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FC02" w14:textId="6338BAD3" w:rsidR="00D1730E" w:rsidRPr="00183974" w:rsidRDefault="00D1730E" w:rsidP="00962C32">
      <w:pPr>
        <w:spacing w:after="0" w:line="240" w:lineRule="auto"/>
        <w:jc w:val="center"/>
        <w:rPr>
          <w:rFonts w:ascii="Arial" w:eastAsia="Times New Roman" w:hAnsi="Arial" w:cs="Arial"/>
          <w:b/>
          <w:bCs/>
          <w:sz w:val="20"/>
          <w:szCs w:val="20"/>
          <w:lang w:eastAsia="pl-PL"/>
        </w:rPr>
      </w:pPr>
      <w:r w:rsidRPr="00183974">
        <w:rPr>
          <w:rFonts w:ascii="Arial" w:eastAsia="Times New Roman" w:hAnsi="Arial" w:cs="Arial"/>
          <w:b/>
          <w:bCs/>
          <w:noProof/>
          <w:sz w:val="20"/>
          <w:szCs w:val="20"/>
          <w:lang w:eastAsia="pl-PL"/>
        </w:rPr>
        <w:drawing>
          <wp:inline distT="0" distB="0" distL="0" distR="0" wp14:anchorId="622F1C7B" wp14:editId="459AEB11">
            <wp:extent cx="5771515" cy="10096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1515" cy="1009650"/>
                    </a:xfrm>
                    <a:prstGeom prst="rect">
                      <a:avLst/>
                    </a:prstGeom>
                    <a:noFill/>
                  </pic:spPr>
                </pic:pic>
              </a:graphicData>
            </a:graphic>
          </wp:inline>
        </w:drawing>
      </w:r>
    </w:p>
    <w:p w14:paraId="5FEF6BEA" w14:textId="71B16C05" w:rsidR="00962C32" w:rsidRPr="00183974" w:rsidRDefault="00962C32" w:rsidP="00962C32">
      <w:pPr>
        <w:spacing w:after="0" w:line="240" w:lineRule="auto"/>
        <w:jc w:val="center"/>
        <w:rPr>
          <w:rFonts w:ascii="Arial" w:eastAsia="Times New Roman" w:hAnsi="Arial" w:cs="Arial"/>
          <w:sz w:val="20"/>
          <w:szCs w:val="20"/>
          <w:lang w:eastAsia="pl-PL"/>
        </w:rPr>
      </w:pPr>
      <w:r w:rsidRPr="00183974">
        <w:rPr>
          <w:rFonts w:ascii="Arial" w:eastAsia="Times New Roman" w:hAnsi="Arial" w:cs="Arial"/>
          <w:b/>
          <w:bCs/>
          <w:sz w:val="20"/>
          <w:szCs w:val="20"/>
          <w:lang w:eastAsia="pl-PL"/>
        </w:rPr>
        <w:t>SPECYFIKACJA WARUNKÓW ZAMÓWIENIA</w:t>
      </w:r>
    </w:p>
    <w:p w14:paraId="7F0BD156" w14:textId="77777777" w:rsidR="00962C32" w:rsidRPr="00183974" w:rsidRDefault="00962C32" w:rsidP="00962C32">
      <w:pPr>
        <w:spacing w:after="240" w:line="240" w:lineRule="auto"/>
        <w:rPr>
          <w:rFonts w:ascii="Arial" w:eastAsia="Times New Roman" w:hAnsi="Arial" w:cs="Arial"/>
          <w:sz w:val="20"/>
          <w:szCs w:val="20"/>
          <w:lang w:eastAsia="pl-PL"/>
        </w:rPr>
      </w:pPr>
    </w:p>
    <w:p w14:paraId="036ACE93" w14:textId="77777777" w:rsidR="00962C32" w:rsidRPr="00183974" w:rsidRDefault="00962C32" w:rsidP="00962C32">
      <w:pPr>
        <w:spacing w:after="0" w:line="240" w:lineRule="auto"/>
        <w:jc w:val="center"/>
        <w:rPr>
          <w:rFonts w:ascii="Arial" w:eastAsia="Times New Roman" w:hAnsi="Arial" w:cs="Arial"/>
          <w:sz w:val="20"/>
          <w:szCs w:val="20"/>
          <w:lang w:eastAsia="pl-PL"/>
        </w:rPr>
      </w:pPr>
      <w:r w:rsidRPr="00183974">
        <w:rPr>
          <w:rFonts w:ascii="Arial" w:eastAsia="Times New Roman" w:hAnsi="Arial" w:cs="Arial"/>
          <w:b/>
          <w:bCs/>
          <w:sz w:val="20"/>
          <w:szCs w:val="20"/>
          <w:lang w:eastAsia="pl-PL"/>
        </w:rPr>
        <w:t>ZAMAWIAJĄCY:</w:t>
      </w:r>
    </w:p>
    <w:p w14:paraId="33839A78" w14:textId="77777777" w:rsidR="00962C32" w:rsidRPr="00183974" w:rsidRDefault="000A4ED9" w:rsidP="000A4ED9">
      <w:pPr>
        <w:spacing w:after="0" w:line="240" w:lineRule="auto"/>
        <w:jc w:val="center"/>
        <w:rPr>
          <w:rFonts w:ascii="Arial" w:eastAsia="Times New Roman" w:hAnsi="Arial" w:cs="Arial"/>
          <w:sz w:val="20"/>
          <w:szCs w:val="20"/>
          <w:lang w:eastAsia="pl-PL"/>
        </w:rPr>
      </w:pPr>
      <w:r w:rsidRPr="00183974">
        <w:rPr>
          <w:rFonts w:ascii="Arial" w:eastAsia="Times New Roman" w:hAnsi="Arial" w:cs="Arial"/>
          <w:b/>
          <w:bCs/>
          <w:sz w:val="20"/>
          <w:szCs w:val="20"/>
          <w:lang w:eastAsia="pl-PL"/>
        </w:rPr>
        <w:t xml:space="preserve">Uzdrowisko Szczawno-Jedlina” S.A. Ul. </w:t>
      </w:r>
      <w:r w:rsidR="0059330C" w:rsidRPr="00183974">
        <w:rPr>
          <w:rFonts w:ascii="Arial" w:eastAsia="Times New Roman" w:hAnsi="Arial" w:cs="Arial"/>
          <w:b/>
          <w:bCs/>
          <w:sz w:val="20"/>
          <w:szCs w:val="20"/>
          <w:lang w:eastAsia="pl-PL"/>
        </w:rPr>
        <w:t>Wojska Polskiego 6</w:t>
      </w:r>
      <w:r w:rsidRPr="00183974">
        <w:rPr>
          <w:rFonts w:ascii="Arial" w:eastAsia="Times New Roman" w:hAnsi="Arial" w:cs="Arial"/>
          <w:b/>
          <w:bCs/>
          <w:sz w:val="20"/>
          <w:szCs w:val="20"/>
          <w:lang w:eastAsia="pl-PL"/>
        </w:rPr>
        <w:t>, 58-310 Szczawno-Zdrój</w:t>
      </w:r>
    </w:p>
    <w:p w14:paraId="5AC9C8DB" w14:textId="77777777" w:rsidR="00962C32" w:rsidRPr="00183974" w:rsidRDefault="00962C32" w:rsidP="00962C32">
      <w:pPr>
        <w:spacing w:before="240" w:after="0" w:line="240" w:lineRule="auto"/>
        <w:jc w:val="center"/>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0A4ED9" w:rsidRPr="00183974">
        <w:rPr>
          <w:rFonts w:ascii="Arial" w:eastAsia="Times New Roman" w:hAnsi="Arial" w:cs="Arial"/>
          <w:b/>
          <w:bCs/>
          <w:sz w:val="20"/>
          <w:szCs w:val="20"/>
          <w:lang w:eastAsia="pl-PL"/>
        </w:rPr>
        <w:t xml:space="preserve">DOSTAWY </w:t>
      </w:r>
      <w:r w:rsidRPr="00183974">
        <w:rPr>
          <w:rFonts w:ascii="Arial" w:eastAsia="Times New Roman" w:hAnsi="Arial" w:cs="Arial"/>
          <w:sz w:val="20"/>
          <w:szCs w:val="20"/>
          <w:lang w:eastAsia="pl-PL"/>
        </w:rPr>
        <w:t>pn:</w:t>
      </w:r>
    </w:p>
    <w:p w14:paraId="3A78F510" w14:textId="743DB76A" w:rsidR="00573A91" w:rsidRPr="00183974" w:rsidRDefault="00962C32" w:rsidP="000A4ED9">
      <w:pPr>
        <w:spacing w:after="240" w:line="240" w:lineRule="auto"/>
        <w:jc w:val="center"/>
        <w:rPr>
          <w:rFonts w:ascii="Arial" w:eastAsia="Times New Roman" w:hAnsi="Arial" w:cs="Arial"/>
          <w:b/>
          <w:bCs/>
          <w:sz w:val="20"/>
          <w:szCs w:val="20"/>
          <w:lang w:eastAsia="pl-PL"/>
        </w:rPr>
      </w:pPr>
      <w:r w:rsidRPr="00183974">
        <w:rPr>
          <w:rFonts w:ascii="Arial" w:eastAsia="Times New Roman" w:hAnsi="Arial" w:cs="Arial"/>
          <w:sz w:val="20"/>
          <w:szCs w:val="20"/>
          <w:lang w:eastAsia="pl-PL"/>
        </w:rPr>
        <w:br/>
      </w:r>
    </w:p>
    <w:p w14:paraId="47CAA794" w14:textId="77777777" w:rsidR="00254319" w:rsidRPr="00183974" w:rsidRDefault="00254319" w:rsidP="00254319">
      <w:pPr>
        <w:spacing w:after="0" w:line="240" w:lineRule="auto"/>
        <w:jc w:val="both"/>
        <w:textAlignment w:val="baseline"/>
        <w:rPr>
          <w:rFonts w:ascii="Arial" w:hAnsi="Arial" w:cs="Arial"/>
          <w:b/>
          <w:sz w:val="20"/>
          <w:szCs w:val="20"/>
        </w:rPr>
      </w:pPr>
      <w:r w:rsidRPr="00183974">
        <w:rPr>
          <w:rFonts w:ascii="Arial" w:hAnsi="Arial" w:cs="Arial"/>
          <w:b/>
          <w:sz w:val="20"/>
          <w:szCs w:val="20"/>
        </w:rPr>
        <w:t xml:space="preserve">Przedmiotem zamówienia jest dostawa </w:t>
      </w:r>
      <w:r>
        <w:rPr>
          <w:rFonts w:ascii="Arial" w:hAnsi="Arial" w:cs="Arial"/>
          <w:b/>
          <w:sz w:val="20"/>
          <w:szCs w:val="20"/>
        </w:rPr>
        <w:t>zestawu (</w:t>
      </w:r>
      <w:r w:rsidRPr="00183974">
        <w:rPr>
          <w:rFonts w:ascii="Arial" w:hAnsi="Arial" w:cs="Arial"/>
          <w:b/>
          <w:sz w:val="20"/>
          <w:szCs w:val="20"/>
        </w:rPr>
        <w:t>sprzętu elektronicznego wraz z oprogramowaniem</w:t>
      </w:r>
      <w:r>
        <w:rPr>
          <w:rFonts w:ascii="Arial" w:hAnsi="Arial" w:cs="Arial"/>
          <w:b/>
          <w:sz w:val="20"/>
          <w:szCs w:val="20"/>
        </w:rPr>
        <w:t>)</w:t>
      </w:r>
      <w:r w:rsidRPr="00183974">
        <w:rPr>
          <w:rFonts w:ascii="Arial" w:hAnsi="Arial" w:cs="Arial"/>
          <w:b/>
          <w:sz w:val="20"/>
          <w:szCs w:val="20"/>
        </w:rPr>
        <w:t>, służącego do elektronicznej ewidencji zabiegów, z wdrożeniem, zintegrowaniem z programem KURACJUSZ i przeszkoleniem personelu w zakresie obsługi.</w:t>
      </w:r>
    </w:p>
    <w:p w14:paraId="2D32EB20" w14:textId="77777777" w:rsidR="00573A91" w:rsidRPr="00183974" w:rsidRDefault="00573A91" w:rsidP="00573A91">
      <w:pPr>
        <w:spacing w:after="240" w:line="240" w:lineRule="auto"/>
        <w:jc w:val="center"/>
        <w:rPr>
          <w:rFonts w:ascii="Arial" w:eastAsia="Times New Roman" w:hAnsi="Arial" w:cs="Arial"/>
          <w:b/>
          <w:bCs/>
          <w:sz w:val="20"/>
          <w:szCs w:val="20"/>
          <w:lang w:eastAsia="pl-PL"/>
        </w:rPr>
      </w:pPr>
    </w:p>
    <w:p w14:paraId="0A2B5C8B" w14:textId="1572E812" w:rsidR="00962C32" w:rsidRPr="00183974" w:rsidRDefault="00573A91" w:rsidP="00573A91">
      <w:pPr>
        <w:spacing w:after="240" w:line="240" w:lineRule="auto"/>
        <w:jc w:val="center"/>
        <w:rPr>
          <w:rFonts w:ascii="Arial" w:eastAsia="Times New Roman" w:hAnsi="Arial" w:cs="Arial"/>
          <w:b/>
          <w:bCs/>
          <w:sz w:val="20"/>
          <w:szCs w:val="20"/>
          <w:lang w:eastAsia="pl-PL"/>
        </w:rPr>
      </w:pPr>
      <w:r w:rsidRPr="00183974">
        <w:rPr>
          <w:rFonts w:ascii="Arial" w:eastAsia="Times New Roman" w:hAnsi="Arial" w:cs="Arial"/>
          <w:b/>
          <w:bCs/>
          <w:sz w:val="20"/>
          <w:szCs w:val="20"/>
          <w:lang w:eastAsia="pl-PL"/>
        </w:rPr>
        <w:t>Zarówno sprzęt elektroniczny jak i oprogramowanie musi być kompatybilne z posiadanym przez Zamawiającego oprogramowaniem Kuracjusz.</w:t>
      </w:r>
      <w:r w:rsidR="00962C32" w:rsidRPr="00183974">
        <w:rPr>
          <w:rFonts w:ascii="Arial" w:eastAsia="Times New Roman" w:hAnsi="Arial" w:cs="Arial"/>
          <w:b/>
          <w:bCs/>
          <w:sz w:val="20"/>
          <w:szCs w:val="20"/>
          <w:lang w:eastAsia="pl-PL"/>
        </w:rPr>
        <w:br/>
      </w:r>
      <w:r w:rsidR="00962C32" w:rsidRPr="00183974">
        <w:rPr>
          <w:rFonts w:ascii="Arial" w:eastAsia="Times New Roman" w:hAnsi="Arial" w:cs="Arial"/>
          <w:b/>
          <w:bCs/>
          <w:sz w:val="20"/>
          <w:szCs w:val="20"/>
          <w:lang w:eastAsia="pl-PL"/>
        </w:rPr>
        <w:br/>
      </w:r>
      <w:r w:rsidR="00962C32" w:rsidRPr="00183974">
        <w:rPr>
          <w:rFonts w:ascii="Arial" w:eastAsia="Times New Roman" w:hAnsi="Arial" w:cs="Arial"/>
          <w:b/>
          <w:bCs/>
          <w:sz w:val="20"/>
          <w:szCs w:val="20"/>
          <w:lang w:eastAsia="pl-PL"/>
        </w:rPr>
        <w:br/>
      </w:r>
    </w:p>
    <w:p w14:paraId="3C89F1F3" w14:textId="1FA53D4E" w:rsidR="00962C32" w:rsidRPr="00183974" w:rsidRDefault="00962C32" w:rsidP="00962C32">
      <w:pPr>
        <w:spacing w:after="0" w:line="240" w:lineRule="auto"/>
        <w:jc w:val="center"/>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Nr postępowania: </w:t>
      </w:r>
      <w:r w:rsidR="000A4ED9" w:rsidRPr="00183974">
        <w:rPr>
          <w:rFonts w:ascii="Arial" w:eastAsia="Times New Roman" w:hAnsi="Arial" w:cs="Arial"/>
          <w:sz w:val="20"/>
          <w:szCs w:val="20"/>
          <w:lang w:eastAsia="pl-PL"/>
        </w:rPr>
        <w:t xml:space="preserve">ZP </w:t>
      </w:r>
      <w:r w:rsidR="006103C4" w:rsidRPr="00183974">
        <w:rPr>
          <w:rFonts w:ascii="Arial" w:eastAsia="Times New Roman" w:hAnsi="Arial" w:cs="Arial"/>
          <w:sz w:val="20"/>
          <w:szCs w:val="20"/>
          <w:lang w:eastAsia="pl-PL"/>
        </w:rPr>
        <w:t>20</w:t>
      </w:r>
      <w:r w:rsidR="000A4ED9" w:rsidRPr="00183974">
        <w:rPr>
          <w:rFonts w:ascii="Arial" w:eastAsia="Times New Roman" w:hAnsi="Arial" w:cs="Arial"/>
          <w:sz w:val="20"/>
          <w:szCs w:val="20"/>
          <w:lang w:eastAsia="pl-PL"/>
        </w:rPr>
        <w:t>/2021</w:t>
      </w:r>
    </w:p>
    <w:p w14:paraId="1313CCA0" w14:textId="77777777" w:rsidR="000A4ED9" w:rsidRPr="00183974" w:rsidRDefault="00962C32" w:rsidP="00962C32">
      <w:pPr>
        <w:spacing w:after="240" w:line="240" w:lineRule="auto"/>
        <w:rPr>
          <w:rFonts w:ascii="Arial" w:eastAsia="Times New Roman" w:hAnsi="Arial" w:cs="Arial"/>
          <w:sz w:val="20"/>
          <w:szCs w:val="20"/>
          <w:lang w:eastAsia="pl-PL"/>
        </w:rPr>
      </w:pP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r w:rsidRPr="00183974">
        <w:rPr>
          <w:rFonts w:ascii="Arial" w:eastAsia="Times New Roman" w:hAnsi="Arial" w:cs="Arial"/>
          <w:sz w:val="20"/>
          <w:szCs w:val="20"/>
          <w:lang w:eastAsia="pl-PL"/>
        </w:rPr>
        <w:br/>
      </w:r>
    </w:p>
    <w:p w14:paraId="2EC6F519" w14:textId="0317B050" w:rsidR="00962C32" w:rsidRPr="00183974" w:rsidRDefault="006103C4" w:rsidP="00D1730E">
      <w:pPr>
        <w:jc w:val="center"/>
        <w:rPr>
          <w:rFonts w:ascii="Arial" w:eastAsia="Times New Roman" w:hAnsi="Arial" w:cs="Arial"/>
          <w:sz w:val="20"/>
          <w:szCs w:val="20"/>
          <w:lang w:eastAsia="pl-PL"/>
        </w:rPr>
      </w:pPr>
      <w:r w:rsidRPr="00183974">
        <w:rPr>
          <w:rFonts w:ascii="Arial" w:eastAsia="Times New Roman" w:hAnsi="Arial" w:cs="Arial"/>
          <w:b/>
          <w:bCs/>
          <w:sz w:val="20"/>
          <w:szCs w:val="20"/>
          <w:lang w:eastAsia="pl-PL"/>
        </w:rPr>
        <w:t>lipiec</w:t>
      </w:r>
      <w:r w:rsidR="00962C32" w:rsidRPr="00183974">
        <w:rPr>
          <w:rFonts w:ascii="Arial" w:eastAsia="Times New Roman" w:hAnsi="Arial" w:cs="Arial"/>
          <w:b/>
          <w:bCs/>
          <w:sz w:val="20"/>
          <w:szCs w:val="20"/>
          <w:lang w:eastAsia="pl-PL"/>
        </w:rPr>
        <w:t xml:space="preserve"> 2021</w:t>
      </w:r>
    </w:p>
    <w:p w14:paraId="21B57FEC" w14:textId="5FFDBE81" w:rsidR="00D1730E" w:rsidRPr="00183974" w:rsidRDefault="00D1730E">
      <w:pPr>
        <w:rPr>
          <w:rFonts w:ascii="Arial" w:eastAsia="Times New Roman" w:hAnsi="Arial" w:cs="Arial"/>
          <w:sz w:val="20"/>
          <w:szCs w:val="20"/>
          <w:lang w:eastAsia="pl-PL"/>
        </w:rPr>
      </w:pPr>
      <w:r w:rsidRPr="00183974">
        <w:rPr>
          <w:rFonts w:ascii="Arial" w:eastAsia="Times New Roman" w:hAnsi="Arial" w:cs="Arial"/>
          <w:sz w:val="20"/>
          <w:szCs w:val="20"/>
          <w:lang w:eastAsia="pl-PL"/>
        </w:rPr>
        <w:br w:type="page"/>
      </w:r>
    </w:p>
    <w:p w14:paraId="24825094" w14:textId="77777777" w:rsidR="00962C32" w:rsidRPr="00183974" w:rsidRDefault="00962C32" w:rsidP="00962C32">
      <w:pPr>
        <w:spacing w:after="0" w:line="240" w:lineRule="auto"/>
        <w:rPr>
          <w:rFonts w:ascii="Arial" w:eastAsia="Times New Roman" w:hAnsi="Arial" w:cs="Arial"/>
          <w:sz w:val="20"/>
          <w:szCs w:val="20"/>
          <w:lang w:eastAsia="pl-PL"/>
        </w:rPr>
      </w:pPr>
    </w:p>
    <w:p w14:paraId="4AF95148" w14:textId="77777777" w:rsidR="00962C32" w:rsidRPr="00183974" w:rsidRDefault="00962C32" w:rsidP="00962C32">
      <w:pPr>
        <w:spacing w:after="0" w:line="240" w:lineRule="auto"/>
        <w:jc w:val="center"/>
        <w:rPr>
          <w:rFonts w:ascii="Arial" w:eastAsia="Times New Roman" w:hAnsi="Arial" w:cs="Arial"/>
          <w:sz w:val="20"/>
          <w:szCs w:val="20"/>
          <w:lang w:eastAsia="pl-PL"/>
        </w:rPr>
      </w:pPr>
      <w:r w:rsidRPr="00183974">
        <w:rPr>
          <w:rFonts w:ascii="Arial" w:eastAsia="Times New Roman" w:hAnsi="Arial" w:cs="Arial"/>
          <w:b/>
          <w:bCs/>
          <w:sz w:val="20"/>
          <w:szCs w:val="20"/>
          <w:lang w:eastAsia="pl-PL"/>
        </w:rPr>
        <w:t>SPIS TREŚCI</w:t>
      </w:r>
    </w:p>
    <w:p w14:paraId="59B01B1C" w14:textId="77777777" w:rsidR="00962C32" w:rsidRPr="00183974" w:rsidRDefault="009F2F83" w:rsidP="00962C32">
      <w:pPr>
        <w:spacing w:before="80" w:after="0" w:line="240" w:lineRule="auto"/>
        <w:rPr>
          <w:rFonts w:ascii="Arial" w:eastAsia="Times New Roman" w:hAnsi="Arial" w:cs="Arial"/>
          <w:sz w:val="20"/>
          <w:szCs w:val="20"/>
          <w:lang w:eastAsia="pl-PL"/>
        </w:rPr>
      </w:pPr>
      <w:hyperlink r:id="rId6" w:anchor="heading=h.kabgz8l7slm3" w:history="1">
        <w:r w:rsidR="00962C32" w:rsidRPr="00183974">
          <w:rPr>
            <w:rFonts w:ascii="Arial" w:eastAsia="Times New Roman" w:hAnsi="Arial" w:cs="Arial"/>
            <w:b/>
            <w:bCs/>
            <w:sz w:val="20"/>
            <w:szCs w:val="20"/>
            <w:u w:val="single"/>
            <w:lang w:eastAsia="pl-PL"/>
          </w:rPr>
          <w:t>I. Nazwa oraz adres Zamawiającego    3</w:t>
        </w:r>
      </w:hyperlink>
    </w:p>
    <w:p w14:paraId="540CE6D9"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7" w:anchor="heading=h.qj2p3iyqlwum" w:history="1">
        <w:r w:rsidR="00962C32" w:rsidRPr="00183974">
          <w:rPr>
            <w:rFonts w:ascii="Arial" w:eastAsia="Times New Roman" w:hAnsi="Arial" w:cs="Arial"/>
            <w:b/>
            <w:bCs/>
            <w:sz w:val="20"/>
            <w:szCs w:val="20"/>
            <w:u w:val="single"/>
            <w:lang w:eastAsia="pl-PL"/>
          </w:rPr>
          <w:t>II. Ochrona danych osobowych    3</w:t>
        </w:r>
      </w:hyperlink>
    </w:p>
    <w:p w14:paraId="0E00FF55"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8" w:anchor="heading=h.epsepounxnv1" w:history="1">
        <w:r w:rsidR="00962C32" w:rsidRPr="00183974">
          <w:rPr>
            <w:rFonts w:ascii="Arial" w:eastAsia="Times New Roman" w:hAnsi="Arial" w:cs="Arial"/>
            <w:b/>
            <w:bCs/>
            <w:sz w:val="20"/>
            <w:szCs w:val="20"/>
            <w:u w:val="single"/>
            <w:lang w:eastAsia="pl-PL"/>
          </w:rPr>
          <w:t>III. Tryb udzielania zamówienia    4</w:t>
        </w:r>
      </w:hyperlink>
    </w:p>
    <w:p w14:paraId="575013F4"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9" w:anchor="heading=h.x24vtaagcm5x" w:history="1">
        <w:r w:rsidR="00962C32" w:rsidRPr="00183974">
          <w:rPr>
            <w:rFonts w:ascii="Arial" w:eastAsia="Times New Roman" w:hAnsi="Arial" w:cs="Arial"/>
            <w:b/>
            <w:bCs/>
            <w:sz w:val="20"/>
            <w:szCs w:val="20"/>
            <w:u w:val="single"/>
            <w:lang w:eastAsia="pl-PL"/>
          </w:rPr>
          <w:t>IV. Opis przedmiotu zamówienia    5</w:t>
        </w:r>
      </w:hyperlink>
    </w:p>
    <w:p w14:paraId="361A5AB2"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0" w:anchor="heading=h.s0i9odf430x7" w:history="1">
        <w:r w:rsidR="00962C32" w:rsidRPr="00183974">
          <w:rPr>
            <w:rFonts w:ascii="Arial" w:eastAsia="Times New Roman" w:hAnsi="Arial" w:cs="Arial"/>
            <w:b/>
            <w:bCs/>
            <w:sz w:val="20"/>
            <w:szCs w:val="20"/>
            <w:u w:val="single"/>
            <w:lang w:eastAsia="pl-PL"/>
          </w:rPr>
          <w:t>V. Wizja lokalna    6</w:t>
        </w:r>
      </w:hyperlink>
    </w:p>
    <w:p w14:paraId="2C163D73"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1" w:anchor="heading=h.l3y36xf8w2mt" w:history="1">
        <w:r w:rsidR="00962C32" w:rsidRPr="00183974">
          <w:rPr>
            <w:rFonts w:ascii="Arial" w:eastAsia="Times New Roman" w:hAnsi="Arial" w:cs="Arial"/>
            <w:b/>
            <w:bCs/>
            <w:sz w:val="20"/>
            <w:szCs w:val="20"/>
            <w:u w:val="single"/>
            <w:lang w:eastAsia="pl-PL"/>
          </w:rPr>
          <w:t>VI. Podwykonawstwo    6</w:t>
        </w:r>
      </w:hyperlink>
    </w:p>
    <w:p w14:paraId="6C4035FF"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2" w:anchor="heading=h.6katmqtjrys4" w:history="1">
        <w:r w:rsidR="00962C32" w:rsidRPr="00183974">
          <w:rPr>
            <w:rFonts w:ascii="Arial" w:eastAsia="Times New Roman" w:hAnsi="Arial" w:cs="Arial"/>
            <w:b/>
            <w:bCs/>
            <w:sz w:val="20"/>
            <w:szCs w:val="20"/>
            <w:u w:val="single"/>
            <w:lang w:eastAsia="pl-PL"/>
          </w:rPr>
          <w:t>VII. Termin wykonania zamówienia    6</w:t>
        </w:r>
      </w:hyperlink>
    </w:p>
    <w:p w14:paraId="766473F1"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3" w:anchor="heading=h.nz5qrlch0jbr" w:history="1">
        <w:r w:rsidR="00962C32" w:rsidRPr="00183974">
          <w:rPr>
            <w:rFonts w:ascii="Arial" w:eastAsia="Times New Roman" w:hAnsi="Arial" w:cs="Arial"/>
            <w:b/>
            <w:bCs/>
            <w:sz w:val="20"/>
            <w:szCs w:val="20"/>
            <w:u w:val="single"/>
            <w:lang w:eastAsia="pl-PL"/>
          </w:rPr>
          <w:t>VIII. Warunki udziału w postępowaniu    7</w:t>
        </w:r>
      </w:hyperlink>
    </w:p>
    <w:p w14:paraId="06C0CB95"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4" w:anchor="heading=h.sv3xn7chhdup" w:history="1">
        <w:r w:rsidR="00962C32" w:rsidRPr="00183974">
          <w:rPr>
            <w:rFonts w:ascii="Arial" w:eastAsia="Times New Roman" w:hAnsi="Arial" w:cs="Arial"/>
            <w:b/>
            <w:bCs/>
            <w:sz w:val="20"/>
            <w:szCs w:val="20"/>
            <w:u w:val="single"/>
            <w:lang w:eastAsia="pl-PL"/>
          </w:rPr>
          <w:t>IX. P</w:t>
        </w:r>
      </w:hyperlink>
      <w:r w:rsidR="00962C32" w:rsidRPr="00183974">
        <w:rPr>
          <w:rFonts w:ascii="Arial" w:eastAsia="Times New Roman" w:hAnsi="Arial" w:cs="Arial"/>
          <w:b/>
          <w:bCs/>
          <w:sz w:val="20"/>
          <w:szCs w:val="20"/>
          <w:lang w:eastAsia="pl-PL"/>
        </w:rPr>
        <w:t xml:space="preserve">odstawy wykluczenia z postępowania    </w:t>
      </w:r>
      <w:hyperlink r:id="rId15" w:anchor="heading=h.sv3xn7chhdup" w:history="1">
        <w:r w:rsidR="00962C32" w:rsidRPr="00183974">
          <w:rPr>
            <w:rFonts w:ascii="Arial" w:eastAsia="Times New Roman" w:hAnsi="Arial" w:cs="Arial"/>
            <w:b/>
            <w:bCs/>
            <w:sz w:val="20"/>
            <w:szCs w:val="20"/>
            <w:u w:val="single"/>
            <w:lang w:eastAsia="pl-PL"/>
          </w:rPr>
          <w:t>7</w:t>
        </w:r>
      </w:hyperlink>
    </w:p>
    <w:p w14:paraId="2D4EBD51"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6" w:anchor="heading=h.crlv0voso4yw" w:history="1">
        <w:r w:rsidR="00962C32" w:rsidRPr="00183974">
          <w:rPr>
            <w:rFonts w:ascii="Arial" w:eastAsia="Times New Roman" w:hAnsi="Arial" w:cs="Arial"/>
            <w:b/>
            <w:bCs/>
            <w:sz w:val="20"/>
            <w:szCs w:val="20"/>
            <w:u w:val="single"/>
            <w:lang w:eastAsia="pl-PL"/>
          </w:rPr>
          <w:t xml:space="preserve">X. </w:t>
        </w:r>
        <w:r w:rsidR="006D6B56" w:rsidRPr="00183974">
          <w:rPr>
            <w:rFonts w:ascii="Arial" w:eastAsia="Times New Roman" w:hAnsi="Arial" w:cs="Arial"/>
            <w:b/>
            <w:bCs/>
            <w:sz w:val="20"/>
            <w:szCs w:val="20"/>
            <w:u w:val="single"/>
            <w:lang w:eastAsia="pl-PL"/>
          </w:rPr>
          <w:t xml:space="preserve">Przedmiotowe środki dowodowe, </w:t>
        </w:r>
        <w:r w:rsidR="00962C32" w:rsidRPr="00183974">
          <w:rPr>
            <w:rFonts w:ascii="Arial" w:eastAsia="Times New Roman" w:hAnsi="Arial" w:cs="Arial"/>
            <w:b/>
            <w:bCs/>
            <w:sz w:val="20"/>
            <w:szCs w:val="20"/>
            <w:u w:val="single"/>
            <w:lang w:eastAsia="pl-PL"/>
          </w:rPr>
          <w:t>Podmiotowe środki dowodowe. Oświadczenia i dokumenty, jakie zobowiązani są dostarczyć Wykonawcy w celu potwierdzenia spełniania warunków udziału w postępowaniu oraz wykazania braku podstaw wykluczenia    8</w:t>
        </w:r>
      </w:hyperlink>
    </w:p>
    <w:p w14:paraId="40C18A04"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7" w:anchor="heading=h.gb4nrns0uw97" w:history="1">
        <w:r w:rsidR="00962C32" w:rsidRPr="00183974">
          <w:rPr>
            <w:rFonts w:ascii="Arial" w:eastAsia="Times New Roman" w:hAnsi="Arial" w:cs="Arial"/>
            <w:b/>
            <w:bCs/>
            <w:sz w:val="20"/>
            <w:szCs w:val="20"/>
            <w:u w:val="single"/>
            <w:lang w:eastAsia="pl-PL"/>
          </w:rPr>
          <w:t>XI. Poleganie na zasobach innych podmiotów    10</w:t>
        </w:r>
      </w:hyperlink>
    </w:p>
    <w:p w14:paraId="5BD8A121"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8" w:anchor="heading=h.lodptpqf2xh0" w:history="1">
        <w:r w:rsidR="00962C32" w:rsidRPr="00183974">
          <w:rPr>
            <w:rFonts w:ascii="Arial" w:eastAsia="Times New Roman" w:hAnsi="Arial" w:cs="Arial"/>
            <w:b/>
            <w:bCs/>
            <w:sz w:val="20"/>
            <w:szCs w:val="20"/>
            <w:u w:val="single"/>
            <w:lang w:eastAsia="pl-PL"/>
          </w:rPr>
          <w:t>XII. Informacja dla Wykonawców wspólnie ubiegających się o udzielenie zamówienia    11</w:t>
        </w:r>
      </w:hyperlink>
    </w:p>
    <w:p w14:paraId="20AA5B7D"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19" w:anchor="heading=h.tp7vefgpgfgi" w:history="1">
        <w:r w:rsidR="00962C32" w:rsidRPr="00183974">
          <w:rPr>
            <w:rFonts w:ascii="Arial" w:eastAsia="Times New Roman" w:hAnsi="Arial" w:cs="Arial"/>
            <w:b/>
            <w:bCs/>
            <w:sz w:val="20"/>
            <w:szCs w:val="20"/>
            <w:u w:val="single"/>
            <w:lang w:eastAsia="pl-PL"/>
          </w:rPr>
          <w:t>XIII. Informacje o sposobie porozumiewania się zamawiającego z Wykonawcami oraz przekazywania oświadczeń lub dokumentów    12</w:t>
        </w:r>
      </w:hyperlink>
    </w:p>
    <w:p w14:paraId="42847E7C"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0" w:anchor="heading=h.rq2udys4csh9" w:history="1">
        <w:r w:rsidR="00962C32" w:rsidRPr="00183974">
          <w:rPr>
            <w:rFonts w:ascii="Arial" w:eastAsia="Times New Roman" w:hAnsi="Arial" w:cs="Arial"/>
            <w:b/>
            <w:bCs/>
            <w:sz w:val="20"/>
            <w:szCs w:val="20"/>
            <w:u w:val="single"/>
            <w:lang w:eastAsia="pl-PL"/>
          </w:rPr>
          <w:t>XIV. Opis sposobu przygotowania ofert oraz dokumentów wymaganych przez Zamawiającego w SWZ    14</w:t>
        </w:r>
      </w:hyperlink>
    </w:p>
    <w:p w14:paraId="6FF53E19"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1" w:anchor="heading=h.c8de4rg6s4kb" w:history="1">
        <w:r w:rsidR="00962C32" w:rsidRPr="00183974">
          <w:rPr>
            <w:rFonts w:ascii="Arial" w:eastAsia="Times New Roman" w:hAnsi="Arial" w:cs="Arial"/>
            <w:b/>
            <w:bCs/>
            <w:sz w:val="20"/>
            <w:szCs w:val="20"/>
            <w:u w:val="single"/>
            <w:lang w:eastAsia="pl-PL"/>
          </w:rPr>
          <w:t>XV. Sposób obliczania ceny oferty    15</w:t>
        </w:r>
      </w:hyperlink>
    </w:p>
    <w:p w14:paraId="2E5C4A3B"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2" w:anchor="heading=h.1wm6hsxsy23e" w:history="1">
        <w:r w:rsidR="00962C32" w:rsidRPr="00183974">
          <w:rPr>
            <w:rFonts w:ascii="Arial" w:eastAsia="Times New Roman" w:hAnsi="Arial" w:cs="Arial"/>
            <w:b/>
            <w:bCs/>
            <w:sz w:val="20"/>
            <w:szCs w:val="20"/>
            <w:u w:val="single"/>
            <w:lang w:eastAsia="pl-PL"/>
          </w:rPr>
          <w:t>XVI. Wymagania dotyczące wadium    16</w:t>
        </w:r>
      </w:hyperlink>
    </w:p>
    <w:p w14:paraId="25988ABC"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3" w:anchor="heading=h.kraqvybbazqg" w:history="1">
        <w:r w:rsidR="00962C32" w:rsidRPr="00183974">
          <w:rPr>
            <w:rFonts w:ascii="Arial" w:eastAsia="Times New Roman" w:hAnsi="Arial" w:cs="Arial"/>
            <w:b/>
            <w:bCs/>
            <w:sz w:val="20"/>
            <w:szCs w:val="20"/>
            <w:u w:val="single"/>
            <w:lang w:eastAsia="pl-PL"/>
          </w:rPr>
          <w:t>XVII. Termin związania ofertą    17</w:t>
        </w:r>
      </w:hyperlink>
    </w:p>
    <w:p w14:paraId="680F04D8"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4" w:anchor="heading=h.iwk7tzonv6ne" w:history="1">
        <w:r w:rsidR="00962C32" w:rsidRPr="00183974">
          <w:rPr>
            <w:rFonts w:ascii="Arial" w:eastAsia="Times New Roman" w:hAnsi="Arial" w:cs="Arial"/>
            <w:b/>
            <w:bCs/>
            <w:sz w:val="20"/>
            <w:szCs w:val="20"/>
            <w:u w:val="single"/>
            <w:lang w:eastAsia="pl-PL"/>
          </w:rPr>
          <w:t>XVIII. Miejsce i termin składania ofert    17</w:t>
        </w:r>
      </w:hyperlink>
    </w:p>
    <w:p w14:paraId="2339B54D"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5" w:anchor="heading=h.g4kmfra1vcqp" w:history="1">
        <w:r w:rsidR="00962C32" w:rsidRPr="00183974">
          <w:rPr>
            <w:rFonts w:ascii="Arial" w:eastAsia="Times New Roman" w:hAnsi="Arial" w:cs="Arial"/>
            <w:b/>
            <w:bCs/>
            <w:sz w:val="20"/>
            <w:szCs w:val="20"/>
            <w:u w:val="single"/>
            <w:lang w:eastAsia="pl-PL"/>
          </w:rPr>
          <w:t>XIX. Otwarcie ofert    18</w:t>
        </w:r>
      </w:hyperlink>
    </w:p>
    <w:p w14:paraId="77ED14D9"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6" w:anchor="heading=h.kc2xtpcwd955" w:history="1">
        <w:r w:rsidR="00962C32" w:rsidRPr="00183974">
          <w:rPr>
            <w:rFonts w:ascii="Arial" w:eastAsia="Times New Roman" w:hAnsi="Arial" w:cs="Arial"/>
            <w:b/>
            <w:bCs/>
            <w:sz w:val="20"/>
            <w:szCs w:val="20"/>
            <w:u w:val="single"/>
            <w:lang w:eastAsia="pl-PL"/>
          </w:rPr>
          <w:t>XX. Opis kryteriów oceny ofert wraz z podaniem wag tych kryteriów i sposobu oceny ofert    19</w:t>
        </w:r>
      </w:hyperlink>
    </w:p>
    <w:p w14:paraId="5D45CCC7"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7" w:anchor="heading=h.jdd1gpfct9cq" w:history="1">
        <w:r w:rsidR="00962C32" w:rsidRPr="00183974">
          <w:rPr>
            <w:rFonts w:ascii="Arial" w:eastAsia="Times New Roman" w:hAnsi="Arial" w:cs="Arial"/>
            <w:b/>
            <w:bCs/>
            <w:sz w:val="20"/>
            <w:szCs w:val="20"/>
            <w:u w:val="single"/>
            <w:lang w:eastAsia="pl-PL"/>
          </w:rPr>
          <w:t>XXI. Informacje o formalnościach, jakie powinny być dopełnione po wyborze oferty w celu zawarcia umowy    19</w:t>
        </w:r>
      </w:hyperlink>
    </w:p>
    <w:p w14:paraId="59CDE98C"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8" w:anchor="heading=h.8o16t0j5rcy" w:history="1">
        <w:r w:rsidR="00962C32" w:rsidRPr="00183974">
          <w:rPr>
            <w:rFonts w:ascii="Arial" w:eastAsia="Times New Roman" w:hAnsi="Arial" w:cs="Arial"/>
            <w:b/>
            <w:bCs/>
            <w:sz w:val="20"/>
            <w:szCs w:val="20"/>
            <w:u w:val="single"/>
            <w:lang w:eastAsia="pl-PL"/>
          </w:rPr>
          <w:t>XXII. Wymagania dotyczące zabezpieczenia należytego wykonania umowy    20</w:t>
        </w:r>
      </w:hyperlink>
    </w:p>
    <w:p w14:paraId="4B859858"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29" w:anchor="heading=h.n1rtepxw0unn" w:history="1">
        <w:r w:rsidR="00962C32" w:rsidRPr="00183974">
          <w:rPr>
            <w:rFonts w:ascii="Arial" w:eastAsia="Times New Roman" w:hAnsi="Arial" w:cs="Arial"/>
            <w:b/>
            <w:bCs/>
            <w:sz w:val="20"/>
            <w:szCs w:val="20"/>
            <w:u w:val="single"/>
            <w:lang w:eastAsia="pl-PL"/>
          </w:rPr>
          <w:t>XXIII. Informacje o treści zawieranej umowy oraz możliwości jej zmiany    20</w:t>
        </w:r>
      </w:hyperlink>
    </w:p>
    <w:p w14:paraId="5F3244CE" w14:textId="77777777" w:rsidR="00962C32" w:rsidRPr="00183974" w:rsidRDefault="009F2F83" w:rsidP="00962C32">
      <w:pPr>
        <w:spacing w:before="200" w:after="0" w:line="240" w:lineRule="auto"/>
        <w:rPr>
          <w:rFonts w:ascii="Arial" w:eastAsia="Times New Roman" w:hAnsi="Arial" w:cs="Arial"/>
          <w:sz w:val="20"/>
          <w:szCs w:val="20"/>
          <w:lang w:eastAsia="pl-PL"/>
        </w:rPr>
      </w:pPr>
      <w:hyperlink r:id="rId30" w:anchor="heading=h.kmfqfyi30wag" w:history="1">
        <w:r w:rsidR="00962C32" w:rsidRPr="00183974">
          <w:rPr>
            <w:rFonts w:ascii="Arial" w:eastAsia="Times New Roman" w:hAnsi="Arial" w:cs="Arial"/>
            <w:b/>
            <w:bCs/>
            <w:sz w:val="20"/>
            <w:szCs w:val="20"/>
            <w:u w:val="single"/>
            <w:lang w:eastAsia="pl-PL"/>
          </w:rPr>
          <w:t>XIV. Pouczenie o środkach ochrony prawnej przysługujących Wykonawcy    20</w:t>
        </w:r>
      </w:hyperlink>
    </w:p>
    <w:p w14:paraId="26866EB3" w14:textId="77777777" w:rsidR="00962C32" w:rsidRPr="00183974" w:rsidRDefault="009F2F83" w:rsidP="00962C32">
      <w:pPr>
        <w:spacing w:before="200" w:after="80" w:line="240" w:lineRule="auto"/>
        <w:rPr>
          <w:rFonts w:ascii="Arial" w:eastAsia="Times New Roman" w:hAnsi="Arial" w:cs="Arial"/>
          <w:sz w:val="20"/>
          <w:szCs w:val="20"/>
          <w:lang w:eastAsia="pl-PL"/>
        </w:rPr>
      </w:pPr>
      <w:hyperlink r:id="rId31" w:anchor="heading=h.uarrfy5kozla" w:history="1">
        <w:r w:rsidR="00962C32" w:rsidRPr="00183974">
          <w:rPr>
            <w:rFonts w:ascii="Arial" w:eastAsia="Times New Roman" w:hAnsi="Arial" w:cs="Arial"/>
            <w:b/>
            <w:bCs/>
            <w:sz w:val="20"/>
            <w:szCs w:val="20"/>
            <w:u w:val="single"/>
            <w:lang w:eastAsia="pl-PL"/>
          </w:rPr>
          <w:t>XXV. Spis załączników    23</w:t>
        </w:r>
      </w:hyperlink>
    </w:p>
    <w:p w14:paraId="0E519708" w14:textId="77777777" w:rsidR="00962C32" w:rsidRPr="00183974" w:rsidRDefault="00962C32" w:rsidP="00962C32">
      <w:pPr>
        <w:spacing w:after="0" w:line="240" w:lineRule="auto"/>
        <w:rPr>
          <w:rFonts w:ascii="Arial" w:eastAsia="Times New Roman" w:hAnsi="Arial" w:cs="Arial"/>
          <w:sz w:val="20"/>
          <w:szCs w:val="20"/>
          <w:lang w:eastAsia="pl-PL"/>
        </w:rPr>
      </w:pPr>
    </w:p>
    <w:p w14:paraId="6B1BC4C0"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I. Nazwa oraz adres Zamawiającego</w:t>
      </w:r>
    </w:p>
    <w:p w14:paraId="2357F875" w14:textId="77777777" w:rsidR="000A4ED9" w:rsidRPr="00183974" w:rsidRDefault="000A4ED9" w:rsidP="00573A91">
      <w:pPr>
        <w:spacing w:after="0" w:line="240" w:lineRule="auto"/>
        <w:jc w:val="both"/>
        <w:rPr>
          <w:rFonts w:ascii="Arial" w:eastAsia="Calibri" w:hAnsi="Arial" w:cs="Arial"/>
          <w:sz w:val="20"/>
          <w:szCs w:val="20"/>
        </w:rPr>
      </w:pPr>
      <w:r w:rsidRPr="00183974">
        <w:rPr>
          <w:rFonts w:ascii="Arial" w:eastAsia="Calibri" w:hAnsi="Arial" w:cs="Arial"/>
          <w:b/>
          <w:bCs/>
          <w:sz w:val="20"/>
          <w:szCs w:val="20"/>
        </w:rPr>
        <w:t xml:space="preserve">„Uzdrowisko Szczawno-Jedlina” S.A., </w:t>
      </w:r>
      <w:r w:rsidRPr="00183974">
        <w:rPr>
          <w:rFonts w:ascii="Arial" w:eastAsia="Calibri" w:hAnsi="Arial" w:cs="Arial"/>
          <w:sz w:val="20"/>
          <w:szCs w:val="20"/>
        </w:rPr>
        <w:t xml:space="preserve">z siedzibą w Polsce, województwo dolnośląskie, powiat wałbrzyski, gmina Szczawno Zdrój, miejscowość Szczawno Zdrój; adres: ul. Wojska Polskiego 6, 58-310 Szczawno Zdrój; wpisaną przez Sąd Rejonowy dla Wrocławia - Fabrycznej we Wrocławiu (IX </w:t>
      </w:r>
      <w:r w:rsidRPr="00183974">
        <w:rPr>
          <w:rFonts w:ascii="Arial" w:eastAsia="Calibri" w:hAnsi="Arial" w:cs="Arial"/>
          <w:sz w:val="20"/>
          <w:szCs w:val="20"/>
        </w:rPr>
        <w:lastRenderedPageBreak/>
        <w:t>Wydział Gospodarczy, Krajowy Rejestr Sądowy) do rejestru przedsiębiorców pod numerem KRS: 0000110745, NIP: 886-000-03-40, REGON: 000288308</w:t>
      </w:r>
    </w:p>
    <w:p w14:paraId="00E359FA" w14:textId="77777777" w:rsidR="00962C32" w:rsidRPr="00183974" w:rsidRDefault="00962C32" w:rsidP="00962C32">
      <w:pPr>
        <w:spacing w:before="240" w:after="240" w:line="240" w:lineRule="auto"/>
        <w:rPr>
          <w:rFonts w:ascii="Arial" w:eastAsia="Times New Roman" w:hAnsi="Arial" w:cs="Arial"/>
          <w:sz w:val="20"/>
          <w:szCs w:val="20"/>
          <w:lang w:eastAsia="pl-PL"/>
        </w:rPr>
      </w:pPr>
      <w:r w:rsidRPr="00183974">
        <w:rPr>
          <w:rFonts w:ascii="Arial" w:eastAsia="Times New Roman" w:hAnsi="Arial" w:cs="Arial"/>
          <w:sz w:val="20"/>
          <w:szCs w:val="20"/>
          <w:lang w:eastAsia="pl-PL"/>
        </w:rPr>
        <w:t>Godziny pracy Zamawiającego:</w:t>
      </w:r>
    </w:p>
    <w:p w14:paraId="2CFF8B83" w14:textId="77777777" w:rsidR="00962C32" w:rsidRPr="00183974" w:rsidRDefault="00962C32" w:rsidP="00573A91">
      <w:pPr>
        <w:spacing w:before="240" w:after="240" w:line="240" w:lineRule="auto"/>
        <w:jc w:val="both"/>
        <w:rPr>
          <w:rFonts w:ascii="Arial" w:eastAsia="Times New Roman" w:hAnsi="Arial" w:cs="Arial"/>
          <w:sz w:val="20"/>
          <w:szCs w:val="20"/>
          <w:lang w:eastAsia="pl-PL"/>
        </w:rPr>
      </w:pPr>
      <w:r w:rsidRPr="00183974">
        <w:rPr>
          <w:rFonts w:ascii="Arial" w:eastAsia="Times New Roman" w:hAnsi="Arial" w:cs="Arial"/>
          <w:b/>
          <w:bCs/>
          <w:sz w:val="20"/>
          <w:szCs w:val="20"/>
          <w:u w:val="single"/>
          <w:shd w:val="clear" w:color="auto" w:fill="FFFFFF"/>
          <w:lang w:eastAsia="pl-PL"/>
        </w:rPr>
        <w:t xml:space="preserve">Uwaga! </w:t>
      </w:r>
      <w:r w:rsidRPr="00183974">
        <w:rPr>
          <w:rFonts w:ascii="Arial" w:eastAsia="Times New Roman" w:hAnsi="Arial" w:cs="Arial"/>
          <w:sz w:val="20"/>
          <w:szCs w:val="20"/>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6297E333" w14:textId="77777777" w:rsidR="00962C32" w:rsidRPr="00183974" w:rsidRDefault="000A4ED9" w:rsidP="00962C32">
      <w:pPr>
        <w:spacing w:before="240" w:after="240" w:line="240" w:lineRule="auto"/>
        <w:rPr>
          <w:rFonts w:ascii="Arial" w:eastAsia="Times New Roman" w:hAnsi="Arial" w:cs="Arial"/>
          <w:sz w:val="20"/>
          <w:szCs w:val="20"/>
          <w:lang w:val="en-US" w:eastAsia="pl-PL"/>
        </w:rPr>
      </w:pPr>
      <w:r w:rsidRPr="00183974">
        <w:rPr>
          <w:rFonts w:ascii="Arial" w:eastAsia="Times New Roman" w:hAnsi="Arial" w:cs="Arial"/>
          <w:b/>
          <w:bCs/>
          <w:sz w:val="20"/>
          <w:szCs w:val="20"/>
          <w:lang w:val="en-US" w:eastAsia="pl-PL"/>
        </w:rPr>
        <w:t xml:space="preserve">Marek Fajek e-mail: </w:t>
      </w:r>
      <w:hyperlink r:id="rId32" w:history="1">
        <w:r w:rsidRPr="00183974">
          <w:rPr>
            <w:rStyle w:val="Hipercze"/>
            <w:rFonts w:ascii="Arial" w:eastAsia="Times New Roman" w:hAnsi="Arial" w:cs="Arial"/>
            <w:b/>
            <w:bCs/>
            <w:color w:val="auto"/>
            <w:sz w:val="20"/>
            <w:szCs w:val="20"/>
            <w:lang w:val="en-US" w:eastAsia="pl-PL"/>
          </w:rPr>
          <w:t>mfajek@szczawno-jedlina.pl</w:t>
        </w:r>
      </w:hyperlink>
      <w:r w:rsidRPr="00183974">
        <w:rPr>
          <w:rFonts w:ascii="Arial" w:eastAsia="Times New Roman" w:hAnsi="Arial" w:cs="Arial"/>
          <w:b/>
          <w:bCs/>
          <w:sz w:val="20"/>
          <w:szCs w:val="20"/>
          <w:lang w:val="en-US" w:eastAsia="pl-PL"/>
        </w:rPr>
        <w:t>, tel. 572729876</w:t>
      </w:r>
    </w:p>
    <w:p w14:paraId="77F41339" w14:textId="77777777" w:rsidR="00962C32" w:rsidRPr="00183974" w:rsidRDefault="00962C32" w:rsidP="00573A91">
      <w:pPr>
        <w:spacing w:before="240" w:after="240" w:line="240" w:lineRule="auto"/>
        <w:jc w:val="both"/>
        <w:rPr>
          <w:rFonts w:ascii="Arial" w:eastAsia="Times New Roman" w:hAnsi="Arial" w:cs="Arial"/>
          <w:sz w:val="20"/>
          <w:szCs w:val="20"/>
          <w:lang w:eastAsia="pl-PL"/>
        </w:rPr>
      </w:pPr>
      <w:r w:rsidRPr="00183974">
        <w:rPr>
          <w:rFonts w:ascii="Arial" w:eastAsia="Times New Roman" w:hAnsi="Arial" w:cs="Arial"/>
          <w:b/>
          <w:bCs/>
          <w:sz w:val="20"/>
          <w:szCs w:val="20"/>
          <w:u w:val="single"/>
          <w:lang w:eastAsia="pl-PL"/>
        </w:rPr>
        <w:t xml:space="preserve">Uwaga! </w:t>
      </w:r>
      <w:r w:rsidRPr="00183974">
        <w:rPr>
          <w:rFonts w:ascii="Arial" w:eastAsia="Times New Roman" w:hAnsi="Arial" w:cs="Arial"/>
          <w:sz w:val="20"/>
          <w:szCs w:val="20"/>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83974">
        <w:rPr>
          <w:rFonts w:ascii="Arial" w:eastAsia="Times New Roman" w:hAnsi="Arial" w:cs="Arial"/>
          <w:b/>
          <w:bCs/>
          <w:sz w:val="20"/>
          <w:szCs w:val="20"/>
          <w:u w:val="single"/>
          <w:lang w:eastAsia="pl-PL"/>
        </w:rPr>
        <w:t>w rozdziale XIII pkt 3.</w:t>
      </w:r>
    </w:p>
    <w:p w14:paraId="6992653F"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II. Ochrona danych osobowych</w:t>
      </w:r>
    </w:p>
    <w:p w14:paraId="3042FF53" w14:textId="77777777" w:rsidR="00962C32" w:rsidRPr="00183974" w:rsidRDefault="00962C32" w:rsidP="00962C32">
      <w:pPr>
        <w:numPr>
          <w:ilvl w:val="0"/>
          <w:numId w:val="1"/>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49DA0A"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administratorem Pani/Pana danych osobowych jest </w:t>
      </w:r>
      <w:r w:rsidR="000A4ED9" w:rsidRPr="00183974">
        <w:rPr>
          <w:rFonts w:ascii="Arial" w:eastAsia="Times New Roman" w:hAnsi="Arial" w:cs="Arial"/>
          <w:b/>
          <w:bCs/>
          <w:sz w:val="20"/>
          <w:szCs w:val="20"/>
          <w:lang w:eastAsia="pl-PL"/>
        </w:rPr>
        <w:t>Uzdrowisko Szczawno-Jedlina S.A.</w:t>
      </w:r>
    </w:p>
    <w:p w14:paraId="4D3E5EAA"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administrator wyznaczył Inspektora Danych Osobowych, z którym można się kontaktować </w:t>
      </w:r>
      <w:r w:rsidR="000A4ED9" w:rsidRPr="00183974">
        <w:rPr>
          <w:rFonts w:ascii="Arial" w:eastAsia="Times New Roman" w:hAnsi="Arial" w:cs="Arial"/>
          <w:sz w:val="20"/>
          <w:szCs w:val="20"/>
          <w:lang w:eastAsia="pl-PL"/>
        </w:rPr>
        <w:t xml:space="preserve">P. Magdalena Motyl, Tel.: 74 8493150 e-mail </w:t>
      </w:r>
      <w:hyperlink r:id="rId33" w:history="1">
        <w:r w:rsidR="000A4ED9" w:rsidRPr="00183974">
          <w:rPr>
            <w:rStyle w:val="Hipercze"/>
            <w:rFonts w:ascii="Arial" w:eastAsia="Times New Roman" w:hAnsi="Arial" w:cs="Arial"/>
            <w:color w:val="auto"/>
            <w:sz w:val="20"/>
            <w:szCs w:val="20"/>
            <w:lang w:eastAsia="pl-PL"/>
          </w:rPr>
          <w:t>sekretariat@szczawno-jedlina.pl</w:t>
        </w:r>
      </w:hyperlink>
      <w:r w:rsidR="000A4ED9" w:rsidRPr="00183974">
        <w:rPr>
          <w:rFonts w:ascii="Arial" w:eastAsia="Times New Roman" w:hAnsi="Arial" w:cs="Arial"/>
          <w:sz w:val="20"/>
          <w:szCs w:val="20"/>
          <w:lang w:eastAsia="pl-PL"/>
        </w:rPr>
        <w:t xml:space="preserve"> </w:t>
      </w:r>
    </w:p>
    <w:p w14:paraId="6CC27FF7"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7CB40942"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21D423C9"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6DA4C4"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2356EFBC"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odniesieniu do Pani/Pana danych osobowych decyzje nie będą podejmowane w sposób zautomatyzowany, stosownie do art. 22 RODO.</w:t>
      </w:r>
    </w:p>
    <w:p w14:paraId="5937D4CA" w14:textId="77777777" w:rsidR="00962C32" w:rsidRPr="0018397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posiada Pani/Pan:</w:t>
      </w:r>
    </w:p>
    <w:p w14:paraId="4DEB2CE3" w14:textId="77777777" w:rsidR="00962C32" w:rsidRPr="00183974" w:rsidRDefault="00962C32" w:rsidP="00962C32">
      <w:pPr>
        <w:numPr>
          <w:ilvl w:val="0"/>
          <w:numId w:val="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25E2B2" w14:textId="77777777" w:rsidR="00962C32" w:rsidRPr="00183974" w:rsidRDefault="00962C32" w:rsidP="00962C32">
      <w:pPr>
        <w:numPr>
          <w:ilvl w:val="0"/>
          <w:numId w:val="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na podstawie art. 16 RODO prawo do sprostowania Pani/Pana danych osobowych (</w:t>
      </w:r>
      <w:r w:rsidRPr="00183974">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3974">
        <w:rPr>
          <w:rFonts w:ascii="Arial" w:eastAsia="Times New Roman" w:hAnsi="Arial" w:cs="Arial"/>
          <w:sz w:val="20"/>
          <w:szCs w:val="20"/>
          <w:lang w:eastAsia="pl-PL"/>
        </w:rPr>
        <w:t>);</w:t>
      </w:r>
    </w:p>
    <w:p w14:paraId="1276A587" w14:textId="77777777" w:rsidR="00962C32" w:rsidRPr="00183974" w:rsidRDefault="00962C32" w:rsidP="00962C32">
      <w:pPr>
        <w:numPr>
          <w:ilvl w:val="0"/>
          <w:numId w:val="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3974">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3974">
        <w:rPr>
          <w:rFonts w:ascii="Arial" w:eastAsia="Times New Roman" w:hAnsi="Arial" w:cs="Arial"/>
          <w:sz w:val="20"/>
          <w:szCs w:val="20"/>
          <w:lang w:eastAsia="pl-PL"/>
        </w:rPr>
        <w:t>);</w:t>
      </w:r>
    </w:p>
    <w:p w14:paraId="6CB8DDDE" w14:textId="77777777" w:rsidR="00962C32" w:rsidRPr="00183974" w:rsidRDefault="00962C32" w:rsidP="00962C32">
      <w:pPr>
        <w:numPr>
          <w:ilvl w:val="0"/>
          <w:numId w:val="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prawo do wniesienia skargi do Prezesa Urzędu Ochrony Danych Osobowych, gdy uzna Pani/Pan, że przetwarzanie danych osobowych Pani/Pana dotyczących narusza przepisy RODO; </w:t>
      </w:r>
      <w:r w:rsidRPr="00183974">
        <w:rPr>
          <w:rFonts w:ascii="Arial" w:eastAsia="Times New Roman" w:hAnsi="Arial" w:cs="Arial"/>
          <w:i/>
          <w:iCs/>
          <w:sz w:val="20"/>
          <w:szCs w:val="20"/>
          <w:lang w:eastAsia="pl-PL"/>
        </w:rPr>
        <w:t> </w:t>
      </w:r>
    </w:p>
    <w:p w14:paraId="0B2485D6" w14:textId="77777777" w:rsidR="00962C32" w:rsidRPr="00183974" w:rsidRDefault="00962C32" w:rsidP="00962C32">
      <w:pPr>
        <w:numPr>
          <w:ilvl w:val="0"/>
          <w:numId w:val="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nie przysługuje Pani/Panu:</w:t>
      </w:r>
    </w:p>
    <w:p w14:paraId="132F23B5" w14:textId="77777777" w:rsidR="00962C32" w:rsidRPr="00183974" w:rsidRDefault="00962C32" w:rsidP="00962C32">
      <w:pPr>
        <w:numPr>
          <w:ilvl w:val="0"/>
          <w:numId w:val="5"/>
        </w:numPr>
        <w:spacing w:after="0" w:line="240" w:lineRule="auto"/>
        <w:ind w:left="97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związku z art. 17 ust. 3 lit. b, d lub e RODO prawo do usunięcia danych osobowych;</w:t>
      </w:r>
    </w:p>
    <w:p w14:paraId="12799CBD" w14:textId="77777777" w:rsidR="00962C32" w:rsidRPr="00183974" w:rsidRDefault="00962C32" w:rsidP="00962C32">
      <w:pPr>
        <w:numPr>
          <w:ilvl w:val="0"/>
          <w:numId w:val="5"/>
        </w:numPr>
        <w:spacing w:after="0" w:line="240" w:lineRule="auto"/>
        <w:ind w:left="97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prawo do przenoszenia danych osobowych, o którym mowa w art. 20 RODO;</w:t>
      </w:r>
    </w:p>
    <w:p w14:paraId="5E7ECB29" w14:textId="77777777" w:rsidR="00962C32" w:rsidRPr="00183974" w:rsidRDefault="00962C32" w:rsidP="00962C32">
      <w:pPr>
        <w:numPr>
          <w:ilvl w:val="0"/>
          <w:numId w:val="5"/>
        </w:numPr>
        <w:spacing w:after="0" w:line="240" w:lineRule="auto"/>
        <w:ind w:left="97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 </w:t>
      </w:r>
    </w:p>
    <w:p w14:paraId="4144CF31" w14:textId="77777777" w:rsidR="00962C32" w:rsidRPr="00183974" w:rsidRDefault="00962C32" w:rsidP="00962C32">
      <w:pPr>
        <w:numPr>
          <w:ilvl w:val="0"/>
          <w:numId w:val="6"/>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CD68D7"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III. Tryb udzielania zamówienia</w:t>
      </w:r>
    </w:p>
    <w:p w14:paraId="6E3BB201" w14:textId="77777777" w:rsidR="00962C32" w:rsidRPr="00183974" w:rsidRDefault="00962C32" w:rsidP="00962C32">
      <w:pPr>
        <w:numPr>
          <w:ilvl w:val="0"/>
          <w:numId w:val="7"/>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Niniejsze postępowanie prowadzone jest w trybie podstawowym o jakim stanowi art. 275 pkt 1 PZP oraz niniejszej Specyfikacji Warunków Zamówienia, zwaną dalej „SWZ”. </w:t>
      </w:r>
    </w:p>
    <w:p w14:paraId="0328CF85"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przewiduje prowadzenia negocjacji. </w:t>
      </w:r>
    </w:p>
    <w:p w14:paraId="4FADDE3C"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Szacunkowa wartość przedmiotowego zamówienia nie przekracza progów unijnych o jakich mowa w art. 3 ustawy PZP.  </w:t>
      </w:r>
    </w:p>
    <w:p w14:paraId="5C337120"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przewiduje aukcji elektronicznej.</w:t>
      </w:r>
    </w:p>
    <w:p w14:paraId="3C87B47D"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przewiduje złożenia oferty w postaci katalogów elektronicznych.</w:t>
      </w:r>
    </w:p>
    <w:p w14:paraId="3D23ED69"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prowadzi postępowania w celu zawarcia umowy ramowej.</w:t>
      </w:r>
    </w:p>
    <w:p w14:paraId="2657B25B" w14:textId="77777777" w:rsidR="00962C32" w:rsidRPr="00183974" w:rsidRDefault="00962C32" w:rsidP="00962C32">
      <w:pPr>
        <w:numPr>
          <w:ilvl w:val="0"/>
          <w:numId w:val="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zastrzega możliwości ubiegania się o udzielenie zamówienia wyłącznie przez Wykonawców, o których mowa w art. 94 PZP </w:t>
      </w:r>
    </w:p>
    <w:p w14:paraId="0D622567" w14:textId="77777777" w:rsidR="00962C32" w:rsidRPr="00183974" w:rsidRDefault="00962C32" w:rsidP="00962C32">
      <w:pPr>
        <w:numPr>
          <w:ilvl w:val="0"/>
          <w:numId w:val="1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określa dodatkowych wymagań związanych z zatrudnianiem osób, o których mowa w art. 96 ust. 2 pkt 2 PZP </w:t>
      </w:r>
    </w:p>
    <w:p w14:paraId="094199D1"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IV. Opis przedmiotu zamówienia</w:t>
      </w:r>
    </w:p>
    <w:p w14:paraId="0117A78B" w14:textId="3D5E99F0" w:rsidR="0073041B" w:rsidRPr="00183974" w:rsidRDefault="0073041B" w:rsidP="0073041B">
      <w:pPr>
        <w:numPr>
          <w:ilvl w:val="0"/>
          <w:numId w:val="11"/>
        </w:numPr>
        <w:spacing w:after="0" w:line="240" w:lineRule="auto"/>
        <w:jc w:val="both"/>
        <w:textAlignment w:val="baseline"/>
        <w:rPr>
          <w:rFonts w:ascii="Arial" w:hAnsi="Arial" w:cs="Arial"/>
          <w:b/>
          <w:sz w:val="20"/>
          <w:szCs w:val="20"/>
        </w:rPr>
      </w:pPr>
      <w:r w:rsidRPr="00183974">
        <w:rPr>
          <w:rFonts w:ascii="Arial" w:hAnsi="Arial" w:cs="Arial"/>
          <w:b/>
          <w:sz w:val="20"/>
          <w:szCs w:val="20"/>
        </w:rPr>
        <w:t xml:space="preserve">Przedmiotem zamówienia jest dostawa </w:t>
      </w:r>
      <w:r w:rsidR="003D6F68">
        <w:rPr>
          <w:rFonts w:ascii="Arial" w:hAnsi="Arial" w:cs="Arial"/>
          <w:b/>
          <w:sz w:val="20"/>
          <w:szCs w:val="20"/>
        </w:rPr>
        <w:t>zestawu (</w:t>
      </w:r>
      <w:r w:rsidRPr="00183974">
        <w:rPr>
          <w:rFonts w:ascii="Arial" w:hAnsi="Arial" w:cs="Arial"/>
          <w:b/>
          <w:sz w:val="20"/>
          <w:szCs w:val="20"/>
        </w:rPr>
        <w:t>sprzętu elektronicznego wraz z oprogramowaniem</w:t>
      </w:r>
      <w:r w:rsidR="003D6F68">
        <w:rPr>
          <w:rFonts w:ascii="Arial" w:hAnsi="Arial" w:cs="Arial"/>
          <w:b/>
          <w:sz w:val="20"/>
          <w:szCs w:val="20"/>
        </w:rPr>
        <w:t>)</w:t>
      </w:r>
      <w:r w:rsidRPr="00183974">
        <w:rPr>
          <w:rFonts w:ascii="Arial" w:hAnsi="Arial" w:cs="Arial"/>
          <w:b/>
          <w:sz w:val="20"/>
          <w:szCs w:val="20"/>
        </w:rPr>
        <w:t>, służącego do elektronicznej ewidencji zabiegów, z wdrożeniem, zintegrowaniem z programem KURACJUSZ i przeszkoleniem personelu w zakresie obsługi.</w:t>
      </w:r>
    </w:p>
    <w:p w14:paraId="0383269D" w14:textId="77777777" w:rsidR="0073041B" w:rsidRPr="00183974" w:rsidRDefault="0073041B" w:rsidP="0073041B">
      <w:pPr>
        <w:spacing w:after="0" w:line="240" w:lineRule="auto"/>
        <w:ind w:left="720"/>
        <w:jc w:val="both"/>
        <w:textAlignment w:val="baseline"/>
        <w:rPr>
          <w:rFonts w:ascii="Arial" w:hAnsi="Arial" w:cs="Arial"/>
          <w:b/>
          <w:sz w:val="20"/>
          <w:szCs w:val="20"/>
        </w:rPr>
      </w:pPr>
    </w:p>
    <w:p w14:paraId="6706717E" w14:textId="77777777" w:rsidR="004971CD" w:rsidRPr="00183974" w:rsidRDefault="0073041B" w:rsidP="0073041B">
      <w:pPr>
        <w:spacing w:after="0" w:line="240" w:lineRule="auto"/>
        <w:ind w:left="720"/>
        <w:jc w:val="both"/>
        <w:textAlignment w:val="baseline"/>
        <w:rPr>
          <w:rFonts w:ascii="Arial" w:hAnsi="Arial" w:cs="Arial"/>
          <w:b/>
          <w:sz w:val="20"/>
          <w:szCs w:val="20"/>
        </w:rPr>
      </w:pPr>
      <w:r w:rsidRPr="00183974">
        <w:rPr>
          <w:rFonts w:ascii="Arial" w:hAnsi="Arial" w:cs="Arial"/>
          <w:b/>
          <w:sz w:val="20"/>
          <w:szCs w:val="20"/>
        </w:rPr>
        <w:t>Zarówno sprzęt elektroniczny jak i oprogramowanie musi być kompatybilne z posiadanym przez Zamawiającego oprogramowaniem Kuracjusz.</w:t>
      </w:r>
    </w:p>
    <w:p w14:paraId="25B43DFA" w14:textId="77777777" w:rsidR="004971CD" w:rsidRPr="00183974" w:rsidRDefault="004971CD" w:rsidP="0073041B">
      <w:pPr>
        <w:spacing w:after="0" w:line="240" w:lineRule="auto"/>
        <w:ind w:left="720"/>
        <w:jc w:val="both"/>
        <w:textAlignment w:val="baseline"/>
        <w:rPr>
          <w:rFonts w:ascii="Arial" w:hAnsi="Arial" w:cs="Arial"/>
          <w:b/>
          <w:sz w:val="20"/>
          <w:szCs w:val="20"/>
        </w:rPr>
      </w:pPr>
    </w:p>
    <w:p w14:paraId="5D176A09" w14:textId="31BA276C" w:rsidR="00962C32" w:rsidRPr="00183974" w:rsidRDefault="00962C32" w:rsidP="004971CD">
      <w:pPr>
        <w:pStyle w:val="Akapitzlist"/>
        <w:numPr>
          <w:ilvl w:val="0"/>
          <w:numId w:val="1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Wspólny Słownik Zamówień CPV: </w:t>
      </w:r>
    </w:p>
    <w:p w14:paraId="664BC717" w14:textId="1077DAEB" w:rsidR="004A0A71" w:rsidRPr="00183974" w:rsidRDefault="004A0A71" w:rsidP="004971CD">
      <w:p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CPV: </w:t>
      </w:r>
      <w:r w:rsidR="00C65166" w:rsidRPr="00183974">
        <w:rPr>
          <w:rFonts w:ascii="Arial" w:eastAsia="Times New Roman" w:hAnsi="Arial" w:cs="Arial"/>
          <w:sz w:val="20"/>
          <w:szCs w:val="20"/>
          <w:lang w:eastAsia="pl-PL"/>
        </w:rPr>
        <w:t>30200000-1</w:t>
      </w:r>
      <w:r w:rsidR="0073041B" w:rsidRPr="00183974">
        <w:rPr>
          <w:rFonts w:ascii="Arial" w:eastAsia="Times New Roman" w:hAnsi="Arial" w:cs="Arial"/>
          <w:sz w:val="20"/>
          <w:szCs w:val="20"/>
          <w:lang w:eastAsia="pl-PL"/>
        </w:rPr>
        <w:t>, 72000000-5, 48000000-8</w:t>
      </w:r>
    </w:p>
    <w:p w14:paraId="0421A5CF" w14:textId="77777777" w:rsidR="00962C32" w:rsidRPr="00183974" w:rsidRDefault="00962C32" w:rsidP="00962C32">
      <w:pPr>
        <w:numPr>
          <w:ilvl w:val="0"/>
          <w:numId w:val="12"/>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dopuszcza składania ofert częściowych.</w:t>
      </w:r>
    </w:p>
    <w:p w14:paraId="19E2B19F" w14:textId="77777777" w:rsidR="00962C32" w:rsidRPr="00183974" w:rsidRDefault="00962C32" w:rsidP="00962C32">
      <w:pPr>
        <w:numPr>
          <w:ilvl w:val="0"/>
          <w:numId w:val="1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dopuszcza składania ofert wariantowych oraz w postaci katalogów elektronicznych.</w:t>
      </w:r>
    </w:p>
    <w:p w14:paraId="28C4D5D0" w14:textId="77777777" w:rsidR="00962C32" w:rsidRPr="00183974" w:rsidRDefault="00962C32" w:rsidP="00962C32">
      <w:pPr>
        <w:numPr>
          <w:ilvl w:val="0"/>
          <w:numId w:val="14"/>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przewiduje udzielania zamówień, o których mowa w art. 214 ust. 1 pkt 7 i 8.</w:t>
      </w:r>
    </w:p>
    <w:p w14:paraId="224B571E" w14:textId="77777777" w:rsidR="007D7F93" w:rsidRPr="00183974" w:rsidRDefault="007D7F93" w:rsidP="007D7F93">
      <w:pPr>
        <w:spacing w:after="0" w:line="240" w:lineRule="auto"/>
        <w:ind w:left="360"/>
        <w:jc w:val="both"/>
        <w:textAlignment w:val="baseline"/>
        <w:rPr>
          <w:rFonts w:ascii="Arial" w:eastAsia="Times New Roman" w:hAnsi="Arial" w:cs="Arial"/>
          <w:sz w:val="20"/>
          <w:szCs w:val="20"/>
          <w:lang w:eastAsia="pl-PL"/>
        </w:rPr>
      </w:pPr>
    </w:p>
    <w:p w14:paraId="46A4F472" w14:textId="61BAE708" w:rsidR="00575E45" w:rsidRPr="00183974" w:rsidRDefault="001A0B25" w:rsidP="00C75DD6">
      <w:pPr>
        <w:spacing w:after="0" w:line="240" w:lineRule="auto"/>
        <w:jc w:val="both"/>
        <w:textAlignment w:val="baseline"/>
        <w:rPr>
          <w:rFonts w:ascii="Arial" w:eastAsia="Times New Roman" w:hAnsi="Arial" w:cs="Arial"/>
          <w:sz w:val="20"/>
          <w:szCs w:val="20"/>
          <w:lang w:eastAsia="ar-SA"/>
        </w:rPr>
      </w:pPr>
      <w:r w:rsidRPr="00183974">
        <w:rPr>
          <w:rFonts w:ascii="Arial" w:eastAsia="Times New Roman" w:hAnsi="Arial" w:cs="Arial"/>
          <w:sz w:val="20"/>
          <w:szCs w:val="20"/>
          <w:lang w:eastAsia="pl-PL"/>
        </w:rPr>
        <w:t xml:space="preserve">3. </w:t>
      </w:r>
      <w:r w:rsidR="00962C32" w:rsidRPr="00183974">
        <w:rPr>
          <w:rFonts w:ascii="Arial" w:eastAsia="Times New Roman" w:hAnsi="Arial" w:cs="Arial"/>
          <w:sz w:val="20"/>
          <w:szCs w:val="20"/>
          <w:lang w:eastAsia="pl-PL"/>
        </w:rPr>
        <w:t xml:space="preserve">Szczegółowy opis oraz sposób realizacji zamówienia zawiera </w:t>
      </w:r>
      <w:r w:rsidR="004A0A71" w:rsidRPr="00183974">
        <w:rPr>
          <w:rFonts w:ascii="Arial" w:eastAsia="Times New Roman" w:hAnsi="Arial" w:cs="Arial"/>
          <w:sz w:val="20"/>
          <w:szCs w:val="20"/>
          <w:lang w:eastAsia="pl-PL"/>
        </w:rPr>
        <w:t>wzór umowy</w:t>
      </w:r>
      <w:r w:rsidR="000E3570" w:rsidRPr="00183974">
        <w:rPr>
          <w:rFonts w:ascii="Arial" w:eastAsia="Times New Roman" w:hAnsi="Arial" w:cs="Arial"/>
          <w:sz w:val="20"/>
          <w:szCs w:val="20"/>
          <w:lang w:eastAsia="pl-PL"/>
        </w:rPr>
        <w:t xml:space="preserve">, </w:t>
      </w:r>
      <w:r w:rsidR="00C75DD6" w:rsidRPr="00183974">
        <w:rPr>
          <w:rFonts w:ascii="Arial" w:eastAsia="Times New Roman" w:hAnsi="Arial" w:cs="Arial"/>
          <w:sz w:val="20"/>
          <w:szCs w:val="20"/>
          <w:lang w:eastAsia="pl-PL"/>
        </w:rPr>
        <w:t xml:space="preserve">a także </w:t>
      </w:r>
      <w:r w:rsidR="000E3570" w:rsidRPr="00183974">
        <w:rPr>
          <w:rFonts w:ascii="Arial" w:eastAsia="Times New Roman" w:hAnsi="Arial" w:cs="Arial"/>
          <w:sz w:val="20"/>
          <w:szCs w:val="20"/>
          <w:lang w:eastAsia="pl-PL"/>
        </w:rPr>
        <w:t>załącznik nr 2</w:t>
      </w:r>
      <w:r w:rsidR="007D7F93" w:rsidRPr="00183974">
        <w:rPr>
          <w:rFonts w:ascii="Arial" w:eastAsia="Times New Roman" w:hAnsi="Arial" w:cs="Arial"/>
          <w:sz w:val="20"/>
          <w:szCs w:val="20"/>
          <w:lang w:eastAsia="pl-PL"/>
        </w:rPr>
        <w:t xml:space="preserve"> </w:t>
      </w:r>
      <w:r w:rsidR="00C75DD6" w:rsidRPr="00183974">
        <w:rPr>
          <w:rFonts w:ascii="Arial" w:eastAsia="Times New Roman" w:hAnsi="Arial" w:cs="Arial"/>
          <w:sz w:val="20"/>
          <w:szCs w:val="20"/>
          <w:lang w:eastAsia="pl-PL"/>
        </w:rPr>
        <w:t>załącznik asortymentowo-cenowy.</w:t>
      </w:r>
    </w:p>
    <w:p w14:paraId="41428BFC" w14:textId="77777777" w:rsidR="009B5C8E" w:rsidRPr="00183974" w:rsidRDefault="009B5C8E" w:rsidP="004A0A71">
      <w:pPr>
        <w:widowControl w:val="0"/>
        <w:tabs>
          <w:tab w:val="left" w:pos="2858"/>
        </w:tabs>
        <w:suppressAutoHyphens/>
        <w:autoSpaceDE w:val="0"/>
        <w:spacing w:after="0" w:line="240" w:lineRule="auto"/>
        <w:ind w:left="720"/>
        <w:jc w:val="both"/>
        <w:rPr>
          <w:rFonts w:ascii="Arial" w:eastAsia="Times New Roman" w:hAnsi="Arial" w:cs="Arial"/>
          <w:sz w:val="20"/>
          <w:szCs w:val="20"/>
          <w:lang w:eastAsia="ar-SA"/>
        </w:rPr>
      </w:pPr>
    </w:p>
    <w:p w14:paraId="310122D5" w14:textId="77777777" w:rsidR="004A0A71" w:rsidRPr="00183974" w:rsidRDefault="004A0A71" w:rsidP="00417E30">
      <w:pPr>
        <w:pStyle w:val="Akapitzlist"/>
        <w:widowControl w:val="0"/>
        <w:suppressAutoHyphens/>
        <w:autoSpaceDE w:val="0"/>
        <w:spacing w:after="0" w:line="240" w:lineRule="auto"/>
        <w:jc w:val="both"/>
        <w:rPr>
          <w:rFonts w:ascii="Arial" w:eastAsia="TTE1FDC618t00" w:hAnsi="Arial" w:cs="Arial"/>
          <w:b/>
          <w:bCs/>
          <w:sz w:val="20"/>
          <w:szCs w:val="20"/>
          <w:shd w:val="clear" w:color="auto" w:fill="FFFFFF"/>
          <w:lang w:eastAsia="ar-SA"/>
        </w:rPr>
      </w:pPr>
      <w:r w:rsidRPr="00183974">
        <w:rPr>
          <w:rFonts w:ascii="Arial" w:eastAsia="TTE1FDC618t00" w:hAnsi="Arial" w:cs="Arial"/>
          <w:sz w:val="20"/>
          <w:szCs w:val="20"/>
          <w:shd w:val="clear" w:color="auto" w:fill="FFFFFF"/>
          <w:lang w:eastAsia="ar-SA"/>
        </w:rPr>
        <w:t>UWAGA – zamawiający starał się opisać przedmiot zamówienia w sposób najbardziej zrozumiały dla Wykonawcy. Ewentualnie użyte nazwy własne obrazują jedynie rozwiązania, wyznaczając przybliżone cechy elementów wchodzących w skład przedmiotu zamówienia. Zamawiający dopuszcza rozwiązania równoważne.</w:t>
      </w:r>
    </w:p>
    <w:p w14:paraId="13A20885" w14:textId="77777777" w:rsidR="004A0A71" w:rsidRPr="00183974" w:rsidRDefault="004A0A71" w:rsidP="004A0A71">
      <w:pPr>
        <w:spacing w:after="0" w:line="276" w:lineRule="auto"/>
        <w:ind w:left="720"/>
        <w:jc w:val="both"/>
        <w:rPr>
          <w:rFonts w:ascii="Arial" w:eastAsia="Times New Roman" w:hAnsi="Arial" w:cs="Arial"/>
          <w:sz w:val="20"/>
          <w:szCs w:val="20"/>
          <w:lang w:eastAsia="ar-SA"/>
        </w:rPr>
      </w:pPr>
      <w:r w:rsidRPr="00183974">
        <w:rPr>
          <w:rFonts w:ascii="Arial" w:eastAsia="Times New Roman" w:hAnsi="Arial" w:cs="Arial"/>
          <w:sz w:val="20"/>
          <w:szCs w:val="20"/>
          <w:lang w:eastAsia="ar-SA"/>
        </w:rPr>
        <w:t>Wykonawca, który powołuje się na rozwiązania równoważne opisywane przez Zamawiającego, jest obowiązany wykazać, że oferowane przez niego dostawy, spełniają wymagania określone przez Zamawiającego, tj. posiadają skład identyczn</w:t>
      </w:r>
      <w:r w:rsidR="00DD4579" w:rsidRPr="00183974">
        <w:rPr>
          <w:rFonts w:ascii="Arial" w:eastAsia="Times New Roman" w:hAnsi="Arial" w:cs="Arial"/>
          <w:sz w:val="20"/>
          <w:szCs w:val="20"/>
          <w:lang w:eastAsia="ar-SA"/>
        </w:rPr>
        <w:t>e</w:t>
      </w:r>
      <w:r w:rsidRPr="00183974">
        <w:rPr>
          <w:rFonts w:ascii="Arial" w:eastAsia="Times New Roman" w:hAnsi="Arial" w:cs="Arial"/>
          <w:sz w:val="20"/>
          <w:szCs w:val="20"/>
          <w:lang w:eastAsia="ar-SA"/>
        </w:rPr>
        <w:t xml:space="preserve"> lub lepsz</w:t>
      </w:r>
      <w:r w:rsidR="00DD4579" w:rsidRPr="00183974">
        <w:rPr>
          <w:rFonts w:ascii="Arial" w:eastAsia="Times New Roman" w:hAnsi="Arial" w:cs="Arial"/>
          <w:sz w:val="20"/>
          <w:szCs w:val="20"/>
          <w:lang w:eastAsia="ar-SA"/>
        </w:rPr>
        <w:t>e parametry techniczne.</w:t>
      </w:r>
    </w:p>
    <w:p w14:paraId="4A2D8033" w14:textId="77777777" w:rsidR="004A0A71" w:rsidRPr="00183974" w:rsidRDefault="004A0A71" w:rsidP="004A0A71">
      <w:pPr>
        <w:widowControl w:val="0"/>
        <w:tabs>
          <w:tab w:val="left" w:pos="2858"/>
        </w:tabs>
        <w:suppressAutoHyphens/>
        <w:autoSpaceDE w:val="0"/>
        <w:spacing w:after="0" w:line="240" w:lineRule="auto"/>
        <w:jc w:val="both"/>
        <w:rPr>
          <w:rFonts w:ascii="Arial" w:eastAsia="Times New Roman" w:hAnsi="Arial" w:cs="Arial"/>
          <w:sz w:val="20"/>
          <w:szCs w:val="20"/>
          <w:lang w:eastAsia="ar-SA"/>
        </w:rPr>
      </w:pPr>
    </w:p>
    <w:p w14:paraId="4E9C12F9" w14:textId="77777777" w:rsidR="00962C32" w:rsidRPr="00183974" w:rsidRDefault="00685018"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 xml:space="preserve">V. </w:t>
      </w:r>
      <w:r w:rsidR="00962C32" w:rsidRPr="00183974">
        <w:rPr>
          <w:rFonts w:ascii="Arial" w:eastAsia="Times New Roman" w:hAnsi="Arial" w:cs="Arial"/>
          <w:sz w:val="20"/>
          <w:szCs w:val="20"/>
          <w:lang w:eastAsia="pl-PL"/>
        </w:rPr>
        <w:t>Wizja lokalna</w:t>
      </w:r>
    </w:p>
    <w:p w14:paraId="5490AA41" w14:textId="77777777" w:rsidR="002A604A" w:rsidRPr="00183974" w:rsidRDefault="002A604A" w:rsidP="002A604A">
      <w:pPr>
        <w:spacing w:after="200" w:line="252" w:lineRule="auto"/>
        <w:ind w:left="360"/>
        <w:contextualSpacing/>
        <w:jc w:val="both"/>
        <w:rPr>
          <w:rFonts w:ascii="Arial" w:eastAsia="Times New Roman" w:hAnsi="Arial" w:cs="Arial"/>
          <w:sz w:val="20"/>
          <w:szCs w:val="20"/>
        </w:rPr>
      </w:pPr>
      <w:r w:rsidRPr="00183974">
        <w:rPr>
          <w:rFonts w:ascii="Arial" w:eastAsia="Times New Roman" w:hAnsi="Arial" w:cs="Arial"/>
          <w:sz w:val="20"/>
          <w:szCs w:val="20"/>
        </w:rPr>
        <w:t>Zamawiający dopuszcza możliwość odbycia przez wykonawcę wizji lokalnej oraz sprawdzenia przez wykonawcę dokumentów niezbędnych do realizacji zamówienia dostępnych na miejscu u zamawiającego.</w:t>
      </w:r>
    </w:p>
    <w:p w14:paraId="4CE06A9C" w14:textId="77777777" w:rsidR="002A604A" w:rsidRPr="00183974" w:rsidRDefault="002A604A" w:rsidP="002A604A">
      <w:pPr>
        <w:spacing w:after="200" w:line="252" w:lineRule="auto"/>
        <w:ind w:left="360"/>
        <w:contextualSpacing/>
        <w:jc w:val="both"/>
        <w:rPr>
          <w:rFonts w:ascii="Arial" w:eastAsia="Times New Roman" w:hAnsi="Arial" w:cs="Arial"/>
          <w:sz w:val="20"/>
          <w:szCs w:val="20"/>
        </w:rPr>
      </w:pPr>
      <w:r w:rsidRPr="00183974">
        <w:rPr>
          <w:rFonts w:ascii="Arial" w:eastAsia="Times New Roman" w:hAnsi="Arial" w:cs="Arial"/>
          <w:sz w:val="20"/>
          <w:szCs w:val="20"/>
        </w:rPr>
        <w:t>Termin i zasady udziału w wizji lokalnej lub sprawdzenia przez wykonawcę dokumentów niezbędnych do realizacji zamówienia dostępnych na miejscu u zamawiającego:</w:t>
      </w:r>
    </w:p>
    <w:p w14:paraId="5866CB32" w14:textId="42E13497" w:rsidR="002A604A" w:rsidRPr="00183974" w:rsidRDefault="002A604A" w:rsidP="002A604A">
      <w:pPr>
        <w:spacing w:after="200" w:line="252" w:lineRule="auto"/>
        <w:ind w:left="360"/>
        <w:contextualSpacing/>
        <w:jc w:val="both"/>
        <w:rPr>
          <w:rFonts w:ascii="Arial" w:eastAsia="Times New Roman" w:hAnsi="Arial" w:cs="Arial"/>
          <w:sz w:val="20"/>
          <w:szCs w:val="20"/>
        </w:rPr>
      </w:pPr>
      <w:r w:rsidRPr="00183974">
        <w:rPr>
          <w:rFonts w:ascii="Arial" w:eastAsia="Times New Roman" w:hAnsi="Arial" w:cs="Arial"/>
          <w:bCs/>
          <w:sz w:val="20"/>
          <w:szCs w:val="20"/>
        </w:rPr>
        <w:lastRenderedPageBreak/>
        <w:t xml:space="preserve">Wizja lokalna w godz. 8:00-14:00 po uprzednim umówieniu terminu. </w:t>
      </w:r>
      <w:r w:rsidR="00220E22" w:rsidRPr="00183974">
        <w:rPr>
          <w:rFonts w:ascii="Arial" w:eastAsia="Times New Roman" w:hAnsi="Arial" w:cs="Arial"/>
          <w:bCs/>
          <w:sz w:val="20"/>
          <w:szCs w:val="20"/>
        </w:rPr>
        <w:t xml:space="preserve">Termin wizji lokalnej prosimy umawiać przez platformę https://platformazakupowa.pl/pn/szczawno_jedlina  </w:t>
      </w:r>
    </w:p>
    <w:p w14:paraId="7A8E25E9"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VI. Podwykonawstwo</w:t>
      </w:r>
    </w:p>
    <w:p w14:paraId="3A51594D" w14:textId="77777777" w:rsidR="00962C32" w:rsidRPr="00183974" w:rsidRDefault="00962C32" w:rsidP="00962C32">
      <w:pPr>
        <w:numPr>
          <w:ilvl w:val="0"/>
          <w:numId w:val="17"/>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może powierzyć wykonanie części zamówienia podwykonawcy (podwykonawcom). </w:t>
      </w:r>
    </w:p>
    <w:p w14:paraId="5DDBA9F9" w14:textId="77777777" w:rsidR="00962C32" w:rsidRPr="00183974" w:rsidRDefault="00962C32" w:rsidP="00962C32">
      <w:pPr>
        <w:numPr>
          <w:ilvl w:val="0"/>
          <w:numId w:val="1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w:t>
      </w:r>
      <w:r w:rsidRPr="00183974">
        <w:rPr>
          <w:rFonts w:ascii="Arial" w:eastAsia="Times New Roman" w:hAnsi="Arial" w:cs="Arial"/>
          <w:b/>
          <w:bCs/>
          <w:sz w:val="20"/>
          <w:szCs w:val="20"/>
          <w:lang w:eastAsia="pl-PL"/>
        </w:rPr>
        <w:t>(nie) zastrzega</w:t>
      </w:r>
      <w:r w:rsidRPr="00183974">
        <w:rPr>
          <w:rFonts w:ascii="Arial" w:eastAsia="Times New Roman" w:hAnsi="Arial" w:cs="Arial"/>
          <w:sz w:val="20"/>
          <w:szCs w:val="20"/>
          <w:lang w:eastAsia="pl-PL"/>
        </w:rPr>
        <w:t xml:space="preserve"> obowiązku osobistego wykonania przez Wykonawcę kluczowych części zamówienia.</w:t>
      </w:r>
    </w:p>
    <w:p w14:paraId="4F14AED7" w14:textId="77777777" w:rsidR="00962C32" w:rsidRPr="00183974" w:rsidRDefault="00962C32" w:rsidP="00962C32">
      <w:pPr>
        <w:numPr>
          <w:ilvl w:val="0"/>
          <w:numId w:val="1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685018" w:rsidRPr="00183974">
        <w:rPr>
          <w:rFonts w:ascii="Arial" w:eastAsia="Times New Roman" w:hAnsi="Arial" w:cs="Arial"/>
          <w:sz w:val="20"/>
          <w:szCs w:val="20"/>
          <w:lang w:eastAsia="pl-PL"/>
        </w:rPr>
        <w:t>w</w:t>
      </w:r>
      <w:r w:rsidRPr="00183974">
        <w:rPr>
          <w:rFonts w:ascii="Arial" w:eastAsia="Times New Roman" w:hAnsi="Arial" w:cs="Arial"/>
          <w:sz w:val="20"/>
          <w:szCs w:val="20"/>
          <w:lang w:eastAsia="pl-PL"/>
        </w:rPr>
        <w:t>ykonawców.</w:t>
      </w:r>
    </w:p>
    <w:p w14:paraId="678451D5"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VII. Termin wykonania zamówienia</w:t>
      </w:r>
    </w:p>
    <w:p w14:paraId="5A444F83" w14:textId="316433D8" w:rsidR="00962C32" w:rsidRPr="00183974" w:rsidRDefault="00962C32" w:rsidP="00962C32">
      <w:pPr>
        <w:numPr>
          <w:ilvl w:val="0"/>
          <w:numId w:val="18"/>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Termin realizacji zamówienia wynosi: </w:t>
      </w:r>
      <w:r w:rsidR="00AF4CA2" w:rsidRPr="00183974">
        <w:rPr>
          <w:rFonts w:ascii="Arial" w:eastAsia="Times New Roman" w:hAnsi="Arial" w:cs="Arial"/>
          <w:sz w:val="20"/>
          <w:szCs w:val="20"/>
          <w:lang w:eastAsia="pl-PL"/>
        </w:rPr>
        <w:t>21 dni</w:t>
      </w:r>
      <w:r w:rsidR="004978BA" w:rsidRPr="00183974">
        <w:rPr>
          <w:rFonts w:ascii="Arial" w:eastAsia="Times New Roman" w:hAnsi="Arial" w:cs="Arial"/>
          <w:sz w:val="20"/>
          <w:szCs w:val="20"/>
          <w:lang w:eastAsia="pl-PL"/>
        </w:rPr>
        <w:t xml:space="preserve"> od daty podpisania umowy</w:t>
      </w:r>
      <w:r w:rsidR="00AF4CA2" w:rsidRPr="00183974">
        <w:rPr>
          <w:rFonts w:ascii="Arial" w:eastAsia="Times New Roman" w:hAnsi="Arial" w:cs="Arial"/>
          <w:sz w:val="20"/>
          <w:szCs w:val="20"/>
          <w:lang w:eastAsia="pl-PL"/>
        </w:rPr>
        <w:t>.</w:t>
      </w:r>
    </w:p>
    <w:p w14:paraId="09AB4D74" w14:textId="08C93458" w:rsidR="00962C32" w:rsidRPr="00183974" w:rsidRDefault="00962C32" w:rsidP="00962C32">
      <w:pPr>
        <w:numPr>
          <w:ilvl w:val="0"/>
          <w:numId w:val="18"/>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Szczegółowe zagadnienia dotyczące terminu realizacji umowy uregulowane są we wzorze umowy stanowiącej </w:t>
      </w:r>
      <w:r w:rsidRPr="00183974">
        <w:rPr>
          <w:rFonts w:ascii="Arial" w:eastAsia="Times New Roman" w:hAnsi="Arial" w:cs="Arial"/>
          <w:b/>
          <w:bCs/>
          <w:sz w:val="20"/>
          <w:szCs w:val="20"/>
          <w:lang w:eastAsia="pl-PL"/>
        </w:rPr>
        <w:t xml:space="preserve">załącznik nr </w:t>
      </w:r>
      <w:r w:rsidR="00AF4CA2" w:rsidRPr="00183974">
        <w:rPr>
          <w:rFonts w:ascii="Arial" w:eastAsia="Times New Roman" w:hAnsi="Arial" w:cs="Arial"/>
          <w:b/>
          <w:bCs/>
          <w:sz w:val="20"/>
          <w:szCs w:val="20"/>
          <w:lang w:eastAsia="pl-PL"/>
        </w:rPr>
        <w:t>3</w:t>
      </w:r>
      <w:r w:rsidR="00903C9B" w:rsidRPr="00183974">
        <w:rPr>
          <w:rFonts w:ascii="Arial" w:eastAsia="Times New Roman" w:hAnsi="Arial" w:cs="Arial"/>
          <w:sz w:val="20"/>
          <w:szCs w:val="20"/>
          <w:lang w:eastAsia="pl-PL"/>
        </w:rPr>
        <w:t xml:space="preserve"> </w:t>
      </w:r>
      <w:r w:rsidRPr="00183974">
        <w:rPr>
          <w:rFonts w:ascii="Arial" w:eastAsia="Times New Roman" w:hAnsi="Arial" w:cs="Arial"/>
          <w:b/>
          <w:bCs/>
          <w:sz w:val="20"/>
          <w:szCs w:val="20"/>
          <w:lang w:eastAsia="pl-PL"/>
        </w:rPr>
        <w:t>do SWZ</w:t>
      </w:r>
      <w:r w:rsidRPr="00183974">
        <w:rPr>
          <w:rFonts w:ascii="Arial" w:eastAsia="Times New Roman" w:hAnsi="Arial" w:cs="Arial"/>
          <w:sz w:val="20"/>
          <w:szCs w:val="20"/>
          <w:lang w:eastAsia="pl-PL"/>
        </w:rPr>
        <w:t>.</w:t>
      </w:r>
    </w:p>
    <w:p w14:paraId="0BC70E18"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VIII. Warunki udziału w postępowaniu</w:t>
      </w:r>
    </w:p>
    <w:p w14:paraId="6E7475F9" w14:textId="77777777" w:rsidR="00962C32" w:rsidRPr="00183974" w:rsidRDefault="00962C32" w:rsidP="00962C32">
      <w:pPr>
        <w:numPr>
          <w:ilvl w:val="0"/>
          <w:numId w:val="19"/>
        </w:numPr>
        <w:spacing w:before="240"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 udzielenie zamówienia mogą ubiegać się Wykonawcy, którzy nie podlegają wykluczeniu na zasadach określonych w Rozdziale IX SWZ, oraz spełniają określone przez Zamawiającego warunki</w:t>
      </w:r>
      <w:r w:rsidRPr="00183974">
        <w:rPr>
          <w:rFonts w:ascii="Arial" w:eastAsia="Times New Roman" w:hAnsi="Arial" w:cs="Arial"/>
          <w:b/>
          <w:bCs/>
          <w:sz w:val="20"/>
          <w:szCs w:val="20"/>
          <w:shd w:val="clear" w:color="auto" w:fill="FFFFFF"/>
          <w:lang w:eastAsia="pl-PL"/>
        </w:rPr>
        <w:t xml:space="preserve"> </w:t>
      </w:r>
      <w:r w:rsidRPr="00183974">
        <w:rPr>
          <w:rFonts w:ascii="Arial" w:eastAsia="Times New Roman" w:hAnsi="Arial" w:cs="Arial"/>
          <w:sz w:val="20"/>
          <w:szCs w:val="20"/>
          <w:shd w:val="clear" w:color="auto" w:fill="FFFFFF"/>
          <w:lang w:eastAsia="pl-PL"/>
        </w:rPr>
        <w:t>udziału w postępowaniu.</w:t>
      </w:r>
    </w:p>
    <w:p w14:paraId="04DEC7B3" w14:textId="77777777" w:rsidR="00962C32" w:rsidRPr="00183974" w:rsidRDefault="00962C32" w:rsidP="00962C32">
      <w:pPr>
        <w:numPr>
          <w:ilvl w:val="0"/>
          <w:numId w:val="19"/>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 udzielenie zamówienia mogą ubiegać się Wykonawcy, którzy spełniają warunki dotyczące:</w:t>
      </w:r>
    </w:p>
    <w:p w14:paraId="719FC36A" w14:textId="77777777" w:rsidR="00962C32" w:rsidRPr="00183974" w:rsidRDefault="00962C32" w:rsidP="00083B30">
      <w:pPr>
        <w:numPr>
          <w:ilvl w:val="0"/>
          <w:numId w:val="20"/>
        </w:numPr>
        <w:tabs>
          <w:tab w:val="clear" w:pos="720"/>
          <w:tab w:val="num" w:pos="1134"/>
        </w:tabs>
        <w:spacing w:after="0" w:line="240" w:lineRule="auto"/>
        <w:ind w:left="1134" w:right="20" w:hanging="283"/>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zdolności do występowania w obrocie gospodarczym:</w:t>
      </w:r>
      <w:bookmarkStart w:id="0" w:name="_Hlk66345752"/>
      <w:r w:rsidR="00083B30" w:rsidRPr="00183974">
        <w:rPr>
          <w:rFonts w:ascii="Arial" w:eastAsia="Times New Roman" w:hAnsi="Arial" w:cs="Arial"/>
          <w:sz w:val="20"/>
          <w:szCs w:val="20"/>
          <w:lang w:eastAsia="pl-PL"/>
        </w:rPr>
        <w:t xml:space="preserve"> </w:t>
      </w:r>
      <w:r w:rsidR="00614487" w:rsidRPr="00183974">
        <w:rPr>
          <w:rFonts w:ascii="Arial" w:eastAsia="Times New Roman" w:hAnsi="Arial" w:cs="Arial"/>
          <w:sz w:val="20"/>
          <w:szCs w:val="20"/>
          <w:lang w:eastAsia="pl-PL"/>
        </w:rPr>
        <w:t>Zamawiający nie wymaga przedstawienia osobnych dowodów na potwierdzenie tego warunku</w:t>
      </w:r>
    </w:p>
    <w:bookmarkEnd w:id="0"/>
    <w:p w14:paraId="1918ABDA" w14:textId="77777777" w:rsidR="00586AA7" w:rsidRPr="00183974" w:rsidRDefault="00962C32" w:rsidP="00083B30">
      <w:pPr>
        <w:numPr>
          <w:ilvl w:val="0"/>
          <w:numId w:val="20"/>
        </w:numPr>
        <w:tabs>
          <w:tab w:val="clear" w:pos="720"/>
          <w:tab w:val="num" w:pos="1134"/>
        </w:tabs>
        <w:spacing w:after="0" w:line="240" w:lineRule="auto"/>
        <w:ind w:left="1134" w:right="20" w:hanging="283"/>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uprawnień do prowadzenia określonej działalności gospodarczej lub zawodowej, o ile wynika to z odrębnych przepisów:</w:t>
      </w:r>
      <w:r w:rsidR="00083B30" w:rsidRPr="00183974">
        <w:rPr>
          <w:rFonts w:ascii="Arial" w:eastAsia="Times New Roman" w:hAnsi="Arial" w:cs="Arial"/>
          <w:sz w:val="20"/>
          <w:szCs w:val="20"/>
          <w:lang w:eastAsia="pl-PL"/>
        </w:rPr>
        <w:t xml:space="preserve"> </w:t>
      </w:r>
      <w:r w:rsidR="00586AA7" w:rsidRPr="00183974">
        <w:rPr>
          <w:rFonts w:ascii="Arial" w:eastAsia="Times New Roman" w:hAnsi="Arial" w:cs="Arial"/>
          <w:sz w:val="20"/>
          <w:szCs w:val="20"/>
          <w:lang w:eastAsia="pl-PL"/>
        </w:rPr>
        <w:t>Zamawiający nie wymaga przedstawienia osobnych dowodów na potwierdzenie tego warunku</w:t>
      </w:r>
    </w:p>
    <w:p w14:paraId="628584DD" w14:textId="77777777" w:rsidR="00083B30" w:rsidRPr="00183974" w:rsidRDefault="00962C32" w:rsidP="00083B30">
      <w:pPr>
        <w:numPr>
          <w:ilvl w:val="0"/>
          <w:numId w:val="20"/>
        </w:numPr>
        <w:tabs>
          <w:tab w:val="clear" w:pos="720"/>
          <w:tab w:val="num" w:pos="1134"/>
        </w:tabs>
        <w:spacing w:after="0" w:line="240" w:lineRule="auto"/>
        <w:ind w:left="1134" w:right="20" w:hanging="283"/>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sytuacji ekonomicznej lub finansowej:</w:t>
      </w:r>
      <w:r w:rsidR="00083B30" w:rsidRPr="00183974">
        <w:rPr>
          <w:rFonts w:ascii="Arial" w:eastAsia="Times New Roman" w:hAnsi="Arial" w:cs="Arial"/>
          <w:sz w:val="20"/>
          <w:szCs w:val="20"/>
          <w:lang w:eastAsia="pl-PL"/>
        </w:rPr>
        <w:t xml:space="preserve"> </w:t>
      </w:r>
      <w:r w:rsidR="00586AA7" w:rsidRPr="00183974">
        <w:rPr>
          <w:rFonts w:ascii="Arial" w:eastAsia="Times New Roman" w:hAnsi="Arial" w:cs="Arial"/>
          <w:sz w:val="20"/>
          <w:szCs w:val="20"/>
          <w:lang w:eastAsia="pl-PL"/>
        </w:rPr>
        <w:t>Zamawiający nie wymaga przedstawienia osobnych dowodów na potwierdzenie tego warunku</w:t>
      </w:r>
    </w:p>
    <w:p w14:paraId="3746F4BE" w14:textId="77777777" w:rsidR="00586AA7" w:rsidRPr="00183974" w:rsidRDefault="00962C32" w:rsidP="00083B30">
      <w:pPr>
        <w:numPr>
          <w:ilvl w:val="0"/>
          <w:numId w:val="20"/>
        </w:numPr>
        <w:tabs>
          <w:tab w:val="clear" w:pos="720"/>
          <w:tab w:val="num" w:pos="1134"/>
        </w:tabs>
        <w:spacing w:after="0" w:line="240" w:lineRule="auto"/>
        <w:ind w:left="1134" w:right="20" w:hanging="283"/>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zdolności technicznej lub zawodowej:</w:t>
      </w:r>
      <w:r w:rsidR="00083B30" w:rsidRPr="00183974">
        <w:rPr>
          <w:rFonts w:ascii="Arial" w:eastAsia="Times New Roman" w:hAnsi="Arial" w:cs="Arial"/>
          <w:sz w:val="20"/>
          <w:szCs w:val="20"/>
          <w:lang w:eastAsia="pl-PL"/>
        </w:rPr>
        <w:t xml:space="preserve"> </w:t>
      </w:r>
    </w:p>
    <w:p w14:paraId="3827EA6D" w14:textId="77777777" w:rsidR="00083B30" w:rsidRPr="00183974" w:rsidRDefault="00645743" w:rsidP="00083B30">
      <w:pPr>
        <w:spacing w:after="0" w:line="240" w:lineRule="auto"/>
        <w:ind w:left="1134"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wymaga </w:t>
      </w:r>
      <w:r w:rsidR="00083B30" w:rsidRPr="00183974">
        <w:rPr>
          <w:rFonts w:ascii="Arial" w:eastAsia="Times New Roman" w:hAnsi="Arial" w:cs="Arial"/>
          <w:sz w:val="20"/>
          <w:szCs w:val="20"/>
          <w:lang w:eastAsia="pl-PL"/>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E59236C" w14:textId="5B702680" w:rsidR="00083B30" w:rsidRPr="00183974" w:rsidRDefault="00645743" w:rsidP="00962C32">
      <w:pPr>
        <w:spacing w:after="0" w:line="240" w:lineRule="auto"/>
        <w:ind w:left="868" w:right="2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uzna warunek za spełniony, jeśli Wykonawca wykaże w powyższym zakresie i przy spełnieniu powyższych warunków  - wykonanie min. 1 dostawy podobnego rodzaju (</w:t>
      </w:r>
      <w:r w:rsidR="00AF4CA2" w:rsidRPr="00183974">
        <w:rPr>
          <w:rFonts w:ascii="Arial" w:eastAsia="Times New Roman" w:hAnsi="Arial" w:cs="Arial"/>
          <w:sz w:val="20"/>
          <w:szCs w:val="20"/>
          <w:lang w:eastAsia="pl-PL"/>
        </w:rPr>
        <w:t>sprzęt ewidencjonujący wraz z oprogramowaniem kompatybilnym z oprogramowaniem Kuracjusz</w:t>
      </w:r>
      <w:r w:rsidRPr="00183974">
        <w:rPr>
          <w:rFonts w:ascii="Arial" w:eastAsia="Times New Roman" w:hAnsi="Arial" w:cs="Arial"/>
          <w:sz w:val="20"/>
          <w:szCs w:val="20"/>
          <w:lang w:eastAsia="pl-PL"/>
        </w:rPr>
        <w:t>) na kwotę min. 1</w:t>
      </w:r>
      <w:r w:rsidR="00AF4CA2" w:rsidRPr="00183974">
        <w:rPr>
          <w:rFonts w:ascii="Arial" w:eastAsia="Times New Roman" w:hAnsi="Arial" w:cs="Arial"/>
          <w:sz w:val="20"/>
          <w:szCs w:val="20"/>
          <w:lang w:eastAsia="pl-PL"/>
        </w:rPr>
        <w:t>0</w:t>
      </w:r>
      <w:r w:rsidRPr="00183974">
        <w:rPr>
          <w:rFonts w:ascii="Arial" w:eastAsia="Times New Roman" w:hAnsi="Arial" w:cs="Arial"/>
          <w:sz w:val="20"/>
          <w:szCs w:val="20"/>
          <w:lang w:eastAsia="pl-PL"/>
        </w:rPr>
        <w:t xml:space="preserve">0 000 zł brutto. </w:t>
      </w:r>
    </w:p>
    <w:p w14:paraId="6CB0DF8A" w14:textId="77777777" w:rsidR="00645743" w:rsidRPr="00183974" w:rsidRDefault="00645743" w:rsidP="00962C32">
      <w:pPr>
        <w:spacing w:after="0" w:line="240" w:lineRule="auto"/>
        <w:ind w:left="868" w:right="20"/>
        <w:jc w:val="both"/>
        <w:rPr>
          <w:rFonts w:ascii="Arial" w:eastAsia="Times New Roman" w:hAnsi="Arial" w:cs="Arial"/>
          <w:sz w:val="20"/>
          <w:szCs w:val="20"/>
          <w:lang w:eastAsia="pl-PL"/>
        </w:rPr>
      </w:pPr>
    </w:p>
    <w:p w14:paraId="587CB455" w14:textId="77777777" w:rsidR="00962C32" w:rsidRPr="00183974" w:rsidRDefault="00962C32" w:rsidP="00962C32">
      <w:pPr>
        <w:numPr>
          <w:ilvl w:val="0"/>
          <w:numId w:val="2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31EFCD1" w14:textId="77777777" w:rsidR="00962C32" w:rsidRPr="00183974" w:rsidRDefault="00962C32" w:rsidP="00962C32">
      <w:pPr>
        <w:numPr>
          <w:ilvl w:val="0"/>
          <w:numId w:val="2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Wykonawcy wspólnie ubiegający się o udzielenie zamówienia dołączają do oferty oświadczenie, z którego wynika, które </w:t>
      </w:r>
      <w:r w:rsidR="002B7B98" w:rsidRPr="00183974">
        <w:rPr>
          <w:rFonts w:ascii="Arial" w:eastAsia="Times New Roman" w:hAnsi="Arial" w:cs="Arial"/>
          <w:sz w:val="20"/>
          <w:szCs w:val="20"/>
          <w:lang w:eastAsia="pl-PL"/>
        </w:rPr>
        <w:t>dostawy</w:t>
      </w:r>
      <w:r w:rsidRPr="00183974">
        <w:rPr>
          <w:rFonts w:ascii="Arial" w:eastAsia="Times New Roman" w:hAnsi="Arial" w:cs="Arial"/>
          <w:sz w:val="20"/>
          <w:szCs w:val="20"/>
          <w:lang w:eastAsia="pl-PL"/>
        </w:rPr>
        <w:t xml:space="preserve"> wykonają poszczególni wykonawcy w odniesieniu do warunków, które zostały opisane w </w:t>
      </w:r>
      <w:r w:rsidR="00A45EF4" w:rsidRPr="00183974">
        <w:rPr>
          <w:rFonts w:ascii="Arial" w:eastAsia="Times New Roman" w:hAnsi="Arial" w:cs="Arial"/>
          <w:sz w:val="20"/>
          <w:szCs w:val="20"/>
          <w:lang w:eastAsia="pl-PL"/>
        </w:rPr>
        <w:t>SIWZ</w:t>
      </w:r>
      <w:r w:rsidRPr="00183974">
        <w:rPr>
          <w:rFonts w:ascii="Arial" w:eastAsia="Times New Roman" w:hAnsi="Arial" w:cs="Arial"/>
          <w:sz w:val="20"/>
          <w:szCs w:val="20"/>
          <w:lang w:eastAsia="pl-PL"/>
        </w:rPr>
        <w:t xml:space="preserve"> - zgodnie z </w:t>
      </w:r>
      <w:r w:rsidRPr="00183974">
        <w:rPr>
          <w:rFonts w:ascii="Arial" w:eastAsia="Times New Roman" w:hAnsi="Arial" w:cs="Arial"/>
          <w:b/>
          <w:bCs/>
          <w:sz w:val="20"/>
          <w:szCs w:val="20"/>
          <w:lang w:eastAsia="pl-PL"/>
        </w:rPr>
        <w:t>Załącznikiem nr</w:t>
      </w:r>
      <w:r w:rsidR="00852A67" w:rsidRPr="00183974">
        <w:rPr>
          <w:rFonts w:ascii="Arial" w:eastAsia="Times New Roman" w:hAnsi="Arial" w:cs="Arial"/>
          <w:b/>
          <w:bCs/>
          <w:sz w:val="20"/>
          <w:szCs w:val="20"/>
          <w:lang w:eastAsia="pl-PL"/>
        </w:rPr>
        <w:t xml:space="preserve"> 6</w:t>
      </w:r>
      <w:r w:rsidRPr="00183974">
        <w:rPr>
          <w:rFonts w:ascii="Arial" w:eastAsia="Times New Roman" w:hAnsi="Arial" w:cs="Arial"/>
          <w:b/>
          <w:bCs/>
          <w:sz w:val="20"/>
          <w:szCs w:val="20"/>
          <w:lang w:eastAsia="pl-PL"/>
        </w:rPr>
        <w:t xml:space="preserve"> do SWZ</w:t>
      </w:r>
      <w:r w:rsidRPr="00183974">
        <w:rPr>
          <w:rFonts w:ascii="Arial" w:eastAsia="Times New Roman" w:hAnsi="Arial" w:cs="Arial"/>
          <w:sz w:val="20"/>
          <w:szCs w:val="20"/>
          <w:lang w:eastAsia="pl-PL"/>
        </w:rPr>
        <w:t>. </w:t>
      </w:r>
    </w:p>
    <w:p w14:paraId="16D5B2E6"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lastRenderedPageBreak/>
        <w:t>IX. Podstawy wykluczenia z postępowania</w:t>
      </w:r>
    </w:p>
    <w:p w14:paraId="1F3CD449" w14:textId="77777777" w:rsidR="00962C32" w:rsidRPr="00183974" w:rsidRDefault="00962C32" w:rsidP="00962C32">
      <w:pPr>
        <w:numPr>
          <w:ilvl w:val="0"/>
          <w:numId w:val="26"/>
        </w:numPr>
        <w:spacing w:before="240" w:after="0" w:line="240" w:lineRule="auto"/>
        <w:ind w:left="360"/>
        <w:jc w:val="both"/>
        <w:textAlignment w:val="baseline"/>
        <w:rPr>
          <w:rFonts w:ascii="Arial" w:eastAsia="Times New Roman" w:hAnsi="Arial" w:cs="Arial"/>
          <w:sz w:val="20"/>
          <w:szCs w:val="20"/>
          <w:lang w:eastAsia="pl-PL"/>
        </w:rPr>
      </w:pPr>
      <w:bookmarkStart w:id="1" w:name="_Hlk66347845"/>
      <w:r w:rsidRPr="00183974">
        <w:rPr>
          <w:rFonts w:ascii="Arial" w:eastAsia="Times New Roman" w:hAnsi="Arial" w:cs="Arial"/>
          <w:sz w:val="20"/>
          <w:szCs w:val="20"/>
          <w:lang w:eastAsia="pl-PL"/>
        </w:rPr>
        <w:t>Z postępowania o udzielenie zamówienia wyklucza się Wykonawców, w stosunku do których zachodzi którakolwiek z okoliczności wskazanych:</w:t>
      </w:r>
    </w:p>
    <w:p w14:paraId="7BA8A6DE" w14:textId="77777777" w:rsidR="00962C32" w:rsidRPr="00183974" w:rsidRDefault="00962C32" w:rsidP="00993D7D">
      <w:pPr>
        <w:spacing w:after="0" w:line="240" w:lineRule="auto"/>
        <w:ind w:left="78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art. 108 ust. 1 PZP ;</w:t>
      </w:r>
    </w:p>
    <w:p w14:paraId="10169540" w14:textId="77777777" w:rsidR="00962C32" w:rsidRPr="00183974" w:rsidRDefault="00962C32" w:rsidP="00962C32">
      <w:pPr>
        <w:numPr>
          <w:ilvl w:val="0"/>
          <w:numId w:val="2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Wykluczenie Wykonawcy następuje zgodnie z art. 111 PZP </w:t>
      </w:r>
    </w:p>
    <w:bookmarkEnd w:id="1"/>
    <w:p w14:paraId="4D6882CE"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 xml:space="preserve">X. </w:t>
      </w:r>
      <w:r w:rsidR="006D6B56" w:rsidRPr="00183974">
        <w:rPr>
          <w:rFonts w:ascii="Arial" w:eastAsia="Times New Roman" w:hAnsi="Arial" w:cs="Arial"/>
          <w:sz w:val="20"/>
          <w:szCs w:val="20"/>
          <w:lang w:eastAsia="pl-PL"/>
        </w:rPr>
        <w:t xml:space="preserve">Przedmiotowe środki dowodowe, </w:t>
      </w:r>
      <w:r w:rsidRPr="00183974">
        <w:rPr>
          <w:rFonts w:ascii="Arial" w:eastAsia="Times New Roman" w:hAnsi="Arial" w:cs="Arial"/>
          <w:sz w:val="20"/>
          <w:szCs w:val="20"/>
          <w:lang w:eastAsia="pl-PL"/>
        </w:rPr>
        <w:t>Podmiotowe środki dowodowe. Oświadczenia i dokumenty, jakie zobowiązani są dostarczyć Wykonawcy w celu potwierdzenia spełniania warunków udziału w postępowaniu oraz wykazania braku podstaw wykluczenia</w:t>
      </w:r>
    </w:p>
    <w:p w14:paraId="3D6EE869" w14:textId="77777777" w:rsidR="00962C32" w:rsidRPr="00183974" w:rsidRDefault="00962C32" w:rsidP="00962C32">
      <w:pPr>
        <w:numPr>
          <w:ilvl w:val="0"/>
          <w:numId w:val="30"/>
        </w:numPr>
        <w:spacing w:before="240" w:after="0" w:line="240" w:lineRule="auto"/>
        <w:ind w:left="218"/>
        <w:jc w:val="both"/>
        <w:textAlignment w:val="baseline"/>
        <w:rPr>
          <w:rFonts w:ascii="Arial" w:eastAsia="Times New Roman" w:hAnsi="Arial" w:cs="Arial"/>
          <w:sz w:val="20"/>
          <w:szCs w:val="20"/>
          <w:lang w:eastAsia="pl-PL"/>
        </w:rPr>
      </w:pPr>
      <w:bookmarkStart w:id="2" w:name="_Hlk66347888"/>
      <w:r w:rsidRPr="00183974">
        <w:rPr>
          <w:rFonts w:ascii="Arial" w:eastAsia="Times New Roman" w:hAnsi="Arial" w:cs="Arial"/>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183974">
        <w:rPr>
          <w:rFonts w:ascii="Arial" w:eastAsia="Times New Roman" w:hAnsi="Arial" w:cs="Arial"/>
          <w:b/>
          <w:bCs/>
          <w:sz w:val="20"/>
          <w:szCs w:val="20"/>
          <w:lang w:eastAsia="pl-PL"/>
        </w:rPr>
        <w:t xml:space="preserve">Załącznikiem nr </w:t>
      </w:r>
      <w:r w:rsidR="00903C9B" w:rsidRPr="00183974">
        <w:rPr>
          <w:rFonts w:ascii="Arial" w:eastAsia="Times New Roman" w:hAnsi="Arial" w:cs="Arial"/>
          <w:b/>
          <w:bCs/>
          <w:sz w:val="20"/>
          <w:szCs w:val="20"/>
          <w:lang w:eastAsia="pl-PL"/>
        </w:rPr>
        <w:t xml:space="preserve">4 </w:t>
      </w:r>
      <w:r w:rsidRPr="00183974">
        <w:rPr>
          <w:rFonts w:ascii="Arial" w:eastAsia="Times New Roman" w:hAnsi="Arial" w:cs="Arial"/>
          <w:b/>
          <w:bCs/>
          <w:sz w:val="20"/>
          <w:szCs w:val="20"/>
          <w:lang w:eastAsia="pl-PL"/>
        </w:rPr>
        <w:t>do SWZ</w:t>
      </w:r>
      <w:r w:rsidRPr="00183974">
        <w:rPr>
          <w:rFonts w:ascii="Arial" w:eastAsia="Times New Roman" w:hAnsi="Arial" w:cs="Arial"/>
          <w:sz w:val="20"/>
          <w:szCs w:val="20"/>
          <w:lang w:eastAsia="pl-PL"/>
        </w:rPr>
        <w:t>;</w:t>
      </w:r>
    </w:p>
    <w:p w14:paraId="62D6DA3C" w14:textId="77777777" w:rsidR="00962C32" w:rsidRPr="00183974" w:rsidRDefault="00962C32" w:rsidP="00962C32">
      <w:pPr>
        <w:numPr>
          <w:ilvl w:val="0"/>
          <w:numId w:val="30"/>
        </w:numPr>
        <w:spacing w:after="0" w:line="240" w:lineRule="auto"/>
        <w:ind w:left="21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Informacje zawarte w oświadczeniu, o którym mowa w pkt 1 stanowią wstępne potwierdzenie, że Wykonawca nie podlega wykluczeniu oraz spełnia warunki udziału w postępowaniu.</w:t>
      </w:r>
    </w:p>
    <w:p w14:paraId="677F24AF" w14:textId="77777777" w:rsidR="00962C32" w:rsidRPr="00183974" w:rsidRDefault="00962C32" w:rsidP="00962C32">
      <w:pPr>
        <w:numPr>
          <w:ilvl w:val="0"/>
          <w:numId w:val="30"/>
        </w:numPr>
        <w:spacing w:after="0" w:line="240" w:lineRule="auto"/>
        <w:ind w:left="21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AF3534" w14:textId="77777777" w:rsidR="00962C32" w:rsidRPr="00183974" w:rsidRDefault="00962C32" w:rsidP="00962C32">
      <w:pPr>
        <w:numPr>
          <w:ilvl w:val="0"/>
          <w:numId w:val="30"/>
        </w:numPr>
        <w:spacing w:after="0" w:line="240" w:lineRule="auto"/>
        <w:ind w:left="218"/>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Podmiotowe środki dowodowe wymagane od wykonawcy obejmują:</w:t>
      </w:r>
    </w:p>
    <w:p w14:paraId="6ED2E292" w14:textId="77777777" w:rsidR="00AF4CA2" w:rsidRPr="00183974" w:rsidRDefault="00AF4CA2" w:rsidP="00AF4CA2">
      <w:pPr>
        <w:spacing w:after="0" w:line="240" w:lineRule="auto"/>
        <w:ind w:left="635"/>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wymaga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29B75FA" w14:textId="2B4AF39A" w:rsidR="0027153E" w:rsidRPr="00183974" w:rsidRDefault="00AF4CA2" w:rsidP="00AF4CA2">
      <w:pPr>
        <w:spacing w:after="0" w:line="240" w:lineRule="auto"/>
        <w:ind w:left="635"/>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uzna warunek za spełniony, jeśli Wykonawca wykaże w powyższym zakresie i przy spełnieniu powyższych warunków  - wykonanie min. 1 dostawy podobnego rodzaju (sprzęt ewidencjonujący wraz z oprogramowaniem kompatybilnym z oprogramowaniem Kuracjusz) na kwotę min. 100 000 zł brutto.</w:t>
      </w:r>
    </w:p>
    <w:p w14:paraId="0109EE23" w14:textId="77777777" w:rsidR="00962C32" w:rsidRPr="00183974" w:rsidRDefault="00962C32" w:rsidP="00962C32">
      <w:pPr>
        <w:numPr>
          <w:ilvl w:val="0"/>
          <w:numId w:val="3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750160EB" w14:textId="77777777" w:rsidR="00962C32" w:rsidRPr="00183974" w:rsidRDefault="00962C32" w:rsidP="00F0045C">
      <w:pPr>
        <w:numPr>
          <w:ilvl w:val="0"/>
          <w:numId w:val="3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83974">
        <w:rPr>
          <w:rFonts w:ascii="Arial" w:eastAsia="Times New Roman" w:hAnsi="Arial" w:cs="Arial"/>
          <w:smallCaps/>
          <w:sz w:val="20"/>
          <w:szCs w:val="20"/>
          <w:lang w:eastAsia="pl-PL"/>
        </w:rPr>
        <w:t> </w:t>
      </w:r>
      <w:r w:rsidRPr="00183974">
        <w:rPr>
          <w:rFonts w:ascii="Arial" w:eastAsia="Times New Roman" w:hAnsi="Arial" w:cs="Arial"/>
          <w:smallCaps/>
          <w:sz w:val="20"/>
          <w:szCs w:val="20"/>
          <w:lang w:eastAsia="pl-PL"/>
        </w:rPr>
        <w:t> </w:t>
      </w:r>
      <w:r w:rsidRPr="00183974">
        <w:rPr>
          <w:rFonts w:ascii="Arial" w:eastAsia="Times New Roman" w:hAnsi="Arial" w:cs="Arial"/>
          <w:smallCaps/>
          <w:sz w:val="20"/>
          <w:szCs w:val="20"/>
          <w:lang w:eastAsia="pl-PL"/>
        </w:rPr>
        <w:t xml:space="preserve"> </w:t>
      </w:r>
      <w:r w:rsidRPr="00183974">
        <w:rPr>
          <w:rFonts w:ascii="Arial" w:eastAsia="Times New Roman" w:hAnsi="Arial" w:cs="Arial"/>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50F01E05" w14:textId="77777777" w:rsidR="006D6B56" w:rsidRPr="00183974" w:rsidRDefault="006D6B56" w:rsidP="00F0045C">
      <w:pPr>
        <w:numPr>
          <w:ilvl w:val="0"/>
          <w:numId w:val="3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Przedmiotowe środki dowodowe składane wraz z ofertą:</w:t>
      </w:r>
    </w:p>
    <w:p w14:paraId="2FB697F7" w14:textId="702048B6" w:rsidR="006D6B56" w:rsidRPr="00183974" w:rsidRDefault="006D6B56" w:rsidP="00AF4CA2">
      <w:p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w:t>
      </w:r>
      <w:r w:rsidR="00AF4CA2" w:rsidRPr="00183974">
        <w:rPr>
          <w:rFonts w:ascii="Arial" w:eastAsia="Times New Roman" w:hAnsi="Arial" w:cs="Arial"/>
          <w:sz w:val="20"/>
          <w:szCs w:val="20"/>
          <w:lang w:eastAsia="pl-PL"/>
        </w:rPr>
        <w:t>nie wymaga przedmiotowych środków dowodowych.</w:t>
      </w:r>
    </w:p>
    <w:bookmarkEnd w:id="2"/>
    <w:p w14:paraId="0AF09BE0"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 Poleganie na zasobach innych podmiotów</w:t>
      </w:r>
    </w:p>
    <w:p w14:paraId="4B989C3E" w14:textId="77777777" w:rsidR="00962C32" w:rsidRPr="00183974" w:rsidRDefault="00962C32" w:rsidP="00962C32">
      <w:pPr>
        <w:numPr>
          <w:ilvl w:val="0"/>
          <w:numId w:val="36"/>
        </w:numPr>
        <w:spacing w:before="240"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może w celu potwierdzenia spełniania warunków udziału polegać na zdolnościach technicznych lub zawodowych podmiotów udostępniających zasoby, niezależnie od charakteru prawnego łączących go z nimi stosunków prawnych.</w:t>
      </w:r>
    </w:p>
    <w:p w14:paraId="38AED562" w14:textId="77777777" w:rsidR="00962C32" w:rsidRPr="00183974" w:rsidRDefault="00962C32" w:rsidP="00962C32">
      <w:pPr>
        <w:numPr>
          <w:ilvl w:val="0"/>
          <w:numId w:val="36"/>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14:paraId="263CE8CB" w14:textId="77777777" w:rsidR="00962C32" w:rsidRPr="00183974" w:rsidRDefault="00962C32" w:rsidP="00962C32">
      <w:pPr>
        <w:numPr>
          <w:ilvl w:val="0"/>
          <w:numId w:val="36"/>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83974">
        <w:rPr>
          <w:rFonts w:ascii="Arial" w:eastAsia="Times New Roman" w:hAnsi="Arial" w:cs="Arial"/>
          <w:b/>
          <w:bCs/>
          <w:sz w:val="20"/>
          <w:szCs w:val="20"/>
          <w:lang w:eastAsia="pl-PL"/>
        </w:rPr>
        <w:t>załącznik n</w:t>
      </w:r>
      <w:r w:rsidR="00912BCA" w:rsidRPr="00183974">
        <w:rPr>
          <w:rFonts w:ascii="Arial" w:eastAsia="Times New Roman" w:hAnsi="Arial" w:cs="Arial"/>
          <w:b/>
          <w:bCs/>
          <w:sz w:val="20"/>
          <w:szCs w:val="20"/>
          <w:lang w:eastAsia="pl-PL"/>
        </w:rPr>
        <w:t xml:space="preserve">r </w:t>
      </w:r>
      <w:r w:rsidR="00852A67" w:rsidRPr="00183974">
        <w:rPr>
          <w:rFonts w:ascii="Arial" w:eastAsia="Times New Roman" w:hAnsi="Arial" w:cs="Arial"/>
          <w:b/>
          <w:bCs/>
          <w:sz w:val="20"/>
          <w:szCs w:val="20"/>
          <w:lang w:eastAsia="pl-PL"/>
        </w:rPr>
        <w:t>7</w:t>
      </w:r>
      <w:r w:rsidRPr="00183974">
        <w:rPr>
          <w:rFonts w:ascii="Arial" w:eastAsia="Times New Roman" w:hAnsi="Arial" w:cs="Arial"/>
          <w:b/>
          <w:bCs/>
          <w:sz w:val="20"/>
          <w:szCs w:val="20"/>
          <w:lang w:eastAsia="pl-PL"/>
        </w:rPr>
        <w:t xml:space="preserve"> do SWZ.</w:t>
      </w:r>
    </w:p>
    <w:p w14:paraId="09BB8592" w14:textId="77777777" w:rsidR="00962C32" w:rsidRPr="00183974" w:rsidRDefault="00962C32" w:rsidP="00962C32">
      <w:pPr>
        <w:numPr>
          <w:ilvl w:val="0"/>
          <w:numId w:val="36"/>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9FFF300" w14:textId="77777777" w:rsidR="00962C32" w:rsidRPr="00183974" w:rsidRDefault="00962C32" w:rsidP="00962C32">
      <w:pPr>
        <w:numPr>
          <w:ilvl w:val="0"/>
          <w:numId w:val="36"/>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1A3358" w14:textId="77777777" w:rsidR="00962C32" w:rsidRPr="00183974" w:rsidRDefault="00962C32" w:rsidP="00962C32">
      <w:pPr>
        <w:numPr>
          <w:ilvl w:val="0"/>
          <w:numId w:val="36"/>
        </w:numPr>
        <w:spacing w:after="0" w:line="240" w:lineRule="auto"/>
        <w:ind w:left="360" w:right="20"/>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 xml:space="preserve">UWAGA: </w:t>
      </w:r>
      <w:r w:rsidRPr="00183974">
        <w:rPr>
          <w:rFonts w:ascii="Arial" w:eastAsia="Times New Roman" w:hAnsi="Arial" w:cs="Arial"/>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0A9FB" w14:textId="77777777" w:rsidR="00962C32" w:rsidRPr="00183974" w:rsidRDefault="00962C32" w:rsidP="00962C32">
      <w:pPr>
        <w:numPr>
          <w:ilvl w:val="0"/>
          <w:numId w:val="36"/>
        </w:numPr>
        <w:shd w:val="clear" w:color="auto" w:fill="FFFFFF"/>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F5FB7E" w14:textId="77777777" w:rsidR="00962C32" w:rsidRPr="00183974" w:rsidRDefault="00962C32" w:rsidP="00962C32">
      <w:pPr>
        <w:spacing w:before="360" w:after="12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XII. Informacja dla Wykonawców wspólnie ubiegających się o udzielenie zamówienia</w:t>
      </w:r>
    </w:p>
    <w:p w14:paraId="07BDED8A" w14:textId="77777777" w:rsidR="00962C32" w:rsidRPr="00183974" w:rsidRDefault="00962C32" w:rsidP="00962C32">
      <w:pPr>
        <w:numPr>
          <w:ilvl w:val="0"/>
          <w:numId w:val="37"/>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183974">
        <w:rPr>
          <w:rFonts w:ascii="Arial" w:eastAsia="Times New Roman" w:hAnsi="Arial" w:cs="Arial"/>
          <w:b/>
          <w:bCs/>
          <w:sz w:val="20"/>
          <w:szCs w:val="20"/>
          <w:lang w:eastAsia="pl-PL"/>
        </w:rPr>
        <w:t xml:space="preserve"> </w:t>
      </w:r>
      <w:r w:rsidRPr="00183974">
        <w:rPr>
          <w:rFonts w:ascii="Arial" w:eastAsia="Times New Roman" w:hAnsi="Arial" w:cs="Arial"/>
          <w:sz w:val="20"/>
          <w:szCs w:val="20"/>
          <w:lang w:eastAsia="pl-PL"/>
        </w:rPr>
        <w:t>winno być załączone do oferty. </w:t>
      </w:r>
    </w:p>
    <w:p w14:paraId="1C4E75AA" w14:textId="77777777" w:rsidR="00962C32" w:rsidRPr="00183974" w:rsidRDefault="00962C32" w:rsidP="00962C32">
      <w:pPr>
        <w:numPr>
          <w:ilvl w:val="0"/>
          <w:numId w:val="3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904CCE2" w14:textId="77777777" w:rsidR="00962C32" w:rsidRPr="00183974" w:rsidRDefault="00962C32" w:rsidP="00962C32">
      <w:pPr>
        <w:numPr>
          <w:ilvl w:val="0"/>
          <w:numId w:val="3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Wykonawcy wspólnie ubiegający się o udzielenie zamówienia dołączają do oferty oświadczenie, z którego wynika, które roboty budowlane/dostawy/usługi wykonają poszczególni wykonawcy.</w:t>
      </w:r>
    </w:p>
    <w:p w14:paraId="1834B094" w14:textId="77777777" w:rsidR="00962C32" w:rsidRPr="00183974" w:rsidRDefault="00962C32" w:rsidP="00962C32">
      <w:pPr>
        <w:numPr>
          <w:ilvl w:val="0"/>
          <w:numId w:val="37"/>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3866D344"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XIII. Informacje o sposobie porozumiewania się zamawiającego z Wykonawcami oraz przekazywania oświadczeń lub dokumentów</w:t>
      </w:r>
    </w:p>
    <w:p w14:paraId="5BC3A5B4" w14:textId="77777777" w:rsidR="009C027B" w:rsidRPr="00183974"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bookmarkStart w:id="3" w:name="_Hlk66348003"/>
      <w:r w:rsidRPr="00183974">
        <w:rPr>
          <w:rFonts w:ascii="Arial" w:eastAsia="Times New Roman" w:hAnsi="Arial" w:cs="Arial"/>
          <w:sz w:val="20"/>
          <w:szCs w:val="20"/>
          <w:lang w:eastAsia="pl-PL"/>
        </w:rPr>
        <w:t>Osobą uprawnioną do kontaktu z Wykonawcami jest: Marek Fajek tel. 572729876</w:t>
      </w:r>
      <w:r w:rsidR="00912BCA" w:rsidRPr="00183974">
        <w:rPr>
          <w:rFonts w:ascii="Arial" w:eastAsia="Times New Roman" w:hAnsi="Arial" w:cs="Arial"/>
          <w:sz w:val="20"/>
          <w:szCs w:val="20"/>
          <w:lang w:eastAsia="pl-PL"/>
        </w:rPr>
        <w:t xml:space="preserve"> </w:t>
      </w:r>
    </w:p>
    <w:p w14:paraId="7BB8C799" w14:textId="77777777" w:rsidR="009C027B" w:rsidRPr="00183974"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Postępowanie prowadzone jest w języku polskim w formie elektronicznej za pośrednictwem </w:t>
      </w:r>
      <w:hyperlink r:id="rId34"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pod adresem https://platformazakupowa.pl/pn/szczawno_jedlina  </w:t>
      </w:r>
    </w:p>
    <w:p w14:paraId="7ACE3748" w14:textId="77777777" w:rsidR="009C027B" w:rsidRPr="00183974"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35"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i formularza „</w:t>
      </w:r>
      <w:r w:rsidRPr="00183974">
        <w:rPr>
          <w:rFonts w:ascii="Arial" w:eastAsia="Times New Roman" w:hAnsi="Arial" w:cs="Arial"/>
          <w:b/>
          <w:bCs/>
          <w:sz w:val="20"/>
          <w:szCs w:val="20"/>
          <w:lang w:eastAsia="pl-PL"/>
        </w:rPr>
        <w:t>Wyślij wiadomość do zamawiającego</w:t>
      </w:r>
      <w:r w:rsidRPr="00183974">
        <w:rPr>
          <w:rFonts w:ascii="Arial" w:eastAsia="Times New Roman" w:hAnsi="Arial" w:cs="Arial"/>
          <w:sz w:val="20"/>
          <w:szCs w:val="20"/>
          <w:lang w:eastAsia="pl-PL"/>
        </w:rPr>
        <w:t>”. </w:t>
      </w:r>
    </w:p>
    <w:p w14:paraId="542BCB5A" w14:textId="77777777" w:rsidR="009C027B" w:rsidRPr="00183974" w:rsidRDefault="009C027B" w:rsidP="009C027B">
      <w:pPr>
        <w:spacing w:after="0" w:line="240" w:lineRule="auto"/>
        <w:ind w:left="72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 datę przekazania (wpływu) oświadczeń, wniosków, zawiadomień oraz informacji przyjmuje się datę ich przesłania za pośrednictwem </w:t>
      </w:r>
      <w:hyperlink r:id="rId36"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37" w:history="1">
        <w:r w:rsidRPr="00183974">
          <w:rPr>
            <w:rFonts w:ascii="Arial" w:eastAsia="Times New Roman" w:hAnsi="Arial" w:cs="Arial"/>
            <w:sz w:val="20"/>
            <w:szCs w:val="20"/>
            <w:u w:val="single"/>
            <w:lang w:eastAsia="pl-PL"/>
          </w:rPr>
          <w:t>mfajek@szczawno-jedlina.pl</w:t>
        </w:r>
      </w:hyperlink>
      <w:r w:rsidRPr="00183974">
        <w:rPr>
          <w:rFonts w:ascii="Arial" w:eastAsia="Times New Roman" w:hAnsi="Arial" w:cs="Arial"/>
          <w:sz w:val="20"/>
          <w:szCs w:val="20"/>
          <w:lang w:eastAsia="pl-PL"/>
        </w:rPr>
        <w:t xml:space="preserve"> </w:t>
      </w:r>
    </w:p>
    <w:p w14:paraId="2F2521D3" w14:textId="77777777" w:rsidR="009C027B" w:rsidRPr="00183974" w:rsidRDefault="009C027B" w:rsidP="009C027B">
      <w:pPr>
        <w:numPr>
          <w:ilvl w:val="0"/>
          <w:numId w:val="3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będzie przekazywał wykonawcom informacje za pośrednictwem </w:t>
      </w:r>
      <w:hyperlink r:id="rId38"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9"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do konkretnego wykonawcy.</w:t>
      </w:r>
    </w:p>
    <w:p w14:paraId="3E8F653B" w14:textId="77777777" w:rsidR="009C027B" w:rsidRPr="00183974" w:rsidRDefault="009C027B" w:rsidP="009C027B">
      <w:pPr>
        <w:numPr>
          <w:ilvl w:val="0"/>
          <w:numId w:val="3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E2B7083" w14:textId="77777777" w:rsidR="009C027B" w:rsidRPr="00183974" w:rsidRDefault="009C027B" w:rsidP="009C027B">
      <w:pPr>
        <w:numPr>
          <w:ilvl w:val="0"/>
          <w:numId w:val="3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0"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tj.:</w:t>
      </w:r>
    </w:p>
    <w:p w14:paraId="03881089"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stały dostęp do sieci Internet o gwarantowanej przepustowości nie mniejszej niż 512 kb/s,</w:t>
      </w:r>
    </w:p>
    <w:p w14:paraId="15EEFB10"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0C225D7F"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zainstalowana dowolna przeglądarka internetowa, w przypadku Internet Explorer minimalnie wersja 10 0.,</w:t>
      </w:r>
    </w:p>
    <w:p w14:paraId="1D698BF5"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włączona obsługa JavaScript,</w:t>
      </w:r>
    </w:p>
    <w:p w14:paraId="752B0008"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zainstalowany program Adobe Acrobat Reader lub inny obsługujący format plików .pdf,</w:t>
      </w:r>
    </w:p>
    <w:p w14:paraId="0DAD1E6F"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Platformazakupowa.pl działa według standardu przyjętego w komunikacji sieciowej - kodowanie UTF8,</w:t>
      </w:r>
    </w:p>
    <w:p w14:paraId="45752E9D" w14:textId="77777777" w:rsidR="009C027B" w:rsidRPr="00183974" w:rsidRDefault="009C027B" w:rsidP="009C027B">
      <w:pPr>
        <w:numPr>
          <w:ilvl w:val="0"/>
          <w:numId w:val="4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Oznaczenie czasu odbioru danych przez platformę zakupową stanowi datę oraz dokładny czas (hh:mm:ss) generowany wg. czasu lokalnego serwera synchronizowanego z zegarem Głównego Urzędu Miar.</w:t>
      </w:r>
    </w:p>
    <w:p w14:paraId="3B8A0FE8" w14:textId="77777777" w:rsidR="009C027B" w:rsidRPr="00183974" w:rsidRDefault="009C027B" w:rsidP="009C027B">
      <w:pPr>
        <w:numPr>
          <w:ilvl w:val="0"/>
          <w:numId w:val="4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przystępując do niniejszego postępowania o udzielenie zamówienia publicznego:</w:t>
      </w:r>
    </w:p>
    <w:p w14:paraId="3A910D13" w14:textId="77777777" w:rsidR="009C027B" w:rsidRPr="00183974" w:rsidRDefault="009C027B" w:rsidP="009C027B">
      <w:pPr>
        <w:numPr>
          <w:ilvl w:val="0"/>
          <w:numId w:val="44"/>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akceptuje warunki korzystania z </w:t>
      </w:r>
      <w:hyperlink r:id="rId41"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określone w Regulaminie zamieszczonym na stronie internetowej </w:t>
      </w:r>
      <w:hyperlink r:id="rId42" w:history="1">
        <w:r w:rsidRPr="00183974">
          <w:rPr>
            <w:rFonts w:ascii="Arial" w:eastAsia="Times New Roman" w:hAnsi="Arial" w:cs="Arial"/>
            <w:sz w:val="20"/>
            <w:szCs w:val="20"/>
            <w:u w:val="single"/>
            <w:lang w:eastAsia="pl-PL"/>
          </w:rPr>
          <w:t>pod linkiem</w:t>
        </w:r>
      </w:hyperlink>
      <w:r w:rsidRPr="00183974">
        <w:rPr>
          <w:rFonts w:ascii="Arial" w:eastAsia="Times New Roman" w:hAnsi="Arial" w:cs="Arial"/>
          <w:sz w:val="20"/>
          <w:szCs w:val="20"/>
          <w:lang w:eastAsia="pl-PL"/>
        </w:rPr>
        <w:t>  w zakładce „Regulamin" oraz uznaje go za wiążący,</w:t>
      </w:r>
    </w:p>
    <w:p w14:paraId="69AF6AEA" w14:textId="77777777" w:rsidR="009C027B" w:rsidRPr="00183974" w:rsidRDefault="009C027B" w:rsidP="009C027B">
      <w:pPr>
        <w:numPr>
          <w:ilvl w:val="0"/>
          <w:numId w:val="4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zapoznał i stosuje się do Instrukcji składania ofert/wniosków dostępnej </w:t>
      </w:r>
      <w:hyperlink r:id="rId43" w:history="1">
        <w:r w:rsidRPr="00183974">
          <w:rPr>
            <w:rFonts w:ascii="Arial" w:eastAsia="Times New Roman" w:hAnsi="Arial" w:cs="Arial"/>
            <w:sz w:val="20"/>
            <w:szCs w:val="20"/>
            <w:u w:val="single"/>
            <w:lang w:eastAsia="pl-PL"/>
          </w:rPr>
          <w:t>pod linkiem</w:t>
        </w:r>
      </w:hyperlink>
      <w:r w:rsidRPr="00183974">
        <w:rPr>
          <w:rFonts w:ascii="Arial" w:eastAsia="Times New Roman" w:hAnsi="Arial" w:cs="Arial"/>
          <w:sz w:val="20"/>
          <w:szCs w:val="20"/>
          <w:lang w:eastAsia="pl-PL"/>
        </w:rPr>
        <w:t>. </w:t>
      </w:r>
    </w:p>
    <w:p w14:paraId="09A58B1F" w14:textId="77777777" w:rsidR="009C027B" w:rsidRPr="00183974" w:rsidRDefault="009C027B" w:rsidP="009C027B">
      <w:pPr>
        <w:numPr>
          <w:ilvl w:val="0"/>
          <w:numId w:val="46"/>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 xml:space="preserve">Zamawiający nie ponosi odpowiedzialności za złożenie oferty w sposób niezgodny z Instrukcją korzystania z </w:t>
      </w:r>
      <w:hyperlink r:id="rId44" w:history="1">
        <w:r w:rsidRPr="00183974">
          <w:rPr>
            <w:rFonts w:ascii="Arial" w:eastAsia="Times New Roman" w:hAnsi="Arial" w:cs="Arial"/>
            <w:b/>
            <w:bCs/>
            <w:sz w:val="20"/>
            <w:szCs w:val="20"/>
            <w:u w:val="single"/>
            <w:lang w:eastAsia="pl-PL"/>
          </w:rPr>
          <w:t>platformazakupowa.pl</w:t>
        </w:r>
      </w:hyperlink>
      <w:r w:rsidRPr="00183974">
        <w:rPr>
          <w:rFonts w:ascii="Arial" w:eastAsia="Times New Roman" w:hAnsi="Arial" w:cs="Arial"/>
          <w:sz w:val="20"/>
          <w:szCs w:val="20"/>
          <w:lang w:eastAsia="pl-PL"/>
        </w:rPr>
        <w:t xml:space="preserve">, w szczególności za sytuację, gdy zamawiający zapozna się z treścią oferty przed upływem terminu składania ofert (np. złożenie oferty w zakładce „Wyślij wiadomość do zamawiającego”). </w:t>
      </w:r>
      <w:r w:rsidRPr="00183974">
        <w:rPr>
          <w:rFonts w:ascii="Arial" w:eastAsia="Times New Roman" w:hAnsi="Arial" w:cs="Arial"/>
          <w:sz w:val="20"/>
          <w:szCs w:val="2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2ED6DE42" w14:textId="77777777" w:rsidR="009C027B" w:rsidRPr="00183974" w:rsidRDefault="009C027B" w:rsidP="009C027B">
      <w:pPr>
        <w:numPr>
          <w:ilvl w:val="0"/>
          <w:numId w:val="46"/>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informuje, że instrukcje korzystania z </w:t>
      </w:r>
      <w:hyperlink r:id="rId45"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dotyczące w szczególności logowania, składania wniosków o wyjaśnienie treści SWZ, składania ofert oraz innych czynności podejmowanych w niniejszym postępowaniu przy użyciu </w:t>
      </w:r>
      <w:hyperlink r:id="rId46"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znajdują się w zakładce „Instrukcje dla Wykonawców" na stronie internetowej pod adresem: </w:t>
      </w:r>
      <w:hyperlink r:id="rId47" w:history="1">
        <w:r w:rsidRPr="00183974">
          <w:rPr>
            <w:rFonts w:ascii="Arial" w:eastAsia="Times New Roman" w:hAnsi="Arial" w:cs="Arial"/>
            <w:sz w:val="20"/>
            <w:szCs w:val="20"/>
            <w:u w:val="single"/>
            <w:lang w:eastAsia="pl-PL"/>
          </w:rPr>
          <w:t>https://platformazakupowa.pl/strona/45-instrukcje</w:t>
        </w:r>
      </w:hyperlink>
    </w:p>
    <w:bookmarkEnd w:id="3"/>
    <w:p w14:paraId="04195416"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XIV. Opis sposobu przygotowania ofert oraz dokumentów wymaganych przez Zamawiającego w SWZ</w:t>
      </w:r>
    </w:p>
    <w:p w14:paraId="5ABB75C1" w14:textId="77777777" w:rsidR="00962C32" w:rsidRPr="00183974" w:rsidRDefault="00962C32" w:rsidP="00962C32">
      <w:pPr>
        <w:numPr>
          <w:ilvl w:val="0"/>
          <w:numId w:val="4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Oferta, wniosek oraz przedmiotowe środki dowodowe (jeżeli były wymagane) składane elektronicznie muszą zostać podpisane </w:t>
      </w:r>
      <w:r w:rsidRPr="00183974">
        <w:rPr>
          <w:rFonts w:ascii="Arial" w:eastAsia="Times New Roman" w:hAnsi="Arial" w:cs="Arial"/>
          <w:b/>
          <w:bCs/>
          <w:sz w:val="20"/>
          <w:szCs w:val="20"/>
          <w:lang w:eastAsia="pl-PL"/>
        </w:rPr>
        <w:t>elektronicznym kwalifikowanym podpisem</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podpisem zaufanym</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podpisem osobistym</w:t>
      </w:r>
      <w:r w:rsidRPr="00183974">
        <w:rPr>
          <w:rFonts w:ascii="Arial" w:eastAsia="Times New Roman" w:hAnsi="Arial" w:cs="Arial"/>
          <w:sz w:val="20"/>
          <w:szCs w:val="20"/>
          <w:lang w:eastAsia="pl-PL"/>
        </w:rPr>
        <w:t xml:space="preserve">. W procesie składania oferty, wniosku w tym przedmiotowych środków dowodowych na platformie, </w:t>
      </w:r>
      <w:r w:rsidRPr="00183974">
        <w:rPr>
          <w:rFonts w:ascii="Arial" w:eastAsia="Times New Roman" w:hAnsi="Arial" w:cs="Arial"/>
          <w:b/>
          <w:bCs/>
          <w:sz w:val="20"/>
          <w:szCs w:val="20"/>
          <w:lang w:eastAsia="pl-PL"/>
        </w:rPr>
        <w:t>kwalifikowany podpis elektroniczny</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 zaufany</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 osobisty</w:t>
      </w:r>
      <w:r w:rsidRPr="00183974">
        <w:rPr>
          <w:rFonts w:ascii="Arial" w:eastAsia="Times New Roman" w:hAnsi="Arial" w:cs="Arial"/>
          <w:sz w:val="20"/>
          <w:szCs w:val="20"/>
          <w:lang w:eastAsia="pl-PL"/>
        </w:rPr>
        <w:t xml:space="preserve"> Wykonawca składa bezpośrednio na dokumencie, który następnie przesyła do systemu.</w:t>
      </w:r>
    </w:p>
    <w:p w14:paraId="64A15BEE" w14:textId="77777777" w:rsidR="00962C32" w:rsidRPr="00183974" w:rsidRDefault="00962C32" w:rsidP="00962C32">
      <w:pPr>
        <w:numPr>
          <w:ilvl w:val="0"/>
          <w:numId w:val="48"/>
        </w:numPr>
        <w:spacing w:after="0" w:line="240" w:lineRule="auto"/>
        <w:jc w:val="both"/>
        <w:textAlignment w:val="baseline"/>
        <w:outlineLvl w:val="4"/>
        <w:rPr>
          <w:rFonts w:ascii="Arial" w:eastAsia="Times New Roman" w:hAnsi="Arial" w:cs="Arial"/>
          <w:b/>
          <w:bCs/>
          <w:sz w:val="20"/>
          <w:szCs w:val="20"/>
          <w:lang w:eastAsia="pl-PL"/>
        </w:rPr>
      </w:pPr>
      <w:r w:rsidRPr="00183974">
        <w:rPr>
          <w:rFonts w:ascii="Arial" w:eastAsia="Times New Roman"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83974">
        <w:rPr>
          <w:rFonts w:ascii="Arial" w:eastAsia="Times New Roman" w:hAnsi="Arial" w:cs="Arial"/>
          <w:b/>
          <w:bCs/>
          <w:sz w:val="20"/>
          <w:szCs w:val="20"/>
          <w:lang w:eastAsia="pl-PL"/>
        </w:rPr>
        <w:t>kwalifikowanym podpisem elektronicznym</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podpisem zaufanym</w:t>
      </w:r>
      <w:r w:rsidRPr="00183974">
        <w:rPr>
          <w:rFonts w:ascii="Arial" w:eastAsia="Times New Roman" w:hAnsi="Arial" w:cs="Arial"/>
          <w:sz w:val="20"/>
          <w:szCs w:val="20"/>
          <w:lang w:eastAsia="pl-PL"/>
        </w:rPr>
        <w:t xml:space="preserve"> lub </w:t>
      </w:r>
      <w:r w:rsidRPr="00183974">
        <w:rPr>
          <w:rFonts w:ascii="Arial" w:eastAsia="Times New Roman" w:hAnsi="Arial" w:cs="Arial"/>
          <w:b/>
          <w:bCs/>
          <w:sz w:val="20"/>
          <w:szCs w:val="20"/>
          <w:lang w:eastAsia="pl-PL"/>
        </w:rPr>
        <w:t>podpisem osobistym</w:t>
      </w:r>
      <w:r w:rsidRPr="00183974">
        <w:rPr>
          <w:rFonts w:ascii="Arial" w:eastAsia="Times New Roman" w:hAnsi="Arial" w:cs="Arial"/>
          <w:sz w:val="20"/>
          <w:szCs w:val="2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50AC1B" w14:textId="77777777" w:rsidR="00962C32" w:rsidRPr="00183974" w:rsidRDefault="00962C32" w:rsidP="00962C32">
      <w:pPr>
        <w:numPr>
          <w:ilvl w:val="0"/>
          <w:numId w:val="4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Oferta powinna być:</w:t>
      </w:r>
    </w:p>
    <w:p w14:paraId="3AE737D7" w14:textId="77777777" w:rsidR="00962C32" w:rsidRPr="00183974" w:rsidRDefault="00962C32" w:rsidP="00962C32">
      <w:pPr>
        <w:numPr>
          <w:ilvl w:val="0"/>
          <w:numId w:val="4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sporządzona na podstawie załączników niniejszej SWZ w języku polskim,</w:t>
      </w:r>
    </w:p>
    <w:p w14:paraId="5355F724" w14:textId="77777777" w:rsidR="00962C32" w:rsidRPr="00183974" w:rsidRDefault="00962C32" w:rsidP="00962C32">
      <w:pPr>
        <w:numPr>
          <w:ilvl w:val="0"/>
          <w:numId w:val="4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 xml:space="preserve">złożona przy użyciu środków komunikacji elektronicznej tzn. za pośrednictwem </w:t>
      </w:r>
      <w:hyperlink r:id="rId48"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w:t>
      </w:r>
    </w:p>
    <w:p w14:paraId="23F6F739" w14:textId="77777777" w:rsidR="00962C32" w:rsidRPr="00183974" w:rsidRDefault="00962C32" w:rsidP="00962C32">
      <w:pPr>
        <w:numPr>
          <w:ilvl w:val="0"/>
          <w:numId w:val="4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podpisana </w:t>
      </w:r>
      <w:hyperlink r:id="rId49" w:history="1">
        <w:r w:rsidRPr="00183974">
          <w:rPr>
            <w:rFonts w:ascii="Arial" w:eastAsia="Times New Roman" w:hAnsi="Arial" w:cs="Arial"/>
            <w:b/>
            <w:bCs/>
            <w:sz w:val="20"/>
            <w:szCs w:val="20"/>
            <w:u w:val="single"/>
            <w:lang w:eastAsia="pl-PL"/>
          </w:rPr>
          <w:t>kwalifikowanym podpisem elektronicznym</w:t>
        </w:r>
      </w:hyperlink>
      <w:r w:rsidRPr="00183974">
        <w:rPr>
          <w:rFonts w:ascii="Arial" w:eastAsia="Times New Roman" w:hAnsi="Arial" w:cs="Arial"/>
          <w:sz w:val="20"/>
          <w:szCs w:val="20"/>
          <w:lang w:eastAsia="pl-PL"/>
        </w:rPr>
        <w:t xml:space="preserve"> lub </w:t>
      </w:r>
      <w:hyperlink r:id="rId50" w:history="1">
        <w:r w:rsidRPr="00183974">
          <w:rPr>
            <w:rFonts w:ascii="Arial" w:eastAsia="Times New Roman" w:hAnsi="Arial" w:cs="Arial"/>
            <w:b/>
            <w:bCs/>
            <w:sz w:val="20"/>
            <w:szCs w:val="20"/>
            <w:u w:val="single"/>
            <w:lang w:eastAsia="pl-PL"/>
          </w:rPr>
          <w:t>podpisem zaufanym</w:t>
        </w:r>
      </w:hyperlink>
      <w:r w:rsidRPr="00183974">
        <w:rPr>
          <w:rFonts w:ascii="Arial" w:eastAsia="Times New Roman" w:hAnsi="Arial" w:cs="Arial"/>
          <w:sz w:val="20"/>
          <w:szCs w:val="20"/>
          <w:lang w:eastAsia="pl-PL"/>
        </w:rPr>
        <w:t xml:space="preserve"> lub </w:t>
      </w:r>
      <w:hyperlink r:id="rId51" w:history="1">
        <w:r w:rsidRPr="00183974">
          <w:rPr>
            <w:rFonts w:ascii="Arial" w:eastAsia="Times New Roman" w:hAnsi="Arial" w:cs="Arial"/>
            <w:b/>
            <w:bCs/>
            <w:sz w:val="20"/>
            <w:szCs w:val="20"/>
            <w:u w:val="single"/>
            <w:lang w:eastAsia="pl-PL"/>
          </w:rPr>
          <w:t>podpisem osobistym</w:t>
        </w:r>
      </w:hyperlink>
      <w:r w:rsidRPr="00183974">
        <w:rPr>
          <w:rFonts w:ascii="Arial" w:eastAsia="Times New Roman" w:hAnsi="Arial" w:cs="Arial"/>
          <w:sz w:val="20"/>
          <w:szCs w:val="20"/>
          <w:lang w:eastAsia="pl-PL"/>
        </w:rPr>
        <w:t xml:space="preserve"> przez osobę/osoby upoważnioną/upoważnione.</w:t>
      </w:r>
    </w:p>
    <w:p w14:paraId="547702B3" w14:textId="77777777" w:rsidR="00962C32" w:rsidRPr="00183974" w:rsidRDefault="00962C32" w:rsidP="00962C32">
      <w:pPr>
        <w:numPr>
          <w:ilvl w:val="0"/>
          <w:numId w:val="5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AF6152" w14:textId="77777777" w:rsidR="00962C32" w:rsidRPr="00183974" w:rsidRDefault="00962C32" w:rsidP="00962C32">
      <w:pPr>
        <w:numPr>
          <w:ilvl w:val="0"/>
          <w:numId w:val="5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przypadku wykorzystania formatu podpisu XAdES zewnętrzny. Zamawiający wymaga dołączenia odpowiedniej ilości plików tj. podpisywanych plików z danymi oraz plików XAdES.</w:t>
      </w:r>
    </w:p>
    <w:p w14:paraId="07356DE5" w14:textId="77777777" w:rsidR="00962C32" w:rsidRPr="00183974" w:rsidRDefault="00962C32" w:rsidP="00962C32">
      <w:pPr>
        <w:numPr>
          <w:ilvl w:val="0"/>
          <w:numId w:val="5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C59B45" w14:textId="77777777" w:rsidR="00962C32" w:rsidRPr="00183974" w:rsidRDefault="00962C32" w:rsidP="00962C32">
      <w:pPr>
        <w:numPr>
          <w:ilvl w:val="0"/>
          <w:numId w:val="5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Wykonawca, za pośrednictwem </w:t>
      </w:r>
      <w:hyperlink r:id="rId52"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62E27EEE" w14:textId="77777777" w:rsidR="00962C32" w:rsidRPr="00183974" w:rsidRDefault="009F2F83" w:rsidP="00962C32">
      <w:pPr>
        <w:spacing w:after="0" w:line="240" w:lineRule="auto"/>
        <w:ind w:left="720"/>
        <w:jc w:val="both"/>
        <w:rPr>
          <w:rFonts w:ascii="Arial" w:eastAsia="Times New Roman" w:hAnsi="Arial" w:cs="Arial"/>
          <w:sz w:val="20"/>
          <w:szCs w:val="20"/>
          <w:lang w:eastAsia="pl-PL"/>
        </w:rPr>
      </w:pPr>
      <w:hyperlink r:id="rId53" w:history="1">
        <w:r w:rsidR="00962C32" w:rsidRPr="00183974">
          <w:rPr>
            <w:rFonts w:ascii="Arial" w:eastAsia="Times New Roman" w:hAnsi="Arial" w:cs="Arial"/>
            <w:sz w:val="20"/>
            <w:szCs w:val="20"/>
            <w:u w:val="single"/>
            <w:lang w:eastAsia="pl-PL"/>
          </w:rPr>
          <w:t>https://platformazakupowa.pl/strona/45-instrukcje</w:t>
        </w:r>
      </w:hyperlink>
    </w:p>
    <w:p w14:paraId="262C5AA3" w14:textId="77777777" w:rsidR="00962C32" w:rsidRPr="00183974" w:rsidRDefault="00962C32" w:rsidP="00962C32">
      <w:pPr>
        <w:numPr>
          <w:ilvl w:val="0"/>
          <w:numId w:val="5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Każdy z Wykonawców może złożyć tylko jedną ofertę. Złożenie większej liczby ofert lub oferty zawierającej propozycje wariantowe spowoduje podlegać będzie odrzuceniu.</w:t>
      </w:r>
    </w:p>
    <w:p w14:paraId="0E9DE174" w14:textId="77777777" w:rsidR="00962C32" w:rsidRPr="00183974" w:rsidRDefault="00962C32" w:rsidP="00962C32">
      <w:pPr>
        <w:numPr>
          <w:ilvl w:val="0"/>
          <w:numId w:val="5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Ceny oferty muszą zawierać wszystkie koszty, jakie musi ponieść Wykonawca, aby zrealizować zamówienie z najwyższą starannością oraz ewentualne rabaty.</w:t>
      </w:r>
    </w:p>
    <w:p w14:paraId="59DEE87F" w14:textId="77777777" w:rsidR="00962C32" w:rsidRPr="00183974" w:rsidRDefault="00962C32" w:rsidP="00962C32">
      <w:pPr>
        <w:numPr>
          <w:ilvl w:val="0"/>
          <w:numId w:val="56"/>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78A234E" w14:textId="77777777" w:rsidR="00962C32" w:rsidRPr="00183974" w:rsidRDefault="00962C32" w:rsidP="00962C32">
      <w:pPr>
        <w:numPr>
          <w:ilvl w:val="0"/>
          <w:numId w:val="57"/>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795900" w14:textId="77777777" w:rsidR="00962C32" w:rsidRPr="00183974" w:rsidRDefault="00962C32" w:rsidP="00962C32">
      <w:pPr>
        <w:numPr>
          <w:ilvl w:val="0"/>
          <w:numId w:val="5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F5843E4" w14:textId="77777777" w:rsidR="00962C32" w:rsidRPr="00183974" w:rsidRDefault="00962C32" w:rsidP="00962C32">
      <w:pPr>
        <w:numPr>
          <w:ilvl w:val="0"/>
          <w:numId w:val="5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Rozszerzenia plików wykorzystywanych przez Wykonawców powinny być zgodne z</w:t>
      </w:r>
      <w:r w:rsidRPr="00183974">
        <w:rPr>
          <w:rFonts w:ascii="Arial" w:eastAsia="Times New Roman" w:hAnsi="Arial" w:cs="Arial"/>
          <w:sz w:val="20"/>
          <w:szCs w:val="2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317B70" w14:textId="77777777" w:rsidR="00962C32" w:rsidRPr="00183974" w:rsidRDefault="00962C32" w:rsidP="00962C32">
      <w:pPr>
        <w:numPr>
          <w:ilvl w:val="0"/>
          <w:numId w:val="6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rekomenduje wykorzystanie formatów: .pdf .doc .docx .xls .xlsx .jpg (.jpeg) </w:t>
      </w:r>
      <w:r w:rsidRPr="00183974">
        <w:rPr>
          <w:rFonts w:ascii="Arial" w:eastAsia="Times New Roman" w:hAnsi="Arial" w:cs="Arial"/>
          <w:b/>
          <w:bCs/>
          <w:sz w:val="20"/>
          <w:szCs w:val="20"/>
          <w:u w:val="single"/>
          <w:lang w:eastAsia="pl-PL"/>
        </w:rPr>
        <w:t>ze szczególnym wskazaniem na .pdf</w:t>
      </w:r>
    </w:p>
    <w:p w14:paraId="0D594A0A" w14:textId="77777777" w:rsidR="00962C32" w:rsidRPr="00183974" w:rsidRDefault="00962C32" w:rsidP="00962C32">
      <w:pPr>
        <w:numPr>
          <w:ilvl w:val="0"/>
          <w:numId w:val="6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celu ewentualnej kompresji danych Zamawiający rekomenduje wykorzystanie jednego z rozszerzeń:</w:t>
      </w:r>
    </w:p>
    <w:p w14:paraId="357A06A6" w14:textId="77777777" w:rsidR="00962C32" w:rsidRPr="00183974" w:rsidRDefault="00962C32" w:rsidP="00962C32">
      <w:pPr>
        <w:numPr>
          <w:ilvl w:val="0"/>
          <w:numId w:val="62"/>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.zip </w:t>
      </w:r>
    </w:p>
    <w:p w14:paraId="255DDDCE" w14:textId="77777777" w:rsidR="00962C32" w:rsidRPr="00183974" w:rsidRDefault="00962C32" w:rsidP="00962C32">
      <w:pPr>
        <w:numPr>
          <w:ilvl w:val="0"/>
          <w:numId w:val="62"/>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.7Z</w:t>
      </w:r>
    </w:p>
    <w:p w14:paraId="1D12F6F6" w14:textId="77777777" w:rsidR="00962C32" w:rsidRPr="00183974" w:rsidRDefault="00962C32" w:rsidP="00962C32">
      <w:pPr>
        <w:numPr>
          <w:ilvl w:val="0"/>
          <w:numId w:val="6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Wśród rozszerzeń powszechnych a </w:t>
      </w:r>
      <w:r w:rsidRPr="00183974">
        <w:rPr>
          <w:rFonts w:ascii="Arial" w:eastAsia="Times New Roman" w:hAnsi="Arial" w:cs="Arial"/>
          <w:b/>
          <w:bCs/>
          <w:sz w:val="20"/>
          <w:szCs w:val="20"/>
          <w:lang w:eastAsia="pl-PL"/>
        </w:rPr>
        <w:t>niewystępujących</w:t>
      </w:r>
      <w:r w:rsidRPr="00183974">
        <w:rPr>
          <w:rFonts w:ascii="Arial" w:eastAsia="Times New Roman" w:hAnsi="Arial" w:cs="Arial"/>
          <w:sz w:val="20"/>
          <w:szCs w:val="20"/>
          <w:lang w:eastAsia="pl-PL"/>
        </w:rPr>
        <w:t xml:space="preserve"> w Rozporządzeniu KRI występują: .rar .gif .bmp .numbers .pages. </w:t>
      </w:r>
      <w:r w:rsidRPr="00183974">
        <w:rPr>
          <w:rFonts w:ascii="Arial" w:eastAsia="Times New Roman" w:hAnsi="Arial" w:cs="Arial"/>
          <w:b/>
          <w:bCs/>
          <w:sz w:val="20"/>
          <w:szCs w:val="20"/>
          <w:lang w:eastAsia="pl-PL"/>
        </w:rPr>
        <w:t>Dokumenty złożone w takich plikach zostaną uznane za złożone nieskutecznie.</w:t>
      </w:r>
    </w:p>
    <w:p w14:paraId="7B990E03" w14:textId="77777777" w:rsidR="00962C32" w:rsidRPr="00183974" w:rsidRDefault="00962C32" w:rsidP="00962C32">
      <w:pPr>
        <w:numPr>
          <w:ilvl w:val="0"/>
          <w:numId w:val="6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zwraca uwagę na ograniczenia wielkości plików podpisywanych profilem zaufanym, który wynosi </w:t>
      </w:r>
      <w:r w:rsidRPr="00183974">
        <w:rPr>
          <w:rFonts w:ascii="Arial" w:eastAsia="Times New Roman" w:hAnsi="Arial" w:cs="Arial"/>
          <w:b/>
          <w:bCs/>
          <w:sz w:val="20"/>
          <w:szCs w:val="20"/>
          <w:lang w:eastAsia="pl-PL"/>
        </w:rPr>
        <w:t>maksymalnie 10MB</w:t>
      </w:r>
      <w:r w:rsidRPr="00183974">
        <w:rPr>
          <w:rFonts w:ascii="Arial" w:eastAsia="Times New Roman" w:hAnsi="Arial" w:cs="Arial"/>
          <w:sz w:val="20"/>
          <w:szCs w:val="20"/>
          <w:lang w:eastAsia="pl-PL"/>
        </w:rPr>
        <w:t xml:space="preserve">, oraz na ograniczenie wielkości plików podpisywanych w aplikacji eDoApp służącej do składania podpisu osobistego, który wynosi </w:t>
      </w:r>
      <w:r w:rsidRPr="00183974">
        <w:rPr>
          <w:rFonts w:ascii="Arial" w:eastAsia="Times New Roman" w:hAnsi="Arial" w:cs="Arial"/>
          <w:b/>
          <w:bCs/>
          <w:sz w:val="20"/>
          <w:szCs w:val="20"/>
          <w:lang w:eastAsia="pl-PL"/>
        </w:rPr>
        <w:t>maksymalnie 5MB</w:t>
      </w:r>
      <w:r w:rsidRPr="00183974">
        <w:rPr>
          <w:rFonts w:ascii="Arial" w:eastAsia="Times New Roman" w:hAnsi="Arial" w:cs="Arial"/>
          <w:sz w:val="20"/>
          <w:szCs w:val="20"/>
          <w:lang w:eastAsia="pl-PL"/>
        </w:rPr>
        <w:t>.</w:t>
      </w:r>
    </w:p>
    <w:p w14:paraId="39BB7057" w14:textId="77777777" w:rsidR="00962C32" w:rsidRPr="00183974" w:rsidRDefault="00962C32" w:rsidP="00962C32">
      <w:pPr>
        <w:numPr>
          <w:ilvl w:val="0"/>
          <w:numId w:val="6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przypadku stosowania przez wykonawcę kwalifikowanego podpisu elektronicznego:</w:t>
      </w:r>
    </w:p>
    <w:p w14:paraId="66D19F22" w14:textId="77777777" w:rsidR="00962C32" w:rsidRPr="00183974" w:rsidRDefault="00962C32" w:rsidP="00962C32">
      <w:pPr>
        <w:numPr>
          <w:ilvl w:val="0"/>
          <w:numId w:val="66"/>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w:t>
      </w:r>
      <w:r w:rsidRPr="00183974">
        <w:rPr>
          <w:rFonts w:ascii="Arial" w:eastAsia="Times New Roman" w:hAnsi="Arial" w:cs="Arial"/>
          <w:b/>
          <w:bCs/>
          <w:sz w:val="20"/>
          <w:szCs w:val="20"/>
          <w:lang w:eastAsia="pl-PL"/>
        </w:rPr>
        <w:t>przekonwertowanie plików składających się na ofertę na rozszerzenie .pdf  i opatrzenie ich podpisem kwalifikowanym w formacie PAdES. </w:t>
      </w:r>
    </w:p>
    <w:p w14:paraId="12D2B9EA" w14:textId="77777777" w:rsidR="00962C32" w:rsidRPr="00183974" w:rsidRDefault="00962C32" w:rsidP="00962C32">
      <w:pPr>
        <w:numPr>
          <w:ilvl w:val="0"/>
          <w:numId w:val="66"/>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Pliki w innych formatach niż PDF </w:t>
      </w:r>
      <w:r w:rsidRPr="00183974">
        <w:rPr>
          <w:rFonts w:ascii="Arial" w:eastAsia="Times New Roman" w:hAnsi="Arial" w:cs="Arial"/>
          <w:b/>
          <w:bCs/>
          <w:sz w:val="20"/>
          <w:szCs w:val="20"/>
          <w:lang w:eastAsia="pl-PL"/>
        </w:rPr>
        <w:t>zaleca się opatrzyć podpisem w formacie XAdES o typie zewnętrznym</w:t>
      </w:r>
      <w:r w:rsidRPr="00183974">
        <w:rPr>
          <w:rFonts w:ascii="Arial" w:eastAsia="Times New Roman" w:hAnsi="Arial" w:cs="Arial"/>
          <w:sz w:val="20"/>
          <w:szCs w:val="20"/>
          <w:lang w:eastAsia="pl-PL"/>
        </w:rPr>
        <w:t>. Wykonawca powinien pamiętać, aby plik z podpisem przekazywać łącznie z dokumentem podpisywanym.</w:t>
      </w:r>
    </w:p>
    <w:p w14:paraId="39330253" w14:textId="77777777" w:rsidR="00962C32" w:rsidRPr="00183974" w:rsidRDefault="00962C32" w:rsidP="00962C32">
      <w:pPr>
        <w:numPr>
          <w:ilvl w:val="0"/>
          <w:numId w:val="66"/>
        </w:numPr>
        <w:spacing w:after="0" w:line="240" w:lineRule="auto"/>
        <w:ind w:left="144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Zamawiający rekomenduje wykorzystanie podpisu z kwalifikowanym znacznikiem czasu.</w:t>
      </w:r>
    </w:p>
    <w:p w14:paraId="74ED0C75" w14:textId="77777777" w:rsidR="00962C32" w:rsidRPr="00183974" w:rsidRDefault="00962C32" w:rsidP="00962C32">
      <w:pPr>
        <w:numPr>
          <w:ilvl w:val="0"/>
          <w:numId w:val="67"/>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zaleca aby</w:t>
      </w:r>
      <w:r w:rsidRPr="00183974">
        <w:rPr>
          <w:rFonts w:ascii="Arial" w:eastAsia="Times New Roman" w:hAnsi="Arial" w:cs="Arial"/>
          <w:b/>
          <w:bCs/>
          <w:sz w:val="20"/>
          <w:szCs w:val="20"/>
          <w:lang w:eastAsia="pl-PL"/>
        </w:rPr>
        <w:t xml:space="preserve"> w przypadku podpisywania pliku przez kilka osób, stosować podpisy tego samego rodzaju.</w:t>
      </w:r>
      <w:r w:rsidRPr="00183974">
        <w:rPr>
          <w:rFonts w:ascii="Arial" w:eastAsia="Times New Roman" w:hAnsi="Arial" w:cs="Arial"/>
          <w:sz w:val="20"/>
          <w:szCs w:val="20"/>
          <w:lang w:eastAsia="pl-PL"/>
        </w:rPr>
        <w:t xml:space="preserve"> Podpisywanie różnymi rodzajami podpisów np. osobistym i kwalifikowanym może doprowadzić do problemów w weryfikacji plików. </w:t>
      </w:r>
    </w:p>
    <w:p w14:paraId="4503CA55" w14:textId="77777777" w:rsidR="00962C32" w:rsidRPr="00183974" w:rsidRDefault="00962C32" w:rsidP="00962C32">
      <w:pPr>
        <w:numPr>
          <w:ilvl w:val="0"/>
          <w:numId w:val="6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3D75F306" w14:textId="77777777" w:rsidR="00962C32" w:rsidRPr="00183974" w:rsidRDefault="00962C32" w:rsidP="00962C32">
      <w:pPr>
        <w:numPr>
          <w:ilvl w:val="0"/>
          <w:numId w:val="6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Osobą składającą ofertę powinna być osoba kontaktowa podawana w dokumentacji.</w:t>
      </w:r>
    </w:p>
    <w:p w14:paraId="70F90657" w14:textId="77777777" w:rsidR="00962C32" w:rsidRPr="00183974" w:rsidRDefault="00962C32" w:rsidP="00962C32">
      <w:pPr>
        <w:numPr>
          <w:ilvl w:val="0"/>
          <w:numId w:val="7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C753DA8" w14:textId="77777777" w:rsidR="00962C32" w:rsidRPr="00183974" w:rsidRDefault="00962C32" w:rsidP="00962C32">
      <w:pPr>
        <w:numPr>
          <w:ilvl w:val="0"/>
          <w:numId w:val="7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Jeśli Wykonawca pakuje dokumenty np. w plik o rozszerzeniu .zip, zaleca się wcześniejsze podpisanie każdego ze skompresowanych plików. </w:t>
      </w:r>
    </w:p>
    <w:p w14:paraId="58CB07DB" w14:textId="77777777" w:rsidR="00962C32" w:rsidRPr="00183974" w:rsidRDefault="00962C32" w:rsidP="00962C32">
      <w:pPr>
        <w:numPr>
          <w:ilvl w:val="0"/>
          <w:numId w:val="7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zaleca aby </w:t>
      </w:r>
      <w:r w:rsidRPr="00183974">
        <w:rPr>
          <w:rFonts w:ascii="Arial" w:eastAsia="Times New Roman" w:hAnsi="Arial" w:cs="Arial"/>
          <w:b/>
          <w:bCs/>
          <w:sz w:val="20"/>
          <w:szCs w:val="20"/>
          <w:u w:val="single"/>
          <w:lang w:eastAsia="pl-PL"/>
        </w:rPr>
        <w:t>nie</w:t>
      </w:r>
      <w:r w:rsidRPr="00183974">
        <w:rPr>
          <w:rFonts w:ascii="Arial" w:eastAsia="Times New Roman" w:hAnsi="Arial" w:cs="Arial"/>
          <w:b/>
          <w:bCs/>
          <w:sz w:val="20"/>
          <w:szCs w:val="20"/>
          <w:lang w:eastAsia="pl-PL"/>
        </w:rPr>
        <w:t xml:space="preserve"> </w:t>
      </w:r>
      <w:r w:rsidRPr="00183974">
        <w:rPr>
          <w:rFonts w:ascii="Arial" w:eastAsia="Times New Roman" w:hAnsi="Arial" w:cs="Arial"/>
          <w:sz w:val="20"/>
          <w:szCs w:val="20"/>
          <w:lang w:eastAsia="pl-PL"/>
        </w:rPr>
        <w:t>wprowadzać jakichkolwiek zmian w plikach po podpisaniu ich podpisem kwalifikowanym. Może to skutkować naruszeniem integralności plików co równoważne będzie z koniecznością odrzucenia oferty.</w:t>
      </w:r>
    </w:p>
    <w:p w14:paraId="7FF954BD"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XV. Sposób obliczania ceny oferty</w:t>
      </w:r>
    </w:p>
    <w:p w14:paraId="1B34E45A" w14:textId="77777777" w:rsidR="00962C32" w:rsidRPr="00183974" w:rsidRDefault="00962C32" w:rsidP="00962C32">
      <w:pPr>
        <w:numPr>
          <w:ilvl w:val="0"/>
          <w:numId w:val="73"/>
        </w:numPr>
        <w:spacing w:before="240" w:after="0" w:line="240" w:lineRule="auto"/>
        <w:ind w:left="360"/>
        <w:jc w:val="both"/>
        <w:textAlignment w:val="baseline"/>
        <w:rPr>
          <w:rFonts w:ascii="Arial" w:eastAsia="Times New Roman" w:hAnsi="Arial" w:cs="Arial"/>
          <w:sz w:val="20"/>
          <w:szCs w:val="20"/>
          <w:lang w:eastAsia="pl-PL"/>
        </w:rPr>
      </w:pPr>
      <w:bookmarkStart w:id="4" w:name="_Hlk66348055"/>
      <w:r w:rsidRPr="00183974">
        <w:rPr>
          <w:rFonts w:ascii="Arial" w:eastAsia="Times New Roman" w:hAnsi="Arial" w:cs="Arial"/>
          <w:sz w:val="20"/>
          <w:szCs w:val="20"/>
          <w:lang w:eastAsia="pl-PL"/>
        </w:rPr>
        <w:t xml:space="preserve">Wykonawca podaje cenę za realizację przedmiotu zamówienia zgodnie ze wzorem </w:t>
      </w:r>
      <w:r w:rsidR="001C6CE0" w:rsidRPr="00183974">
        <w:rPr>
          <w:rFonts w:ascii="Arial" w:eastAsia="Times New Roman" w:hAnsi="Arial" w:cs="Arial"/>
          <w:sz w:val="20"/>
          <w:szCs w:val="20"/>
          <w:lang w:eastAsia="pl-PL"/>
        </w:rPr>
        <w:t>oferty</w:t>
      </w:r>
      <w:r w:rsidRPr="00183974">
        <w:rPr>
          <w:rFonts w:ascii="Arial" w:eastAsia="Times New Roman" w:hAnsi="Arial" w:cs="Arial"/>
          <w:sz w:val="20"/>
          <w:szCs w:val="20"/>
          <w:lang w:eastAsia="pl-PL"/>
        </w:rPr>
        <w:t>, stanowiąc</w:t>
      </w:r>
      <w:r w:rsidR="001C6CE0" w:rsidRPr="00183974">
        <w:rPr>
          <w:rFonts w:ascii="Arial" w:eastAsia="Times New Roman" w:hAnsi="Arial" w:cs="Arial"/>
          <w:sz w:val="20"/>
          <w:szCs w:val="20"/>
          <w:lang w:eastAsia="pl-PL"/>
        </w:rPr>
        <w:t>ym</w:t>
      </w:r>
      <w:r w:rsidRPr="00183974">
        <w:rPr>
          <w:rFonts w:ascii="Arial" w:eastAsia="Times New Roman" w:hAnsi="Arial" w:cs="Arial"/>
          <w:sz w:val="20"/>
          <w:szCs w:val="20"/>
          <w:lang w:eastAsia="pl-PL"/>
        </w:rPr>
        <w:t xml:space="preserve"> </w:t>
      </w:r>
      <w:r w:rsidRPr="00183974">
        <w:rPr>
          <w:rFonts w:ascii="Arial" w:eastAsia="Times New Roman" w:hAnsi="Arial" w:cs="Arial"/>
          <w:b/>
          <w:bCs/>
          <w:sz w:val="20"/>
          <w:szCs w:val="20"/>
          <w:lang w:eastAsia="pl-PL"/>
        </w:rPr>
        <w:t xml:space="preserve">Załącznik nr </w:t>
      </w:r>
      <w:r w:rsidR="001C6CE0" w:rsidRPr="00183974">
        <w:rPr>
          <w:rFonts w:ascii="Arial" w:eastAsia="Times New Roman" w:hAnsi="Arial" w:cs="Arial"/>
          <w:b/>
          <w:bCs/>
          <w:sz w:val="20"/>
          <w:szCs w:val="20"/>
          <w:lang w:eastAsia="pl-PL"/>
        </w:rPr>
        <w:t>1</w:t>
      </w:r>
      <w:r w:rsidR="009C027B" w:rsidRPr="00183974">
        <w:rPr>
          <w:rFonts w:ascii="Arial" w:eastAsia="Times New Roman" w:hAnsi="Arial" w:cs="Arial"/>
          <w:b/>
          <w:bCs/>
          <w:sz w:val="20"/>
          <w:szCs w:val="20"/>
          <w:lang w:eastAsia="pl-PL"/>
        </w:rPr>
        <w:t xml:space="preserve"> </w:t>
      </w:r>
      <w:r w:rsidRPr="00183974">
        <w:rPr>
          <w:rFonts w:ascii="Arial" w:eastAsia="Times New Roman" w:hAnsi="Arial" w:cs="Arial"/>
          <w:b/>
          <w:bCs/>
          <w:sz w:val="20"/>
          <w:szCs w:val="20"/>
          <w:lang w:eastAsia="pl-PL"/>
        </w:rPr>
        <w:t>do SWZ. </w:t>
      </w:r>
    </w:p>
    <w:p w14:paraId="572916C1" w14:textId="77777777" w:rsidR="009C027B" w:rsidRPr="00183974" w:rsidRDefault="00962C32" w:rsidP="005D2DA1">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5E5ABD95" w14:textId="77777777" w:rsidR="00962C32" w:rsidRPr="00183974" w:rsidRDefault="00962C32" w:rsidP="005D2DA1">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Cena podana na Formularzu Ofertowym jest ceną ostateczną, niepodlegającą negocjacji i wyczerpującą wszelkie należności Wykonawcy wobec Zamawiającego związane z realizacją przedmiotu zamówienia.</w:t>
      </w:r>
    </w:p>
    <w:p w14:paraId="5A27E44E" w14:textId="77777777" w:rsidR="00962C32" w:rsidRPr="00183974" w:rsidRDefault="00962C32" w:rsidP="00962C32">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Cena oferty powinna być wyrażona w złotych polskich (PLN) z dokładnością do dwóch miejsc po przecinku.</w:t>
      </w:r>
    </w:p>
    <w:p w14:paraId="476E62BF" w14:textId="77777777" w:rsidR="00962C32" w:rsidRPr="00183974" w:rsidRDefault="00962C32" w:rsidP="00962C32">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 przewiduje rozliczeń w walucie obcej.</w:t>
      </w:r>
    </w:p>
    <w:p w14:paraId="70CF0E21" w14:textId="77777777" w:rsidR="00962C32" w:rsidRPr="00183974" w:rsidRDefault="00962C32" w:rsidP="00962C32">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Wyliczona cena oferty brutto będzie służyć do porównania złożonych ofert i do rozliczenia w trakcie realizacji zamówienia.</w:t>
      </w:r>
    </w:p>
    <w:p w14:paraId="525DF289" w14:textId="77777777" w:rsidR="00962C32" w:rsidRPr="00183974" w:rsidRDefault="00962C32" w:rsidP="00962C32">
      <w:pPr>
        <w:numPr>
          <w:ilvl w:val="0"/>
          <w:numId w:val="73"/>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183974">
        <w:rPr>
          <w:rFonts w:ascii="Arial" w:eastAsia="Times New Roman" w:hAnsi="Arial" w:cs="Arial"/>
          <w:b/>
          <w:bCs/>
          <w:sz w:val="20"/>
          <w:szCs w:val="20"/>
          <w:lang w:eastAsia="pl-PL"/>
        </w:rPr>
        <w:t xml:space="preserve"> </w:t>
      </w:r>
      <w:r w:rsidRPr="00183974">
        <w:rPr>
          <w:rFonts w:ascii="Arial" w:eastAsia="Times New Roman" w:hAnsi="Arial" w:cs="Arial"/>
          <w:sz w:val="20"/>
          <w:szCs w:val="20"/>
          <w:lang w:eastAsia="pl-PL"/>
        </w:rPr>
        <w:t>W ofercie, o której mowa w ust. 1, Wykonawca ma obowiązek:</w:t>
      </w:r>
    </w:p>
    <w:p w14:paraId="792E56FF" w14:textId="77777777" w:rsidR="00962C32" w:rsidRPr="00183974" w:rsidRDefault="00962C32" w:rsidP="00962C32">
      <w:pPr>
        <w:spacing w:after="0" w:line="240" w:lineRule="auto"/>
        <w:ind w:left="417" w:hanging="409"/>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1)    poinformowania zamawiającego, że wybór jego oferty będzie prowadził do powstania u zamawiającego obowiązku podatkowego;</w:t>
      </w:r>
    </w:p>
    <w:p w14:paraId="01CC5DB1" w14:textId="77777777" w:rsidR="00962C32" w:rsidRPr="00183974" w:rsidRDefault="00962C32" w:rsidP="00962C32">
      <w:pPr>
        <w:spacing w:after="0" w:line="240" w:lineRule="auto"/>
        <w:ind w:left="417" w:hanging="409"/>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2)    wskazania nazwy (rodzaju) towaru lub usługi, których dostawa lub świadczenie będą prowadziły do powstania obowiązku podatkowego;</w:t>
      </w:r>
    </w:p>
    <w:p w14:paraId="1832F5E4" w14:textId="77777777" w:rsidR="00962C32" w:rsidRPr="00183974" w:rsidRDefault="00962C32" w:rsidP="00962C32">
      <w:pPr>
        <w:spacing w:after="0" w:line="240" w:lineRule="auto"/>
        <w:ind w:left="417" w:hanging="409"/>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3)    wskazania wartości towaru lub usługi objętego obowiązkiem podatkowym zamawiającego, bez kwoty podatku;</w:t>
      </w:r>
    </w:p>
    <w:p w14:paraId="760FF435" w14:textId="77777777" w:rsidR="00962C32" w:rsidRPr="00183974" w:rsidRDefault="00962C32" w:rsidP="00962C32">
      <w:pPr>
        <w:spacing w:after="0" w:line="240" w:lineRule="auto"/>
        <w:ind w:left="417" w:hanging="409"/>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4)    wskazania stawki podatku od towarów i usług, która zgodnie z wiedzą wykonawcy, będzie miała zastosowanie.</w:t>
      </w:r>
    </w:p>
    <w:p w14:paraId="5D1897ED" w14:textId="77777777" w:rsidR="00962C32" w:rsidRPr="00183974" w:rsidRDefault="00962C32" w:rsidP="00962C32">
      <w:pPr>
        <w:numPr>
          <w:ilvl w:val="0"/>
          <w:numId w:val="7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4"/>
    <w:p w14:paraId="138956E9"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XVI. Wymagania dotyczące wadium</w:t>
      </w:r>
    </w:p>
    <w:p w14:paraId="16D7ED22" w14:textId="77777777" w:rsidR="00962C32" w:rsidRPr="00183974" w:rsidRDefault="009C027B" w:rsidP="009C027B">
      <w:pPr>
        <w:spacing w:after="0" w:line="240" w:lineRule="auto"/>
        <w:jc w:val="both"/>
        <w:textAlignment w:val="baseline"/>
        <w:rPr>
          <w:rFonts w:ascii="Arial" w:eastAsia="Times New Roman" w:hAnsi="Arial" w:cs="Arial"/>
          <w:sz w:val="20"/>
          <w:szCs w:val="20"/>
          <w:lang w:eastAsia="pl-PL"/>
        </w:rPr>
      </w:pPr>
      <w:bookmarkStart w:id="5" w:name="_Hlk66348068"/>
      <w:r w:rsidRPr="00183974">
        <w:rPr>
          <w:rFonts w:ascii="Arial" w:eastAsia="Times New Roman" w:hAnsi="Arial" w:cs="Arial"/>
          <w:sz w:val="20"/>
          <w:szCs w:val="20"/>
          <w:lang w:eastAsia="pl-PL"/>
        </w:rPr>
        <w:t>Zamawiający nie wymaga wadium.</w:t>
      </w:r>
    </w:p>
    <w:bookmarkEnd w:id="5"/>
    <w:p w14:paraId="74B0E593"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XVII. Termin związania ofertą</w:t>
      </w:r>
    </w:p>
    <w:p w14:paraId="41642965" w14:textId="75AF2AA2" w:rsidR="00962C32" w:rsidRPr="00183974" w:rsidRDefault="00962C32" w:rsidP="00962C32">
      <w:pPr>
        <w:numPr>
          <w:ilvl w:val="0"/>
          <w:numId w:val="82"/>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Wykonawca będzie związany ofertą przez okres </w:t>
      </w:r>
      <w:r w:rsidRPr="00183974">
        <w:rPr>
          <w:rFonts w:ascii="Arial" w:eastAsia="Times New Roman" w:hAnsi="Arial" w:cs="Arial"/>
          <w:b/>
          <w:bCs/>
          <w:sz w:val="20"/>
          <w:szCs w:val="20"/>
          <w:lang w:eastAsia="pl-PL"/>
        </w:rPr>
        <w:t>30 dni</w:t>
      </w:r>
      <w:r w:rsidRPr="00183974">
        <w:rPr>
          <w:rFonts w:ascii="Arial" w:eastAsia="Times New Roman" w:hAnsi="Arial" w:cs="Arial"/>
          <w:sz w:val="20"/>
          <w:szCs w:val="20"/>
          <w:lang w:eastAsia="pl-PL"/>
        </w:rPr>
        <w:t>, tj</w:t>
      </w:r>
      <w:r w:rsidRPr="00183974">
        <w:rPr>
          <w:rFonts w:ascii="Arial" w:eastAsia="Times New Roman" w:hAnsi="Arial" w:cs="Arial"/>
          <w:sz w:val="20"/>
          <w:szCs w:val="20"/>
          <w:highlight w:val="yellow"/>
          <w:lang w:eastAsia="pl-PL"/>
        </w:rPr>
        <w:t xml:space="preserve">. do dnia </w:t>
      </w:r>
      <w:r w:rsidR="0008578A" w:rsidRPr="00183974">
        <w:rPr>
          <w:rFonts w:ascii="Arial" w:eastAsia="Times New Roman" w:hAnsi="Arial" w:cs="Arial"/>
          <w:sz w:val="20"/>
          <w:szCs w:val="20"/>
          <w:highlight w:val="yellow"/>
          <w:lang w:eastAsia="pl-PL"/>
        </w:rPr>
        <w:t>0</w:t>
      </w:r>
      <w:r w:rsidR="009F2F83">
        <w:rPr>
          <w:rFonts w:ascii="Arial" w:eastAsia="Times New Roman" w:hAnsi="Arial" w:cs="Arial"/>
          <w:sz w:val="20"/>
          <w:szCs w:val="20"/>
          <w:highlight w:val="yellow"/>
          <w:lang w:eastAsia="pl-PL"/>
        </w:rPr>
        <w:t>4</w:t>
      </w:r>
      <w:bookmarkStart w:id="6" w:name="_GoBack"/>
      <w:bookmarkEnd w:id="6"/>
      <w:r w:rsidR="00912BCA" w:rsidRPr="00183974">
        <w:rPr>
          <w:rFonts w:ascii="Arial" w:eastAsia="Times New Roman" w:hAnsi="Arial" w:cs="Arial"/>
          <w:sz w:val="20"/>
          <w:szCs w:val="20"/>
          <w:highlight w:val="yellow"/>
          <w:lang w:eastAsia="pl-PL"/>
        </w:rPr>
        <w:t>.0</w:t>
      </w:r>
      <w:r w:rsidR="0008578A" w:rsidRPr="00183974">
        <w:rPr>
          <w:rFonts w:ascii="Arial" w:eastAsia="Times New Roman" w:hAnsi="Arial" w:cs="Arial"/>
          <w:sz w:val="20"/>
          <w:szCs w:val="20"/>
          <w:highlight w:val="yellow"/>
          <w:lang w:eastAsia="pl-PL"/>
        </w:rPr>
        <w:t>9</w:t>
      </w:r>
      <w:r w:rsidR="00912BCA" w:rsidRPr="00183974">
        <w:rPr>
          <w:rFonts w:ascii="Arial" w:eastAsia="Times New Roman" w:hAnsi="Arial" w:cs="Arial"/>
          <w:sz w:val="20"/>
          <w:szCs w:val="20"/>
          <w:highlight w:val="yellow"/>
          <w:lang w:eastAsia="pl-PL"/>
        </w:rPr>
        <w:t>.2021</w:t>
      </w:r>
      <w:r w:rsidRPr="00183974">
        <w:rPr>
          <w:rFonts w:ascii="Arial" w:eastAsia="Times New Roman" w:hAnsi="Arial" w:cs="Arial"/>
          <w:smallCaps/>
          <w:sz w:val="20"/>
          <w:szCs w:val="20"/>
          <w:highlight w:val="yellow"/>
          <w:lang w:eastAsia="pl-PL"/>
        </w:rPr>
        <w:t xml:space="preserve"> </w:t>
      </w:r>
      <w:r w:rsidRPr="00183974">
        <w:rPr>
          <w:rFonts w:ascii="Arial" w:eastAsia="Times New Roman" w:hAnsi="Arial" w:cs="Arial"/>
          <w:sz w:val="20"/>
          <w:szCs w:val="20"/>
          <w:highlight w:val="yellow"/>
          <w:lang w:eastAsia="pl-PL"/>
        </w:rPr>
        <w:t>r.</w:t>
      </w:r>
      <w:r w:rsidRPr="00183974">
        <w:rPr>
          <w:rFonts w:ascii="Arial" w:eastAsia="Times New Roman" w:hAnsi="Arial" w:cs="Arial"/>
          <w:sz w:val="20"/>
          <w:szCs w:val="20"/>
          <w:lang w:eastAsia="pl-PL"/>
        </w:rPr>
        <w:t xml:space="preserve"> Bieg terminu związania ofertą rozpoczyna się wraz z upływem terminu składania ofert.</w:t>
      </w:r>
    </w:p>
    <w:p w14:paraId="3A94DE3C" w14:textId="77777777" w:rsidR="00962C32" w:rsidRPr="00183974" w:rsidRDefault="00962C32" w:rsidP="00962C32">
      <w:pPr>
        <w:numPr>
          <w:ilvl w:val="0"/>
          <w:numId w:val="82"/>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 przypadku gdy wybór najkorzystniejszej oferty nie nastąpi przed upływem terminu związania ofertą wskazanego w ust. 1, Zamawiający przed upływem terminu związania ofertą zwraca się </w:t>
      </w:r>
      <w:r w:rsidRPr="00183974">
        <w:rPr>
          <w:rFonts w:ascii="Arial" w:eastAsia="Times New Roman" w:hAnsi="Arial" w:cs="Arial"/>
          <w:sz w:val="20"/>
          <w:szCs w:val="20"/>
          <w:lang w:eastAsia="pl-PL"/>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C1E75C4" w14:textId="77777777" w:rsidR="00962C32" w:rsidRPr="00183974" w:rsidRDefault="00962C32" w:rsidP="00962C32">
      <w:pPr>
        <w:numPr>
          <w:ilvl w:val="0"/>
          <w:numId w:val="82"/>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Odmowa wyrażenia zgody na przedłużenie terminu związania ofertą nie powoduje utraty wadium.</w:t>
      </w:r>
    </w:p>
    <w:p w14:paraId="3798D577" w14:textId="77777777" w:rsidR="00962C32" w:rsidRPr="00183974" w:rsidRDefault="00962C32" w:rsidP="00962C32">
      <w:pPr>
        <w:spacing w:before="240" w:after="240" w:line="240" w:lineRule="auto"/>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XVIII. Miejsce i termin składania ofert</w:t>
      </w:r>
    </w:p>
    <w:p w14:paraId="7D421A68" w14:textId="15571AF8" w:rsidR="00962C32" w:rsidRPr="00183974" w:rsidRDefault="00962C32" w:rsidP="00962C32">
      <w:pPr>
        <w:numPr>
          <w:ilvl w:val="0"/>
          <w:numId w:val="83"/>
        </w:numPr>
        <w:spacing w:before="240" w:after="0" w:line="240" w:lineRule="auto"/>
        <w:textAlignment w:val="baseline"/>
        <w:rPr>
          <w:rFonts w:ascii="Arial" w:eastAsia="Times New Roman" w:hAnsi="Arial" w:cs="Arial"/>
          <w:sz w:val="20"/>
          <w:szCs w:val="20"/>
          <w:lang w:eastAsia="pl-PL"/>
        </w:rPr>
      </w:pPr>
      <w:bookmarkStart w:id="7" w:name="_Hlk66348133"/>
      <w:r w:rsidRPr="00183974">
        <w:rPr>
          <w:rFonts w:ascii="Arial" w:eastAsia="Times New Roman" w:hAnsi="Arial" w:cs="Arial"/>
          <w:sz w:val="20"/>
          <w:szCs w:val="20"/>
          <w:lang w:eastAsia="pl-PL"/>
        </w:rPr>
        <w:t xml:space="preserve">Ofertę wraz z wymaganymi dokumentami należy umieścić na </w:t>
      </w:r>
      <w:hyperlink r:id="rId54"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pod adresem: </w:t>
      </w:r>
      <w:hyperlink r:id="rId55" w:history="1">
        <w:r w:rsidR="00785E06" w:rsidRPr="00183974">
          <w:rPr>
            <w:rStyle w:val="Hipercze"/>
            <w:rFonts w:ascii="Arial" w:eastAsia="Times New Roman" w:hAnsi="Arial" w:cs="Arial"/>
            <w:color w:val="auto"/>
            <w:sz w:val="20"/>
            <w:szCs w:val="20"/>
            <w:lang w:eastAsia="pl-PL"/>
          </w:rPr>
          <w:t>https://platformazakupowa.pl/pn/szczawno_jedlina</w:t>
        </w:r>
      </w:hyperlink>
      <w:r w:rsidR="00785E06" w:rsidRPr="00183974">
        <w:rPr>
          <w:rFonts w:ascii="Arial" w:eastAsia="Times New Roman" w:hAnsi="Arial" w:cs="Arial"/>
          <w:sz w:val="20"/>
          <w:szCs w:val="20"/>
          <w:lang w:eastAsia="pl-PL"/>
        </w:rPr>
        <w:t xml:space="preserve"> </w:t>
      </w:r>
      <w:r w:rsidR="007147BD" w:rsidRPr="00183974">
        <w:rPr>
          <w:rFonts w:ascii="Arial" w:eastAsia="Times New Roman" w:hAnsi="Arial" w:cs="Arial"/>
          <w:sz w:val="20"/>
          <w:szCs w:val="20"/>
          <w:lang w:eastAsia="pl-PL"/>
        </w:rPr>
        <w:t xml:space="preserve">  </w:t>
      </w:r>
      <w:r w:rsidRPr="00183974">
        <w:rPr>
          <w:rFonts w:ascii="Arial" w:eastAsia="Times New Roman" w:hAnsi="Arial" w:cs="Arial"/>
          <w:sz w:val="20"/>
          <w:szCs w:val="20"/>
          <w:lang w:eastAsia="pl-PL"/>
        </w:rPr>
        <w:t xml:space="preserve">w myśl Ustawy PZP na stronie internetowej prowadzonego postępowania  </w:t>
      </w:r>
      <w:r w:rsidRPr="00183974">
        <w:rPr>
          <w:rFonts w:ascii="Arial" w:eastAsia="Times New Roman" w:hAnsi="Arial" w:cs="Arial"/>
          <w:sz w:val="20"/>
          <w:szCs w:val="20"/>
          <w:highlight w:val="yellow"/>
          <w:lang w:eastAsia="pl-PL"/>
        </w:rPr>
        <w:t xml:space="preserve">do dnia </w:t>
      </w:r>
      <w:r w:rsidR="0008578A" w:rsidRPr="00183974">
        <w:rPr>
          <w:rFonts w:ascii="Arial" w:eastAsia="Times New Roman" w:hAnsi="Arial" w:cs="Arial"/>
          <w:sz w:val="20"/>
          <w:szCs w:val="20"/>
          <w:highlight w:val="yellow"/>
          <w:lang w:eastAsia="pl-PL"/>
        </w:rPr>
        <w:t>0</w:t>
      </w:r>
      <w:r w:rsidR="009F2F83">
        <w:rPr>
          <w:rFonts w:ascii="Arial" w:eastAsia="Times New Roman" w:hAnsi="Arial" w:cs="Arial"/>
          <w:sz w:val="20"/>
          <w:szCs w:val="20"/>
          <w:highlight w:val="yellow"/>
          <w:lang w:eastAsia="pl-PL"/>
        </w:rPr>
        <w:t>5</w:t>
      </w:r>
      <w:r w:rsidR="0008578A" w:rsidRPr="00183974">
        <w:rPr>
          <w:rFonts w:ascii="Arial" w:eastAsia="Times New Roman" w:hAnsi="Arial" w:cs="Arial"/>
          <w:sz w:val="20"/>
          <w:szCs w:val="20"/>
          <w:highlight w:val="yellow"/>
          <w:lang w:eastAsia="pl-PL"/>
        </w:rPr>
        <w:t>.08</w:t>
      </w:r>
      <w:r w:rsidR="00912BCA" w:rsidRPr="00183974">
        <w:rPr>
          <w:rFonts w:ascii="Arial" w:eastAsia="Times New Roman" w:hAnsi="Arial" w:cs="Arial"/>
          <w:sz w:val="20"/>
          <w:szCs w:val="20"/>
          <w:highlight w:val="yellow"/>
          <w:lang w:eastAsia="pl-PL"/>
        </w:rPr>
        <w:t>.2021</w:t>
      </w:r>
      <w:r w:rsidRPr="00183974">
        <w:rPr>
          <w:rFonts w:ascii="Arial" w:eastAsia="Times New Roman" w:hAnsi="Arial" w:cs="Arial"/>
          <w:sz w:val="20"/>
          <w:szCs w:val="20"/>
          <w:highlight w:val="yellow"/>
          <w:lang w:eastAsia="pl-PL"/>
        </w:rPr>
        <w:t xml:space="preserve"> do godziny </w:t>
      </w:r>
      <w:r w:rsidR="00912BCA" w:rsidRPr="00183974">
        <w:rPr>
          <w:rFonts w:ascii="Arial" w:eastAsia="Times New Roman" w:hAnsi="Arial" w:cs="Arial"/>
          <w:sz w:val="20"/>
          <w:szCs w:val="20"/>
          <w:lang w:eastAsia="pl-PL"/>
        </w:rPr>
        <w:t>11:30</w:t>
      </w:r>
    </w:p>
    <w:p w14:paraId="6BFC025D" w14:textId="77777777" w:rsidR="00962C32" w:rsidRPr="00183974" w:rsidRDefault="00962C32" w:rsidP="00962C32">
      <w:pPr>
        <w:numPr>
          <w:ilvl w:val="0"/>
          <w:numId w:val="83"/>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Do oferty należy dołączyć wszystkie wymagane w SWZ dokumenty.</w:t>
      </w:r>
    </w:p>
    <w:p w14:paraId="3DF389EB" w14:textId="77777777" w:rsidR="00962C32" w:rsidRPr="00183974" w:rsidRDefault="00962C32" w:rsidP="00962C32">
      <w:pPr>
        <w:numPr>
          <w:ilvl w:val="0"/>
          <w:numId w:val="83"/>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Po wypełnieniu Formularza składania oferty lub wniosku i dołączenia  wszystkich wymaganych załączników należy kliknąć przycisk „Przejdź do podsumowania”.</w:t>
      </w:r>
    </w:p>
    <w:p w14:paraId="42FED802" w14:textId="77777777" w:rsidR="00962C32" w:rsidRPr="00183974" w:rsidRDefault="00962C32" w:rsidP="00962C32">
      <w:pPr>
        <w:numPr>
          <w:ilvl w:val="0"/>
          <w:numId w:val="83"/>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56"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xml:space="preserve">, Wykonawca powinien złożyć podpis bezpośrednio na dokumentach przesłanych za pośrednictwem </w:t>
      </w:r>
      <w:hyperlink r:id="rId57" w:history="1">
        <w:r w:rsidRPr="00183974">
          <w:rPr>
            <w:rFonts w:ascii="Arial" w:eastAsia="Times New Roman" w:hAnsi="Arial" w:cs="Arial"/>
            <w:sz w:val="20"/>
            <w:szCs w:val="20"/>
            <w:u w:val="single"/>
            <w:lang w:eastAsia="pl-PL"/>
          </w:rPr>
          <w:t>platformazakupowa.pl</w:t>
        </w:r>
      </w:hyperlink>
      <w:r w:rsidRPr="00183974">
        <w:rPr>
          <w:rFonts w:ascii="Arial" w:eastAsia="Times New Roman" w:hAnsi="Arial" w:cs="Arial"/>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B1A42F" w14:textId="77777777" w:rsidR="00962C32" w:rsidRPr="00183974" w:rsidRDefault="00962C32" w:rsidP="00962C32">
      <w:pPr>
        <w:numPr>
          <w:ilvl w:val="0"/>
          <w:numId w:val="83"/>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AF488A6" w14:textId="77777777" w:rsidR="00962C32" w:rsidRPr="00183974" w:rsidRDefault="00962C32" w:rsidP="00962C32">
      <w:pPr>
        <w:numPr>
          <w:ilvl w:val="0"/>
          <w:numId w:val="83"/>
        </w:numPr>
        <w:spacing w:after="24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Szczegółowa instrukcja dla Wykonawców dotycząca złożenia, zmiany i wycofania oferty znajduje się na stronie internetowej pod adresem:  </w:t>
      </w:r>
      <w:hyperlink r:id="rId58" w:history="1">
        <w:r w:rsidRPr="00183974">
          <w:rPr>
            <w:rFonts w:ascii="Arial" w:eastAsia="Times New Roman" w:hAnsi="Arial" w:cs="Arial"/>
            <w:sz w:val="20"/>
            <w:szCs w:val="20"/>
            <w:u w:val="single"/>
            <w:lang w:eastAsia="pl-PL"/>
          </w:rPr>
          <w:t>https://platformazakupowa.pl/strona/45-instrukcje</w:t>
        </w:r>
      </w:hyperlink>
    </w:p>
    <w:bookmarkEnd w:id="7"/>
    <w:p w14:paraId="222B1F86"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XIX. Otwarcie ofert</w:t>
      </w:r>
    </w:p>
    <w:p w14:paraId="6B651BA3" w14:textId="7D7FAA89" w:rsidR="00962C32" w:rsidRPr="00183974" w:rsidRDefault="00962C32" w:rsidP="00962C32">
      <w:pPr>
        <w:numPr>
          <w:ilvl w:val="0"/>
          <w:numId w:val="8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Otwarcie ofert następuje niezwłocznie po upływie terminu składania ofert, </w:t>
      </w:r>
      <w:r w:rsidR="009F2F83" w:rsidRPr="009F2F83">
        <w:rPr>
          <w:rFonts w:ascii="Arial" w:eastAsia="Times New Roman" w:hAnsi="Arial" w:cs="Arial"/>
          <w:sz w:val="20"/>
          <w:szCs w:val="20"/>
          <w:highlight w:val="yellow"/>
          <w:lang w:eastAsia="pl-PL"/>
        </w:rPr>
        <w:t>05.08.2021</w:t>
      </w:r>
      <w:r w:rsidR="009F2F83" w:rsidRPr="009F2F83">
        <w:rPr>
          <w:rFonts w:ascii="Arial" w:eastAsia="Times New Roman" w:hAnsi="Arial" w:cs="Arial"/>
          <w:sz w:val="20"/>
          <w:szCs w:val="20"/>
          <w:highlight w:val="yellow"/>
          <w:lang w:eastAsia="pl-PL"/>
        </w:rPr>
        <w:t xml:space="preserve"> godz. 12:00</w:t>
      </w:r>
      <w:r w:rsidR="009F2F83">
        <w:rPr>
          <w:rFonts w:ascii="Arial" w:eastAsia="Times New Roman" w:hAnsi="Arial" w:cs="Arial"/>
          <w:sz w:val="20"/>
          <w:szCs w:val="20"/>
          <w:lang w:eastAsia="pl-PL"/>
        </w:rPr>
        <w:t xml:space="preserve"> </w:t>
      </w:r>
      <w:r w:rsidRPr="00183974">
        <w:rPr>
          <w:rFonts w:ascii="Arial" w:eastAsia="Times New Roman" w:hAnsi="Arial" w:cs="Arial"/>
          <w:sz w:val="20"/>
          <w:szCs w:val="20"/>
          <w:lang w:eastAsia="pl-PL"/>
        </w:rPr>
        <w:t xml:space="preserve">nie później niż następnego dnia po dniu, w którym upłynął </w:t>
      </w:r>
      <w:r w:rsidRPr="00183974">
        <w:rPr>
          <w:rFonts w:ascii="Arial" w:eastAsia="Times New Roman" w:hAnsi="Arial" w:cs="Arial"/>
          <w:sz w:val="20"/>
          <w:szCs w:val="20"/>
          <w:highlight w:val="yellow"/>
          <w:lang w:eastAsia="pl-PL"/>
        </w:rPr>
        <w:t xml:space="preserve">termin składania ofert tj. </w:t>
      </w:r>
      <w:r w:rsidR="009F2F83">
        <w:rPr>
          <w:rFonts w:ascii="Arial" w:eastAsia="Times New Roman" w:hAnsi="Arial" w:cs="Arial"/>
          <w:sz w:val="20"/>
          <w:szCs w:val="20"/>
          <w:highlight w:val="yellow"/>
          <w:lang w:eastAsia="pl-PL"/>
        </w:rPr>
        <w:t>06</w:t>
      </w:r>
      <w:r w:rsidR="0008578A" w:rsidRPr="00183974">
        <w:rPr>
          <w:rFonts w:ascii="Arial" w:eastAsia="Times New Roman" w:hAnsi="Arial" w:cs="Arial"/>
          <w:sz w:val="20"/>
          <w:szCs w:val="20"/>
          <w:highlight w:val="yellow"/>
          <w:lang w:eastAsia="pl-PL"/>
        </w:rPr>
        <w:t>.08</w:t>
      </w:r>
      <w:r w:rsidR="00912BCA" w:rsidRPr="00183974">
        <w:rPr>
          <w:rFonts w:ascii="Arial" w:eastAsia="Times New Roman" w:hAnsi="Arial" w:cs="Arial"/>
          <w:sz w:val="20"/>
          <w:szCs w:val="20"/>
          <w:highlight w:val="yellow"/>
          <w:lang w:eastAsia="pl-PL"/>
        </w:rPr>
        <w:t>.2021r.</w:t>
      </w:r>
    </w:p>
    <w:p w14:paraId="20E232C1" w14:textId="77777777" w:rsidR="00962C32" w:rsidRPr="00183974" w:rsidRDefault="00962C32" w:rsidP="00962C32">
      <w:pPr>
        <w:numPr>
          <w:ilvl w:val="0"/>
          <w:numId w:val="8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C1D761" w14:textId="77777777" w:rsidR="00962C32" w:rsidRPr="00183974" w:rsidRDefault="00962C32" w:rsidP="00962C32">
      <w:pPr>
        <w:numPr>
          <w:ilvl w:val="0"/>
          <w:numId w:val="8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poinformuje o zmianie terminu otwarcia ofert na stronie internetowej prowadzonego postępowania.</w:t>
      </w:r>
    </w:p>
    <w:p w14:paraId="47705FBB" w14:textId="77777777" w:rsidR="00962C32" w:rsidRPr="00183974" w:rsidRDefault="00962C32" w:rsidP="00962C32">
      <w:pPr>
        <w:numPr>
          <w:ilvl w:val="0"/>
          <w:numId w:val="8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najpóźniej przed otwarciem ofert, udostępnia na stronie internetowej prowadzonego postępowania informację o kwocie, jaką zamierza przeznaczyć na sfinansowanie zamówienia.</w:t>
      </w:r>
    </w:p>
    <w:p w14:paraId="3D156B51" w14:textId="77777777" w:rsidR="00962C32" w:rsidRPr="00183974" w:rsidRDefault="00962C32" w:rsidP="00962C32">
      <w:pPr>
        <w:numPr>
          <w:ilvl w:val="0"/>
          <w:numId w:val="8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niezwłocznie po otwarciu ofert, udostępnia na stronie internetowej prowadzonego postępowania informacje o:</w:t>
      </w:r>
    </w:p>
    <w:p w14:paraId="79C2C8DB" w14:textId="77777777" w:rsidR="00962C32" w:rsidRPr="00183974" w:rsidRDefault="00962C32" w:rsidP="00962C32">
      <w:pPr>
        <w:shd w:val="clear" w:color="auto" w:fill="FFFFFF"/>
        <w:spacing w:after="0" w:line="240" w:lineRule="auto"/>
        <w:ind w:left="72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1) nazwach albo imionach i nazwiskach oraz siedzibach lub miejscach prowadzonej działalności gospodarczej albo miejscach zamieszkania Wykonawców, których oferty zostały otwarte;</w:t>
      </w:r>
    </w:p>
    <w:p w14:paraId="40A06FDF" w14:textId="77777777" w:rsidR="00962C32" w:rsidRPr="00183974" w:rsidRDefault="00962C32" w:rsidP="00962C32">
      <w:pPr>
        <w:shd w:val="clear" w:color="auto" w:fill="FFFFFF"/>
        <w:spacing w:after="0" w:line="240" w:lineRule="auto"/>
        <w:ind w:firstLine="72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2) cenach lub kosztach zawartych w ofertach.</w:t>
      </w:r>
    </w:p>
    <w:p w14:paraId="65F090A8" w14:textId="77777777" w:rsidR="00962C32" w:rsidRPr="00183974" w:rsidRDefault="00962C32" w:rsidP="00962C32">
      <w:pPr>
        <w:shd w:val="clear" w:color="auto" w:fill="FFFFFF"/>
        <w:spacing w:after="0" w:line="240" w:lineRule="auto"/>
        <w:ind w:left="72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Informacja zostanie opublikowana na stronie postępowania na</w:t>
      </w:r>
      <w:hyperlink r:id="rId59" w:history="1">
        <w:r w:rsidRPr="00183974">
          <w:rPr>
            <w:rFonts w:ascii="Arial" w:eastAsia="Times New Roman" w:hAnsi="Arial" w:cs="Arial"/>
            <w:sz w:val="20"/>
            <w:szCs w:val="20"/>
            <w:u w:val="single"/>
            <w:lang w:eastAsia="pl-PL"/>
          </w:rPr>
          <w:t xml:space="preserve"> platformazakupowa.pl</w:t>
        </w:r>
      </w:hyperlink>
      <w:r w:rsidRPr="00183974">
        <w:rPr>
          <w:rFonts w:ascii="Arial" w:eastAsia="Times New Roman" w:hAnsi="Arial" w:cs="Arial"/>
          <w:sz w:val="20"/>
          <w:szCs w:val="20"/>
          <w:lang w:eastAsia="pl-PL"/>
        </w:rPr>
        <w:t xml:space="preserve"> w sekcji ,,Komunikaty” .</w:t>
      </w:r>
    </w:p>
    <w:p w14:paraId="58EA6448" w14:textId="77777777" w:rsidR="00962C32" w:rsidRPr="00183974" w:rsidRDefault="00962C32" w:rsidP="00962C32">
      <w:pPr>
        <w:shd w:val="clear" w:color="auto" w:fill="FFFFFF"/>
        <w:spacing w:after="0" w:line="240" w:lineRule="auto"/>
        <w:jc w:val="both"/>
        <w:rPr>
          <w:rFonts w:ascii="Arial" w:eastAsia="Times New Roman" w:hAnsi="Arial" w:cs="Arial"/>
          <w:sz w:val="20"/>
          <w:szCs w:val="20"/>
          <w:lang w:eastAsia="pl-PL"/>
        </w:rPr>
      </w:pPr>
      <w:r w:rsidRPr="00183974">
        <w:rPr>
          <w:rFonts w:ascii="Arial" w:eastAsia="Times New Roman" w:hAnsi="Arial" w:cs="Arial"/>
          <w:b/>
          <w:bCs/>
          <w:sz w:val="20"/>
          <w:szCs w:val="20"/>
          <w:lang w:eastAsia="pl-PL"/>
        </w:rPr>
        <w:t xml:space="preserve">Uwaga! </w:t>
      </w:r>
      <w:r w:rsidRPr="00183974">
        <w:rPr>
          <w:rFonts w:ascii="Arial" w:eastAsia="Times New Roman" w:hAnsi="Arial" w:cs="Arial"/>
          <w:sz w:val="20"/>
          <w:szCs w:val="20"/>
          <w:lang w:eastAsia="pl-PL"/>
        </w:rPr>
        <w:t>Zgodnie z Ustawą PZP</w:t>
      </w:r>
      <w:r w:rsidRPr="00183974">
        <w:rPr>
          <w:rFonts w:ascii="Arial" w:eastAsia="Times New Roman" w:hAnsi="Arial" w:cs="Arial"/>
          <w:b/>
          <w:bCs/>
          <w:sz w:val="20"/>
          <w:szCs w:val="20"/>
          <w:lang w:eastAsia="pl-PL"/>
        </w:rPr>
        <w:t xml:space="preserve"> Zamawiający nie ma obowiązku przeprowadzania jawnej sesji otwarcia ofert</w:t>
      </w:r>
      <w:r w:rsidRPr="00183974">
        <w:rPr>
          <w:rFonts w:ascii="Arial" w:eastAsia="Times New Roman" w:hAnsi="Arial" w:cs="Arial"/>
          <w:sz w:val="20"/>
          <w:szCs w:val="20"/>
          <w:lang w:eastAsia="pl-PL"/>
        </w:rPr>
        <w:t xml:space="preserve"> w sposób jawny z udziałem Wykonawców lub transmitowania sesji otwarcia za pośrednictwem elektronicznych narzędzi do przekazu wideo on-line a ma jedynie takie uprawnienie.</w:t>
      </w:r>
    </w:p>
    <w:p w14:paraId="33160389"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XX. Opis kryteriów oceny ofert wraz z podaniem wag tych kryteriów i sposobu oceny ofert </w:t>
      </w:r>
    </w:p>
    <w:p w14:paraId="6E926F64" w14:textId="77777777" w:rsidR="00903C9B" w:rsidRPr="00183974" w:rsidRDefault="00903C9B" w:rsidP="00903C9B">
      <w:pPr>
        <w:rPr>
          <w:rFonts w:ascii="Arial" w:hAnsi="Arial" w:cs="Arial"/>
          <w:sz w:val="20"/>
          <w:szCs w:val="20"/>
        </w:rPr>
      </w:pPr>
    </w:p>
    <w:tbl>
      <w:tblPr>
        <w:tblW w:w="9056" w:type="dxa"/>
        <w:tblInd w:w="475" w:type="dxa"/>
        <w:tblLayout w:type="fixed"/>
        <w:tblCellMar>
          <w:left w:w="0" w:type="dxa"/>
          <w:right w:w="0" w:type="dxa"/>
        </w:tblCellMar>
        <w:tblLook w:val="0000" w:firstRow="0" w:lastRow="0" w:firstColumn="0" w:lastColumn="0" w:noHBand="0" w:noVBand="0"/>
      </w:tblPr>
      <w:tblGrid>
        <w:gridCol w:w="690"/>
        <w:gridCol w:w="3436"/>
        <w:gridCol w:w="1134"/>
        <w:gridCol w:w="3740"/>
        <w:gridCol w:w="26"/>
        <w:gridCol w:w="10"/>
        <w:gridCol w:w="20"/>
      </w:tblGrid>
      <w:tr w:rsidR="00183974" w:rsidRPr="00183974" w14:paraId="158E91D2" w14:textId="77777777" w:rsidTr="00DD7F92">
        <w:trPr>
          <w:cantSplit/>
          <w:trHeight w:val="637"/>
        </w:trPr>
        <w:tc>
          <w:tcPr>
            <w:tcW w:w="690" w:type="dxa"/>
            <w:tcBorders>
              <w:top w:val="double" w:sz="1" w:space="0" w:color="000000"/>
              <w:left w:val="double" w:sz="1" w:space="0" w:color="000000"/>
              <w:bottom w:val="single" w:sz="4" w:space="0" w:color="000000"/>
            </w:tcBorders>
            <w:shd w:val="clear" w:color="auto" w:fill="auto"/>
            <w:vAlign w:val="center"/>
          </w:tcPr>
          <w:p w14:paraId="02C83A41"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lastRenderedPageBreak/>
              <w:t>Nr</w:t>
            </w:r>
          </w:p>
        </w:tc>
        <w:tc>
          <w:tcPr>
            <w:tcW w:w="3436" w:type="dxa"/>
            <w:tcBorders>
              <w:top w:val="double" w:sz="1" w:space="0" w:color="000000"/>
              <w:left w:val="single" w:sz="1" w:space="0" w:color="000000"/>
              <w:bottom w:val="single" w:sz="4" w:space="0" w:color="000000"/>
            </w:tcBorders>
            <w:shd w:val="clear" w:color="auto" w:fill="auto"/>
            <w:vAlign w:val="center"/>
          </w:tcPr>
          <w:p w14:paraId="566F8AE1"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Nazwa kryterium</w:t>
            </w:r>
          </w:p>
        </w:tc>
        <w:tc>
          <w:tcPr>
            <w:tcW w:w="1134" w:type="dxa"/>
            <w:tcBorders>
              <w:top w:val="double" w:sz="1" w:space="0" w:color="000000"/>
              <w:left w:val="single" w:sz="1" w:space="0" w:color="000000"/>
              <w:bottom w:val="single" w:sz="4" w:space="0" w:color="000000"/>
            </w:tcBorders>
            <w:shd w:val="clear" w:color="auto" w:fill="auto"/>
            <w:vAlign w:val="center"/>
          </w:tcPr>
          <w:p w14:paraId="102FCD95"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Waga %</w:t>
            </w:r>
          </w:p>
        </w:tc>
        <w:tc>
          <w:tcPr>
            <w:tcW w:w="3740" w:type="dxa"/>
            <w:tcBorders>
              <w:top w:val="double" w:sz="1" w:space="0" w:color="000000"/>
              <w:left w:val="single" w:sz="1" w:space="0" w:color="000000"/>
              <w:bottom w:val="single" w:sz="4" w:space="0" w:color="000000"/>
            </w:tcBorders>
            <w:shd w:val="clear" w:color="auto" w:fill="auto"/>
            <w:vAlign w:val="center"/>
          </w:tcPr>
          <w:p w14:paraId="14EE9091"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Sposób punktowania</w:t>
            </w:r>
          </w:p>
        </w:tc>
        <w:tc>
          <w:tcPr>
            <w:tcW w:w="36" w:type="dxa"/>
            <w:gridSpan w:val="2"/>
            <w:tcBorders>
              <w:left w:val="double" w:sz="1" w:space="0" w:color="000000"/>
            </w:tcBorders>
            <w:shd w:val="clear" w:color="auto" w:fill="auto"/>
          </w:tcPr>
          <w:p w14:paraId="1F2CD070" w14:textId="77777777" w:rsidR="00903C9B" w:rsidRPr="00183974" w:rsidRDefault="00903C9B" w:rsidP="00DD7F92">
            <w:pPr>
              <w:snapToGrid w:val="0"/>
              <w:rPr>
                <w:rFonts w:ascii="Arial" w:eastAsia="SimSun" w:hAnsi="Arial" w:cs="Arial"/>
                <w:sz w:val="20"/>
                <w:szCs w:val="20"/>
              </w:rPr>
            </w:pPr>
          </w:p>
        </w:tc>
        <w:tc>
          <w:tcPr>
            <w:tcW w:w="20" w:type="dxa"/>
            <w:shd w:val="clear" w:color="auto" w:fill="auto"/>
          </w:tcPr>
          <w:p w14:paraId="1545104A" w14:textId="77777777" w:rsidR="00903C9B" w:rsidRPr="00183974" w:rsidRDefault="00903C9B" w:rsidP="00DD7F92">
            <w:pPr>
              <w:snapToGrid w:val="0"/>
              <w:rPr>
                <w:rFonts w:ascii="Arial" w:eastAsia="SimSun" w:hAnsi="Arial" w:cs="Arial"/>
                <w:sz w:val="20"/>
                <w:szCs w:val="20"/>
              </w:rPr>
            </w:pPr>
          </w:p>
        </w:tc>
      </w:tr>
      <w:tr w:rsidR="00183974" w:rsidRPr="00183974" w14:paraId="14BAA0D8"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197CDBD7"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1</w:t>
            </w:r>
          </w:p>
        </w:tc>
        <w:tc>
          <w:tcPr>
            <w:tcW w:w="3436" w:type="dxa"/>
            <w:tcBorders>
              <w:top w:val="single" w:sz="4" w:space="0" w:color="000000"/>
              <w:left w:val="single" w:sz="4" w:space="0" w:color="000000"/>
              <w:bottom w:val="single" w:sz="4" w:space="0" w:color="000000"/>
            </w:tcBorders>
            <w:shd w:val="clear" w:color="auto" w:fill="auto"/>
            <w:vAlign w:val="center"/>
          </w:tcPr>
          <w:p w14:paraId="660A8392" w14:textId="77777777" w:rsidR="00903C9B" w:rsidRPr="00183974" w:rsidRDefault="00903C9B" w:rsidP="00DD7F92">
            <w:pPr>
              <w:jc w:val="both"/>
              <w:rPr>
                <w:rFonts w:ascii="Arial" w:eastAsia="SimSun" w:hAnsi="Arial" w:cs="Arial"/>
                <w:sz w:val="20"/>
                <w:szCs w:val="20"/>
              </w:rPr>
            </w:pPr>
            <w:r w:rsidRPr="00183974">
              <w:rPr>
                <w:rFonts w:ascii="Arial" w:eastAsia="SimSun" w:hAnsi="Arial" w:cs="Arial"/>
                <w:sz w:val="20"/>
                <w:szCs w:val="20"/>
              </w:rPr>
              <w:t xml:space="preserve"> Cena brutto</w:t>
            </w:r>
          </w:p>
        </w:tc>
        <w:tc>
          <w:tcPr>
            <w:tcW w:w="1134" w:type="dxa"/>
            <w:tcBorders>
              <w:top w:val="single" w:sz="4" w:space="0" w:color="000000"/>
              <w:left w:val="single" w:sz="4" w:space="0" w:color="000000"/>
              <w:bottom w:val="single" w:sz="4" w:space="0" w:color="000000"/>
            </w:tcBorders>
            <w:shd w:val="clear" w:color="auto" w:fill="auto"/>
            <w:vAlign w:val="center"/>
          </w:tcPr>
          <w:p w14:paraId="3C666848"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60,00%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B6FBE" w14:textId="77777777" w:rsidR="00903C9B" w:rsidRPr="00183974" w:rsidRDefault="00903C9B" w:rsidP="00DD7F92">
            <w:pPr>
              <w:jc w:val="both"/>
              <w:rPr>
                <w:rFonts w:ascii="Arial" w:eastAsia="SimSun" w:hAnsi="Arial" w:cs="Arial"/>
                <w:sz w:val="20"/>
                <w:szCs w:val="20"/>
              </w:rPr>
            </w:pPr>
            <w:r w:rsidRPr="00183974">
              <w:rPr>
                <w:rFonts w:ascii="Arial" w:eastAsia="SimSun" w:hAnsi="Arial" w:cs="Arial"/>
                <w:sz w:val="20"/>
                <w:szCs w:val="20"/>
              </w:rPr>
              <w:t>Liczba punktów (C) =(cena najniższa zaproponowana w ofertach /cena badanej oferty) x 60</w:t>
            </w:r>
          </w:p>
        </w:tc>
      </w:tr>
      <w:tr w:rsidR="00183974" w:rsidRPr="00183974" w14:paraId="787505BB"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56B9499F" w14:textId="77777777" w:rsidR="00903C9B" w:rsidRPr="00183974" w:rsidRDefault="00903C9B" w:rsidP="00DD7F92">
            <w:pPr>
              <w:jc w:val="center"/>
              <w:rPr>
                <w:rFonts w:ascii="Arial" w:eastAsia="SimSun" w:hAnsi="Arial" w:cs="Arial"/>
                <w:sz w:val="20"/>
                <w:szCs w:val="20"/>
              </w:rPr>
            </w:pPr>
            <w:r w:rsidRPr="00183974">
              <w:rPr>
                <w:rFonts w:ascii="Arial" w:eastAsia="SimSun" w:hAnsi="Arial" w:cs="Arial"/>
                <w:sz w:val="20"/>
                <w:szCs w:val="20"/>
              </w:rPr>
              <w:t>2</w:t>
            </w:r>
          </w:p>
        </w:tc>
        <w:tc>
          <w:tcPr>
            <w:tcW w:w="3436" w:type="dxa"/>
            <w:tcBorders>
              <w:top w:val="single" w:sz="4" w:space="0" w:color="000000"/>
              <w:left w:val="single" w:sz="4" w:space="0" w:color="000000"/>
              <w:bottom w:val="single" w:sz="4" w:space="0" w:color="000000"/>
            </w:tcBorders>
            <w:shd w:val="clear" w:color="auto" w:fill="auto"/>
            <w:vAlign w:val="center"/>
          </w:tcPr>
          <w:p w14:paraId="1D4A39B9" w14:textId="695A61F3" w:rsidR="00903C9B" w:rsidRPr="00183974" w:rsidRDefault="00CD412D" w:rsidP="00DD7F92">
            <w:pPr>
              <w:jc w:val="both"/>
              <w:rPr>
                <w:rFonts w:ascii="Arial" w:eastAsia="SimSun" w:hAnsi="Arial" w:cs="Arial"/>
                <w:sz w:val="20"/>
                <w:szCs w:val="20"/>
              </w:rPr>
            </w:pPr>
            <w:r w:rsidRPr="00183974">
              <w:rPr>
                <w:rFonts w:ascii="Arial" w:eastAsia="SimSun" w:hAnsi="Arial" w:cs="Arial"/>
                <w:sz w:val="20"/>
                <w:szCs w:val="20"/>
              </w:rPr>
              <w:t xml:space="preserve">Termin gwarancji wraz z </w:t>
            </w:r>
            <w:r w:rsidR="0008578A" w:rsidRPr="00183974">
              <w:rPr>
                <w:rFonts w:ascii="Arial" w:eastAsia="SimSun" w:hAnsi="Arial" w:cs="Arial"/>
                <w:sz w:val="20"/>
                <w:szCs w:val="20"/>
              </w:rPr>
              <w:t>serwisem technicznym</w:t>
            </w:r>
            <w:r w:rsidRPr="00183974">
              <w:rPr>
                <w:rFonts w:ascii="Arial" w:eastAsia="SimSun" w:hAnsi="Arial" w:cs="Arial"/>
                <w:sz w:val="20"/>
                <w:szCs w:val="20"/>
              </w:rPr>
              <w:t xml:space="preserve"> </w:t>
            </w:r>
            <w:r w:rsidR="0008578A" w:rsidRPr="00183974">
              <w:rPr>
                <w:rFonts w:ascii="Arial" w:eastAsia="SimSun" w:hAnsi="Arial" w:cs="Arial"/>
                <w:sz w:val="20"/>
                <w:szCs w:val="20"/>
              </w:rPr>
              <w:t xml:space="preserve">i nadzorem autorskim </w:t>
            </w:r>
            <w:r w:rsidRPr="00183974">
              <w:rPr>
                <w:rFonts w:ascii="Arial" w:eastAsia="SimSun" w:hAnsi="Arial" w:cs="Arial"/>
                <w:sz w:val="20"/>
                <w:szCs w:val="20"/>
              </w:rPr>
              <w:t>w cenie oferty</w:t>
            </w:r>
          </w:p>
        </w:tc>
        <w:tc>
          <w:tcPr>
            <w:tcW w:w="1134" w:type="dxa"/>
            <w:tcBorders>
              <w:top w:val="single" w:sz="4" w:space="0" w:color="000000"/>
              <w:left w:val="single" w:sz="4" w:space="0" w:color="000000"/>
              <w:bottom w:val="single" w:sz="4" w:space="0" w:color="000000"/>
            </w:tcBorders>
            <w:shd w:val="clear" w:color="auto" w:fill="auto"/>
            <w:vAlign w:val="center"/>
          </w:tcPr>
          <w:p w14:paraId="43952355" w14:textId="77777777" w:rsidR="00903C9B" w:rsidRPr="00183974" w:rsidRDefault="0007121A" w:rsidP="00DD7F92">
            <w:pPr>
              <w:jc w:val="center"/>
              <w:rPr>
                <w:rFonts w:ascii="Arial" w:eastAsia="SimSun" w:hAnsi="Arial" w:cs="Arial"/>
                <w:sz w:val="20"/>
                <w:szCs w:val="20"/>
              </w:rPr>
            </w:pPr>
            <w:r w:rsidRPr="00183974">
              <w:rPr>
                <w:rFonts w:ascii="Arial" w:eastAsia="SimSun" w:hAnsi="Arial" w:cs="Arial"/>
                <w:sz w:val="20"/>
                <w:szCs w:val="20"/>
              </w:rPr>
              <w:t>2</w:t>
            </w:r>
            <w:r w:rsidR="00903C9B" w:rsidRPr="00183974">
              <w:rPr>
                <w:rFonts w:ascii="Arial" w:eastAsia="SimSun" w:hAnsi="Arial" w:cs="Arial"/>
                <w:sz w:val="20"/>
                <w:szCs w:val="20"/>
              </w:rPr>
              <w:t>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94567" w14:textId="77777777" w:rsidR="00CD412D" w:rsidRPr="00183974" w:rsidRDefault="00CD412D" w:rsidP="00CD412D">
            <w:pPr>
              <w:jc w:val="both"/>
              <w:rPr>
                <w:rFonts w:ascii="Arial" w:eastAsia="SimSun" w:hAnsi="Arial" w:cs="Arial"/>
                <w:sz w:val="20"/>
                <w:szCs w:val="20"/>
              </w:rPr>
            </w:pPr>
          </w:p>
          <w:p w14:paraId="06684BE0" w14:textId="72645857" w:rsidR="00903C9B" w:rsidRPr="009F2F83" w:rsidRDefault="00CD412D" w:rsidP="00DD7F92">
            <w:pPr>
              <w:jc w:val="both"/>
              <w:rPr>
                <w:rFonts w:ascii="Arial" w:eastAsia="SimSun" w:hAnsi="Arial" w:cs="Arial"/>
                <w:sz w:val="20"/>
                <w:szCs w:val="20"/>
              </w:rPr>
            </w:pPr>
            <w:r w:rsidRPr="009F2F83">
              <w:rPr>
                <w:rFonts w:ascii="Arial" w:eastAsia="SimSun" w:hAnsi="Arial" w:cs="Arial"/>
                <w:sz w:val="20"/>
                <w:szCs w:val="20"/>
              </w:rPr>
              <w:t xml:space="preserve">Gwarancja min. </w:t>
            </w:r>
            <w:r w:rsidR="0008578A" w:rsidRPr="009F2F83">
              <w:rPr>
                <w:rFonts w:ascii="Arial" w:eastAsia="SimSun" w:hAnsi="Arial" w:cs="Arial"/>
                <w:sz w:val="20"/>
                <w:szCs w:val="20"/>
              </w:rPr>
              <w:t>36</w:t>
            </w:r>
            <w:r w:rsidRPr="009F2F83">
              <w:rPr>
                <w:rFonts w:ascii="Arial" w:eastAsia="SimSun" w:hAnsi="Arial" w:cs="Arial"/>
                <w:sz w:val="20"/>
                <w:szCs w:val="20"/>
              </w:rPr>
              <w:t xml:space="preserve"> miesi</w:t>
            </w:r>
            <w:r w:rsidR="0008578A" w:rsidRPr="009F2F83">
              <w:rPr>
                <w:rFonts w:ascii="Arial" w:eastAsia="SimSun" w:hAnsi="Arial" w:cs="Arial"/>
                <w:sz w:val="20"/>
                <w:szCs w:val="20"/>
              </w:rPr>
              <w:t>ęcy</w:t>
            </w:r>
            <w:r w:rsidRPr="009F2F83">
              <w:rPr>
                <w:rFonts w:ascii="Arial" w:eastAsia="SimSun" w:hAnsi="Arial" w:cs="Arial"/>
                <w:sz w:val="20"/>
                <w:szCs w:val="20"/>
              </w:rPr>
              <w:t xml:space="preserve"> -</w:t>
            </w:r>
            <w:r w:rsidR="00903C9B" w:rsidRPr="009F2F83">
              <w:rPr>
                <w:rFonts w:ascii="Arial" w:eastAsia="SimSun" w:hAnsi="Arial" w:cs="Arial"/>
                <w:sz w:val="20"/>
                <w:szCs w:val="20"/>
              </w:rPr>
              <w:t xml:space="preserve"> 0 pkt.</w:t>
            </w:r>
          </w:p>
          <w:p w14:paraId="0E9DE650" w14:textId="2A222CC9" w:rsidR="0008578A" w:rsidRPr="009F2F83" w:rsidRDefault="0008578A" w:rsidP="00DD7F92">
            <w:pPr>
              <w:jc w:val="both"/>
              <w:rPr>
                <w:rFonts w:ascii="Arial" w:eastAsia="SimSun" w:hAnsi="Arial" w:cs="Arial"/>
                <w:sz w:val="20"/>
                <w:szCs w:val="20"/>
              </w:rPr>
            </w:pPr>
            <w:r w:rsidRPr="009F2F83">
              <w:rPr>
                <w:rFonts w:ascii="Arial" w:eastAsia="SimSun" w:hAnsi="Arial" w:cs="Arial"/>
                <w:sz w:val="20"/>
                <w:szCs w:val="20"/>
              </w:rPr>
              <w:t>Gwarancja min. 42 miesiące - 10 pkt.</w:t>
            </w:r>
          </w:p>
          <w:p w14:paraId="54D4B9B0" w14:textId="7CB14448" w:rsidR="00CD412D" w:rsidRPr="00183974" w:rsidRDefault="00CD412D" w:rsidP="00DD7F92">
            <w:pPr>
              <w:jc w:val="both"/>
              <w:rPr>
                <w:rFonts w:ascii="Arial" w:eastAsia="SimSun" w:hAnsi="Arial" w:cs="Arial"/>
                <w:sz w:val="20"/>
                <w:szCs w:val="20"/>
              </w:rPr>
            </w:pPr>
            <w:r w:rsidRPr="009F2F83">
              <w:rPr>
                <w:rFonts w:ascii="Arial" w:eastAsia="SimSun" w:hAnsi="Arial" w:cs="Arial"/>
                <w:sz w:val="20"/>
                <w:szCs w:val="20"/>
              </w:rPr>
              <w:t>Gwarancja min 48 miesięcy</w:t>
            </w:r>
            <w:r w:rsidR="007D27EE" w:rsidRPr="009F2F83">
              <w:rPr>
                <w:rFonts w:ascii="Arial" w:eastAsia="SimSun" w:hAnsi="Arial" w:cs="Arial"/>
                <w:sz w:val="20"/>
                <w:szCs w:val="20"/>
              </w:rPr>
              <w:t xml:space="preserve"> i więcej</w:t>
            </w:r>
            <w:r w:rsidRPr="009F2F83">
              <w:rPr>
                <w:rFonts w:ascii="Arial" w:eastAsia="SimSun" w:hAnsi="Arial" w:cs="Arial"/>
                <w:sz w:val="20"/>
                <w:szCs w:val="20"/>
              </w:rPr>
              <w:t xml:space="preserve">– </w:t>
            </w:r>
            <w:r w:rsidR="0008578A" w:rsidRPr="009F2F83">
              <w:rPr>
                <w:rFonts w:ascii="Arial" w:eastAsia="SimSun" w:hAnsi="Arial" w:cs="Arial"/>
                <w:sz w:val="20"/>
                <w:szCs w:val="20"/>
              </w:rPr>
              <w:t>20</w:t>
            </w:r>
            <w:r w:rsidRPr="009F2F83">
              <w:rPr>
                <w:rFonts w:ascii="Arial" w:eastAsia="SimSun" w:hAnsi="Arial" w:cs="Arial"/>
                <w:sz w:val="20"/>
                <w:szCs w:val="20"/>
              </w:rPr>
              <w:t xml:space="preserve"> pkt.</w:t>
            </w:r>
          </w:p>
          <w:p w14:paraId="7FE467F4" w14:textId="67955384" w:rsidR="005A370B" w:rsidRPr="00183974" w:rsidRDefault="005A370B" w:rsidP="00DD7F92">
            <w:pPr>
              <w:jc w:val="both"/>
              <w:rPr>
                <w:rFonts w:ascii="Arial" w:eastAsia="SimSun" w:hAnsi="Arial" w:cs="Arial"/>
                <w:sz w:val="20"/>
                <w:szCs w:val="20"/>
              </w:rPr>
            </w:pPr>
          </w:p>
        </w:tc>
      </w:tr>
      <w:tr w:rsidR="0007121A" w:rsidRPr="00183974" w14:paraId="38D14F01"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3C69CE25" w14:textId="77777777" w:rsidR="0007121A" w:rsidRPr="00183974" w:rsidRDefault="0007121A" w:rsidP="00DD7F92">
            <w:pPr>
              <w:jc w:val="center"/>
              <w:rPr>
                <w:rFonts w:ascii="Arial" w:eastAsia="SimSun" w:hAnsi="Arial" w:cs="Arial"/>
                <w:sz w:val="20"/>
                <w:szCs w:val="20"/>
              </w:rPr>
            </w:pPr>
            <w:r w:rsidRPr="00183974">
              <w:rPr>
                <w:rFonts w:ascii="Arial" w:eastAsia="SimSun" w:hAnsi="Arial" w:cs="Arial"/>
                <w:sz w:val="20"/>
                <w:szCs w:val="20"/>
              </w:rPr>
              <w:t>3</w:t>
            </w:r>
          </w:p>
        </w:tc>
        <w:tc>
          <w:tcPr>
            <w:tcW w:w="3436" w:type="dxa"/>
            <w:tcBorders>
              <w:top w:val="single" w:sz="4" w:space="0" w:color="000000"/>
              <w:left w:val="single" w:sz="4" w:space="0" w:color="000000"/>
              <w:bottom w:val="single" w:sz="4" w:space="0" w:color="000000"/>
            </w:tcBorders>
            <w:shd w:val="clear" w:color="auto" w:fill="auto"/>
            <w:vAlign w:val="center"/>
          </w:tcPr>
          <w:p w14:paraId="42163AFB" w14:textId="77777777" w:rsidR="0007121A" w:rsidRPr="00183974" w:rsidRDefault="0007121A" w:rsidP="00DD7F92">
            <w:pPr>
              <w:jc w:val="both"/>
              <w:rPr>
                <w:rFonts w:ascii="Arial" w:eastAsia="SimSun" w:hAnsi="Arial" w:cs="Arial"/>
                <w:sz w:val="20"/>
                <w:szCs w:val="20"/>
              </w:rPr>
            </w:pPr>
            <w:r w:rsidRPr="00183974">
              <w:rPr>
                <w:rFonts w:ascii="Arial" w:eastAsia="SimSun" w:hAnsi="Arial" w:cs="Arial"/>
                <w:sz w:val="20"/>
                <w:szCs w:val="20"/>
              </w:rPr>
              <w:t>Termin wykonania zamówienia</w:t>
            </w:r>
          </w:p>
        </w:tc>
        <w:tc>
          <w:tcPr>
            <w:tcW w:w="1134" w:type="dxa"/>
            <w:tcBorders>
              <w:top w:val="single" w:sz="4" w:space="0" w:color="000000"/>
              <w:left w:val="single" w:sz="4" w:space="0" w:color="000000"/>
              <w:bottom w:val="single" w:sz="4" w:space="0" w:color="000000"/>
            </w:tcBorders>
            <w:shd w:val="clear" w:color="auto" w:fill="auto"/>
            <w:vAlign w:val="center"/>
          </w:tcPr>
          <w:p w14:paraId="69E18B58" w14:textId="77777777" w:rsidR="0007121A" w:rsidRPr="00183974" w:rsidRDefault="0007121A" w:rsidP="00DD7F92">
            <w:pPr>
              <w:jc w:val="center"/>
              <w:rPr>
                <w:rFonts w:ascii="Arial" w:eastAsia="SimSun" w:hAnsi="Arial" w:cs="Arial"/>
                <w:sz w:val="20"/>
                <w:szCs w:val="20"/>
              </w:rPr>
            </w:pPr>
            <w:r w:rsidRPr="00183974">
              <w:rPr>
                <w:rFonts w:ascii="Arial" w:eastAsia="SimSun" w:hAnsi="Arial" w:cs="Arial"/>
                <w:sz w:val="20"/>
                <w:szCs w:val="20"/>
              </w:rPr>
              <w:t>20%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B98D9" w14:textId="77777777" w:rsidR="0007121A" w:rsidRPr="00183974" w:rsidRDefault="00A400D9" w:rsidP="00CD412D">
            <w:pPr>
              <w:jc w:val="both"/>
              <w:rPr>
                <w:rFonts w:ascii="Arial" w:eastAsia="SimSun" w:hAnsi="Arial" w:cs="Arial"/>
                <w:sz w:val="20"/>
                <w:szCs w:val="20"/>
              </w:rPr>
            </w:pPr>
            <w:r w:rsidRPr="00183974">
              <w:rPr>
                <w:rFonts w:ascii="Arial" w:eastAsia="SimSun" w:hAnsi="Arial" w:cs="Arial"/>
                <w:sz w:val="20"/>
                <w:szCs w:val="20"/>
              </w:rPr>
              <w:t>Wykonanie zamówienia w czasie podstawowym – 0 pkt.</w:t>
            </w:r>
          </w:p>
          <w:p w14:paraId="2E136332" w14:textId="57572B19" w:rsidR="00A400D9" w:rsidRPr="00183974" w:rsidRDefault="00A400D9" w:rsidP="00CD412D">
            <w:pPr>
              <w:jc w:val="both"/>
              <w:rPr>
                <w:rFonts w:ascii="Arial" w:eastAsia="SimSun" w:hAnsi="Arial" w:cs="Arial"/>
                <w:sz w:val="20"/>
                <w:szCs w:val="20"/>
              </w:rPr>
            </w:pPr>
            <w:r w:rsidRPr="00183974">
              <w:rPr>
                <w:rFonts w:ascii="Arial" w:eastAsia="SimSun" w:hAnsi="Arial" w:cs="Arial"/>
                <w:sz w:val="20"/>
                <w:szCs w:val="20"/>
              </w:rPr>
              <w:t xml:space="preserve">Skrócony czas wykonania zamówienia – </w:t>
            </w:r>
            <w:r w:rsidR="0008578A" w:rsidRPr="00183974">
              <w:rPr>
                <w:rFonts w:ascii="Arial" w:eastAsia="SimSun" w:hAnsi="Arial" w:cs="Arial"/>
                <w:sz w:val="20"/>
                <w:szCs w:val="20"/>
              </w:rPr>
              <w:t>14 dni</w:t>
            </w:r>
            <w:r w:rsidRPr="00183974">
              <w:rPr>
                <w:rFonts w:ascii="Arial" w:eastAsia="SimSun" w:hAnsi="Arial" w:cs="Arial"/>
                <w:sz w:val="20"/>
                <w:szCs w:val="20"/>
              </w:rPr>
              <w:t xml:space="preserve"> – 20 pkt.</w:t>
            </w:r>
          </w:p>
        </w:tc>
      </w:tr>
    </w:tbl>
    <w:p w14:paraId="50D0AB09" w14:textId="77777777" w:rsidR="00903C9B" w:rsidRPr="00183974" w:rsidRDefault="00903C9B" w:rsidP="00903C9B">
      <w:pPr>
        <w:rPr>
          <w:rFonts w:ascii="Arial" w:hAnsi="Arial" w:cs="Arial"/>
          <w:sz w:val="20"/>
          <w:szCs w:val="20"/>
        </w:rPr>
      </w:pPr>
    </w:p>
    <w:p w14:paraId="703E51A8" w14:textId="77777777" w:rsidR="00903C9B" w:rsidRPr="00183974" w:rsidRDefault="00903C9B" w:rsidP="00903C9B">
      <w:pPr>
        <w:rPr>
          <w:rFonts w:ascii="Arial" w:hAnsi="Arial" w:cs="Arial"/>
          <w:sz w:val="20"/>
          <w:szCs w:val="20"/>
        </w:rPr>
      </w:pPr>
    </w:p>
    <w:p w14:paraId="21CF8E9F" w14:textId="77777777" w:rsidR="00903C9B" w:rsidRPr="00183974" w:rsidRDefault="00903C9B" w:rsidP="00903C9B">
      <w:pPr>
        <w:pStyle w:val="Tekstpodstawowywcity21"/>
        <w:tabs>
          <w:tab w:val="left" w:pos="4860"/>
        </w:tabs>
        <w:ind w:left="0"/>
        <w:jc w:val="both"/>
        <w:rPr>
          <w:rFonts w:ascii="Arial" w:hAnsi="Arial" w:cs="Arial"/>
          <w:sz w:val="20"/>
        </w:rPr>
      </w:pPr>
      <w:r w:rsidRPr="00183974">
        <w:rPr>
          <w:rFonts w:ascii="Arial" w:hAnsi="Arial" w:cs="Arial"/>
          <w:sz w:val="20"/>
        </w:rPr>
        <w:t>Oferty będą oceniane następująco:</w:t>
      </w:r>
    </w:p>
    <w:p w14:paraId="329F3584" w14:textId="77777777" w:rsidR="00903C9B" w:rsidRPr="00183974" w:rsidRDefault="00903C9B" w:rsidP="00903C9B">
      <w:pPr>
        <w:pStyle w:val="Tekstpodstawowywcity21"/>
        <w:numPr>
          <w:ilvl w:val="0"/>
          <w:numId w:val="109"/>
        </w:numPr>
        <w:jc w:val="both"/>
        <w:rPr>
          <w:rFonts w:ascii="Arial" w:hAnsi="Arial" w:cs="Arial"/>
          <w:sz w:val="20"/>
        </w:rPr>
      </w:pPr>
      <w:r w:rsidRPr="00183974">
        <w:rPr>
          <w:rFonts w:ascii="Arial" w:hAnsi="Arial" w:cs="Arial"/>
          <w:sz w:val="20"/>
        </w:rPr>
        <w:t>Kryterium 1 – najtańsza</w:t>
      </w:r>
      <w:r w:rsidR="00133BBE" w:rsidRPr="00183974">
        <w:rPr>
          <w:rFonts w:ascii="Arial" w:hAnsi="Arial" w:cs="Arial"/>
          <w:sz w:val="20"/>
        </w:rPr>
        <w:t xml:space="preserve"> cenowo</w:t>
      </w:r>
      <w:r w:rsidRPr="00183974">
        <w:rPr>
          <w:rFonts w:ascii="Arial" w:hAnsi="Arial" w:cs="Arial"/>
          <w:sz w:val="20"/>
        </w:rPr>
        <w:t xml:space="preserve"> oferta uzyska</w:t>
      </w:r>
      <w:r w:rsidR="00133BBE" w:rsidRPr="00183974">
        <w:rPr>
          <w:rFonts w:ascii="Arial" w:hAnsi="Arial" w:cs="Arial"/>
          <w:sz w:val="20"/>
        </w:rPr>
        <w:t xml:space="preserve"> 60</w:t>
      </w:r>
      <w:r w:rsidRPr="00183974">
        <w:rPr>
          <w:rFonts w:ascii="Arial" w:hAnsi="Arial" w:cs="Arial"/>
          <w:sz w:val="20"/>
        </w:rPr>
        <w:t xml:space="preserve"> pkt, pozostałe proporcjonalnie mniej.</w:t>
      </w:r>
    </w:p>
    <w:p w14:paraId="20D4D4EF" w14:textId="77777777" w:rsidR="00903C9B" w:rsidRPr="00183974" w:rsidRDefault="00903C9B" w:rsidP="00903C9B">
      <w:pPr>
        <w:pStyle w:val="Tekstpodstawowywcity21"/>
        <w:ind w:left="354" w:firstLine="720"/>
        <w:jc w:val="both"/>
        <w:rPr>
          <w:rFonts w:ascii="Arial" w:hAnsi="Arial" w:cs="Arial"/>
          <w:sz w:val="20"/>
        </w:rPr>
      </w:pPr>
      <w:r w:rsidRPr="00183974">
        <w:rPr>
          <w:rFonts w:ascii="Arial" w:hAnsi="Arial" w:cs="Arial"/>
          <w:sz w:val="20"/>
        </w:rPr>
        <w:t>-     Kryterium 2</w:t>
      </w:r>
      <w:r w:rsidR="00A60752" w:rsidRPr="00183974">
        <w:rPr>
          <w:rFonts w:ascii="Arial" w:hAnsi="Arial" w:cs="Arial"/>
          <w:sz w:val="20"/>
        </w:rPr>
        <w:t>,3</w:t>
      </w:r>
      <w:r w:rsidRPr="00183974">
        <w:rPr>
          <w:rFonts w:ascii="Arial" w:hAnsi="Arial" w:cs="Arial"/>
          <w:sz w:val="20"/>
        </w:rPr>
        <w:t>– zgodnie z punktacją.</w:t>
      </w:r>
    </w:p>
    <w:p w14:paraId="1FF98F58" w14:textId="77777777" w:rsidR="00962C32" w:rsidRPr="00183974" w:rsidRDefault="00962C32" w:rsidP="00962C32">
      <w:pPr>
        <w:numPr>
          <w:ilvl w:val="0"/>
          <w:numId w:val="89"/>
        </w:numPr>
        <w:spacing w:before="240"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Podstawą przyznania punktów w kryterium „cena” będzie cena ofertowa brutto podana przez Wykonawcę w Formularzu Ofert</w:t>
      </w:r>
      <w:r w:rsidR="00A321D2" w:rsidRPr="00183974">
        <w:rPr>
          <w:rFonts w:ascii="Arial" w:eastAsia="Times New Roman" w:hAnsi="Arial" w:cs="Arial"/>
          <w:sz w:val="20"/>
          <w:szCs w:val="20"/>
          <w:lang w:eastAsia="pl-PL"/>
        </w:rPr>
        <w:t>y</w:t>
      </w:r>
      <w:r w:rsidRPr="00183974">
        <w:rPr>
          <w:rFonts w:ascii="Arial" w:eastAsia="Times New Roman" w:hAnsi="Arial" w:cs="Arial"/>
          <w:sz w:val="20"/>
          <w:szCs w:val="20"/>
          <w:lang w:eastAsia="pl-PL"/>
        </w:rPr>
        <w:t>.</w:t>
      </w:r>
    </w:p>
    <w:p w14:paraId="43FCF77D" w14:textId="77777777" w:rsidR="00962C32" w:rsidRPr="00183974" w:rsidRDefault="00962C32" w:rsidP="00962C32">
      <w:pPr>
        <w:numPr>
          <w:ilvl w:val="0"/>
          <w:numId w:val="8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Cena ofertowa brutto musi uwzględniać wszelkie koszty jakie Wykonawca poniesie w związku z realizacją przedmiotu zamówienia.</w:t>
      </w:r>
    </w:p>
    <w:p w14:paraId="5AAF4C0D" w14:textId="77777777" w:rsidR="00962C32" w:rsidRPr="00183974" w:rsidRDefault="00962C32" w:rsidP="00962C32">
      <w:pPr>
        <w:numPr>
          <w:ilvl w:val="0"/>
          <w:numId w:val="9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b/>
          <w:bCs/>
          <w:sz w:val="20"/>
          <w:szCs w:val="20"/>
          <w:lang w:eastAsia="pl-PL"/>
        </w:rPr>
        <w:t xml:space="preserve">    </w:t>
      </w:r>
      <w:r w:rsidRPr="00183974">
        <w:rPr>
          <w:rFonts w:ascii="Arial" w:eastAsia="Times New Roman" w:hAnsi="Arial" w:cs="Arial"/>
          <w:b/>
          <w:bCs/>
          <w:sz w:val="20"/>
          <w:szCs w:val="20"/>
          <w:lang w:eastAsia="pl-PL"/>
        </w:rPr>
        <w:t> </w:t>
      </w:r>
      <w:r w:rsidRPr="00183974">
        <w:rPr>
          <w:rFonts w:ascii="Arial" w:eastAsia="Times New Roman" w:hAnsi="Arial" w:cs="Arial"/>
          <w:b/>
          <w:bCs/>
          <w:sz w:val="20"/>
          <w:szCs w:val="20"/>
          <w:lang w:eastAsia="pl-PL"/>
        </w:rPr>
        <w:t> </w:t>
      </w:r>
      <w:r w:rsidRPr="00183974">
        <w:rPr>
          <w:rFonts w:ascii="Arial" w:eastAsia="Times New Roman" w:hAnsi="Arial" w:cs="Arial"/>
          <w:b/>
          <w:bCs/>
          <w:sz w:val="20"/>
          <w:szCs w:val="20"/>
          <w:lang w:eastAsia="pl-PL"/>
        </w:rPr>
        <w:t> </w:t>
      </w:r>
      <w:r w:rsidRPr="00183974">
        <w:rPr>
          <w:rFonts w:ascii="Arial" w:eastAsia="Times New Roman" w:hAnsi="Arial" w:cs="Arial"/>
          <w:b/>
          <w:bCs/>
          <w:sz w:val="20"/>
          <w:szCs w:val="20"/>
          <w:lang w:eastAsia="pl-PL"/>
        </w:rPr>
        <w:t> </w:t>
      </w:r>
      <w:r w:rsidRPr="00183974">
        <w:rPr>
          <w:rFonts w:ascii="Arial" w:eastAsia="Times New Roman" w:hAnsi="Arial" w:cs="Arial"/>
          <w:b/>
          <w:bCs/>
          <w:sz w:val="20"/>
          <w:szCs w:val="20"/>
          <w:lang w:eastAsia="pl-PL"/>
        </w:rPr>
        <w:t> </w:t>
      </w:r>
      <w:r w:rsidRPr="00183974">
        <w:rPr>
          <w:rFonts w:ascii="Arial" w:eastAsia="Times New Roman" w:hAnsi="Arial" w:cs="Arial"/>
          <w:b/>
          <w:bCs/>
          <w:sz w:val="20"/>
          <w:szCs w:val="20"/>
          <w:lang w:eastAsia="pl-PL"/>
        </w:rPr>
        <w:t xml:space="preserve"> – waga </w:t>
      </w:r>
      <w:r w:rsidRPr="00183974">
        <w:rPr>
          <w:rFonts w:ascii="Arial" w:eastAsia="Times New Roman" w:hAnsi="Arial" w:cs="Arial"/>
          <w:b/>
          <w:bCs/>
          <w:smallCaps/>
          <w:sz w:val="20"/>
          <w:szCs w:val="20"/>
          <w:lang w:eastAsia="pl-PL"/>
        </w:rPr>
        <w:t> </w:t>
      </w:r>
      <w:r w:rsidRPr="00183974">
        <w:rPr>
          <w:rFonts w:ascii="Arial" w:eastAsia="Times New Roman" w:hAnsi="Arial" w:cs="Arial"/>
          <w:b/>
          <w:bCs/>
          <w:smallCaps/>
          <w:sz w:val="20"/>
          <w:szCs w:val="20"/>
          <w:lang w:eastAsia="pl-PL"/>
        </w:rPr>
        <w:t> </w:t>
      </w:r>
      <w:r w:rsidRPr="00183974">
        <w:rPr>
          <w:rFonts w:ascii="Arial" w:eastAsia="Times New Roman" w:hAnsi="Arial" w:cs="Arial"/>
          <w:b/>
          <w:bCs/>
          <w:smallCaps/>
          <w:sz w:val="20"/>
          <w:szCs w:val="20"/>
          <w:lang w:eastAsia="pl-PL"/>
        </w:rPr>
        <w:t> </w:t>
      </w:r>
      <w:r w:rsidRPr="00183974">
        <w:rPr>
          <w:rFonts w:ascii="Arial" w:eastAsia="Times New Roman" w:hAnsi="Arial" w:cs="Arial"/>
          <w:b/>
          <w:bCs/>
          <w:smallCaps/>
          <w:sz w:val="20"/>
          <w:szCs w:val="20"/>
          <w:lang w:eastAsia="pl-PL"/>
        </w:rPr>
        <w:t> </w:t>
      </w:r>
      <w:r w:rsidRPr="00183974">
        <w:rPr>
          <w:rFonts w:ascii="Arial" w:eastAsia="Times New Roman" w:hAnsi="Arial" w:cs="Arial"/>
          <w:b/>
          <w:bCs/>
          <w:smallCaps/>
          <w:sz w:val="20"/>
          <w:szCs w:val="20"/>
          <w:lang w:eastAsia="pl-PL"/>
        </w:rPr>
        <w:t> </w:t>
      </w:r>
      <w:r w:rsidRPr="00183974">
        <w:rPr>
          <w:rFonts w:ascii="Arial" w:eastAsia="Times New Roman" w:hAnsi="Arial" w:cs="Arial"/>
          <w:b/>
          <w:bCs/>
          <w:sz w:val="20"/>
          <w:szCs w:val="20"/>
          <w:lang w:eastAsia="pl-PL"/>
        </w:rPr>
        <w:t>%</w:t>
      </w:r>
    </w:p>
    <w:p w14:paraId="1205802B" w14:textId="77777777" w:rsidR="00962C32" w:rsidRPr="00183974" w:rsidRDefault="00962C32" w:rsidP="00962C32">
      <w:pPr>
        <w:spacing w:after="0" w:line="240" w:lineRule="auto"/>
        <w:ind w:left="910"/>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 </w:t>
      </w:r>
      <w:r w:rsidRPr="00183974">
        <w:rPr>
          <w:rFonts w:ascii="Arial" w:eastAsia="Times New Roman" w:hAnsi="Arial" w:cs="Arial"/>
          <w:sz w:val="20"/>
          <w:szCs w:val="20"/>
          <w:lang w:eastAsia="pl-PL"/>
        </w:rPr>
        <w:t> </w:t>
      </w:r>
      <w:r w:rsidRPr="00183974">
        <w:rPr>
          <w:rFonts w:ascii="Arial" w:eastAsia="Times New Roman" w:hAnsi="Arial" w:cs="Arial"/>
          <w:sz w:val="20"/>
          <w:szCs w:val="20"/>
          <w:lang w:eastAsia="pl-PL"/>
        </w:rPr>
        <w:t> </w:t>
      </w:r>
      <w:r w:rsidRPr="00183974">
        <w:rPr>
          <w:rFonts w:ascii="Arial" w:eastAsia="Times New Roman" w:hAnsi="Arial" w:cs="Arial"/>
          <w:sz w:val="20"/>
          <w:szCs w:val="20"/>
          <w:lang w:eastAsia="pl-PL"/>
        </w:rPr>
        <w:t> </w:t>
      </w:r>
      <w:r w:rsidRPr="00183974">
        <w:rPr>
          <w:rFonts w:ascii="Arial" w:eastAsia="Times New Roman" w:hAnsi="Arial" w:cs="Arial"/>
          <w:sz w:val="20"/>
          <w:szCs w:val="20"/>
          <w:lang w:eastAsia="pl-PL"/>
        </w:rPr>
        <w:t> </w:t>
      </w:r>
    </w:p>
    <w:p w14:paraId="7812A53E" w14:textId="77777777" w:rsidR="00962C32" w:rsidRPr="00183974" w:rsidRDefault="00962C32" w:rsidP="00962C32">
      <w:pPr>
        <w:numPr>
          <w:ilvl w:val="0"/>
          <w:numId w:val="9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Punktacja przyznawana ofertom w poszczególnych kryteriach oceny ofert będzie liczona z dokładnością do dwóch miejsc po przecinku, zgodnie z zasadami arytmetyki.</w:t>
      </w:r>
    </w:p>
    <w:p w14:paraId="7E5A417E" w14:textId="77777777" w:rsidR="00962C32" w:rsidRPr="00183974" w:rsidRDefault="00962C32" w:rsidP="00962C32">
      <w:pPr>
        <w:numPr>
          <w:ilvl w:val="0"/>
          <w:numId w:val="9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toku badania i oceny ofert Zamawiający może żądać od Wykonawcy wyjaśnień dotyczących treści złożonej oferty, w tym zaoferowanej ceny.</w:t>
      </w:r>
    </w:p>
    <w:p w14:paraId="678F7648" w14:textId="77777777" w:rsidR="00962C32" w:rsidRPr="00183974" w:rsidRDefault="00962C32" w:rsidP="00962C32">
      <w:pPr>
        <w:numPr>
          <w:ilvl w:val="0"/>
          <w:numId w:val="9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udzieli zamówienia Wykonawcy, którego oferta zostanie uznana za najkorzystniejszą.</w:t>
      </w:r>
    </w:p>
    <w:p w14:paraId="05B99D93"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XXI. Informacje o formalnościach, jakie powinny być dopełnione po wyborze oferty w celu zawarcia umowy</w:t>
      </w:r>
    </w:p>
    <w:p w14:paraId="3CDEB5B8" w14:textId="77777777" w:rsidR="00962C32" w:rsidRPr="00183974" w:rsidRDefault="00962C32" w:rsidP="00962C32">
      <w:pPr>
        <w:numPr>
          <w:ilvl w:val="0"/>
          <w:numId w:val="94"/>
        </w:numPr>
        <w:spacing w:before="240" w:after="0" w:line="240" w:lineRule="auto"/>
        <w:ind w:left="39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46EE18DA" w14:textId="77777777" w:rsidR="00962C32" w:rsidRPr="00183974" w:rsidRDefault="00962C32" w:rsidP="00962C32">
      <w:pPr>
        <w:numPr>
          <w:ilvl w:val="0"/>
          <w:numId w:val="94"/>
        </w:numPr>
        <w:spacing w:after="0" w:line="240" w:lineRule="auto"/>
        <w:ind w:left="39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Zamawiający może zawrzeć umowę w sprawie zamówienia publicznego przed upływem terminu, o którym mowa w ust. 1, jeżeli     w postępowaniu o udzielenie zamówienia prowadzonym w trybie    podstawowym złożono tylko jedną ofertę.</w:t>
      </w:r>
    </w:p>
    <w:p w14:paraId="373C4833" w14:textId="77777777" w:rsidR="00962C32" w:rsidRPr="00183974" w:rsidRDefault="00962C32" w:rsidP="00962C32">
      <w:pPr>
        <w:numPr>
          <w:ilvl w:val="0"/>
          <w:numId w:val="94"/>
        </w:numPr>
        <w:spacing w:after="0" w:line="240" w:lineRule="auto"/>
        <w:ind w:left="39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EAAA0AD" w14:textId="77777777" w:rsidR="00962C32" w:rsidRPr="00183974" w:rsidRDefault="00962C32" w:rsidP="00962C32">
      <w:pPr>
        <w:numPr>
          <w:ilvl w:val="0"/>
          <w:numId w:val="94"/>
        </w:numPr>
        <w:spacing w:after="0" w:line="240" w:lineRule="auto"/>
        <w:ind w:left="39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E2BFA7" w14:textId="77777777" w:rsidR="00962C32" w:rsidRPr="00183974" w:rsidRDefault="00962C32" w:rsidP="00962C32">
      <w:pPr>
        <w:numPr>
          <w:ilvl w:val="0"/>
          <w:numId w:val="94"/>
        </w:numPr>
        <w:spacing w:after="0" w:line="240" w:lineRule="auto"/>
        <w:ind w:left="396"/>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Wykonawca będzie zobowiązany do podpisania umowy w miejscu i terminie wskazanym przez Zamawiającego.</w:t>
      </w:r>
    </w:p>
    <w:p w14:paraId="1FDF22FE"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lastRenderedPageBreak/>
        <w:t>XXII. Wymagania dotyczące zabezpieczenia należytego wykonania umowy</w:t>
      </w:r>
    </w:p>
    <w:p w14:paraId="4E4E1C06" w14:textId="77777777" w:rsidR="00962C32" w:rsidRPr="00183974" w:rsidRDefault="00962C32" w:rsidP="00962C32">
      <w:pPr>
        <w:spacing w:before="240" w:after="0" w:line="240" w:lineRule="auto"/>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w:t>
      </w:r>
      <w:r w:rsidRPr="00183974">
        <w:rPr>
          <w:rFonts w:ascii="Arial" w:eastAsia="Times New Roman" w:hAnsi="Arial" w:cs="Arial"/>
          <w:b/>
          <w:bCs/>
          <w:sz w:val="20"/>
          <w:szCs w:val="20"/>
          <w:lang w:eastAsia="pl-PL"/>
        </w:rPr>
        <w:t>nie wymaga</w:t>
      </w:r>
      <w:r w:rsidRPr="00183974">
        <w:rPr>
          <w:rFonts w:ascii="Arial" w:eastAsia="Times New Roman" w:hAnsi="Arial" w:cs="Arial"/>
          <w:sz w:val="20"/>
          <w:szCs w:val="20"/>
          <w:lang w:eastAsia="pl-PL"/>
        </w:rPr>
        <w:t xml:space="preserve"> wniesienia zabezpieczenia należytego wykonania umowy.</w:t>
      </w:r>
    </w:p>
    <w:p w14:paraId="25960366"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XXIII. Informacje o treści zawieranej umowy oraz możliwości jej zmiany </w:t>
      </w:r>
    </w:p>
    <w:p w14:paraId="070D2524" w14:textId="77777777" w:rsidR="00962C32" w:rsidRPr="00183974" w:rsidRDefault="00962C32" w:rsidP="00962C32">
      <w:pPr>
        <w:numPr>
          <w:ilvl w:val="0"/>
          <w:numId w:val="95"/>
        </w:numPr>
        <w:spacing w:before="240" w:after="0" w:line="240" w:lineRule="auto"/>
        <w:ind w:left="284"/>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w:t>
      </w:r>
      <w:r w:rsidRPr="00183974">
        <w:rPr>
          <w:rFonts w:ascii="Arial" w:eastAsia="Times New Roman" w:hAnsi="Arial" w:cs="Arial"/>
          <w:b/>
          <w:bCs/>
          <w:sz w:val="20"/>
          <w:szCs w:val="20"/>
          <w:lang w:eastAsia="pl-PL"/>
        </w:rPr>
        <w:t xml:space="preserve">Załącznik nr </w:t>
      </w:r>
      <w:r w:rsidR="00903C9B" w:rsidRPr="00183974">
        <w:rPr>
          <w:rFonts w:ascii="Arial" w:eastAsia="Times New Roman" w:hAnsi="Arial" w:cs="Arial"/>
          <w:sz w:val="20"/>
          <w:szCs w:val="20"/>
          <w:lang w:eastAsia="pl-PL"/>
        </w:rPr>
        <w:t xml:space="preserve">3 </w:t>
      </w:r>
      <w:r w:rsidRPr="00183974">
        <w:rPr>
          <w:rFonts w:ascii="Arial" w:eastAsia="Times New Roman" w:hAnsi="Arial" w:cs="Arial"/>
          <w:b/>
          <w:bCs/>
          <w:sz w:val="20"/>
          <w:szCs w:val="20"/>
          <w:lang w:eastAsia="pl-PL"/>
        </w:rPr>
        <w:t>do SWZ</w:t>
      </w:r>
      <w:r w:rsidRPr="00183974">
        <w:rPr>
          <w:rFonts w:ascii="Arial" w:eastAsia="Times New Roman" w:hAnsi="Arial" w:cs="Arial"/>
          <w:sz w:val="20"/>
          <w:szCs w:val="20"/>
          <w:lang w:eastAsia="pl-PL"/>
        </w:rPr>
        <w:t>.</w:t>
      </w:r>
    </w:p>
    <w:p w14:paraId="1E569BB0" w14:textId="77777777" w:rsidR="00962C32" w:rsidRPr="00183974" w:rsidRDefault="00962C32" w:rsidP="00962C32">
      <w:pPr>
        <w:numPr>
          <w:ilvl w:val="0"/>
          <w:numId w:val="95"/>
        </w:numPr>
        <w:spacing w:after="0" w:line="240" w:lineRule="auto"/>
        <w:ind w:left="284"/>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Zakres świadczenia Wykonawcy wynikający z umowy jest tożsamy z jego zobowiązaniem zawartym w ofercie.</w:t>
      </w:r>
    </w:p>
    <w:p w14:paraId="7B9F7EF5" w14:textId="77777777" w:rsidR="00962C32" w:rsidRPr="00183974" w:rsidRDefault="00962C32" w:rsidP="00962C32">
      <w:pPr>
        <w:numPr>
          <w:ilvl w:val="0"/>
          <w:numId w:val="95"/>
        </w:numPr>
        <w:spacing w:after="0" w:line="240" w:lineRule="auto"/>
        <w:ind w:left="284"/>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 xml:space="preserve">Zamawiający przewiduje możliwość zmiany zawartej umowy w stosunku do treści wybranej oferty w zakresie uregulowanym w art. 454-455 PZP oraz wskazanym we Wzorze Umowy, stanowiącym </w:t>
      </w:r>
      <w:r w:rsidRPr="00183974">
        <w:rPr>
          <w:rFonts w:ascii="Arial" w:eastAsia="Times New Roman" w:hAnsi="Arial" w:cs="Arial"/>
          <w:b/>
          <w:bCs/>
          <w:sz w:val="20"/>
          <w:szCs w:val="20"/>
          <w:lang w:eastAsia="pl-PL"/>
        </w:rPr>
        <w:t xml:space="preserve">Załącznik nr </w:t>
      </w:r>
      <w:r w:rsidR="00903C9B" w:rsidRPr="00183974">
        <w:rPr>
          <w:rFonts w:ascii="Arial" w:eastAsia="Times New Roman" w:hAnsi="Arial" w:cs="Arial"/>
          <w:sz w:val="20"/>
          <w:szCs w:val="20"/>
          <w:lang w:eastAsia="pl-PL"/>
        </w:rPr>
        <w:t xml:space="preserve">3 </w:t>
      </w:r>
      <w:r w:rsidRPr="00183974">
        <w:rPr>
          <w:rFonts w:ascii="Arial" w:eastAsia="Times New Roman" w:hAnsi="Arial" w:cs="Arial"/>
          <w:b/>
          <w:bCs/>
          <w:sz w:val="20"/>
          <w:szCs w:val="20"/>
          <w:lang w:eastAsia="pl-PL"/>
        </w:rPr>
        <w:t>do SWZ</w:t>
      </w:r>
      <w:r w:rsidRPr="00183974">
        <w:rPr>
          <w:rFonts w:ascii="Arial" w:eastAsia="Times New Roman" w:hAnsi="Arial" w:cs="Arial"/>
          <w:sz w:val="20"/>
          <w:szCs w:val="20"/>
          <w:lang w:eastAsia="pl-PL"/>
        </w:rPr>
        <w:t>.</w:t>
      </w:r>
    </w:p>
    <w:p w14:paraId="30D67CE8" w14:textId="77777777" w:rsidR="00962C32" w:rsidRPr="00183974" w:rsidRDefault="00962C32" w:rsidP="00962C32">
      <w:pPr>
        <w:numPr>
          <w:ilvl w:val="0"/>
          <w:numId w:val="95"/>
        </w:numPr>
        <w:spacing w:after="0" w:line="240" w:lineRule="auto"/>
        <w:ind w:left="284"/>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Zmiana umowy wymaga dla swej ważności, pod rygorem nieważności, zachowania formy pisemnej.</w:t>
      </w:r>
    </w:p>
    <w:p w14:paraId="2F82AC85"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XIV. Pouczenie o środkach ochrony prawnej przysługujących Wykonawcy</w:t>
      </w:r>
    </w:p>
    <w:p w14:paraId="432134CC" w14:textId="77777777" w:rsidR="00962C32" w:rsidRPr="00183974" w:rsidRDefault="00962C32" w:rsidP="00962C32">
      <w:pPr>
        <w:numPr>
          <w:ilvl w:val="0"/>
          <w:numId w:val="96"/>
        </w:numPr>
        <w:spacing w:before="240"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BF33EB6" w14:textId="77777777" w:rsidR="00962C32" w:rsidRPr="00183974" w:rsidRDefault="00962C32" w:rsidP="00962C32">
      <w:pPr>
        <w:numPr>
          <w:ilvl w:val="0"/>
          <w:numId w:val="96"/>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DB9CCB1" w14:textId="77777777" w:rsidR="00962C32" w:rsidRPr="00183974" w:rsidRDefault="00962C32" w:rsidP="00962C32">
      <w:pPr>
        <w:numPr>
          <w:ilvl w:val="0"/>
          <w:numId w:val="96"/>
        </w:numPr>
        <w:spacing w:after="0" w:line="240" w:lineRule="auto"/>
        <w:ind w:left="360"/>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Odwołanie przysługuje na:</w:t>
      </w:r>
    </w:p>
    <w:p w14:paraId="0BEE96D1" w14:textId="77777777" w:rsidR="00962C32" w:rsidRPr="00183974" w:rsidRDefault="00962C32" w:rsidP="00962C32">
      <w:pPr>
        <w:spacing w:after="0" w:line="240" w:lineRule="auto"/>
        <w:ind w:left="443" w:hanging="425"/>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1)    niezgodną z przepisami ustawy czynność Zamawiającego, podjętą w postępowaniu o udzielenie zamówienia, w tym na projektowane postanowienie umowy;</w:t>
      </w:r>
    </w:p>
    <w:p w14:paraId="5B1C94C9" w14:textId="77777777" w:rsidR="00962C32" w:rsidRPr="00183974" w:rsidRDefault="00962C32" w:rsidP="00962C32">
      <w:pPr>
        <w:spacing w:after="0" w:line="240" w:lineRule="auto"/>
        <w:ind w:left="443" w:hanging="425"/>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2)    zaniechanie czynności w postępowaniu o udzielenie zamówienia do której zamawiający był obowiązany na podstawie ustawy;</w:t>
      </w:r>
    </w:p>
    <w:p w14:paraId="7284BA15" w14:textId="77777777" w:rsidR="00962C32" w:rsidRPr="00183974" w:rsidRDefault="00962C32" w:rsidP="00962C32">
      <w:pPr>
        <w:numPr>
          <w:ilvl w:val="0"/>
          <w:numId w:val="97"/>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68E3BA60" w14:textId="77777777" w:rsidR="00962C32" w:rsidRPr="00183974" w:rsidRDefault="00962C32" w:rsidP="00962C32">
      <w:pPr>
        <w:numPr>
          <w:ilvl w:val="0"/>
          <w:numId w:val="98"/>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Odwołanie wobec treści ogłoszenia lub treści SWZ wnosi się w terminie 5 dni od dnia zamieszczenia ogłoszenia w Biuletynie Zamówień Publicznych lub treści SWZ na stronie internetowej.</w:t>
      </w:r>
    </w:p>
    <w:p w14:paraId="0371F3BC" w14:textId="77777777" w:rsidR="00962C32" w:rsidRPr="00183974" w:rsidRDefault="00962C32" w:rsidP="00962C32">
      <w:pPr>
        <w:numPr>
          <w:ilvl w:val="0"/>
          <w:numId w:val="99"/>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Odwołanie wnosi się w terminie:</w:t>
      </w:r>
    </w:p>
    <w:p w14:paraId="45A01444" w14:textId="77777777" w:rsidR="00962C32" w:rsidRPr="00183974" w:rsidRDefault="00962C32" w:rsidP="00962C32">
      <w:pPr>
        <w:spacing w:after="0" w:line="240" w:lineRule="auto"/>
        <w:ind w:left="284" w:hanging="425"/>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1)    5 dni od dnia przekazania informacji o czynności zamawiającego stanowiącej podstawę jego wniesienia, jeżeli informacja została przekazana przy użyciu środków komunikacji elektronicznej,</w:t>
      </w:r>
    </w:p>
    <w:p w14:paraId="29364B8C" w14:textId="77777777" w:rsidR="00962C32" w:rsidRPr="00183974" w:rsidRDefault="00962C32" w:rsidP="00962C32">
      <w:pPr>
        <w:spacing w:after="0" w:line="240" w:lineRule="auto"/>
        <w:ind w:left="284" w:hanging="425"/>
        <w:jc w:val="both"/>
        <w:rPr>
          <w:rFonts w:ascii="Arial" w:eastAsia="Times New Roman" w:hAnsi="Arial" w:cs="Arial"/>
          <w:sz w:val="20"/>
          <w:szCs w:val="20"/>
          <w:lang w:eastAsia="pl-PL"/>
        </w:rPr>
      </w:pPr>
      <w:r w:rsidRPr="00183974">
        <w:rPr>
          <w:rFonts w:ascii="Arial" w:eastAsia="Times New Roman" w:hAnsi="Arial" w:cs="Arial"/>
          <w:sz w:val="20"/>
          <w:szCs w:val="20"/>
          <w:lang w:eastAsia="pl-PL"/>
        </w:rPr>
        <w:t>2)    10 dni od dnia przekazania informacji o czynności zamawiającego stanowiącej podstawę jego wniesienia, jeżeli informacja została przekazana w sposób inny niż określony w pkt 1).</w:t>
      </w:r>
    </w:p>
    <w:p w14:paraId="22FD0158" w14:textId="77777777" w:rsidR="00962C32" w:rsidRPr="00183974" w:rsidRDefault="00962C32" w:rsidP="00962C32">
      <w:pPr>
        <w:numPr>
          <w:ilvl w:val="0"/>
          <w:numId w:val="100"/>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F294B62" w14:textId="77777777" w:rsidR="00962C32" w:rsidRPr="00183974" w:rsidRDefault="00962C32" w:rsidP="00962C32">
      <w:pPr>
        <w:numPr>
          <w:ilvl w:val="0"/>
          <w:numId w:val="101"/>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Na orzeczenie Izby oraz postanowienie Prezesa Izby, o którym mowa w art. 519 ust. 1 ustawy PZP, stronom oraz uczestnikom postępowania odwoławczego przysługuje skarga do sądu.</w:t>
      </w:r>
    </w:p>
    <w:p w14:paraId="4E3DD434" w14:textId="77777777" w:rsidR="00962C32" w:rsidRPr="00183974" w:rsidRDefault="00962C32" w:rsidP="00962C32">
      <w:pPr>
        <w:numPr>
          <w:ilvl w:val="0"/>
          <w:numId w:val="102"/>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3502B46B" w14:textId="77777777" w:rsidR="00962C32" w:rsidRPr="00183974" w:rsidRDefault="00962C32" w:rsidP="00962C32">
      <w:pPr>
        <w:numPr>
          <w:ilvl w:val="0"/>
          <w:numId w:val="103"/>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Skargę wnosi się do Sądu Okręgowego w Warszawie - sądu zamówień publicznych, zwanego dalej "sądem zamówień publicznych".</w:t>
      </w:r>
    </w:p>
    <w:p w14:paraId="43D04B6E" w14:textId="77777777" w:rsidR="00962C32" w:rsidRPr="00183974" w:rsidRDefault="00962C32" w:rsidP="00962C32">
      <w:pPr>
        <w:numPr>
          <w:ilvl w:val="0"/>
          <w:numId w:val="104"/>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8EA9DA5" w14:textId="77777777" w:rsidR="00962C32" w:rsidRPr="00183974" w:rsidRDefault="00962C32" w:rsidP="00962C32">
      <w:pPr>
        <w:numPr>
          <w:ilvl w:val="0"/>
          <w:numId w:val="105"/>
        </w:numPr>
        <w:spacing w:after="0" w:line="240" w:lineRule="auto"/>
        <w:jc w:val="both"/>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Prezes Izby przekazuje skargę wraz z aktami postępowania odwoławczego do sądu zamówień publicznych w terminie 7 dni od dnia jej otrzymania.</w:t>
      </w:r>
    </w:p>
    <w:p w14:paraId="4BAE7EE2" w14:textId="77777777" w:rsidR="00962C32" w:rsidRPr="00183974" w:rsidRDefault="00962C32" w:rsidP="00962C32">
      <w:pPr>
        <w:spacing w:before="360" w:after="120" w:line="240" w:lineRule="auto"/>
        <w:jc w:val="both"/>
        <w:outlineLvl w:val="1"/>
        <w:rPr>
          <w:rFonts w:ascii="Arial" w:eastAsia="Times New Roman" w:hAnsi="Arial" w:cs="Arial"/>
          <w:b/>
          <w:bCs/>
          <w:sz w:val="20"/>
          <w:szCs w:val="20"/>
          <w:lang w:eastAsia="pl-PL"/>
        </w:rPr>
      </w:pPr>
      <w:r w:rsidRPr="00183974">
        <w:rPr>
          <w:rFonts w:ascii="Arial" w:eastAsia="Times New Roman" w:hAnsi="Arial" w:cs="Arial"/>
          <w:sz w:val="20"/>
          <w:szCs w:val="20"/>
          <w:lang w:eastAsia="pl-PL"/>
        </w:rPr>
        <w:t>XXV. Spis załączników</w:t>
      </w:r>
    </w:p>
    <w:p w14:paraId="004689EF" w14:textId="77777777" w:rsidR="00962C32" w:rsidRPr="00183974" w:rsidRDefault="00903C9B" w:rsidP="00962C32">
      <w:pPr>
        <w:numPr>
          <w:ilvl w:val="0"/>
          <w:numId w:val="106"/>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lastRenderedPageBreak/>
        <w:t>Wzór oferty – załącznik nr 1</w:t>
      </w:r>
    </w:p>
    <w:p w14:paraId="2D264388" w14:textId="61D39166" w:rsidR="00903C9B" w:rsidRPr="00183974" w:rsidRDefault="00183974" w:rsidP="00962C32">
      <w:pPr>
        <w:numPr>
          <w:ilvl w:val="0"/>
          <w:numId w:val="106"/>
        </w:numPr>
        <w:spacing w:after="0" w:line="240" w:lineRule="auto"/>
        <w:textAlignment w:val="baseline"/>
        <w:rPr>
          <w:rFonts w:ascii="Arial" w:eastAsia="Times New Roman" w:hAnsi="Arial" w:cs="Arial"/>
          <w:sz w:val="20"/>
          <w:szCs w:val="20"/>
          <w:lang w:eastAsia="pl-PL"/>
        </w:rPr>
      </w:pPr>
      <w:r>
        <w:rPr>
          <w:rFonts w:ascii="Arial" w:eastAsia="Times New Roman" w:hAnsi="Arial" w:cs="Arial"/>
          <w:sz w:val="20"/>
          <w:szCs w:val="20"/>
          <w:lang w:eastAsia="pl-PL"/>
        </w:rPr>
        <w:t>Formularz asortymentowo-cenowy – minimalne warunki</w:t>
      </w:r>
      <w:r w:rsidR="00903C9B" w:rsidRPr="00183974">
        <w:rPr>
          <w:rFonts w:ascii="Arial" w:eastAsia="Times New Roman" w:hAnsi="Arial" w:cs="Arial"/>
          <w:sz w:val="20"/>
          <w:szCs w:val="20"/>
          <w:lang w:eastAsia="pl-PL"/>
        </w:rPr>
        <w:t xml:space="preserve"> – załącznik nr 2</w:t>
      </w:r>
    </w:p>
    <w:p w14:paraId="2FF98A9B" w14:textId="77777777" w:rsidR="00903C9B" w:rsidRPr="00183974" w:rsidRDefault="00903C9B" w:rsidP="00962C32">
      <w:pPr>
        <w:numPr>
          <w:ilvl w:val="0"/>
          <w:numId w:val="106"/>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Wzór umowy – załącznik nr. 3</w:t>
      </w:r>
    </w:p>
    <w:p w14:paraId="13472824" w14:textId="77777777" w:rsidR="003400C5" w:rsidRPr="00183974" w:rsidRDefault="003400C5" w:rsidP="00962C32">
      <w:pPr>
        <w:numPr>
          <w:ilvl w:val="0"/>
          <w:numId w:val="106"/>
        </w:numPr>
        <w:spacing w:after="0" w:line="240" w:lineRule="auto"/>
        <w:textAlignment w:val="baseline"/>
        <w:rPr>
          <w:rFonts w:ascii="Arial" w:eastAsia="Times New Roman" w:hAnsi="Arial" w:cs="Arial"/>
          <w:sz w:val="20"/>
          <w:szCs w:val="20"/>
          <w:lang w:eastAsia="pl-PL"/>
        </w:rPr>
      </w:pPr>
      <w:bookmarkStart w:id="8" w:name="_Hlk66348905"/>
      <w:r w:rsidRPr="00183974">
        <w:rPr>
          <w:rFonts w:ascii="Arial" w:eastAsia="Times New Roman" w:hAnsi="Arial" w:cs="Arial"/>
          <w:sz w:val="20"/>
          <w:szCs w:val="20"/>
          <w:lang w:eastAsia="pl-PL"/>
        </w:rPr>
        <w:t>Oświadczenie o spełnianiu warunków udziału w postępowaniu oraz braku podstaw do wykluczenia z postępowania – załącznik nr 4</w:t>
      </w:r>
    </w:p>
    <w:bookmarkEnd w:id="8"/>
    <w:p w14:paraId="2BDB99A9" w14:textId="77777777" w:rsidR="00903C9B" w:rsidRPr="00183974" w:rsidRDefault="00675795" w:rsidP="00962C32">
      <w:pPr>
        <w:numPr>
          <w:ilvl w:val="0"/>
          <w:numId w:val="106"/>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Wykaz dostaw</w:t>
      </w:r>
      <w:r w:rsidR="00903C9B" w:rsidRPr="00183974">
        <w:rPr>
          <w:rFonts w:ascii="Arial" w:eastAsia="Times New Roman" w:hAnsi="Arial" w:cs="Arial"/>
          <w:sz w:val="20"/>
          <w:szCs w:val="20"/>
          <w:lang w:eastAsia="pl-PL"/>
        </w:rPr>
        <w:t xml:space="preserve"> – załącznik nr. </w:t>
      </w:r>
      <w:r w:rsidR="003400C5" w:rsidRPr="00183974">
        <w:rPr>
          <w:rFonts w:ascii="Arial" w:eastAsia="Times New Roman" w:hAnsi="Arial" w:cs="Arial"/>
          <w:sz w:val="20"/>
          <w:szCs w:val="20"/>
          <w:lang w:eastAsia="pl-PL"/>
        </w:rPr>
        <w:t>5</w:t>
      </w:r>
    </w:p>
    <w:p w14:paraId="22A2C528" w14:textId="77777777" w:rsidR="0058444C" w:rsidRPr="00183974" w:rsidRDefault="0058444C" w:rsidP="0058444C">
      <w:pPr>
        <w:numPr>
          <w:ilvl w:val="0"/>
          <w:numId w:val="106"/>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Załącznik nr 6– oświadczenie z art. 117 ust. 4 pzp – wspólna oferta</w:t>
      </w:r>
    </w:p>
    <w:p w14:paraId="5972646C" w14:textId="77777777" w:rsidR="0058444C" w:rsidRPr="00183974" w:rsidRDefault="0058444C" w:rsidP="0058444C">
      <w:pPr>
        <w:numPr>
          <w:ilvl w:val="0"/>
          <w:numId w:val="106"/>
        </w:numPr>
        <w:spacing w:after="0" w:line="240" w:lineRule="auto"/>
        <w:textAlignment w:val="baseline"/>
        <w:rPr>
          <w:rFonts w:ascii="Arial" w:eastAsia="Times New Roman" w:hAnsi="Arial" w:cs="Arial"/>
          <w:sz w:val="20"/>
          <w:szCs w:val="20"/>
          <w:lang w:eastAsia="pl-PL"/>
        </w:rPr>
      </w:pPr>
      <w:r w:rsidRPr="00183974">
        <w:rPr>
          <w:rFonts w:ascii="Arial" w:eastAsia="Times New Roman" w:hAnsi="Arial" w:cs="Arial"/>
          <w:sz w:val="20"/>
          <w:szCs w:val="20"/>
          <w:lang w:eastAsia="pl-PL"/>
        </w:rPr>
        <w:t>Załącznik nr 7 – zobowiązanie do oddania zasobów.</w:t>
      </w:r>
    </w:p>
    <w:p w14:paraId="14837BB9" w14:textId="77777777" w:rsidR="0058444C" w:rsidRPr="00183974" w:rsidRDefault="0058444C" w:rsidP="0058444C">
      <w:pPr>
        <w:spacing w:after="0" w:line="240" w:lineRule="auto"/>
        <w:ind w:left="720"/>
        <w:textAlignment w:val="baseline"/>
        <w:rPr>
          <w:rFonts w:ascii="Arial" w:eastAsia="Times New Roman" w:hAnsi="Arial" w:cs="Arial"/>
          <w:sz w:val="20"/>
          <w:szCs w:val="20"/>
          <w:lang w:eastAsia="pl-PL"/>
        </w:rPr>
      </w:pPr>
    </w:p>
    <w:p w14:paraId="132E1EAF" w14:textId="77777777" w:rsidR="003400C5" w:rsidRPr="00183974" w:rsidRDefault="003400C5" w:rsidP="003400C5">
      <w:pPr>
        <w:spacing w:after="0" w:line="240" w:lineRule="auto"/>
        <w:ind w:left="720"/>
        <w:textAlignment w:val="baseline"/>
        <w:rPr>
          <w:rFonts w:ascii="Arial" w:eastAsia="Times New Roman" w:hAnsi="Arial" w:cs="Arial"/>
          <w:sz w:val="20"/>
          <w:szCs w:val="20"/>
          <w:lang w:eastAsia="pl-PL"/>
        </w:rPr>
      </w:pPr>
    </w:p>
    <w:p w14:paraId="6B5BD512" w14:textId="77777777" w:rsidR="00962C32" w:rsidRPr="00183974" w:rsidRDefault="00962C32">
      <w:pPr>
        <w:rPr>
          <w:rFonts w:ascii="Arial" w:hAnsi="Arial" w:cs="Arial"/>
          <w:sz w:val="20"/>
          <w:szCs w:val="20"/>
        </w:rPr>
      </w:pPr>
    </w:p>
    <w:sectPr w:rsidR="00962C32" w:rsidRPr="0018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tineau">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TE1FDC618t00">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10F014C2"/>
    <w:name w:val="WW8Num7"/>
    <w:lvl w:ilvl="0">
      <w:start w:val="1"/>
      <w:numFmt w:val="decimal"/>
      <w:lvlText w:val="%1."/>
      <w:lvlJc w:val="left"/>
      <w:pPr>
        <w:tabs>
          <w:tab w:val="num" w:pos="720"/>
        </w:tabs>
        <w:ind w:left="720" w:hanging="360"/>
      </w:pPr>
      <w:rPr>
        <w:rFonts w:ascii="Garamond" w:hAnsi="Garamond" w:cs="Times New Roman"/>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1434" w:hanging="360"/>
      </w:pPr>
      <w:rPr>
        <w:rFonts w:ascii="Symbol" w:hAnsi="Symbol" w:cs="Times New Roman"/>
        <w:b w:val="0"/>
        <w:i w:val="0"/>
        <w:sz w:val="20"/>
      </w:rPr>
    </w:lvl>
  </w:abstractNum>
  <w:abstractNum w:abstractNumId="2" w15:restartNumberingAfterBreak="0">
    <w:nsid w:val="01F70200"/>
    <w:multiLevelType w:val="multilevel"/>
    <w:tmpl w:val="DA6AC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15891"/>
    <w:multiLevelType w:val="hybridMultilevel"/>
    <w:tmpl w:val="2ADED890"/>
    <w:lvl w:ilvl="0" w:tplc="9398AC14">
      <w:start w:val="9"/>
      <w:numFmt w:val="decimal"/>
      <w:lvlText w:val="%1."/>
      <w:lvlJc w:val="left"/>
      <w:pPr>
        <w:ind w:left="720" w:hanging="360"/>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247E"/>
    <w:multiLevelType w:val="multilevel"/>
    <w:tmpl w:val="5F6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55266"/>
    <w:multiLevelType w:val="multilevel"/>
    <w:tmpl w:val="99E6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83D01"/>
    <w:multiLevelType w:val="multilevel"/>
    <w:tmpl w:val="13F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B00720"/>
    <w:multiLevelType w:val="multilevel"/>
    <w:tmpl w:val="022EE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E6F7E"/>
    <w:multiLevelType w:val="multilevel"/>
    <w:tmpl w:val="EAF2C3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444280"/>
    <w:multiLevelType w:val="multilevel"/>
    <w:tmpl w:val="E0280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C8163B"/>
    <w:multiLevelType w:val="multilevel"/>
    <w:tmpl w:val="34D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AD5DA2"/>
    <w:multiLevelType w:val="multilevel"/>
    <w:tmpl w:val="B4B0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56403"/>
    <w:multiLevelType w:val="multilevel"/>
    <w:tmpl w:val="2ECC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64162"/>
    <w:multiLevelType w:val="multilevel"/>
    <w:tmpl w:val="3B90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83195"/>
    <w:multiLevelType w:val="multilevel"/>
    <w:tmpl w:val="B9A8F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437C7"/>
    <w:multiLevelType w:val="multilevel"/>
    <w:tmpl w:val="224E7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9764D9"/>
    <w:multiLevelType w:val="multilevel"/>
    <w:tmpl w:val="643E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E0AFF"/>
    <w:multiLevelType w:val="multilevel"/>
    <w:tmpl w:val="EFAA08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24176D"/>
    <w:multiLevelType w:val="multilevel"/>
    <w:tmpl w:val="CEE84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3E5BE7"/>
    <w:multiLevelType w:val="multilevel"/>
    <w:tmpl w:val="F3B2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92EA8"/>
    <w:multiLevelType w:val="hybridMultilevel"/>
    <w:tmpl w:val="021665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A37F16"/>
    <w:multiLevelType w:val="multilevel"/>
    <w:tmpl w:val="74D2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F07EF4"/>
    <w:multiLevelType w:val="multilevel"/>
    <w:tmpl w:val="515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4F2448"/>
    <w:multiLevelType w:val="multilevel"/>
    <w:tmpl w:val="1A4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5F7DD7"/>
    <w:multiLevelType w:val="multilevel"/>
    <w:tmpl w:val="E32C9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7D3DFC"/>
    <w:multiLevelType w:val="multilevel"/>
    <w:tmpl w:val="44E44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3E4AC8"/>
    <w:multiLevelType w:val="multilevel"/>
    <w:tmpl w:val="2410C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446685"/>
    <w:multiLevelType w:val="multilevel"/>
    <w:tmpl w:val="AAD08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EE669D"/>
    <w:multiLevelType w:val="multilevel"/>
    <w:tmpl w:val="E9E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F44FA9"/>
    <w:multiLevelType w:val="multilevel"/>
    <w:tmpl w:val="A6C6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621ECE"/>
    <w:multiLevelType w:val="multilevel"/>
    <w:tmpl w:val="FB442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8261FF"/>
    <w:multiLevelType w:val="multilevel"/>
    <w:tmpl w:val="6ED6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D21649"/>
    <w:multiLevelType w:val="multilevel"/>
    <w:tmpl w:val="49B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BA6EB5"/>
    <w:multiLevelType w:val="multilevel"/>
    <w:tmpl w:val="C4D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B3120B"/>
    <w:multiLevelType w:val="multilevel"/>
    <w:tmpl w:val="BA32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A438C9"/>
    <w:multiLevelType w:val="multilevel"/>
    <w:tmpl w:val="688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DC566C"/>
    <w:multiLevelType w:val="multilevel"/>
    <w:tmpl w:val="4E0E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371718"/>
    <w:multiLevelType w:val="multilevel"/>
    <w:tmpl w:val="2C980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0B4E14"/>
    <w:multiLevelType w:val="multilevel"/>
    <w:tmpl w:val="485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A31763"/>
    <w:multiLevelType w:val="hybridMultilevel"/>
    <w:tmpl w:val="D596796A"/>
    <w:lvl w:ilvl="0" w:tplc="7034F586">
      <w:start w:val="8"/>
      <w:numFmt w:val="lowerLetter"/>
      <w:lvlText w:val="%1."/>
      <w:lvlJc w:val="left"/>
      <w:pPr>
        <w:tabs>
          <w:tab w:val="num" w:pos="720"/>
        </w:tabs>
        <w:ind w:left="720" w:hanging="360"/>
      </w:pPr>
    </w:lvl>
    <w:lvl w:ilvl="1" w:tplc="D2D02038" w:tentative="1">
      <w:start w:val="1"/>
      <w:numFmt w:val="decimal"/>
      <w:lvlText w:val="%2."/>
      <w:lvlJc w:val="left"/>
      <w:pPr>
        <w:tabs>
          <w:tab w:val="num" w:pos="1440"/>
        </w:tabs>
        <w:ind w:left="1440" w:hanging="360"/>
      </w:pPr>
    </w:lvl>
    <w:lvl w:ilvl="2" w:tplc="5838D144" w:tentative="1">
      <w:start w:val="1"/>
      <w:numFmt w:val="decimal"/>
      <w:lvlText w:val="%3."/>
      <w:lvlJc w:val="left"/>
      <w:pPr>
        <w:tabs>
          <w:tab w:val="num" w:pos="2160"/>
        </w:tabs>
        <w:ind w:left="2160" w:hanging="360"/>
      </w:pPr>
    </w:lvl>
    <w:lvl w:ilvl="3" w:tplc="A4DAB388" w:tentative="1">
      <w:start w:val="1"/>
      <w:numFmt w:val="decimal"/>
      <w:lvlText w:val="%4."/>
      <w:lvlJc w:val="left"/>
      <w:pPr>
        <w:tabs>
          <w:tab w:val="num" w:pos="2880"/>
        </w:tabs>
        <w:ind w:left="2880" w:hanging="360"/>
      </w:pPr>
    </w:lvl>
    <w:lvl w:ilvl="4" w:tplc="F3D621B8" w:tentative="1">
      <w:start w:val="1"/>
      <w:numFmt w:val="decimal"/>
      <w:lvlText w:val="%5."/>
      <w:lvlJc w:val="left"/>
      <w:pPr>
        <w:tabs>
          <w:tab w:val="num" w:pos="3600"/>
        </w:tabs>
        <w:ind w:left="3600" w:hanging="360"/>
      </w:pPr>
    </w:lvl>
    <w:lvl w:ilvl="5" w:tplc="1B54AD4A" w:tentative="1">
      <w:start w:val="1"/>
      <w:numFmt w:val="decimal"/>
      <w:lvlText w:val="%6."/>
      <w:lvlJc w:val="left"/>
      <w:pPr>
        <w:tabs>
          <w:tab w:val="num" w:pos="4320"/>
        </w:tabs>
        <w:ind w:left="4320" w:hanging="360"/>
      </w:pPr>
    </w:lvl>
    <w:lvl w:ilvl="6" w:tplc="9DD8F132" w:tentative="1">
      <w:start w:val="1"/>
      <w:numFmt w:val="decimal"/>
      <w:lvlText w:val="%7."/>
      <w:lvlJc w:val="left"/>
      <w:pPr>
        <w:tabs>
          <w:tab w:val="num" w:pos="5040"/>
        </w:tabs>
        <w:ind w:left="5040" w:hanging="360"/>
      </w:pPr>
    </w:lvl>
    <w:lvl w:ilvl="7" w:tplc="8EDC0C04" w:tentative="1">
      <w:start w:val="1"/>
      <w:numFmt w:val="decimal"/>
      <w:lvlText w:val="%8."/>
      <w:lvlJc w:val="left"/>
      <w:pPr>
        <w:tabs>
          <w:tab w:val="num" w:pos="5760"/>
        </w:tabs>
        <w:ind w:left="5760" w:hanging="360"/>
      </w:pPr>
    </w:lvl>
    <w:lvl w:ilvl="8" w:tplc="5E0A3648" w:tentative="1">
      <w:start w:val="1"/>
      <w:numFmt w:val="decimal"/>
      <w:lvlText w:val="%9."/>
      <w:lvlJc w:val="left"/>
      <w:pPr>
        <w:tabs>
          <w:tab w:val="num" w:pos="6480"/>
        </w:tabs>
        <w:ind w:left="6480" w:hanging="360"/>
      </w:pPr>
    </w:lvl>
  </w:abstractNum>
  <w:abstractNum w:abstractNumId="40" w15:restartNumberingAfterBreak="0">
    <w:nsid w:val="43AD073F"/>
    <w:multiLevelType w:val="multilevel"/>
    <w:tmpl w:val="7E3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242C5F"/>
    <w:multiLevelType w:val="multilevel"/>
    <w:tmpl w:val="C2F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8B727F"/>
    <w:multiLevelType w:val="multilevel"/>
    <w:tmpl w:val="865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D5A2A"/>
    <w:multiLevelType w:val="multilevel"/>
    <w:tmpl w:val="7E782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B60DDC"/>
    <w:multiLevelType w:val="multilevel"/>
    <w:tmpl w:val="E4AE6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892A13"/>
    <w:multiLevelType w:val="multilevel"/>
    <w:tmpl w:val="933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B22509"/>
    <w:multiLevelType w:val="multilevel"/>
    <w:tmpl w:val="EABCB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464C32"/>
    <w:multiLevelType w:val="multilevel"/>
    <w:tmpl w:val="BDFE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8103F1"/>
    <w:multiLevelType w:val="multilevel"/>
    <w:tmpl w:val="AF58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4D506C"/>
    <w:multiLevelType w:val="multilevel"/>
    <w:tmpl w:val="068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8B7F74"/>
    <w:multiLevelType w:val="multilevel"/>
    <w:tmpl w:val="B7780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D946B6"/>
    <w:multiLevelType w:val="multilevel"/>
    <w:tmpl w:val="E3BA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8A3295"/>
    <w:multiLevelType w:val="multilevel"/>
    <w:tmpl w:val="6432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621865"/>
    <w:multiLevelType w:val="multilevel"/>
    <w:tmpl w:val="18FC02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F66CD2"/>
    <w:multiLevelType w:val="multilevel"/>
    <w:tmpl w:val="207EF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687930"/>
    <w:multiLevelType w:val="multilevel"/>
    <w:tmpl w:val="D210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BB6F68"/>
    <w:multiLevelType w:val="multilevel"/>
    <w:tmpl w:val="6AC0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F87107"/>
    <w:multiLevelType w:val="multilevel"/>
    <w:tmpl w:val="E402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0037B7C"/>
    <w:multiLevelType w:val="multilevel"/>
    <w:tmpl w:val="297C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260A28"/>
    <w:multiLevelType w:val="multilevel"/>
    <w:tmpl w:val="C402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7B1B35"/>
    <w:multiLevelType w:val="multilevel"/>
    <w:tmpl w:val="FD72B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7174DD"/>
    <w:multiLevelType w:val="multilevel"/>
    <w:tmpl w:val="107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751A2F"/>
    <w:multiLevelType w:val="multilevel"/>
    <w:tmpl w:val="76CA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7933FA"/>
    <w:multiLevelType w:val="multilevel"/>
    <w:tmpl w:val="7F0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1E66BC"/>
    <w:multiLevelType w:val="multilevel"/>
    <w:tmpl w:val="3410BB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B228ED"/>
    <w:multiLevelType w:val="multilevel"/>
    <w:tmpl w:val="983EE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351DB6"/>
    <w:multiLevelType w:val="multilevel"/>
    <w:tmpl w:val="E7D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C04B7F"/>
    <w:multiLevelType w:val="multilevel"/>
    <w:tmpl w:val="1DEE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660622"/>
    <w:multiLevelType w:val="multilevel"/>
    <w:tmpl w:val="0F34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966DD9"/>
    <w:multiLevelType w:val="multilevel"/>
    <w:tmpl w:val="CD4C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C20718"/>
    <w:multiLevelType w:val="multilevel"/>
    <w:tmpl w:val="850A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5"/>
  </w:num>
  <w:num w:numId="3">
    <w:abstractNumId w:val="67"/>
    <w:lvlOverride w:ilvl="0">
      <w:lvl w:ilvl="0">
        <w:numFmt w:val="lowerLetter"/>
        <w:lvlText w:val="%1."/>
        <w:lvlJc w:val="left"/>
      </w:lvl>
    </w:lvlOverride>
  </w:num>
  <w:num w:numId="4">
    <w:abstractNumId w:val="65"/>
    <w:lvlOverride w:ilvl="0">
      <w:lvl w:ilvl="0">
        <w:numFmt w:val="decimal"/>
        <w:lvlText w:val="%1."/>
        <w:lvlJc w:val="left"/>
      </w:lvl>
    </w:lvlOverride>
  </w:num>
  <w:num w:numId="5">
    <w:abstractNumId w:val="21"/>
    <w:lvlOverride w:ilvl="0">
      <w:lvl w:ilvl="0">
        <w:numFmt w:val="lowerLetter"/>
        <w:lvlText w:val="%1."/>
        <w:lvlJc w:val="left"/>
      </w:lvl>
    </w:lvlOverride>
  </w:num>
  <w:num w:numId="6">
    <w:abstractNumId w:val="53"/>
    <w:lvlOverride w:ilvl="0">
      <w:lvl w:ilvl="0">
        <w:numFmt w:val="decimal"/>
        <w:lvlText w:val="%1."/>
        <w:lvlJc w:val="left"/>
      </w:lvl>
    </w:lvlOverride>
  </w:num>
  <w:num w:numId="7">
    <w:abstractNumId w:val="32"/>
  </w:num>
  <w:num w:numId="8">
    <w:abstractNumId w:val="16"/>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40"/>
  </w:num>
  <w:num w:numId="12">
    <w:abstractNumId w:val="59"/>
    <w:lvlOverride w:ilvl="0">
      <w:lvl w:ilvl="0">
        <w:numFmt w:val="decimal"/>
        <w:lvlText w:val="%1."/>
        <w:lvlJc w:val="left"/>
      </w:lvl>
    </w:lvlOverride>
  </w:num>
  <w:num w:numId="13">
    <w:abstractNumId w:val="59"/>
    <w:lvlOverride w:ilvl="0">
      <w:lvl w:ilvl="0">
        <w:numFmt w:val="decimal"/>
        <w:lvlText w:val="%1."/>
        <w:lvlJc w:val="left"/>
      </w:lvl>
    </w:lvlOverride>
  </w:num>
  <w:num w:numId="14">
    <w:abstractNumId w:val="59"/>
    <w:lvlOverride w:ilvl="0">
      <w:lvl w:ilvl="0">
        <w:numFmt w:val="decimal"/>
        <w:lvlText w:val="%1."/>
        <w:lvlJc w:val="left"/>
      </w:lvl>
    </w:lvlOverride>
  </w:num>
  <w:num w:numId="15">
    <w:abstractNumId w:val="59"/>
    <w:lvlOverride w:ilvl="0">
      <w:lvl w:ilvl="0">
        <w:numFmt w:val="decimal"/>
        <w:lvlText w:val="%1."/>
        <w:lvlJc w:val="left"/>
      </w:lvl>
    </w:lvlOverride>
  </w:num>
  <w:num w:numId="16">
    <w:abstractNumId w:val="10"/>
  </w:num>
  <w:num w:numId="17">
    <w:abstractNumId w:val="33"/>
  </w:num>
  <w:num w:numId="18">
    <w:abstractNumId w:val="62"/>
  </w:num>
  <w:num w:numId="19">
    <w:abstractNumId w:val="55"/>
  </w:num>
  <w:num w:numId="20">
    <w:abstractNumId w:val="71"/>
  </w:num>
  <w:num w:numId="21">
    <w:abstractNumId w:val="5"/>
    <w:lvlOverride w:ilvl="0">
      <w:lvl w:ilvl="0">
        <w:numFmt w:val="decimal"/>
        <w:lvlText w:val="%1."/>
        <w:lvlJc w:val="left"/>
      </w:lvl>
    </w:lvlOverride>
  </w:num>
  <w:num w:numId="22">
    <w:abstractNumId w:val="25"/>
    <w:lvlOverride w:ilvl="0">
      <w:lvl w:ilvl="0">
        <w:numFmt w:val="decimal"/>
        <w:lvlText w:val="%1."/>
        <w:lvlJc w:val="left"/>
      </w:lvl>
    </w:lvlOverride>
  </w:num>
  <w:num w:numId="23">
    <w:abstractNumId w:val="44"/>
    <w:lvlOverride w:ilvl="0">
      <w:lvl w:ilvl="0">
        <w:numFmt w:val="decimal"/>
        <w:lvlText w:val="%1."/>
        <w:lvlJc w:val="left"/>
      </w:lvl>
    </w:lvlOverride>
  </w:num>
  <w:num w:numId="24">
    <w:abstractNumId w:val="46"/>
    <w:lvlOverride w:ilvl="0">
      <w:lvl w:ilvl="0">
        <w:numFmt w:val="decimal"/>
        <w:lvlText w:val="%1."/>
        <w:lvlJc w:val="left"/>
      </w:lvl>
    </w:lvlOverride>
  </w:num>
  <w:num w:numId="25">
    <w:abstractNumId w:val="46"/>
    <w:lvlOverride w:ilvl="0">
      <w:lvl w:ilvl="0">
        <w:numFmt w:val="decimal"/>
        <w:lvlText w:val="%1."/>
        <w:lvlJc w:val="left"/>
      </w:lvl>
    </w:lvlOverride>
  </w:num>
  <w:num w:numId="26">
    <w:abstractNumId w:val="11"/>
  </w:num>
  <w:num w:numId="27">
    <w:abstractNumId w:val="60"/>
  </w:num>
  <w:num w:numId="28">
    <w:abstractNumId w:val="34"/>
    <w:lvlOverride w:ilvl="0">
      <w:lvl w:ilvl="0">
        <w:numFmt w:val="lowerLetter"/>
        <w:lvlText w:val="%1."/>
        <w:lvlJc w:val="left"/>
      </w:lvl>
    </w:lvlOverride>
  </w:num>
  <w:num w:numId="29">
    <w:abstractNumId w:val="30"/>
    <w:lvlOverride w:ilvl="0">
      <w:lvl w:ilvl="0">
        <w:numFmt w:val="decimal"/>
        <w:lvlText w:val="%1."/>
        <w:lvlJc w:val="left"/>
      </w:lvl>
    </w:lvlOverride>
  </w:num>
  <w:num w:numId="30">
    <w:abstractNumId w:val="12"/>
  </w:num>
  <w:num w:numId="31">
    <w:abstractNumId w:val="63"/>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70"/>
  </w:num>
  <w:num w:numId="37">
    <w:abstractNumId w:val="69"/>
  </w:num>
  <w:num w:numId="38">
    <w:abstractNumId w:val="28"/>
  </w:num>
  <w:num w:numId="39">
    <w:abstractNumId w:val="50"/>
    <w:lvlOverride w:ilvl="0">
      <w:lvl w:ilvl="0">
        <w:numFmt w:val="decimal"/>
        <w:lvlText w:val="%1."/>
        <w:lvlJc w:val="left"/>
      </w:lvl>
    </w:lvlOverride>
  </w:num>
  <w:num w:numId="40">
    <w:abstractNumId w:val="50"/>
    <w:lvlOverride w:ilvl="0">
      <w:lvl w:ilvl="0">
        <w:numFmt w:val="decimal"/>
        <w:lvlText w:val="%1."/>
        <w:lvlJc w:val="left"/>
      </w:lvl>
    </w:lvlOverride>
  </w:num>
  <w:num w:numId="41">
    <w:abstractNumId w:val="50"/>
    <w:lvlOverride w:ilvl="0">
      <w:lvl w:ilvl="0">
        <w:numFmt w:val="decimal"/>
        <w:lvlText w:val="%1."/>
        <w:lvlJc w:val="left"/>
      </w:lvl>
    </w:lvlOverride>
  </w:num>
  <w:num w:numId="42">
    <w:abstractNumId w:val="41"/>
    <w:lvlOverride w:ilvl="0">
      <w:lvl w:ilvl="0">
        <w:numFmt w:val="lowerLetter"/>
        <w:lvlText w:val="%1."/>
        <w:lvlJc w:val="left"/>
      </w:lvl>
    </w:lvlOverride>
  </w:num>
  <w:num w:numId="43">
    <w:abstractNumId w:val="37"/>
    <w:lvlOverride w:ilvl="0">
      <w:lvl w:ilvl="0">
        <w:numFmt w:val="decimal"/>
        <w:lvlText w:val="%1."/>
        <w:lvlJc w:val="left"/>
      </w:lvl>
    </w:lvlOverride>
  </w:num>
  <w:num w:numId="44">
    <w:abstractNumId w:val="39"/>
  </w:num>
  <w:num w:numId="45">
    <w:abstractNumId w:val="39"/>
    <w:lvlOverride w:ilvl="0">
      <w:lvl w:ilvl="0" w:tplc="7034F586">
        <w:numFmt w:val="lowerLetter"/>
        <w:lvlText w:val="%1."/>
        <w:lvlJc w:val="left"/>
      </w:lvl>
    </w:lvlOverride>
  </w:num>
  <w:num w:numId="46">
    <w:abstractNumId w:val="54"/>
    <w:lvlOverride w:ilvl="0">
      <w:lvl w:ilvl="0">
        <w:numFmt w:val="decimal"/>
        <w:lvlText w:val="%1."/>
        <w:lvlJc w:val="left"/>
      </w:lvl>
    </w:lvlOverride>
  </w:num>
  <w:num w:numId="47">
    <w:abstractNumId w:val="54"/>
    <w:lvlOverride w:ilvl="0">
      <w:lvl w:ilvl="0">
        <w:numFmt w:val="decimal"/>
        <w:lvlText w:val="%1."/>
        <w:lvlJc w:val="left"/>
      </w:lvl>
    </w:lvlOverride>
  </w:num>
  <w:num w:numId="48">
    <w:abstractNumId w:val="47"/>
  </w:num>
  <w:num w:numId="49">
    <w:abstractNumId w:val="68"/>
    <w:lvlOverride w:ilvl="0">
      <w:lvl w:ilvl="0">
        <w:numFmt w:val="lowerLetter"/>
        <w:lvlText w:val="%1."/>
        <w:lvlJc w:val="left"/>
      </w:lvl>
    </w:lvlOverride>
  </w:num>
  <w:num w:numId="50">
    <w:abstractNumId w:val="2"/>
    <w:lvlOverride w:ilvl="0">
      <w:lvl w:ilvl="0">
        <w:numFmt w:val="decimal"/>
        <w:lvlText w:val="%1."/>
        <w:lvlJc w:val="left"/>
      </w:lvl>
    </w:lvlOverride>
  </w:num>
  <w:num w:numId="51">
    <w:abstractNumId w:val="2"/>
    <w:lvlOverride w:ilvl="0">
      <w:lvl w:ilvl="0">
        <w:numFmt w:val="decimal"/>
        <w:lvlText w:val="%1."/>
        <w:lvlJc w:val="left"/>
      </w:lvl>
    </w:lvlOverride>
  </w:num>
  <w:num w:numId="52">
    <w:abstractNumId w:val="2"/>
    <w:lvlOverride w:ilvl="0">
      <w:lvl w:ilvl="0">
        <w:numFmt w:val="decimal"/>
        <w:lvlText w:val="%1."/>
        <w:lvlJc w:val="left"/>
      </w:lvl>
    </w:lvlOverride>
  </w:num>
  <w:num w:numId="53">
    <w:abstractNumId w:val="2"/>
    <w:lvlOverride w:ilvl="0">
      <w:lvl w:ilvl="0">
        <w:numFmt w:val="decimal"/>
        <w:lvlText w:val="%1."/>
        <w:lvlJc w:val="left"/>
      </w:lvl>
    </w:lvlOverride>
  </w:num>
  <w:num w:numId="54">
    <w:abstractNumId w:val="61"/>
    <w:lvlOverride w:ilvl="0">
      <w:lvl w:ilvl="0">
        <w:numFmt w:val="decimal"/>
        <w:lvlText w:val="%1."/>
        <w:lvlJc w:val="left"/>
      </w:lvl>
    </w:lvlOverride>
  </w:num>
  <w:num w:numId="55">
    <w:abstractNumId w:val="61"/>
    <w:lvlOverride w:ilvl="0">
      <w:lvl w:ilvl="0">
        <w:numFmt w:val="decimal"/>
        <w:lvlText w:val="%1."/>
        <w:lvlJc w:val="left"/>
      </w:lvl>
    </w:lvlOverride>
  </w:num>
  <w:num w:numId="56">
    <w:abstractNumId w:val="61"/>
    <w:lvlOverride w:ilvl="0">
      <w:lvl w:ilvl="0">
        <w:numFmt w:val="decimal"/>
        <w:lvlText w:val="%1."/>
        <w:lvlJc w:val="left"/>
      </w:lvl>
    </w:lvlOverride>
  </w:num>
  <w:num w:numId="57">
    <w:abstractNumId w:val="61"/>
    <w:lvlOverride w:ilvl="0">
      <w:lvl w:ilvl="0">
        <w:numFmt w:val="decimal"/>
        <w:lvlText w:val="%1."/>
        <w:lvlJc w:val="left"/>
      </w:lvl>
    </w:lvlOverride>
  </w:num>
  <w:num w:numId="58">
    <w:abstractNumId w:val="61"/>
    <w:lvlOverride w:ilvl="0">
      <w:lvl w:ilvl="0">
        <w:numFmt w:val="decimal"/>
        <w:lvlText w:val="%1."/>
        <w:lvlJc w:val="left"/>
      </w:lvl>
    </w:lvlOverride>
  </w:num>
  <w:num w:numId="59">
    <w:abstractNumId w:val="61"/>
    <w:lvlOverride w:ilvl="0">
      <w:lvl w:ilvl="0">
        <w:numFmt w:val="decimal"/>
        <w:lvlText w:val="%1."/>
        <w:lvlJc w:val="left"/>
      </w:lvl>
    </w:lvlOverride>
  </w:num>
  <w:num w:numId="60">
    <w:abstractNumId w:val="61"/>
    <w:lvlOverride w:ilvl="0">
      <w:lvl w:ilvl="0">
        <w:numFmt w:val="decimal"/>
        <w:lvlText w:val="%1."/>
        <w:lvlJc w:val="left"/>
      </w:lvl>
    </w:lvlOverride>
  </w:num>
  <w:num w:numId="61">
    <w:abstractNumId w:val="61"/>
    <w:lvlOverride w:ilvl="0">
      <w:lvl w:ilvl="0">
        <w:numFmt w:val="decimal"/>
        <w:lvlText w:val="%1."/>
        <w:lvlJc w:val="left"/>
      </w:lvl>
    </w:lvlOverride>
  </w:num>
  <w:num w:numId="62">
    <w:abstractNumId w:val="56"/>
    <w:lvlOverride w:ilvl="0">
      <w:lvl w:ilvl="0">
        <w:numFmt w:val="lowerLetter"/>
        <w:lvlText w:val="%1."/>
        <w:lvlJc w:val="left"/>
      </w:lvl>
    </w:lvlOverride>
  </w:num>
  <w:num w:numId="63">
    <w:abstractNumId w:val="24"/>
    <w:lvlOverride w:ilvl="0">
      <w:lvl w:ilvl="0">
        <w:numFmt w:val="decimal"/>
        <w:lvlText w:val="%1."/>
        <w:lvlJc w:val="left"/>
      </w:lvl>
    </w:lvlOverride>
  </w:num>
  <w:num w:numId="64">
    <w:abstractNumId w:val="24"/>
    <w:lvlOverride w:ilvl="0">
      <w:lvl w:ilvl="0">
        <w:numFmt w:val="decimal"/>
        <w:lvlText w:val="%1."/>
        <w:lvlJc w:val="left"/>
      </w:lvl>
    </w:lvlOverride>
  </w:num>
  <w:num w:numId="65">
    <w:abstractNumId w:val="24"/>
    <w:lvlOverride w:ilvl="0">
      <w:lvl w:ilvl="0">
        <w:numFmt w:val="decimal"/>
        <w:lvlText w:val="%1."/>
        <w:lvlJc w:val="left"/>
      </w:lvl>
    </w:lvlOverride>
  </w:num>
  <w:num w:numId="66">
    <w:abstractNumId w:val="38"/>
  </w:num>
  <w:num w:numId="67">
    <w:abstractNumId w:val="43"/>
    <w:lvlOverride w:ilvl="0">
      <w:lvl w:ilvl="0">
        <w:numFmt w:val="decimal"/>
        <w:lvlText w:val="%1."/>
        <w:lvlJc w:val="left"/>
      </w:lvl>
    </w:lvlOverride>
  </w:num>
  <w:num w:numId="68">
    <w:abstractNumId w:val="43"/>
    <w:lvlOverride w:ilvl="0">
      <w:lvl w:ilvl="0">
        <w:numFmt w:val="decimal"/>
        <w:lvlText w:val="%1."/>
        <w:lvlJc w:val="left"/>
      </w:lvl>
    </w:lvlOverride>
  </w:num>
  <w:num w:numId="69">
    <w:abstractNumId w:val="43"/>
    <w:lvlOverride w:ilvl="0">
      <w:lvl w:ilvl="0">
        <w:numFmt w:val="decimal"/>
        <w:lvlText w:val="%1."/>
        <w:lvlJc w:val="left"/>
      </w:lvl>
    </w:lvlOverride>
  </w:num>
  <w:num w:numId="70">
    <w:abstractNumId w:val="43"/>
    <w:lvlOverride w:ilvl="0">
      <w:lvl w:ilvl="0">
        <w:numFmt w:val="decimal"/>
        <w:lvlText w:val="%1."/>
        <w:lvlJc w:val="left"/>
      </w:lvl>
    </w:lvlOverride>
  </w:num>
  <w:num w:numId="71">
    <w:abstractNumId w:val="43"/>
    <w:lvlOverride w:ilvl="0">
      <w:lvl w:ilvl="0">
        <w:numFmt w:val="decimal"/>
        <w:lvlText w:val="%1."/>
        <w:lvlJc w:val="left"/>
      </w:lvl>
    </w:lvlOverride>
  </w:num>
  <w:num w:numId="72">
    <w:abstractNumId w:val="43"/>
    <w:lvlOverride w:ilvl="0">
      <w:lvl w:ilvl="0">
        <w:numFmt w:val="decimal"/>
        <w:lvlText w:val="%1."/>
        <w:lvlJc w:val="left"/>
      </w:lvl>
    </w:lvlOverride>
  </w:num>
  <w:num w:numId="73">
    <w:abstractNumId w:val="49"/>
  </w:num>
  <w:num w:numId="74">
    <w:abstractNumId w:val="27"/>
    <w:lvlOverride w:ilvl="0">
      <w:lvl w:ilvl="0">
        <w:numFmt w:val="decimal"/>
        <w:lvlText w:val="%1."/>
        <w:lvlJc w:val="left"/>
      </w:lvl>
    </w:lvlOverride>
  </w:num>
  <w:num w:numId="75">
    <w:abstractNumId w:val="42"/>
  </w:num>
  <w:num w:numId="76">
    <w:abstractNumId w:val="4"/>
  </w:num>
  <w:num w:numId="77">
    <w:abstractNumId w:val="26"/>
    <w:lvlOverride w:ilvl="0">
      <w:lvl w:ilvl="0">
        <w:numFmt w:val="decimal"/>
        <w:lvlText w:val="%1."/>
        <w:lvlJc w:val="left"/>
      </w:lvl>
    </w:lvlOverride>
  </w:num>
  <w:num w:numId="78">
    <w:abstractNumId w:val="17"/>
    <w:lvlOverride w:ilvl="0">
      <w:lvl w:ilvl="0">
        <w:numFmt w:val="decimal"/>
        <w:lvlText w:val="%1."/>
        <w:lvlJc w:val="left"/>
      </w:lvl>
    </w:lvlOverride>
  </w:num>
  <w:num w:numId="79">
    <w:abstractNumId w:val="36"/>
  </w:num>
  <w:num w:numId="80">
    <w:abstractNumId w:val="29"/>
    <w:lvlOverride w:ilvl="0">
      <w:lvl w:ilvl="0">
        <w:numFmt w:val="decimal"/>
        <w:lvlText w:val="%1."/>
        <w:lvlJc w:val="left"/>
      </w:lvl>
    </w:lvlOverride>
  </w:num>
  <w:num w:numId="81">
    <w:abstractNumId w:val="29"/>
    <w:lvlOverride w:ilvl="0">
      <w:lvl w:ilvl="0">
        <w:numFmt w:val="decimal"/>
        <w:lvlText w:val="%1."/>
        <w:lvlJc w:val="left"/>
      </w:lvl>
    </w:lvlOverride>
  </w:num>
  <w:num w:numId="82">
    <w:abstractNumId w:val="52"/>
  </w:num>
  <w:num w:numId="83">
    <w:abstractNumId w:val="57"/>
  </w:num>
  <w:num w:numId="84">
    <w:abstractNumId w:val="19"/>
  </w:num>
  <w:num w:numId="85">
    <w:abstractNumId w:val="51"/>
  </w:num>
  <w:num w:numId="86">
    <w:abstractNumId w:val="22"/>
  </w:num>
  <w:num w:numId="87">
    <w:abstractNumId w:val="15"/>
    <w:lvlOverride w:ilvl="0">
      <w:lvl w:ilvl="0">
        <w:numFmt w:val="decimal"/>
        <w:lvlText w:val="%1."/>
        <w:lvlJc w:val="left"/>
      </w:lvl>
    </w:lvlOverride>
  </w:num>
  <w:num w:numId="88">
    <w:abstractNumId w:val="13"/>
  </w:num>
  <w:num w:numId="89">
    <w:abstractNumId w:val="64"/>
    <w:lvlOverride w:ilvl="0">
      <w:lvl w:ilvl="0">
        <w:numFmt w:val="lowerLetter"/>
        <w:lvlText w:val="%1."/>
        <w:lvlJc w:val="left"/>
      </w:lvl>
    </w:lvlOverride>
  </w:num>
  <w:num w:numId="90">
    <w:abstractNumId w:val="18"/>
    <w:lvlOverride w:ilvl="0">
      <w:lvl w:ilvl="0">
        <w:numFmt w:val="decimal"/>
        <w:lvlText w:val="%1."/>
        <w:lvlJc w:val="left"/>
      </w:lvl>
    </w:lvlOverride>
  </w:num>
  <w:num w:numId="91">
    <w:abstractNumId w:val="66"/>
    <w:lvlOverride w:ilvl="0">
      <w:lvl w:ilvl="0">
        <w:numFmt w:val="decimal"/>
        <w:lvlText w:val="%1."/>
        <w:lvlJc w:val="left"/>
      </w:lvl>
    </w:lvlOverride>
  </w:num>
  <w:num w:numId="92">
    <w:abstractNumId w:val="66"/>
    <w:lvlOverride w:ilvl="0">
      <w:lvl w:ilvl="0">
        <w:numFmt w:val="decimal"/>
        <w:lvlText w:val="%1."/>
        <w:lvlJc w:val="left"/>
      </w:lvl>
    </w:lvlOverride>
  </w:num>
  <w:num w:numId="93">
    <w:abstractNumId w:val="66"/>
    <w:lvlOverride w:ilvl="0">
      <w:lvl w:ilvl="0">
        <w:numFmt w:val="decimal"/>
        <w:lvlText w:val="%1."/>
        <w:lvlJc w:val="left"/>
      </w:lvl>
    </w:lvlOverride>
  </w:num>
  <w:num w:numId="94">
    <w:abstractNumId w:val="48"/>
  </w:num>
  <w:num w:numId="95">
    <w:abstractNumId w:val="23"/>
  </w:num>
  <w:num w:numId="96">
    <w:abstractNumId w:val="6"/>
  </w:num>
  <w:num w:numId="97">
    <w:abstractNumId w:val="7"/>
    <w:lvlOverride w:ilvl="0">
      <w:lvl w:ilvl="0">
        <w:numFmt w:val="decimal"/>
        <w:lvlText w:val="%1."/>
        <w:lvlJc w:val="left"/>
      </w:lvl>
    </w:lvlOverride>
  </w:num>
  <w:num w:numId="98">
    <w:abstractNumId w:val="7"/>
    <w:lvlOverride w:ilvl="0">
      <w:lvl w:ilvl="0">
        <w:numFmt w:val="decimal"/>
        <w:lvlText w:val="%1."/>
        <w:lvlJc w:val="left"/>
      </w:lvl>
    </w:lvlOverride>
  </w:num>
  <w:num w:numId="99">
    <w:abstractNumId w:val="7"/>
    <w:lvlOverride w:ilvl="0">
      <w:lvl w:ilvl="0">
        <w:numFmt w:val="decimal"/>
        <w:lvlText w:val="%1."/>
        <w:lvlJc w:val="left"/>
      </w:lvl>
    </w:lvlOverride>
  </w:num>
  <w:num w:numId="100">
    <w:abstractNumId w:val="9"/>
    <w:lvlOverride w:ilvl="0">
      <w:lvl w:ilvl="0">
        <w:numFmt w:val="decimal"/>
        <w:lvlText w:val="%1."/>
        <w:lvlJc w:val="left"/>
      </w:lvl>
    </w:lvlOverride>
  </w:num>
  <w:num w:numId="101">
    <w:abstractNumId w:val="9"/>
    <w:lvlOverride w:ilvl="0">
      <w:lvl w:ilvl="0">
        <w:numFmt w:val="decimal"/>
        <w:lvlText w:val="%1."/>
        <w:lvlJc w:val="left"/>
      </w:lvl>
    </w:lvlOverride>
  </w:num>
  <w:num w:numId="102">
    <w:abstractNumId w:val="9"/>
    <w:lvlOverride w:ilvl="0">
      <w:lvl w:ilvl="0">
        <w:numFmt w:val="decimal"/>
        <w:lvlText w:val="%1."/>
        <w:lvlJc w:val="left"/>
      </w:lvl>
    </w:lvlOverride>
  </w:num>
  <w:num w:numId="103">
    <w:abstractNumId w:val="9"/>
    <w:lvlOverride w:ilvl="0">
      <w:lvl w:ilvl="0">
        <w:numFmt w:val="decimal"/>
        <w:lvlText w:val="%1."/>
        <w:lvlJc w:val="left"/>
      </w:lvl>
    </w:lvlOverride>
  </w:num>
  <w:num w:numId="104">
    <w:abstractNumId w:val="9"/>
    <w:lvlOverride w:ilvl="0">
      <w:lvl w:ilvl="0">
        <w:numFmt w:val="decimal"/>
        <w:lvlText w:val="%1."/>
        <w:lvlJc w:val="left"/>
      </w:lvl>
    </w:lvlOverride>
  </w:num>
  <w:num w:numId="105">
    <w:abstractNumId w:val="9"/>
    <w:lvlOverride w:ilvl="0">
      <w:lvl w:ilvl="0">
        <w:numFmt w:val="decimal"/>
        <w:lvlText w:val="%1."/>
        <w:lvlJc w:val="left"/>
      </w:lvl>
    </w:lvlOverride>
  </w:num>
  <w:num w:numId="106">
    <w:abstractNumId w:val="31"/>
  </w:num>
  <w:num w:numId="107">
    <w:abstractNumId w:val="0"/>
  </w:num>
  <w:num w:numId="108">
    <w:abstractNumId w:val="3"/>
  </w:num>
  <w:num w:numId="109">
    <w:abstractNumId w:val="1"/>
  </w:num>
  <w:num w:numId="110">
    <w:abstractNumId w:val="20"/>
  </w:num>
  <w:num w:numId="111">
    <w:abstractNumId w:val="5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32"/>
    <w:rsid w:val="000562BB"/>
    <w:rsid w:val="0007121A"/>
    <w:rsid w:val="00083B30"/>
    <w:rsid w:val="0008578A"/>
    <w:rsid w:val="000A4ED9"/>
    <w:rsid w:val="000E3570"/>
    <w:rsid w:val="00112F70"/>
    <w:rsid w:val="00133BBE"/>
    <w:rsid w:val="0013496F"/>
    <w:rsid w:val="00183974"/>
    <w:rsid w:val="001A0B25"/>
    <w:rsid w:val="001C6CE0"/>
    <w:rsid w:val="001F53BE"/>
    <w:rsid w:val="001F5DAF"/>
    <w:rsid w:val="00220E22"/>
    <w:rsid w:val="00254319"/>
    <w:rsid w:val="0027153E"/>
    <w:rsid w:val="00286A46"/>
    <w:rsid w:val="002A604A"/>
    <w:rsid w:val="002B7B98"/>
    <w:rsid w:val="002D2686"/>
    <w:rsid w:val="0031280C"/>
    <w:rsid w:val="00336B52"/>
    <w:rsid w:val="003400C5"/>
    <w:rsid w:val="0035117F"/>
    <w:rsid w:val="003A42FF"/>
    <w:rsid w:val="003D6F68"/>
    <w:rsid w:val="003E592B"/>
    <w:rsid w:val="00417E30"/>
    <w:rsid w:val="00454071"/>
    <w:rsid w:val="004971CD"/>
    <w:rsid w:val="004978BA"/>
    <w:rsid w:val="004A0A71"/>
    <w:rsid w:val="004F013F"/>
    <w:rsid w:val="00500807"/>
    <w:rsid w:val="00537F70"/>
    <w:rsid w:val="00573A91"/>
    <w:rsid w:val="00575E45"/>
    <w:rsid w:val="0058444C"/>
    <w:rsid w:val="00586AA7"/>
    <w:rsid w:val="0059330C"/>
    <w:rsid w:val="005A370B"/>
    <w:rsid w:val="006103C4"/>
    <w:rsid w:val="00614487"/>
    <w:rsid w:val="00621BAA"/>
    <w:rsid w:val="0062646F"/>
    <w:rsid w:val="00645743"/>
    <w:rsid w:val="00672FBE"/>
    <w:rsid w:val="00675795"/>
    <w:rsid w:val="00685018"/>
    <w:rsid w:val="006916E1"/>
    <w:rsid w:val="006D6B56"/>
    <w:rsid w:val="007147BD"/>
    <w:rsid w:val="0073041B"/>
    <w:rsid w:val="00772CBA"/>
    <w:rsid w:val="00785E06"/>
    <w:rsid w:val="007961EB"/>
    <w:rsid w:val="007B49BA"/>
    <w:rsid w:val="007C386E"/>
    <w:rsid w:val="007D27EE"/>
    <w:rsid w:val="007D7F93"/>
    <w:rsid w:val="00827650"/>
    <w:rsid w:val="00852A67"/>
    <w:rsid w:val="0085725C"/>
    <w:rsid w:val="00860F8C"/>
    <w:rsid w:val="00903C9B"/>
    <w:rsid w:val="00912BCA"/>
    <w:rsid w:val="009131A6"/>
    <w:rsid w:val="00962C32"/>
    <w:rsid w:val="00993D7D"/>
    <w:rsid w:val="009961FF"/>
    <w:rsid w:val="009A5F50"/>
    <w:rsid w:val="009B5C8E"/>
    <w:rsid w:val="009C027B"/>
    <w:rsid w:val="009F2F83"/>
    <w:rsid w:val="00A02E85"/>
    <w:rsid w:val="00A21FBD"/>
    <w:rsid w:val="00A321D2"/>
    <w:rsid w:val="00A400D9"/>
    <w:rsid w:val="00A45EF4"/>
    <w:rsid w:val="00A50DC9"/>
    <w:rsid w:val="00A60752"/>
    <w:rsid w:val="00A837DC"/>
    <w:rsid w:val="00AC0F19"/>
    <w:rsid w:val="00AF4CA2"/>
    <w:rsid w:val="00B72B37"/>
    <w:rsid w:val="00B83EDC"/>
    <w:rsid w:val="00C33963"/>
    <w:rsid w:val="00C65166"/>
    <w:rsid w:val="00C75DD6"/>
    <w:rsid w:val="00CD412D"/>
    <w:rsid w:val="00CD4CDB"/>
    <w:rsid w:val="00D1730E"/>
    <w:rsid w:val="00DD4579"/>
    <w:rsid w:val="00E82427"/>
    <w:rsid w:val="00EB2E70"/>
    <w:rsid w:val="00EB46A8"/>
    <w:rsid w:val="00EE12D3"/>
    <w:rsid w:val="00F0045C"/>
    <w:rsid w:val="00F350FA"/>
    <w:rsid w:val="00F66602"/>
    <w:rsid w:val="00FD0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0634"/>
  <w15:chartTrackingRefBased/>
  <w15:docId w15:val="{10C86AC5-F15F-4A82-A700-82E0CC05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4ED9"/>
    <w:rPr>
      <w:color w:val="0563C1" w:themeColor="hyperlink"/>
      <w:u w:val="single"/>
    </w:rPr>
  </w:style>
  <w:style w:type="character" w:styleId="Nierozpoznanawzmianka">
    <w:name w:val="Unresolved Mention"/>
    <w:basedOn w:val="Domylnaczcionkaakapitu"/>
    <w:uiPriority w:val="99"/>
    <w:semiHidden/>
    <w:unhideWhenUsed/>
    <w:rsid w:val="000A4ED9"/>
    <w:rPr>
      <w:color w:val="605E5C"/>
      <w:shd w:val="clear" w:color="auto" w:fill="E1DFDD"/>
    </w:rPr>
  </w:style>
  <w:style w:type="paragraph" w:styleId="Akapitzlist">
    <w:name w:val="List Paragraph"/>
    <w:basedOn w:val="Normalny"/>
    <w:uiPriority w:val="34"/>
    <w:qFormat/>
    <w:rsid w:val="003A42FF"/>
    <w:pPr>
      <w:ind w:left="720"/>
      <w:contextualSpacing/>
    </w:pPr>
  </w:style>
  <w:style w:type="paragraph" w:customStyle="1" w:styleId="Tekstpodstawowywcity21">
    <w:name w:val="Tekst podstawowy wcięty 21"/>
    <w:basedOn w:val="Normalny"/>
    <w:rsid w:val="00903C9B"/>
    <w:pPr>
      <w:suppressAutoHyphens/>
      <w:spacing w:after="0" w:line="240" w:lineRule="auto"/>
      <w:ind w:left="705"/>
    </w:pPr>
    <w:rPr>
      <w:rFonts w:ascii="Gatineau" w:eastAsia="Times New Roman" w:hAnsi="Gatineau" w:cs="Gatineau"/>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3955">
      <w:bodyDiv w:val="1"/>
      <w:marLeft w:val="0"/>
      <w:marRight w:val="0"/>
      <w:marTop w:val="0"/>
      <w:marBottom w:val="0"/>
      <w:divBdr>
        <w:top w:val="none" w:sz="0" w:space="0" w:color="auto"/>
        <w:left w:val="none" w:sz="0" w:space="0" w:color="auto"/>
        <w:bottom w:val="none" w:sz="0" w:space="0" w:color="auto"/>
        <w:right w:val="none" w:sz="0" w:space="0" w:color="auto"/>
      </w:divBdr>
    </w:div>
    <w:div w:id="1815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platformazakupowa.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moj.gov.pl/nforms/signer/upload?xFormsAppName=SIGNER" TargetMode="External"/><Relationship Id="rId55" Type="http://schemas.openxmlformats.org/officeDocument/2006/relationships/hyperlink" Target="https://platformazakupowa.pl/pn/szczawno_jedlina" TargetMode="External"/><Relationship Id="rId7" Type="http://schemas.openxmlformats.org/officeDocument/2006/relationships/hyperlink" Target="https://docs.google.com/document/d/1HPcc1tk_hDsqrnOyiTobOlkhpyUQqup-qwfjmtJMck4/edit" TargetMode="External"/><Relationship Id="rId2" Type="http://schemas.openxmlformats.org/officeDocument/2006/relationships/styles" Target="styles.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mailto:mfajek@szczawno-jedlina.pl" TargetMode="External"/><Relationship Id="rId37" Type="http://schemas.openxmlformats.org/officeDocument/2006/relationships/hyperlink" Target="mailto:mfajek@szczawno-jedlin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5" Type="http://schemas.openxmlformats.org/officeDocument/2006/relationships/image" Target="media/image1.png"/><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http://platformazakupowa.pl" TargetMode="External"/><Relationship Id="rId49" Type="http://schemas.openxmlformats.org/officeDocument/2006/relationships/hyperlink" Target="https://www.nccert.pl/" TargetMode="External"/><Relationship Id="rId57" Type="http://schemas.openxmlformats.org/officeDocument/2006/relationships/hyperlink" Target="http://platformazakupowa.pl" TargetMode="External"/><Relationship Id="rId61" Type="http://schemas.openxmlformats.org/officeDocument/2006/relationships/theme" Target="theme/theme1.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platformazakupowa.pl" TargetMode="External"/><Relationship Id="rId43" Type="http://schemas.openxmlformats.org/officeDocument/2006/relationships/hyperlink" Target="https://drive.google.com/file/d/1Kd1DttbBeiNWt4q4slS4t76lZVKPbkyD/view"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www.gov.pl/web/mswia/oprogramowanie-do-pobrania" TargetMode="External"/><Relationship Id="rId3" Type="http://schemas.openxmlformats.org/officeDocument/2006/relationships/settings" Target="setting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sekretariat@szczawno-jedlin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14</Pages>
  <Words>7075</Words>
  <Characters>42456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59</cp:revision>
  <dcterms:created xsi:type="dcterms:W3CDTF">2021-03-30T10:43:00Z</dcterms:created>
  <dcterms:modified xsi:type="dcterms:W3CDTF">2021-07-27T07:16:00Z</dcterms:modified>
</cp:coreProperties>
</file>