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960" w14:textId="20719D05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41A6532D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874D21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592BC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09D3F2BC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 xml:space="preserve">(pełna nazwa/firma, adres, w zależności od podmiotu: NIP/PESEL, 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24D1BA3E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  <w:r w:rsidR="00831C19">
        <w:rPr>
          <w:rFonts w:ascii="Arial" w:eastAsiaTheme="minorEastAsia" w:hAnsi="Arial" w:cs="Arial"/>
          <w:b/>
          <w:sz w:val="28"/>
          <w:szCs w:val="28"/>
          <w:lang w:eastAsia="pl-PL"/>
        </w:rPr>
        <w:t xml:space="preserve"> 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DEB8C6F" w14:textId="3F52CCC7" w:rsidR="00592BC2" w:rsidRPr="00592BC2" w:rsidRDefault="00BB1204" w:rsidP="00592BC2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BB1204">
        <w:rPr>
          <w:rFonts w:eastAsiaTheme="minorEastAsia"/>
        </w:rPr>
        <w:t>Nawiązując do ogłoszenia o zamówieni</w:t>
      </w:r>
      <w:r w:rsidR="00D323C6">
        <w:rPr>
          <w:rFonts w:eastAsiaTheme="minorEastAsia"/>
        </w:rPr>
        <w:t>u</w:t>
      </w:r>
      <w:r w:rsidRPr="00BB1204">
        <w:rPr>
          <w:rFonts w:eastAsiaTheme="minorEastAsia"/>
        </w:rPr>
        <w:t xml:space="preserve"> publiczn</w:t>
      </w:r>
      <w:r w:rsidR="00D323C6">
        <w:rPr>
          <w:rFonts w:eastAsiaTheme="minorEastAsia"/>
        </w:rPr>
        <w:t>ym</w:t>
      </w:r>
      <w:r w:rsidRPr="00BB1204">
        <w:rPr>
          <w:rFonts w:eastAsiaTheme="minorEastAsia"/>
        </w:rPr>
        <w:t xml:space="preserve"> w trybie </w:t>
      </w:r>
      <w:r w:rsidR="009D6903">
        <w:rPr>
          <w:rFonts w:eastAsiaTheme="minorEastAsia"/>
        </w:rPr>
        <w:t xml:space="preserve">podstawowym </w:t>
      </w:r>
      <w:proofErr w:type="spellStart"/>
      <w:r w:rsidR="00295120">
        <w:rPr>
          <w:rFonts w:eastAsiaTheme="minorEastAsia"/>
        </w:rPr>
        <w:t>pn</w:t>
      </w:r>
      <w:proofErr w:type="spellEnd"/>
      <w:r w:rsidR="00BF02B0">
        <w:rPr>
          <w:rFonts w:eastAsiaTheme="minorEastAsia"/>
        </w:rPr>
        <w:t>:</w:t>
      </w:r>
      <w:r w:rsidR="00D323C6" w:rsidRPr="00D323C6">
        <w:rPr>
          <w:lang w:eastAsia="x-none"/>
        </w:rPr>
        <w:t xml:space="preserve"> </w:t>
      </w:r>
      <w:bookmarkStart w:id="0" w:name="_Hlk121765353"/>
      <w:r w:rsidR="00874D21"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874D21">
        <w:rPr>
          <w:rFonts w:ascii="Arial" w:hAnsi="Arial" w:cs="Arial"/>
          <w:b/>
          <w:bCs/>
          <w:sz w:val="20"/>
          <w:szCs w:val="20"/>
        </w:rPr>
        <w:t>Rozbudowa Szkoły Podstawowej w Kłodawie Gmina Trąbki Wielkie</w:t>
      </w:r>
      <w:r w:rsidR="00874D21" w:rsidRPr="00592BC2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p w14:paraId="0932C30D" w14:textId="60776546" w:rsidR="00BB1204" w:rsidRPr="001E0EEC" w:rsidRDefault="00BB1204" w:rsidP="001E0EEC">
      <w:pPr>
        <w:pStyle w:val="NormalnyWeb"/>
        <w:spacing w:after="0" w:line="232" w:lineRule="atLeast"/>
        <w:jc w:val="both"/>
        <w:rPr>
          <w:rFonts w:ascii="Arial" w:hAnsi="Arial" w:cs="Arial"/>
          <w:b/>
          <w:sz w:val="20"/>
        </w:rPr>
      </w:pPr>
      <w:r w:rsidRPr="00BB1204">
        <w:rPr>
          <w:rFonts w:ascii="Arial" w:eastAsiaTheme="minorEastAsia" w:hAnsi="Arial" w:cs="Arial"/>
          <w:bCs/>
          <w:sz w:val="20"/>
          <w:lang w:eastAsia="pl-PL"/>
        </w:rPr>
        <w:t>my</w:t>
      </w:r>
      <w:r w:rsidRPr="00BB1204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DB45B03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/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6CC245" w14:textId="77777777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372E1077" w14:textId="77777777" w:rsidR="00E11305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D239986" w14:textId="1C77B381" w:rsidR="00E11305" w:rsidRPr="00955232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223" w:type="dxa"/>
          </w:tcPr>
          <w:p w14:paraId="5F4693E0" w14:textId="3A02E77F" w:rsidR="00955232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  <w:r w:rsidR="00E11305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40B20E1B" w14:textId="77777777" w:rsidR="004A02AE" w:rsidRDefault="004A02AE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8D4DCAE" w14:textId="30E60473" w:rsidR="004A02AE" w:rsidRPr="00955232" w:rsidRDefault="00E11305" w:rsidP="004A02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 :</w:t>
            </w: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C859E44" w14:textId="1E31E6B3" w:rsidR="00E11305" w:rsidRPr="003F6F4E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F6F4E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e-mail do kontaktu</w:t>
            </w:r>
            <w:r w:rsidR="004A02AE" w:rsidRPr="003F6F4E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11305" w:rsidRPr="003F6F4E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:</w:t>
            </w:r>
          </w:p>
          <w:p w14:paraId="7B6C1D7E" w14:textId="77777777" w:rsidR="00E11305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2749EC47" w14:textId="5C82D24C" w:rsidR="00955232" w:rsidRPr="00E11305" w:rsidRDefault="004A02AE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</w:pPr>
            <w:r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>na który będą przekazywane wszelkie wezwanie i informacje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u w:val="single"/>
                <w:lang w:eastAsia="pl-PL"/>
              </w:rPr>
              <w:t>jako komunikaty z platformy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zakupowej zamawiającego</w:t>
            </w:r>
            <w:r w:rsidR="00A17EB0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17EB0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>OpenNexus</w:t>
            </w:r>
            <w:proofErr w:type="spellEnd"/>
            <w:r w:rsidR="003F6F4E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na adres e-mail wykonawcy,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dotyczące </w:t>
            </w:r>
            <w:r w:rsidR="003F6F4E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>niniejszego</w:t>
            </w:r>
            <w:r w:rsidR="00E11305" w:rsidRPr="00E11305">
              <w:rPr>
                <w:rFonts w:ascii="Arial" w:eastAsiaTheme="minorEastAsia" w:hAnsi="Arial" w:cs="Arial"/>
                <w:color w:val="002060"/>
                <w:sz w:val="20"/>
                <w:szCs w:val="20"/>
                <w:lang w:eastAsia="pl-PL"/>
              </w:rPr>
              <w:t xml:space="preserve"> postępowania.</w:t>
            </w:r>
          </w:p>
          <w:p w14:paraId="323715FC" w14:textId="1979A71F" w:rsidR="00E11305" w:rsidRPr="00E11305" w:rsidRDefault="00E11305" w:rsidP="00E11305">
            <w:pPr>
              <w:pStyle w:val="NormalnyWeb"/>
              <w:suppressAutoHyphens w:val="0"/>
              <w:autoSpaceDN/>
              <w:spacing w:before="0" w:after="0" w:line="276" w:lineRule="auto"/>
              <w:jc w:val="both"/>
              <w:textAlignment w:val="auto"/>
              <w:rPr>
                <w:rFonts w:ascii="Arial" w:hAnsi="Arial" w:cs="Arial"/>
                <w:color w:val="002060"/>
                <w:sz w:val="20"/>
              </w:rPr>
            </w:pPr>
            <w:r w:rsidRPr="00E11305">
              <w:rPr>
                <w:rFonts w:ascii="Arial" w:hAnsi="Arial" w:cs="Arial"/>
                <w:color w:val="002060"/>
                <w:sz w:val="20"/>
              </w:rPr>
              <w:t xml:space="preserve">Wykonawca, ma obowiązek sprawdzania komunikatów i wiadomości również bezpośrednio na </w:t>
            </w:r>
            <w:hyperlink r:id="rId7" w:history="1">
              <w:r w:rsidRPr="00E11305">
                <w:rPr>
                  <w:rStyle w:val="Hipercze"/>
                  <w:rFonts w:ascii="Arial" w:hAnsi="Arial" w:cs="Arial"/>
                  <w:color w:val="002060"/>
                  <w:sz w:val="20"/>
                </w:rPr>
                <w:t>platformazakupowa.pl</w:t>
              </w:r>
            </w:hyperlink>
            <w:r w:rsidRPr="00E11305">
              <w:rPr>
                <w:rFonts w:ascii="Arial" w:hAnsi="Arial" w:cs="Arial"/>
                <w:color w:val="002060"/>
                <w:sz w:val="20"/>
              </w:rPr>
              <w:t xml:space="preserve"> przesłanych przez Zamawiającego, gdyż system powiadomień może ulec awarii lub powiadomienie może trafić do folderu SPAM. </w:t>
            </w:r>
          </w:p>
          <w:p w14:paraId="2A3AB37E" w14:textId="77777777" w:rsidR="00E11305" w:rsidRPr="00955232" w:rsidRDefault="00E11305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9FA2D0B" w14:textId="251E68E6" w:rsidR="004A02AE" w:rsidRPr="00955232" w:rsidRDefault="004A02AE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05FB834A" w14:textId="28CE09B6" w:rsidR="00D323C6" w:rsidRPr="00EC1B35" w:rsidRDefault="00D323C6" w:rsidP="00AB0187">
      <w:pPr>
        <w:pStyle w:val="Bezodstpw"/>
        <w:numPr>
          <w:ilvl w:val="0"/>
          <w:numId w:val="13"/>
        </w:numPr>
        <w:spacing w:before="240" w:line="480" w:lineRule="auto"/>
        <w:jc w:val="both"/>
        <w:rPr>
          <w:rFonts w:ascii="Arial" w:hAnsi="Arial" w:cs="Arial"/>
          <w:b/>
          <w:sz w:val="20"/>
        </w:rPr>
      </w:pPr>
      <w:r w:rsidRPr="00EC1B35">
        <w:rPr>
          <w:rFonts w:ascii="Arial" w:hAnsi="Arial" w:cs="Arial"/>
          <w:b/>
          <w:szCs w:val="24"/>
        </w:rPr>
        <w:lastRenderedPageBreak/>
        <w:t>za</w:t>
      </w:r>
      <w:r w:rsidRPr="00EC1B35">
        <w:rPr>
          <w:rFonts w:ascii="Arial" w:hAnsi="Arial" w:cs="Arial"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cenę </w:t>
      </w:r>
      <w:r w:rsidR="005E5516">
        <w:rPr>
          <w:rFonts w:ascii="Arial" w:hAnsi="Arial" w:cs="Arial"/>
          <w:b/>
          <w:szCs w:val="24"/>
        </w:rPr>
        <w:t xml:space="preserve">oferty </w:t>
      </w:r>
      <w:r w:rsidRPr="00EC1B35">
        <w:rPr>
          <w:rFonts w:ascii="Arial" w:hAnsi="Arial" w:cs="Arial"/>
          <w:b/>
          <w:szCs w:val="24"/>
        </w:rPr>
        <w:t>brutto</w:t>
      </w:r>
      <w:r w:rsidR="00AB0187">
        <w:rPr>
          <w:rFonts w:ascii="Arial" w:hAnsi="Arial" w:cs="Arial"/>
          <w:b/>
          <w:szCs w:val="24"/>
        </w:rPr>
        <w:t xml:space="preserve"> </w:t>
      </w:r>
      <w:r w:rsidRPr="00EC1B35">
        <w:rPr>
          <w:rFonts w:ascii="Arial" w:hAnsi="Arial" w:cs="Arial"/>
          <w:b/>
          <w:szCs w:val="24"/>
        </w:rPr>
        <w:t xml:space="preserve">: </w:t>
      </w:r>
      <w:r w:rsidRPr="00B72512">
        <w:rPr>
          <w:rFonts w:ascii="Arial" w:hAnsi="Arial" w:cs="Arial"/>
          <w:b/>
          <w:szCs w:val="24"/>
          <w:highlight w:val="yellow"/>
        </w:rPr>
        <w:t>…….............................................</w:t>
      </w:r>
      <w:r w:rsidRPr="00EC1B35">
        <w:rPr>
          <w:rFonts w:ascii="Arial" w:hAnsi="Arial" w:cs="Arial"/>
          <w:b/>
          <w:szCs w:val="24"/>
        </w:rPr>
        <w:t xml:space="preserve"> złotych,</w:t>
      </w:r>
      <w:r w:rsidRPr="00EC1B35">
        <w:rPr>
          <w:rFonts w:ascii="Arial" w:hAnsi="Arial" w:cs="Arial"/>
          <w:b/>
          <w:sz w:val="20"/>
        </w:rPr>
        <w:t xml:space="preserve"> </w:t>
      </w:r>
    </w:p>
    <w:p w14:paraId="1CE86183" w14:textId="4CD9F01F" w:rsidR="00D323C6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 w:rsidRPr="00250DBE">
        <w:rPr>
          <w:rFonts w:ascii="Arial" w:hAnsi="Arial" w:cs="Arial"/>
          <w:sz w:val="20"/>
          <w:szCs w:val="24"/>
        </w:rPr>
        <w:t xml:space="preserve">w tym </w:t>
      </w:r>
      <w:r w:rsidR="005E5516">
        <w:rPr>
          <w:rFonts w:ascii="Arial" w:hAnsi="Arial" w:cs="Arial"/>
          <w:sz w:val="20"/>
          <w:szCs w:val="24"/>
        </w:rPr>
        <w:t>stawka VAT</w:t>
      </w:r>
      <w:r w:rsidR="0026676D">
        <w:rPr>
          <w:rFonts w:ascii="Arial" w:hAnsi="Arial" w:cs="Arial"/>
          <w:sz w:val="20"/>
          <w:szCs w:val="24"/>
        </w:rPr>
        <w:t xml:space="preserve"> …………%</w:t>
      </w:r>
    </w:p>
    <w:p w14:paraId="19F1A356" w14:textId="1B6D29E6" w:rsidR="00D323C6" w:rsidRPr="00250DBE" w:rsidRDefault="00D323C6" w:rsidP="00D323C6">
      <w:pPr>
        <w:pStyle w:val="Bezodstpw"/>
        <w:spacing w:line="480" w:lineRule="auto"/>
        <w:ind w:left="851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wartość oferty</w:t>
      </w:r>
      <w:r w:rsidR="005E5516">
        <w:rPr>
          <w:rFonts w:ascii="Arial" w:hAnsi="Arial" w:cs="Arial"/>
          <w:sz w:val="20"/>
          <w:szCs w:val="24"/>
        </w:rPr>
        <w:t xml:space="preserve"> netto</w:t>
      </w:r>
      <w:r>
        <w:rPr>
          <w:rFonts w:ascii="Arial" w:hAnsi="Arial" w:cs="Arial"/>
          <w:sz w:val="20"/>
          <w:szCs w:val="24"/>
        </w:rPr>
        <w:t>: …………………………… złotych.</w:t>
      </w:r>
    </w:p>
    <w:p w14:paraId="36068C61" w14:textId="1DB0D867" w:rsidR="00B72512" w:rsidRDefault="00B72512" w:rsidP="00B72512">
      <w:pPr>
        <w:spacing w:after="120"/>
        <w:ind w:left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Kryterium oceny oferty:</w:t>
      </w:r>
    </w:p>
    <w:p w14:paraId="179D69E3" w14:textId="2F77B256" w:rsidR="006370AA" w:rsidRPr="00250DBE" w:rsidRDefault="006370AA" w:rsidP="006370AA">
      <w:pPr>
        <w:pStyle w:val="Tekstpodstawowy2"/>
        <w:tabs>
          <w:tab w:val="left" w:pos="567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0DBE">
        <w:rPr>
          <w:rFonts w:ascii="Arial" w:hAnsi="Arial" w:cs="Arial"/>
          <w:b/>
          <w:bCs/>
          <w:sz w:val="20"/>
          <w:szCs w:val="20"/>
        </w:rPr>
        <w:t xml:space="preserve">Okres </w:t>
      </w:r>
      <w:r>
        <w:rPr>
          <w:rFonts w:ascii="Arial" w:hAnsi="Arial" w:cs="Arial"/>
          <w:b/>
          <w:bCs/>
          <w:sz w:val="20"/>
          <w:szCs w:val="20"/>
        </w:rPr>
        <w:t xml:space="preserve">udzielanej </w:t>
      </w:r>
      <w:r w:rsidRPr="00250DBE">
        <w:rPr>
          <w:rFonts w:ascii="Arial" w:hAnsi="Arial" w:cs="Arial"/>
          <w:b/>
          <w:bCs/>
          <w:sz w:val="20"/>
          <w:szCs w:val="20"/>
        </w:rPr>
        <w:t>gwarancji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70949">
        <w:rPr>
          <w:rFonts w:ascii="Arial" w:hAnsi="Arial" w:cs="Arial"/>
          <w:b/>
          <w:bCs/>
          <w:sz w:val="20"/>
          <w:szCs w:val="20"/>
        </w:rPr>
        <w:t>i rękojmi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0DBE">
        <w:rPr>
          <w:rFonts w:ascii="Arial" w:hAnsi="Arial" w:cs="Arial"/>
          <w:b/>
          <w:bCs/>
          <w:sz w:val="20"/>
          <w:szCs w:val="20"/>
        </w:rPr>
        <w:t xml:space="preserve">:   </w:t>
      </w:r>
      <w:r w:rsidRPr="00DE3FE2">
        <w:rPr>
          <w:rFonts w:ascii="Arial" w:hAnsi="Arial" w:cs="Arial"/>
          <w:b/>
          <w:bCs/>
          <w:sz w:val="20"/>
          <w:szCs w:val="20"/>
          <w:highlight w:val="yellow"/>
        </w:rPr>
        <w:t>…………………</w:t>
      </w:r>
      <w:r w:rsidRPr="00250DBE">
        <w:rPr>
          <w:rFonts w:ascii="Arial" w:hAnsi="Arial" w:cs="Arial"/>
          <w:b/>
          <w:bCs/>
          <w:sz w:val="20"/>
          <w:szCs w:val="20"/>
        </w:rPr>
        <w:t xml:space="preserve"> </w:t>
      </w:r>
      <w:r w:rsidR="00874D21">
        <w:rPr>
          <w:rFonts w:ascii="Arial" w:hAnsi="Arial" w:cs="Arial"/>
          <w:b/>
          <w:bCs/>
          <w:sz w:val="20"/>
          <w:szCs w:val="20"/>
        </w:rPr>
        <w:t xml:space="preserve"> lat</w:t>
      </w:r>
    </w:p>
    <w:p w14:paraId="0CF3DE98" w14:textId="4EA5A271" w:rsidR="006370AA" w:rsidRDefault="006370AA" w:rsidP="006370AA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250DBE">
        <w:rPr>
          <w:rFonts w:ascii="Arial" w:hAnsi="Arial" w:cs="Arial"/>
          <w:bCs/>
          <w:sz w:val="20"/>
          <w:szCs w:val="20"/>
        </w:rPr>
        <w:t>(</w:t>
      </w:r>
      <w:r w:rsidR="003F6F4E">
        <w:rPr>
          <w:rFonts w:ascii="Arial" w:hAnsi="Arial" w:cs="Arial"/>
          <w:bCs/>
          <w:sz w:val="20"/>
          <w:szCs w:val="20"/>
        </w:rPr>
        <w:t xml:space="preserve">wykonawca zobowiązany jest podać okres udzielanej gwarancji jakości i rękojmi </w:t>
      </w:r>
      <w:r w:rsidRPr="00250DBE">
        <w:rPr>
          <w:rFonts w:ascii="Arial" w:hAnsi="Arial" w:cs="Arial"/>
          <w:bCs/>
          <w:sz w:val="20"/>
          <w:szCs w:val="20"/>
        </w:rPr>
        <w:t xml:space="preserve">nie </w:t>
      </w:r>
      <w:r w:rsidRPr="00250DBE">
        <w:rPr>
          <w:rFonts w:ascii="Arial" w:hAnsi="Arial" w:cs="Arial"/>
          <w:sz w:val="20"/>
          <w:szCs w:val="20"/>
        </w:rPr>
        <w:t xml:space="preserve">krótszy niż </w:t>
      </w:r>
      <w:r w:rsidR="00874D21">
        <w:rPr>
          <w:rFonts w:ascii="Arial" w:hAnsi="Arial" w:cs="Arial"/>
          <w:sz w:val="20"/>
          <w:szCs w:val="20"/>
        </w:rPr>
        <w:t xml:space="preserve">5 lat </w:t>
      </w:r>
      <w:r w:rsidRPr="00250DBE">
        <w:rPr>
          <w:rFonts w:ascii="Arial" w:hAnsi="Arial" w:cs="Arial"/>
          <w:sz w:val="20"/>
          <w:szCs w:val="20"/>
        </w:rPr>
        <w:t>i nie dłuższy niż</w:t>
      </w:r>
      <w:r w:rsidR="00874D21">
        <w:rPr>
          <w:rFonts w:ascii="Arial" w:hAnsi="Arial" w:cs="Arial"/>
          <w:sz w:val="20"/>
          <w:szCs w:val="20"/>
        </w:rPr>
        <w:t xml:space="preserve"> </w:t>
      </w:r>
      <w:r w:rsidR="009C65E9">
        <w:rPr>
          <w:rFonts w:ascii="Arial" w:hAnsi="Arial" w:cs="Arial"/>
          <w:sz w:val="20"/>
          <w:szCs w:val="20"/>
        </w:rPr>
        <w:t>9</w:t>
      </w:r>
      <w:r w:rsidR="00874D21">
        <w:rPr>
          <w:rFonts w:ascii="Arial" w:hAnsi="Arial" w:cs="Arial"/>
          <w:sz w:val="20"/>
          <w:szCs w:val="20"/>
        </w:rPr>
        <w:t xml:space="preserve"> lat</w:t>
      </w:r>
      <w:r w:rsidRPr="00250DBE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2AF1862" w14:textId="77777777" w:rsidR="006370AA" w:rsidRDefault="006370AA" w:rsidP="006370AA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Okres </w:t>
      </w:r>
      <w:r w:rsidRPr="00D323C6">
        <w:rPr>
          <w:rFonts w:ascii="Arial" w:eastAsia="Calibri" w:hAnsi="Arial" w:cs="Arial"/>
          <w:bCs/>
          <w:color w:val="000000"/>
          <w:sz w:val="20"/>
          <w:szCs w:val="20"/>
        </w:rPr>
        <w:t>gwarancji jakości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 rękojmi na wykonane roboty</w:t>
      </w:r>
      <w:r>
        <w:rPr>
          <w:rFonts w:ascii="Arial" w:eastAsia="Times New Roman" w:hAnsi="Arial" w:cs="Arial"/>
          <w:spacing w:val="4"/>
          <w:sz w:val="20"/>
          <w:szCs w:val="20"/>
          <w:lang w:eastAsia="pl-PL"/>
        </w:rPr>
        <w:t>, liczony jest od daty podpisania protokołu końcowego odbioru robót ze strony Zamawiającego.</w:t>
      </w:r>
    </w:p>
    <w:p w14:paraId="1387918D" w14:textId="77777777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52E77CFA" w14:textId="663687D3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 w:rsidR="00C31258"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 w:rsidR="00C31258"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15B269DA" w14:textId="3C596369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874D21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 w:rsidR="004A02AE"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 w:rsidR="004A02AE">
        <w:rPr>
          <w:rFonts w:ascii="Arial" w:hAnsi="Arial" w:cs="Arial"/>
          <w:sz w:val="20"/>
          <w:szCs w:val="20"/>
        </w:rPr>
        <w:t xml:space="preserve"> (wpisać Nazwę banku i nr konta, który będzi</w:t>
      </w:r>
      <w:r w:rsidR="002B4E06">
        <w:rPr>
          <w:rFonts w:ascii="Arial" w:hAnsi="Arial" w:cs="Arial"/>
          <w:sz w:val="20"/>
          <w:szCs w:val="20"/>
        </w:rPr>
        <w:t>e wpisywany na dokumencie do zapłaty/ fakturach</w:t>
      </w:r>
      <w:r w:rsidR="004A02AE">
        <w:rPr>
          <w:rFonts w:ascii="Arial" w:hAnsi="Arial" w:cs="Arial"/>
          <w:sz w:val="20"/>
          <w:szCs w:val="20"/>
        </w:rPr>
        <w:t>)</w:t>
      </w:r>
      <w:r w:rsidRPr="00B72512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</w:t>
      </w:r>
      <w:r w:rsidRPr="004A02AE">
        <w:rPr>
          <w:rFonts w:ascii="Arial" w:hAnsi="Arial" w:cs="Arial"/>
          <w:sz w:val="20"/>
          <w:szCs w:val="20"/>
        </w:rPr>
        <w:t xml:space="preserve"> został otwarty w związku z prowadzoną działalnością gospodarczą i został zgłoszony jako rachunek rozliczeniowy.</w:t>
      </w:r>
    </w:p>
    <w:p w14:paraId="4CC7DF52" w14:textId="1D848054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 w:rsidR="008862B0">
        <w:rPr>
          <w:rFonts w:ascii="Arial" w:hAnsi="Arial" w:cs="Arial"/>
          <w:sz w:val="20"/>
          <w:szCs w:val="20"/>
        </w:rPr>
        <w:t>.</w:t>
      </w:r>
    </w:p>
    <w:p w14:paraId="2ACF36AA" w14:textId="2FB65EE6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przyjmuje postanowienia dotyczące okresu rękojmi, który będzie równy zaoferowanemu w niniejszej ofercie okresowi</w:t>
      </w:r>
      <w:r w:rsidR="00F81CAB">
        <w:rPr>
          <w:rFonts w:ascii="Arial" w:hAnsi="Arial" w:cs="Arial"/>
          <w:sz w:val="20"/>
          <w:szCs w:val="20"/>
          <w:lang w:eastAsia="pl-PL"/>
        </w:rPr>
        <w:t xml:space="preserve"> udzielanej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gwarancji;</w:t>
      </w:r>
    </w:p>
    <w:p w14:paraId="6A70E47B" w14:textId="54A8425E" w:rsidR="00C41F8E" w:rsidRPr="004A02AE" w:rsidRDefault="00C41F8E" w:rsidP="00C41F8E">
      <w:pPr>
        <w:pStyle w:val="Tekstpodstawowywcity2"/>
        <w:numPr>
          <w:ilvl w:val="0"/>
          <w:numId w:val="15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393A021A" w14:textId="77777777" w:rsidR="00AB0187" w:rsidRPr="004A02AE" w:rsidRDefault="00AB0187" w:rsidP="00D323C6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02D8C662" w14:textId="06734AFD" w:rsidR="00955232" w:rsidRPr="00C31258" w:rsidRDefault="005608BD" w:rsidP="00C312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2197F94B" w14:textId="77777777" w:rsidR="00C31258" w:rsidRPr="00C31258" w:rsidRDefault="00C31258" w:rsidP="00C3125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148950" w14:textId="25C00259" w:rsidR="00955232" w:rsidRPr="00295120" w:rsidRDefault="005608BD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  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>wykonanie części zamówienia następującym podwykonawcom: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855660" w14:textId="1D94355A" w:rsidR="00295120" w:rsidRDefault="00955232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(wskazać części</w:t>
      </w:r>
      <w:r w:rsidR="00F81CAB">
        <w:rPr>
          <w:rFonts w:ascii="Arial" w:eastAsia="Times New Roman" w:hAnsi="Arial" w:cs="Arial"/>
          <w:sz w:val="16"/>
          <w:szCs w:val="16"/>
          <w:lang w:eastAsia="pl-PL"/>
        </w:rPr>
        <w:t xml:space="preserve">/ zakres 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zamówienia, których wykonanie Wykonawca zamierza powierzyć podwykonawcom, oraz podać nazwy  </w:t>
      </w:r>
      <w:r w:rsidR="00BF02B0"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="00BF02B0"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59CF75AA" w14:textId="77777777" w:rsidR="00CB0F7B" w:rsidRPr="00955232" w:rsidRDefault="00CB0F7B" w:rsidP="00CB0F7B">
      <w:pPr>
        <w:tabs>
          <w:tab w:val="num" w:pos="279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EC36004" w14:textId="7D06112F" w:rsidR="00955232" w:rsidRDefault="005608BD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że akceptuję warunki płatności określone we wzorze umowy.</w:t>
      </w:r>
    </w:p>
    <w:p w14:paraId="26DB348B" w14:textId="3D82D6DA" w:rsidR="00C21DBA" w:rsidRDefault="005608BD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21DBA"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67FC994E" w:rsidR="00C21DBA" w:rsidRDefault="009D6903" w:rsidP="00827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583E534B" w14:textId="77777777" w:rsidR="00827E72" w:rsidRPr="0095523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E4B7F" w14:textId="2A9DE794" w:rsidR="00827E72" w:rsidRDefault="005608BD" w:rsidP="00C3125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4B575503" w14:textId="07C9CB65" w:rsidR="00C41F8E" w:rsidRPr="00C41F8E" w:rsidRDefault="005608BD" w:rsidP="00C31258">
      <w:pPr>
        <w:pStyle w:val="Akapitzlist"/>
        <w:numPr>
          <w:ilvl w:val="0"/>
          <w:numId w:val="15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C41F8E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C41F8E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C41F8E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0654035" w14:textId="2D4ADCC2" w:rsidR="00C41F8E" w:rsidRP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775D3593" w14:textId="16D2BA89" w:rsidR="00C41F8E" w:rsidRDefault="00C41F8E" w:rsidP="00C41F8E">
      <w:pPr>
        <w:pStyle w:val="Tekstpodstawowywcity2"/>
        <w:numPr>
          <w:ilvl w:val="1"/>
          <w:numId w:val="15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5D02DAC2" w14:textId="71CFDDAA" w:rsidR="00C41F8E" w:rsidRPr="00C41F8E" w:rsidRDefault="00C41F8E" w:rsidP="00C41F8E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 w:rsidRPr="00F81CAB">
        <w:rPr>
          <w:rFonts w:ascii="Arial" w:hAnsi="Arial" w:cs="Arial"/>
          <w:sz w:val="20"/>
          <w:szCs w:val="20"/>
          <w:highlight w:val="yellow"/>
        </w:rPr>
        <w:t>* niepotrze</w:t>
      </w:r>
      <w:r w:rsidRPr="00A17EB0">
        <w:rPr>
          <w:rFonts w:ascii="Arial" w:hAnsi="Arial" w:cs="Arial"/>
          <w:sz w:val="20"/>
          <w:szCs w:val="20"/>
          <w:highlight w:val="yellow"/>
        </w:rPr>
        <w:t xml:space="preserve">bne </w:t>
      </w:r>
      <w:r w:rsidR="005608BD" w:rsidRPr="00A17EB0">
        <w:rPr>
          <w:rFonts w:ascii="Arial" w:hAnsi="Arial" w:cs="Arial"/>
          <w:sz w:val="20"/>
          <w:szCs w:val="20"/>
          <w:highlight w:val="yellow"/>
        </w:rPr>
        <w:t>skreślić</w:t>
      </w:r>
    </w:p>
    <w:p w14:paraId="4CB1C15F" w14:textId="64F78FEB" w:rsidR="00C41F8E" w:rsidRDefault="00C41F8E" w:rsidP="00C41F8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proofErr w:type="spellStart"/>
      <w:r w:rsidRPr="00411451">
        <w:rPr>
          <w:rFonts w:ascii="Arial" w:hAnsi="Arial" w:cs="Arial"/>
          <w:i/>
          <w:color w:val="FF0000"/>
          <w:sz w:val="16"/>
          <w:szCs w:val="16"/>
        </w:rPr>
        <w:t>Pzp</w:t>
      </w:r>
      <w:proofErr w:type="spellEnd"/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30556CDE" w14:textId="1BBF3EE2" w:rsid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463FBCD7" w:rsidR="00731D30" w:rsidRPr="002D580E" w:rsidRDefault="00A17EB0" w:rsidP="00C312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08BD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31D30"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731D30">
        <w:rPr>
          <w:rFonts w:ascii="Arial" w:hAnsi="Arial" w:cs="Arial"/>
          <w:bCs/>
          <w:sz w:val="20"/>
          <w:szCs w:val="20"/>
        </w:rPr>
        <w:br/>
      </w:r>
      <w:r w:rsidR="00731D30"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="00731D30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32F1EE58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="00A17EB0">
        <w:rPr>
          <w:rFonts w:ascii="Arial" w:hAnsi="Arial" w:cs="Arial"/>
          <w:b/>
          <w:bCs/>
          <w:sz w:val="18"/>
          <w:szCs w:val="18"/>
        </w:rPr>
        <w:t>skreśla</w:t>
      </w:r>
      <w:r w:rsidR="00F81CAB">
        <w:rPr>
          <w:rFonts w:ascii="Arial" w:hAnsi="Arial" w:cs="Arial"/>
          <w:b/>
          <w:bCs/>
          <w:sz w:val="18"/>
          <w:szCs w:val="18"/>
        </w:rPr>
        <w:t xml:space="preserve"> ten punkt</w:t>
      </w:r>
      <w:r w:rsidRPr="002D580E">
        <w:rPr>
          <w:rFonts w:ascii="Arial" w:hAnsi="Arial" w:cs="Arial"/>
          <w:sz w:val="18"/>
          <w:szCs w:val="18"/>
        </w:rPr>
        <w:t>).</w:t>
      </w:r>
    </w:p>
    <w:p w14:paraId="6C39DF9B" w14:textId="77777777" w:rsidR="00C21DBA" w:rsidRPr="00955232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735E7FBA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1F8E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17D63CF" w14:textId="77777777" w:rsidR="009D1BEE" w:rsidRPr="00C82A21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color w:val="0070C0"/>
          <w:sz w:val="20"/>
          <w:szCs w:val="20"/>
          <w:lang w:eastAsia="pl-PL"/>
        </w:rPr>
      </w:pPr>
    </w:p>
    <w:p w14:paraId="7B3B2C52" w14:textId="77777777" w:rsidR="002E008F" w:rsidRDefault="002E008F" w:rsidP="002E008F">
      <w:pPr>
        <w:pStyle w:val="Tekstpodstawowy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(należy opatrzyć kwalifikowanym podpisem elektronicznym lub </w:t>
      </w:r>
    </w:p>
    <w:p w14:paraId="28203489" w14:textId="77777777" w:rsidR="002E008F" w:rsidRDefault="002E008F" w:rsidP="002E008F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podpisem zaufanym lub podpisem osobistym osoby uprawnionej </w:t>
      </w:r>
    </w:p>
    <w:p w14:paraId="768C313A" w14:textId="77777777" w:rsidR="002E008F" w:rsidRPr="003D252E" w:rsidRDefault="002E008F" w:rsidP="002E008F">
      <w:pPr>
        <w:pStyle w:val="Tekstpodstawowy"/>
        <w:ind w:left="426"/>
        <w:jc w:val="right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lub osób uprawnionych do reprezentowania Wykonawcy)</w:t>
      </w:r>
    </w:p>
    <w:p w14:paraId="7B496684" w14:textId="77777777" w:rsidR="002E008F" w:rsidRDefault="002E008F" w:rsidP="002E008F">
      <w:pPr>
        <w:pStyle w:val="NormalnyWeb"/>
        <w:spacing w:before="0" w:after="120"/>
        <w:ind w:left="142" w:hanging="142"/>
        <w:jc w:val="both"/>
        <w:rPr>
          <w:rFonts w:ascii="Arial" w:hAnsi="Arial" w:cs="Arial"/>
          <w:i/>
          <w:sz w:val="18"/>
          <w:szCs w:val="22"/>
        </w:rPr>
      </w:pPr>
    </w:p>
    <w:p w14:paraId="584BA449" w14:textId="343548EB" w:rsidR="00BB1204" w:rsidRPr="00C82A21" w:rsidRDefault="00BB1204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</w:p>
    <w:sectPr w:rsidR="00BB1204" w:rsidRPr="00C82A21" w:rsidSect="004944C8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DB76" w14:textId="77777777" w:rsidR="009E71BA" w:rsidRDefault="009E71BA" w:rsidP="009D1BEE">
      <w:pPr>
        <w:spacing w:after="0" w:line="240" w:lineRule="auto"/>
      </w:pPr>
      <w:r>
        <w:separator/>
      </w:r>
    </w:p>
  </w:endnote>
  <w:endnote w:type="continuationSeparator" w:id="0">
    <w:p w14:paraId="3273BB4D" w14:textId="77777777" w:rsidR="009E71BA" w:rsidRDefault="009E71BA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711E" w14:textId="77777777" w:rsidR="009E71BA" w:rsidRDefault="009E71BA" w:rsidP="009D1BEE">
      <w:pPr>
        <w:spacing w:after="0" w:line="240" w:lineRule="auto"/>
      </w:pPr>
      <w:r>
        <w:separator/>
      </w:r>
    </w:p>
  </w:footnote>
  <w:footnote w:type="continuationSeparator" w:id="0">
    <w:p w14:paraId="58D0888B" w14:textId="77777777" w:rsidR="009E71BA" w:rsidRDefault="009E71BA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13658"/>
    <w:multiLevelType w:val="hybridMultilevel"/>
    <w:tmpl w:val="42E6EF92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725E03D8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D74"/>
    <w:multiLevelType w:val="multilevel"/>
    <w:tmpl w:val="C758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7405">
    <w:abstractNumId w:val="0"/>
  </w:num>
  <w:num w:numId="2" w16cid:durableId="2011517772">
    <w:abstractNumId w:val="12"/>
  </w:num>
  <w:num w:numId="3" w16cid:durableId="1260680479">
    <w:abstractNumId w:val="2"/>
  </w:num>
  <w:num w:numId="4" w16cid:durableId="1979844465">
    <w:abstractNumId w:val="1"/>
  </w:num>
  <w:num w:numId="5" w16cid:durableId="1895386231">
    <w:abstractNumId w:val="5"/>
  </w:num>
  <w:num w:numId="6" w16cid:durableId="989362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5647978">
    <w:abstractNumId w:val="10"/>
  </w:num>
  <w:num w:numId="8" w16cid:durableId="1789471584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 w16cid:durableId="1867987219">
    <w:abstractNumId w:val="11"/>
  </w:num>
  <w:num w:numId="10" w16cid:durableId="480926408">
    <w:abstractNumId w:val="8"/>
  </w:num>
  <w:num w:numId="11" w16cid:durableId="2012562117">
    <w:abstractNumId w:val="3"/>
  </w:num>
  <w:num w:numId="12" w16cid:durableId="59981988">
    <w:abstractNumId w:val="9"/>
  </w:num>
  <w:num w:numId="13" w16cid:durableId="530605786">
    <w:abstractNumId w:val="13"/>
  </w:num>
  <w:num w:numId="14" w16cid:durableId="1721710082">
    <w:abstractNumId w:val="4"/>
  </w:num>
  <w:num w:numId="15" w16cid:durableId="2092580697">
    <w:abstractNumId w:val="7"/>
  </w:num>
  <w:num w:numId="16" w16cid:durableId="360977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2529B"/>
    <w:rsid w:val="00031B58"/>
    <w:rsid w:val="0006409E"/>
    <w:rsid w:val="00067237"/>
    <w:rsid w:val="00087D41"/>
    <w:rsid w:val="000E57B6"/>
    <w:rsid w:val="00115AE5"/>
    <w:rsid w:val="00126727"/>
    <w:rsid w:val="00135319"/>
    <w:rsid w:val="00140559"/>
    <w:rsid w:val="00170949"/>
    <w:rsid w:val="001C1F3E"/>
    <w:rsid w:val="001E0EEC"/>
    <w:rsid w:val="001E712B"/>
    <w:rsid w:val="00202413"/>
    <w:rsid w:val="00226BB9"/>
    <w:rsid w:val="00244F5A"/>
    <w:rsid w:val="0025146E"/>
    <w:rsid w:val="00265E3D"/>
    <w:rsid w:val="0026676D"/>
    <w:rsid w:val="00267DA7"/>
    <w:rsid w:val="002947D8"/>
    <w:rsid w:val="00295120"/>
    <w:rsid w:val="002B0A74"/>
    <w:rsid w:val="002B4E06"/>
    <w:rsid w:val="002C6C46"/>
    <w:rsid w:val="002E008F"/>
    <w:rsid w:val="002E621F"/>
    <w:rsid w:val="003252ED"/>
    <w:rsid w:val="0035346C"/>
    <w:rsid w:val="003C1BE5"/>
    <w:rsid w:val="003E041F"/>
    <w:rsid w:val="003F6F4E"/>
    <w:rsid w:val="00400F5C"/>
    <w:rsid w:val="00425C96"/>
    <w:rsid w:val="0047728D"/>
    <w:rsid w:val="004944C8"/>
    <w:rsid w:val="004976F2"/>
    <w:rsid w:val="004A02AE"/>
    <w:rsid w:val="004B1429"/>
    <w:rsid w:val="004B54A5"/>
    <w:rsid w:val="005608BD"/>
    <w:rsid w:val="00580441"/>
    <w:rsid w:val="00592BC2"/>
    <w:rsid w:val="00596713"/>
    <w:rsid w:val="005C5EBB"/>
    <w:rsid w:val="005E5516"/>
    <w:rsid w:val="005F08C6"/>
    <w:rsid w:val="00600C84"/>
    <w:rsid w:val="006370AA"/>
    <w:rsid w:val="00646C53"/>
    <w:rsid w:val="00657D57"/>
    <w:rsid w:val="006734CE"/>
    <w:rsid w:val="00681912"/>
    <w:rsid w:val="006A11C8"/>
    <w:rsid w:val="006B0435"/>
    <w:rsid w:val="006C14F4"/>
    <w:rsid w:val="007124A6"/>
    <w:rsid w:val="00731D30"/>
    <w:rsid w:val="00733F49"/>
    <w:rsid w:val="00741274"/>
    <w:rsid w:val="00744D64"/>
    <w:rsid w:val="00752653"/>
    <w:rsid w:val="00755DDB"/>
    <w:rsid w:val="00776A38"/>
    <w:rsid w:val="007A7D88"/>
    <w:rsid w:val="007B46B9"/>
    <w:rsid w:val="007D4220"/>
    <w:rsid w:val="007D572C"/>
    <w:rsid w:val="007E1351"/>
    <w:rsid w:val="007E53D8"/>
    <w:rsid w:val="007F2242"/>
    <w:rsid w:val="00802B7B"/>
    <w:rsid w:val="00807831"/>
    <w:rsid w:val="00826994"/>
    <w:rsid w:val="00827E72"/>
    <w:rsid w:val="00831C19"/>
    <w:rsid w:val="0087079C"/>
    <w:rsid w:val="00874D21"/>
    <w:rsid w:val="008862B0"/>
    <w:rsid w:val="008D212A"/>
    <w:rsid w:val="008E4CCE"/>
    <w:rsid w:val="008E7CDE"/>
    <w:rsid w:val="00914F8E"/>
    <w:rsid w:val="00955232"/>
    <w:rsid w:val="009919D1"/>
    <w:rsid w:val="00992D51"/>
    <w:rsid w:val="009A49C5"/>
    <w:rsid w:val="009B6EE5"/>
    <w:rsid w:val="009C65E9"/>
    <w:rsid w:val="009D1BEE"/>
    <w:rsid w:val="009D6676"/>
    <w:rsid w:val="009D6903"/>
    <w:rsid w:val="009E71BA"/>
    <w:rsid w:val="009F447B"/>
    <w:rsid w:val="00A1511B"/>
    <w:rsid w:val="00A17EB0"/>
    <w:rsid w:val="00A25D6C"/>
    <w:rsid w:val="00AB0187"/>
    <w:rsid w:val="00B07C53"/>
    <w:rsid w:val="00B25A5F"/>
    <w:rsid w:val="00B2780A"/>
    <w:rsid w:val="00B31CAF"/>
    <w:rsid w:val="00B36685"/>
    <w:rsid w:val="00B6587F"/>
    <w:rsid w:val="00B72512"/>
    <w:rsid w:val="00B77A95"/>
    <w:rsid w:val="00B973D0"/>
    <w:rsid w:val="00BB1204"/>
    <w:rsid w:val="00BC1E56"/>
    <w:rsid w:val="00BF02B0"/>
    <w:rsid w:val="00C21DBA"/>
    <w:rsid w:val="00C31258"/>
    <w:rsid w:val="00C4001C"/>
    <w:rsid w:val="00C41F8E"/>
    <w:rsid w:val="00C82A21"/>
    <w:rsid w:val="00C845E1"/>
    <w:rsid w:val="00CB0625"/>
    <w:rsid w:val="00CB0F7B"/>
    <w:rsid w:val="00CB24B3"/>
    <w:rsid w:val="00CB6A67"/>
    <w:rsid w:val="00CD43D0"/>
    <w:rsid w:val="00CD59A6"/>
    <w:rsid w:val="00D055AA"/>
    <w:rsid w:val="00D20544"/>
    <w:rsid w:val="00D323C6"/>
    <w:rsid w:val="00D378DF"/>
    <w:rsid w:val="00D62E22"/>
    <w:rsid w:val="00D82CF2"/>
    <w:rsid w:val="00DB04AD"/>
    <w:rsid w:val="00DD4A0B"/>
    <w:rsid w:val="00DE3FE2"/>
    <w:rsid w:val="00E11305"/>
    <w:rsid w:val="00E14269"/>
    <w:rsid w:val="00E14DE9"/>
    <w:rsid w:val="00E25057"/>
    <w:rsid w:val="00E46B03"/>
    <w:rsid w:val="00EA4AD6"/>
    <w:rsid w:val="00EB38D1"/>
    <w:rsid w:val="00EB51EE"/>
    <w:rsid w:val="00EE3F7C"/>
    <w:rsid w:val="00F359A6"/>
    <w:rsid w:val="00F45179"/>
    <w:rsid w:val="00F4670B"/>
    <w:rsid w:val="00F72937"/>
    <w:rsid w:val="00F81CAB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F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F8E"/>
  </w:style>
  <w:style w:type="character" w:styleId="Hipercze">
    <w:name w:val="Hyperlink"/>
    <w:basedOn w:val="Domylnaczcionkaakapitu"/>
    <w:uiPriority w:val="99"/>
    <w:rsid w:val="00E113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UG3</cp:lastModifiedBy>
  <cp:revision>42</cp:revision>
  <cp:lastPrinted>2022-10-18T06:38:00Z</cp:lastPrinted>
  <dcterms:created xsi:type="dcterms:W3CDTF">2019-01-27T19:09:00Z</dcterms:created>
  <dcterms:modified xsi:type="dcterms:W3CDTF">2022-12-12T18:32:00Z</dcterms:modified>
</cp:coreProperties>
</file>