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</w:t>
      </w:r>
      <w:bookmarkStart w:id="0" w:name="_GoBack"/>
      <w:bookmarkEnd w:id="0"/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40A76D" w14:textId="77777777" w:rsidR="00BC5E46" w:rsidRPr="0069081B" w:rsidRDefault="00BC5E46" w:rsidP="00BC5E46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</w:rPr>
            </w:pPr>
            <w:r w:rsidRPr="001A12D7">
              <w:rPr>
                <w:rFonts w:ascii="Open Sans" w:hAnsi="Open Sans" w:cs="Open Sans"/>
                <w:b/>
                <w:bCs/>
              </w:rPr>
              <w:t xml:space="preserve">Przebudowa i rozbudowa dróg i infrastruktury podziemnej ulic: Góreckiego, Strajku Dokerów i </w:t>
            </w:r>
            <w:r w:rsidRPr="001A12D7">
              <w:rPr>
                <w:rFonts w:ascii="Open Sans" w:hAnsi="Open Sans" w:cs="Open Sans"/>
                <w:b/>
                <w:bCs/>
              </w:rPr>
              <w:lastRenderedPageBreak/>
              <w:t xml:space="preserve">Wilków Morskich w ramach zadania Rewitalizacja obszaru Nowy Port z Twierdzą </w:t>
            </w:r>
            <w:proofErr w:type="spellStart"/>
            <w:r w:rsidRPr="001A12D7">
              <w:rPr>
                <w:rFonts w:ascii="Open Sans" w:hAnsi="Open Sans" w:cs="Open Sans"/>
                <w:b/>
                <w:bCs/>
              </w:rPr>
              <w:t>Wisłoujście</w:t>
            </w:r>
            <w:proofErr w:type="spellEnd"/>
            <w:r w:rsidRPr="001A12D7">
              <w:rPr>
                <w:rFonts w:ascii="Open Sans" w:hAnsi="Open Sans" w:cs="Open Sans"/>
                <w:b/>
                <w:bCs/>
              </w:rPr>
              <w:t xml:space="preserve"> w Gdańsku</w:t>
            </w:r>
            <w:r>
              <w:rPr>
                <w:rFonts w:ascii="Open Sans" w:hAnsi="Open Sans" w:cs="Open Sans"/>
                <w:bCs/>
              </w:rPr>
              <w:t>.</w:t>
            </w:r>
          </w:p>
          <w:p w14:paraId="1C1E9C30" w14:textId="6A320377" w:rsidR="00D25CC1" w:rsidRPr="002A028F" w:rsidRDefault="00D25CC1" w:rsidP="00BC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7ED7A732" w14:textId="3BD73F85" w:rsidR="00FC0148" w:rsidRPr="00F152E7" w:rsidRDefault="00FC0148" w:rsidP="00FC0148">
            <w:pPr>
              <w:pStyle w:val="Nagwek"/>
              <w:rPr>
                <w:rFonts w:ascii="Open Sans" w:hAnsi="Open Sans" w:cs="Open Sans"/>
              </w:rPr>
            </w:pPr>
            <w:r w:rsidRPr="005A7EBF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4</w:t>
            </w:r>
            <w:r w:rsidRPr="001A12D7">
              <w:rPr>
                <w:rFonts w:ascii="Open Sans" w:hAnsi="Open Sans" w:cs="Open Sans"/>
              </w:rPr>
              <w:t>/BZP-U.500.10/2020/MD</w:t>
            </w:r>
          </w:p>
          <w:p w14:paraId="1C1E9C38" w14:textId="3FFD98B1" w:rsidR="00D25CC1" w:rsidRPr="00503C8A" w:rsidRDefault="006F5515" w:rsidP="00503C8A">
            <w:pPr>
              <w:tabs>
                <w:tab w:val="left" w:pos="799"/>
                <w:tab w:val="left" w:pos="1321"/>
                <w:tab w:val="left" w:pos="2397"/>
              </w:tabs>
            </w:pPr>
            <w:r>
              <w:tab/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 mogły zostać określone w stosownym ogłoszeniu lub dokumentach zamówienia,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urządzeń technicznych oraz środków w celu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dostarczy wymagane próbki, opisy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a) instytucja zamawiająca lub podmiot zamawiający ma możliwość uzyskania odpowiednich dokumentów potwierdzających bezpośrednio za pomocą bezpłatnej krajowej bazy danych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C4F3" w14:textId="77777777" w:rsidR="004B2866" w:rsidRDefault="004B2866" w:rsidP="00D25CC1">
      <w:pPr>
        <w:spacing w:after="0" w:line="240" w:lineRule="auto"/>
      </w:pPr>
      <w:r>
        <w:separator/>
      </w:r>
    </w:p>
  </w:endnote>
  <w:endnote w:type="continuationSeparator" w:id="0">
    <w:p w14:paraId="7157FE5A" w14:textId="77777777" w:rsidR="004B2866" w:rsidRDefault="004B2866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5657" w14:textId="77777777" w:rsidR="004B2866" w:rsidRDefault="004B2866" w:rsidP="00D25CC1">
      <w:pPr>
        <w:spacing w:after="0" w:line="240" w:lineRule="auto"/>
      </w:pPr>
      <w:r>
        <w:separator/>
      </w:r>
    </w:p>
  </w:footnote>
  <w:footnote w:type="continuationSeparator" w:id="0">
    <w:p w14:paraId="71C9712F" w14:textId="77777777" w:rsidR="004B2866" w:rsidRDefault="004B2866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5D615C1C" w14:textId="77777777" w:rsidR="00FC0148" w:rsidRPr="00F152E7" w:rsidRDefault="00FC0148" w:rsidP="00FC0148">
    <w:pPr>
      <w:pStyle w:val="Nagwek"/>
      <w:rPr>
        <w:rFonts w:ascii="Open Sans" w:hAnsi="Open Sans" w:cs="Open Sans"/>
      </w:rPr>
    </w:pPr>
    <w:r w:rsidRPr="005A7EBF">
      <w:rPr>
        <w:rFonts w:ascii="Open Sans" w:hAnsi="Open Sans" w:cs="Open Sans"/>
      </w:rPr>
      <w:t>1</w:t>
    </w:r>
    <w:r>
      <w:rPr>
        <w:rFonts w:ascii="Open Sans" w:hAnsi="Open Sans" w:cs="Open Sans"/>
      </w:rPr>
      <w:t>4</w:t>
    </w:r>
    <w:r w:rsidRPr="001A12D7">
      <w:rPr>
        <w:rFonts w:ascii="Open Sans" w:hAnsi="Open Sans" w:cs="Open Sans"/>
      </w:rPr>
      <w:t>/BZP-U.500.10/2020/MD</w:t>
    </w:r>
  </w:p>
  <w:p w14:paraId="1C1E9DA6" w14:textId="7168D286" w:rsidR="00D25CC1" w:rsidRPr="00291BAA" w:rsidRDefault="00D25CC1" w:rsidP="00291BAA">
    <w:pPr>
      <w:tabs>
        <w:tab w:val="left" w:pos="799"/>
        <w:tab w:val="left" w:pos="1321"/>
        <w:tab w:val="left" w:pos="2397"/>
      </w:tabs>
    </w:pP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4506</Words>
  <Characters>27040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42</cp:revision>
  <dcterms:created xsi:type="dcterms:W3CDTF">2018-05-30T08:24:00Z</dcterms:created>
  <dcterms:modified xsi:type="dcterms:W3CDTF">2020-04-15T09:31:00Z</dcterms:modified>
</cp:coreProperties>
</file>