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6BE50E1" w:rsidR="00847D07" w:rsidRPr="000774FF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0774FF">
        <w:rPr>
          <w:rFonts w:eastAsia="Times New Roman" w:cstheme="minorHAnsi"/>
          <w:b/>
          <w:sz w:val="24"/>
          <w:szCs w:val="24"/>
          <w:lang w:eastAsia="pl-PL"/>
        </w:rPr>
        <w:t>11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</w:t>
      </w:r>
      <w:r w:rsidRPr="000774FF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F90FC5" w:rsidRPr="000774FF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0774FF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="001F274A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F44042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               </w:t>
      </w:r>
      <w:r w:rsidR="00C0572E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0774FF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0774FF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0774FF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5F9D24D" w14:textId="2B1A74CE" w:rsidR="00847D07" w:rsidRPr="00F44042" w:rsidRDefault="00847D07" w:rsidP="00F4404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A1C34D7" w14:textId="4FC11E73" w:rsidR="001530FC" w:rsidRPr="00DD7F4D" w:rsidRDefault="00847D07" w:rsidP="00F44042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7E75C27D" w14:textId="2F77B26C" w:rsidR="00847D07" w:rsidRPr="00F44042" w:rsidRDefault="001530FC" w:rsidP="00F4404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33F2419D" w14:textId="77777777" w:rsidR="00F44042" w:rsidRDefault="00F44042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A193F2" w14:textId="1E04A9C9" w:rsidR="00CB56ED" w:rsidRPr="00DD7F4D" w:rsidRDefault="001530FC" w:rsidP="00F4404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0828BB" w14:textId="495032F6" w:rsidR="003B3EBF" w:rsidRPr="003B3EBF" w:rsidRDefault="003B3EBF" w:rsidP="003B3EB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0" w:name="_Hlk77597976"/>
      <w:r w:rsidRPr="003B3EB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„</w:t>
      </w:r>
      <w:r w:rsidRPr="00193EC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pl-PL"/>
        </w:rPr>
        <w:t>Dostawa wirówek laboratoryjnych</w:t>
      </w:r>
      <w:r w:rsidR="00193ECE" w:rsidRPr="00193EC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93ECE" w:rsidRPr="00193EC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pl-PL"/>
        </w:rPr>
        <w:t>dla jednostek organizacyjnych Uniwersytetu Medycznego w Łodzi</w:t>
      </w:r>
      <w:r w:rsidRPr="003B3EB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”</w:t>
      </w:r>
    </w:p>
    <w:bookmarkEnd w:id="0"/>
    <w:p w14:paraId="572E72FB" w14:textId="5A8B78D7" w:rsidR="009C0E4B" w:rsidRPr="00DD7F4D" w:rsidRDefault="001530FC" w:rsidP="00F63E9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</w:t>
      </w:r>
      <w:r w:rsidR="00525569">
        <w:rPr>
          <w:rFonts w:cstheme="minorHAnsi"/>
          <w:sz w:val="24"/>
          <w:szCs w:val="24"/>
        </w:rPr>
        <w:t xml:space="preserve"> postępowania wskazanych przez Z</w:t>
      </w:r>
      <w:r w:rsidR="009C0E4B" w:rsidRPr="00DD7F4D">
        <w:rPr>
          <w:rFonts w:cstheme="minorHAnsi"/>
          <w:sz w:val="24"/>
          <w:szCs w:val="24"/>
        </w:rPr>
        <w:t>amawiającego, o których mowa w:</w:t>
      </w:r>
    </w:p>
    <w:p w14:paraId="2BFDE3B9" w14:textId="50F70BB3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F63E9C">
      <w:pPr>
        <w:numPr>
          <w:ilvl w:val="0"/>
          <w:numId w:val="4"/>
        </w:numPr>
        <w:spacing w:after="0" w:line="360" w:lineRule="auto"/>
        <w:ind w:left="142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205A32BB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  <w:r w:rsidR="00525569">
        <w:rPr>
          <w:rFonts w:cstheme="minorHAnsi"/>
          <w:sz w:val="24"/>
          <w:szCs w:val="24"/>
        </w:rPr>
        <w:t xml:space="preserve"> dotyczących zawarcia z innymi W</w:t>
      </w:r>
      <w:r w:rsidRPr="00DD7F4D">
        <w:rPr>
          <w:rFonts w:cstheme="minorHAnsi"/>
          <w:sz w:val="24"/>
          <w:szCs w:val="24"/>
        </w:rPr>
        <w:t>ykonawcami porozumienia mającego na celu zakłócenie konkurencji,</w:t>
      </w:r>
    </w:p>
    <w:p w14:paraId="248163E7" w14:textId="067C17D7" w:rsid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 xml:space="preserve">rt. 108 ust. 1 pkt 6 ustawy </w:t>
      </w:r>
      <w:proofErr w:type="spellStart"/>
      <w:r w:rsidR="00064B0B">
        <w:rPr>
          <w:rFonts w:cstheme="minorHAnsi"/>
          <w:sz w:val="24"/>
          <w:szCs w:val="24"/>
        </w:rPr>
        <w:t>Pzp</w:t>
      </w:r>
      <w:proofErr w:type="spellEnd"/>
      <w:r w:rsidR="008B0CA1">
        <w:rPr>
          <w:rFonts w:cstheme="minorHAnsi"/>
          <w:sz w:val="24"/>
          <w:szCs w:val="24"/>
        </w:rPr>
        <w:t>,</w:t>
      </w:r>
    </w:p>
    <w:p w14:paraId="006F7B10" w14:textId="1C0C7834" w:rsidR="008E32CA" w:rsidRPr="008B0CA1" w:rsidRDefault="008E32CA" w:rsidP="008E32CA">
      <w:pPr>
        <w:numPr>
          <w:ilvl w:val="0"/>
          <w:numId w:val="4"/>
        </w:numPr>
        <w:spacing w:after="0" w:line="360" w:lineRule="auto"/>
        <w:ind w:left="142" w:hanging="284"/>
        <w:rPr>
          <w:rFonts w:cstheme="minorHAnsi"/>
          <w:sz w:val="24"/>
          <w:szCs w:val="24"/>
        </w:rPr>
      </w:pPr>
      <w:bookmarkStart w:id="1" w:name="_Hlk114651199"/>
      <w:r w:rsidRPr="008B0CA1">
        <w:rPr>
          <w:rFonts w:cstheme="minorHAnsi"/>
          <w:sz w:val="24"/>
          <w:szCs w:val="24"/>
        </w:rPr>
        <w:t xml:space="preserve">art. 109 ust. 1 pkt </w:t>
      </w:r>
      <w:r w:rsidR="008B0CA1" w:rsidRPr="008B0CA1">
        <w:rPr>
          <w:rFonts w:cstheme="minorHAnsi"/>
          <w:sz w:val="24"/>
          <w:szCs w:val="24"/>
        </w:rPr>
        <w:t>4</w:t>
      </w:r>
      <w:r w:rsidRPr="008B0CA1">
        <w:rPr>
          <w:rFonts w:cstheme="minorHAnsi"/>
          <w:sz w:val="24"/>
          <w:szCs w:val="24"/>
        </w:rPr>
        <w:t xml:space="preserve"> ustawy,</w:t>
      </w:r>
    </w:p>
    <w:bookmarkEnd w:id="1"/>
    <w:p w14:paraId="76B55DEE" w14:textId="77777777" w:rsidR="008E32CA" w:rsidRPr="00CE2B0D" w:rsidRDefault="008E32CA" w:rsidP="008E32CA">
      <w:pPr>
        <w:spacing w:after="0" w:line="360" w:lineRule="auto"/>
        <w:ind w:left="142"/>
        <w:rPr>
          <w:rFonts w:cstheme="minorHAnsi"/>
          <w:sz w:val="24"/>
          <w:szCs w:val="24"/>
        </w:rPr>
      </w:pPr>
    </w:p>
    <w:p w14:paraId="38D6B91C" w14:textId="2BE5A897" w:rsidR="001530FC" w:rsidRPr="00DD7F4D" w:rsidRDefault="009C0E4B" w:rsidP="00F63E9C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F63E9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66B03EB" w14:textId="62DAD4E8" w:rsidR="0067746C" w:rsidRPr="00622969" w:rsidRDefault="001530FC" w:rsidP="00F63E9C">
      <w:pPr>
        <w:spacing w:after="0" w:line="360" w:lineRule="auto"/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</w:pP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</w:t>
      </w:r>
      <w:r w:rsidR="0067746C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Wykonawcy </w:t>
      </w: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m</w:t>
      </w:r>
      <w:r w:rsidR="00193ECE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a</w:t>
      </w: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 być podpisane kwalifikowanym podpisem elektronicznym</w:t>
      </w:r>
      <w:r w:rsidR="00B9467B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.</w:t>
      </w:r>
    </w:p>
    <w:p w14:paraId="46AC8CE1" w14:textId="64A55FB7" w:rsidR="00F44042" w:rsidRPr="00E302F6" w:rsidRDefault="00F44042" w:rsidP="00F63E9C">
      <w:pPr>
        <w:spacing w:after="0" w:line="36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sectPr w:rsidR="00F44042" w:rsidRPr="00E302F6" w:rsidSect="003B3EBF">
      <w:headerReference w:type="first" r:id="rId7"/>
      <w:footerReference w:type="first" r:id="rId8"/>
      <w:pgSz w:w="11906" w:h="16838"/>
      <w:pgMar w:top="1162" w:right="1417" w:bottom="1417" w:left="1417" w:header="14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7E09" w14:textId="77777777" w:rsidR="00263BA0" w:rsidRDefault="00263BA0" w:rsidP="0078418B">
      <w:pPr>
        <w:spacing w:after="0" w:line="240" w:lineRule="auto"/>
      </w:pPr>
      <w:r>
        <w:separator/>
      </w:r>
    </w:p>
  </w:endnote>
  <w:endnote w:type="continuationSeparator" w:id="0">
    <w:p w14:paraId="43970809" w14:textId="77777777" w:rsidR="00263BA0" w:rsidRDefault="00263BA0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6D7D84EB" w:rsidR="002D65BA" w:rsidRDefault="002D65BA" w:rsidP="003B3EBF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6B3E" w14:textId="77777777" w:rsidR="00263BA0" w:rsidRDefault="00263BA0" w:rsidP="0078418B">
      <w:pPr>
        <w:spacing w:after="0" w:line="240" w:lineRule="auto"/>
      </w:pPr>
      <w:r>
        <w:separator/>
      </w:r>
    </w:p>
  </w:footnote>
  <w:footnote w:type="continuationSeparator" w:id="0">
    <w:p w14:paraId="456A4F8D" w14:textId="77777777" w:rsidR="00263BA0" w:rsidRDefault="00263BA0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01B" w14:textId="49EA0656" w:rsidR="003B3EBF" w:rsidRPr="003B3EBF" w:rsidRDefault="00193ECE" w:rsidP="00193E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DFD231" wp14:editId="76AC4543">
          <wp:extent cx="229235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24222">
    <w:abstractNumId w:val="0"/>
  </w:num>
  <w:num w:numId="3" w16cid:durableId="442463624">
    <w:abstractNumId w:val="3"/>
  </w:num>
  <w:num w:numId="4" w16cid:durableId="1339114187">
    <w:abstractNumId w:val="1"/>
  </w:num>
  <w:num w:numId="5" w16cid:durableId="10239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4B0B"/>
    <w:rsid w:val="000774FF"/>
    <w:rsid w:val="000A503E"/>
    <w:rsid w:val="00134629"/>
    <w:rsid w:val="001530FC"/>
    <w:rsid w:val="00193ECE"/>
    <w:rsid w:val="001B7E79"/>
    <w:rsid w:val="001C11EF"/>
    <w:rsid w:val="001E027F"/>
    <w:rsid w:val="001F274A"/>
    <w:rsid w:val="00263BA0"/>
    <w:rsid w:val="00266405"/>
    <w:rsid w:val="00273F59"/>
    <w:rsid w:val="00297383"/>
    <w:rsid w:val="00297C1B"/>
    <w:rsid w:val="002D65BA"/>
    <w:rsid w:val="003B3EBF"/>
    <w:rsid w:val="003E7372"/>
    <w:rsid w:val="003F4CC9"/>
    <w:rsid w:val="00492F37"/>
    <w:rsid w:val="00493F0A"/>
    <w:rsid w:val="004C033B"/>
    <w:rsid w:val="004C0EE8"/>
    <w:rsid w:val="004C7C31"/>
    <w:rsid w:val="00511BBF"/>
    <w:rsid w:val="00525569"/>
    <w:rsid w:val="00533D65"/>
    <w:rsid w:val="005813A3"/>
    <w:rsid w:val="00581C5B"/>
    <w:rsid w:val="005C2E93"/>
    <w:rsid w:val="005E3C44"/>
    <w:rsid w:val="005E75C1"/>
    <w:rsid w:val="0060718B"/>
    <w:rsid w:val="00622969"/>
    <w:rsid w:val="00650B1C"/>
    <w:rsid w:val="0067746C"/>
    <w:rsid w:val="006A57AF"/>
    <w:rsid w:val="006E5ACB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B0CA1"/>
    <w:rsid w:val="008D504B"/>
    <w:rsid w:val="008E32CA"/>
    <w:rsid w:val="00952902"/>
    <w:rsid w:val="00954CD6"/>
    <w:rsid w:val="009C0E4B"/>
    <w:rsid w:val="009D052D"/>
    <w:rsid w:val="009F356A"/>
    <w:rsid w:val="00A9151B"/>
    <w:rsid w:val="00AA06AA"/>
    <w:rsid w:val="00B26176"/>
    <w:rsid w:val="00B55D29"/>
    <w:rsid w:val="00B645B9"/>
    <w:rsid w:val="00B9331C"/>
    <w:rsid w:val="00B9467B"/>
    <w:rsid w:val="00BA7DF3"/>
    <w:rsid w:val="00BC16B6"/>
    <w:rsid w:val="00BF018B"/>
    <w:rsid w:val="00C05519"/>
    <w:rsid w:val="00C0572E"/>
    <w:rsid w:val="00C25576"/>
    <w:rsid w:val="00C465A2"/>
    <w:rsid w:val="00C613B9"/>
    <w:rsid w:val="00CB56ED"/>
    <w:rsid w:val="00CB58D6"/>
    <w:rsid w:val="00CC3FF5"/>
    <w:rsid w:val="00CE2B0D"/>
    <w:rsid w:val="00D05BEE"/>
    <w:rsid w:val="00D17D68"/>
    <w:rsid w:val="00D37D92"/>
    <w:rsid w:val="00D55921"/>
    <w:rsid w:val="00DD7F4D"/>
    <w:rsid w:val="00E302F6"/>
    <w:rsid w:val="00E962C2"/>
    <w:rsid w:val="00EE4E85"/>
    <w:rsid w:val="00F24816"/>
    <w:rsid w:val="00F44042"/>
    <w:rsid w:val="00F63E9C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dcterms:created xsi:type="dcterms:W3CDTF">2022-10-27T12:25:00Z</dcterms:created>
  <dcterms:modified xsi:type="dcterms:W3CDTF">2022-10-27T12:25:00Z</dcterms:modified>
</cp:coreProperties>
</file>