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CB3C33" w:rsidRDefault="000020BA" w:rsidP="00BC48A9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>
        <w:rPr>
          <w:rFonts w:ascii="Arial" w:eastAsia="MS Mincho" w:hAnsi="Arial"/>
          <w:color w:val="auto"/>
          <w:sz w:val="22"/>
          <w:szCs w:val="20"/>
          <w:lang w:eastAsia="pl-PL"/>
        </w:rPr>
        <w:t>ZUK</w:t>
      </w:r>
      <w:r w:rsidR="006160C9" w:rsidRPr="00CB3C33">
        <w:rPr>
          <w:rFonts w:ascii="Arial" w:eastAsia="MS Mincho" w:hAnsi="Arial"/>
          <w:color w:val="auto"/>
          <w:sz w:val="22"/>
          <w:szCs w:val="20"/>
          <w:lang w:eastAsia="pl-PL"/>
        </w:rPr>
        <w:t>.271.3.</w:t>
      </w:r>
      <w:r w:rsidR="00371D05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  <w:r w:rsidR="00BC48A9" w:rsidRPr="00CB3C33">
        <w:rPr>
          <w:rFonts w:ascii="Arial" w:eastAsia="MS Mincho" w:hAnsi="Arial"/>
          <w:color w:val="auto"/>
          <w:sz w:val="22"/>
          <w:szCs w:val="20"/>
          <w:lang w:eastAsia="pl-PL"/>
        </w:rPr>
        <w:t>.202</w:t>
      </w:r>
      <w:r w:rsidR="00371D05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  <w:r w:rsidR="00BC48A9" w:rsidRPr="00CB3C33">
        <w:rPr>
          <w:rFonts w:ascii="Arial" w:eastAsia="MS Mincho" w:hAnsi="Arial"/>
          <w:color w:val="auto"/>
          <w:sz w:val="22"/>
          <w:szCs w:val="20"/>
          <w:lang w:eastAsia="pl-PL"/>
        </w:rPr>
        <w:t>.2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Default="00BC48A9" w:rsidP="000020BA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20"/>
          <w:szCs w:val="20"/>
          <w:lang w:eastAsia="pl-PL"/>
        </w:rPr>
      </w:pPr>
    </w:p>
    <w:p w:rsidR="000020BA" w:rsidRPr="000020BA" w:rsidRDefault="000020BA" w:rsidP="000020BA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0020BA" w:rsidRPr="001F3E71" w:rsidRDefault="000020BA" w:rsidP="000020BA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40"/>
          <w:szCs w:val="40"/>
          <w:lang w:eastAsia="pl-PL"/>
        </w:rPr>
      </w:pPr>
      <w:r w:rsidRPr="001F3E71">
        <w:rPr>
          <w:rFonts w:ascii="Arial" w:hAnsi="Arial" w:cs="Arial"/>
          <w:b/>
          <w:color w:val="auto"/>
          <w:sz w:val="40"/>
          <w:szCs w:val="40"/>
          <w:lang w:eastAsia="pl-PL"/>
        </w:rPr>
        <w:t>Zakład Usług Komunalnych</w:t>
      </w:r>
    </w:p>
    <w:p w:rsidR="000020BA" w:rsidRPr="001F3E71" w:rsidRDefault="000020BA" w:rsidP="000020BA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36"/>
          <w:szCs w:val="36"/>
          <w:lang w:eastAsia="pl-PL"/>
        </w:rPr>
      </w:pP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>ul. Czatkowska 2 e</w:t>
      </w:r>
    </w:p>
    <w:p w:rsidR="000020BA" w:rsidRPr="001F3E71" w:rsidRDefault="000020BA" w:rsidP="000020BA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40"/>
          <w:szCs w:val="40"/>
          <w:lang w:eastAsia="pl-PL"/>
        </w:rPr>
      </w:pPr>
      <w:r w:rsidRPr="001F3E71">
        <w:rPr>
          <w:rFonts w:ascii="Arial" w:hAnsi="Arial" w:cs="Arial"/>
          <w:b/>
          <w:color w:val="auto"/>
          <w:sz w:val="36"/>
          <w:szCs w:val="36"/>
          <w:lang w:eastAsia="pl-PL"/>
        </w:rPr>
        <w:t>83 - 110 Tczew</w:t>
      </w:r>
    </w:p>
    <w:p w:rsidR="000020BA" w:rsidRPr="001F3E71" w:rsidRDefault="000020BA" w:rsidP="000020BA">
      <w:pPr>
        <w:widowControl/>
        <w:suppressAutoHyphens w:val="0"/>
        <w:spacing w:line="288" w:lineRule="auto"/>
        <w:jc w:val="right"/>
        <w:rPr>
          <w:rFonts w:ascii="Courier New" w:eastAsia="Times New Roman" w:hAnsi="Courier New"/>
          <w:b/>
          <w:color w:val="auto"/>
          <w:sz w:val="28"/>
          <w:szCs w:val="28"/>
          <w:u w:val="single"/>
          <w:lang w:eastAsia="pl-PL"/>
        </w:rPr>
      </w:pPr>
    </w:p>
    <w:p w:rsidR="000020BA" w:rsidRPr="00174FE7" w:rsidRDefault="0099664F" w:rsidP="000020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>
        <w:rPr>
          <w:rFonts w:ascii="Arial" w:hAnsi="Arial"/>
          <w:noProof/>
          <w:color w:val="auto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BDC5C02" wp14:editId="7FC2987B">
            <wp:simplePos x="0" y="0"/>
            <wp:positionH relativeFrom="column">
              <wp:posOffset>1671320</wp:posOffset>
            </wp:positionH>
            <wp:positionV relativeFrom="paragraph">
              <wp:posOffset>104775</wp:posOffset>
            </wp:positionV>
            <wp:extent cx="2541905" cy="22955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BA">
        <w:rPr>
          <w:rFonts w:ascii="Arial" w:eastAsia="Times New Roman" w:hAnsi="Arial" w:cs="Arial"/>
          <w:color w:val="auto"/>
          <w:sz w:val="28"/>
          <w:szCs w:val="32"/>
          <w:u w:val="single"/>
          <w:lang w:eastAsia="pl-PL"/>
        </w:rPr>
        <w:t xml:space="preserve"> </w:t>
      </w:r>
    </w:p>
    <w:p w:rsidR="000020BA" w:rsidRPr="001F3E71" w:rsidRDefault="000020BA" w:rsidP="000020BA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0020BA" w:rsidRPr="00EA66F0" w:rsidRDefault="000020BA" w:rsidP="000020BA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0020BA" w:rsidRPr="00EA66F0" w:rsidRDefault="000020BA" w:rsidP="000020BA">
      <w:pPr>
        <w:spacing w:line="288" w:lineRule="auto"/>
        <w:jc w:val="center"/>
        <w:rPr>
          <w:rFonts w:ascii="Arial" w:hAnsi="Arial"/>
          <w:color w:val="auto"/>
          <w:sz w:val="32"/>
          <w:szCs w:val="32"/>
          <w:lang w:eastAsia="pl-PL"/>
        </w:rPr>
      </w:pPr>
    </w:p>
    <w:p w:rsidR="000020BA" w:rsidRPr="00EA66F0" w:rsidRDefault="000020BA" w:rsidP="000020BA">
      <w:pPr>
        <w:spacing w:line="288" w:lineRule="auto"/>
        <w:jc w:val="center"/>
        <w:rPr>
          <w:rFonts w:ascii="Arial" w:hAnsi="Arial"/>
          <w:color w:val="auto"/>
          <w:sz w:val="32"/>
          <w:szCs w:val="32"/>
          <w:lang w:eastAsia="pl-PL"/>
        </w:rPr>
      </w:pPr>
    </w:p>
    <w:p w:rsidR="000020BA" w:rsidRPr="00EA66F0" w:rsidRDefault="000020BA" w:rsidP="000020BA">
      <w:pPr>
        <w:spacing w:line="288" w:lineRule="auto"/>
        <w:jc w:val="center"/>
        <w:rPr>
          <w:rFonts w:ascii="Arial" w:hAnsi="Arial"/>
          <w:color w:val="auto"/>
          <w:sz w:val="32"/>
          <w:szCs w:val="32"/>
          <w:lang w:eastAsia="pl-PL"/>
        </w:rPr>
      </w:pPr>
    </w:p>
    <w:p w:rsidR="000020BA" w:rsidRDefault="000020BA" w:rsidP="000020BA">
      <w:pPr>
        <w:spacing w:line="288" w:lineRule="auto"/>
        <w:jc w:val="center"/>
        <w:rPr>
          <w:rFonts w:ascii="Arial" w:hAnsi="Arial"/>
          <w:b/>
          <w:color w:val="auto"/>
          <w:sz w:val="32"/>
          <w:szCs w:val="32"/>
          <w:lang w:eastAsia="pl-PL"/>
        </w:rPr>
      </w:pPr>
    </w:p>
    <w:p w:rsidR="000020BA" w:rsidRDefault="000020BA" w:rsidP="000020BA">
      <w:pPr>
        <w:spacing w:line="288" w:lineRule="auto"/>
        <w:jc w:val="center"/>
        <w:rPr>
          <w:rFonts w:ascii="Arial" w:hAnsi="Arial"/>
          <w:b/>
          <w:color w:val="auto"/>
          <w:sz w:val="32"/>
          <w:szCs w:val="32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C16178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CB3C33" w:rsidRPr="00CB3C33" w:rsidRDefault="00371D05" w:rsidP="00CB3C33">
      <w:pPr>
        <w:spacing w:line="288" w:lineRule="auto"/>
        <w:jc w:val="center"/>
        <w:rPr>
          <w:b/>
          <w:color w:val="auto"/>
          <w:sz w:val="28"/>
          <w:lang w:eastAsia="pl-PL"/>
        </w:rPr>
      </w:pPr>
      <w:r>
        <w:rPr>
          <w:rFonts w:ascii="Arial" w:eastAsia="MS Mincho" w:hAnsi="Arial" w:cs="Arial"/>
          <w:b/>
          <w:sz w:val="32"/>
          <w:szCs w:val="32"/>
        </w:rPr>
        <w:t>Świadczenie usług zimowego utrzymania dróg/jezdni na terenie miasta Tczewa w 2022 roku</w:t>
      </w:r>
    </w:p>
    <w:p w:rsidR="00BC48A9" w:rsidRPr="0023579F" w:rsidRDefault="00BC48A9" w:rsidP="0023579F">
      <w:pPr>
        <w:spacing w:line="288" w:lineRule="auto"/>
        <w:jc w:val="center"/>
        <w:rPr>
          <w:b/>
          <w:color w:val="auto"/>
          <w:sz w:val="40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Arial" w:hAnsi="Arial"/>
          <w:b/>
          <w:color w:val="auto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F476B2" w:rsidRPr="00562580" w:rsidRDefault="00FB0EC6" w:rsidP="00BC48A9">
      <w:pPr>
        <w:spacing w:line="288" w:lineRule="auto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:rsidR="00562580" w:rsidRPr="00391F26" w:rsidRDefault="00562580" w:rsidP="0056258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0"/>
        </w:rPr>
      </w:pPr>
      <w:r w:rsidRPr="00391F26">
        <w:rPr>
          <w:rFonts w:ascii="Arial" w:eastAsia="Times New Roman" w:hAnsi="Arial" w:cs="Arial"/>
          <w:color w:val="FF0000"/>
          <w:sz w:val="22"/>
          <w:szCs w:val="20"/>
        </w:rPr>
        <w:t xml:space="preserve">                                                                 Przemysław </w:t>
      </w:r>
      <w:proofErr w:type="spellStart"/>
      <w:r w:rsidRPr="00391F26">
        <w:rPr>
          <w:rFonts w:ascii="Arial" w:eastAsia="Times New Roman" w:hAnsi="Arial" w:cs="Arial"/>
          <w:color w:val="FF0000"/>
          <w:sz w:val="22"/>
          <w:szCs w:val="20"/>
        </w:rPr>
        <w:t>Boleski</w:t>
      </w:r>
      <w:proofErr w:type="spellEnd"/>
    </w:p>
    <w:p w:rsidR="00562580" w:rsidRPr="00391F26" w:rsidRDefault="00562580" w:rsidP="0056258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6"/>
          <w:szCs w:val="20"/>
        </w:rPr>
      </w:pPr>
      <w:r w:rsidRPr="00391F26">
        <w:rPr>
          <w:rFonts w:ascii="Arial" w:eastAsia="Times New Roman" w:hAnsi="Arial" w:cs="Arial"/>
          <w:color w:val="FF0000"/>
          <w:sz w:val="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91F26">
        <w:rPr>
          <w:rFonts w:ascii="Arial" w:eastAsia="Times New Roman" w:hAnsi="Arial" w:cs="Arial"/>
          <w:color w:val="FF0000"/>
          <w:sz w:val="22"/>
          <w:szCs w:val="20"/>
        </w:rPr>
        <w:t xml:space="preserve">Dyrektor Zakładu Usług </w:t>
      </w:r>
    </w:p>
    <w:p w:rsidR="0023579F" w:rsidRPr="00562580" w:rsidRDefault="00562580" w:rsidP="0056258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0"/>
        </w:rPr>
      </w:pPr>
      <w:r w:rsidRPr="00391F26">
        <w:rPr>
          <w:rFonts w:ascii="Arial" w:eastAsia="Times New Roman" w:hAnsi="Arial" w:cs="Arial"/>
          <w:color w:val="FF0000"/>
          <w:sz w:val="22"/>
          <w:szCs w:val="20"/>
        </w:rPr>
        <w:t xml:space="preserve">                                                              Komunalnych w Tczewie</w:t>
      </w:r>
    </w:p>
    <w:p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CB3C33" w:rsidP="00BC48A9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C48A9" w:rsidRPr="00BC48A9" w:rsidSect="00CB3C33">
          <w:footerReference w:type="default" r:id="rId10"/>
          <w:footerReference w:type="first" r:id="rId11"/>
          <w:pgSz w:w="11906" w:h="16838"/>
          <w:pgMar w:top="1245" w:right="1274" w:bottom="1276" w:left="1418" w:header="567" w:footer="510" w:gutter="0"/>
          <w:cols w:space="708"/>
          <w:titlePg/>
          <w:docGrid w:linePitch="326"/>
        </w:sectPr>
      </w:pPr>
      <w:r>
        <w:rPr>
          <w:rFonts w:ascii="Arial" w:hAnsi="Arial"/>
          <w:b/>
          <w:color w:val="auto"/>
          <w:sz w:val="22"/>
          <w:lang w:eastAsia="pl-PL"/>
        </w:rPr>
        <w:t xml:space="preserve">Tczew, dnia  </w:t>
      </w:r>
      <w:r w:rsidR="00EE5C06">
        <w:rPr>
          <w:rFonts w:ascii="Arial" w:hAnsi="Arial"/>
          <w:b/>
          <w:color w:val="auto"/>
          <w:sz w:val="22"/>
          <w:lang w:eastAsia="pl-PL"/>
        </w:rPr>
        <w:t>27</w:t>
      </w:r>
      <w:r w:rsidR="005F2F04">
        <w:rPr>
          <w:rFonts w:ascii="Arial" w:hAnsi="Arial"/>
          <w:b/>
          <w:color w:val="auto"/>
          <w:sz w:val="22"/>
          <w:lang w:eastAsia="pl-PL"/>
        </w:rPr>
        <w:t>.</w:t>
      </w:r>
      <w:r w:rsidR="00371D05">
        <w:rPr>
          <w:rFonts w:ascii="Arial" w:hAnsi="Arial" w:cs="Arial"/>
          <w:b/>
          <w:bCs/>
          <w:color w:val="auto"/>
          <w:sz w:val="22"/>
          <w:lang w:eastAsia="pl-PL"/>
        </w:rPr>
        <w:t>01</w:t>
      </w:r>
      <w:r w:rsidR="00C23F71">
        <w:rPr>
          <w:rFonts w:ascii="Arial" w:hAnsi="Arial"/>
          <w:b/>
          <w:color w:val="auto"/>
          <w:sz w:val="22"/>
          <w:lang w:eastAsia="pl-PL"/>
        </w:rPr>
        <w:t>.202</w:t>
      </w:r>
      <w:r w:rsidR="00371D05">
        <w:rPr>
          <w:rFonts w:ascii="Arial" w:hAnsi="Arial"/>
          <w:b/>
          <w:color w:val="auto"/>
          <w:sz w:val="22"/>
          <w:lang w:eastAsia="pl-PL"/>
        </w:rPr>
        <w:t>2</w:t>
      </w:r>
    </w:p>
    <w:p w:rsidR="00660254" w:rsidRPr="00983E42" w:rsidRDefault="00A16029" w:rsidP="00B241A8">
      <w:pPr>
        <w:pStyle w:val="Akapitzlist"/>
        <w:numPr>
          <w:ilvl w:val="0"/>
          <w:numId w:val="45"/>
        </w:numPr>
        <w:tabs>
          <w:tab w:val="left" w:pos="2505"/>
          <w:tab w:val="left" w:pos="6320"/>
        </w:tabs>
        <w:spacing w:line="288" w:lineRule="auto"/>
        <w:ind w:left="284" w:hanging="284"/>
        <w:rPr>
          <w:rFonts w:ascii="Arial" w:hAnsi="Arial" w:cs="Arial"/>
        </w:rPr>
      </w:pPr>
      <w:bookmarkStart w:id="0" w:name="_Ref67041327"/>
      <w:r w:rsidRPr="00983E42">
        <w:rPr>
          <w:rFonts w:ascii="Arial" w:hAnsi="Arial" w:cs="Arial"/>
          <w:b/>
          <w:bCs/>
          <w:sz w:val="22"/>
          <w:szCs w:val="22"/>
        </w:rPr>
        <w:lastRenderedPageBreak/>
        <w:t>NAZWA ORAZ ADRES ZAMAWIAJĄCEGO</w:t>
      </w:r>
      <w:bookmarkEnd w:id="0"/>
      <w:r w:rsidRPr="00983E4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5043A0" w:rsidRPr="002F2A1F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F2A1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Zakład Usług Komunalnych</w:t>
      </w:r>
    </w:p>
    <w:p w:rsidR="005043A0" w:rsidRPr="002F2A1F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2F2A1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ul. Czatkowska 2 e</w:t>
      </w:r>
    </w:p>
    <w:p w:rsidR="005043A0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83 - 110 Tczew</w:t>
      </w:r>
    </w:p>
    <w:p w:rsidR="005043A0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Tel. 58 531 64 66</w:t>
      </w:r>
    </w:p>
    <w:p w:rsidR="005043A0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poczty elektronicznej: </w:t>
      </w:r>
      <w:hyperlink r:id="rId12" w:history="1">
        <w:r w:rsidRPr="00D777F9">
          <w:rPr>
            <w:rStyle w:val="Hipercze"/>
            <w:rFonts w:ascii="Arial" w:eastAsia="Times New Roman" w:hAnsi="Arial" w:cs="Arial"/>
            <w:color w:val="0000FF"/>
            <w:sz w:val="22"/>
            <w:szCs w:val="22"/>
            <w:lang w:eastAsia="pl-PL"/>
          </w:rPr>
          <w:t>wzp@um.tczew.pl</w:t>
        </w:r>
      </w:hyperlink>
    </w:p>
    <w:p w:rsidR="005043A0" w:rsidRPr="00007502" w:rsidRDefault="005043A0" w:rsidP="005043A0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5043A0" w:rsidRPr="00233884" w:rsidRDefault="005043A0" w:rsidP="005043A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233884" w:rsidRDefault="005043A0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60254">
        <w:rPr>
          <w:rFonts w:ascii="Arial" w:hAnsi="Arial" w:cs="Arial"/>
          <w:bCs/>
          <w:sz w:val="22"/>
          <w:szCs w:val="22"/>
        </w:rPr>
        <w:t>Adres</w:t>
      </w:r>
      <w:r w:rsidRPr="00660254">
        <w:rPr>
          <w:rFonts w:ascii="Arial" w:hAnsi="Arial" w:cs="Arial"/>
          <w:bCs/>
          <w:sz w:val="1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strony internetowej, na które</w:t>
      </w:r>
      <w:r w:rsidR="00EB4E91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D777F9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5043A0" w:rsidRPr="005043A0" w:rsidRDefault="005043A0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CE3D5C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6B03DA">
        <w:rPr>
          <w:rFonts w:ascii="Arial" w:eastAsia="MS Mincho;ＭＳ 明朝" w:hAnsi="Arial" w:cs="Arial"/>
          <w:sz w:val="22"/>
          <w:szCs w:val="22"/>
        </w:rPr>
        <w:t>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B03DA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7719C4" w:rsidRPr="00CF3510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821D1A" w:rsidRDefault="001B4220" w:rsidP="00821D1A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B4220">
        <w:rPr>
          <w:rFonts w:ascii="Arial" w:hAnsi="Arial" w:cs="Arial"/>
          <w:b/>
          <w:color w:val="auto"/>
          <w:sz w:val="22"/>
          <w:szCs w:val="22"/>
          <w:lang w:eastAsia="pl-PL"/>
        </w:rPr>
        <w:t>3.1</w:t>
      </w:r>
      <w:r w:rsidRPr="001B422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73A1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821D1A" w:rsidRPr="00821D1A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świadczenie usług zimowego utrzymania dróg/jezdni </w:t>
      </w:r>
      <w:r w:rsidR="00821D1A">
        <w:rPr>
          <w:rFonts w:ascii="Arial" w:hAnsi="Arial" w:cs="Arial"/>
          <w:color w:val="auto"/>
          <w:sz w:val="22"/>
          <w:szCs w:val="22"/>
          <w:lang w:eastAsia="pl-PL"/>
        </w:rPr>
        <w:t xml:space="preserve">- usługi transportowo – sprzętowe w ramach Akcji Zima – zapewnienie bezpieczeństwa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   </w:t>
      </w:r>
      <w:r w:rsidR="00821D1A">
        <w:rPr>
          <w:rFonts w:ascii="Arial" w:hAnsi="Arial" w:cs="Arial"/>
          <w:color w:val="auto"/>
          <w:sz w:val="22"/>
          <w:szCs w:val="22"/>
          <w:lang w:eastAsia="pl-PL"/>
        </w:rPr>
        <w:t xml:space="preserve">i przejezdności dróg </w:t>
      </w:r>
      <w:r w:rsidR="00821D1A" w:rsidRPr="00821D1A">
        <w:rPr>
          <w:rFonts w:ascii="Arial" w:hAnsi="Arial" w:cs="Arial"/>
          <w:color w:val="auto"/>
          <w:sz w:val="22"/>
          <w:szCs w:val="22"/>
          <w:lang w:eastAsia="pl-PL"/>
        </w:rPr>
        <w:t>na terenie miasta Tczewa</w:t>
      </w:r>
      <w:r w:rsidR="00E9173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821D1A" w:rsidRPr="00821D1A" w:rsidRDefault="00821D1A" w:rsidP="00821D1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Usługa zimowego utrzymania dróg ma polegać </w:t>
      </w:r>
      <w:r w:rsidRPr="00821D1A">
        <w:rPr>
          <w:rFonts w:ascii="Arial" w:hAnsi="Arial" w:cs="Arial"/>
          <w:color w:val="auto"/>
          <w:sz w:val="22"/>
          <w:szCs w:val="22"/>
          <w:lang w:eastAsia="pl-PL"/>
        </w:rPr>
        <w:t>na mechanicznym odśnieżaniu i/lub posypywaniu jezdni solą i/lub mieszanką piaskowo – solną.</w:t>
      </w:r>
    </w:p>
    <w:p w:rsidR="00C66D6A" w:rsidRPr="001B4220" w:rsidRDefault="00C66D6A" w:rsidP="0052681D">
      <w:pPr>
        <w:spacing w:line="288" w:lineRule="auto"/>
        <w:rPr>
          <w:rFonts w:ascii="Arial" w:eastAsia="Times New Roman" w:hAnsi="Arial" w:cs="Arial"/>
          <w:color w:val="auto"/>
          <w:sz w:val="12"/>
          <w:szCs w:val="12"/>
          <w:lang w:eastAsia="pl-PL"/>
        </w:rPr>
      </w:pPr>
    </w:p>
    <w:p w:rsidR="0052681D" w:rsidRPr="0052681D" w:rsidRDefault="001B4220" w:rsidP="0052681D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1B422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3.1.1</w:t>
      </w:r>
      <w:r w:rsidRPr="001B422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7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52681D"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>Zamawiający zapewnia:</w:t>
      </w:r>
    </w:p>
    <w:p w:rsidR="0052681D" w:rsidRPr="0052681D" w:rsidRDefault="0052681D" w:rsidP="00917213">
      <w:pPr>
        <w:numPr>
          <w:ilvl w:val="0"/>
          <w:numId w:val="58"/>
        </w:num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materiały do zimowego utrzymania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>dróg</w:t>
      </w:r>
      <w:r w:rsidR="000E092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(piasek  i sól);</w:t>
      </w:r>
    </w:p>
    <w:p w:rsidR="0052681D" w:rsidRPr="0052681D" w:rsidRDefault="0052681D" w:rsidP="00917213">
      <w:pPr>
        <w:numPr>
          <w:ilvl w:val="0"/>
          <w:numId w:val="5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możliwość korzystania z placu na bazie ZUK w Tczewie – jako składowiska materiałów i punktu załadowczego oraz miejsca postoju sprzętu;</w:t>
      </w:r>
    </w:p>
    <w:p w:rsidR="0052681D" w:rsidRPr="0052681D" w:rsidRDefault="0052681D" w:rsidP="00917213">
      <w:pPr>
        <w:numPr>
          <w:ilvl w:val="0"/>
          <w:numId w:val="58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trzech dyspozytorów koordynujących użycie sprzętu i stosownego materiału podczas akcji zimowego utrzymania dróg.</w:t>
      </w:r>
    </w:p>
    <w:p w:rsidR="001B4220" w:rsidRPr="001B4220" w:rsidRDefault="001B4220" w:rsidP="001B4220">
      <w:pPr>
        <w:spacing w:line="288" w:lineRule="auto"/>
        <w:contextualSpacing/>
        <w:rPr>
          <w:rFonts w:ascii="Arial" w:eastAsia="Times New Roman" w:hAnsi="Arial" w:cs="Arial"/>
          <w:color w:val="auto"/>
          <w:sz w:val="12"/>
          <w:szCs w:val="12"/>
          <w:lang w:eastAsia="pl-PL"/>
        </w:rPr>
      </w:pPr>
    </w:p>
    <w:p w:rsidR="0052681D" w:rsidRPr="0052681D" w:rsidRDefault="001B4220" w:rsidP="0052681D">
      <w:pPr>
        <w:spacing w:line="288" w:lineRule="auto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1B422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3.1.2</w:t>
      </w:r>
      <w:r w:rsidRPr="001B422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73A1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52681D"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>Do obowiązków Wykonawcy należy: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zapewnienie trzech pojazdów, tj. samochodów ciężarowych z zamontowanymi piaskarkami i pługami, ustawionymi na czas trwania „Akcji Zima” (</w:t>
      </w:r>
      <w:r w:rsidR="007150F1">
        <w:rPr>
          <w:rFonts w:ascii="Arial" w:hAnsi="Arial" w:cs="Arial"/>
          <w:color w:val="auto"/>
          <w:sz w:val="22"/>
          <w:szCs w:val="22"/>
          <w:lang w:eastAsia="pl-PL"/>
        </w:rPr>
        <w:t>od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 dnia</w:t>
      </w:r>
      <w:r w:rsidR="007150F1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15.04.2022 r. oraz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od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1 listopada do 31 </w:t>
      </w:r>
      <w:r w:rsidR="0066466B">
        <w:rPr>
          <w:rFonts w:ascii="Arial" w:hAnsi="Arial" w:cs="Arial"/>
          <w:color w:val="auto"/>
          <w:sz w:val="22"/>
          <w:szCs w:val="22"/>
          <w:lang w:eastAsia="pl-PL"/>
        </w:rPr>
        <w:t>grudnia 2022 r.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) na placu bazy ZUK w Tczewie;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zapewnienie dodatkowego kompletu sprzętu do zimowego utrzymania dróg (samochód wraz z piaskarką i pługiem) na wypadek awarii;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zapewnienie sprzętu załadowczego, ustawionego na czas trwania „Akcji Zima”              </w:t>
      </w:r>
      <w:r w:rsidR="007A4858" w:rsidRPr="0052681D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(</w:t>
      </w:r>
      <w:r w:rsidR="007A4858">
        <w:rPr>
          <w:rFonts w:ascii="Arial" w:hAnsi="Arial" w:cs="Arial"/>
          <w:color w:val="auto"/>
          <w:sz w:val="22"/>
          <w:szCs w:val="22"/>
          <w:lang w:eastAsia="pl-PL"/>
        </w:rPr>
        <w:t xml:space="preserve">od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="007A4858">
        <w:rPr>
          <w:rFonts w:ascii="Arial" w:hAnsi="Arial" w:cs="Arial"/>
          <w:color w:val="auto"/>
          <w:sz w:val="22"/>
          <w:szCs w:val="22"/>
          <w:lang w:eastAsia="pl-PL"/>
        </w:rPr>
        <w:t xml:space="preserve">podpisania umowy do dnia 15.04.2022 r. oraz </w:t>
      </w:r>
      <w:r w:rsidR="007A4858"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od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="007A4858"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1 listopada do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</w:t>
      </w:r>
      <w:r w:rsidR="007A4858"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31 </w:t>
      </w:r>
      <w:r w:rsidR="0066466B">
        <w:rPr>
          <w:rFonts w:ascii="Arial" w:hAnsi="Arial" w:cs="Arial"/>
          <w:color w:val="auto"/>
          <w:sz w:val="22"/>
          <w:szCs w:val="22"/>
          <w:lang w:eastAsia="pl-PL"/>
        </w:rPr>
        <w:t>grudnia 2022 r.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) na placu bazy ZUK w Tczewie, umożliwiającego każdorazow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>o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załadunek na samochody materiałów (piasek, sól i mieszanka piaskowo-solna) posiadanych przez Zamawiającego;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zapewnienie sprzętu ciężkiego – pług ciężki, metalowy, dwustronny, z napędem na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br/>
        <w:t>3 osie;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zapewnienie osoby wraz z telefonem komórkowym (kontakt całodobowy), odpowiedzialnej za przyjmowanie zleceń koordynatora ZUK i koordynowanie prac wykonawczych;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zapewnienie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051F8B" w:rsidRPr="00C840DF">
        <w:rPr>
          <w:rFonts w:ascii="Arial" w:hAnsi="Arial" w:cs="Arial"/>
          <w:color w:val="auto"/>
          <w:sz w:val="22"/>
          <w:szCs w:val="22"/>
          <w:lang w:eastAsia="pl-PL"/>
        </w:rPr>
        <w:t>co najmniej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pięciu kierowców wyposażonych w telefony komórkowe (kontakt całodobowy) z doświadczeniem w pracy w ramach „Akcji Zima” na drogach publicznych*;</w:t>
      </w:r>
    </w:p>
    <w:p w:rsidR="0052681D" w:rsidRPr="0052681D" w:rsidRDefault="0052681D" w:rsidP="0052681D">
      <w:pPr>
        <w:spacing w:line="288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*</w:t>
      </w:r>
      <w:r w:rsidRPr="0052681D">
        <w:rPr>
          <w:rFonts w:ascii="Arial" w:hAnsi="Arial" w:cs="Arial"/>
          <w:color w:val="auto"/>
          <w:sz w:val="20"/>
          <w:szCs w:val="20"/>
          <w:lang w:eastAsia="pl-PL"/>
        </w:rPr>
        <w:t xml:space="preserve"> pod pojęciem doświadczenia kierowcy w pracy w ramach „Akcja Zima” należy rozumieć pracę przy odśnieżaniu ulic pojazdem specjalnego przeznacze</w:t>
      </w:r>
      <w:r w:rsidR="00FC7C67">
        <w:rPr>
          <w:rFonts w:ascii="Arial" w:hAnsi="Arial" w:cs="Arial"/>
          <w:color w:val="auto"/>
          <w:sz w:val="20"/>
          <w:szCs w:val="20"/>
          <w:lang w:eastAsia="pl-PL"/>
        </w:rPr>
        <w:t>nia do zimowego utrzymania dróg;</w:t>
      </w:r>
    </w:p>
    <w:p w:rsidR="0052681D" w:rsidRPr="0052681D" w:rsidRDefault="0052681D" w:rsidP="00917213">
      <w:pPr>
        <w:numPr>
          <w:ilvl w:val="0"/>
          <w:numId w:val="59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wykonanie bieżących </w:t>
      </w:r>
      <w:r w:rsidR="00051F8B">
        <w:rPr>
          <w:rFonts w:ascii="Arial" w:hAnsi="Arial" w:cs="Arial"/>
          <w:color w:val="auto"/>
          <w:sz w:val="22"/>
          <w:szCs w:val="22"/>
          <w:lang w:eastAsia="pl-PL"/>
        </w:rPr>
        <w:t>prac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towarzyszącyc</w:t>
      </w:r>
      <w:r w:rsidRPr="00544969">
        <w:rPr>
          <w:rFonts w:ascii="Arial" w:hAnsi="Arial" w:cs="Arial"/>
          <w:color w:val="auto"/>
          <w:sz w:val="22"/>
          <w:szCs w:val="22"/>
          <w:lang w:eastAsia="pl-PL"/>
        </w:rPr>
        <w:t>h,</w:t>
      </w:r>
      <w:r w:rsidR="0054496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544969" w:rsidRPr="00C840DF">
        <w:rPr>
          <w:rFonts w:ascii="Arial" w:hAnsi="Arial" w:cs="Arial"/>
          <w:color w:val="auto"/>
          <w:sz w:val="22"/>
          <w:szCs w:val="22"/>
          <w:lang w:eastAsia="pl-PL"/>
        </w:rPr>
        <w:t>niezbędnych do wykonania usługi</w:t>
      </w:r>
      <w:r w:rsidR="00C840DF" w:rsidRPr="00C840DF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52681D" w:rsidRPr="0052681D" w:rsidRDefault="0052681D" w:rsidP="0052681D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Ponadto, Wykonawca jest zobowi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zany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,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na dzie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ń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uruchomienia (rozpocz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cia) akcji zimowej, do wyposa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enia pojazdów, przeznaczonych do wykonywania </w:t>
      </w:r>
      <w:r w:rsidR="0097672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niniejszej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usługi</w:t>
      </w:r>
      <w:r w:rsidR="0097672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,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urz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dzenie zapewniaj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 monitoring pracy sprz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tu. Urz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dzenie ma rejestrowa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dane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zane z prac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ą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pojazdów. Wykonawca zapewni dost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 on-line 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cemu do danych znajduj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cych si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na serwerze oraz dostarczy 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cemu indywidualne konto do logowania (najpó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ź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niej w dniu uruchomienia</w:t>
      </w:r>
      <w:r w:rsidR="00FD20E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/rozpoczęcia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akcji zimowej). Urz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dzenie zamontowane na pojazdach oraz oprogramowanie </w:t>
      </w:r>
      <w:r w:rsidR="0094490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musi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umo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liwi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ć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cemu pozyskanie na bie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co (on-line) informacji dotycz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cych pracy pojazd</w:t>
      </w:r>
      <w:r w:rsidR="007669E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ów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w zakresie: trasy, pr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dko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ci i czasu przejazd</w:t>
      </w:r>
      <w:r w:rsidR="007669E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ów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aktualnego poło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enia pojazd</w:t>
      </w:r>
      <w:r w:rsidR="007669E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ów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i miejsc zatrzymania. Oprogramowanie ma rejestrowa</w:t>
      </w:r>
      <w:r w:rsidR="007669EB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i zapisywa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w/w dane w taki sposób, aby umo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liwi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cemu dost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 do nich przez cały okres obowi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zywania zamówienia. Wykonawca jest zobowi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zany do zapewnienia sprawnego, ci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głego działania oprogramowania. Koszty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zane z wyposa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eniem pojazdów w odbiorniki GPS oraz koszty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zane z korzystaniem przez 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cego z oprogramowania oraz dost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pu do danych z monitoringu pokry</w:t>
      </w:r>
      <w:r w:rsidR="004E1FF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wa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Wykonawca. Wyposa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enie pojazdów w odbiorniki GPS oraz monitoring pracy sprz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tu Wykonawcy, ma słu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y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cemu jako system kontroli nad realizacj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zamówienia.</w:t>
      </w: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Czas naprawy urządzeń lub oprogramowania służących do monitoringu pracy sprzętu zimowego utrzymania nie może być dłuższy niż 48 godzin od momentu zgłoszenia</w:t>
      </w:r>
      <w:r w:rsidR="0094490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94490D" w:rsidRPr="00A1576A">
        <w:rPr>
          <w:rFonts w:ascii="Arial" w:hAnsi="Arial" w:cs="Arial"/>
          <w:color w:val="auto"/>
          <w:sz w:val="22"/>
          <w:szCs w:val="22"/>
          <w:lang w:eastAsia="pl-PL"/>
        </w:rPr>
        <w:t>usterki</w:t>
      </w:r>
      <w:r w:rsidRPr="00A1576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przez Zamawiającego.</w:t>
      </w:r>
    </w:p>
    <w:p w:rsidR="001B4220" w:rsidRPr="00FC7C67" w:rsidRDefault="001B4220" w:rsidP="001B4220">
      <w:pPr>
        <w:spacing w:line="288" w:lineRule="auto"/>
        <w:contextualSpacing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3.1.3 Ochrona własności publicznej i prywatnej </w:t>
      </w: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Wykonawca jest zobowiązany do ochrony przed uszkodzeniami lub zniszczeniem własności prywatnej i publicznej. Jeżeli w związku z niewłaściwym prowadzeniem usług, zaniedbaniem lub brakiem działań ze strony Wykonawcy nastąpi uszkodzenie lub zniszczenie własności prywatnej lub publicznej, to Wykonawca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usunie i pokryje koszty wszelkich szkód oraz zaspokoi roszcze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nia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zane z realizacją przedmiotu zamówienia. Wykonawca poniesie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ą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odpowiedzialno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ść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cywiln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ą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wszelkie szkody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zane z realizacj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ą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przedmiotu zamówienia, w tym równie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ż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szkody poniesione przez osoby trzecie</w:t>
      </w:r>
      <w:r w:rsidR="00511E8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przypadku ich powstania z przyczyny le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żą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cej po stronie Wykonawcy, w tym w przypadku nienale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ytego wykonania przedmiotu zamówienia. </w:t>
      </w: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3.1.4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>Orientacyjna wielkość przedmiotu zamówienia</w:t>
      </w:r>
    </w:p>
    <w:p w:rsidR="0052681D" w:rsidRPr="001708DC" w:rsidRDefault="0052681D" w:rsidP="0052681D">
      <w:p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W sezonie zimowym </w:t>
      </w:r>
      <w:r w:rsidR="007A4858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2022</w:t>
      </w:r>
      <w:r w:rsidR="00E95E0A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, </w:t>
      </w:r>
      <w:r w:rsidR="00E95E0A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objętym niniejszym postępowaniem,</w:t>
      </w:r>
      <w:r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prognozuje się:</w:t>
      </w:r>
    </w:p>
    <w:p w:rsidR="0052681D" w:rsidRPr="001708DC" w:rsidRDefault="001708DC" w:rsidP="00917213">
      <w:pPr>
        <w:numPr>
          <w:ilvl w:val="0"/>
          <w:numId w:val="60"/>
        </w:num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1708DC">
        <w:rPr>
          <w:rFonts w:ascii="Arial" w:hAnsi="Arial" w:cs="Arial"/>
          <w:color w:val="auto"/>
          <w:sz w:val="22"/>
          <w:lang w:eastAsia="pl-PL"/>
        </w:rPr>
        <w:t>250</w:t>
      </w:r>
      <w:r w:rsidR="0052681D" w:rsidRPr="001708DC">
        <w:rPr>
          <w:rFonts w:ascii="Arial" w:eastAsia="MS Mincho" w:hAnsi="Arial" w:cs="Arial"/>
          <w:color w:val="auto"/>
          <w:sz w:val="20"/>
          <w:szCs w:val="22"/>
          <w:lang w:eastAsia="pl-PL"/>
        </w:rPr>
        <w:t xml:space="preserve"> </w:t>
      </w:r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roboczogodzin zwalczania śliskości materiałami </w:t>
      </w:r>
      <w:proofErr w:type="spellStart"/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uszarstniającymi</w:t>
      </w:r>
      <w:proofErr w:type="spellEnd"/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(posypywanie);</w:t>
      </w:r>
    </w:p>
    <w:p w:rsidR="0052681D" w:rsidRPr="001708DC" w:rsidRDefault="0052681D" w:rsidP="00917213">
      <w:pPr>
        <w:numPr>
          <w:ilvl w:val="0"/>
          <w:numId w:val="60"/>
        </w:num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100 roboczogodzin odśnieżania, bez posypywania;</w:t>
      </w:r>
    </w:p>
    <w:p w:rsidR="0052681D" w:rsidRPr="001708DC" w:rsidRDefault="001708DC" w:rsidP="00917213">
      <w:pPr>
        <w:numPr>
          <w:ilvl w:val="0"/>
          <w:numId w:val="60"/>
        </w:num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15</w:t>
      </w:r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0 roboczogodzin odśnieżania z jednoczesnym zwalczaniem śliskości materiałami </w:t>
      </w:r>
      <w:proofErr w:type="spellStart"/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uszarstniającymi</w:t>
      </w:r>
      <w:proofErr w:type="spellEnd"/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; </w:t>
      </w:r>
    </w:p>
    <w:p w:rsidR="0052681D" w:rsidRPr="001708DC" w:rsidRDefault="001708DC" w:rsidP="00917213">
      <w:pPr>
        <w:numPr>
          <w:ilvl w:val="0"/>
          <w:numId w:val="60"/>
        </w:num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15 000</w:t>
      </w:r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godzin dyżuru domowego;</w:t>
      </w:r>
    </w:p>
    <w:p w:rsidR="0052681D" w:rsidRPr="001708DC" w:rsidRDefault="001708DC" w:rsidP="00917213">
      <w:pPr>
        <w:numPr>
          <w:ilvl w:val="0"/>
          <w:numId w:val="60"/>
        </w:num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9 000</w:t>
      </w:r>
      <w:r w:rsidR="0052681D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godzin utrzymania gotowości sprzętowej. </w:t>
      </w:r>
    </w:p>
    <w:p w:rsidR="0052681D" w:rsidRPr="0052681D" w:rsidRDefault="0052681D" w:rsidP="0052681D">
      <w:pPr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Podane ilości są ilościami szacunkowymi, nie stanowiącymi zobowiązania Zamawiającego do pełnej realizacji, ani też podstawy do jakichkolwiek roszczeń Wykonawcy wobec Zamawiającego. Są to jedynie prognozowane ilości – rzeczywiste ilości  będą zależne od warunków pogodowych.</w:t>
      </w: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</w:p>
    <w:p w:rsidR="0052681D" w:rsidRPr="0052681D" w:rsidRDefault="0052681D" w:rsidP="0052681D">
      <w:pPr>
        <w:spacing w:line="288" w:lineRule="auto"/>
        <w:jc w:val="both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  <w:t>3.1.5 Zakres i sposób świadczenia usług</w:t>
      </w:r>
    </w:p>
    <w:p w:rsidR="0052681D" w:rsidRPr="0052681D" w:rsidRDefault="0052681D" w:rsidP="0052681D">
      <w:pPr>
        <w:spacing w:line="288" w:lineRule="auto"/>
        <w:jc w:val="both"/>
        <w:rPr>
          <w:rFonts w:ascii="Arial" w:eastAsia="MS Mincho" w:hAnsi="Arial" w:cs="Arial"/>
          <w:b/>
          <w:color w:val="auto"/>
          <w:sz w:val="6"/>
          <w:szCs w:val="22"/>
          <w:lang w:eastAsia="pl-PL"/>
        </w:rPr>
      </w:pP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Decyzję </w:t>
      </w:r>
      <w:r w:rsidR="001B0B23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o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rozpoczęci</w:t>
      </w:r>
      <w:r w:rsidR="001B0B23">
        <w:rPr>
          <w:rFonts w:ascii="Arial" w:eastAsia="MS Mincho" w:hAnsi="Arial" w:cs="Arial"/>
          <w:color w:val="auto"/>
          <w:sz w:val="22"/>
          <w:szCs w:val="22"/>
          <w:lang w:eastAsia="pl-PL"/>
        </w:rPr>
        <w:t>u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realizacji przedmiotowej usługi podejmuje koordynator Zamawiającego</w:t>
      </w:r>
      <w:r w:rsidR="001120DA">
        <w:rPr>
          <w:rFonts w:ascii="Arial" w:eastAsia="MS Mincho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informując telefonicznie wyznaczonego przedstawiciela Wykonawcy.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Usługi wykonywane będą w dni robocze, niedziele i święta przez całą dobę.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Wykonawca zobowiązany jest do realizacji przedmiotu zamówienia zgodnie z zakresem, kolejnością oraz standardem </w:t>
      </w:r>
      <w:r w:rsidR="00050972"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zimowego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utrzymania </w:t>
      </w:r>
      <w:r w:rsidR="00050972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dróg,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określonym w załącznikach d</w:t>
      </w:r>
      <w:r w:rsidR="00002AA4">
        <w:rPr>
          <w:rFonts w:ascii="Arial" w:eastAsia="MS Mincho" w:hAnsi="Arial" w:cs="Arial"/>
          <w:color w:val="auto"/>
          <w:sz w:val="22"/>
          <w:szCs w:val="22"/>
          <w:lang w:eastAsia="pl-PL"/>
        </w:rPr>
        <w:t>o Opisu przedmiotu zamówienia S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WZ. Łączna długość dróg objętych zimowym utrzymaniem wynosi 60,303 km.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b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Ilości przepracowanych godzin w ramach realizacji przedmiotu </w:t>
      </w:r>
      <w:r w:rsidR="00B0063D">
        <w:rPr>
          <w:rFonts w:ascii="Arial" w:eastAsia="MS Mincho" w:hAnsi="Arial" w:cs="Arial"/>
          <w:color w:val="auto"/>
          <w:sz w:val="22"/>
          <w:szCs w:val="22"/>
          <w:lang w:eastAsia="pl-PL"/>
        </w:rPr>
        <w:t>zamówienia, stanowiące podstawę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rozliczenia Wykonawcy z przekazanych przez Zamawiającego materiałów</w:t>
      </w:r>
      <w:r w:rsidR="00050972">
        <w:rPr>
          <w:rFonts w:ascii="Arial" w:eastAsia="MS Mincho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 będą liczone od momentu rozpoczęcia </w:t>
      </w:r>
      <w:r w:rsidR="00002AA4" w:rsidRPr="001708DC">
        <w:rPr>
          <w:rFonts w:ascii="Arial" w:eastAsia="MS Mincho" w:hAnsi="Arial" w:cs="Arial"/>
          <w:color w:val="auto"/>
          <w:sz w:val="22"/>
          <w:szCs w:val="22"/>
          <w:lang w:eastAsia="pl-PL"/>
        </w:rPr>
        <w:t>świadczenia</w:t>
      </w:r>
      <w:r w:rsidR="00002AA4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usługi, tj. wyjazdu pojazdów na drogi. Dokumentowanie faktycznie wykonanych ilości usług będzie się odbywało poprzez wypełnienie przez Wykonawcę i potwierdzenie przez Zamawiającego  </w:t>
      </w:r>
      <w:r w:rsidRPr="0052681D">
        <w:rPr>
          <w:rFonts w:ascii="Arial" w:eastAsia="MS Mincho" w:hAnsi="Arial" w:cs="Arial"/>
          <w:i/>
          <w:color w:val="auto"/>
          <w:sz w:val="22"/>
          <w:szCs w:val="22"/>
          <w:lang w:eastAsia="pl-PL"/>
        </w:rPr>
        <w:t>Dziennego raportu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– wzór stanowi załącznik nr 7C d</w:t>
      </w:r>
      <w:r w:rsidR="007150F1">
        <w:rPr>
          <w:rFonts w:ascii="Arial" w:eastAsia="MS Mincho" w:hAnsi="Arial" w:cs="Arial"/>
          <w:color w:val="auto"/>
          <w:sz w:val="22"/>
          <w:szCs w:val="22"/>
          <w:lang w:eastAsia="pl-PL"/>
        </w:rPr>
        <w:t>o Opisu przedmiotu zamówienia S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WZ. Zestawienie wykonanych usług winno być zgodne ze wskazaniami urządzeń monitorujących GPS, </w:t>
      </w:r>
      <w:r w:rsidR="00371A2B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          o których mowa w pkt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3.1.2</w:t>
      </w:r>
      <w:r w:rsidR="00371A2B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SWZ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 przypadku niezgodności przedłożonego zestawienia ze wskazaniami urządzeń monitorujących GPS</w:t>
      </w:r>
      <w:r w:rsidR="00050972">
        <w:rPr>
          <w:rFonts w:ascii="Arial" w:eastAsia="MS Mincho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Zamawiający ma prawo żądać od Wykonawcy złożenia wyjaśnień oraz do ewentualnej korekty przedstawionego czasu realizacji danej usługi.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 przypadku powierzania wykonania prac podwykonawcom</w:t>
      </w:r>
      <w:r w:rsidR="003F1B12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Wykonawca zobowiązany jest do ich koordynowania i ponosi przed Zamawiającym odpowiedzialność za należyte wykonanie prac stanowiących przedmiot zamówienia.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Wszystkie pojazdy oraz sprzęt wykorzystywany przy zimowym utrzymaniu dróg winny odpowiadać warunkom technicznym jakie są wymagane dla pojazdów poruszających się po drogach publicznych i zapewniać należyte wykona</w:t>
      </w:r>
      <w:r w:rsidR="003F1B12">
        <w:rPr>
          <w:rFonts w:ascii="Arial" w:eastAsia="MS Mincho" w:hAnsi="Arial" w:cs="Arial"/>
          <w:color w:val="auto"/>
          <w:sz w:val="22"/>
          <w:szCs w:val="22"/>
          <w:lang w:eastAsia="pl-PL"/>
        </w:rPr>
        <w:t>nie usług zgodnie z niniejszą S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WZ.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Wykonawca winien rozpocząć działania (czas reakcji) maksymalnie</w:t>
      </w:r>
      <w:r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w ciągu 1 godziny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od powzięcia informacji o wyjeździe sprzętu na drogi</w:t>
      </w:r>
      <w:r w:rsidRPr="00050972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2681D" w:rsidRPr="0052681D" w:rsidRDefault="0052681D" w:rsidP="0052681D">
      <w:pPr>
        <w:spacing w:line="288" w:lineRule="auto"/>
        <w:ind w:left="426"/>
        <w:jc w:val="both"/>
        <w:rPr>
          <w:rFonts w:ascii="Arial" w:eastAsia="MS Mincho" w:hAnsi="Arial" w:cs="Arial"/>
          <w:color w:val="FF0000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winien </w:t>
      </w:r>
      <w:r w:rsidRPr="0052681D">
        <w:rPr>
          <w:rFonts w:ascii="Arial" w:hAnsi="Arial" w:cs="Arial"/>
          <w:b/>
          <w:color w:val="auto"/>
          <w:sz w:val="22"/>
          <w:szCs w:val="22"/>
          <w:lang w:eastAsia="pl-PL"/>
        </w:rPr>
        <w:t>w ciągu 1 godziny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od powzięcia informacji o konieczności rozpoczęcia prac, przygotować pojazdy do wyjazdu na drogi celem realizacji zamówienia. Czas ten jest liczony od momentu powzięcia informacji od koordynatora Zamawiającego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br/>
        <w:t xml:space="preserve">o konieczności wyjazdu sprzętu na drogi, poprzez załadunek do momentu rozpoczęcia </w:t>
      </w:r>
      <w:r w:rsidR="00050972">
        <w:rPr>
          <w:rFonts w:ascii="Arial" w:hAnsi="Arial" w:cs="Arial"/>
          <w:color w:val="auto"/>
          <w:sz w:val="22"/>
          <w:szCs w:val="22"/>
          <w:lang w:eastAsia="pl-PL"/>
        </w:rPr>
        <w:t xml:space="preserve">świadczenia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przedmiotowej usługi, tj. momentu wyjazdu pojazdów na drogę.</w:t>
      </w:r>
      <w:r w:rsidRPr="0052681D">
        <w:rPr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W związku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br/>
        <w:t>z wprowadzeniem dodatkowego kryterium oceny ofert, jakim jest „</w:t>
      </w:r>
      <w:r w:rsidRPr="0052681D">
        <w:rPr>
          <w:rFonts w:ascii="Arial" w:hAnsi="Arial" w:cs="Arial"/>
          <w:i/>
          <w:color w:val="auto"/>
          <w:sz w:val="22"/>
          <w:szCs w:val="22"/>
          <w:lang w:eastAsia="pl-PL"/>
        </w:rPr>
        <w:t>Rozpoczęcie działań (czas reakcji) od powzięcia informacji o wyjeździe sprzętu na drogi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”, jego ostateczny wymiar zostanie wskazany przez Wykonawcę w Formularzu ofert</w:t>
      </w:r>
      <w:r w:rsidR="000F1767">
        <w:rPr>
          <w:rFonts w:ascii="Arial" w:hAnsi="Arial" w:cs="Arial"/>
          <w:color w:val="auto"/>
          <w:sz w:val="22"/>
          <w:szCs w:val="22"/>
          <w:lang w:eastAsia="pl-PL"/>
        </w:rPr>
        <w:t>y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52681D" w:rsidRPr="0052681D" w:rsidRDefault="0052681D" w:rsidP="00917213">
      <w:pPr>
        <w:numPr>
          <w:ilvl w:val="0"/>
          <w:numId w:val="61"/>
        </w:numPr>
        <w:spacing w:line="288" w:lineRule="auto"/>
        <w:ind w:left="426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awarii pojazdu Wykonawca zobowiązany jest podstawić sprawny, </w:t>
      </w:r>
      <w:r w:rsidRPr="0052681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zastępczy pojazd </w:t>
      </w:r>
      <w:r w:rsidRPr="0052681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 ciągu 1 godziny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 w:rsidR="0077735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 wezwania</w:t>
      </w:r>
      <w:r w:rsidR="001708D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przedstawiciela Zamawiającego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Czas ten dotyczy awarii, które wystąpią po stawieniu się pojazdu na wezwanie przedstawiciela Zamawiającego (n</w:t>
      </w:r>
      <w:r w:rsidR="001708D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p. w czasie załadunku, dojazdu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 terenu lub składowiska do miejsca wykonywania usługi, w czasie wykonywania usługi na drodze lub w drodze powrotnej do terenu lub składowiska w celu ponownego załadunku). W przypadku nie podjęcia działań przez Wykonawcę </w:t>
      </w:r>
      <w:r w:rsidRPr="0052681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 ciągu 1 godziny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zgodnie z poleceniem przedstawiciela Zamawiającego, Zamawiający ma prawo wezwać do wykonania usługi Wykonawcę zastępcze</w:t>
      </w:r>
      <w:r w:rsidR="001708D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go, a kosztami wykonanej pracy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 karami umownymi obciążyć Wykonawcę.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="00C20345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               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awarii pojazdu, pojazd zastępczy nie może pracować </w:t>
      </w:r>
      <w:r w:rsidRPr="0052681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dłużej niż 1 dzień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bez rejestracji w systemie GPS utrzymania zimowego Zamawiającego. </w:t>
      </w: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3.1.6 Wynagrodzenie Wykonawcy</w:t>
      </w:r>
    </w:p>
    <w:p w:rsidR="0052681D" w:rsidRPr="001D1ECF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52681D" w:rsidRPr="0052681D" w:rsidRDefault="0052681D" w:rsidP="00917213">
      <w:pPr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Rozliczenie Wykonawcy za wykonane usługi b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 nast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podstawie rzeczywistych godzin pracy</w:t>
      </w:r>
      <w:r w:rsidR="001D1E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wg cen jednostkowych ni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ej podanych pozycji okre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lonych </w:t>
      </w:r>
      <w:r w:rsidR="001D1E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</w:t>
      </w: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ofercie tj.:</w:t>
      </w:r>
    </w:p>
    <w:p w:rsidR="0052681D" w:rsidRPr="0052681D" w:rsidRDefault="0052681D" w:rsidP="00917213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 1 roboczogodzinę zwalczania śliskości materiałami </w:t>
      </w:r>
      <w:proofErr w:type="spellStart"/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uszarstniającymi</w:t>
      </w:r>
      <w:proofErr w:type="spellEnd"/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(posypywanie);</w:t>
      </w:r>
    </w:p>
    <w:p w:rsidR="0052681D" w:rsidRPr="0052681D" w:rsidRDefault="0052681D" w:rsidP="00917213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1 roboczogodzinę odśnieżania, bez posypywania;</w:t>
      </w:r>
    </w:p>
    <w:p w:rsidR="0052681D" w:rsidRPr="0052681D" w:rsidRDefault="0052681D" w:rsidP="00917213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 1 roboczogodzinę odśnieżania z jednoczesnym zwalczaniem śliskości materiałami </w:t>
      </w:r>
      <w:proofErr w:type="spellStart"/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uszarstniającymi</w:t>
      </w:r>
      <w:proofErr w:type="spellEnd"/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(posypywanie z jednoczesnym odśnieżaniem); </w:t>
      </w:r>
    </w:p>
    <w:p w:rsidR="0052681D" w:rsidRPr="0052681D" w:rsidRDefault="0052681D" w:rsidP="00917213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 1 godzinę dyżuru domowego kierowców, koordynatora oraz operatora ładowarki; </w:t>
      </w:r>
    </w:p>
    <w:p w:rsidR="0052681D" w:rsidRPr="0052681D" w:rsidRDefault="0052681D" w:rsidP="00917213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1 godzinę utrzymania gotowości sprzętowej w rozliczeniu na jeden samochód.</w:t>
      </w:r>
    </w:p>
    <w:p w:rsidR="0052681D" w:rsidRPr="0052681D" w:rsidRDefault="0052681D" w:rsidP="00917213">
      <w:pPr>
        <w:widowControl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Ceny jednostkowe, o których mowa w pkt 3.1.6.1</w:t>
      </w:r>
      <w:r w:rsidR="001D1ECF">
        <w:rPr>
          <w:rFonts w:ascii="Arial" w:hAnsi="Arial" w:cs="Arial"/>
          <w:color w:val="auto"/>
          <w:sz w:val="22"/>
          <w:szCs w:val="22"/>
          <w:lang w:eastAsia="pl-PL"/>
        </w:rPr>
        <w:t xml:space="preserve"> SWZ,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 muszą zawierać wszystkie elementy składowe przedmiotu zamówienia oraz uwzględniać ryzyko mogące wystąpić </w:t>
      </w:r>
      <w:r w:rsidR="00953C0B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w trakcie realizacji przedmiotu zamówienia. Winny także uwzględniać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wszelkie koszty</w:t>
      </w:r>
      <w:r w:rsidR="001D1ECF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="00953C0B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                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i materiały konieczne do prowadzenia akcji </w:t>
      </w:r>
      <w:r w:rsidR="001D1ECF" w:rsidRPr="00C20345">
        <w:rPr>
          <w:rFonts w:ascii="Arial" w:eastAsia="MS Mincho" w:hAnsi="Arial" w:cs="Arial"/>
          <w:color w:val="auto"/>
          <w:sz w:val="22"/>
          <w:szCs w:val="22"/>
          <w:lang w:eastAsia="pl-PL"/>
        </w:rPr>
        <w:t>zima</w:t>
      </w:r>
      <w:r w:rsidR="001D1ECF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(poza materiałami d</w:t>
      </w:r>
      <w:r w:rsidR="001D1ECF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o zwalczania śliskości zimowej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i </w:t>
      </w:r>
      <w:proofErr w:type="spellStart"/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uszarstniania</w:t>
      </w:r>
      <w:proofErr w:type="spellEnd"/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nawierzchni), w tym m.in.: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wykonanie prac przygotowawczych do sezonu zimowego;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wykonanie usług zgodnie z wyty</w:t>
      </w:r>
      <w:r w:rsidR="001D1ECF">
        <w:rPr>
          <w:rFonts w:ascii="Arial" w:hAnsi="Arial" w:cs="Arial"/>
          <w:color w:val="auto"/>
          <w:sz w:val="22"/>
          <w:szCs w:val="22"/>
          <w:lang w:eastAsia="pl-PL"/>
        </w:rPr>
        <w:t>cznymi zawartymi w niniejszej S</w:t>
      </w: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WZ;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naprawy awaryjne;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konserwację posezonową i naprawy eksploatacyjne;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wszelkie koszty osobowe, pośrednie, narzuty i podatki;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hAnsi="Arial" w:cs="Arial"/>
          <w:color w:val="auto"/>
          <w:sz w:val="22"/>
          <w:szCs w:val="22"/>
          <w:lang w:eastAsia="pl-PL"/>
        </w:rPr>
        <w:t>koszty dojazdów pojazdów do miejsc załadunków, wezwania i wykonywania usługi;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koszty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zane z wyposa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eniem pojazdów w odbiorniki GPS oraz koszty zwi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zane</w:t>
      </w:r>
      <w:r w:rsidR="00953C0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             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 korzystaniem przez Zamawiaj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ą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cego z oprogramowania oraz dost</w:t>
      </w:r>
      <w:r w:rsidRPr="0052681D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pu do danych </w:t>
      </w:r>
      <w:r w:rsidR="00953C0B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                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 monitoringu;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posiadanie lamp sygnalizacyjnych koloru pomarańczowego;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posiadanie dodatkowych lamp reflektorowych (szperacz);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wyposażenie kierowców w telefony komórkowe;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każdorazowy załadunek samochodów;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paliwo i inne bieżące materiały eksploatacyjne;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zmianowość sprzętu;</w:t>
      </w:r>
    </w:p>
    <w:p w:rsidR="0052681D" w:rsidRPr="0052681D" w:rsidRDefault="0052681D" w:rsidP="00917213">
      <w:pPr>
        <w:numPr>
          <w:ilvl w:val="0"/>
          <w:numId w:val="64"/>
        </w:numPr>
        <w:spacing w:line="288" w:lineRule="auto"/>
        <w:ind w:left="709" w:hanging="283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obowiązek </w:t>
      </w:r>
      <w:r w:rsidR="00F97652"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zastąpienia </w:t>
      </w:r>
      <w:r w:rsidR="00F97652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pojazdu, 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>w przypadku awarii</w:t>
      </w:r>
      <w:r w:rsidR="00F97652">
        <w:rPr>
          <w:rFonts w:ascii="Arial" w:eastAsia="MS Mincho" w:hAnsi="Arial" w:cs="Arial"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sprzętem tego samego typu.</w:t>
      </w:r>
    </w:p>
    <w:p w:rsidR="0052681D" w:rsidRPr="00C476A1" w:rsidRDefault="0052681D" w:rsidP="0052681D">
      <w:pPr>
        <w:spacing w:line="288" w:lineRule="auto"/>
        <w:jc w:val="both"/>
        <w:rPr>
          <w:rFonts w:ascii="Arial" w:eastAsia="MS Mincho" w:hAnsi="Arial" w:cs="Arial"/>
          <w:color w:val="FF0000"/>
          <w:sz w:val="8"/>
          <w:szCs w:val="22"/>
          <w:lang w:eastAsia="pl-PL"/>
        </w:rPr>
      </w:pPr>
    </w:p>
    <w:p w:rsidR="0052681D" w:rsidRPr="0052681D" w:rsidRDefault="0052681D" w:rsidP="0052681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52681D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Za czas prowadzenia zimowego utrzymania dróg przez dany samochód nie będzie płacony dyżur domowy kierowcy, ani ryczałt za gotowość sprzętową. Nie będzie w tym czasie płacony również dyżur domowy koordynatora oraz operatora </w:t>
      </w:r>
      <w:r w:rsidR="00D91E26" w:rsidRPr="00C20345">
        <w:rPr>
          <w:rFonts w:ascii="Arial" w:eastAsia="MS Mincho" w:hAnsi="Arial" w:cs="Arial"/>
          <w:color w:val="auto"/>
          <w:sz w:val="22"/>
          <w:szCs w:val="22"/>
          <w:lang w:eastAsia="pl-PL"/>
        </w:rPr>
        <w:t>ładowarki</w:t>
      </w:r>
      <w:r w:rsidRPr="00C20345">
        <w:rPr>
          <w:rFonts w:ascii="Arial" w:eastAsia="MS Mincho" w:hAnsi="Arial" w:cs="Arial"/>
          <w:color w:val="auto"/>
          <w:sz w:val="22"/>
          <w:szCs w:val="22"/>
          <w:lang w:eastAsia="pl-PL"/>
        </w:rPr>
        <w:t>.</w:t>
      </w:r>
    </w:p>
    <w:p w:rsidR="00E90785" w:rsidRDefault="00E90785" w:rsidP="00DB13F2">
      <w:pPr>
        <w:spacing w:line="288" w:lineRule="auto"/>
        <w:contextualSpacing/>
        <w:jc w:val="both"/>
        <w:rPr>
          <w:rFonts w:ascii="Arial" w:eastAsia="Times New Roman" w:hAnsi="Arial" w:cs="Arial"/>
          <w:b/>
          <w:bCs/>
          <w:iCs/>
          <w:color w:val="auto"/>
          <w:sz w:val="14"/>
          <w:szCs w:val="22"/>
          <w:lang w:eastAsia="pl-PL"/>
        </w:rPr>
      </w:pPr>
    </w:p>
    <w:p w:rsidR="006D4B14" w:rsidRPr="00D23FF0" w:rsidRDefault="006D4B14" w:rsidP="00DB13F2">
      <w:pPr>
        <w:spacing w:line="288" w:lineRule="auto"/>
        <w:contextualSpacing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</w:pPr>
      <w:r w:rsidRPr="006D4B14">
        <w:rPr>
          <w:rFonts w:ascii="Arial" w:eastAsia="Times New Roman" w:hAnsi="Arial" w:cs="Arial"/>
          <w:b/>
          <w:bCs/>
          <w:iCs/>
          <w:color w:val="auto"/>
          <w:sz w:val="22"/>
          <w:szCs w:val="22"/>
          <w:lang w:eastAsia="pl-PL"/>
        </w:rPr>
        <w:t xml:space="preserve">3.1.7 </w:t>
      </w:r>
      <w:r w:rsidR="00D23FF0" w:rsidRPr="00D23FF0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Do</w:t>
      </w:r>
      <w:r w:rsidR="00722C01" w:rsidRPr="00D23FF0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datkowe informacj</w:t>
      </w:r>
      <w:r w:rsidR="00D23FF0">
        <w:rPr>
          <w:rFonts w:ascii="Arial" w:eastAsia="Times New Roman" w:hAnsi="Arial" w:cs="Arial"/>
          <w:bCs/>
          <w:iCs/>
          <w:color w:val="auto"/>
          <w:sz w:val="22"/>
          <w:szCs w:val="22"/>
          <w:lang w:eastAsia="pl-PL"/>
        </w:rPr>
        <w:t>e dotyczące opisu przedmiotu zamówienia zawarto w załączniku              nr 9 Opis przedmiotu zamówienia do SWZ.</w:t>
      </w:r>
    </w:p>
    <w:p w:rsidR="006D4B14" w:rsidRPr="005079E0" w:rsidRDefault="006D4B14" w:rsidP="00DB13F2">
      <w:pPr>
        <w:spacing w:line="288" w:lineRule="auto"/>
        <w:contextualSpacing/>
        <w:jc w:val="both"/>
        <w:rPr>
          <w:rFonts w:ascii="Arial" w:eastAsia="Times New Roman" w:hAnsi="Arial" w:cs="Arial"/>
          <w:b/>
          <w:bCs/>
          <w:iCs/>
          <w:color w:val="auto"/>
          <w:sz w:val="12"/>
          <w:szCs w:val="22"/>
          <w:lang w:eastAsia="pl-PL"/>
        </w:rPr>
      </w:pPr>
    </w:p>
    <w:p w:rsidR="007719C4" w:rsidRPr="00B47480" w:rsidRDefault="00A16029" w:rsidP="00917213">
      <w:pPr>
        <w:pStyle w:val="Akapitzlist"/>
        <w:numPr>
          <w:ilvl w:val="1"/>
          <w:numId w:val="65"/>
        </w:numPr>
        <w:tabs>
          <w:tab w:val="left" w:pos="426"/>
        </w:tabs>
        <w:spacing w:line="288" w:lineRule="auto"/>
        <w:ind w:hanging="644"/>
        <w:jc w:val="both"/>
        <w:outlineLvl w:val="1"/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</w:pPr>
      <w:r w:rsidRPr="00B47480">
        <w:rPr>
          <w:rFonts w:ascii="Arial" w:hAnsi="Arial" w:cs="Arial"/>
          <w:b/>
          <w:bCs/>
          <w:color w:val="auto"/>
          <w:sz w:val="22"/>
          <w:szCs w:val="22"/>
        </w:rPr>
        <w:t>Podwykonawcy</w:t>
      </w:r>
    </w:p>
    <w:p w:rsidR="00423543" w:rsidRPr="00423543" w:rsidRDefault="00A16029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423543">
        <w:rPr>
          <w:color w:val="auto"/>
          <w:sz w:val="22"/>
          <w:szCs w:val="22"/>
        </w:rPr>
        <w:t xml:space="preserve">Zamawiający żąda wskazania przez Wykonawcę na Formularzu oferty, </w:t>
      </w:r>
      <w:r w:rsidR="00423543" w:rsidRPr="00423543">
        <w:rPr>
          <w:color w:val="auto"/>
          <w:sz w:val="22"/>
          <w:szCs w:val="22"/>
        </w:rPr>
        <w:t xml:space="preserve">stanowiącym </w:t>
      </w:r>
      <w:r w:rsidR="00423543" w:rsidRPr="00FB69B5">
        <w:rPr>
          <w:color w:val="000000" w:themeColor="text1"/>
          <w:sz w:val="22"/>
          <w:szCs w:val="22"/>
        </w:rPr>
        <w:t>załącznik nr 1 do S</w:t>
      </w:r>
      <w:r w:rsidRPr="00FB69B5">
        <w:rPr>
          <w:color w:val="000000" w:themeColor="text1"/>
          <w:sz w:val="22"/>
          <w:szCs w:val="22"/>
        </w:rPr>
        <w:t>WZ</w:t>
      </w:r>
      <w:r w:rsidRPr="00423543">
        <w:rPr>
          <w:color w:val="auto"/>
          <w:sz w:val="22"/>
          <w:szCs w:val="22"/>
        </w:rPr>
        <w:t xml:space="preserve">, części zamówienia, których wykonanie zamierza powierzyć Podwykonawcom,         </w:t>
      </w:r>
      <w:r w:rsidR="00423543" w:rsidRPr="00423543">
        <w:rPr>
          <w:color w:val="auto"/>
          <w:sz w:val="22"/>
          <w:szCs w:val="22"/>
        </w:rPr>
        <w:t>oraz</w:t>
      </w:r>
      <w:r w:rsidRPr="00423543">
        <w:rPr>
          <w:color w:val="auto"/>
          <w:sz w:val="22"/>
          <w:szCs w:val="22"/>
        </w:rPr>
        <w:t xml:space="preserve"> podania </w:t>
      </w:r>
      <w:r w:rsidR="00423543" w:rsidRPr="00423543">
        <w:rPr>
          <w:color w:val="auto"/>
          <w:sz w:val="22"/>
          <w:szCs w:val="22"/>
        </w:rPr>
        <w:t>nazw ewentualnych podwykonawców, jeżeli są już znani.</w:t>
      </w:r>
    </w:p>
    <w:p w:rsidR="007719C4" w:rsidRPr="00423543" w:rsidRDefault="00A16029" w:rsidP="00CF3510">
      <w:pPr>
        <w:pStyle w:val="Default"/>
        <w:spacing w:line="288" w:lineRule="auto"/>
        <w:jc w:val="both"/>
        <w:rPr>
          <w:b/>
          <w:bCs/>
          <w:color w:val="auto"/>
          <w:sz w:val="8"/>
          <w:szCs w:val="10"/>
        </w:rPr>
      </w:pPr>
      <w:r w:rsidRPr="00423543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7719C4" w:rsidRPr="003C3ADD" w:rsidRDefault="007719C4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B47480"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E90785" w:rsidRPr="00E90785" w:rsidRDefault="00E90785" w:rsidP="00E90785">
      <w:pPr>
        <w:pStyle w:val="Default"/>
        <w:spacing w:line="288" w:lineRule="auto"/>
        <w:jc w:val="both"/>
        <w:rPr>
          <w:sz w:val="6"/>
          <w:szCs w:val="22"/>
        </w:rPr>
      </w:pPr>
    </w:p>
    <w:p w:rsidR="000573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265E48" w:rsidRPr="005079E0" w:rsidRDefault="00265E48" w:rsidP="00265E48">
      <w:pPr>
        <w:pStyle w:val="Default"/>
        <w:spacing w:line="288" w:lineRule="auto"/>
        <w:jc w:val="both"/>
        <w:rPr>
          <w:b/>
          <w:bCs/>
          <w:color w:val="auto"/>
          <w:sz w:val="12"/>
          <w:szCs w:val="22"/>
        </w:rPr>
      </w:pPr>
    </w:p>
    <w:p w:rsidR="00265E48" w:rsidRPr="00057385" w:rsidRDefault="00265E48" w:rsidP="00265E48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:rsidR="00265E48" w:rsidRPr="00057385" w:rsidRDefault="00265E48" w:rsidP="00265E48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:rsidR="00265E48" w:rsidRPr="00952A2B" w:rsidRDefault="00265E48" w:rsidP="00265E48">
      <w:pPr>
        <w:pStyle w:val="Default"/>
        <w:spacing w:line="288" w:lineRule="auto"/>
        <w:jc w:val="both"/>
        <w:rPr>
          <w:color w:val="auto"/>
          <w:sz w:val="22"/>
          <w:szCs w:val="22"/>
          <w:lang w:eastAsia="pl-PL"/>
        </w:rPr>
      </w:pPr>
      <w:r w:rsidRPr="004F43FA">
        <w:rPr>
          <w:color w:val="auto"/>
          <w:sz w:val="22"/>
          <w:szCs w:val="22"/>
        </w:rPr>
        <w:t>Zamawiający przewiduje możliwość udzielenia zamówie</w:t>
      </w:r>
      <w:r>
        <w:rPr>
          <w:color w:val="auto"/>
          <w:sz w:val="22"/>
          <w:szCs w:val="22"/>
        </w:rPr>
        <w:t>nia</w:t>
      </w:r>
      <w:r w:rsidRPr="004F43FA">
        <w:rPr>
          <w:color w:val="auto"/>
          <w:sz w:val="22"/>
          <w:szCs w:val="22"/>
        </w:rPr>
        <w:t>, o który</w:t>
      </w:r>
      <w:r>
        <w:rPr>
          <w:color w:val="auto"/>
          <w:sz w:val="22"/>
          <w:szCs w:val="22"/>
        </w:rPr>
        <w:t>m</w:t>
      </w:r>
      <w:r w:rsidRPr="004F43FA">
        <w:rPr>
          <w:color w:val="auto"/>
          <w:sz w:val="22"/>
          <w:szCs w:val="22"/>
        </w:rPr>
        <w:t xml:space="preserve"> mowa w art.  214 ust. 1 pkt 7 ustawy Prawo zamówień publicznych, </w:t>
      </w:r>
      <w:r w:rsidRPr="004F43FA">
        <w:rPr>
          <w:color w:val="auto"/>
          <w:sz w:val="22"/>
          <w:szCs w:val="22"/>
          <w:lang w:eastAsia="pl-PL"/>
        </w:rPr>
        <w:t>polegając</w:t>
      </w:r>
      <w:r>
        <w:rPr>
          <w:color w:val="auto"/>
          <w:sz w:val="22"/>
          <w:szCs w:val="22"/>
          <w:lang w:eastAsia="pl-PL"/>
        </w:rPr>
        <w:t>ego</w:t>
      </w:r>
      <w:r w:rsidRPr="004F43FA">
        <w:rPr>
          <w:color w:val="auto"/>
          <w:sz w:val="22"/>
          <w:szCs w:val="22"/>
          <w:lang w:eastAsia="pl-PL"/>
        </w:rPr>
        <w:t xml:space="preserve"> na powtórzeniu podobnych </w:t>
      </w:r>
      <w:r>
        <w:rPr>
          <w:color w:val="auto"/>
          <w:sz w:val="22"/>
          <w:szCs w:val="22"/>
          <w:lang w:eastAsia="pl-PL"/>
        </w:rPr>
        <w:t>usług</w:t>
      </w:r>
      <w:r w:rsidRPr="004F43FA">
        <w:rPr>
          <w:color w:val="auto"/>
          <w:sz w:val="22"/>
          <w:szCs w:val="22"/>
          <w:lang w:eastAsia="pl-PL"/>
        </w:rPr>
        <w:t xml:space="preserve">, zgodnych z przedmiotem zamówienia podstawowego, w ilości do </w:t>
      </w:r>
      <w:r>
        <w:rPr>
          <w:color w:val="auto"/>
          <w:sz w:val="22"/>
          <w:szCs w:val="22"/>
          <w:lang w:eastAsia="pl-PL"/>
        </w:rPr>
        <w:t>5</w:t>
      </w:r>
      <w:r w:rsidRPr="009C48C3">
        <w:rPr>
          <w:color w:val="auto"/>
          <w:sz w:val="22"/>
          <w:szCs w:val="22"/>
          <w:lang w:eastAsia="pl-PL"/>
        </w:rPr>
        <w:t>0%</w:t>
      </w:r>
      <w:r w:rsidRPr="004F43FA">
        <w:rPr>
          <w:color w:val="auto"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  <w:lang w:eastAsia="pl-PL"/>
        </w:rPr>
        <w:t xml:space="preserve">wartości zamówienia podstawowego, </w:t>
      </w:r>
      <w:r w:rsidR="00D91E26">
        <w:rPr>
          <w:color w:val="auto"/>
          <w:sz w:val="22"/>
          <w:szCs w:val="22"/>
          <w:lang w:eastAsia="pl-PL"/>
        </w:rPr>
        <w:t>obejmującego swym zakresem</w:t>
      </w:r>
      <w:r w:rsidRPr="002F393E">
        <w:rPr>
          <w:sz w:val="22"/>
          <w:szCs w:val="22"/>
        </w:rPr>
        <w:t xml:space="preserve"> </w:t>
      </w:r>
      <w:r w:rsidR="00D91E26">
        <w:rPr>
          <w:sz w:val="22"/>
          <w:szCs w:val="22"/>
        </w:rPr>
        <w:t>usługi zimowego utrzymania dróg.</w:t>
      </w:r>
    </w:p>
    <w:p w:rsidR="00265E48" w:rsidRPr="005079E0" w:rsidRDefault="00265E48" w:rsidP="00265E48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:rsidR="007719C4" w:rsidRDefault="00BF7FCA" w:rsidP="00182C45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5</w:t>
      </w:r>
      <w:r w:rsidR="00A16029" w:rsidRPr="00CF3510">
        <w:rPr>
          <w:b/>
          <w:bCs/>
          <w:sz w:val="22"/>
          <w:szCs w:val="22"/>
        </w:rPr>
        <w:t xml:space="preserve"> Wspólny Słownik Zamówień CPV</w:t>
      </w:r>
    </w:p>
    <w:p w:rsidR="00BF7FCA" w:rsidRPr="00EE46E7" w:rsidRDefault="00BF7FCA" w:rsidP="00182C45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</w:p>
    <w:p w:rsidR="00B47480" w:rsidRPr="00B47480" w:rsidRDefault="00B47480" w:rsidP="00B47480">
      <w:pPr>
        <w:rPr>
          <w:rFonts w:ascii="Arial" w:hAnsi="Arial" w:cs="Arial"/>
          <w:color w:val="auto"/>
          <w:sz w:val="22"/>
          <w:szCs w:val="22"/>
          <w:lang w:eastAsia="pl-PL"/>
        </w:rPr>
      </w:pPr>
      <w:r w:rsidRPr="00B4748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90.62.00.00-9</w:t>
      </w:r>
      <w:r w:rsidRPr="00B4748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hyperlink r:id="rId15" w:history="1">
        <w:r w:rsidRPr="00B47480">
          <w:rPr>
            <w:rFonts w:ascii="Arial" w:hAnsi="Arial" w:cs="Arial"/>
            <w:color w:val="auto"/>
            <w:sz w:val="22"/>
            <w:szCs w:val="22"/>
            <w:lang w:eastAsia="pl-PL"/>
          </w:rPr>
          <w:t>Usługi odśnieżania</w:t>
        </w:r>
      </w:hyperlink>
    </w:p>
    <w:p w:rsidR="00B47480" w:rsidRPr="00B47480" w:rsidRDefault="00B47480" w:rsidP="00B4748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4748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90.63.00.00-2</w:t>
      </w:r>
      <w:r w:rsidRPr="00B4748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hyperlink r:id="rId16" w:history="1">
        <w:r w:rsidRPr="00B47480"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 xml:space="preserve">Usługi usuwania </w:t>
        </w:r>
        <w:proofErr w:type="spellStart"/>
        <w:r w:rsidRPr="00B47480"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>oblodzeń</w:t>
        </w:r>
        <w:proofErr w:type="spellEnd"/>
      </w:hyperlink>
    </w:p>
    <w:p w:rsidR="00B241A8" w:rsidRPr="00B241A8" w:rsidRDefault="00B241A8" w:rsidP="00B241A8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:rsidR="00B241A8" w:rsidRDefault="00B241A8" w:rsidP="00B241A8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:rsidR="00B241A8" w:rsidRPr="00EE015F" w:rsidRDefault="00B241A8" w:rsidP="00B241A8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:rsidR="00B241A8" w:rsidRPr="005454D1" w:rsidRDefault="00B241A8" w:rsidP="00B241A8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.1 </w:t>
      </w:r>
      <w:r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Pr="005454D1">
        <w:rPr>
          <w:bCs/>
          <w:sz w:val="22"/>
          <w:szCs w:val="22"/>
        </w:rPr>
        <w:t>Pzp</w:t>
      </w:r>
      <w:proofErr w:type="spellEnd"/>
      <w:r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>
        <w:rPr>
          <w:bCs/>
          <w:sz w:val="22"/>
          <w:szCs w:val="22"/>
        </w:rPr>
        <w:t xml:space="preserve">     </w:t>
      </w:r>
      <w:r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 w:rsidRPr="005454D1">
        <w:rPr>
          <w:sz w:val="22"/>
          <w:szCs w:val="22"/>
        </w:rPr>
        <w:t>(</w:t>
      </w:r>
      <w:proofErr w:type="spellStart"/>
      <w:r w:rsidRPr="005454D1">
        <w:rPr>
          <w:sz w:val="22"/>
          <w:szCs w:val="22"/>
        </w:rPr>
        <w:t>t.j</w:t>
      </w:r>
      <w:proofErr w:type="spellEnd"/>
      <w:r w:rsidRPr="005454D1">
        <w:rPr>
          <w:sz w:val="22"/>
          <w:szCs w:val="22"/>
        </w:rPr>
        <w:t xml:space="preserve">. Dz. U. z 2020 r. poz. 1320 z </w:t>
      </w:r>
      <w:proofErr w:type="spellStart"/>
      <w:r w:rsidRPr="005454D1">
        <w:rPr>
          <w:sz w:val="22"/>
          <w:szCs w:val="22"/>
        </w:rPr>
        <w:t>późn</w:t>
      </w:r>
      <w:proofErr w:type="spellEnd"/>
      <w:r w:rsidRPr="005454D1">
        <w:rPr>
          <w:sz w:val="22"/>
          <w:szCs w:val="22"/>
        </w:rPr>
        <w:t>. zm.) dalej „Kodeks pracy”</w:t>
      </w:r>
      <w:r w:rsidRPr="005454D1">
        <w:rPr>
          <w:bCs/>
          <w:sz w:val="22"/>
          <w:szCs w:val="22"/>
        </w:rPr>
        <w:t>.</w:t>
      </w:r>
    </w:p>
    <w:p w:rsidR="00B241A8" w:rsidRPr="00CF3510" w:rsidRDefault="00B241A8" w:rsidP="00B241A8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:rsidR="00B241A8" w:rsidRPr="004D0897" w:rsidRDefault="00B241A8" w:rsidP="00B241A8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CF3510">
        <w:rPr>
          <w:b/>
          <w:bCs/>
          <w:sz w:val="22"/>
          <w:szCs w:val="22"/>
        </w:rPr>
        <w:t xml:space="preserve"> Rodzaj czynności </w:t>
      </w:r>
      <w:r>
        <w:rPr>
          <w:b/>
          <w:bCs/>
          <w:sz w:val="22"/>
          <w:szCs w:val="22"/>
        </w:rPr>
        <w:t>związanych z</w:t>
      </w:r>
      <w:r w:rsidRPr="00CF3510">
        <w:rPr>
          <w:b/>
          <w:bCs/>
          <w:sz w:val="22"/>
          <w:szCs w:val="22"/>
        </w:rPr>
        <w:t xml:space="preserve"> realiz</w:t>
      </w:r>
      <w:r>
        <w:rPr>
          <w:b/>
          <w:bCs/>
          <w:sz w:val="22"/>
          <w:szCs w:val="22"/>
        </w:rPr>
        <w:t>acją</w:t>
      </w:r>
      <w:r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>
        <w:rPr>
          <w:b/>
          <w:bCs/>
          <w:sz w:val="22"/>
          <w:szCs w:val="22"/>
        </w:rPr>
        <w:t>stosunku pracy</w:t>
      </w:r>
      <w:r w:rsidRPr="00CF3510">
        <w:rPr>
          <w:b/>
          <w:bCs/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w</w:t>
      </w:r>
      <w:r w:rsidRPr="00CF3510">
        <w:rPr>
          <w:b/>
          <w:bCs/>
          <w:sz w:val="22"/>
          <w:szCs w:val="22"/>
        </w:rPr>
        <w:t xml:space="preserve">ykonawcę                                lub </w:t>
      </w:r>
      <w:r>
        <w:rPr>
          <w:b/>
          <w:bCs/>
          <w:sz w:val="22"/>
          <w:szCs w:val="22"/>
        </w:rPr>
        <w:t>p</w:t>
      </w:r>
      <w:r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:rsidR="00B241A8" w:rsidRPr="00CF3510" w:rsidRDefault="00B241A8" w:rsidP="00B241A8">
      <w:pPr>
        <w:pStyle w:val="Default"/>
        <w:spacing w:line="288" w:lineRule="auto"/>
        <w:jc w:val="both"/>
        <w:rPr>
          <w:b/>
          <w:sz w:val="8"/>
          <w:szCs w:val="12"/>
        </w:rPr>
      </w:pPr>
    </w:p>
    <w:p w:rsidR="0067282A" w:rsidRPr="0067282A" w:rsidRDefault="00B241A8" w:rsidP="0067282A">
      <w:pPr>
        <w:pStyle w:val="Default"/>
        <w:spacing w:line="288" w:lineRule="auto"/>
        <w:jc w:val="both"/>
        <w:rPr>
          <w:sz w:val="22"/>
          <w:szCs w:val="22"/>
          <w:lang w:eastAsia="pl-PL"/>
        </w:rPr>
      </w:pPr>
      <w:r w:rsidRPr="00D87717">
        <w:rPr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color w:val="auto"/>
          <w:sz w:val="22"/>
          <w:szCs w:val="22"/>
          <w:lang w:eastAsia="pl-PL"/>
        </w:rPr>
        <w:t>stosunku pracy,</w:t>
      </w:r>
      <w:r w:rsidRPr="00D87717">
        <w:rPr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Pr="00FD7602">
        <w:rPr>
          <w:sz w:val="22"/>
          <w:szCs w:val="22"/>
        </w:rPr>
        <w:t>w zakresie realizacji zamówienia</w:t>
      </w:r>
      <w:r>
        <w:rPr>
          <w:sz w:val="22"/>
          <w:szCs w:val="22"/>
        </w:rPr>
        <w:t xml:space="preserve">, </w:t>
      </w:r>
      <w:r w:rsidR="0067282A">
        <w:rPr>
          <w:sz w:val="22"/>
          <w:szCs w:val="22"/>
        </w:rPr>
        <w:t>dotycz</w:t>
      </w:r>
      <w:r w:rsidR="005079E0">
        <w:rPr>
          <w:sz w:val="22"/>
          <w:szCs w:val="22"/>
        </w:rPr>
        <w:t>ą</w:t>
      </w:r>
      <w:r w:rsidR="0067282A">
        <w:rPr>
          <w:sz w:val="22"/>
          <w:szCs w:val="22"/>
        </w:rPr>
        <w:t xml:space="preserve"> osób </w:t>
      </w:r>
      <w:r w:rsidR="0067282A" w:rsidRPr="0067282A">
        <w:rPr>
          <w:sz w:val="22"/>
          <w:szCs w:val="22"/>
          <w:lang w:eastAsia="pl-PL"/>
        </w:rPr>
        <w:t>wyznaczonych</w:t>
      </w:r>
      <w:r w:rsidR="0067282A">
        <w:rPr>
          <w:sz w:val="22"/>
          <w:szCs w:val="22"/>
          <w:lang w:eastAsia="pl-PL"/>
        </w:rPr>
        <w:t xml:space="preserve"> do </w:t>
      </w:r>
      <w:r w:rsidR="0067282A" w:rsidRPr="0067282A">
        <w:rPr>
          <w:sz w:val="22"/>
          <w:szCs w:val="22"/>
          <w:lang w:eastAsia="pl-PL"/>
        </w:rPr>
        <w:t xml:space="preserve">kierowania i koordynowania spraw związanych z realizacją przedmiotowego zamówienia, </w:t>
      </w:r>
      <w:r w:rsidR="0067282A">
        <w:rPr>
          <w:sz w:val="22"/>
          <w:szCs w:val="22"/>
          <w:lang w:eastAsia="pl-PL"/>
        </w:rPr>
        <w:t xml:space="preserve">      </w:t>
      </w:r>
      <w:r w:rsidR="0067282A" w:rsidRPr="0067282A">
        <w:rPr>
          <w:sz w:val="22"/>
          <w:szCs w:val="22"/>
          <w:lang w:eastAsia="pl-PL"/>
        </w:rPr>
        <w:t xml:space="preserve">a także osób </w:t>
      </w:r>
      <w:r w:rsidR="005079E0">
        <w:rPr>
          <w:sz w:val="22"/>
          <w:szCs w:val="22"/>
          <w:lang w:eastAsia="pl-PL"/>
        </w:rPr>
        <w:t>wyznaczonych</w:t>
      </w:r>
      <w:r w:rsidR="0067282A" w:rsidRPr="0067282A">
        <w:rPr>
          <w:sz w:val="22"/>
          <w:szCs w:val="22"/>
          <w:lang w:eastAsia="pl-PL"/>
        </w:rPr>
        <w:t xml:space="preserve"> do prowadzenia pojazdów przeznaczonych do realizacji przedmiotowej usługi.</w:t>
      </w:r>
    </w:p>
    <w:p w:rsidR="00B241A8" w:rsidRPr="0067282A" w:rsidRDefault="00B241A8" w:rsidP="00B241A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B241A8" w:rsidRPr="00CF3510" w:rsidRDefault="00B241A8" w:rsidP="00B241A8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 </w:t>
      </w:r>
      <w:r>
        <w:rPr>
          <w:b/>
          <w:bCs/>
          <w:sz w:val="22"/>
          <w:szCs w:val="22"/>
        </w:rPr>
        <w:t>Sposób weryfikacji zatrudnienia w/w osób i u</w:t>
      </w:r>
      <w:r w:rsidRPr="00CF3510">
        <w:rPr>
          <w:b/>
          <w:bCs/>
          <w:sz w:val="22"/>
          <w:szCs w:val="22"/>
        </w:rPr>
        <w:t xml:space="preserve">prawnienia Zamawiającego </w:t>
      </w:r>
      <w:r>
        <w:rPr>
          <w:b/>
          <w:bCs/>
          <w:sz w:val="22"/>
          <w:szCs w:val="22"/>
        </w:rPr>
        <w:t xml:space="preserve">                        </w:t>
      </w:r>
      <w:r w:rsidRPr="00CF3510">
        <w:rPr>
          <w:b/>
          <w:bCs/>
          <w:sz w:val="22"/>
          <w:szCs w:val="22"/>
        </w:rPr>
        <w:t>w zakresie kontr</w:t>
      </w:r>
      <w:r>
        <w:rPr>
          <w:b/>
          <w:bCs/>
          <w:sz w:val="22"/>
          <w:szCs w:val="22"/>
        </w:rPr>
        <w:t>oli spełniania</w:t>
      </w:r>
      <w:r w:rsidRPr="00CF3510">
        <w:rPr>
          <w:b/>
          <w:bCs/>
          <w:sz w:val="22"/>
          <w:szCs w:val="22"/>
        </w:rPr>
        <w:t xml:space="preserve"> wymagań, o których mowa w </w:t>
      </w:r>
      <w:r>
        <w:rPr>
          <w:b/>
          <w:bCs/>
          <w:sz w:val="22"/>
          <w:szCs w:val="22"/>
        </w:rPr>
        <w:t>pkt 3.</w:t>
      </w:r>
      <w:r w:rsidR="00265E4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.1 i 3.</w:t>
      </w:r>
      <w:r w:rsidR="00265E4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 powyżej</w:t>
      </w:r>
      <w:r w:rsidRPr="00CF3510">
        <w:rPr>
          <w:b/>
          <w:bCs/>
          <w:sz w:val="22"/>
          <w:szCs w:val="22"/>
        </w:rPr>
        <w:t xml:space="preserve">: </w:t>
      </w:r>
    </w:p>
    <w:p w:rsidR="00B241A8" w:rsidRPr="00D87717" w:rsidRDefault="00B241A8" w:rsidP="00B241A8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241A8" w:rsidRPr="0070681A" w:rsidRDefault="00B241A8" w:rsidP="00B241A8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:rsidR="00B241A8" w:rsidRPr="00CF3510" w:rsidRDefault="00B241A8" w:rsidP="00B241A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.3.1 </w:t>
      </w:r>
      <w:r w:rsidRPr="00434E10">
        <w:rPr>
          <w:bCs/>
          <w:sz w:val="22"/>
          <w:szCs w:val="22"/>
        </w:rPr>
        <w:t>Sposób dokumentowania zatrudnienia ww. osób</w:t>
      </w:r>
      <w:r>
        <w:rPr>
          <w:bCs/>
          <w:sz w:val="22"/>
          <w:szCs w:val="22"/>
        </w:rPr>
        <w:t>:</w:t>
      </w:r>
      <w:r w:rsidRPr="00CF3510">
        <w:rPr>
          <w:b/>
          <w:bCs/>
          <w:sz w:val="22"/>
          <w:szCs w:val="22"/>
        </w:rPr>
        <w:t xml:space="preserve"> </w:t>
      </w:r>
    </w:p>
    <w:p w:rsidR="00B241A8" w:rsidRPr="00D87717" w:rsidRDefault="00B241A8" w:rsidP="00917213">
      <w:pPr>
        <w:widowControl/>
        <w:numPr>
          <w:ilvl w:val="1"/>
          <w:numId w:val="67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Wykonawca w terminie do 10 dni kalendarzowych, licząc od dnia podpisania umowy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Wykonawca, na każde pisemne żądanie Zamawiającego, w terminie 5 dni kalendarzowych,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:rsidR="00B241A8" w:rsidRPr="00CF3510" w:rsidRDefault="00B241A8" w:rsidP="00917213">
      <w:pPr>
        <w:widowControl/>
        <w:numPr>
          <w:ilvl w:val="1"/>
          <w:numId w:val="67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:rsidR="00B241A8" w:rsidRDefault="00B241A8" w:rsidP="00917213">
      <w:pPr>
        <w:numPr>
          <w:ilvl w:val="1"/>
          <w:numId w:val="6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:rsidR="00B241A8" w:rsidRPr="00756108" w:rsidRDefault="00B241A8" w:rsidP="00917213">
      <w:pPr>
        <w:numPr>
          <w:ilvl w:val="1"/>
          <w:numId w:val="6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B241A8" w:rsidRPr="00002FFA" w:rsidRDefault="00B241A8" w:rsidP="00917213">
      <w:pPr>
        <w:numPr>
          <w:ilvl w:val="1"/>
          <w:numId w:val="66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B241A8" w:rsidRPr="003808EB" w:rsidRDefault="00B241A8" w:rsidP="00B241A8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241A8" w:rsidRPr="00CF3510" w:rsidRDefault="00B241A8" w:rsidP="00B241A8">
      <w:pPr>
        <w:pStyle w:val="Default"/>
        <w:spacing w:line="288" w:lineRule="auto"/>
        <w:jc w:val="both"/>
        <w:rPr>
          <w:sz w:val="6"/>
          <w:szCs w:val="6"/>
        </w:rPr>
      </w:pPr>
    </w:p>
    <w:p w:rsidR="00B241A8" w:rsidRPr="00CF3510" w:rsidRDefault="00B241A8" w:rsidP="00B241A8">
      <w:pPr>
        <w:pStyle w:val="Default"/>
        <w:spacing w:line="288" w:lineRule="auto"/>
        <w:jc w:val="both"/>
        <w:rPr>
          <w:sz w:val="6"/>
          <w:szCs w:val="6"/>
        </w:rPr>
      </w:pPr>
    </w:p>
    <w:p w:rsidR="00B241A8" w:rsidRPr="00B95FFC" w:rsidRDefault="00B241A8" w:rsidP="00B241A8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265E48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>.3.2 Sankcje z tytułu niespełnienia wymagań w zakresie zatrudnienia</w:t>
      </w:r>
    </w:p>
    <w:p w:rsidR="00B241A8" w:rsidRPr="00CF3510" w:rsidRDefault="00B241A8" w:rsidP="00B241A8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 xml:space="preserve">Sankcje z tytułu niespełnienia wymagań w zakresie zatrudnienia, szczegółowo określają postanowienia umowy dotyczące kar umownych oraz odstąpienia od umowy, zawarte            w  projektowanych postanowieniach umowy stanowiących załącznik </w:t>
      </w:r>
      <w:r w:rsidRPr="000809D8">
        <w:rPr>
          <w:color w:val="auto"/>
          <w:sz w:val="22"/>
          <w:szCs w:val="22"/>
        </w:rPr>
        <w:t xml:space="preserve">nr </w:t>
      </w:r>
      <w:r w:rsidRPr="005079E0">
        <w:rPr>
          <w:color w:val="auto"/>
          <w:sz w:val="22"/>
          <w:szCs w:val="22"/>
        </w:rPr>
        <w:t>8</w:t>
      </w:r>
      <w:r>
        <w:rPr>
          <w:sz w:val="22"/>
          <w:szCs w:val="22"/>
        </w:rPr>
        <w:t xml:space="preserve"> do SWZ.</w:t>
      </w:r>
    </w:p>
    <w:p w:rsidR="00B241A8" w:rsidRPr="00CF3510" w:rsidRDefault="00B241A8" w:rsidP="00B241A8">
      <w:pPr>
        <w:pStyle w:val="Default"/>
        <w:spacing w:line="288" w:lineRule="auto"/>
        <w:jc w:val="both"/>
        <w:rPr>
          <w:sz w:val="6"/>
          <w:szCs w:val="6"/>
        </w:rPr>
      </w:pPr>
    </w:p>
    <w:p w:rsidR="00B241A8" w:rsidRPr="00CF3510" w:rsidRDefault="00B241A8" w:rsidP="00B241A8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:rsidR="000546BB" w:rsidRPr="00580E3F" w:rsidRDefault="000546BB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7719C4" w:rsidRPr="00CF3510" w:rsidRDefault="000A4BF5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265E48">
        <w:rPr>
          <w:rFonts w:ascii="Arial" w:hAnsi="Arial" w:cs="Arial"/>
          <w:b/>
          <w:sz w:val="22"/>
          <w:szCs w:val="22"/>
        </w:rPr>
        <w:t>7</w:t>
      </w:r>
      <w:r w:rsidR="00A16029" w:rsidRPr="00CF3510">
        <w:rPr>
          <w:rFonts w:ascii="Arial" w:hAnsi="Arial" w:cs="Arial"/>
          <w:b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70649F" w:rsidRPr="0070649F" w:rsidRDefault="0070649F" w:rsidP="00AE2228">
      <w:pPr>
        <w:widowControl/>
        <w:numPr>
          <w:ilvl w:val="0"/>
          <w:numId w:val="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70649F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</w:t>
      </w:r>
      <w:r w:rsidR="009E04B9">
        <w:rPr>
          <w:rFonts w:ascii="Arial" w:eastAsia="Times New Roman" w:hAnsi="Arial" w:cs="Arial"/>
          <w:sz w:val="22"/>
          <w:szCs w:val="22"/>
        </w:rPr>
        <w:t xml:space="preserve">jest </w:t>
      </w:r>
      <w:r w:rsidR="00DF6344" w:rsidRPr="006C3B85">
        <w:rPr>
          <w:rFonts w:ascii="Arial" w:eastAsia="Times New Roman" w:hAnsi="Arial" w:cs="Arial"/>
          <w:sz w:val="22"/>
          <w:szCs w:val="22"/>
        </w:rPr>
        <w:t>Dyrektor Zakładu Usług Komunalnych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 xml:space="preserve"> </w:t>
      </w:r>
      <w:r w:rsidR="00DF6344" w:rsidRPr="006C3B85">
        <w:rPr>
          <w:rFonts w:ascii="Arial" w:eastAsia="Times New Roman" w:hAnsi="Arial" w:cs="Arial"/>
          <w:sz w:val="22"/>
          <w:szCs w:val="22"/>
        </w:rPr>
        <w:t xml:space="preserve">w Tczewie 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 xml:space="preserve">Pan </w:t>
      </w:r>
      <w:r w:rsidR="00DF6344" w:rsidRPr="006C3B85">
        <w:rPr>
          <w:rFonts w:ascii="Arial" w:eastAsia="Times New Roman" w:hAnsi="Arial" w:cs="Arial"/>
          <w:sz w:val="22"/>
          <w:szCs w:val="22"/>
        </w:rPr>
        <w:t xml:space="preserve">Przemysław </w:t>
      </w:r>
      <w:proofErr w:type="spellStart"/>
      <w:r w:rsidR="00DF6344" w:rsidRPr="006C3B85">
        <w:rPr>
          <w:rFonts w:ascii="Arial" w:eastAsia="Times New Roman" w:hAnsi="Arial" w:cs="Arial"/>
          <w:sz w:val="22"/>
          <w:szCs w:val="22"/>
        </w:rPr>
        <w:t>Boleski</w:t>
      </w:r>
      <w:proofErr w:type="spellEnd"/>
      <w:r w:rsidR="00DF6344" w:rsidRPr="006C3B85">
        <w:rPr>
          <w:rFonts w:ascii="Arial" w:eastAsia="Times New Roman" w:hAnsi="Arial" w:cs="Arial"/>
          <w:sz w:val="22"/>
          <w:szCs w:val="22"/>
        </w:rPr>
        <w:t>,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="00DF6344" w:rsidRPr="006C3B85">
        <w:rPr>
          <w:rFonts w:ascii="Arial" w:eastAsia="Times New Roman" w:hAnsi="Arial" w:cs="Arial"/>
          <w:sz w:val="22"/>
          <w:szCs w:val="22"/>
        </w:rPr>
        <w:t>Zakładzie Usług Komunalnych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 xml:space="preserve"> w Tczewie</w:t>
      </w:r>
      <w:r w:rsidR="00DF6344" w:rsidRPr="006C3B85">
        <w:rPr>
          <w:rFonts w:ascii="Arial" w:eastAsia="Times New Roman" w:hAnsi="Arial" w:cs="Arial"/>
          <w:sz w:val="22"/>
          <w:szCs w:val="22"/>
        </w:rPr>
        <w:t>, ul. Czatkowska 2 e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70649F">
        <w:rPr>
          <w:rFonts w:ascii="Arial" w:eastAsia="Times New Roman" w:hAnsi="Arial" w:cs="Arial"/>
          <w:sz w:val="22"/>
          <w:szCs w:val="22"/>
        </w:rPr>
        <w:t>,</w:t>
      </w:r>
    </w:p>
    <w:p w:rsidR="0070649F" w:rsidRPr="0070649F" w:rsidRDefault="0070649F" w:rsidP="0070649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</w:rPr>
      </w:pPr>
      <w:r w:rsidRPr="0070649F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</w:t>
      </w:r>
      <w:r w:rsidR="00DF6344">
        <w:rPr>
          <w:rFonts w:ascii="Arial" w:eastAsia="Times New Roman" w:hAnsi="Arial" w:cs="Arial"/>
          <w:sz w:val="22"/>
          <w:szCs w:val="22"/>
        </w:rPr>
        <w:t xml:space="preserve">w </w:t>
      </w:r>
      <w:r w:rsidR="00DF6344" w:rsidRPr="006C3B85">
        <w:rPr>
          <w:rFonts w:ascii="Arial" w:eastAsia="Times New Roman" w:hAnsi="Arial" w:cs="Arial"/>
          <w:sz w:val="22"/>
          <w:szCs w:val="22"/>
        </w:rPr>
        <w:t>Zakładzie Usług Komunalnych</w:t>
      </w:r>
      <w:r w:rsidR="00DF6344" w:rsidRPr="006C3B85">
        <w:rPr>
          <w:rFonts w:ascii="Arial" w:eastAsia="Times New Roman" w:hAnsi="Arial" w:cs="Arial" w:hint="eastAsia"/>
          <w:sz w:val="22"/>
          <w:szCs w:val="22"/>
        </w:rPr>
        <w:t xml:space="preserve"> w Tczewie </w:t>
      </w:r>
      <w:r w:rsidRPr="0070649F">
        <w:rPr>
          <w:rFonts w:ascii="Arial" w:eastAsia="Times New Roman" w:hAnsi="Arial" w:cs="Arial" w:hint="eastAsia"/>
          <w:sz w:val="22"/>
          <w:szCs w:val="22"/>
        </w:rPr>
        <w:t>jest Pani Adriana Głuchowska, e-ma</w:t>
      </w:r>
      <w:r w:rsidR="00D33EEA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70649F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70649F">
        <w:rPr>
          <w:rFonts w:ascii="Arial" w:hAnsi="Arial" w:cs="Arial"/>
          <w:sz w:val="22"/>
          <w:szCs w:val="22"/>
        </w:rPr>
        <w:t>,</w:t>
      </w:r>
    </w:p>
    <w:p w:rsidR="007719C4" w:rsidRPr="00EB02D5" w:rsidRDefault="00A16029" w:rsidP="00EB02D5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Calibri" w:hAnsi="Arial" w:cs="Arial"/>
          <w:b/>
          <w:sz w:val="22"/>
          <w:lang w:eastAsia="en-US"/>
        </w:rPr>
      </w:pPr>
      <w:r w:rsidRPr="007718C9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7718C9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7718C9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7718C9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</w:t>
      </w:r>
      <w:r w:rsidR="0095557E" w:rsidRPr="007718C9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="00E22DDE" w:rsidRPr="00487965">
        <w:rPr>
          <w:rFonts w:ascii="Arial" w:eastAsia="Calibri" w:hAnsi="Arial" w:cs="Arial"/>
          <w:sz w:val="20"/>
          <w:szCs w:val="22"/>
          <w:lang w:eastAsia="en-US"/>
        </w:rPr>
        <w:t>„</w:t>
      </w:r>
      <w:r w:rsidR="00EB02D5" w:rsidRPr="00EB02D5">
        <w:rPr>
          <w:rFonts w:ascii="Arial" w:eastAsia="Calibri" w:hAnsi="Arial" w:cs="Arial"/>
          <w:sz w:val="22"/>
          <w:lang w:eastAsia="en-US"/>
        </w:rPr>
        <w:t>Świadczenie usług zimowego utrzymania dróg/jezdni na terenie miasta Tczewa w 2022 roku</w:t>
      </w:r>
      <w:r w:rsidR="00E22DDE" w:rsidRPr="00EB02D5">
        <w:rPr>
          <w:rFonts w:ascii="Arial" w:hAnsi="Arial" w:cs="Arial"/>
          <w:sz w:val="22"/>
        </w:rPr>
        <w:t>”</w:t>
      </w:r>
      <w:r w:rsidR="00405D5A" w:rsidRPr="00EB02D5">
        <w:rPr>
          <w:rFonts w:ascii="Arial" w:eastAsia="Times New Roman" w:hAnsi="Arial" w:cs="Arial"/>
          <w:sz w:val="22"/>
          <w:szCs w:val="22"/>
        </w:rPr>
        <w:t xml:space="preserve"> nr referencyjny</w:t>
      </w:r>
      <w:r w:rsidRPr="00EB02D5">
        <w:rPr>
          <w:rFonts w:ascii="Arial" w:eastAsia="Times New Roman" w:hAnsi="Arial" w:cs="Arial"/>
          <w:sz w:val="22"/>
          <w:szCs w:val="22"/>
        </w:rPr>
        <w:t xml:space="preserve"> </w:t>
      </w:r>
      <w:r w:rsidR="00DF6344" w:rsidRPr="00EB02D5">
        <w:rPr>
          <w:rFonts w:ascii="Arial" w:eastAsia="Times New Roman" w:hAnsi="Arial" w:cs="Arial"/>
          <w:sz w:val="22"/>
          <w:szCs w:val="22"/>
        </w:rPr>
        <w:t>ZUK</w:t>
      </w:r>
      <w:r w:rsidRPr="00EB02D5">
        <w:rPr>
          <w:rFonts w:ascii="Arial" w:eastAsia="Times New Roman" w:hAnsi="Arial" w:cs="Arial"/>
          <w:sz w:val="22"/>
          <w:szCs w:val="22"/>
        </w:rPr>
        <w:t>.271.3.</w:t>
      </w:r>
      <w:r w:rsidR="00EB02D5">
        <w:rPr>
          <w:rFonts w:ascii="Arial" w:eastAsia="Times New Roman" w:hAnsi="Arial" w:cs="Arial"/>
          <w:sz w:val="22"/>
          <w:szCs w:val="22"/>
        </w:rPr>
        <w:t>2</w:t>
      </w:r>
      <w:r w:rsidRPr="00EB02D5">
        <w:rPr>
          <w:rFonts w:ascii="Arial" w:eastAsia="Times New Roman" w:hAnsi="Arial" w:cs="Arial"/>
          <w:sz w:val="22"/>
          <w:szCs w:val="22"/>
        </w:rPr>
        <w:t>.202</w:t>
      </w:r>
      <w:r w:rsidR="00EB02D5">
        <w:rPr>
          <w:rFonts w:ascii="Arial" w:eastAsia="Times New Roman" w:hAnsi="Arial" w:cs="Arial"/>
          <w:sz w:val="22"/>
          <w:szCs w:val="22"/>
        </w:rPr>
        <w:t>2</w:t>
      </w:r>
      <w:r w:rsidRPr="00EB02D5">
        <w:rPr>
          <w:rFonts w:ascii="Arial" w:eastAsia="Calibri" w:hAnsi="Arial" w:cs="Arial"/>
          <w:sz w:val="22"/>
          <w:szCs w:val="22"/>
          <w:lang w:eastAsia="en-US"/>
        </w:rPr>
        <w:t xml:space="preserve">, prowadzonym w trybie </w:t>
      </w:r>
      <w:r w:rsidR="00FE3E0A" w:rsidRPr="00EB02D5">
        <w:rPr>
          <w:rFonts w:ascii="Arial" w:eastAsia="Calibri" w:hAnsi="Arial" w:cs="Arial"/>
          <w:sz w:val="22"/>
          <w:szCs w:val="22"/>
          <w:lang w:eastAsia="en-US"/>
        </w:rPr>
        <w:t>zamówienia podstawowego</w:t>
      </w:r>
      <w:r w:rsidRPr="00EB02D5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1E28E0" w:rsidRPr="00CF3510" w:rsidRDefault="001E28E0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sz w:val="22"/>
          <w:szCs w:val="22"/>
        </w:rPr>
        <w:t>1</w:t>
      </w:r>
      <w:r w:rsidRPr="00CF3510">
        <w:rPr>
          <w:rFonts w:ascii="Arial" w:eastAsia="Times New Roman" w:hAnsi="Arial" w:cs="Arial"/>
          <w:sz w:val="22"/>
          <w:szCs w:val="22"/>
        </w:rPr>
        <w:t xml:space="preserve">8 oraz art. </w:t>
      </w:r>
      <w:r>
        <w:rPr>
          <w:rFonts w:ascii="Arial" w:eastAsia="Times New Roman" w:hAnsi="Arial" w:cs="Arial"/>
          <w:sz w:val="22"/>
          <w:szCs w:val="22"/>
        </w:rPr>
        <w:t>74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1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z dnia </w:t>
      </w:r>
      <w:r>
        <w:rPr>
          <w:rFonts w:ascii="Arial" w:eastAsia="Times New Roman" w:hAnsi="Arial" w:cs="Arial"/>
          <w:sz w:val="22"/>
          <w:szCs w:val="22"/>
        </w:rPr>
        <w:t>11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września</w:t>
      </w:r>
      <w:r w:rsidRPr="00CF3510">
        <w:rPr>
          <w:rFonts w:ascii="Arial" w:eastAsia="Times New Roman" w:hAnsi="Arial" w:cs="Arial"/>
          <w:sz w:val="22"/>
          <w:szCs w:val="22"/>
        </w:rPr>
        <w:t xml:space="preserve"> 20</w:t>
      </w:r>
      <w:r>
        <w:rPr>
          <w:rFonts w:ascii="Arial" w:eastAsia="Times New Roman" w:hAnsi="Arial" w:cs="Arial"/>
          <w:sz w:val="22"/>
          <w:szCs w:val="22"/>
        </w:rPr>
        <w:t>19</w:t>
      </w:r>
      <w:r w:rsidRPr="00CF3510">
        <w:rPr>
          <w:rFonts w:ascii="Arial" w:eastAsia="Times New Roman" w:hAnsi="Arial" w:cs="Arial"/>
          <w:sz w:val="22"/>
          <w:szCs w:val="22"/>
        </w:rPr>
        <w:t xml:space="preserve"> r. – Prawo zamówień publicznych </w:t>
      </w:r>
      <w:r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335618">
        <w:rPr>
          <w:rFonts w:ascii="Arial" w:eastAsia="MS Mincho;ＭＳ 明朝" w:hAnsi="Arial" w:cs="Arial"/>
          <w:sz w:val="22"/>
          <w:szCs w:val="22"/>
        </w:rPr>
        <w:t>21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335618">
        <w:rPr>
          <w:rFonts w:ascii="Arial" w:eastAsia="MS Mincho;ＭＳ 明朝" w:hAnsi="Arial" w:cs="Arial"/>
          <w:sz w:val="22"/>
          <w:szCs w:val="22"/>
        </w:rPr>
        <w:t>1129</w:t>
      </w:r>
      <w:r w:rsidRPr="00CF3510">
        <w:rPr>
          <w:rFonts w:ascii="Arial" w:eastAsia="MS Mincho;ＭＳ 明朝" w:hAnsi="Arial" w:cs="Arial"/>
          <w:sz w:val="22"/>
          <w:szCs w:val="22"/>
        </w:rPr>
        <w:t xml:space="preserve"> </w:t>
      </w:r>
      <w:r w:rsidR="00525104">
        <w:rPr>
          <w:rFonts w:ascii="Arial" w:eastAsia="MS Mincho;ＭＳ 明朝" w:hAnsi="Arial" w:cs="Arial"/>
          <w:sz w:val="22"/>
          <w:szCs w:val="22"/>
        </w:rPr>
        <w:br/>
      </w:r>
      <w:r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proofErr w:type="spellStart"/>
      <w:r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CF3510">
        <w:rPr>
          <w:rFonts w:ascii="Arial" w:eastAsia="MS Mincho;ＭＳ 明朝" w:hAnsi="Arial" w:cs="Arial"/>
          <w:sz w:val="22"/>
          <w:szCs w:val="22"/>
        </w:rPr>
        <w:t>. zm</w:t>
      </w:r>
      <w:r w:rsidR="00E56966">
        <w:rPr>
          <w:rFonts w:ascii="Arial" w:eastAsia="MS Mincho;ＭＳ 明朝" w:hAnsi="Arial" w:cs="Arial"/>
          <w:sz w:val="22"/>
          <w:szCs w:val="22"/>
        </w:rPr>
        <w:t>.</w:t>
      </w:r>
      <w:r w:rsidRPr="00CF3510">
        <w:rPr>
          <w:rFonts w:ascii="Arial" w:eastAsia="MS Mincho;ＭＳ 明朝" w:hAnsi="Arial" w:cs="Arial"/>
          <w:sz w:val="22"/>
          <w:szCs w:val="22"/>
        </w:rPr>
        <w:t>)</w:t>
      </w:r>
      <w:r w:rsidRPr="00CF3510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>”,</w:t>
      </w:r>
    </w:p>
    <w:p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2624F2">
        <w:rPr>
          <w:rFonts w:ascii="Arial" w:eastAsia="Times New Roman" w:hAnsi="Arial" w:cs="Arial"/>
          <w:color w:val="auto"/>
          <w:sz w:val="22"/>
          <w:szCs w:val="22"/>
        </w:rPr>
        <w:t xml:space="preserve">art. </w:t>
      </w:r>
      <w:r w:rsidR="002624F2" w:rsidRPr="002624F2">
        <w:rPr>
          <w:rFonts w:ascii="Arial" w:eastAsia="Times New Roman" w:hAnsi="Arial" w:cs="Arial"/>
          <w:color w:val="auto"/>
          <w:sz w:val="22"/>
          <w:szCs w:val="22"/>
        </w:rPr>
        <w:t>78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obowiązek podania przez Panią/Pana danych osobowych bezpośrednio Pani/Pana dotyczących jest wymogiem ustawowym</w:t>
      </w:r>
      <w:r w:rsidR="00BF7485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określonym w przepisach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 odniesieniu do Pani/Pana danych osobowych decyzje nie będą podejmowane </w:t>
      </w:r>
      <w:r w:rsidR="00D54CD9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CF3510">
        <w:rPr>
          <w:rFonts w:ascii="Arial" w:eastAsia="Times New Roman" w:hAnsi="Arial" w:cs="Arial"/>
          <w:sz w:val="22"/>
          <w:szCs w:val="22"/>
        </w:rPr>
        <w:t>w sposób zautomatyzowany, stosowanie do art. 22 RODO,</w:t>
      </w:r>
    </w:p>
    <w:p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posiada Pani/Pan:</w:t>
      </w:r>
    </w:p>
    <w:p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(prawo do ograniczenia przetwarzania nie ma zastosowania                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 w:rsidR="00826E93"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7719C4" w:rsidRPr="00CF3510" w:rsidRDefault="00A16029" w:rsidP="007718C9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:rsidR="007719C4" w:rsidRPr="00CF3510" w:rsidRDefault="00A16029" w:rsidP="007718C9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7719C4" w:rsidRPr="00CF3510" w:rsidRDefault="00A16029" w:rsidP="00AE2228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F3510">
        <w:rPr>
          <w:rFonts w:ascii="Arial" w:eastAsia="Times New Roman" w:hAnsi="Arial" w:cs="Arial"/>
          <w:sz w:val="22"/>
          <w:szCs w:val="22"/>
        </w:rPr>
        <w:t>.</w:t>
      </w:r>
      <w:r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7719C4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:rsidR="007718C9" w:rsidRPr="0074184F" w:rsidRDefault="007718C9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4"/>
          <w:szCs w:val="12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3C3ADD" w:rsidRDefault="001E62D5" w:rsidP="0066466B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Wymagany</w:t>
      </w:r>
      <w:r w:rsidR="00E22C9E" w:rsidRPr="00E22C9E">
        <w:rPr>
          <w:rFonts w:ascii="Arial" w:hAnsi="Arial"/>
          <w:color w:val="auto"/>
          <w:sz w:val="22"/>
          <w:lang w:eastAsia="pl-PL"/>
        </w:rPr>
        <w:t xml:space="preserve"> </w:t>
      </w:r>
      <w:r w:rsidR="00E22C9E" w:rsidRPr="00E22C9E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="0066466B">
        <w:rPr>
          <w:rFonts w:ascii="Arial" w:hAnsi="Arial" w:cs="Arial"/>
          <w:color w:val="auto"/>
          <w:sz w:val="22"/>
          <w:szCs w:val="22"/>
          <w:lang w:eastAsia="pl-PL"/>
        </w:rPr>
        <w:t xml:space="preserve">od </w:t>
      </w:r>
      <w:r w:rsid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="0066466B">
        <w:rPr>
          <w:rFonts w:ascii="Arial" w:hAnsi="Arial" w:cs="Arial"/>
          <w:color w:val="auto"/>
          <w:sz w:val="22"/>
          <w:szCs w:val="22"/>
          <w:lang w:eastAsia="pl-PL"/>
        </w:rPr>
        <w:t xml:space="preserve">podpisania umowy do dnia 15.04.2022 r. oraz </w:t>
      </w:r>
      <w:r w:rsidR="0066466B"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od </w:t>
      </w:r>
      <w:r w:rsidR="005079E0">
        <w:rPr>
          <w:rFonts w:ascii="Arial" w:hAnsi="Arial" w:cs="Arial"/>
          <w:color w:val="auto"/>
          <w:sz w:val="22"/>
          <w:szCs w:val="22"/>
          <w:lang w:eastAsia="pl-PL"/>
        </w:rPr>
        <w:t xml:space="preserve">dnia                </w:t>
      </w:r>
      <w:r w:rsidR="0066466B" w:rsidRPr="0052681D">
        <w:rPr>
          <w:rFonts w:ascii="Arial" w:hAnsi="Arial" w:cs="Arial"/>
          <w:color w:val="auto"/>
          <w:sz w:val="22"/>
          <w:szCs w:val="22"/>
          <w:lang w:eastAsia="pl-PL"/>
        </w:rPr>
        <w:t xml:space="preserve">1 listopada do 31 </w:t>
      </w:r>
      <w:r w:rsidR="0066466B">
        <w:rPr>
          <w:rFonts w:ascii="Arial" w:hAnsi="Arial" w:cs="Arial"/>
          <w:color w:val="auto"/>
          <w:sz w:val="22"/>
          <w:szCs w:val="22"/>
          <w:lang w:eastAsia="pl-PL"/>
        </w:rPr>
        <w:t>grudnia 2022 r.</w:t>
      </w:r>
    </w:p>
    <w:p w:rsidR="005079E0" w:rsidRDefault="005079E0" w:rsidP="0066466B">
      <w:pPr>
        <w:spacing w:line="288" w:lineRule="auto"/>
        <w:jc w:val="both"/>
        <w:rPr>
          <w:rFonts w:ascii="Arial" w:eastAsiaTheme="minorHAnsi" w:hAnsi="Arial" w:cs="Arial"/>
          <w:color w:val="auto"/>
          <w:sz w:val="16"/>
          <w:szCs w:val="22"/>
          <w:lang w:eastAsia="en-US"/>
        </w:rPr>
      </w:pPr>
    </w:p>
    <w:p w:rsidR="00C20345" w:rsidRPr="003C6009" w:rsidRDefault="00C20345" w:rsidP="0066466B">
      <w:pPr>
        <w:spacing w:line="288" w:lineRule="auto"/>
        <w:jc w:val="both"/>
        <w:rPr>
          <w:rFonts w:ascii="Arial" w:eastAsiaTheme="minorHAnsi" w:hAnsi="Arial" w:cs="Arial"/>
          <w:color w:val="auto"/>
          <w:sz w:val="16"/>
          <w:szCs w:val="22"/>
          <w:lang w:eastAsia="en-US"/>
        </w:rPr>
      </w:pPr>
    </w:p>
    <w:p w:rsidR="007719C4" w:rsidRPr="00801E03" w:rsidRDefault="00A16029" w:rsidP="00B241A8">
      <w:pPr>
        <w:numPr>
          <w:ilvl w:val="2"/>
          <w:numId w:val="1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:rsidR="00801E03" w:rsidRPr="003E6AD5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:rsidR="007719C4" w:rsidRPr="00CF3510" w:rsidRDefault="00A16029" w:rsidP="00DD43B9">
      <w:pPr>
        <w:numPr>
          <w:ilvl w:val="1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7719C4" w:rsidRDefault="00F75AD9" w:rsidP="00DD43B9">
      <w:pPr>
        <w:numPr>
          <w:ilvl w:val="2"/>
          <w:numId w:val="12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wykluczeniu:</w:t>
      </w:r>
    </w:p>
    <w:p w:rsidR="00F75AD9" w:rsidRPr="00F75AD9" w:rsidRDefault="00F75AD9" w:rsidP="00917213">
      <w:pPr>
        <w:pStyle w:val="Akapitzlist"/>
        <w:numPr>
          <w:ilvl w:val="0"/>
          <w:numId w:val="57"/>
        </w:numPr>
        <w:tabs>
          <w:tab w:val="left" w:pos="709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75AD9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</w:t>
      </w:r>
      <w:r>
        <w:rPr>
          <w:rFonts w:ascii="Arial" w:hAnsi="Arial" w:cs="Arial"/>
          <w:sz w:val="22"/>
          <w:szCs w:val="22"/>
        </w:rPr>
        <w:t>tawy Prawo zamówień publicznych;</w:t>
      </w:r>
    </w:p>
    <w:p w:rsidR="00F75AD9" w:rsidRPr="00F75AD9" w:rsidRDefault="00F75AD9" w:rsidP="00917213">
      <w:pPr>
        <w:pStyle w:val="Akapitzlist"/>
        <w:widowControl/>
        <w:numPr>
          <w:ilvl w:val="0"/>
          <w:numId w:val="57"/>
        </w:numPr>
        <w:tabs>
          <w:tab w:val="left" w:pos="567"/>
          <w:tab w:val="left" w:pos="709"/>
        </w:tabs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1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d</w:t>
      </w:r>
      <w:r w:rsidRPr="00F75AD9">
        <w:rPr>
          <w:rFonts w:ascii="Arial" w:eastAsia="Times New Roman" w:hAnsi="Arial" w:cs="Arial"/>
          <w:color w:val="auto"/>
          <w:sz w:val="22"/>
          <w:szCs w:val="22"/>
        </w:rPr>
        <w:t>odatkowo</w:t>
      </w:r>
      <w:r w:rsidRPr="00F75AD9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F75AD9">
        <w:rPr>
          <w:rFonts w:ascii="Arial" w:eastAsia="Times New Roman" w:hAnsi="Arial" w:cs="Arial"/>
          <w:color w:val="auto"/>
          <w:sz w:val="22"/>
          <w:szCs w:val="22"/>
        </w:rPr>
        <w:t xml:space="preserve">Zamawiający wykluczy Wykonawcę w stosunku do którego otwarto likwidację, ogłoszono upadłość, którego aktywami zarządza likwidator lub sąd, zawarł układ                   z wierzycielami, którego działalność gospodarcza jest zawieszona albo znajduje się on w innej tego rodzaju sytuacji wynikającej z podobnej procedury przewidzianej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                       </w:t>
      </w:r>
      <w:r w:rsidRPr="00F75AD9">
        <w:rPr>
          <w:rFonts w:ascii="Arial" w:eastAsia="Times New Roman" w:hAnsi="Arial" w:cs="Arial"/>
          <w:color w:val="auto"/>
          <w:sz w:val="22"/>
          <w:szCs w:val="22"/>
        </w:rPr>
        <w:t>w przepisach miejsca wszczęcia tej procedury, zgodnie z a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rt. 109 ust. 1 pkt 4 ustawy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F75AD9" w:rsidRPr="00F75AD9" w:rsidRDefault="00F75AD9" w:rsidP="00F75AD9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7719C4" w:rsidRPr="00CF3510" w:rsidRDefault="00A16029" w:rsidP="00DD43B9">
      <w:pPr>
        <w:numPr>
          <w:ilvl w:val="2"/>
          <w:numId w:val="12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7719C4" w:rsidRPr="001401F0" w:rsidRDefault="007719C4" w:rsidP="00CF3510">
      <w:pPr>
        <w:spacing w:line="288" w:lineRule="auto"/>
        <w:jc w:val="both"/>
        <w:rPr>
          <w:rFonts w:ascii="Arial" w:hAnsi="Arial" w:cs="Arial"/>
          <w:sz w:val="4"/>
          <w:szCs w:val="16"/>
        </w:rPr>
      </w:pPr>
    </w:p>
    <w:p w:rsidR="0099523E" w:rsidRDefault="0099523E" w:rsidP="00DD43B9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</w:t>
      </w:r>
      <w:r w:rsidR="00F75AD9">
        <w:rPr>
          <w:bCs/>
          <w:sz w:val="22"/>
          <w:szCs w:val="22"/>
        </w:rPr>
        <w:t>ępowania w obrocie gospodarczym.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 w:rsidR="009F666E">
        <w:rPr>
          <w:bCs/>
          <w:sz w:val="22"/>
          <w:szCs w:val="22"/>
        </w:rPr>
        <w:t>;</w:t>
      </w:r>
    </w:p>
    <w:p w:rsidR="007719C4" w:rsidRPr="00CF3510" w:rsidRDefault="00A16029" w:rsidP="00DD43B9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CF3510">
        <w:rPr>
          <w:bCs/>
          <w:sz w:val="22"/>
          <w:szCs w:val="22"/>
        </w:rPr>
        <w:t xml:space="preserve">uprawnień do prowadzenia określonej działalności </w:t>
      </w:r>
      <w:r w:rsidR="0099523E">
        <w:rPr>
          <w:bCs/>
          <w:sz w:val="22"/>
          <w:szCs w:val="22"/>
        </w:rPr>
        <w:t>gospodarczej lub zawodowej</w:t>
      </w:r>
      <w:r w:rsidRPr="00CF3510">
        <w:rPr>
          <w:bCs/>
          <w:sz w:val="22"/>
          <w:szCs w:val="22"/>
        </w:rPr>
        <w:t xml:space="preserve">,                              o ile wynika to z odrębnych przepisów. Zamawiający nie wyznacza szczegółowego warunku w tym zakresie; </w:t>
      </w:r>
    </w:p>
    <w:p w:rsidR="007719C4" w:rsidRPr="00CF3510" w:rsidRDefault="00A16029" w:rsidP="00DD43B9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CF3510">
        <w:rPr>
          <w:bCs/>
          <w:sz w:val="22"/>
          <w:szCs w:val="22"/>
        </w:rPr>
        <w:t>sytuacji ekonomicznej lub finansowej. Zamawiający nie wyznacza szczegółowego warunku w tym zakresie;</w:t>
      </w:r>
    </w:p>
    <w:p w:rsidR="00FF2304" w:rsidRPr="005079E0" w:rsidRDefault="00A16029" w:rsidP="005079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12"/>
          <w:szCs w:val="12"/>
        </w:rPr>
      </w:pPr>
      <w:r w:rsidRPr="00CF3510">
        <w:rPr>
          <w:bCs/>
          <w:sz w:val="22"/>
          <w:szCs w:val="22"/>
        </w:rPr>
        <w:t xml:space="preserve">zdolności technicznej lub zawodowej. </w:t>
      </w:r>
      <w:bookmarkStart w:id="1" w:name="_Hlk512794958"/>
      <w:r w:rsidR="005079E0" w:rsidRPr="00CF3510">
        <w:rPr>
          <w:bCs/>
          <w:sz w:val="22"/>
          <w:szCs w:val="22"/>
        </w:rPr>
        <w:t>Wykonawca spełni warunek, jeżeli wykaże,                      że:</w:t>
      </w:r>
    </w:p>
    <w:p w:rsidR="00FF2304" w:rsidRPr="00FF2304" w:rsidRDefault="00FF2304" w:rsidP="00FF2304">
      <w:pPr>
        <w:pStyle w:val="Default"/>
        <w:spacing w:line="288" w:lineRule="auto"/>
        <w:jc w:val="both"/>
        <w:rPr>
          <w:bCs/>
          <w:sz w:val="6"/>
          <w:szCs w:val="22"/>
        </w:rPr>
      </w:pPr>
    </w:p>
    <w:p w:rsidR="00FF2304" w:rsidRPr="00FF2304" w:rsidRDefault="00FF2304" w:rsidP="00917213">
      <w:pPr>
        <w:pStyle w:val="Default"/>
        <w:numPr>
          <w:ilvl w:val="0"/>
          <w:numId w:val="6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sz w:val="22"/>
          <w:lang w:eastAsia="pl-PL"/>
        </w:rPr>
      </w:pPr>
      <w:r w:rsidRPr="00FF2304">
        <w:rPr>
          <w:sz w:val="22"/>
          <w:szCs w:val="22"/>
          <w:lang w:eastAsia="pl-PL"/>
        </w:rPr>
        <w:t>w okresie ostatnich trzech lat przed upływem terminu składania ofert</w:t>
      </w:r>
      <w:r w:rsidRPr="00FF2304">
        <w:rPr>
          <w:sz w:val="22"/>
          <w:lang w:eastAsia="pl-PL"/>
        </w:rPr>
        <w:t>, a jeżeli okres prowadzenia działalności jest krótszy - w tym okresie,</w:t>
      </w:r>
      <w:r w:rsidRPr="00FF2304">
        <w:rPr>
          <w:sz w:val="22"/>
          <w:szCs w:val="22"/>
          <w:lang w:eastAsia="pl-PL"/>
        </w:rPr>
        <w:t xml:space="preserve"> wykonał lub wykonuje </w:t>
      </w:r>
      <w:r w:rsidR="005079E0">
        <w:rPr>
          <w:sz w:val="22"/>
          <w:szCs w:val="22"/>
          <w:lang w:eastAsia="pl-PL"/>
        </w:rPr>
        <w:t xml:space="preserve">co najmniej </w:t>
      </w:r>
      <w:r w:rsidRPr="00FF2304">
        <w:rPr>
          <w:color w:val="auto"/>
          <w:sz w:val="22"/>
          <w:szCs w:val="22"/>
          <w:lang w:eastAsia="pl-PL"/>
        </w:rPr>
        <w:t>1</w:t>
      </w:r>
      <w:r w:rsidRPr="00FF2304">
        <w:rPr>
          <w:sz w:val="22"/>
          <w:szCs w:val="22"/>
          <w:lang w:eastAsia="pl-PL"/>
        </w:rPr>
        <w:t xml:space="preserve"> usługę </w:t>
      </w:r>
      <w:r w:rsidR="005079E0" w:rsidRPr="00FF2304">
        <w:rPr>
          <w:sz w:val="22"/>
          <w:szCs w:val="22"/>
          <w:lang w:eastAsia="pl-PL"/>
        </w:rPr>
        <w:t>zimow</w:t>
      </w:r>
      <w:r w:rsidR="005079E0">
        <w:rPr>
          <w:sz w:val="22"/>
          <w:szCs w:val="22"/>
          <w:lang w:eastAsia="pl-PL"/>
        </w:rPr>
        <w:t>ego</w:t>
      </w:r>
      <w:r w:rsidR="005079E0" w:rsidRPr="00FF2304">
        <w:rPr>
          <w:sz w:val="22"/>
          <w:szCs w:val="22"/>
          <w:lang w:eastAsia="pl-PL"/>
        </w:rPr>
        <w:t xml:space="preserve"> utrzymaniu dróg publicznych</w:t>
      </w:r>
      <w:r w:rsidR="007971BA">
        <w:rPr>
          <w:sz w:val="22"/>
          <w:szCs w:val="22"/>
          <w:lang w:eastAsia="pl-PL"/>
        </w:rPr>
        <w:t xml:space="preserve"> </w:t>
      </w:r>
      <w:r w:rsidR="009D1188">
        <w:rPr>
          <w:sz w:val="22"/>
          <w:szCs w:val="22"/>
          <w:lang w:eastAsia="pl-PL"/>
        </w:rPr>
        <w:t>na terenie miasta</w:t>
      </w:r>
      <w:r w:rsidR="007971BA">
        <w:rPr>
          <w:sz w:val="22"/>
          <w:szCs w:val="22"/>
          <w:lang w:eastAsia="pl-PL"/>
        </w:rPr>
        <w:t xml:space="preserve"> </w:t>
      </w:r>
      <w:r w:rsidR="009D1188">
        <w:rPr>
          <w:sz w:val="22"/>
          <w:szCs w:val="22"/>
          <w:lang w:eastAsia="pl-PL"/>
        </w:rPr>
        <w:t xml:space="preserve">o liczbie mieszkańców </w:t>
      </w:r>
      <w:r w:rsidR="001F463F">
        <w:rPr>
          <w:sz w:val="22"/>
          <w:szCs w:val="22"/>
          <w:lang w:eastAsia="pl-PL"/>
        </w:rPr>
        <w:t>nie mniejszej niż</w:t>
      </w:r>
      <w:r w:rsidR="007971BA">
        <w:rPr>
          <w:sz w:val="22"/>
          <w:szCs w:val="22"/>
          <w:lang w:eastAsia="pl-PL"/>
        </w:rPr>
        <w:t xml:space="preserve"> 30 </w:t>
      </w:r>
      <w:r w:rsidR="00AF425E">
        <w:rPr>
          <w:sz w:val="22"/>
          <w:szCs w:val="22"/>
          <w:lang w:eastAsia="pl-PL"/>
        </w:rPr>
        <w:t>tysięcy</w:t>
      </w:r>
      <w:r w:rsidR="007971BA">
        <w:rPr>
          <w:sz w:val="22"/>
          <w:szCs w:val="22"/>
          <w:lang w:eastAsia="pl-PL"/>
        </w:rPr>
        <w:t>,</w:t>
      </w:r>
      <w:r w:rsidR="005079E0" w:rsidRPr="00FF2304">
        <w:rPr>
          <w:sz w:val="22"/>
          <w:szCs w:val="22"/>
          <w:lang w:eastAsia="pl-PL"/>
        </w:rPr>
        <w:t xml:space="preserve"> polegając</w:t>
      </w:r>
      <w:r w:rsidR="005079E0">
        <w:rPr>
          <w:sz w:val="22"/>
          <w:szCs w:val="22"/>
          <w:lang w:eastAsia="pl-PL"/>
        </w:rPr>
        <w:t>ą</w:t>
      </w:r>
      <w:r w:rsidR="005079E0" w:rsidRPr="00FF2304">
        <w:rPr>
          <w:sz w:val="22"/>
          <w:szCs w:val="22"/>
          <w:lang w:eastAsia="pl-PL"/>
        </w:rPr>
        <w:t xml:space="preserve"> na mechanicznym odśnieżaniu </w:t>
      </w:r>
      <w:r w:rsidR="001F463F">
        <w:rPr>
          <w:sz w:val="22"/>
          <w:szCs w:val="22"/>
          <w:lang w:eastAsia="pl-PL"/>
        </w:rPr>
        <w:t xml:space="preserve">                    </w:t>
      </w:r>
      <w:r w:rsidR="005079E0" w:rsidRPr="00FF2304">
        <w:rPr>
          <w:sz w:val="22"/>
          <w:szCs w:val="22"/>
          <w:lang w:eastAsia="pl-PL"/>
        </w:rPr>
        <w:t>i posypywaniu dróg solą i/lub mieszanką piaskowo-solną</w:t>
      </w:r>
      <w:r w:rsidR="007971BA">
        <w:rPr>
          <w:sz w:val="22"/>
          <w:szCs w:val="22"/>
          <w:lang w:eastAsia="pl-PL"/>
        </w:rPr>
        <w:t xml:space="preserve"> </w:t>
      </w:r>
      <w:r w:rsidRPr="00FF2304">
        <w:rPr>
          <w:sz w:val="22"/>
          <w:szCs w:val="22"/>
          <w:lang w:eastAsia="pl-PL"/>
        </w:rPr>
        <w:t xml:space="preserve">o wartości łącznie </w:t>
      </w:r>
      <w:r w:rsidR="001F463F">
        <w:rPr>
          <w:sz w:val="22"/>
          <w:szCs w:val="22"/>
          <w:lang w:eastAsia="pl-PL"/>
        </w:rPr>
        <w:t xml:space="preserve">                         </w:t>
      </w:r>
      <w:r w:rsidRPr="00FF2304">
        <w:rPr>
          <w:sz w:val="22"/>
          <w:szCs w:val="22"/>
          <w:lang w:eastAsia="pl-PL"/>
        </w:rPr>
        <w:t xml:space="preserve">z podatkiem VAT, nie mniejszej niż </w:t>
      </w:r>
      <w:r w:rsidRPr="00FF2304">
        <w:rPr>
          <w:b/>
          <w:color w:val="auto"/>
          <w:sz w:val="22"/>
          <w:szCs w:val="22"/>
          <w:lang w:eastAsia="pl-PL"/>
        </w:rPr>
        <w:t>50.000,00 zł (słownie: pięćdziesiąt tysięcy złotych 00/100)</w:t>
      </w:r>
      <w:r w:rsidRPr="00FF2304">
        <w:rPr>
          <w:sz w:val="22"/>
          <w:szCs w:val="22"/>
          <w:lang w:eastAsia="pl-PL"/>
        </w:rPr>
        <w:t>;</w:t>
      </w:r>
    </w:p>
    <w:p w:rsidR="00FF2304" w:rsidRPr="001401F0" w:rsidRDefault="00FF2304" w:rsidP="00ED759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6"/>
          <w:szCs w:val="16"/>
          <w:lang w:eastAsia="pl-PL"/>
        </w:rPr>
      </w:pPr>
      <w:bookmarkStart w:id="2" w:name="_GoBack"/>
      <w:bookmarkEnd w:id="2"/>
    </w:p>
    <w:p w:rsidR="00FF2304" w:rsidRPr="00FF2304" w:rsidRDefault="00FF2304" w:rsidP="00ED759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88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230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OBJAŚNIENIE:</w:t>
      </w:r>
      <w:r w:rsidRPr="00FF2304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FF230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Dopuszcza się możliwość przedstawienia usługi wykonywanej, a jeszcze nie zakończonej, zgodnie z zawartą umową, przy czym, część zamówienia już faktycznie wykonana musi spełniać wymogi określone przez Zamawiającego powyżej.</w:t>
      </w:r>
    </w:p>
    <w:p w:rsidR="00FF2304" w:rsidRPr="00FF2304" w:rsidRDefault="00FF2304" w:rsidP="00FF2304">
      <w:pPr>
        <w:spacing w:line="288" w:lineRule="auto"/>
        <w:jc w:val="both"/>
        <w:rPr>
          <w:rFonts w:ascii="Arial" w:hAnsi="Arial" w:cs="Arial"/>
          <w:i/>
          <w:color w:val="auto"/>
          <w:sz w:val="6"/>
          <w:szCs w:val="16"/>
          <w:lang w:eastAsia="pl-PL"/>
        </w:rPr>
      </w:pPr>
    </w:p>
    <w:p w:rsidR="00FF2304" w:rsidRPr="00FF2304" w:rsidRDefault="00FF2304" w:rsidP="00FF2304">
      <w:pPr>
        <w:spacing w:line="288" w:lineRule="auto"/>
        <w:jc w:val="both"/>
        <w:rPr>
          <w:rFonts w:ascii="Arial" w:hAnsi="Arial" w:cs="Arial"/>
          <w:color w:val="auto"/>
          <w:sz w:val="6"/>
          <w:szCs w:val="16"/>
          <w:lang w:eastAsia="pl-PL"/>
        </w:rPr>
      </w:pPr>
    </w:p>
    <w:p w:rsidR="00FF2304" w:rsidRPr="00FF2304" w:rsidRDefault="00FF2304" w:rsidP="00917213">
      <w:pPr>
        <w:widowControl/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dysponuje sprz</w:t>
      </w:r>
      <w:r w:rsidRPr="00FF2304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tem i </w:t>
      </w:r>
      <w:r w:rsidRPr="00FF2304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rodkami transportowymi niezb</w:t>
      </w:r>
      <w:r w:rsidRPr="00FF2304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dnymi do </w:t>
      </w:r>
      <w:r w:rsidRPr="00FF2304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wiadczenia usług </w:t>
      </w:r>
      <w:r w:rsidR="00ED759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</w:t>
      </w:r>
      <w:r w:rsidRPr="00FF230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realizacji zamówienia, tj.:</w:t>
      </w:r>
    </w:p>
    <w:p w:rsidR="00FF2304" w:rsidRPr="00FF2304" w:rsidRDefault="00FF2304" w:rsidP="00917213">
      <w:pPr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88" w:lineRule="auto"/>
        <w:ind w:left="1134" w:hanging="283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r w:rsidRPr="00FF2304">
        <w:rPr>
          <w:rFonts w:ascii="Arial" w:eastAsia="Times New Roman" w:hAnsi="Arial" w:cs="Arial"/>
          <w:color w:val="auto"/>
          <w:sz w:val="22"/>
          <w:lang w:eastAsia="pl-PL"/>
        </w:rPr>
        <w:t>pojazdem samochodowym o ładowności max. 8 t, przy dopuszczalnej masie całkowitej pojazdu* nie większej niż 16 t, dostosowanym do montażu so</w:t>
      </w:r>
      <w:r w:rsidR="00ED759E">
        <w:rPr>
          <w:rFonts w:ascii="Arial" w:eastAsia="Times New Roman" w:hAnsi="Arial" w:cs="Arial"/>
          <w:color w:val="auto"/>
          <w:sz w:val="22"/>
          <w:lang w:eastAsia="pl-PL"/>
        </w:rPr>
        <w:t>larki/piaskarki i pługa – 3 sztuki</w:t>
      </w:r>
      <w:r w:rsidRPr="00FF2304">
        <w:rPr>
          <w:rFonts w:ascii="Arial" w:eastAsia="Times New Roman" w:hAnsi="Arial" w:cs="Arial"/>
          <w:color w:val="auto"/>
          <w:sz w:val="22"/>
          <w:lang w:eastAsia="pl-PL"/>
        </w:rPr>
        <w:t>;</w:t>
      </w:r>
    </w:p>
    <w:p w:rsidR="00FF2304" w:rsidRPr="00FF2304" w:rsidRDefault="00FF2304" w:rsidP="00FF2304">
      <w:pPr>
        <w:widowControl/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="Arial" w:eastAsia="Times New Roman" w:hAnsi="Arial" w:cs="Arial"/>
          <w:color w:val="auto"/>
          <w:sz w:val="8"/>
          <w:lang w:eastAsia="pl-PL"/>
        </w:rPr>
      </w:pPr>
    </w:p>
    <w:p w:rsidR="00FF2304" w:rsidRPr="00FF2304" w:rsidRDefault="00FF2304" w:rsidP="00FF2304">
      <w:pPr>
        <w:widowControl/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="Arial" w:eastAsia="Times New Roman" w:hAnsi="Arial" w:cs="Arial"/>
          <w:i/>
          <w:color w:val="auto"/>
          <w:sz w:val="22"/>
          <w:lang w:eastAsia="pl-PL"/>
        </w:rPr>
      </w:pPr>
      <w:r w:rsidRPr="00FF2304">
        <w:rPr>
          <w:rFonts w:ascii="Arial" w:eastAsia="Times New Roman" w:hAnsi="Arial" w:cs="Arial"/>
          <w:i/>
          <w:color w:val="auto"/>
          <w:sz w:val="22"/>
          <w:lang w:eastAsia="pl-PL"/>
        </w:rPr>
        <w:t xml:space="preserve">* </w:t>
      </w:r>
      <w:r w:rsidRPr="00FF230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Przez dopuszczalną masę całkowitą pojazdu należy rozumieć (zgodnie z Prawem</w:t>
      </w:r>
      <w:r w:rsidRPr="00FF230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br/>
        <w:t>o ruchu drogowym) największą określoną właściwymi warunkami technicznymi masę pojazdu obciążonego osobami i ładunkiem, dopuszczonego do poruszania się po drodze (pozycja F2 w dowodzie rejestracyjnym). Wskazane przez Wykonawcę, na potwierdzenie spełniania powyższego warunku, pojazdy winny posiadać odpowiedni wpis w d</w:t>
      </w:r>
      <w:r w:rsidR="00C20345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owodzie rejestracyjnym pojazdu, </w:t>
      </w:r>
      <w:r w:rsidR="001D47B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potwierdzający, </w:t>
      </w:r>
      <w:r w:rsidRPr="00FF230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iż są to pojazdy specjalne przeznaczone do zimowego utrzymania dróg. </w:t>
      </w:r>
    </w:p>
    <w:p w:rsidR="00FF2304" w:rsidRPr="00FF2304" w:rsidRDefault="00FF2304" w:rsidP="00917213">
      <w:pPr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88" w:lineRule="auto"/>
        <w:ind w:left="1134" w:hanging="283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r w:rsidRPr="00FF2304">
        <w:rPr>
          <w:rFonts w:ascii="Arial" w:eastAsia="Times New Roman" w:hAnsi="Arial" w:cs="Arial"/>
          <w:color w:val="auto"/>
          <w:sz w:val="22"/>
          <w:lang w:eastAsia="pl-PL"/>
        </w:rPr>
        <w:t>pojazdem ciężkim z pługiem ciężkim,</w:t>
      </w:r>
      <w:r w:rsidR="00ED759E">
        <w:rPr>
          <w:rFonts w:ascii="Arial" w:eastAsia="Times New Roman" w:hAnsi="Arial" w:cs="Arial"/>
          <w:color w:val="auto"/>
          <w:sz w:val="22"/>
          <w:lang w:eastAsia="pl-PL"/>
        </w:rPr>
        <w:t xml:space="preserve"> metalowym, dwustronnym – 1 sztuka</w:t>
      </w:r>
      <w:r w:rsidRPr="00FF2304">
        <w:rPr>
          <w:rFonts w:ascii="Arial" w:eastAsia="Times New Roman" w:hAnsi="Arial" w:cs="Arial"/>
          <w:color w:val="auto"/>
          <w:sz w:val="22"/>
          <w:lang w:eastAsia="pl-PL"/>
        </w:rPr>
        <w:t>;</w:t>
      </w:r>
    </w:p>
    <w:p w:rsidR="00FF2304" w:rsidRDefault="00FF2304" w:rsidP="00FF2304">
      <w:pPr>
        <w:widowControl/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</w:pPr>
      <w:r w:rsidRPr="00FF230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Wskazany przez Wykonawcę, na potwierdzenie spełniania powyższego warunku, pojazd winien posiadać odpowiedni wpis w d</w:t>
      </w:r>
      <w:r w:rsidR="00C20345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owodzie rejestracyjnym pojazdu,</w:t>
      </w:r>
      <w:r w:rsidR="005C6D3E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potwierdzający, </w:t>
      </w:r>
      <w:r w:rsidR="00C20345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                </w:t>
      </w:r>
      <w:r w:rsidRPr="00FF2304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iż jest to pojazd specjalny przeznaczony do zimowego utrzymania dróg.</w:t>
      </w:r>
    </w:p>
    <w:p w:rsidR="00ED759E" w:rsidRPr="00FF2304" w:rsidRDefault="00ED759E" w:rsidP="00FF2304">
      <w:pPr>
        <w:widowControl/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="Arial" w:eastAsia="Times New Roman" w:hAnsi="Arial" w:cs="Arial"/>
          <w:color w:val="auto"/>
          <w:sz w:val="6"/>
          <w:szCs w:val="20"/>
          <w:lang w:eastAsia="pl-PL"/>
        </w:rPr>
      </w:pPr>
    </w:p>
    <w:p w:rsidR="00FF2304" w:rsidRPr="00FF2304" w:rsidRDefault="00FF2304" w:rsidP="00917213">
      <w:pPr>
        <w:widowControl/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88" w:lineRule="auto"/>
        <w:ind w:left="1134" w:hanging="283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r w:rsidRPr="00FF2304">
        <w:rPr>
          <w:rFonts w:ascii="Arial" w:eastAsia="Times New Roman" w:hAnsi="Arial" w:cs="Arial"/>
          <w:color w:val="auto"/>
          <w:sz w:val="22"/>
          <w:lang w:eastAsia="pl-PL"/>
        </w:rPr>
        <w:t>ładowarką o pojemności łyżki min. 1 m</w:t>
      </w:r>
      <w:r w:rsidRPr="00FF2304">
        <w:rPr>
          <w:rFonts w:ascii="Arial" w:eastAsia="Times New Roman" w:hAnsi="Arial" w:cs="Arial"/>
          <w:color w:val="auto"/>
          <w:sz w:val="22"/>
          <w:vertAlign w:val="superscript"/>
          <w:lang w:eastAsia="pl-PL"/>
        </w:rPr>
        <w:t>3</w:t>
      </w:r>
      <w:r w:rsidRPr="00FF2304">
        <w:rPr>
          <w:rFonts w:ascii="Arial" w:eastAsia="Times New Roman" w:hAnsi="Arial" w:cs="Arial"/>
          <w:color w:val="auto"/>
          <w:sz w:val="22"/>
          <w:lang w:eastAsia="pl-PL"/>
        </w:rPr>
        <w:t xml:space="preserve"> i wysokośc</w:t>
      </w:r>
      <w:r w:rsidR="00ED759E">
        <w:rPr>
          <w:rFonts w:ascii="Arial" w:eastAsia="Times New Roman" w:hAnsi="Arial" w:cs="Arial"/>
          <w:color w:val="auto"/>
          <w:sz w:val="22"/>
          <w:lang w:eastAsia="pl-PL"/>
        </w:rPr>
        <w:t xml:space="preserve">i załadunku min. 3,5 m – </w:t>
      </w:r>
      <w:r w:rsidR="000C73C7">
        <w:rPr>
          <w:rFonts w:ascii="Arial" w:eastAsia="Times New Roman" w:hAnsi="Arial" w:cs="Arial"/>
          <w:color w:val="auto"/>
          <w:sz w:val="22"/>
          <w:lang w:eastAsia="pl-PL"/>
        </w:rPr>
        <w:t xml:space="preserve">                    </w:t>
      </w:r>
      <w:r w:rsidR="00ED759E">
        <w:rPr>
          <w:rFonts w:ascii="Arial" w:eastAsia="Times New Roman" w:hAnsi="Arial" w:cs="Arial"/>
          <w:color w:val="auto"/>
          <w:sz w:val="22"/>
          <w:lang w:eastAsia="pl-PL"/>
        </w:rPr>
        <w:t>1 sztuka.</w:t>
      </w:r>
    </w:p>
    <w:p w:rsidR="00FF2304" w:rsidRPr="00FF2304" w:rsidRDefault="00FF2304" w:rsidP="00FF230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  <w:lang w:eastAsia="pl-PL"/>
        </w:rPr>
      </w:pPr>
    </w:p>
    <w:p w:rsidR="00211761" w:rsidRPr="00C20345" w:rsidRDefault="00211761" w:rsidP="0021176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lang w:eastAsia="pl-PL"/>
        </w:rPr>
      </w:pPr>
      <w:r w:rsidRPr="00211761">
        <w:rPr>
          <w:rFonts w:ascii="Arial" w:hAnsi="Arial" w:cs="Arial"/>
          <w:color w:val="auto"/>
          <w:sz w:val="22"/>
          <w:szCs w:val="22"/>
          <w:lang w:eastAsia="pl-PL"/>
        </w:rPr>
        <w:t>Wartości podane w dokumentach potwierdzających spełni</w:t>
      </w:r>
      <w:r w:rsidR="006C75C6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Pr="00211761">
        <w:rPr>
          <w:rFonts w:ascii="Arial" w:hAnsi="Arial" w:cs="Arial"/>
          <w:color w:val="auto"/>
          <w:sz w:val="22"/>
          <w:szCs w:val="22"/>
          <w:lang w:eastAsia="pl-PL"/>
        </w:rPr>
        <w:t>nie warunku w walutach innych,                        niż wskazane przez Zamawiającego, Wykonawca przeliczy wg średniego kursu NBP                            na dzień</w:t>
      </w:r>
      <w:r w:rsidRPr="0021176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 którym ogłoszenie o zamówieniu zostało opublikowane w Biuletynie Zamówień Publicznych.</w:t>
      </w:r>
    </w:p>
    <w:p w:rsidR="00F04CDF" w:rsidRPr="00ED759E" w:rsidRDefault="00F04CDF" w:rsidP="00FF2304">
      <w:pPr>
        <w:pStyle w:val="Default"/>
        <w:spacing w:line="288" w:lineRule="auto"/>
        <w:jc w:val="both"/>
        <w:rPr>
          <w:bCs/>
          <w:sz w:val="12"/>
          <w:szCs w:val="22"/>
        </w:rPr>
      </w:pPr>
    </w:p>
    <w:p w:rsidR="00F04CDF" w:rsidRPr="00D20BEA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p w:rsidR="00F04CDF" w:rsidRPr="003E6AD5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bookmarkEnd w:id="1"/>
    <w:p w:rsidR="008A0B11" w:rsidRDefault="00AA6E1B" w:rsidP="008A0B11">
      <w:pPr>
        <w:pStyle w:val="Akapitzlist"/>
        <w:widowControl/>
        <w:numPr>
          <w:ilvl w:val="1"/>
          <w:numId w:val="12"/>
        </w:numPr>
        <w:tabs>
          <w:tab w:val="left" w:pos="426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A0B11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warunki,  o któr</w:t>
      </w:r>
      <w:r w:rsidR="006C75C6">
        <w:rPr>
          <w:rFonts w:ascii="Arial" w:eastAsia="Times New Roman" w:hAnsi="Arial" w:cs="Arial"/>
          <w:color w:val="auto"/>
          <w:sz w:val="22"/>
          <w:szCs w:val="22"/>
        </w:rPr>
        <w:t xml:space="preserve">ych mowa w pkt 5.1.2.4 </w:t>
      </w:r>
      <w:r w:rsidRPr="008A0B11">
        <w:rPr>
          <w:rFonts w:ascii="Arial" w:eastAsia="Times New Roman" w:hAnsi="Arial" w:cs="Arial"/>
          <w:color w:val="auto"/>
          <w:sz w:val="22"/>
          <w:szCs w:val="22"/>
        </w:rPr>
        <w:t xml:space="preserve">SWZ zostaną spełnione wyłącznie jeżeli: </w:t>
      </w:r>
    </w:p>
    <w:p w:rsidR="008A0B11" w:rsidRPr="008A0B11" w:rsidRDefault="008A0B11" w:rsidP="00917213">
      <w:pPr>
        <w:pStyle w:val="Akapitzlist"/>
        <w:widowControl/>
        <w:numPr>
          <w:ilvl w:val="0"/>
          <w:numId w:val="70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A0B11">
        <w:rPr>
          <w:rFonts w:ascii="Arial" w:eastAsia="Times New Roman" w:hAnsi="Arial" w:cs="Arial"/>
          <w:color w:val="auto"/>
          <w:sz w:val="22"/>
          <w:szCs w:val="22"/>
        </w:rPr>
        <w:t>w przypadkach określonych w pkt 5.1.2.</w:t>
      </w:r>
      <w:r w:rsidR="003851AE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8A0B11">
        <w:rPr>
          <w:rFonts w:ascii="Arial" w:eastAsia="Times New Roman" w:hAnsi="Arial" w:cs="Arial"/>
          <w:color w:val="auto"/>
          <w:sz w:val="22"/>
          <w:szCs w:val="22"/>
        </w:rPr>
        <w:t xml:space="preserve"> lit</w:t>
      </w:r>
      <w:r w:rsidR="006C75C6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8A0B11">
        <w:rPr>
          <w:rFonts w:ascii="Arial" w:eastAsia="Times New Roman" w:hAnsi="Arial" w:cs="Arial"/>
          <w:color w:val="auto"/>
          <w:sz w:val="22"/>
          <w:szCs w:val="22"/>
        </w:rPr>
        <w:t xml:space="preserve"> a, jeden z wykonawców spełni warunek samodzielnie;</w:t>
      </w:r>
    </w:p>
    <w:p w:rsidR="00F64A48" w:rsidRDefault="008A0B11" w:rsidP="00917213">
      <w:pPr>
        <w:pStyle w:val="Akapitzlist"/>
        <w:widowControl/>
        <w:numPr>
          <w:ilvl w:val="0"/>
          <w:numId w:val="70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A0B11">
        <w:rPr>
          <w:rFonts w:ascii="Arial" w:eastAsia="Times New Roman" w:hAnsi="Arial" w:cs="Arial"/>
          <w:color w:val="auto"/>
          <w:sz w:val="22"/>
          <w:szCs w:val="22"/>
        </w:rPr>
        <w:t>w przypadkach określonych w pkt 5.1.2.</w:t>
      </w:r>
      <w:r w:rsidR="003851AE"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8A0B11">
        <w:rPr>
          <w:rFonts w:ascii="Arial" w:eastAsia="Times New Roman" w:hAnsi="Arial" w:cs="Arial"/>
          <w:color w:val="auto"/>
          <w:sz w:val="22"/>
          <w:szCs w:val="22"/>
        </w:rPr>
        <w:t xml:space="preserve"> lit</w:t>
      </w:r>
      <w:r w:rsidR="006C75C6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8A0B11">
        <w:rPr>
          <w:rFonts w:ascii="Arial" w:eastAsia="Times New Roman" w:hAnsi="Arial" w:cs="Arial"/>
          <w:color w:val="auto"/>
          <w:sz w:val="22"/>
          <w:szCs w:val="22"/>
        </w:rPr>
        <w:t xml:space="preserve"> b, jeden z Wykonawców spełni warunek samodzielnie lub będą łącznie spełniać warunek po zsumowaniu potencjału.</w:t>
      </w:r>
    </w:p>
    <w:p w:rsidR="003851AE" w:rsidRPr="003851AE" w:rsidRDefault="003851AE" w:rsidP="003851AE">
      <w:pPr>
        <w:pStyle w:val="Akapitzlist"/>
        <w:widowControl/>
        <w:tabs>
          <w:tab w:val="left" w:pos="426"/>
        </w:tabs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 w:rsidR="00253FF6">
        <w:rPr>
          <w:rFonts w:ascii="Arial" w:eastAsia="Times New Roman" w:hAnsi="Arial" w:cs="Arial"/>
          <w:color w:val="000000"/>
          <w:sz w:val="22"/>
          <w:szCs w:val="22"/>
        </w:rPr>
        <w:t>ołączyć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 w:rsidR="00B3334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14AB1" w:rsidRPr="00B33345">
        <w:rPr>
          <w:rFonts w:ascii="Arial" w:eastAsia="Times New Roman" w:hAnsi="Arial" w:cs="Arial"/>
          <w:color w:val="auto"/>
          <w:sz w:val="22"/>
          <w:szCs w:val="22"/>
        </w:rPr>
        <w:t>do S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WZ</w:t>
      </w:r>
      <w:r w:rsidR="00C5416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Oświadczenie to stanowi dowód tymczasowo zastępujący wymagane przez Zamawiającego podmiotowe środki dowodowe.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>brak podstaw wykluczenia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spełnianie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870852" w:rsidRPr="00597E64" w:rsidRDefault="00870852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B553A5" w:rsidRPr="00FF66F2" w:rsidRDefault="00357310" w:rsidP="00FF66F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6C75C6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0E77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tanowi 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8F0990">
        <w:rPr>
          <w:rFonts w:ascii="Arial" w:eastAsia="Times New Roman" w:hAnsi="Arial" w:cs="Arial"/>
          <w:color w:val="auto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597E64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FF66F2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6C75C6" w:rsidRDefault="00FF66F2" w:rsidP="006C75C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F66F2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C75C6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Wykonawca, </w:t>
      </w:r>
      <w:r w:rsidR="006C75C6">
        <w:rPr>
          <w:rFonts w:ascii="Arial" w:eastAsia="Times New Roman" w:hAnsi="Arial" w:cs="Arial"/>
          <w:color w:val="000000"/>
          <w:sz w:val="22"/>
          <w:szCs w:val="22"/>
        </w:rPr>
        <w:t xml:space="preserve">w przypadku polegania na zdolnościach lub sytuacji podmiotów udostępniających zasoby, przedstawia, wraz z oświadczeniem, o którym mowa w pkt 6.1 SWZ, także: </w:t>
      </w:r>
    </w:p>
    <w:p w:rsidR="006C75C6" w:rsidRPr="00B00E43" w:rsidRDefault="006C75C6" w:rsidP="00917213">
      <w:pPr>
        <w:pStyle w:val="Akapitzlist"/>
        <w:widowControl/>
        <w:numPr>
          <w:ilvl w:val="0"/>
          <w:numId w:val="87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 postępowaniu, w zakresie w jakim wykonawca powołuje się na jego zasoby, zgodnie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6C75C6" w:rsidRPr="00B00E43" w:rsidRDefault="006C75C6" w:rsidP="00917213">
      <w:pPr>
        <w:pStyle w:val="Akapitzlist"/>
        <w:widowControl/>
        <w:numPr>
          <w:ilvl w:val="0"/>
          <w:numId w:val="87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udostę</w:t>
      </w:r>
      <w:r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6.7 SWZ,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6D7AD4" w:rsidRPr="007C6490" w:rsidRDefault="006D7AD4" w:rsidP="006C75C6">
      <w:pPr>
        <w:widowControl/>
        <w:tabs>
          <w:tab w:val="left" w:pos="426"/>
        </w:tabs>
        <w:suppressAutoHyphens w:val="0"/>
        <w:spacing w:line="288" w:lineRule="auto"/>
        <w:jc w:val="both"/>
        <w:rPr>
          <w:sz w:val="8"/>
          <w:szCs w:val="22"/>
        </w:rPr>
      </w:pPr>
    </w:p>
    <w:p w:rsidR="008F0990" w:rsidRPr="00CF3510" w:rsidRDefault="008F0990" w:rsidP="008F099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>
        <w:rPr>
          <w:rFonts w:ascii="Arial" w:eastAsia="Times New Roman" w:hAnsi="Arial" w:cs="Arial"/>
          <w:color w:val="000000"/>
          <w:sz w:val="22"/>
          <w:szCs w:val="22"/>
        </w:rPr>
        <w:t>aktualnych na dzień 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:rsidR="008F0990" w:rsidRPr="00F23630" w:rsidRDefault="008F0990" w:rsidP="008F0990">
      <w:pPr>
        <w:pStyle w:val="Default"/>
        <w:spacing w:line="288" w:lineRule="auto"/>
        <w:jc w:val="both"/>
        <w:rPr>
          <w:color w:val="auto"/>
          <w:sz w:val="14"/>
          <w:szCs w:val="14"/>
        </w:rPr>
      </w:pPr>
    </w:p>
    <w:p w:rsidR="008F0990" w:rsidRPr="00CF3510" w:rsidRDefault="008F0990" w:rsidP="008F099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 w:rsidRPr="00F23630">
        <w:rPr>
          <w:b/>
          <w:bCs/>
          <w:color w:val="auto"/>
          <w:sz w:val="22"/>
          <w:szCs w:val="22"/>
        </w:rPr>
        <w:t>1) w odniesieniu</w:t>
      </w:r>
      <w:r w:rsidRPr="00CF3510">
        <w:rPr>
          <w:b/>
          <w:bCs/>
          <w:sz w:val="22"/>
          <w:szCs w:val="22"/>
        </w:rPr>
        <w:t xml:space="preserve"> do warunku zdolności technicznej lub zawodowej: </w:t>
      </w:r>
    </w:p>
    <w:p w:rsidR="008F0990" w:rsidRPr="00393579" w:rsidRDefault="008F0990" w:rsidP="008F099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:rsidR="008F0990" w:rsidRPr="00826E93" w:rsidRDefault="008F0990" w:rsidP="008F099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:rsidR="008F0990" w:rsidRDefault="008F0990" w:rsidP="00917213">
      <w:pPr>
        <w:widowControl/>
        <w:numPr>
          <w:ilvl w:val="1"/>
          <w:numId w:val="73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wykazu usług </w:t>
      </w:r>
      <w:r w:rsidRPr="00413500">
        <w:rPr>
          <w:rFonts w:ascii="Arial" w:hAnsi="Arial" w:cs="Arial"/>
          <w:color w:val="auto"/>
          <w:sz w:val="22"/>
          <w:szCs w:val="22"/>
        </w:rPr>
        <w:t>wykonanych lub wykonywanych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 okresie ostatnich 3 lat, a jeżeli okres prowadzenia działalności jest krótszy - w tym okresie, wraz z podaniem ich </w:t>
      </w:r>
      <w:r w:rsidR="00AF17D4">
        <w:rPr>
          <w:rFonts w:ascii="Arial" w:eastAsia="Times New Roman" w:hAnsi="Arial" w:cs="Arial"/>
          <w:color w:val="000000"/>
          <w:sz w:val="22"/>
          <w:szCs w:val="22"/>
        </w:rPr>
        <w:t xml:space="preserve">wartości, </w:t>
      </w:r>
      <w:r>
        <w:rPr>
          <w:rFonts w:ascii="Arial" w:eastAsia="Times New Roman" w:hAnsi="Arial" w:cs="Arial"/>
          <w:color w:val="000000"/>
          <w:sz w:val="22"/>
          <w:szCs w:val="22"/>
        </w:rPr>
        <w:t>przedmiotu, dat wykonania i podmiotów, na rzecz których usługi te zostały wykonane lub są wykonywane;</w:t>
      </w:r>
    </w:p>
    <w:p w:rsidR="008F0990" w:rsidRDefault="008F0990" w:rsidP="00917213">
      <w:pPr>
        <w:widowControl/>
        <w:numPr>
          <w:ilvl w:val="1"/>
          <w:numId w:val="73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dowodów określających czy usługi, o których mowa pkt 6.4.1 lit. a zostały wykonane należycie </w:t>
      </w:r>
      <w:r w:rsidRPr="00720A41">
        <w:rPr>
          <w:rFonts w:ascii="Arial" w:hAnsi="Arial" w:cs="Arial"/>
          <w:color w:val="auto"/>
          <w:sz w:val="22"/>
          <w:szCs w:val="22"/>
        </w:rPr>
        <w:t>lub są wykonywane należycie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przy czym dowodami, o których mowa, są referencje bądź inne dokumenty sporządzone przez podmiot, </w:t>
      </w:r>
      <w:r w:rsidRPr="00412A8F">
        <w:rPr>
          <w:rFonts w:ascii="Arial" w:hAnsi="Arial" w:cs="Arial"/>
          <w:color w:val="auto"/>
          <w:sz w:val="22"/>
          <w:szCs w:val="22"/>
        </w:rPr>
        <w:t>na rzecz którego usługi były wykonywane lub są wykonywane</w:t>
      </w:r>
      <w:r>
        <w:rPr>
          <w:rFonts w:ascii="Arial" w:eastAsia="Times New Roman" w:hAnsi="Arial" w:cs="Arial"/>
          <w:color w:val="000000"/>
          <w:sz w:val="22"/>
          <w:szCs w:val="22"/>
        </w:rPr>
        <w:t>, a jeżeli wykonawca z przyczyn niezależnych od niego nie jest w stanie uzyskać tych dokumentów – oświadczenie wykonawcy;</w:t>
      </w:r>
      <w:r w:rsidRPr="00412A8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</w:t>
      </w:r>
      <w:r w:rsidRPr="00412A8F">
        <w:rPr>
          <w:rFonts w:ascii="Arial" w:eastAsia="Times New Roman" w:hAnsi="Arial" w:cs="Arial"/>
          <w:color w:val="000000"/>
          <w:sz w:val="22"/>
          <w:szCs w:val="22"/>
        </w:rPr>
        <w:t xml:space="preserve">w przypadku świadczeń </w:t>
      </w:r>
      <w:r>
        <w:rPr>
          <w:rFonts w:ascii="Arial" w:eastAsia="Times New Roman" w:hAnsi="Arial" w:cs="Arial"/>
          <w:color w:val="000000"/>
          <w:sz w:val="22"/>
          <w:szCs w:val="22"/>
        </w:rPr>
        <w:t>powtarzających się</w:t>
      </w:r>
      <w:r w:rsidRPr="00412A8F">
        <w:rPr>
          <w:rFonts w:ascii="Arial" w:eastAsia="Times New Roman" w:hAnsi="Arial" w:cs="Arial"/>
          <w:color w:val="000000"/>
          <w:sz w:val="22"/>
          <w:szCs w:val="22"/>
        </w:rPr>
        <w:t xml:space="preserve"> lub ciągłych nadal wykonywanych referencje bądź inne dokumenty potwierdzające ich należyte wykonywanie powinny być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wystawione w okresie </w:t>
      </w:r>
      <w:r w:rsidRPr="00412A8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ostatnich </w:t>
      </w:r>
      <w:r w:rsidRPr="00412A8F">
        <w:rPr>
          <w:rFonts w:ascii="Arial" w:eastAsia="Times New Roman" w:hAnsi="Arial" w:cs="Arial"/>
          <w:color w:val="000000"/>
          <w:sz w:val="22"/>
          <w:szCs w:val="22"/>
        </w:rPr>
        <w:t>3 miesiące przed upływem terminu składania ofert;</w:t>
      </w:r>
    </w:p>
    <w:p w:rsidR="008F0990" w:rsidRPr="008317E2" w:rsidRDefault="008F0990" w:rsidP="00917213">
      <w:pPr>
        <w:widowControl/>
        <w:numPr>
          <w:ilvl w:val="1"/>
          <w:numId w:val="73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317E2">
        <w:rPr>
          <w:rFonts w:ascii="Arial" w:hAnsi="Arial" w:cs="Arial"/>
          <w:color w:val="auto"/>
          <w:sz w:val="22"/>
          <w:szCs w:val="22"/>
        </w:rPr>
        <w:t>wykazu narzędzi dostępnych wykonawcy w celu wykonania zamówienia publicznego wraz z informacją o podstawie do dysponowania tymi zasobami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F0990" w:rsidRPr="00412A8F" w:rsidRDefault="008F0990" w:rsidP="008F0990">
      <w:pPr>
        <w:widowControl/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:rsidR="008F0990" w:rsidRPr="005B2B8B" w:rsidRDefault="008F0990" w:rsidP="008F0990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8F0990" w:rsidRDefault="008F0990" w:rsidP="00917213">
      <w:pPr>
        <w:pStyle w:val="Default"/>
        <w:numPr>
          <w:ilvl w:val="0"/>
          <w:numId w:val="72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8F0990" w:rsidRPr="005163D1" w:rsidRDefault="008F0990" w:rsidP="00917213">
      <w:pPr>
        <w:pStyle w:val="Default"/>
        <w:numPr>
          <w:ilvl w:val="0"/>
          <w:numId w:val="71"/>
        </w:numPr>
        <w:spacing w:line="288" w:lineRule="auto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</w:t>
      </w:r>
      <w:r w:rsidRPr="005163D1">
        <w:rPr>
          <w:bCs/>
          <w:sz w:val="22"/>
          <w:szCs w:val="22"/>
        </w:rPr>
        <w:t>o który</w:t>
      </w:r>
      <w:r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>
        <w:rPr>
          <w:bCs/>
          <w:sz w:val="22"/>
          <w:szCs w:val="22"/>
        </w:rPr>
        <w:t>;</w:t>
      </w:r>
    </w:p>
    <w:p w:rsidR="008F0990" w:rsidRDefault="008F0990" w:rsidP="00917213">
      <w:pPr>
        <w:pStyle w:val="Default"/>
        <w:numPr>
          <w:ilvl w:val="0"/>
          <w:numId w:val="71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>
        <w:rPr>
          <w:sz w:val="22"/>
          <w:szCs w:val="22"/>
        </w:rPr>
        <w:t>lub informacji z Krajowego Rejestru Sądowego</w:t>
      </w:r>
      <w:r w:rsidRPr="00CF3510">
        <w:rPr>
          <w:sz w:val="22"/>
          <w:szCs w:val="22"/>
        </w:rPr>
        <w:t xml:space="preserve"> lub z </w:t>
      </w:r>
      <w:r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>
        <w:rPr>
          <w:sz w:val="22"/>
          <w:szCs w:val="22"/>
        </w:rPr>
        <w:t>Ewidencji                  i Informacji o Działalności G</w:t>
      </w:r>
      <w:r w:rsidRPr="00CF3510">
        <w:rPr>
          <w:sz w:val="22"/>
          <w:szCs w:val="22"/>
        </w:rPr>
        <w:t>ospodarczej,</w:t>
      </w:r>
      <w:r>
        <w:rPr>
          <w:sz w:val="22"/>
          <w:szCs w:val="22"/>
        </w:rPr>
        <w:t xml:space="preserve"> w zakresie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>
        <w:rPr>
          <w:sz w:val="22"/>
          <w:szCs w:val="22"/>
        </w:rPr>
        <w:t>sporządzonych nie wcześniej niż 3 miesiące przed jej złożeniem, jeżeli odrębne przepisy wymagają wpisu do rejestru lub ewidencji.</w:t>
      </w:r>
    </w:p>
    <w:p w:rsidR="008F0990" w:rsidRDefault="008F0990" w:rsidP="00FA64D0">
      <w:pPr>
        <w:pStyle w:val="Default"/>
        <w:spacing w:line="288" w:lineRule="auto"/>
        <w:jc w:val="both"/>
        <w:rPr>
          <w:sz w:val="22"/>
          <w:szCs w:val="22"/>
        </w:rPr>
      </w:pPr>
    </w:p>
    <w:p w:rsidR="00FA64D0" w:rsidRPr="00FA64D0" w:rsidRDefault="00D9735D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D9735D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proofErr w:type="spellStart"/>
      <w:r w:rsidR="00FA64D0">
        <w:rPr>
          <w:sz w:val="22"/>
          <w:szCs w:val="22"/>
        </w:rPr>
        <w:t>Pzp</w:t>
      </w:r>
      <w:proofErr w:type="spellEnd"/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3" w:name="_Hlk61943827"/>
      <w:r w:rsidR="00FA64D0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3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 xml:space="preserve">grudnia 2020 r. w sprawie sposobu sporządzania </w:t>
      </w:r>
      <w:r w:rsidR="008F682A">
        <w:rPr>
          <w:sz w:val="22"/>
          <w:szCs w:val="22"/>
        </w:rPr>
        <w:t xml:space="preserve">                          </w:t>
      </w:r>
      <w:r w:rsidR="00FA64D0" w:rsidRPr="00FA64D0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:rsidR="00FA64D0" w:rsidRPr="007C6490" w:rsidRDefault="00FA64D0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</w:t>
      </w:r>
      <w:r w:rsidR="00D9735D">
        <w:rPr>
          <w:rFonts w:ascii="Arial" w:hAnsi="Arial" w:cs="Arial"/>
          <w:b/>
          <w:sz w:val="22"/>
          <w:szCs w:val="22"/>
        </w:rPr>
        <w:t>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oświadczeniu, o którym mowa </w:t>
      </w:r>
      <w:r w:rsidR="00A66A84" w:rsidRPr="0048133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w art. 125 ust. 1 ustawy </w:t>
      </w:r>
      <w:proofErr w:type="spellStart"/>
      <w:r w:rsidR="008F682A"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8F682A" w:rsidRPr="0048133D">
        <w:rPr>
          <w:rFonts w:ascii="Arial" w:hAnsi="Arial" w:cs="Arial"/>
          <w:color w:val="auto"/>
          <w:sz w:val="22"/>
          <w:szCs w:val="22"/>
        </w:rPr>
        <w:t>, da</w:t>
      </w:r>
      <w:r w:rsidR="008F682A"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:rsidR="001A5811" w:rsidRPr="007C6490" w:rsidRDefault="001A5811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:rsidR="007719C4" w:rsidRPr="008500AF" w:rsidRDefault="00E1057B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</w:t>
      </w:r>
      <w:r w:rsidR="00D9735D">
        <w:rPr>
          <w:b/>
          <w:sz w:val="22"/>
          <w:szCs w:val="22"/>
        </w:rPr>
        <w:t>6</w:t>
      </w:r>
      <w:r w:rsidRPr="00E1057B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335DA1">
        <w:rPr>
          <w:sz w:val="22"/>
          <w:szCs w:val="22"/>
        </w:rPr>
        <w:t xml:space="preserve"> mowa w pkt 6.1 </w:t>
      </w:r>
      <w:r w:rsidR="008500AF">
        <w:rPr>
          <w:sz w:val="22"/>
          <w:szCs w:val="22"/>
        </w:rPr>
        <w:t>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:rsidR="007719C4" w:rsidRPr="00335DA1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</w:t>
      </w:r>
      <w:r>
        <w:rPr>
          <w:rFonts w:ascii="Arial" w:eastAsia="Times New Roman" w:hAnsi="Arial" w:cs="Arial"/>
          <w:b/>
          <w:bCs/>
          <w:sz w:val="22"/>
          <w:szCs w:val="22"/>
        </w:rPr>
        <w:t>owanie zasobami innego podmiotu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:rsidR="00D9735D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="00335DA1">
        <w:rPr>
          <w:rFonts w:ascii="Arial" w:eastAsia="Times New Roman" w:hAnsi="Arial" w:cs="Arial"/>
          <w:color w:val="auto"/>
          <w:sz w:val="22"/>
          <w:szCs w:val="22"/>
        </w:rPr>
        <w:t xml:space="preserve">pkt 5.1.2.4 </w:t>
      </w:r>
      <w:r w:rsidRPr="00E04F41">
        <w:rPr>
          <w:rFonts w:ascii="Arial" w:eastAsia="Times New Roman" w:hAnsi="Arial" w:cs="Arial"/>
          <w:sz w:val="22"/>
          <w:szCs w:val="22"/>
        </w:rPr>
        <w:t>SWZ, w stosownych sytuacj</w:t>
      </w:r>
      <w:r>
        <w:rPr>
          <w:rFonts w:ascii="Arial" w:eastAsia="Times New Roman" w:hAnsi="Arial" w:cs="Arial"/>
          <w:sz w:val="22"/>
          <w:szCs w:val="22"/>
        </w:rPr>
        <w:t xml:space="preserve">ach oraz </w:t>
      </w:r>
      <w:r w:rsidRPr="00E04F41">
        <w:rPr>
          <w:rFonts w:ascii="Arial" w:eastAsia="Times New Roman" w:hAnsi="Arial" w:cs="Arial"/>
          <w:sz w:val="22"/>
          <w:szCs w:val="22"/>
        </w:rPr>
        <w:t>w odniesieniu do przedmiotowego zamówienia lub jego części, polegać na zdolnościach technicznych lub zawodowych podmiotów udostępniających zasoby, niezależnie od charakteru prawnego łączących go z nim</w:t>
      </w:r>
      <w:r>
        <w:rPr>
          <w:rFonts w:ascii="Arial" w:eastAsia="Times New Roman" w:hAnsi="Arial" w:cs="Arial"/>
          <w:sz w:val="22"/>
          <w:szCs w:val="22"/>
        </w:rPr>
        <w:t>i</w:t>
      </w:r>
      <w:r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D9735D" w:rsidRPr="00F25CD9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2"/>
        </w:rPr>
      </w:pP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podmiotów </w:t>
      </w:r>
      <w:r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Pr="00F54877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2C44B5">
        <w:rPr>
          <w:rFonts w:ascii="Arial" w:eastAsia="Times New Roman" w:hAnsi="Arial" w:cs="Arial"/>
          <w:sz w:val="22"/>
          <w:szCs w:val="22"/>
        </w:rPr>
        <w:t>(zgodnie z załącznikiem nr 3 do SWZ)</w:t>
      </w:r>
      <w:r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>
        <w:rPr>
          <w:rFonts w:ascii="Arial" w:eastAsia="Times New Roman" w:hAnsi="Arial" w:cs="Arial"/>
          <w:sz w:val="22"/>
          <w:szCs w:val="22"/>
        </w:rPr>
        <w:t xml:space="preserve">, należy </w:t>
      </w:r>
      <w:r w:rsidRPr="00CF3510">
        <w:rPr>
          <w:rFonts w:ascii="Arial" w:eastAsia="Times New Roman" w:hAnsi="Arial" w:cs="Arial"/>
          <w:sz w:val="22"/>
          <w:szCs w:val="22"/>
        </w:rPr>
        <w:t>złoż</w:t>
      </w:r>
      <w:r>
        <w:rPr>
          <w:rFonts w:ascii="Arial" w:eastAsia="Times New Roman" w:hAnsi="Arial" w:cs="Arial"/>
          <w:sz w:val="22"/>
          <w:szCs w:val="22"/>
        </w:rPr>
        <w:t>yć</w:t>
      </w:r>
      <w:r w:rsidRPr="00CF3510">
        <w:rPr>
          <w:rFonts w:ascii="Arial" w:eastAsia="Times New Roman" w:hAnsi="Arial" w:cs="Arial"/>
          <w:sz w:val="22"/>
          <w:szCs w:val="22"/>
        </w:rPr>
        <w:t xml:space="preserve"> w formie oryginału wraz z ofertą.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>
        <w:rPr>
          <w:rFonts w:ascii="Arial" w:eastAsia="Times New Roman" w:hAnsi="Arial" w:cs="Arial"/>
          <w:bCs/>
          <w:sz w:val="22"/>
          <w:szCs w:val="22"/>
        </w:rPr>
        <w:t xml:space="preserve">Zobowiązanie podmiotu udostępniającego zasoby, o którym mowa w pkt 6.7.2 SWZ 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D9735D" w:rsidRPr="00CF3510" w:rsidRDefault="00D9735D" w:rsidP="00917213">
      <w:pPr>
        <w:widowControl/>
        <w:numPr>
          <w:ilvl w:val="1"/>
          <w:numId w:val="7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D9735D" w:rsidRPr="00E04F41" w:rsidRDefault="00D9735D" w:rsidP="00917213">
      <w:pPr>
        <w:widowControl/>
        <w:numPr>
          <w:ilvl w:val="1"/>
          <w:numId w:val="7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D9735D" w:rsidRPr="00CF3510" w:rsidRDefault="00D9735D" w:rsidP="00917213">
      <w:pPr>
        <w:widowControl/>
        <w:numPr>
          <w:ilvl w:val="1"/>
          <w:numId w:val="7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:rsidR="00D9735D" w:rsidRPr="00CF3510" w:rsidRDefault="00D9735D" w:rsidP="00D9735D">
      <w:pPr>
        <w:widowControl/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sz w:val="4"/>
          <w:szCs w:val="4"/>
        </w:rPr>
      </w:pP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Zamawiający oceni, czy udostępniane </w:t>
      </w:r>
      <w:r>
        <w:rPr>
          <w:rFonts w:ascii="Arial" w:eastAsia="Times New Roman" w:hAnsi="Arial" w:cs="Arial"/>
          <w:sz w:val="22"/>
          <w:szCs w:val="22"/>
        </w:rPr>
        <w:t xml:space="preserve">wykonawcy przez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podmioty </w:t>
      </w:r>
      <w:r>
        <w:rPr>
          <w:rFonts w:ascii="Arial" w:eastAsia="Times New Roman" w:hAnsi="Arial" w:cs="Arial"/>
          <w:sz w:val="22"/>
          <w:szCs w:val="22"/>
        </w:rPr>
        <w:t xml:space="preserve">udostępniające zasoby </w:t>
      </w:r>
      <w:r w:rsidRPr="00CF3510">
        <w:rPr>
          <w:rFonts w:ascii="Arial" w:eastAsia="Times New Roman" w:hAnsi="Arial" w:cs="Arial"/>
          <w:sz w:val="22"/>
          <w:szCs w:val="22"/>
        </w:rPr>
        <w:t xml:space="preserve">zdolności techniczne lub zawodowe, pozwalają na wykazanie przez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>ykonaw</w:t>
      </w:r>
      <w:r>
        <w:rPr>
          <w:rFonts w:ascii="Arial" w:eastAsia="Times New Roman" w:hAnsi="Arial" w:cs="Arial"/>
          <w:sz w:val="22"/>
          <w:szCs w:val="22"/>
        </w:rPr>
        <w:t xml:space="preserve">cę spełniania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oraz zbada, czy nie zachodzą wobec tego podmiotu podstawy wyklucz</w:t>
      </w:r>
      <w:r>
        <w:rPr>
          <w:rFonts w:ascii="Arial" w:eastAsia="Times New Roman" w:hAnsi="Arial" w:cs="Arial"/>
          <w:sz w:val="22"/>
          <w:szCs w:val="22"/>
        </w:rPr>
        <w:t xml:space="preserve">enia, które zostały przewidziane względem wykonawcy, </w:t>
      </w:r>
      <w:r w:rsidRPr="00CF3510">
        <w:rPr>
          <w:rFonts w:ascii="Arial" w:eastAsia="Times New Roman" w:hAnsi="Arial" w:cs="Arial"/>
          <w:sz w:val="22"/>
          <w:szCs w:val="22"/>
        </w:rPr>
        <w:t xml:space="preserve">o których mowa 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CF3510">
        <w:rPr>
          <w:rFonts w:ascii="Arial" w:eastAsia="Times New Roman" w:hAnsi="Arial" w:cs="Arial"/>
          <w:sz w:val="22"/>
          <w:szCs w:val="22"/>
        </w:rPr>
        <w:t xml:space="preserve">w </w:t>
      </w:r>
      <w:r>
        <w:rPr>
          <w:rFonts w:ascii="Arial" w:eastAsia="Times New Roman" w:hAnsi="Arial" w:cs="Arial"/>
          <w:sz w:val="22"/>
          <w:szCs w:val="22"/>
        </w:rPr>
        <w:t>pkt 5.1.1 SWZ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9735D" w:rsidRPr="00BA45D4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10"/>
        </w:rPr>
      </w:pP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CF3510">
        <w:rPr>
          <w:rFonts w:ascii="Arial" w:eastAsia="Times New Roman" w:hAnsi="Arial" w:cs="Arial"/>
          <w:sz w:val="22"/>
          <w:szCs w:val="22"/>
        </w:rPr>
        <w:t xml:space="preserve"> potwierdzają spełni</w:t>
      </w:r>
      <w:r>
        <w:rPr>
          <w:rFonts w:ascii="Arial" w:eastAsia="Times New Roman" w:hAnsi="Arial" w:cs="Arial"/>
          <w:sz w:val="22"/>
          <w:szCs w:val="22"/>
        </w:rPr>
        <w:t>a</w:t>
      </w:r>
      <w:r w:rsidRPr="00CF3510">
        <w:rPr>
          <w:rFonts w:ascii="Arial" w:eastAsia="Times New Roman" w:hAnsi="Arial" w:cs="Arial"/>
          <w:sz w:val="22"/>
          <w:szCs w:val="22"/>
        </w:rPr>
        <w:t xml:space="preserve">nia przez </w:t>
      </w:r>
      <w:r>
        <w:rPr>
          <w:rFonts w:ascii="Arial" w:eastAsia="Times New Roman" w:hAnsi="Arial" w:cs="Arial"/>
          <w:sz w:val="22"/>
          <w:szCs w:val="22"/>
        </w:rPr>
        <w:t xml:space="preserve">wykonawcę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lub zachodzą wobec t</w:t>
      </w:r>
      <w:r>
        <w:rPr>
          <w:rFonts w:ascii="Arial" w:eastAsia="Times New Roman" w:hAnsi="Arial" w:cs="Arial"/>
          <w:sz w:val="22"/>
          <w:szCs w:val="22"/>
        </w:rPr>
        <w:t>ego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</w:t>
      </w:r>
      <w:r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>
        <w:rPr>
          <w:rFonts w:ascii="Arial" w:eastAsia="Times New Roman" w:hAnsi="Arial" w:cs="Arial"/>
          <w:sz w:val="22"/>
          <w:szCs w:val="22"/>
        </w:rPr>
        <w:t>żąda</w:t>
      </w:r>
      <w:r w:rsidRPr="00CF3510">
        <w:rPr>
          <w:rFonts w:ascii="Arial" w:eastAsia="Times New Roman" w:hAnsi="Arial" w:cs="Arial"/>
          <w:sz w:val="22"/>
          <w:szCs w:val="22"/>
        </w:rPr>
        <w:t xml:space="preserve">, aby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:rsidR="00D9735D" w:rsidRPr="00CF3510" w:rsidRDefault="00D9735D" w:rsidP="00D9735D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albo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</w:p>
    <w:p w:rsidR="00D9735D" w:rsidRDefault="00D9735D" w:rsidP="00D9735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>
        <w:rPr>
          <w:rFonts w:ascii="Arial" w:hAnsi="Arial" w:cs="Arial"/>
          <w:sz w:val="22"/>
          <w:szCs w:val="22"/>
        </w:rPr>
        <w:t>4 SWZ</w:t>
      </w:r>
      <w:r w:rsidRPr="00CF3510">
        <w:rPr>
          <w:rFonts w:ascii="Arial" w:hAnsi="Arial" w:cs="Arial"/>
          <w:sz w:val="22"/>
          <w:szCs w:val="22"/>
        </w:rPr>
        <w:t>.</w:t>
      </w:r>
    </w:p>
    <w:p w:rsidR="00D9735D" w:rsidRPr="00CF3510" w:rsidRDefault="00D9735D" w:rsidP="00D9735D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D9735D" w:rsidRPr="002C747C" w:rsidRDefault="00D9735D" w:rsidP="00917213">
      <w:pPr>
        <w:pStyle w:val="Akapitzlist"/>
        <w:widowControl/>
        <w:numPr>
          <w:ilvl w:val="2"/>
          <w:numId w:val="75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D9735D" w:rsidRPr="00317DE2" w:rsidRDefault="00D9735D" w:rsidP="00D9735D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D9735D" w:rsidRPr="00317DE2" w:rsidRDefault="00D9735D" w:rsidP="00917213">
      <w:pPr>
        <w:pStyle w:val="Akapitzlist"/>
        <w:widowControl/>
        <w:numPr>
          <w:ilvl w:val="2"/>
          <w:numId w:val="75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Wykonawca, w przypadku polegania na zdolnościach lub sytuacji podmiotów udostępniających zasoby składa wraz z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o którym mowa w pkt 6.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potwierdzające brak podstaw wykluczenia tego podmiotu oraz odpowiednio spełnianie warunków udziału w postępowaniu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wykonawca powołuje się na jego zasoby.</w:t>
      </w:r>
    </w:p>
    <w:p w:rsidR="00D9735D" w:rsidRPr="00EE19BF" w:rsidRDefault="00D9735D" w:rsidP="00D9735D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bCs/>
          <w:color w:val="FF0000"/>
          <w:sz w:val="12"/>
          <w:szCs w:val="22"/>
          <w:lang w:eastAsia="en-US"/>
        </w:rPr>
      </w:pPr>
      <w:r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</w:p>
    <w:p w:rsidR="00D9735D" w:rsidRPr="002979B7" w:rsidRDefault="00D9735D" w:rsidP="00D9735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700A1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16015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</w:t>
      </w:r>
      <w:r w:rsidR="00D33EEA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616015" w:rsidRPr="00CF3510" w:rsidRDefault="00616015" w:rsidP="0061601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826957">
        <w:rPr>
          <w:rFonts w:ascii="Arial" w:eastAsia="Times New Roman" w:hAnsi="Arial" w:cs="Arial"/>
          <w:color w:val="auto"/>
          <w:sz w:val="22"/>
        </w:rPr>
        <w:t xml:space="preserve">.2 </w:t>
      </w:r>
      <w:r>
        <w:rPr>
          <w:rFonts w:ascii="Arial" w:eastAsia="Times New Roman" w:hAnsi="Arial" w:cs="Arial"/>
          <w:color w:val="auto"/>
          <w:sz w:val="22"/>
        </w:rPr>
        <w:t xml:space="preserve">SWZ                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>
        <w:rPr>
          <w:rFonts w:ascii="Arial" w:eastAsia="Times New Roman" w:hAnsi="Arial" w:cs="Arial"/>
          <w:color w:val="000000"/>
          <w:sz w:val="22"/>
        </w:rPr>
        <w:t>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:rsidR="00616015" w:rsidRDefault="00616015" w:rsidP="00616015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616015" w:rsidRPr="00CF3510" w:rsidRDefault="00616015" w:rsidP="00616015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:rsidR="00616015" w:rsidRPr="00CF3510" w:rsidRDefault="00616015" w:rsidP="00616015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Jeżeli w kraju, w którym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ykonawca ma si</w:t>
      </w:r>
      <w:r>
        <w:rPr>
          <w:rFonts w:ascii="Arial" w:hAnsi="Arial" w:cs="Arial"/>
          <w:sz w:val="22"/>
        </w:rPr>
        <w:t>edzibę lub miejsce zamieszkania</w:t>
      </w:r>
      <w:r w:rsidRPr="00CF3510">
        <w:rPr>
          <w:rFonts w:ascii="Arial" w:hAnsi="Arial" w:cs="Arial"/>
          <w:sz w:val="22"/>
        </w:rPr>
        <w:t>, nie wydaje się dokumentów, o których mowa w pkt 6.</w:t>
      </w:r>
      <w:r>
        <w:rPr>
          <w:rFonts w:ascii="Arial" w:hAnsi="Arial" w:cs="Arial"/>
          <w:sz w:val="22"/>
        </w:rPr>
        <w:t>8</w:t>
      </w:r>
      <w:r w:rsidRPr="00CF3510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SWZ, </w:t>
      </w:r>
      <w:r w:rsidRPr="00CF3510">
        <w:rPr>
          <w:rFonts w:ascii="Arial" w:hAnsi="Arial" w:cs="Arial"/>
          <w:sz w:val="22"/>
        </w:rPr>
        <w:t xml:space="preserve">zastępuje się je </w:t>
      </w:r>
      <w:r>
        <w:rPr>
          <w:rFonts w:ascii="Arial" w:hAnsi="Arial" w:cs="Arial"/>
          <w:sz w:val="22"/>
        </w:rPr>
        <w:t xml:space="preserve">odpowiednio w całości lub w części dokumentem </w:t>
      </w:r>
      <w:r w:rsidRPr="00CF3510">
        <w:rPr>
          <w:rFonts w:ascii="Arial" w:hAnsi="Arial" w:cs="Arial"/>
          <w:sz w:val="22"/>
        </w:rPr>
        <w:t xml:space="preserve">zawierającym odpowiednio oświadczenie </w:t>
      </w:r>
      <w:r>
        <w:rPr>
          <w:rFonts w:ascii="Arial" w:hAnsi="Arial" w:cs="Arial"/>
          <w:sz w:val="22"/>
        </w:rPr>
        <w:t>w</w:t>
      </w:r>
      <w:r w:rsidRPr="00CF3510">
        <w:rPr>
          <w:rFonts w:ascii="Arial" w:hAnsi="Arial" w:cs="Arial"/>
          <w:sz w:val="22"/>
        </w:rPr>
        <w:t>ykonawcy, ze wskazaniem osoby albo osób uprawnionych do jego reprez</w:t>
      </w:r>
      <w:r>
        <w:rPr>
          <w:rFonts w:ascii="Arial" w:hAnsi="Arial" w:cs="Arial"/>
          <w:sz w:val="22"/>
        </w:rPr>
        <w:t xml:space="preserve">entacji, </w:t>
      </w:r>
      <w:r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>
        <w:rPr>
          <w:rFonts w:ascii="Arial" w:hAnsi="Arial" w:cs="Arial"/>
          <w:sz w:val="22"/>
        </w:rPr>
        <w:t xml:space="preserve">pod przysięgą, lub, jeżeli w kraju, w którym wykonawca ma siedzibę lub miejsce zamieszkania nie ma przepisów o oświadczeniu pod przysięgą, złożone </w:t>
      </w:r>
      <w:r w:rsidRPr="00CF3510">
        <w:rPr>
          <w:rFonts w:ascii="Arial" w:hAnsi="Arial" w:cs="Arial"/>
          <w:sz w:val="22"/>
        </w:rPr>
        <w:t>przed organem sądowym</w:t>
      </w:r>
      <w:r>
        <w:rPr>
          <w:rFonts w:ascii="Arial" w:hAnsi="Arial" w:cs="Arial"/>
          <w:sz w:val="22"/>
        </w:rPr>
        <w:t xml:space="preserve"> lub </w:t>
      </w:r>
      <w:r w:rsidRPr="00CF3510">
        <w:rPr>
          <w:rFonts w:ascii="Arial" w:hAnsi="Arial" w:cs="Arial"/>
          <w:sz w:val="22"/>
        </w:rPr>
        <w:t>administracyjnym</w:t>
      </w:r>
      <w:r>
        <w:rPr>
          <w:rFonts w:ascii="Arial" w:hAnsi="Arial" w:cs="Arial"/>
          <w:sz w:val="22"/>
        </w:rPr>
        <w:t xml:space="preserve">, notariuszem, </w:t>
      </w:r>
      <w:r w:rsidRPr="00CF3510">
        <w:rPr>
          <w:rFonts w:ascii="Arial" w:hAnsi="Arial" w:cs="Arial"/>
          <w:sz w:val="22"/>
        </w:rPr>
        <w:t>organem samo</w:t>
      </w:r>
      <w:r>
        <w:rPr>
          <w:rFonts w:ascii="Arial" w:hAnsi="Arial" w:cs="Arial"/>
          <w:sz w:val="22"/>
        </w:rPr>
        <w:t>rządu zawodowego</w:t>
      </w:r>
      <w:r w:rsidRPr="00CF3510">
        <w:rPr>
          <w:rFonts w:ascii="Arial" w:hAnsi="Arial" w:cs="Arial"/>
          <w:sz w:val="22"/>
        </w:rPr>
        <w:t xml:space="preserve"> lub gospodarczego</w:t>
      </w:r>
      <w:r>
        <w:rPr>
          <w:rFonts w:ascii="Arial" w:hAnsi="Arial" w:cs="Arial"/>
          <w:sz w:val="22"/>
        </w:rPr>
        <w:t>,</w:t>
      </w:r>
      <w:r w:rsidRPr="00CF3510">
        <w:rPr>
          <w:rFonts w:ascii="Arial" w:hAnsi="Arial" w:cs="Arial"/>
          <w:sz w:val="22"/>
        </w:rPr>
        <w:t xml:space="preserve"> właściwym ze względu na siedzibę lub</w:t>
      </w:r>
      <w:r>
        <w:rPr>
          <w:rFonts w:ascii="Arial" w:hAnsi="Arial" w:cs="Arial"/>
          <w:sz w:val="22"/>
        </w:rPr>
        <w:t xml:space="preserve"> miejsce zamieszkania wykonawcy</w:t>
      </w:r>
      <w:r w:rsidRPr="00CF3510">
        <w:rPr>
          <w:rFonts w:ascii="Arial" w:hAnsi="Arial" w:cs="Arial"/>
          <w:sz w:val="22"/>
        </w:rPr>
        <w:t>.</w:t>
      </w:r>
    </w:p>
    <w:p w:rsidR="00616015" w:rsidRPr="00CF3510" w:rsidRDefault="00616015" w:rsidP="00616015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616015" w:rsidRPr="00CF3510" w:rsidRDefault="00616015" w:rsidP="00616015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Doku</w:t>
      </w:r>
      <w:r>
        <w:rPr>
          <w:rFonts w:ascii="Arial" w:hAnsi="Arial" w:cs="Arial"/>
          <w:sz w:val="22"/>
        </w:rPr>
        <w:t>menty, o których mowa w pkt 6.8.1 i 6.8.2 SWZ,</w:t>
      </w:r>
      <w:r w:rsidRPr="00CF3510">
        <w:rPr>
          <w:rFonts w:ascii="Arial" w:hAnsi="Arial" w:cs="Arial"/>
          <w:sz w:val="22"/>
        </w:rPr>
        <w:t xml:space="preserve"> powin</w:t>
      </w:r>
      <w:r>
        <w:rPr>
          <w:rFonts w:ascii="Arial" w:hAnsi="Arial" w:cs="Arial"/>
          <w:sz w:val="22"/>
        </w:rPr>
        <w:t>ny</w:t>
      </w:r>
      <w:r w:rsidRPr="00CF3510">
        <w:rPr>
          <w:rFonts w:ascii="Arial" w:hAnsi="Arial" w:cs="Arial"/>
          <w:sz w:val="22"/>
        </w:rPr>
        <w:t xml:space="preserve"> być wystawion</w:t>
      </w:r>
      <w:r>
        <w:rPr>
          <w:rFonts w:ascii="Arial" w:hAnsi="Arial" w:cs="Arial"/>
          <w:sz w:val="22"/>
        </w:rPr>
        <w:t>e</w:t>
      </w:r>
      <w:r w:rsidRPr="00CF3510"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sz w:val="22"/>
        </w:rPr>
        <w:t xml:space="preserve"> wcześniej</w:t>
      </w:r>
      <w:r w:rsidRPr="00CF3510">
        <w:rPr>
          <w:rFonts w:ascii="Arial" w:hAnsi="Arial" w:cs="Arial"/>
          <w:sz w:val="22"/>
        </w:rPr>
        <w:t xml:space="preserve"> niż </w:t>
      </w:r>
      <w:r>
        <w:rPr>
          <w:rFonts w:ascii="Arial" w:hAnsi="Arial" w:cs="Arial"/>
          <w:sz w:val="22"/>
        </w:rPr>
        <w:t>3</w:t>
      </w:r>
      <w:r w:rsidRPr="00CF3510">
        <w:rPr>
          <w:rFonts w:ascii="Arial" w:hAnsi="Arial" w:cs="Arial"/>
          <w:sz w:val="22"/>
        </w:rPr>
        <w:t xml:space="preserve"> miesi</w:t>
      </w:r>
      <w:r>
        <w:rPr>
          <w:rFonts w:ascii="Arial" w:hAnsi="Arial" w:cs="Arial"/>
          <w:sz w:val="22"/>
        </w:rPr>
        <w:t>ące</w:t>
      </w:r>
      <w:r w:rsidRPr="00CF3510">
        <w:rPr>
          <w:rFonts w:ascii="Arial" w:hAnsi="Arial" w:cs="Arial"/>
          <w:sz w:val="22"/>
        </w:rPr>
        <w:t xml:space="preserve"> przed </w:t>
      </w:r>
      <w:r>
        <w:rPr>
          <w:rFonts w:ascii="Arial" w:hAnsi="Arial" w:cs="Arial"/>
          <w:sz w:val="22"/>
        </w:rPr>
        <w:t>ich złożeniem</w:t>
      </w:r>
      <w:r w:rsidRPr="00CF3510">
        <w:rPr>
          <w:rFonts w:ascii="Arial" w:hAnsi="Arial" w:cs="Arial"/>
          <w:sz w:val="22"/>
        </w:rPr>
        <w:t>.</w:t>
      </w:r>
    </w:p>
    <w:p w:rsidR="00497465" w:rsidRPr="000E12EA" w:rsidRDefault="00497465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700A1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5A64A9" w:rsidRDefault="00A1602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700A1A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503CDE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503CDE">
        <w:rPr>
          <w:rFonts w:ascii="Arial" w:eastAsia="Times New Roman" w:hAnsi="Arial" w:cs="Arial"/>
          <w:color w:val="auto"/>
          <w:sz w:val="22"/>
          <w:szCs w:val="22"/>
        </w:rPr>
        <w:br/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o których mowa w pkt </w:t>
      </w:r>
      <w:r w:rsidR="00503CDE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503CDE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503CDE" w:rsidRPr="00A9447E">
        <w:rPr>
          <w:rFonts w:ascii="Arial" w:eastAsia="Times New Roman" w:hAnsi="Arial" w:cs="Arial"/>
          <w:color w:val="auto"/>
          <w:sz w:val="22"/>
          <w:szCs w:val="22"/>
        </w:rPr>
        <w:t>6.4.2</w:t>
      </w:r>
      <w:r w:rsidR="00503CD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SWZ, </w:t>
      </w:r>
      <w:r w:rsidR="00503CDE" w:rsidRPr="00193F43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03CDE"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="00503CDE"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503CDE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03CDE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503CDE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503CDE"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9E24DA" w:rsidRPr="00F64A48" w:rsidRDefault="009E24DA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5A64A9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</w:t>
      </w:r>
      <w:r w:rsidR="00700A1A">
        <w:rPr>
          <w:rFonts w:ascii="Arial" w:eastAsia="Times New Roman" w:hAnsi="Arial" w:cs="Arial"/>
          <w:b/>
          <w:color w:val="000000"/>
          <w:sz w:val="22"/>
          <w:szCs w:val="22"/>
        </w:rPr>
        <w:t>9</w:t>
      </w: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700A1A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BD5B7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stanowi </w:t>
      </w:r>
      <w:r w:rsidR="00C16946"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503CDE">
        <w:rPr>
          <w:rFonts w:ascii="Arial" w:eastAsia="Times New Roman" w:hAnsi="Arial" w:cs="Arial"/>
          <w:color w:val="auto"/>
          <w:sz w:val="22"/>
          <w:szCs w:val="22"/>
        </w:rPr>
        <w:t>6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700A1A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>
        <w:rPr>
          <w:rFonts w:ascii="Arial" w:hAnsi="Arial" w:cs="Arial"/>
          <w:sz w:val="22"/>
          <w:szCs w:val="22"/>
        </w:rPr>
        <w:t>Pzp</w:t>
      </w:r>
      <w:proofErr w:type="spellEnd"/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</w:t>
      </w:r>
      <w:r w:rsidR="00243C7D">
        <w:rPr>
          <w:rFonts w:ascii="Arial" w:hAnsi="Arial" w:cs="Arial"/>
          <w:sz w:val="22"/>
          <w:szCs w:val="22"/>
        </w:rPr>
        <w:t>a</w:t>
      </w:r>
      <w:r w:rsidRPr="00CF3510">
        <w:rPr>
          <w:rFonts w:ascii="Arial" w:hAnsi="Arial" w:cs="Arial"/>
          <w:sz w:val="22"/>
          <w:szCs w:val="22"/>
        </w:rPr>
        <w:t xml:space="preserve">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:rsidR="00520694" w:rsidRPr="00F64A48" w:rsidRDefault="00520694" w:rsidP="00CF3510">
      <w:pPr>
        <w:spacing w:line="288" w:lineRule="auto"/>
        <w:jc w:val="both"/>
        <w:rPr>
          <w:rFonts w:ascii="Arial" w:hAnsi="Arial" w:cs="Arial"/>
          <w:sz w:val="12"/>
          <w:szCs w:val="10"/>
        </w:rPr>
      </w:pPr>
    </w:p>
    <w:p w:rsidR="007719C4" w:rsidRPr="00193F43" w:rsidRDefault="00A16029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93F43" w:rsidRPr="000E12EA" w:rsidRDefault="00193F43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7719C4" w:rsidRPr="00CF3510" w:rsidRDefault="00A16029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 xml:space="preserve">Komunikacja w postępowaniu o udzielenie zamówienia między Zamawiającym </w:t>
      </w:r>
      <w:r w:rsidR="00C934D6">
        <w:rPr>
          <w:rFonts w:ascii="Arial" w:hAnsi="Arial" w:cs="Arial"/>
          <w:sz w:val="22"/>
          <w:szCs w:val="22"/>
        </w:rPr>
        <w:t xml:space="preserve">                       </w:t>
      </w:r>
      <w:r w:rsidR="00A76261">
        <w:rPr>
          <w:rFonts w:ascii="Arial" w:hAnsi="Arial" w:cs="Arial"/>
          <w:sz w:val="22"/>
          <w:szCs w:val="22"/>
        </w:rPr>
        <w:t>a 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 w:rsidR="00A7626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>
        <w:rPr>
          <w:rFonts w:ascii="Arial" w:hAnsi="Arial" w:cs="Arial"/>
          <w:sz w:val="22"/>
          <w:szCs w:val="22"/>
        </w:rPr>
        <w:t xml:space="preserve">, </w:t>
      </w:r>
      <w:r w:rsidR="006216BF"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7" w:history="1">
        <w:r w:rsidR="006216BF"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216BF">
        <w:rPr>
          <w:rFonts w:ascii="Arial" w:hAnsi="Arial" w:cs="Arial"/>
          <w:sz w:val="22"/>
          <w:szCs w:val="22"/>
        </w:rPr>
        <w:t>pod adresem</w:t>
      </w:r>
      <w:r w:rsidR="006216BF">
        <w:rPr>
          <w:rFonts w:ascii="Arial" w:hAnsi="Arial" w:cs="Arial"/>
          <w:sz w:val="22"/>
          <w:szCs w:val="22"/>
        </w:rPr>
        <w:t xml:space="preserve">: </w:t>
      </w:r>
      <w:hyperlink r:id="rId18" w:tgtFrame="_blank" w:history="1">
        <w:r w:rsidR="006216BF"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 w:rsidR="00F866F2">
        <w:rPr>
          <w:rFonts w:ascii="Arial" w:hAnsi="Arial" w:cs="Arial"/>
          <w:sz w:val="22"/>
          <w:szCs w:val="22"/>
        </w:rPr>
        <w:t xml:space="preserve"> </w:t>
      </w:r>
    </w:p>
    <w:p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A7925" w:rsidRPr="009A7925" w:rsidRDefault="00A16029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063362">
        <w:rPr>
          <w:rFonts w:ascii="Arial" w:hAnsi="Arial" w:cs="Arial"/>
          <w:sz w:val="22"/>
        </w:rPr>
        <w:t>K</w:t>
      </w:r>
      <w:r w:rsidR="009A7925" w:rsidRPr="009A7925">
        <w:rPr>
          <w:rFonts w:ascii="Arial" w:hAnsi="Arial" w:cs="Arial"/>
          <w:sz w:val="22"/>
        </w:rPr>
        <w:t xml:space="preserve">omunikacja między </w:t>
      </w:r>
      <w:r w:rsidR="00063362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amawiającym a wykonawcami w zakresie: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 w:rsidR="007901AD">
        <w:rPr>
          <w:rFonts w:ascii="Arial" w:hAnsi="Arial" w:cs="Arial"/>
          <w:sz w:val="22"/>
        </w:rPr>
        <w:t>ści SWZ,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 w:rsidR="007901AD">
        <w:rPr>
          <w:rFonts w:ascii="Arial" w:hAnsi="Arial" w:cs="Arial"/>
          <w:sz w:val="22"/>
        </w:rPr>
        <w:t>podmiotowych środków dowodowych,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 w:rsidR="00063362">
        <w:rPr>
          <w:rFonts w:ascii="Arial" w:hAnsi="Arial" w:cs="Arial"/>
          <w:sz w:val="22"/>
        </w:rPr>
        <w:t xml:space="preserve"> 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 w:rsidR="00063362">
        <w:rPr>
          <w:rFonts w:ascii="Arial" w:hAnsi="Arial" w:cs="Arial"/>
          <w:sz w:val="22"/>
        </w:rPr>
        <w:t xml:space="preserve">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="00063362"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</w:t>
      </w:r>
      <w:r w:rsidR="00231BB1">
        <w:rPr>
          <w:rFonts w:ascii="Arial" w:hAnsi="Arial" w:cs="Arial"/>
          <w:sz w:val="22"/>
        </w:rPr>
        <w:t>ącego do złożenia wyjaśnień dotyczących</w:t>
      </w:r>
      <w:r w:rsidRPr="00063362">
        <w:rPr>
          <w:rFonts w:ascii="Arial" w:hAnsi="Arial" w:cs="Arial"/>
          <w:sz w:val="22"/>
        </w:rPr>
        <w:t xml:space="preserve"> treści pr</w:t>
      </w:r>
      <w:r w:rsidR="007901AD">
        <w:rPr>
          <w:rFonts w:ascii="Arial" w:hAnsi="Arial" w:cs="Arial"/>
          <w:sz w:val="22"/>
        </w:rPr>
        <w:t>zedmiotowych środków dowodowych,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przesłania odpowiedzi na inne wezwania Zamawiającego wynikające z usta</w:t>
      </w:r>
      <w:r w:rsidR="007901AD">
        <w:rPr>
          <w:rFonts w:ascii="Arial" w:hAnsi="Arial" w:cs="Arial"/>
          <w:sz w:val="22"/>
        </w:rPr>
        <w:t>wy - Prawo zamówień publicznych,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 w:rsidR="007901AD">
        <w:rPr>
          <w:rFonts w:ascii="Arial" w:hAnsi="Arial" w:cs="Arial"/>
          <w:sz w:val="22"/>
        </w:rPr>
        <w:t>nformacji, oświadczeń Wykonawcy,</w:t>
      </w:r>
    </w:p>
    <w:p w:rsidR="009A7925" w:rsidRPr="00063362" w:rsidRDefault="009A7925" w:rsidP="00B241A8">
      <w:pPr>
        <w:pStyle w:val="Akapitzlist"/>
        <w:numPr>
          <w:ilvl w:val="0"/>
          <w:numId w:val="31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 w:rsidR="00B550B2">
        <w:rPr>
          <w:rFonts w:ascii="Arial" w:hAnsi="Arial" w:cs="Arial"/>
          <w:sz w:val="22"/>
        </w:rPr>
        <w:t>,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CB2D9F" w:rsidRPr="00CF3510" w:rsidRDefault="0006336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  <w:szCs w:val="22"/>
        </w:rPr>
        <w:t>Wykonawcy mogą zwrócić się</w:t>
      </w:r>
      <w:r w:rsidR="00CB2D9F" w:rsidRPr="00CF3510">
        <w:rPr>
          <w:rFonts w:ascii="Arial" w:hAnsi="Arial" w:cs="Arial"/>
          <w:sz w:val="22"/>
          <w:szCs w:val="22"/>
        </w:rPr>
        <w:t xml:space="preserve"> do Zamawiającego o wyjaśnieni</w:t>
      </w:r>
      <w:r w:rsidR="00CB2D9F">
        <w:rPr>
          <w:rFonts w:ascii="Arial" w:hAnsi="Arial" w:cs="Arial"/>
          <w:sz w:val="22"/>
          <w:szCs w:val="22"/>
        </w:rPr>
        <w:t xml:space="preserve">e treści Specyfikacji </w:t>
      </w:r>
      <w:r w:rsidR="00CB2D9F"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 w:rsidR="00CB2D9F">
        <w:rPr>
          <w:rFonts w:ascii="Arial" w:hAnsi="Arial" w:cs="Arial"/>
          <w:sz w:val="22"/>
          <w:szCs w:val="22"/>
        </w:rPr>
        <w:t xml:space="preserve">pod warunkiem </w:t>
      </w:r>
      <w:r w:rsidR="00CB2D9F" w:rsidRPr="00CF3510">
        <w:rPr>
          <w:rFonts w:ascii="Arial" w:hAnsi="Arial" w:cs="Arial"/>
          <w:sz w:val="22"/>
          <w:szCs w:val="22"/>
        </w:rPr>
        <w:t xml:space="preserve">że wniosek o wyjaśnienie </w:t>
      </w:r>
      <w:r w:rsidR="00CB2D9F"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="00CB2D9F" w:rsidRPr="00CF3510">
        <w:rPr>
          <w:rFonts w:ascii="Arial" w:hAnsi="Arial" w:cs="Arial"/>
          <w:sz w:val="22"/>
          <w:szCs w:val="22"/>
        </w:rPr>
        <w:t xml:space="preserve">niż </w:t>
      </w:r>
      <w:r w:rsidR="00CB2D9F">
        <w:rPr>
          <w:rFonts w:ascii="Arial" w:hAnsi="Arial" w:cs="Arial"/>
          <w:sz w:val="22"/>
          <w:szCs w:val="22"/>
        </w:rPr>
        <w:t>na 4 dni</w:t>
      </w:r>
      <w:r w:rsidR="00CB2D9F" w:rsidRPr="00CF3510">
        <w:rPr>
          <w:rFonts w:ascii="Arial" w:hAnsi="Arial" w:cs="Arial"/>
          <w:sz w:val="22"/>
          <w:szCs w:val="22"/>
        </w:rPr>
        <w:t xml:space="preserve">, </w:t>
      </w:r>
      <w:r w:rsidR="00CB2D9F">
        <w:rPr>
          <w:rFonts w:ascii="Arial" w:hAnsi="Arial" w:cs="Arial"/>
          <w:sz w:val="22"/>
          <w:szCs w:val="22"/>
        </w:rPr>
        <w:t>przed upływem</w:t>
      </w:r>
      <w:r w:rsidR="00CB2D9F"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:rsidR="00CB2D9F" w:rsidRPr="00CF3510" w:rsidRDefault="00CB2D9F" w:rsidP="00CB2D9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CB2D9F" w:rsidRPr="00CF3510" w:rsidRDefault="00D20BEA" w:rsidP="00CB2D9F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2D9F"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 w:rsidR="00CB2D9F"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="00CB2D9F" w:rsidRPr="00CF3510">
        <w:rPr>
          <w:rFonts w:ascii="Arial" w:hAnsi="Arial" w:cs="Arial"/>
          <w:bCs/>
          <w:sz w:val="22"/>
          <w:szCs w:val="22"/>
        </w:rPr>
        <w:t>, o którym mowa w pkt 7.</w:t>
      </w:r>
      <w:r w:rsidR="00CB2D9F">
        <w:rPr>
          <w:rFonts w:ascii="Arial" w:hAnsi="Arial" w:cs="Arial"/>
          <w:bCs/>
          <w:sz w:val="22"/>
          <w:szCs w:val="22"/>
        </w:rPr>
        <w:t>3</w:t>
      </w:r>
      <w:r w:rsidR="00CB2D9F" w:rsidRPr="00CF3510">
        <w:rPr>
          <w:rFonts w:ascii="Arial" w:hAnsi="Arial" w:cs="Arial"/>
          <w:bCs/>
          <w:sz w:val="22"/>
          <w:szCs w:val="22"/>
        </w:rPr>
        <w:t xml:space="preserve">. </w:t>
      </w:r>
    </w:p>
    <w:p w:rsidR="00CB2D9F" w:rsidRPr="00D20BEA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 w:rsidR="00D06217">
        <w:rPr>
          <w:rFonts w:ascii="Arial" w:hAnsi="Arial" w:cs="Arial"/>
          <w:sz w:val="22"/>
        </w:rPr>
        <w:t xml:space="preserve">l poprzez kliknięcie przycisku </w:t>
      </w:r>
      <w:r w:rsidR="009A7925" w:rsidRPr="009A7925">
        <w:rPr>
          <w:rFonts w:ascii="Arial" w:hAnsi="Arial" w:cs="Arial"/>
          <w:sz w:val="22"/>
        </w:rPr>
        <w:t>„Wyślij wiadomość do zamawiającego”</w:t>
      </w:r>
      <w:r w:rsidR="00D06217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po których pojawi się komunikat, </w:t>
      </w:r>
      <w:r w:rsidR="005F3261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>że wiadomość została wysłana do zamawiającego.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Zamawiający będzie przekazywał wykonawcom informacje w formie elektronicznej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063362">
        <w:rPr>
          <w:rFonts w:ascii="Arial" w:hAnsi="Arial" w:cs="Arial"/>
          <w:b/>
          <w:sz w:val="22"/>
        </w:rPr>
        <w:t>“Komunikaty”</w:t>
      </w:r>
      <w:r w:rsidR="009A7925"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jako podmiot profesjonalny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="009A7925"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CB2D9F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CB2D9F"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 w:rsidR="009971DE">
        <w:rPr>
          <w:rFonts w:ascii="Arial" w:hAnsi="Arial" w:cs="Arial"/>
          <w:sz w:val="22"/>
        </w:rPr>
        <w:t xml:space="preserve"> (Dz.U. z 2020 r. poz. 2452)</w:t>
      </w:r>
      <w:r w:rsidR="00CB2D9F" w:rsidRPr="00CB2D9F">
        <w:rPr>
          <w:rFonts w:ascii="Arial" w:hAnsi="Arial" w:cs="Arial"/>
          <w:sz w:val="22"/>
        </w:rPr>
        <w:t xml:space="preserve"> oraz z rozporządzeniem Ministra Rozwoju, Pracy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>z 2020 r. poz. 2415).</w:t>
      </w:r>
    </w:p>
    <w:p w:rsidR="00487D02" w:rsidRPr="00CB2D9F" w:rsidRDefault="00487D0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Zamawiający, zgodnie z Rozporządzeniem </w:t>
      </w:r>
      <w:r w:rsidR="009971DE">
        <w:rPr>
          <w:rFonts w:ascii="Arial" w:hAnsi="Arial" w:cs="Arial"/>
          <w:sz w:val="22"/>
        </w:rPr>
        <w:t>Prezesa Rady Ministrów z dnia 30</w:t>
      </w:r>
      <w:r w:rsidR="009A7925" w:rsidRPr="009A7925">
        <w:rPr>
          <w:rFonts w:ascii="Arial" w:hAnsi="Arial" w:cs="Arial"/>
          <w:sz w:val="22"/>
        </w:rPr>
        <w:t xml:space="preserve"> grudnia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 w:rsidR="00063362">
        <w:rPr>
          <w:rFonts w:ascii="Arial" w:hAnsi="Arial" w:cs="Arial"/>
          <w:sz w:val="22"/>
        </w:rPr>
        <w:t xml:space="preserve">                    </w:t>
      </w:r>
      <w:r w:rsidR="009A7925" w:rsidRPr="009A7925">
        <w:rPr>
          <w:rFonts w:ascii="Arial" w:hAnsi="Arial" w:cs="Arial"/>
          <w:sz w:val="22"/>
        </w:rPr>
        <w:t>w postępowaniu o udzielenie zamówienia publicznego lub konkursie (Dz. U. z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:rsidR="009A7925" w:rsidRPr="007901AD" w:rsidRDefault="009A7925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:rsidR="009A7925" w:rsidRPr="007901AD" w:rsidRDefault="009A7925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9A7925" w:rsidRPr="007901AD" w:rsidRDefault="009A7925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9A7925" w:rsidRPr="007901AD" w:rsidRDefault="009A7925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:rsidR="009A7925" w:rsidRPr="007901AD" w:rsidRDefault="009A7925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:rsidR="009A7925" w:rsidRPr="007901AD" w:rsidRDefault="00B550B2" w:rsidP="00B241A8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A7925" w:rsidRPr="007901AD">
        <w:rPr>
          <w:rFonts w:ascii="Arial" w:hAnsi="Arial" w:cs="Arial"/>
          <w:sz w:val="22"/>
        </w:rPr>
        <w:t>zyfrowanie na platformazakupowa.pl odbywa się za pomocą protokołu TLS 1.3.</w:t>
      </w:r>
      <w:r w:rsidR="00060FB2">
        <w:rPr>
          <w:rFonts w:ascii="Arial" w:hAnsi="Arial" w:cs="Arial"/>
          <w:sz w:val="22"/>
        </w:rPr>
        <w:t>,</w:t>
      </w:r>
    </w:p>
    <w:p w:rsidR="00DB3ECB" w:rsidRPr="00981E09" w:rsidRDefault="00B550B2" w:rsidP="009A7925">
      <w:pPr>
        <w:pStyle w:val="Akapitzlist"/>
        <w:numPr>
          <w:ilvl w:val="0"/>
          <w:numId w:val="32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A7925"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 w:rsidR="00790926">
        <w:rPr>
          <w:rFonts w:ascii="Arial" w:hAnsi="Arial" w:cs="Arial"/>
          <w:sz w:val="22"/>
        </w:rPr>
        <w:t>(</w:t>
      </w:r>
      <w:proofErr w:type="spellStart"/>
      <w:r w:rsidR="00790926">
        <w:rPr>
          <w:rFonts w:ascii="Arial" w:hAnsi="Arial" w:cs="Arial"/>
          <w:sz w:val="22"/>
        </w:rPr>
        <w:t>hh:mm:ss</w:t>
      </w:r>
      <w:proofErr w:type="spellEnd"/>
      <w:r w:rsidR="00790926">
        <w:rPr>
          <w:rFonts w:ascii="Arial" w:hAnsi="Arial" w:cs="Arial"/>
          <w:sz w:val="22"/>
        </w:rPr>
        <w:t>) generowany wg</w:t>
      </w:r>
      <w:r w:rsidR="009A7925"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                     </w:t>
      </w:r>
      <w:r w:rsidR="009A7925" w:rsidRPr="007901AD">
        <w:rPr>
          <w:rFonts w:ascii="Arial" w:hAnsi="Arial" w:cs="Arial"/>
          <w:sz w:val="22"/>
        </w:rPr>
        <w:t>z zegarem Głównego Urzędu Miar.</w:t>
      </w:r>
    </w:p>
    <w:p w:rsidR="00DB3ECB" w:rsidRPr="00F64A48" w:rsidRDefault="00DB3ECB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:rsidR="009A7925" w:rsidRPr="00B550B2" w:rsidRDefault="009A7925" w:rsidP="00B241A8">
      <w:pPr>
        <w:pStyle w:val="Akapitzlist"/>
        <w:numPr>
          <w:ilvl w:val="0"/>
          <w:numId w:val="33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9A7925" w:rsidRPr="00B550B2" w:rsidRDefault="009A7925" w:rsidP="00B241A8">
      <w:pPr>
        <w:pStyle w:val="Akapitzlist"/>
        <w:numPr>
          <w:ilvl w:val="0"/>
          <w:numId w:val="33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="009A7925" w:rsidRPr="009A7925">
        <w:rPr>
          <w:rFonts w:ascii="Arial" w:hAnsi="Arial" w:cs="Arial"/>
          <w:sz w:val="22"/>
        </w:rPr>
        <w:t xml:space="preserve">z Instrukcją korzystania z platformazakupowa.pl, w szczególności za sytuację, </w:t>
      </w:r>
      <w:r w:rsidR="00790926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 w:rsidR="00B550B2"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 w:rsidR="00B550B2">
        <w:rPr>
          <w:rFonts w:ascii="Arial" w:hAnsi="Arial" w:cs="Arial"/>
          <w:sz w:val="22"/>
        </w:rPr>
        <w:t xml:space="preserve">ustawy </w:t>
      </w:r>
      <w:proofErr w:type="spellStart"/>
      <w:r w:rsidR="00B550B2"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:rsidR="00BD5B74" w:rsidRPr="00D13245" w:rsidRDefault="00BD5B74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86088F" w:rsidRDefault="00D13245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="009A7925"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9" w:history="1">
        <w:r w:rsidR="00F64A48"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:rsidR="00B566D3" w:rsidRPr="00F64A48" w:rsidRDefault="00B566D3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173F19" w:rsidRDefault="000E12EA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</w:t>
      </w:r>
      <w:r w:rsidR="004733C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:rsidR="007719C4" w:rsidRPr="00CB2D9F" w:rsidRDefault="00173F19" w:rsidP="00CB2D9F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E12EA" w:rsidRPr="000E12EA">
        <w:rPr>
          <w:rFonts w:ascii="Arial" w:hAnsi="Arial" w:cs="Arial"/>
          <w:sz w:val="22"/>
        </w:rPr>
        <w:t xml:space="preserve"> </w:t>
      </w:r>
      <w:r w:rsidR="00EC0AD8"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</w:rPr>
        <w:t xml:space="preserve">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060FB2">
        <w:rPr>
          <w:rFonts w:ascii="Arial" w:hAnsi="Arial" w:cs="Arial"/>
          <w:sz w:val="22"/>
          <w:szCs w:val="22"/>
        </w:rPr>
        <w:t>Karolina Uszyńska</w:t>
      </w:r>
      <w:r w:rsidR="00221DC4">
        <w:rPr>
          <w:rFonts w:ascii="Arial" w:hAnsi="Arial" w:cs="Arial"/>
          <w:sz w:val="22"/>
          <w:szCs w:val="22"/>
        </w:rPr>
        <w:t xml:space="preserve"> </w:t>
      </w:r>
      <w:r w:rsidR="00060FB2">
        <w:rPr>
          <w:rFonts w:ascii="Arial" w:hAnsi="Arial" w:cs="Arial"/>
          <w:sz w:val="22"/>
          <w:szCs w:val="22"/>
        </w:rPr>
        <w:t>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="000E12EA" w:rsidRPr="000E12EA">
        <w:rPr>
          <w:rFonts w:ascii="Arial" w:hAnsi="Arial" w:cs="Arial"/>
          <w:sz w:val="22"/>
        </w:rPr>
        <w:t xml:space="preserve"> </w:t>
      </w:r>
      <w:r w:rsidR="00790926">
        <w:rPr>
          <w:rFonts w:ascii="Arial" w:hAnsi="Arial" w:cs="Arial"/>
          <w:sz w:val="22"/>
        </w:rPr>
        <w:br/>
        <w:t>tel. 58 77 59 3</w:t>
      </w:r>
      <w:r w:rsidR="00B21857">
        <w:rPr>
          <w:rFonts w:ascii="Arial" w:hAnsi="Arial" w:cs="Arial"/>
          <w:sz w:val="22"/>
        </w:rPr>
        <w:t>67</w:t>
      </w:r>
      <w:r w:rsidR="00CB2D9F">
        <w:rPr>
          <w:rFonts w:ascii="Arial" w:hAnsi="Arial" w:cs="Arial"/>
          <w:sz w:val="22"/>
        </w:rPr>
        <w:t>.</w:t>
      </w:r>
    </w:p>
    <w:p w:rsidR="00487D02" w:rsidRPr="00060FB2" w:rsidRDefault="0096263F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87D02" w:rsidRPr="00F64A48" w:rsidRDefault="00487D0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A47EF3" w:rsidRPr="00A47EF3" w:rsidRDefault="00A47EF3" w:rsidP="00A47E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 w:rsidR="00D20BEA">
        <w:rPr>
          <w:rFonts w:ascii="Arial" w:hAnsi="Arial" w:cs="Arial"/>
          <w:sz w:val="22"/>
          <w:szCs w:val="22"/>
        </w:rPr>
        <w:t>:</w:t>
      </w:r>
    </w:p>
    <w:p w:rsidR="00A47EF3" w:rsidRPr="00A47EF3" w:rsidRDefault="00A47EF3" w:rsidP="00B241A8">
      <w:pPr>
        <w:pStyle w:val="Akapitzlist"/>
        <w:numPr>
          <w:ilvl w:val="0"/>
          <w:numId w:val="3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Formaty plików wykorzystywanych przez wykonawców powinny być zgodne </w:t>
      </w:r>
      <w:r w:rsidR="00D20BEA">
        <w:rPr>
          <w:rFonts w:ascii="Arial" w:hAnsi="Arial" w:cs="Arial"/>
          <w:sz w:val="22"/>
          <w:szCs w:val="22"/>
        </w:rPr>
        <w:t xml:space="preserve">                             </w:t>
      </w:r>
      <w:r w:rsidR="00DB43A5">
        <w:rPr>
          <w:rFonts w:ascii="Arial" w:hAnsi="Arial" w:cs="Arial"/>
          <w:sz w:val="22"/>
          <w:szCs w:val="22"/>
        </w:rPr>
        <w:t>z 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:rsidR="00A47EF3" w:rsidRPr="00A47EF3" w:rsidRDefault="00A47EF3" w:rsidP="00B241A8">
      <w:pPr>
        <w:pStyle w:val="Akapitzlist"/>
        <w:numPr>
          <w:ilvl w:val="0"/>
          <w:numId w:val="3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:rsidR="00A47EF3" w:rsidRPr="00A47EF3" w:rsidRDefault="00A47EF3" w:rsidP="00B241A8">
      <w:pPr>
        <w:pStyle w:val="Akapitzlist"/>
        <w:numPr>
          <w:ilvl w:val="0"/>
          <w:numId w:val="3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A47EF3" w:rsidRPr="00A47EF3" w:rsidRDefault="00A47EF3" w:rsidP="00B241A8">
      <w:pPr>
        <w:pStyle w:val="Akapitzlist"/>
        <w:numPr>
          <w:ilvl w:val="0"/>
          <w:numId w:val="34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:rsidR="00A47EF3" w:rsidRPr="00A47EF3" w:rsidRDefault="00A47EF3" w:rsidP="00B241A8">
      <w:pPr>
        <w:pStyle w:val="Akapitzlist"/>
        <w:numPr>
          <w:ilvl w:val="0"/>
          <w:numId w:val="34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PAdES. 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 w:rsidR="00F90F41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 w:rsidR="00F90F41"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:rsidR="00A47EF3" w:rsidRPr="00F90F41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>
        <w:rPr>
          <w:rFonts w:ascii="Arial" w:hAnsi="Arial" w:cs="Arial"/>
          <w:sz w:val="22"/>
          <w:szCs w:val="22"/>
        </w:rPr>
        <w:t>e za pośrednictwem adresu email.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A47EF3" w:rsidRPr="00A47EF3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7719C4" w:rsidRPr="00F64A48" w:rsidRDefault="00A47EF3" w:rsidP="00B241A8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 w:rsidR="00F90F41"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:rsidR="007719C4" w:rsidRPr="00487D02" w:rsidRDefault="007719C4" w:rsidP="00CF3510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t xml:space="preserve">                </w:t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:rsidR="00D20BEA" w:rsidRPr="00D20BEA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:rsidR="00B347C3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B347C3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16029"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:rsidR="00D20BEA" w:rsidRPr="00D20BEA" w:rsidRDefault="00D20BEA" w:rsidP="00C32D41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3E1EA9" w:rsidRPr="00D2760F" w:rsidRDefault="008E4661" w:rsidP="00B23863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</w:rPr>
      </w:pPr>
      <w:r w:rsidRPr="00D2760F">
        <w:rPr>
          <w:rFonts w:ascii="Arial" w:hAnsi="Arial" w:cs="Arial"/>
          <w:color w:val="000000"/>
          <w:sz w:val="22"/>
          <w:szCs w:val="22"/>
        </w:rPr>
        <w:t xml:space="preserve">W niniejszym postępowaniu </w:t>
      </w:r>
      <w:r w:rsidR="00B23863" w:rsidRPr="00D2760F">
        <w:rPr>
          <w:rFonts w:ascii="Arial" w:hAnsi="Arial" w:cs="Arial"/>
          <w:color w:val="000000"/>
          <w:sz w:val="22"/>
          <w:szCs w:val="22"/>
        </w:rPr>
        <w:t>nie wymaga się wniesienia wadium</w:t>
      </w:r>
      <w:r w:rsidR="00D2760F">
        <w:rPr>
          <w:rFonts w:ascii="Arial" w:hAnsi="Arial" w:cs="Arial"/>
          <w:color w:val="000000"/>
          <w:sz w:val="22"/>
          <w:szCs w:val="22"/>
        </w:rPr>
        <w:t>.</w:t>
      </w:r>
    </w:p>
    <w:p w:rsidR="00B21857" w:rsidRPr="00B21857" w:rsidRDefault="00B21857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:rsidR="007719C4" w:rsidRPr="00B21857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:rsidR="00B347C3" w:rsidRPr="00B347C3" w:rsidRDefault="00B347C3" w:rsidP="00B241A8">
      <w:pPr>
        <w:pStyle w:val="Akapitzlist"/>
        <w:widowControl/>
        <w:numPr>
          <w:ilvl w:val="1"/>
          <w:numId w:val="14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776AF2">
        <w:rPr>
          <w:rFonts w:ascii="Arial" w:hAnsi="Arial" w:cs="Arial"/>
          <w:color w:val="000000"/>
          <w:sz w:val="22"/>
        </w:rPr>
        <w:t>30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 xml:space="preserve">do dnia </w:t>
      </w:r>
      <w:r w:rsidR="00427724" w:rsidRPr="004655CA">
        <w:rPr>
          <w:rFonts w:ascii="Arial" w:hAnsi="Arial" w:cs="Arial"/>
          <w:b/>
          <w:color w:val="auto"/>
          <w:sz w:val="22"/>
        </w:rPr>
        <w:t>0</w:t>
      </w:r>
      <w:r w:rsidR="004655CA" w:rsidRPr="004655CA">
        <w:rPr>
          <w:rFonts w:ascii="Arial" w:hAnsi="Arial" w:cs="Arial"/>
          <w:b/>
          <w:color w:val="auto"/>
          <w:sz w:val="22"/>
        </w:rPr>
        <w:t>5</w:t>
      </w:r>
      <w:r w:rsidR="00E4303E" w:rsidRPr="004655CA">
        <w:rPr>
          <w:rFonts w:ascii="Arial" w:hAnsi="Arial" w:cs="Arial"/>
          <w:b/>
          <w:color w:val="auto"/>
          <w:sz w:val="22"/>
        </w:rPr>
        <w:t>.</w:t>
      </w:r>
      <w:r w:rsidR="00427724" w:rsidRPr="004655CA">
        <w:rPr>
          <w:rFonts w:ascii="Arial" w:hAnsi="Arial" w:cs="Arial"/>
          <w:b/>
          <w:color w:val="auto"/>
          <w:sz w:val="22"/>
        </w:rPr>
        <w:t>0</w:t>
      </w:r>
      <w:r w:rsidR="004655CA" w:rsidRPr="004655CA">
        <w:rPr>
          <w:rFonts w:ascii="Arial" w:hAnsi="Arial" w:cs="Arial"/>
          <w:b/>
          <w:color w:val="auto"/>
          <w:sz w:val="22"/>
        </w:rPr>
        <w:t>3</w:t>
      </w:r>
      <w:r w:rsidR="000054E5" w:rsidRPr="004655CA">
        <w:rPr>
          <w:rFonts w:ascii="Arial" w:hAnsi="Arial" w:cs="Arial"/>
          <w:b/>
          <w:color w:val="auto"/>
          <w:sz w:val="22"/>
        </w:rPr>
        <w:t>.2022</w:t>
      </w:r>
      <w:r w:rsidR="00DB3ECB">
        <w:rPr>
          <w:rFonts w:ascii="Arial" w:hAnsi="Arial" w:cs="Arial"/>
          <w:b/>
          <w:color w:val="auto"/>
          <w:sz w:val="22"/>
        </w:rPr>
        <w:t xml:space="preserve"> </w:t>
      </w:r>
      <w:r w:rsidR="00D33BDC" w:rsidRPr="009A4B15">
        <w:rPr>
          <w:rFonts w:ascii="Arial" w:hAnsi="Arial" w:cs="Arial"/>
          <w:b/>
          <w:color w:val="auto"/>
          <w:sz w:val="22"/>
        </w:rPr>
        <w:t>r</w:t>
      </w:r>
      <w:r w:rsidR="00D33BDC">
        <w:rPr>
          <w:rFonts w:ascii="Arial" w:hAnsi="Arial" w:cs="Arial"/>
          <w:b/>
          <w:color w:val="auto"/>
          <w:sz w:val="22"/>
        </w:rPr>
        <w:t>.</w:t>
      </w:r>
      <w:r>
        <w:rPr>
          <w:rFonts w:ascii="Arial" w:hAnsi="Arial" w:cs="Arial"/>
          <w:color w:val="000000"/>
          <w:sz w:val="22"/>
        </w:rPr>
        <w:t>,</w:t>
      </w:r>
      <w:r w:rsidRPr="00B347C3">
        <w:rPr>
          <w:rFonts w:ascii="Arial" w:hAnsi="Arial" w:cs="Arial"/>
          <w:color w:val="000000"/>
          <w:sz w:val="22"/>
        </w:rPr>
        <w:t xml:space="preserve"> przy czym pierwszym dniem terminu związania ofertą jest dzień, 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7719C4" w:rsidRPr="00670E64" w:rsidRDefault="00670E64" w:rsidP="00B241A8">
      <w:pPr>
        <w:pStyle w:val="Akapitzlist"/>
        <w:widowControl/>
        <w:numPr>
          <w:ilvl w:val="1"/>
          <w:numId w:val="14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665C73">
        <w:rPr>
          <w:rFonts w:ascii="Arial" w:hAnsi="Arial" w:cs="Arial"/>
          <w:color w:val="000000"/>
          <w:sz w:val="22"/>
        </w:rPr>
        <w:t>3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:rsidR="007719C4" w:rsidRPr="00CF3510" w:rsidRDefault="007719C4" w:rsidP="00CF3510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A81CA3" w:rsidRPr="00CF3510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 w:rsidR="000E7ABE"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:rsidR="007719C4" w:rsidRPr="00CF3510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:rsidR="00880F01" w:rsidRPr="00CF3510" w:rsidRDefault="00A16029" w:rsidP="00C641FB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51122E">
        <w:rPr>
          <w:rFonts w:ascii="Arial" w:hAnsi="Arial" w:cs="Arial"/>
          <w:sz w:val="22"/>
        </w:rPr>
        <w:t>Ofertę</w:t>
      </w:r>
      <w:r w:rsidR="00880F01" w:rsidRPr="00CF3510">
        <w:rPr>
          <w:rFonts w:ascii="Arial" w:hAnsi="Arial" w:cs="Arial"/>
          <w:sz w:val="22"/>
        </w:rPr>
        <w:t xml:space="preserve"> </w:t>
      </w:r>
      <w:r w:rsidR="00880F01">
        <w:rPr>
          <w:rFonts w:ascii="Arial" w:hAnsi="Arial" w:cs="Arial"/>
          <w:sz w:val="22"/>
        </w:rPr>
        <w:t xml:space="preserve">należy </w:t>
      </w:r>
      <w:r w:rsidR="00C641FB">
        <w:rPr>
          <w:rFonts w:ascii="Arial" w:hAnsi="Arial" w:cs="Arial"/>
          <w:sz w:val="22"/>
        </w:rPr>
        <w:t>złożyć</w:t>
      </w:r>
      <w:r w:rsidR="00880F01">
        <w:rPr>
          <w:rFonts w:ascii="Arial" w:hAnsi="Arial" w:cs="Arial"/>
          <w:sz w:val="22"/>
        </w:rPr>
        <w:t xml:space="preserve"> w języku polskim,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C641FB">
        <w:rPr>
          <w:rFonts w:ascii="Arial" w:hAnsi="Arial" w:cs="Arial"/>
          <w:sz w:val="22"/>
        </w:rPr>
        <w:t>elektronicznej lub w postaci elektronicznej opatrzonej podpisem zaufanym lub podpisem osobistym.</w:t>
      </w:r>
    </w:p>
    <w:p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:rsidR="007719C4" w:rsidRPr="00AA1D69" w:rsidRDefault="00E25E57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14497B">
        <w:rPr>
          <w:rFonts w:ascii="Arial" w:eastAsia="Times New Roman" w:hAnsi="Arial" w:cs="Arial"/>
          <w:color w:val="000000"/>
          <w:sz w:val="22"/>
        </w:rPr>
        <w:t xml:space="preserve">Oferta składana przez wykonawcę winna być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="0014497B"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="0014497B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4497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="00A16029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 w:rsidR="000657B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C1520F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901D5">
        <w:rPr>
          <w:rFonts w:ascii="Arial" w:eastAsia="Times New Roman" w:hAnsi="Arial" w:cs="Arial"/>
          <w:color w:val="auto"/>
          <w:sz w:val="22"/>
          <w:szCs w:val="22"/>
        </w:rPr>
        <w:t xml:space="preserve">za wykonanie </w:t>
      </w:r>
      <w:r w:rsidR="00C1520F" w:rsidRPr="00AA1D69">
        <w:rPr>
          <w:rFonts w:ascii="Arial" w:eastAsia="Times New Roman" w:hAnsi="Arial" w:cs="Arial"/>
          <w:color w:val="auto"/>
          <w:sz w:val="22"/>
          <w:szCs w:val="22"/>
        </w:rPr>
        <w:t>zamówienia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255C09"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="002C4F2C">
        <w:rPr>
          <w:rFonts w:ascii="Arial" w:eastAsia="Times New Roman" w:hAnsi="Arial" w:cs="Arial"/>
          <w:sz w:val="22"/>
          <w:szCs w:val="22"/>
        </w:rPr>
        <w:t xml:space="preserve">ceny jednostkowe za poszczególne pozycje </w:t>
      </w:r>
      <w:r w:rsidR="0086028E">
        <w:rPr>
          <w:rFonts w:ascii="Arial" w:eastAsia="Times New Roman" w:hAnsi="Arial" w:cs="Arial"/>
          <w:sz w:val="22"/>
          <w:szCs w:val="22"/>
        </w:rPr>
        <w:t xml:space="preserve">w tabeli </w:t>
      </w:r>
      <w:r w:rsidR="0086028E" w:rsidRPr="0086028E">
        <w:rPr>
          <w:rFonts w:ascii="Arial" w:eastAsia="Times New Roman" w:hAnsi="Arial" w:cs="Arial"/>
          <w:i/>
          <w:sz w:val="22"/>
          <w:szCs w:val="22"/>
        </w:rPr>
        <w:t>Zestawienie kosztów</w:t>
      </w:r>
      <w:r w:rsidR="00255C09">
        <w:rPr>
          <w:rFonts w:ascii="Arial" w:eastAsia="Times New Roman" w:hAnsi="Arial" w:cs="Arial"/>
          <w:sz w:val="22"/>
          <w:szCs w:val="22"/>
        </w:rPr>
        <w:t>,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zobowiązanie dotyczące</w:t>
      </w:r>
      <w:r w:rsidR="002C4F2C">
        <w:rPr>
          <w:rFonts w:ascii="Arial" w:eastAsia="Times New Roman" w:hAnsi="Arial" w:cs="Arial"/>
          <w:color w:val="auto"/>
          <w:sz w:val="22"/>
          <w:szCs w:val="22"/>
        </w:rPr>
        <w:t>: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C4F2C">
        <w:rPr>
          <w:rFonts w:ascii="Arial" w:eastAsia="Times New Roman" w:hAnsi="Arial" w:cs="Arial"/>
          <w:color w:val="000000"/>
          <w:sz w:val="22"/>
          <w:szCs w:val="22"/>
        </w:rPr>
        <w:t>czasu reakcji (rozpoczęcia działań</w:t>
      </w:r>
      <w:r w:rsidR="002C4F2C" w:rsidRPr="00B83539">
        <w:rPr>
          <w:rFonts w:ascii="Arial" w:hAnsi="Arial" w:cs="Arial"/>
          <w:b/>
          <w:sz w:val="22"/>
          <w:szCs w:val="22"/>
        </w:rPr>
        <w:t xml:space="preserve"> </w:t>
      </w:r>
      <w:r w:rsidR="002C4F2C" w:rsidRPr="00B83539">
        <w:rPr>
          <w:rFonts w:ascii="Arial" w:hAnsi="Arial" w:cs="Arial"/>
          <w:sz w:val="22"/>
          <w:szCs w:val="22"/>
        </w:rPr>
        <w:t xml:space="preserve">od powzięcia informacji </w:t>
      </w:r>
      <w:r w:rsidR="00686AF8">
        <w:rPr>
          <w:rFonts w:ascii="Arial" w:hAnsi="Arial" w:cs="Arial"/>
          <w:sz w:val="22"/>
          <w:szCs w:val="22"/>
        </w:rPr>
        <w:t xml:space="preserve">                          </w:t>
      </w:r>
      <w:r w:rsidR="002C4F2C" w:rsidRPr="00B83539">
        <w:rPr>
          <w:rFonts w:ascii="Arial" w:hAnsi="Arial" w:cs="Arial"/>
          <w:sz w:val="22"/>
          <w:szCs w:val="22"/>
        </w:rPr>
        <w:t>o wyjeździe sprzętu na drogi)</w:t>
      </w:r>
      <w:r w:rsidR="002C4F2C">
        <w:rPr>
          <w:rFonts w:ascii="Arial" w:hAnsi="Arial" w:cs="Arial"/>
          <w:sz w:val="22"/>
          <w:szCs w:val="22"/>
        </w:rPr>
        <w:t>,</w:t>
      </w:r>
      <w:r w:rsidR="002C4F2C" w:rsidRPr="00350EAE">
        <w:rPr>
          <w:rFonts w:ascii="Arial" w:hAnsi="Arial" w:cs="Arial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terminu realizacji zamówienia, </w:t>
      </w:r>
      <w:r w:rsidR="00570F3A">
        <w:rPr>
          <w:rFonts w:ascii="Arial" w:eastAsia="Times New Roman" w:hAnsi="Arial" w:cs="Arial"/>
          <w:color w:val="auto"/>
          <w:sz w:val="22"/>
          <w:szCs w:val="22"/>
        </w:rPr>
        <w:t>oświadczenie o warunkach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płatno</w:t>
      </w:r>
      <w:r w:rsidR="001A1671" w:rsidRPr="00AA1D69">
        <w:rPr>
          <w:rFonts w:ascii="Arial" w:eastAsia="Times New Roman" w:hAnsi="Arial" w:cs="Arial"/>
          <w:color w:val="auto"/>
          <w:sz w:val="22"/>
          <w:szCs w:val="22"/>
        </w:rPr>
        <w:t>ści, oświadczenie</w:t>
      </w:r>
      <w:r w:rsidR="002C4F2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o okresie związania ofertą oraz o akce</w:t>
      </w:r>
      <w:r w:rsidR="005025B9" w:rsidRPr="00AA1D69">
        <w:rPr>
          <w:rFonts w:ascii="Arial" w:eastAsia="Times New Roman" w:hAnsi="Arial" w:cs="Arial"/>
          <w:color w:val="auto"/>
          <w:sz w:val="22"/>
          <w:szCs w:val="22"/>
        </w:rPr>
        <w:t>ptacji wszystkich postanowień S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WZ, w tym </w:t>
      </w:r>
      <w:r w:rsidR="001308CB">
        <w:rPr>
          <w:rFonts w:ascii="Arial" w:eastAsia="Times New Roman" w:hAnsi="Arial" w:cs="Arial"/>
          <w:color w:val="auto"/>
          <w:sz w:val="22"/>
          <w:szCs w:val="22"/>
        </w:rPr>
        <w:t>projektowanych postanowień</w:t>
      </w:r>
      <w:r w:rsidR="005A1BD2">
        <w:rPr>
          <w:rFonts w:ascii="Arial" w:eastAsia="Times New Roman" w:hAnsi="Arial" w:cs="Arial"/>
          <w:color w:val="auto"/>
          <w:sz w:val="22"/>
          <w:szCs w:val="22"/>
        </w:rPr>
        <w:t xml:space="preserve"> umowy bez zastrzeżeń,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 w:rsidR="000C51D3"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:rsidR="009A4B15" w:rsidRPr="002A65EA" w:rsidRDefault="009A4B15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:rsidR="00376F61" w:rsidRPr="004651A5" w:rsidRDefault="00E25E57" w:rsidP="004651A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:rsidR="00A226FA" w:rsidRDefault="00A226FA" w:rsidP="00A226FA">
      <w:pPr>
        <w:widowControl/>
        <w:numPr>
          <w:ilvl w:val="0"/>
          <w:numId w:val="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spełnianiu warunków udziału w postępowaniu –  załącznik nr 2 do SWZ; </w:t>
      </w:r>
    </w:p>
    <w:p w:rsidR="00A226FA" w:rsidRDefault="00A226FA" w:rsidP="00A226FA">
      <w:pPr>
        <w:widowControl/>
        <w:numPr>
          <w:ilvl w:val="0"/>
          <w:numId w:val="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>oświadczeni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3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- załącznik nr 2 do SWZ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A226FA" w:rsidRPr="00CF3510" w:rsidRDefault="00A226FA" w:rsidP="00A226FA">
      <w:pPr>
        <w:widowControl/>
        <w:numPr>
          <w:ilvl w:val="0"/>
          <w:numId w:val="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oświadczenie,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załącznik nr 6 do SWZ;</w:t>
      </w:r>
    </w:p>
    <w:p w:rsidR="00A226FA" w:rsidRPr="00887B3E" w:rsidRDefault="00A226FA" w:rsidP="00A226FA">
      <w:pPr>
        <w:widowControl/>
        <w:numPr>
          <w:ilvl w:val="0"/>
          <w:numId w:val="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>
        <w:rPr>
          <w:rFonts w:ascii="Arial" w:eastAsia="Times New Roman" w:hAnsi="Arial" w:cs="Arial"/>
          <w:color w:val="000000"/>
          <w:sz w:val="22"/>
          <w:szCs w:val="22"/>
        </w:rPr>
        <w:t>podmiotu udostępniającego zasoby</w:t>
      </w:r>
      <w:r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- załącznik nr 3 do SWZ;</w:t>
      </w:r>
    </w:p>
    <w:p w:rsidR="00A226FA" w:rsidRPr="00002C74" w:rsidRDefault="00A226FA" w:rsidP="00A226FA">
      <w:pPr>
        <w:widowControl/>
        <w:numPr>
          <w:ilvl w:val="0"/>
          <w:numId w:val="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>9.3.</w:t>
      </w:r>
    </w:p>
    <w:p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487D02" w:rsidRPr="00036A9D" w:rsidRDefault="00487D02" w:rsidP="003948C8">
      <w:pPr>
        <w:spacing w:line="288" w:lineRule="auto"/>
        <w:jc w:val="both"/>
        <w:rPr>
          <w:sz w:val="14"/>
        </w:rPr>
      </w:pPr>
    </w:p>
    <w:p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 w:rsidR="00C4037A">
        <w:rPr>
          <w:rFonts w:ascii="Arial" w:hAnsi="Arial" w:cs="Arial"/>
          <w:sz w:val="22"/>
        </w:rPr>
        <w:t xml:space="preserve">, </w:t>
      </w:r>
      <w:r w:rsidR="00C4037A"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20" w:history="1">
        <w:r w:rsidR="00C4037A"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:rsidR="00BD2756" w:rsidRDefault="00BD2756" w:rsidP="00BD2756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:rsidR="00BD2756" w:rsidRPr="00036A9D" w:rsidRDefault="00BD2756" w:rsidP="00BD2756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BD2756" w:rsidRPr="00036A9D" w:rsidRDefault="00BD2756" w:rsidP="00BD2756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:rsidR="00BD2756" w:rsidRPr="007214A9" w:rsidRDefault="00BD2756" w:rsidP="00BD2756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:rsidR="00BD2756" w:rsidRDefault="00BD2756" w:rsidP="00BD2756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którym mowa w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>
        <w:rPr>
          <w:rFonts w:ascii="Arial" w:hAnsi="Arial" w:cs="Arial"/>
          <w:sz w:val="22"/>
        </w:rPr>
        <w:t>yżej, dokonuje notariusz lub:</w:t>
      </w:r>
    </w:p>
    <w:p w:rsidR="00BD2756" w:rsidRPr="0013778D" w:rsidRDefault="00BD2756" w:rsidP="00BD2756">
      <w:pPr>
        <w:pStyle w:val="Akapitzlist"/>
        <w:numPr>
          <w:ilvl w:val="0"/>
          <w:numId w:val="27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zasoby, każdy </w:t>
      </w:r>
      <w:r>
        <w:rPr>
          <w:rFonts w:ascii="Arial" w:hAnsi="Arial" w:cs="Arial"/>
          <w:sz w:val="22"/>
        </w:rPr>
        <w:t xml:space="preserve">                   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:rsidR="00BD2756" w:rsidRPr="0013778D" w:rsidRDefault="00BD2756" w:rsidP="00BD2756">
      <w:pPr>
        <w:pStyle w:val="Akapitzlist"/>
        <w:numPr>
          <w:ilvl w:val="0"/>
          <w:numId w:val="27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:rsidR="00BD2756" w:rsidRPr="0013778D" w:rsidRDefault="00BD2756" w:rsidP="00BD2756">
      <w:pPr>
        <w:spacing w:line="288" w:lineRule="auto"/>
        <w:jc w:val="both"/>
        <w:rPr>
          <w:rFonts w:ascii="Arial" w:hAnsi="Arial" w:cs="Arial"/>
          <w:sz w:val="14"/>
        </w:rPr>
      </w:pPr>
    </w:p>
    <w:p w:rsidR="00BD2756" w:rsidRDefault="00BD2756" w:rsidP="00BD2756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Pr="00036A9D">
        <w:rPr>
          <w:rFonts w:ascii="Arial" w:hAnsi="Arial" w:cs="Arial"/>
          <w:sz w:val="22"/>
        </w:rPr>
        <w:t xml:space="preserve"> Podmiotowe środki dowodowe, w tym oś</w:t>
      </w:r>
      <w:r>
        <w:rPr>
          <w:rFonts w:ascii="Arial" w:hAnsi="Arial" w:cs="Arial"/>
          <w:sz w:val="22"/>
        </w:rPr>
        <w:t>wiadczenie, o którym mowa w pkt</w:t>
      </w:r>
      <w:r w:rsidRPr="00036A9D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>1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</w:t>
      </w:r>
      <w:r w:rsidRPr="00036A9D">
        <w:rPr>
          <w:rFonts w:ascii="Arial" w:hAnsi="Arial" w:cs="Arial"/>
          <w:sz w:val="22"/>
        </w:rPr>
        <w:t xml:space="preserve"> </w:t>
      </w:r>
      <w:proofErr w:type="spellStart"/>
      <w:r w:rsidRPr="00036A9D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 SWZ</w:t>
      </w:r>
      <w:r w:rsidRPr="00036A9D">
        <w:rPr>
          <w:rFonts w:ascii="Arial" w:hAnsi="Arial" w:cs="Arial"/>
          <w:sz w:val="22"/>
        </w:rPr>
        <w:t>, zobowiązanie/-</w:t>
      </w:r>
      <w:proofErr w:type="spellStart"/>
      <w:r w:rsidRPr="00036A9D">
        <w:rPr>
          <w:rFonts w:ascii="Arial" w:hAnsi="Arial" w:cs="Arial"/>
          <w:sz w:val="22"/>
        </w:rPr>
        <w:t>nia</w:t>
      </w:r>
      <w:proofErr w:type="spellEnd"/>
      <w:r w:rsidRPr="00036A9D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:rsidR="00BD2756" w:rsidRPr="00C20264" w:rsidRDefault="00BD2756" w:rsidP="00BD2756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zaufanym lub podpisem osobistym</w:t>
      </w:r>
      <w:r w:rsidRPr="00C20264">
        <w:rPr>
          <w:rFonts w:ascii="Arial" w:hAnsi="Arial" w:cs="Arial"/>
          <w:sz w:val="22"/>
        </w:rPr>
        <w:t xml:space="preserve">; </w:t>
      </w:r>
    </w:p>
    <w:p w:rsidR="00BD2756" w:rsidRPr="00AC53B4" w:rsidRDefault="00BD2756" w:rsidP="00BD2756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AC53B4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:rsidR="00BD2756" w:rsidRPr="00AC53B4" w:rsidRDefault="00BD2756" w:rsidP="00BD2756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:rsidR="00BD2756" w:rsidRPr="00AC53B4" w:rsidRDefault="00BD2756" w:rsidP="00BD2756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o którym mowa w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BD2756" w:rsidRPr="00AC53B4" w:rsidRDefault="00BD2756" w:rsidP="00BD2756">
      <w:pPr>
        <w:pStyle w:val="Akapitzlist"/>
        <w:numPr>
          <w:ilvl w:val="0"/>
          <w:numId w:val="29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BD2756" w:rsidRPr="00AC53B4" w:rsidRDefault="00BD2756" w:rsidP="00BD2756">
      <w:pPr>
        <w:pStyle w:val="Akapitzlist"/>
        <w:numPr>
          <w:ilvl w:val="0"/>
          <w:numId w:val="29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>
        <w:rPr>
          <w:rFonts w:ascii="Arial" w:hAnsi="Arial" w:cs="Arial"/>
          <w:color w:val="auto"/>
          <w:sz w:val="22"/>
        </w:rPr>
        <w:t xml:space="preserve">11.2.2 </w:t>
      </w:r>
      <w:proofErr w:type="spellStart"/>
      <w:r>
        <w:rPr>
          <w:rFonts w:ascii="Arial" w:hAnsi="Arial" w:cs="Arial"/>
          <w:color w:val="auto"/>
          <w:sz w:val="22"/>
        </w:rPr>
        <w:t>ppkt</w:t>
      </w:r>
      <w:proofErr w:type="spellEnd"/>
      <w:r>
        <w:rPr>
          <w:rFonts w:ascii="Arial" w:hAnsi="Arial" w:cs="Arial"/>
          <w:color w:val="auto"/>
          <w:sz w:val="22"/>
        </w:rPr>
        <w:t xml:space="preserve"> 3</w:t>
      </w:r>
      <w:r w:rsidRPr="00AC53B4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:rsidR="00BD2756" w:rsidRPr="00AC53B4" w:rsidRDefault="00BD2756" w:rsidP="00BD2756">
      <w:pPr>
        <w:pStyle w:val="Akapitzlist"/>
        <w:numPr>
          <w:ilvl w:val="0"/>
          <w:numId w:val="29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BD2756" w:rsidRPr="00AC53B4" w:rsidRDefault="00BD2756" w:rsidP="00BD2756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:rsidR="00BD2756" w:rsidRPr="00AC53B4" w:rsidRDefault="00BD2756" w:rsidP="00BD2756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 którym mowa w pkt 11.3.2 </w:t>
      </w:r>
      <w:proofErr w:type="spellStart"/>
      <w:r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BD2756" w:rsidRPr="006E7301" w:rsidRDefault="00BD2756" w:rsidP="00BD2756">
      <w:pPr>
        <w:spacing w:line="288" w:lineRule="auto"/>
        <w:jc w:val="both"/>
        <w:rPr>
          <w:rFonts w:ascii="Arial" w:hAnsi="Arial" w:cs="Arial"/>
          <w:sz w:val="14"/>
        </w:rPr>
      </w:pPr>
    </w:p>
    <w:p w:rsidR="00BD2756" w:rsidRDefault="00BD2756" w:rsidP="00BD2756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11.3</w:t>
      </w:r>
      <w:r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upoważnioną do reprezentowania podmiotu udostępniającego zasoby. </w:t>
      </w:r>
    </w:p>
    <w:p w:rsidR="00BD2756" w:rsidRPr="00025CB0" w:rsidRDefault="00BD2756" w:rsidP="00BD2756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:rsidR="00BD2756" w:rsidRPr="00251815" w:rsidRDefault="00BD2756" w:rsidP="00BD275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BD2756" w:rsidRPr="00CF3510" w:rsidRDefault="00BD2756" w:rsidP="00BD2756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BD2756" w:rsidRPr="005E27F7" w:rsidRDefault="00BD2756" w:rsidP="00BD2756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>
        <w:rPr>
          <w:rFonts w:ascii="Arial" w:hAnsi="Arial" w:cs="Arial"/>
          <w:sz w:val="22"/>
        </w:rPr>
        <w:t xml:space="preserve">                     </w:t>
      </w:r>
      <w:r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>
        <w:rPr>
          <w:sz w:val="22"/>
          <w:szCs w:val="22"/>
        </w:rPr>
        <w:t xml:space="preserve"> </w:t>
      </w:r>
    </w:p>
    <w:p w:rsidR="00BD2756" w:rsidRPr="00251815" w:rsidRDefault="00BD2756" w:rsidP="00BD2756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:rsidR="00BD2756" w:rsidRPr="00CF3510" w:rsidRDefault="00BD2756" w:rsidP="00BD2756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>oraz będą podpisane przez odpowiedni podmiot, którego dotyczą.</w:t>
      </w:r>
      <w:r w:rsidRPr="00CF3510">
        <w:rPr>
          <w:sz w:val="22"/>
          <w:szCs w:val="22"/>
        </w:rPr>
        <w:t xml:space="preserve"> </w:t>
      </w:r>
    </w:p>
    <w:p w:rsidR="00BD2756" w:rsidRPr="00CF3510" w:rsidRDefault="00BD2756" w:rsidP="00BD2756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BD2756" w:rsidRPr="00073A00" w:rsidRDefault="00BD2756" w:rsidP="00BD2756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395945">
        <w:rPr>
          <w:sz w:val="22"/>
        </w:rPr>
        <w:t xml:space="preserve"> </w:t>
      </w:r>
      <w:r w:rsidRPr="00986A91">
        <w:rPr>
          <w:sz w:val="22"/>
        </w:rPr>
        <w:t>W przypadku wykorzystania f</w:t>
      </w:r>
      <w:r>
        <w:rPr>
          <w:sz w:val="22"/>
        </w:rPr>
        <w:t>ormatu podpisu XAdES zewnętrzny</w:t>
      </w:r>
      <w:r w:rsidRPr="00986A91">
        <w:rPr>
          <w:sz w:val="22"/>
        </w:rPr>
        <w:t xml:space="preserve"> Zamawiający wymaga dołączenia odpowiedniej ilości plików</w:t>
      </w:r>
      <w:r>
        <w:rPr>
          <w:sz w:val="22"/>
        </w:rPr>
        <w:t>,</w:t>
      </w:r>
      <w:r w:rsidRPr="00986A91">
        <w:rPr>
          <w:sz w:val="22"/>
        </w:rPr>
        <w:t xml:space="preserve"> tj. podpisywanych plików z danymi oraz plików podpisu w formacie XAdES.</w:t>
      </w:r>
    </w:p>
    <w:p w:rsidR="00BD2756" w:rsidRPr="00A73691" w:rsidRDefault="00BD2756" w:rsidP="00BD2756">
      <w:pPr>
        <w:pStyle w:val="Default"/>
        <w:spacing w:line="288" w:lineRule="auto"/>
        <w:jc w:val="both"/>
        <w:rPr>
          <w:sz w:val="10"/>
        </w:rPr>
      </w:pPr>
    </w:p>
    <w:p w:rsidR="00BD2756" w:rsidRDefault="00BD2756" w:rsidP="00BD2756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8</w:t>
      </w:r>
      <w:r>
        <w:rPr>
          <w:sz w:val="22"/>
        </w:rPr>
        <w:t xml:space="preserve"> </w:t>
      </w:r>
      <w:r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>
        <w:rPr>
          <w:sz w:val="22"/>
        </w:rPr>
        <w:t xml:space="preserve">                   </w:t>
      </w:r>
      <w:r w:rsidRPr="00395945">
        <w:rPr>
          <w:sz w:val="22"/>
        </w:rPr>
        <w:t>z 2020 r. poz. 1913</w:t>
      </w:r>
      <w:r>
        <w:rPr>
          <w:sz w:val="22"/>
        </w:rPr>
        <w:t xml:space="preserve">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</w:t>
      </w:r>
      <w:r w:rsidRPr="00395945">
        <w:rPr>
          <w:sz w:val="22"/>
        </w:rPr>
        <w:t>), wykonawca, w celu utrzymania w poufności tych informacji, przekazuje je w wydzielonym i odpowiednio oznaczonym pliku, wraz z jednoczesnym zaznaczeniem polecenia „Załącznik stanowiący tajemnicę przedsiębiorstwa”</w:t>
      </w:r>
      <w:r>
        <w:rPr>
          <w:sz w:val="22"/>
        </w:rPr>
        <w:t>,</w:t>
      </w:r>
      <w:r w:rsidRPr="00395945">
        <w:rPr>
          <w:sz w:val="22"/>
        </w:rPr>
        <w:t xml:space="preserve"> a następnie wraz z plikami stanowiącymi jawną część należy ten plik zaszyfrować. </w:t>
      </w:r>
    </w:p>
    <w:p w:rsidR="00BD2756" w:rsidRPr="00A73691" w:rsidRDefault="00BD2756" w:rsidP="00BD2756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:rsidR="00BD2756" w:rsidRPr="00945875" w:rsidRDefault="00BD2756" w:rsidP="00BD2756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:rsidR="00BD2756" w:rsidRPr="002A65EA" w:rsidRDefault="00BD2756" w:rsidP="00BD2756">
      <w:pPr>
        <w:pStyle w:val="Default"/>
        <w:spacing w:line="288" w:lineRule="auto"/>
        <w:jc w:val="both"/>
        <w:rPr>
          <w:sz w:val="14"/>
        </w:rPr>
      </w:pPr>
    </w:p>
    <w:p w:rsidR="00BD2756" w:rsidRDefault="00BD2756" w:rsidP="00BD2756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>
        <w:rPr>
          <w:b/>
          <w:sz w:val="22"/>
        </w:rPr>
        <w:t>9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 </w:t>
      </w:r>
      <w:r w:rsidRPr="00986A91">
        <w:rPr>
          <w:sz w:val="22"/>
          <w:szCs w:val="22"/>
        </w:rPr>
        <w:t xml:space="preserve">Wykonawca, za pośrednictwem </w:t>
      </w:r>
      <w:r w:rsidRPr="00793BD6">
        <w:rPr>
          <w:color w:val="0000FF"/>
          <w:sz w:val="22"/>
          <w:szCs w:val="22"/>
        </w:rPr>
        <w:t>platformazakupowa.pl</w:t>
      </w:r>
      <w:r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>
        <w:rPr>
          <w:sz w:val="22"/>
          <w:szCs w:val="22"/>
        </w:rPr>
        <w:t xml:space="preserve">ronie internetowej pod adresem: </w:t>
      </w:r>
      <w:r w:rsidRPr="00986A91">
        <w:rPr>
          <w:sz w:val="22"/>
          <w:szCs w:val="22"/>
        </w:rPr>
        <w:t>https://platformazakupowa.pl/strona/45-instrukcje</w:t>
      </w:r>
    </w:p>
    <w:p w:rsidR="00BD2756" w:rsidRPr="001C2AC0" w:rsidRDefault="00BD2756" w:rsidP="00BD2756">
      <w:pPr>
        <w:pStyle w:val="Default"/>
        <w:spacing w:line="288" w:lineRule="auto"/>
        <w:jc w:val="both"/>
        <w:rPr>
          <w:sz w:val="12"/>
          <w:szCs w:val="22"/>
        </w:rPr>
      </w:pPr>
    </w:p>
    <w:p w:rsidR="00BD2756" w:rsidRDefault="00BD2756" w:rsidP="00BD2756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>
        <w:rPr>
          <w:b/>
          <w:sz w:val="22"/>
          <w:szCs w:val="22"/>
        </w:rPr>
        <w:t>0</w:t>
      </w:r>
      <w:r w:rsidRPr="00395945">
        <w:rPr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BD2756" w:rsidRPr="00BD2756" w:rsidRDefault="00BD2756" w:rsidP="00BD2756">
      <w:pPr>
        <w:pStyle w:val="Default"/>
        <w:spacing w:line="288" w:lineRule="auto"/>
        <w:jc w:val="both"/>
        <w:rPr>
          <w:sz w:val="12"/>
          <w:szCs w:val="22"/>
        </w:rPr>
      </w:pPr>
    </w:p>
    <w:p w:rsidR="001C2AC0" w:rsidRPr="00BD2756" w:rsidRDefault="00BD2756" w:rsidP="00BD2756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4"/>
          <w:szCs w:val="22"/>
        </w:rPr>
      </w:pPr>
      <w:r w:rsidRPr="00BD2756">
        <w:rPr>
          <w:rFonts w:ascii="Arial" w:hAnsi="Arial" w:cs="Arial"/>
          <w:b/>
          <w:sz w:val="22"/>
          <w:szCs w:val="22"/>
        </w:rPr>
        <w:t>11.11</w:t>
      </w:r>
      <w:r w:rsidRPr="00BD2756">
        <w:rPr>
          <w:rFonts w:ascii="Arial" w:hAnsi="Arial" w:cs="Arial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BD2756" w:rsidRDefault="00BD2756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:rsidR="007719C4" w:rsidRPr="0099664F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6"/>
          <w:szCs w:val="10"/>
        </w:rPr>
      </w:pPr>
    </w:p>
    <w:p w:rsidR="00F07206" w:rsidRDefault="00A16029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5E2ABB"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="00793BD6" w:rsidRPr="00F07206">
        <w:rPr>
          <w:rFonts w:ascii="Arial" w:hAnsi="Arial" w:cs="Arial"/>
          <w:sz w:val="22"/>
        </w:rPr>
        <w:t>Ofertę wraz z wymaganymi dokumentami należy umieścić na stronie interne</w:t>
      </w:r>
      <w:r w:rsidR="00793BD6">
        <w:rPr>
          <w:rFonts w:ascii="Arial" w:hAnsi="Arial" w:cs="Arial"/>
          <w:sz w:val="22"/>
        </w:rPr>
        <w:t xml:space="preserve">towej prowadzonego postępowania pod adresem: </w:t>
      </w:r>
      <w:hyperlink r:id="rId21" w:tgtFrame="_blank" w:history="1">
        <w:r w:rsidR="00793BD6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1C2AC0">
        <w:rPr>
          <w:rFonts w:ascii="Arial" w:hAnsi="Arial" w:cs="Arial"/>
          <w:color w:val="auto"/>
          <w:sz w:val="22"/>
          <w:szCs w:val="22"/>
        </w:rPr>
        <w:t xml:space="preserve">, </w:t>
      </w:r>
      <w:r w:rsidR="00793BD6" w:rsidRPr="006650F6">
        <w:rPr>
          <w:rFonts w:ascii="Arial" w:hAnsi="Arial" w:cs="Arial"/>
          <w:color w:val="auto"/>
          <w:sz w:val="22"/>
          <w:szCs w:val="22"/>
        </w:rPr>
        <w:t>za</w:t>
      </w:r>
      <w:r w:rsidR="00793BD6">
        <w:rPr>
          <w:rFonts w:ascii="Arial" w:hAnsi="Arial" w:cs="Arial"/>
          <w:sz w:val="22"/>
        </w:rPr>
        <w:t xml:space="preserve"> pośrednictwem Formularza „Złóż ofertę”.</w:t>
      </w:r>
      <w:r w:rsidR="00F07206">
        <w:rPr>
          <w:rFonts w:ascii="Arial" w:hAnsi="Arial" w:cs="Arial"/>
          <w:sz w:val="22"/>
        </w:rPr>
        <w:t xml:space="preserve"> </w:t>
      </w:r>
    </w:p>
    <w:p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 xml:space="preserve">Termin składania ofert upływa dnia </w:t>
      </w:r>
      <w:r w:rsidR="004655CA">
        <w:rPr>
          <w:rFonts w:ascii="Arial" w:hAnsi="Arial" w:cs="Arial"/>
          <w:b/>
          <w:sz w:val="22"/>
        </w:rPr>
        <w:t>04</w:t>
      </w:r>
      <w:r w:rsidR="00E4303E" w:rsidRPr="00E4303E">
        <w:rPr>
          <w:rFonts w:ascii="Arial" w:hAnsi="Arial" w:cs="Arial"/>
          <w:b/>
          <w:sz w:val="22"/>
        </w:rPr>
        <w:t>.</w:t>
      </w:r>
      <w:r w:rsidR="000054E5">
        <w:rPr>
          <w:rFonts w:ascii="Arial" w:hAnsi="Arial" w:cs="Arial"/>
          <w:b/>
          <w:color w:val="auto"/>
          <w:sz w:val="22"/>
          <w:szCs w:val="22"/>
        </w:rPr>
        <w:t>0</w:t>
      </w:r>
      <w:r w:rsidR="0027061B">
        <w:rPr>
          <w:rFonts w:ascii="Arial" w:hAnsi="Arial" w:cs="Arial"/>
          <w:b/>
          <w:color w:val="auto"/>
          <w:sz w:val="22"/>
          <w:szCs w:val="22"/>
        </w:rPr>
        <w:t>2</w:t>
      </w:r>
      <w:r w:rsidR="000054E5">
        <w:rPr>
          <w:rFonts w:ascii="Arial" w:hAnsi="Arial" w:cs="Arial"/>
          <w:b/>
          <w:bCs/>
          <w:color w:val="auto"/>
          <w:sz w:val="22"/>
          <w:szCs w:val="22"/>
        </w:rPr>
        <w:t>.2022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b/>
          <w:sz w:val="22"/>
          <w:szCs w:val="22"/>
        </w:rPr>
        <w:t>r.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 godz. </w:t>
      </w:r>
      <w:r w:rsidR="000054E5">
        <w:rPr>
          <w:rFonts w:ascii="Arial" w:hAnsi="Arial" w:cs="Arial"/>
          <w:b/>
          <w:bCs/>
          <w:sz w:val="22"/>
          <w:szCs w:val="22"/>
        </w:rPr>
        <w:t>09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DA6512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0.</w:t>
      </w:r>
    </w:p>
    <w:p w:rsidR="00F07206" w:rsidRPr="00DA6512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Do oferty należy dołączyć wszystkie wymagane w SWZ dokumenty.</w:t>
      </w:r>
    </w:p>
    <w:p w:rsidR="00DA6512" w:rsidRPr="00DA6512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</w:t>
      </w:r>
      <w:r w:rsidR="006465ED">
        <w:rPr>
          <w:rFonts w:ascii="Arial" w:hAnsi="Arial" w:cs="Arial"/>
          <w:sz w:val="22"/>
        </w:rPr>
        <w:t xml:space="preserve"> i dołączenia</w:t>
      </w:r>
      <w:r w:rsidR="00F07206"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:rsidR="00DA6512" w:rsidRPr="00086761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="00F07206"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="00F07206"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="00F07206" w:rsidRPr="00F07206">
        <w:rPr>
          <w:rFonts w:ascii="Arial" w:hAnsi="Arial" w:cs="Arial"/>
          <w:sz w:val="22"/>
        </w:rPr>
        <w:t>w drugim kroku składania oferty poprzez kliknięcie przycisku “Złóż ofertę” i wyświetlenie się komunikatu, że oferta została zaszyfrowana i złożona.</w:t>
      </w:r>
    </w:p>
    <w:p w:rsidR="00086761" w:rsidRPr="0099664F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7719C4" w:rsidRPr="00086761" w:rsidRDefault="00086761" w:rsidP="0008676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="00F07206"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E2ABB" w:rsidRPr="006C7A12" w:rsidRDefault="005E2ABB" w:rsidP="00CF3510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:rsidR="006C7A12" w:rsidRDefault="000B27D1" w:rsidP="006D28BC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 w:rsidR="006C7A1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 w:rsidR="00F15878">
        <w:rPr>
          <w:rFonts w:ascii="Arial" w:hAnsi="Arial" w:cs="Arial"/>
          <w:sz w:val="22"/>
        </w:rPr>
        <w:t>,</w:t>
      </w:r>
      <w:r w:rsidR="006C7A12" w:rsidRPr="006C7A12">
        <w:rPr>
          <w:rFonts w:ascii="Arial" w:hAnsi="Arial" w:cs="Arial"/>
          <w:sz w:val="22"/>
        </w:rPr>
        <w:t xml:space="preserve"> tj.</w:t>
      </w:r>
      <w:r w:rsidR="006305B8">
        <w:rPr>
          <w:rFonts w:ascii="Arial" w:hAnsi="Arial" w:cs="Arial"/>
          <w:sz w:val="22"/>
        </w:rPr>
        <w:t xml:space="preserve"> </w:t>
      </w:r>
      <w:r w:rsidR="007F5CF8">
        <w:rPr>
          <w:rFonts w:ascii="Arial" w:hAnsi="Arial" w:cs="Arial"/>
          <w:b/>
          <w:sz w:val="22"/>
          <w:szCs w:val="22"/>
        </w:rPr>
        <w:t>04</w:t>
      </w:r>
      <w:r w:rsidR="00E4303E">
        <w:rPr>
          <w:rFonts w:ascii="Arial" w:hAnsi="Arial" w:cs="Arial"/>
          <w:b/>
          <w:sz w:val="22"/>
          <w:szCs w:val="22"/>
        </w:rPr>
        <w:t>.</w:t>
      </w:r>
      <w:r w:rsidR="00CF2CE6">
        <w:rPr>
          <w:rFonts w:ascii="Arial" w:hAnsi="Arial" w:cs="Arial"/>
          <w:b/>
          <w:color w:val="auto"/>
          <w:sz w:val="22"/>
          <w:szCs w:val="22"/>
        </w:rPr>
        <w:t>0</w:t>
      </w:r>
      <w:r w:rsidR="004F4299">
        <w:rPr>
          <w:rFonts w:ascii="Arial" w:hAnsi="Arial" w:cs="Arial"/>
          <w:b/>
          <w:color w:val="auto"/>
          <w:sz w:val="22"/>
          <w:szCs w:val="22"/>
        </w:rPr>
        <w:t>2</w:t>
      </w:r>
      <w:r w:rsidR="00CF2CE6">
        <w:rPr>
          <w:rFonts w:ascii="Arial" w:hAnsi="Arial" w:cs="Arial"/>
          <w:b/>
          <w:bCs/>
          <w:color w:val="auto"/>
          <w:sz w:val="22"/>
          <w:szCs w:val="22"/>
        </w:rPr>
        <w:t>.2022</w:t>
      </w:r>
      <w:r w:rsidR="006C7A12" w:rsidRPr="001C2AC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C7A12" w:rsidRPr="001C2AC0">
        <w:rPr>
          <w:rFonts w:ascii="Arial" w:hAnsi="Arial" w:cs="Arial"/>
          <w:b/>
          <w:color w:val="auto"/>
          <w:sz w:val="22"/>
          <w:szCs w:val="22"/>
        </w:rPr>
        <w:t>r.</w:t>
      </w:r>
      <w:r w:rsidR="006C7A12" w:rsidRPr="00CF3510">
        <w:rPr>
          <w:rFonts w:ascii="Arial" w:hAnsi="Arial" w:cs="Arial"/>
          <w:sz w:val="22"/>
          <w:szCs w:val="22"/>
        </w:rPr>
        <w:t xml:space="preserve"> </w:t>
      </w:r>
      <w:r w:rsidR="006C7A12">
        <w:rPr>
          <w:rFonts w:ascii="Arial" w:hAnsi="Arial" w:cs="Arial"/>
          <w:b/>
          <w:bCs/>
          <w:sz w:val="22"/>
          <w:szCs w:val="22"/>
        </w:rPr>
        <w:t xml:space="preserve">o godz. </w:t>
      </w:r>
      <w:r w:rsidR="00CF2CE6">
        <w:rPr>
          <w:rFonts w:ascii="Arial" w:hAnsi="Arial" w:cs="Arial"/>
          <w:b/>
          <w:bCs/>
          <w:sz w:val="22"/>
          <w:szCs w:val="22"/>
        </w:rPr>
        <w:t>09</w:t>
      </w:r>
      <w:r w:rsidR="006C7A12">
        <w:rPr>
          <w:rFonts w:ascii="Arial" w:hAnsi="Arial" w:cs="Arial"/>
          <w:b/>
          <w:bCs/>
          <w:sz w:val="22"/>
          <w:szCs w:val="22"/>
        </w:rPr>
        <w:t>:</w:t>
      </w:r>
      <w:r w:rsidR="004B6635">
        <w:rPr>
          <w:rFonts w:ascii="Arial" w:hAnsi="Arial" w:cs="Arial"/>
          <w:b/>
          <w:bCs/>
          <w:sz w:val="22"/>
          <w:szCs w:val="22"/>
        </w:rPr>
        <w:t>1</w:t>
      </w:r>
      <w:r w:rsidR="006C7A12">
        <w:rPr>
          <w:rFonts w:ascii="Arial" w:hAnsi="Arial" w:cs="Arial"/>
          <w:b/>
          <w:bCs/>
          <w:sz w:val="22"/>
          <w:szCs w:val="22"/>
        </w:rPr>
        <w:t>0.</w:t>
      </w:r>
    </w:p>
    <w:p w:rsidR="00C77A60" w:rsidRPr="0099664F" w:rsidRDefault="00C77A60" w:rsidP="006C7A12">
      <w:pPr>
        <w:tabs>
          <w:tab w:val="left" w:pos="360"/>
          <w:tab w:val="left" w:pos="3369"/>
        </w:tabs>
        <w:spacing w:line="288" w:lineRule="auto"/>
        <w:rPr>
          <w:rFonts w:ascii="Arial" w:hAnsi="Arial" w:cs="Arial"/>
          <w:sz w:val="10"/>
        </w:rPr>
      </w:pPr>
    </w:p>
    <w:p w:rsidR="006C7A12" w:rsidRDefault="00C77A60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>
        <w:rPr>
          <w:rFonts w:ascii="Arial" w:hAnsi="Arial" w:cs="Arial"/>
          <w:sz w:val="22"/>
        </w:rPr>
        <w:t>Z</w:t>
      </w:r>
      <w:r w:rsidR="006C7A12"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:rsidR="009F311A" w:rsidRPr="006D28BC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="006C7A12"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9F311A" w:rsidRPr="009F311A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:rsidR="006C7A12" w:rsidRPr="009F311A" w:rsidRDefault="006C7A12" w:rsidP="00B241A8">
      <w:pPr>
        <w:pStyle w:val="Akapitzlist"/>
        <w:numPr>
          <w:ilvl w:val="0"/>
          <w:numId w:val="30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6C7A12" w:rsidRPr="009F311A" w:rsidRDefault="006C7A12" w:rsidP="00B241A8">
      <w:pPr>
        <w:pStyle w:val="Akapitzlist"/>
        <w:numPr>
          <w:ilvl w:val="0"/>
          <w:numId w:val="30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:rsidR="006C7A12" w:rsidRPr="009F311A" w:rsidRDefault="006C7A12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 w:rsidR="009F311A">
        <w:rPr>
          <w:rFonts w:ascii="Arial" w:hAnsi="Arial" w:cs="Arial"/>
          <w:sz w:val="22"/>
        </w:rPr>
        <w:t xml:space="preserve"> </w:t>
      </w:r>
      <w:hyperlink r:id="rId22" w:tgtFrame="_blank" w:history="1">
        <w:r w:rsidR="009F311A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6D28BC"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:rsidR="00487D02" w:rsidRPr="005E1E41" w:rsidRDefault="00487D02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  <w:szCs w:val="16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:rsidR="007719C4" w:rsidRPr="004E3681" w:rsidRDefault="007719C4" w:rsidP="00CF3510">
      <w:pPr>
        <w:spacing w:line="288" w:lineRule="auto"/>
        <w:jc w:val="both"/>
        <w:rPr>
          <w:rFonts w:ascii="Arial" w:hAnsi="Arial" w:cs="Arial"/>
          <w:b/>
          <w:sz w:val="10"/>
          <w:szCs w:val="14"/>
        </w:rPr>
      </w:pPr>
    </w:p>
    <w:p w:rsidR="00420AE8" w:rsidRPr="00D35C3C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 xml:space="preserve"> przez Wykonawcę na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Formularzu oferty. 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 xml:space="preserve">Ponadto,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podać 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>na Formularzu oferty, cenę/stawkę jednostkow</w:t>
      </w:r>
      <w:r w:rsidR="003419F4">
        <w:rPr>
          <w:rFonts w:ascii="Arial" w:hAnsi="Arial" w:cs="Arial"/>
          <w:color w:val="auto"/>
          <w:sz w:val="22"/>
          <w:szCs w:val="22"/>
          <w:lang w:eastAsia="pl-PL"/>
        </w:rPr>
        <w:t>ą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 xml:space="preserve"> netto, wysokość podatku/stawki VAT, cenę/stawkę jednostkową </w:t>
      </w:r>
      <w:r w:rsidR="006F335A">
        <w:rPr>
          <w:rFonts w:ascii="Arial" w:hAnsi="Arial" w:cs="Arial"/>
          <w:color w:val="auto"/>
          <w:sz w:val="22"/>
          <w:szCs w:val="22"/>
          <w:lang w:eastAsia="pl-PL"/>
        </w:rPr>
        <w:t>brutto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 xml:space="preserve"> dla wszystkich pozycji </w:t>
      </w:r>
      <w:r w:rsidR="006F335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D35C3C">
        <w:rPr>
          <w:rFonts w:ascii="Arial" w:hAnsi="Arial" w:cs="Arial"/>
          <w:color w:val="auto"/>
          <w:sz w:val="22"/>
          <w:szCs w:val="22"/>
          <w:lang w:eastAsia="pl-PL"/>
        </w:rPr>
        <w:t xml:space="preserve">ujętych w tabeli </w:t>
      </w:r>
      <w:r w:rsidR="00D35C3C" w:rsidRPr="00D35C3C">
        <w:rPr>
          <w:rFonts w:ascii="Arial" w:hAnsi="Arial" w:cs="Arial"/>
          <w:i/>
          <w:color w:val="auto"/>
          <w:sz w:val="22"/>
          <w:szCs w:val="22"/>
          <w:lang w:eastAsia="pl-PL"/>
        </w:rPr>
        <w:t>Zestawienie kosztów</w:t>
      </w:r>
      <w:r w:rsidR="00D35C3C">
        <w:rPr>
          <w:rFonts w:ascii="Arial" w:hAnsi="Arial" w:cs="Arial"/>
          <w:i/>
          <w:color w:val="auto"/>
          <w:sz w:val="22"/>
          <w:szCs w:val="22"/>
          <w:lang w:eastAsia="pl-PL"/>
        </w:rPr>
        <w:t xml:space="preserve"> </w:t>
      </w:r>
      <w:r w:rsidR="00D35C3C" w:rsidRPr="00D35C3C">
        <w:rPr>
          <w:rFonts w:ascii="Arial" w:hAnsi="Arial" w:cs="Arial"/>
          <w:color w:val="auto"/>
          <w:sz w:val="22"/>
          <w:szCs w:val="22"/>
          <w:lang w:eastAsia="pl-PL"/>
        </w:rPr>
        <w:t>na Formularzu oferty</w:t>
      </w:r>
      <w:r w:rsidR="007600B7">
        <w:rPr>
          <w:rFonts w:ascii="Arial" w:hAnsi="Arial" w:cs="Arial"/>
          <w:color w:val="auto"/>
          <w:sz w:val="22"/>
          <w:szCs w:val="22"/>
          <w:lang w:eastAsia="pl-PL"/>
        </w:rPr>
        <w:t>, za 1 roboczogodzinę świadczenia usługi lub za 1 godzinę dyżuru domowego/utrzymania gotowości sprzętowej</w:t>
      </w:r>
      <w:r w:rsidR="001D41C4">
        <w:rPr>
          <w:rFonts w:ascii="Arial" w:hAnsi="Arial" w:cs="Arial"/>
          <w:color w:val="auto"/>
          <w:sz w:val="22"/>
          <w:szCs w:val="22"/>
          <w:lang w:eastAsia="pl-PL"/>
        </w:rPr>
        <w:t xml:space="preserve"> oraz zobowiązany jest podać łączną wartość brutto dla poszczególnych pozycji w tabeli.</w:t>
      </w:r>
    </w:p>
    <w:p w:rsidR="00C25488" w:rsidRPr="00C25488" w:rsidRDefault="00C25488" w:rsidP="00C2548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25488">
        <w:rPr>
          <w:rFonts w:ascii="Arial" w:hAnsi="Arial" w:cs="Arial"/>
          <w:color w:val="auto"/>
          <w:sz w:val="22"/>
          <w:szCs w:val="22"/>
          <w:lang w:eastAsia="pl-PL"/>
        </w:rPr>
        <w:t xml:space="preserve">Cenę oferty stanowi </w:t>
      </w:r>
      <w:r w:rsidR="006F61D8">
        <w:rPr>
          <w:rFonts w:ascii="Arial" w:hAnsi="Arial" w:cs="Arial"/>
          <w:color w:val="auto"/>
          <w:sz w:val="22"/>
          <w:szCs w:val="22"/>
          <w:lang w:eastAsia="pl-PL"/>
        </w:rPr>
        <w:t>suma cen</w:t>
      </w:r>
      <w:r w:rsidRPr="00C2548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6F61D8">
        <w:rPr>
          <w:rFonts w:ascii="Arial" w:hAnsi="Arial" w:cs="Arial"/>
          <w:color w:val="auto"/>
          <w:sz w:val="22"/>
          <w:szCs w:val="22"/>
          <w:lang w:eastAsia="pl-PL"/>
        </w:rPr>
        <w:t xml:space="preserve">za wykonanie poszczególnych pozycji wyszczególnionych                  w tabeli </w:t>
      </w:r>
      <w:r w:rsidR="006F61D8" w:rsidRPr="006F61D8">
        <w:rPr>
          <w:rFonts w:ascii="Arial" w:hAnsi="Arial" w:cs="Arial"/>
          <w:i/>
          <w:color w:val="auto"/>
          <w:sz w:val="22"/>
          <w:szCs w:val="22"/>
          <w:lang w:eastAsia="pl-PL"/>
        </w:rPr>
        <w:t>Zestawienie kosztów</w:t>
      </w:r>
      <w:r w:rsidR="006F61D8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C25488" w:rsidRPr="00C25488" w:rsidRDefault="00C25488" w:rsidP="00C2548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C25488">
        <w:rPr>
          <w:rFonts w:ascii="Arial" w:hAnsi="Arial"/>
          <w:color w:val="auto"/>
          <w:sz w:val="22"/>
          <w:szCs w:val="22"/>
          <w:lang w:eastAsia="pl-PL"/>
        </w:rPr>
        <w:t xml:space="preserve">Cena powinna uwzględniać wykonanie wszystkich prac i czynności </w:t>
      </w:r>
      <w:r>
        <w:rPr>
          <w:rFonts w:ascii="Arial" w:hAnsi="Arial"/>
          <w:color w:val="auto"/>
          <w:sz w:val="22"/>
          <w:szCs w:val="22"/>
          <w:lang w:eastAsia="pl-PL"/>
        </w:rPr>
        <w:t xml:space="preserve">związanych                               z przedmiotem zamówienia </w:t>
      </w:r>
      <w:r w:rsidRPr="00C25488">
        <w:rPr>
          <w:rFonts w:ascii="Arial" w:hAnsi="Arial"/>
          <w:color w:val="auto"/>
          <w:sz w:val="22"/>
          <w:szCs w:val="22"/>
          <w:lang w:eastAsia="pl-PL"/>
        </w:rPr>
        <w:t>oraz zawierać wszelkie koszty z</w:t>
      </w:r>
      <w:r w:rsidR="007F5CF8">
        <w:rPr>
          <w:rFonts w:ascii="Arial" w:hAnsi="Arial"/>
          <w:color w:val="auto"/>
          <w:sz w:val="22"/>
          <w:szCs w:val="22"/>
          <w:lang w:eastAsia="pl-PL"/>
        </w:rPr>
        <w:t>wiązane z realizacją zamówienia.</w:t>
      </w:r>
    </w:p>
    <w:p w:rsidR="00420AE8" w:rsidRPr="002E3D27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:rsidR="00420AE8" w:rsidRPr="00420AE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420AE8" w:rsidRPr="00C2548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  <w:lang w:eastAsia="pl-PL"/>
        </w:rPr>
      </w:pPr>
    </w:p>
    <w:p w:rsidR="00F27918" w:rsidRPr="00C25488" w:rsidRDefault="00420AE8" w:rsidP="00F27918">
      <w:pPr>
        <w:spacing w:line="288" w:lineRule="auto"/>
        <w:jc w:val="both"/>
        <w:rPr>
          <w:rFonts w:ascii="Verdana" w:eastAsia="Times New Roman" w:hAnsi="Verdana"/>
          <w:color w:val="auto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obejmować wszystkie koszty i składniki związane z kompleksowym wykonaniem zamówienia, z wykonaniem obowią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:rsidR="00420AE8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FE5816" w:rsidRPr="00FE5816" w:rsidRDefault="00420AE8" w:rsidP="00FE5816">
      <w:pPr>
        <w:spacing w:line="288" w:lineRule="auto"/>
        <w:jc w:val="both"/>
        <w:rPr>
          <w:rFonts w:ascii="Arial" w:hAnsi="Arial" w:cs="Arial"/>
          <w:i/>
          <w:color w:val="FF0000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="00FE5816" w:rsidRPr="00FE5816">
        <w:rPr>
          <w:rFonts w:ascii="Arial" w:hAnsi="Arial" w:cs="Arial"/>
          <w:color w:val="auto"/>
          <w:sz w:val="22"/>
          <w:szCs w:val="22"/>
          <w:lang w:eastAsia="pl-PL"/>
        </w:rPr>
        <w:t>Cena oferty i ceny jednostkowe muszą być wyrażone w złotych</w:t>
      </w:r>
      <w:r w:rsidR="00FE5816" w:rsidRPr="00FE5816">
        <w:rPr>
          <w:rFonts w:ascii="Arial" w:hAnsi="Arial" w:cs="Arial"/>
          <w:color w:val="auto"/>
          <w:sz w:val="22"/>
          <w:szCs w:val="22"/>
        </w:rPr>
        <w:t xml:space="preserve"> polskich (PLN)</w:t>
      </w:r>
      <w:r w:rsidR="00FE5816" w:rsidRPr="00FE5816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z dokładnością do dwóch miejsc po przecinku dla wszystkich pozycji podanych w </w:t>
      </w:r>
      <w:r w:rsidR="00FE5816">
        <w:rPr>
          <w:rFonts w:ascii="Arial" w:hAnsi="Arial" w:cs="Arial"/>
          <w:color w:val="auto"/>
          <w:sz w:val="22"/>
          <w:szCs w:val="22"/>
          <w:lang w:eastAsia="pl-PL"/>
        </w:rPr>
        <w:t xml:space="preserve">tabeli </w:t>
      </w:r>
      <w:r w:rsidR="00FE5816" w:rsidRPr="00FE5816">
        <w:rPr>
          <w:rFonts w:ascii="Arial" w:hAnsi="Arial" w:cs="Arial"/>
          <w:i/>
          <w:color w:val="auto"/>
          <w:sz w:val="22"/>
          <w:szCs w:val="22"/>
          <w:lang w:eastAsia="pl-PL"/>
        </w:rPr>
        <w:t>Zestawienie kosztów</w:t>
      </w:r>
      <w:r w:rsidR="00FE5816" w:rsidRPr="00FE5816">
        <w:rPr>
          <w:rFonts w:ascii="Arial" w:hAnsi="Arial" w:cs="Arial"/>
          <w:color w:val="auto"/>
          <w:sz w:val="22"/>
          <w:szCs w:val="22"/>
          <w:lang w:eastAsia="pl-PL"/>
        </w:rPr>
        <w:t xml:space="preserve"> zawart</w:t>
      </w:r>
      <w:r w:rsidR="00FE5816">
        <w:rPr>
          <w:rFonts w:ascii="Arial" w:hAnsi="Arial" w:cs="Arial"/>
          <w:color w:val="auto"/>
          <w:sz w:val="22"/>
          <w:szCs w:val="22"/>
          <w:lang w:eastAsia="pl-PL"/>
        </w:rPr>
        <w:t>ej</w:t>
      </w:r>
      <w:r w:rsidR="00FE5816" w:rsidRPr="00FE5816">
        <w:rPr>
          <w:rFonts w:ascii="Arial" w:hAnsi="Arial" w:cs="Arial"/>
          <w:color w:val="auto"/>
          <w:sz w:val="22"/>
          <w:szCs w:val="22"/>
          <w:lang w:eastAsia="pl-PL"/>
        </w:rPr>
        <w:t xml:space="preserve"> w Formularzu oferty. Ceny jednostkowe powinny być realne. Cena jednostkowa musi stanowić sumę wszystkich planowanych do poniesienia kosztów dla tej pozycji. Elementów składowych ceny jednostkowej danej pozycji i związanych z tym kosztów nie można przenosić do innych pozycji </w:t>
      </w:r>
      <w:r w:rsidR="00FE5816">
        <w:rPr>
          <w:rFonts w:ascii="Arial" w:hAnsi="Arial" w:cs="Arial"/>
          <w:color w:val="auto"/>
          <w:sz w:val="22"/>
          <w:szCs w:val="22"/>
          <w:lang w:eastAsia="pl-PL"/>
        </w:rPr>
        <w:t xml:space="preserve">wyszczególnionych w tabeli </w:t>
      </w:r>
      <w:r w:rsidR="00FE5816" w:rsidRPr="00FE5816">
        <w:rPr>
          <w:rFonts w:ascii="Arial" w:hAnsi="Arial" w:cs="Arial"/>
          <w:i/>
          <w:color w:val="auto"/>
          <w:sz w:val="22"/>
          <w:szCs w:val="22"/>
          <w:lang w:eastAsia="pl-PL"/>
        </w:rPr>
        <w:t>Zestawienie kosztów.</w:t>
      </w:r>
    </w:p>
    <w:p w:rsidR="00420AE8" w:rsidRPr="00DA4330" w:rsidRDefault="00FE5816" w:rsidP="00420AE8">
      <w:pPr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BD09CF" w:rsidRPr="00BD09CF" w:rsidRDefault="00DA4330" w:rsidP="00BD09CF">
      <w:p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A433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13.4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BD09CF" w:rsidRPr="00BD0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kalkulując cenę weźmie pod u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wagę, że jest odpowiedzialny za</w:t>
      </w:r>
      <w:r w:rsidR="00BD09CF" w:rsidRPr="00BD0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prawidłową wyce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nę wszystkich </w:t>
      </w:r>
      <w:r w:rsidR="004E3681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składowych zamówienia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</w:t>
      </w:r>
      <w:r w:rsidR="008223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uwzględniając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tym</w:t>
      </w:r>
      <w:r w:rsidR="008B23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m.in.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  <w:r w:rsidR="008223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koszty </w:t>
      </w:r>
      <w:r w:rsidR="00735D8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pracy,</w:t>
      </w:r>
      <w:r w:rsidR="00F1587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BD09CF" w:rsidRPr="00BD09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marżę, zysku, opłaty, podatki i inne zobowiązania wynikające z umowy. </w:t>
      </w:r>
    </w:p>
    <w:p w:rsidR="001E4455" w:rsidRDefault="001E4455" w:rsidP="001E4455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:rsidR="00140F37" w:rsidRPr="00140F37" w:rsidRDefault="001E4455" w:rsidP="00140F3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</w:rPr>
        <w:t>1</w:t>
      </w:r>
      <w:r w:rsidR="0037251B">
        <w:rPr>
          <w:rFonts w:ascii="Arial" w:hAnsi="Arial"/>
          <w:b/>
          <w:sz w:val="22"/>
          <w:szCs w:val="22"/>
        </w:rPr>
        <w:t>3</w:t>
      </w:r>
      <w:r w:rsidR="00420AE8">
        <w:rPr>
          <w:rFonts w:ascii="Arial" w:hAnsi="Arial"/>
          <w:b/>
          <w:sz w:val="22"/>
          <w:szCs w:val="22"/>
        </w:rPr>
        <w:t>.</w:t>
      </w:r>
      <w:r w:rsidR="00140F37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</w:t>
      </w:r>
      <w:r w:rsidR="00140F37" w:rsidRPr="00140F37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obliczając cenę oferty musi uwzględnić w </w:t>
      </w:r>
      <w:r w:rsidR="00140F37">
        <w:rPr>
          <w:rFonts w:ascii="Arial" w:hAnsi="Arial" w:cs="Arial"/>
          <w:color w:val="auto"/>
          <w:sz w:val="22"/>
          <w:szCs w:val="22"/>
          <w:lang w:eastAsia="pl-PL"/>
        </w:rPr>
        <w:t xml:space="preserve">tabeli </w:t>
      </w:r>
      <w:r w:rsidR="00140F37" w:rsidRPr="00140F37">
        <w:rPr>
          <w:rFonts w:ascii="Arial" w:hAnsi="Arial" w:cs="Arial"/>
          <w:i/>
          <w:color w:val="auto"/>
          <w:sz w:val="22"/>
          <w:szCs w:val="22"/>
          <w:lang w:eastAsia="pl-PL"/>
        </w:rPr>
        <w:t>Zestawienie kosztów</w:t>
      </w:r>
      <w:r w:rsidR="00140F37" w:rsidRPr="00140F37">
        <w:rPr>
          <w:rFonts w:ascii="Arial" w:hAnsi="Arial" w:cs="Arial"/>
          <w:color w:val="auto"/>
          <w:sz w:val="22"/>
          <w:szCs w:val="22"/>
          <w:lang w:eastAsia="pl-PL"/>
        </w:rPr>
        <w:t xml:space="preserve"> wszystkie podane tam i opisane pozycje. Wykonawca nie może samodzielnie wprowadzać zmian do treści formularza </w:t>
      </w:r>
      <w:r w:rsidR="00140F3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40F37" w:rsidRPr="00140F37">
        <w:rPr>
          <w:rFonts w:ascii="Arial" w:hAnsi="Arial" w:cs="Arial"/>
          <w:i/>
          <w:color w:val="auto"/>
          <w:sz w:val="22"/>
          <w:szCs w:val="22"/>
          <w:lang w:eastAsia="pl-PL"/>
        </w:rPr>
        <w:t>Zestawieni</w:t>
      </w:r>
      <w:r w:rsidR="00E504E5">
        <w:rPr>
          <w:rFonts w:ascii="Arial" w:hAnsi="Arial" w:cs="Arial"/>
          <w:i/>
          <w:color w:val="auto"/>
          <w:sz w:val="22"/>
          <w:szCs w:val="22"/>
          <w:lang w:eastAsia="pl-PL"/>
        </w:rPr>
        <w:t>e</w:t>
      </w:r>
      <w:r w:rsidR="00140F37" w:rsidRPr="00140F37">
        <w:rPr>
          <w:rFonts w:ascii="Arial" w:hAnsi="Arial" w:cs="Arial"/>
          <w:i/>
          <w:color w:val="auto"/>
          <w:sz w:val="22"/>
          <w:szCs w:val="22"/>
          <w:lang w:eastAsia="pl-PL"/>
        </w:rPr>
        <w:t xml:space="preserve"> kosztów</w:t>
      </w:r>
      <w:r w:rsidR="00140F37" w:rsidRPr="00140F37">
        <w:rPr>
          <w:rFonts w:ascii="Arial" w:hAnsi="Arial" w:cs="Arial"/>
          <w:color w:val="auto"/>
          <w:sz w:val="22"/>
          <w:szCs w:val="22"/>
          <w:lang w:eastAsia="pl-PL"/>
        </w:rPr>
        <w:t xml:space="preserve"> (poza uzupełnieniem cen</w:t>
      </w:r>
      <w:r w:rsidR="00E643D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40F37">
        <w:rPr>
          <w:rFonts w:ascii="Arial" w:hAnsi="Arial" w:cs="Arial"/>
          <w:color w:val="auto"/>
          <w:sz w:val="22"/>
          <w:szCs w:val="22"/>
          <w:lang w:eastAsia="pl-PL"/>
        </w:rPr>
        <w:t>i stawki podatku VAT</w:t>
      </w:r>
      <w:r w:rsidR="00140F37" w:rsidRPr="00140F37">
        <w:rPr>
          <w:rFonts w:ascii="Arial" w:hAnsi="Arial" w:cs="Arial"/>
          <w:color w:val="auto"/>
          <w:sz w:val="22"/>
          <w:szCs w:val="22"/>
          <w:lang w:eastAsia="pl-PL"/>
        </w:rPr>
        <w:t>).</w:t>
      </w:r>
    </w:p>
    <w:p w:rsidR="00140F37" w:rsidRPr="00140F37" w:rsidRDefault="00140F37" w:rsidP="002E3D27">
      <w:pPr>
        <w:pStyle w:val="Tekstpodstawowy"/>
        <w:spacing w:after="0" w:line="288" w:lineRule="auto"/>
        <w:jc w:val="both"/>
        <w:rPr>
          <w:rFonts w:ascii="Arial" w:hAnsi="Arial"/>
          <w:sz w:val="10"/>
          <w:szCs w:val="22"/>
        </w:rPr>
      </w:pPr>
    </w:p>
    <w:p w:rsidR="00F15878" w:rsidRPr="002E3D27" w:rsidRDefault="00140F37" w:rsidP="002E3D27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 w:rsidRPr="00140F37">
        <w:rPr>
          <w:rFonts w:ascii="Arial" w:hAnsi="Arial"/>
          <w:b/>
          <w:color w:val="000000"/>
          <w:sz w:val="22"/>
          <w:szCs w:val="22"/>
        </w:rPr>
        <w:t>13.6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1E4455"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</w:t>
      </w:r>
      <w:r w:rsidR="003427A9">
        <w:rPr>
          <w:rFonts w:ascii="Arial" w:hAnsi="Arial"/>
          <w:color w:val="000000"/>
          <w:sz w:val="22"/>
          <w:szCs w:val="22"/>
        </w:rPr>
        <w:t>Z</w:t>
      </w:r>
      <w:r w:rsidR="001E4455">
        <w:rPr>
          <w:rFonts w:ascii="Arial" w:hAnsi="Arial"/>
          <w:color w:val="000000"/>
          <w:sz w:val="22"/>
          <w:szCs w:val="22"/>
        </w:rPr>
        <w:t xml:space="preserve">amawiającego obowiązku podatkowego zgodnie z przepisami o podatku od towarów i usług, </w:t>
      </w:r>
      <w:r w:rsidR="0082721A">
        <w:rPr>
          <w:rFonts w:ascii="Arial" w:hAnsi="Arial"/>
          <w:color w:val="000000"/>
          <w:sz w:val="22"/>
          <w:szCs w:val="22"/>
        </w:rPr>
        <w:t>Z</w:t>
      </w:r>
      <w:r w:rsidR="001E4455">
        <w:rPr>
          <w:rFonts w:ascii="Arial" w:hAnsi="Arial"/>
          <w:color w:val="000000"/>
          <w:sz w:val="22"/>
          <w:szCs w:val="22"/>
        </w:rPr>
        <w:t>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F15878" w:rsidRPr="00CF3510" w:rsidRDefault="00F15878" w:rsidP="00CF3510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E609DF">
        <w:rPr>
          <w:rFonts w:ascii="Arial" w:hAnsi="Arial" w:cs="Arial"/>
          <w:b/>
          <w:color w:val="000000"/>
          <w:sz w:val="22"/>
          <w:szCs w:val="22"/>
        </w:rPr>
        <w:t>4</w:t>
      </w:r>
      <w:r w:rsidR="009E32B7">
        <w:rPr>
          <w:rFonts w:ascii="Arial" w:hAnsi="Arial" w:cs="Arial"/>
          <w:b/>
          <w:color w:val="000000"/>
          <w:sz w:val="22"/>
          <w:szCs w:val="22"/>
        </w:rPr>
        <w:t xml:space="preserve">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 w:rsidR="00E35D8D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:rsidR="002E3D27" w:rsidRPr="0099664F" w:rsidRDefault="00A16029" w:rsidP="00CF3510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F3510">
        <w:rPr>
          <w:rFonts w:ascii="Arial" w:hAnsi="Arial" w:cs="Arial"/>
          <w:b/>
          <w:sz w:val="22"/>
        </w:rPr>
        <w:t>1</w:t>
      </w:r>
      <w:r w:rsidR="00281F9E">
        <w:rPr>
          <w:rFonts w:ascii="Arial" w:hAnsi="Arial" w:cs="Arial"/>
          <w:b/>
          <w:sz w:val="22"/>
        </w:rPr>
        <w:t>4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CF3510">
        <w:rPr>
          <w:rFonts w:ascii="Arial" w:hAnsi="Arial" w:cs="Arial"/>
          <w:color w:val="000000"/>
          <w:sz w:val="22"/>
        </w:rPr>
        <w:t>następującymi kryteriami:</w:t>
      </w:r>
    </w:p>
    <w:p w:rsidR="002E3D27" w:rsidRPr="00854824" w:rsidRDefault="002E3D27" w:rsidP="00CF3510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6"/>
          <w:u w:val="single"/>
        </w:rPr>
      </w:pPr>
    </w:p>
    <w:p w:rsidR="005D4821" w:rsidRPr="005D4821" w:rsidRDefault="005D4821" w:rsidP="00B241A8">
      <w:pPr>
        <w:numPr>
          <w:ilvl w:val="0"/>
          <w:numId w:val="20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D48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5D482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5D48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- 60 </w:t>
      </w:r>
      <w:r w:rsidR="006B069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pkt</w:t>
      </w:r>
    </w:p>
    <w:p w:rsidR="005D4821" w:rsidRPr="005D4821" w:rsidRDefault="00704D99" w:rsidP="00B241A8">
      <w:pPr>
        <w:widowControl/>
        <w:numPr>
          <w:ilvl w:val="0"/>
          <w:numId w:val="20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8D188E">
        <w:rPr>
          <w:rFonts w:ascii="Arial" w:hAnsi="Arial" w:cs="Arial"/>
          <w:b/>
          <w:sz w:val="22"/>
          <w:szCs w:val="22"/>
        </w:rPr>
        <w:t>ozpoczęcie działań (czas reakcji) od powzięcia informacji o wyjeździe sprzętu na drogi</w:t>
      </w:r>
      <w:r w:rsidRPr="008D18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5D4821" w:rsidRPr="005D482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– </w:t>
      </w:r>
      <w:r w:rsidR="00A837AE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40</w:t>
      </w:r>
      <w:r w:rsidR="006B069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pkt</w:t>
      </w:r>
    </w:p>
    <w:p w:rsidR="007719C4" w:rsidRPr="00074274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6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CF3510">
        <w:rPr>
          <w:rFonts w:ascii="Arial" w:eastAsia="TimesNewRoman;MS Gothic" w:hAnsi="Arial" w:cs="Arial"/>
          <w:sz w:val="22"/>
          <w:szCs w:val="22"/>
        </w:rPr>
        <w:t>ż</w:t>
      </w:r>
      <w:r w:rsidRPr="00CF3510">
        <w:rPr>
          <w:rFonts w:ascii="Arial" w:eastAsia="Times New Roman" w:hAnsi="Arial" w:cs="Arial"/>
          <w:sz w:val="22"/>
          <w:szCs w:val="22"/>
        </w:rPr>
        <w:t>e otrzyma</w:t>
      </w:r>
      <w:r w:rsidRPr="00CF3510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CF3510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7719C4" w:rsidRPr="00CF3510" w:rsidRDefault="007719C4" w:rsidP="00CF3510">
      <w:pPr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7719C4" w:rsidRPr="00CF3510" w:rsidRDefault="00A16029" w:rsidP="00CF3510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</w:rPr>
        <w:t>1</w:t>
      </w:r>
      <w:r w:rsidR="00281F9E">
        <w:rPr>
          <w:rFonts w:ascii="Arial" w:hAnsi="Arial" w:cs="Arial"/>
          <w:b/>
          <w:sz w:val="22"/>
        </w:rPr>
        <w:t>4</w:t>
      </w:r>
      <w:r w:rsidRPr="00CF3510">
        <w:rPr>
          <w:rFonts w:ascii="Arial" w:hAnsi="Arial" w:cs="Arial"/>
          <w:b/>
          <w:sz w:val="22"/>
        </w:rPr>
        <w:t xml:space="preserve">.2 </w:t>
      </w:r>
      <w:r w:rsidRPr="00CF3510">
        <w:rPr>
          <w:rFonts w:ascii="Arial" w:hAnsi="Arial" w:cs="Arial"/>
          <w:sz w:val="22"/>
        </w:rPr>
        <w:t>Oferty oceniane będą wg poniższych parametrów:</w:t>
      </w:r>
    </w:p>
    <w:p w:rsidR="007719C4" w:rsidRPr="00CF3510" w:rsidRDefault="007719C4" w:rsidP="00CF3510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</w:p>
    <w:p w:rsidR="007719C4" w:rsidRPr="00CF3510" w:rsidRDefault="00A16029" w:rsidP="00F7749F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CF351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CF3510">
        <w:rPr>
          <w:rFonts w:ascii="Arial" w:eastAsia="Times New Roman" w:hAnsi="Arial" w:cs="Arial"/>
          <w:sz w:val="22"/>
          <w:szCs w:val="22"/>
        </w:rPr>
        <w:t>b</w:t>
      </w:r>
      <w:r w:rsidRPr="00CF3510">
        <w:rPr>
          <w:rFonts w:ascii="Arial" w:eastAsia="TimesNewRoman;MS Gothic" w:hAnsi="Arial" w:cs="Arial"/>
          <w:sz w:val="22"/>
          <w:szCs w:val="22"/>
        </w:rPr>
        <w:t>ę</w:t>
      </w:r>
      <w:r w:rsidRPr="00CF3510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CF3510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za wykonanie cało</w:t>
      </w:r>
      <w:r w:rsidRPr="00CF3510">
        <w:rPr>
          <w:rFonts w:ascii="Arial" w:eastAsia="TimesNewRoman;MS Gothic" w:hAnsi="Arial" w:cs="Arial"/>
          <w:sz w:val="22"/>
          <w:szCs w:val="22"/>
        </w:rPr>
        <w:t>ś</w:t>
      </w:r>
      <w:r w:rsidRPr="00CF3510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CF3510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CF3510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CF3510">
        <w:rPr>
          <w:rFonts w:ascii="Arial" w:hAnsi="Arial" w:cs="Arial"/>
          <w:sz w:val="22"/>
        </w:rPr>
        <w:t>Oferta              z najniższą ceną (wartość łącznie z podatkiem VAT), spełniająca wszystkie wymagane przez Zamawiającego warunki uzyska maksymalnie 60 pkt. Oferty z ceną (wartością łącznie                     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7719C4" w:rsidRPr="00074274" w:rsidRDefault="007719C4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"/>
          <w:szCs w:val="22"/>
        </w:rPr>
      </w:pPr>
    </w:p>
    <w:p w:rsidR="007719C4" w:rsidRPr="00CF3510" w:rsidRDefault="007719C4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CF3510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7719C4" w:rsidRPr="00CF3510" w:rsidRDefault="00A16029" w:rsidP="00CF3510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CF3510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7719C4" w:rsidRPr="00CF3510" w:rsidRDefault="00A16029" w:rsidP="00CF351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10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CF3510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CF3510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F7749F" w:rsidRPr="00420AE8" w:rsidRDefault="00A16029" w:rsidP="00420AE8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  <w:r w:rsidRPr="00CF3510">
        <w:rPr>
          <w:rFonts w:ascii="Arial" w:hAnsi="Arial" w:cs="Arial"/>
          <w:color w:val="000000"/>
          <w:sz w:val="22"/>
        </w:rPr>
        <w:t xml:space="preserve">Przez cenę </w:t>
      </w:r>
      <w:r w:rsidRPr="00CF3510">
        <w:rPr>
          <w:rFonts w:ascii="Arial" w:hAnsi="Arial" w:cs="Arial"/>
          <w:sz w:val="22"/>
        </w:rPr>
        <w:t xml:space="preserve">(wartość łącznie z podatkiem VAT) </w:t>
      </w:r>
      <w:r w:rsidRPr="00CF3510">
        <w:rPr>
          <w:rFonts w:ascii="Arial" w:hAnsi="Arial" w:cs="Arial"/>
          <w:color w:val="000000"/>
          <w:sz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:rsidR="00F7749F" w:rsidRPr="00F7749F" w:rsidRDefault="00F7749F" w:rsidP="00F7749F">
      <w:pPr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596628" w:rsidRDefault="008F7272" w:rsidP="00596628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F7272">
        <w:rPr>
          <w:rFonts w:ascii="Arial" w:hAnsi="Arial" w:cs="Arial"/>
          <w:b/>
          <w:color w:val="000000"/>
          <w:sz w:val="22"/>
          <w:szCs w:val="22"/>
          <w:lang w:eastAsia="pl-PL"/>
        </w:rPr>
        <w:t>2)</w:t>
      </w:r>
      <w:r w:rsidR="00F7749F" w:rsidRPr="00F7749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F7749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Kryterium</w:t>
      </w:r>
      <w:r w:rsidR="00F7749F" w:rsidRPr="00F7749F">
        <w:rPr>
          <w:rFonts w:eastAsia="Times New Roman"/>
          <w:color w:val="auto"/>
          <w:lang w:eastAsia="pl-PL"/>
        </w:rPr>
        <w:t xml:space="preserve"> </w:t>
      </w:r>
      <w:r w:rsidR="00F7749F" w:rsidRPr="00F7749F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„</w:t>
      </w:r>
      <w:r w:rsidR="0019070D">
        <w:rPr>
          <w:rFonts w:ascii="Arial" w:hAnsi="Arial" w:cs="Arial"/>
          <w:b/>
          <w:sz w:val="22"/>
          <w:szCs w:val="22"/>
        </w:rPr>
        <w:t>r</w:t>
      </w:r>
      <w:r w:rsidR="0019070D" w:rsidRPr="008D188E">
        <w:rPr>
          <w:rFonts w:ascii="Arial" w:hAnsi="Arial" w:cs="Arial"/>
          <w:b/>
          <w:sz w:val="22"/>
          <w:szCs w:val="22"/>
        </w:rPr>
        <w:t>ozpoczęcie działań (czas reakcji) od powzięcia informacji o wyjeździe sprzętu na drogi</w:t>
      </w:r>
      <w:r w:rsidR="0019070D" w:rsidRPr="00D82E12">
        <w:rPr>
          <w:rFonts w:ascii="Arial" w:hAnsi="Arial" w:cs="Arial"/>
          <w:color w:val="000000"/>
          <w:sz w:val="22"/>
          <w:szCs w:val="22"/>
        </w:rPr>
        <w:t>’</w:t>
      </w:r>
      <w:r w:rsidR="00F7749F" w:rsidRPr="00F7749F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” (</w:t>
      </w:r>
      <w:r w:rsidR="009572E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Cr</w:t>
      </w:r>
      <w:r w:rsidR="00F7749F" w:rsidRPr="00F7749F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) </w:t>
      </w:r>
      <w:r w:rsidR="00F7749F" w:rsidRPr="005508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</w:t>
      </w:r>
      <w:r w:rsidR="00F7749F" w:rsidRPr="00F7749F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F7749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</w:t>
      </w:r>
      <w:r w:rsidR="00E643D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czasu reakcji </w:t>
      </w:r>
      <w:r w:rsidR="009572E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F7749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</w:t>
      </w:r>
      <w:r w:rsidR="007B38F8" w:rsidRPr="007B3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7B38F8" w:rsidRPr="000577BD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5508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</w:t>
      </w:r>
      <w:r w:rsidR="00F7749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</w:t>
      </w:r>
      <w:r w:rsidR="005508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550828" w:rsidRPr="00550828" w:rsidRDefault="00550828" w:rsidP="00596628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22"/>
          <w:lang w:eastAsia="pl-PL"/>
        </w:rPr>
      </w:pPr>
    </w:p>
    <w:p w:rsidR="0027086C" w:rsidRPr="0027086C" w:rsidRDefault="0027086C" w:rsidP="004B5D93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7086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Rozpoczęcie działań (czas reakcji) od powzięcia informacji o wyjeździe sprzętu na drogi </w:t>
      </w: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>–</w:t>
      </w:r>
      <w:r w:rsidRPr="0027086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>rozumiany jako czas liczony od momentu powzięcia informacji od koordynatora Zamawiającego o konieczności wyjazdu sprzętu na drogi, poprzez załadunek do momentu rozpoczęcia przedmiotowej usługi, tj. momentu wyjazdu pojazdów na drogę.</w:t>
      </w:r>
    </w:p>
    <w:p w:rsidR="0027086C" w:rsidRPr="0027086C" w:rsidRDefault="0027086C" w:rsidP="0027086C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7086C" w:rsidRPr="0027086C" w:rsidRDefault="0027086C" w:rsidP="0027086C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>Oferta z zaoferowanym „</w:t>
      </w:r>
      <w:r w:rsidRPr="0027086C">
        <w:rPr>
          <w:rFonts w:ascii="Arial" w:hAnsi="Arial" w:cs="Arial"/>
          <w:b/>
          <w:color w:val="auto"/>
          <w:sz w:val="22"/>
          <w:szCs w:val="22"/>
          <w:lang w:eastAsia="pl-PL"/>
        </w:rPr>
        <w:t>czasem reakcji</w:t>
      </w:r>
      <w:r w:rsidRPr="0027086C">
        <w:rPr>
          <w:rFonts w:ascii="Arial" w:hAnsi="Arial" w:cs="Arial"/>
          <w:color w:val="auto"/>
          <w:sz w:val="22"/>
          <w:szCs w:val="22"/>
          <w:lang w:eastAsia="pl-PL"/>
        </w:rPr>
        <w:t>” wynoszącym do 30 min. otrzyma maksymalną ilość punktów (40 pkt), natomiast w przypadku zaoferowania czasów dłuższych zostaną przyznane punkty zgodnie z poniższą tabelą:</w:t>
      </w:r>
    </w:p>
    <w:p w:rsidR="0027086C" w:rsidRPr="0027086C" w:rsidRDefault="004B5D93" w:rsidP="0027086C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859"/>
      </w:tblGrid>
      <w:tr w:rsidR="0027086C" w:rsidRPr="0027086C" w:rsidTr="004B5D93">
        <w:tc>
          <w:tcPr>
            <w:tcW w:w="5245" w:type="dxa"/>
            <w:shd w:val="clear" w:color="auto" w:fill="auto"/>
          </w:tcPr>
          <w:p w:rsidR="0027086C" w:rsidRPr="0027086C" w:rsidRDefault="0027086C" w:rsidP="004B5D93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Rozpoczęcie działań (czas reakcji) od powzięcia informacji o wyjeździe sprzętu na drogi</w:t>
            </w:r>
          </w:p>
        </w:tc>
        <w:tc>
          <w:tcPr>
            <w:tcW w:w="3859" w:type="dxa"/>
            <w:shd w:val="clear" w:color="auto" w:fill="auto"/>
          </w:tcPr>
          <w:p w:rsidR="0027086C" w:rsidRPr="0027086C" w:rsidRDefault="0027086C" w:rsidP="0027086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27086C" w:rsidRPr="0027086C" w:rsidTr="008C4BC0">
        <w:trPr>
          <w:trHeight w:val="372"/>
        </w:trPr>
        <w:tc>
          <w:tcPr>
            <w:tcW w:w="5245" w:type="dxa"/>
            <w:shd w:val="clear" w:color="auto" w:fill="auto"/>
            <w:vAlign w:val="center"/>
          </w:tcPr>
          <w:p w:rsidR="0027086C" w:rsidRPr="0027086C" w:rsidRDefault="008C4BC0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minut </w:t>
            </w:r>
            <w:r w:rsidR="0027086C"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7086C" w:rsidRPr="0027086C" w:rsidRDefault="0027086C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27086C" w:rsidRPr="0027086C" w:rsidTr="008C4BC0">
        <w:trPr>
          <w:trHeight w:val="434"/>
        </w:trPr>
        <w:tc>
          <w:tcPr>
            <w:tcW w:w="5245" w:type="dxa"/>
            <w:shd w:val="clear" w:color="auto" w:fill="auto"/>
            <w:vAlign w:val="center"/>
          </w:tcPr>
          <w:p w:rsidR="0027086C" w:rsidRPr="0027086C" w:rsidRDefault="0027086C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</w:t>
            </w:r>
            <w:r w:rsidR="008C4BC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45 minut</w:t>
            </w: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7086C" w:rsidRPr="0027086C" w:rsidRDefault="0027086C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27086C" w:rsidRPr="0027086C" w:rsidTr="008C4BC0">
        <w:trPr>
          <w:trHeight w:val="398"/>
        </w:trPr>
        <w:tc>
          <w:tcPr>
            <w:tcW w:w="5245" w:type="dxa"/>
            <w:shd w:val="clear" w:color="auto" w:fill="auto"/>
            <w:vAlign w:val="center"/>
          </w:tcPr>
          <w:p w:rsidR="0027086C" w:rsidRPr="0027086C" w:rsidRDefault="0027086C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do 60 min</w:t>
            </w:r>
            <w:r w:rsidR="008C4BC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ut</w:t>
            </w: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 (włącznie)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7086C" w:rsidRPr="0027086C" w:rsidRDefault="0027086C" w:rsidP="008C4BC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27086C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:rsidR="00550828" w:rsidRPr="00550828" w:rsidRDefault="00550828" w:rsidP="00550828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0D5CFF" w:rsidRPr="00483DE0" w:rsidRDefault="00483DE0" w:rsidP="000D5CFF">
      <w:pPr>
        <w:pStyle w:val="Tekstpodstawowy"/>
        <w:spacing w:after="0"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2"/>
          <w:szCs w:val="22"/>
        </w:rPr>
        <w:t xml:space="preserve"> </w:t>
      </w:r>
    </w:p>
    <w:p w:rsidR="00596628" w:rsidRDefault="00596628" w:rsidP="00596628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: </w:t>
      </w:r>
    </w:p>
    <w:p w:rsidR="00596628" w:rsidRPr="001E57C2" w:rsidRDefault="00596628" w:rsidP="00B241A8">
      <w:pPr>
        <w:pStyle w:val="Akapitzlist"/>
        <w:numPr>
          <w:ilvl w:val="0"/>
          <w:numId w:val="24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1E57C2">
        <w:rPr>
          <w:rFonts w:ascii="Arial" w:hAnsi="Arial" w:cs="Arial"/>
          <w:b/>
          <w:color w:val="auto"/>
          <w:sz w:val="22"/>
          <w:lang w:eastAsia="pl-PL"/>
        </w:rPr>
        <w:t xml:space="preserve">nie wskaże </w:t>
      </w:r>
      <w:r w:rsidR="00483DE0" w:rsidRPr="00E645DA">
        <w:rPr>
          <w:rFonts w:ascii="Arial" w:hAnsi="Arial" w:cs="Arial"/>
          <w:b/>
          <w:sz w:val="22"/>
        </w:rPr>
        <w:t>czasu reakcji</w:t>
      </w:r>
      <w:r w:rsidRPr="001E57C2">
        <w:rPr>
          <w:rFonts w:ascii="Arial" w:hAnsi="Arial" w:cs="Arial"/>
          <w:b/>
          <w:color w:val="auto"/>
          <w:sz w:val="22"/>
          <w:lang w:eastAsia="pl-PL"/>
        </w:rPr>
        <w:t xml:space="preserve">, Zamawiający uzna, iż Wykonawca </w:t>
      </w:r>
      <w:r w:rsidR="00D35B4F">
        <w:rPr>
          <w:rFonts w:ascii="Arial" w:hAnsi="Arial" w:cs="Arial"/>
          <w:b/>
          <w:color w:val="auto"/>
          <w:sz w:val="22"/>
          <w:lang w:eastAsia="pl-PL"/>
        </w:rPr>
        <w:t xml:space="preserve">deklaruje maksymalny </w:t>
      </w:r>
      <w:r w:rsidR="00F1244D">
        <w:rPr>
          <w:rFonts w:ascii="Arial" w:hAnsi="Arial" w:cs="Arial"/>
          <w:b/>
          <w:color w:val="auto"/>
          <w:sz w:val="22"/>
          <w:lang w:eastAsia="pl-PL"/>
        </w:rPr>
        <w:t>czas reakcji</w:t>
      </w:r>
      <w:r w:rsidR="00D35B4F">
        <w:rPr>
          <w:rFonts w:ascii="Arial" w:hAnsi="Arial" w:cs="Arial"/>
          <w:b/>
          <w:color w:val="auto"/>
          <w:sz w:val="22"/>
          <w:lang w:eastAsia="pl-PL"/>
        </w:rPr>
        <w:t xml:space="preserve">, tj. </w:t>
      </w:r>
      <w:r w:rsidR="001E62D5">
        <w:rPr>
          <w:rFonts w:ascii="Arial" w:hAnsi="Arial" w:cs="Arial"/>
          <w:b/>
          <w:color w:val="auto"/>
          <w:sz w:val="22"/>
          <w:lang w:eastAsia="pl-PL"/>
        </w:rPr>
        <w:t xml:space="preserve">do </w:t>
      </w:r>
      <w:r w:rsidR="00F1244D">
        <w:rPr>
          <w:rFonts w:ascii="Arial" w:hAnsi="Arial" w:cs="Arial"/>
          <w:b/>
          <w:color w:val="auto"/>
          <w:sz w:val="22"/>
          <w:lang w:eastAsia="pl-PL"/>
        </w:rPr>
        <w:t>60 minut</w:t>
      </w:r>
      <w:r w:rsidRPr="001E57C2">
        <w:rPr>
          <w:rFonts w:ascii="Arial" w:hAnsi="Arial" w:cs="Arial"/>
          <w:b/>
          <w:color w:val="auto"/>
          <w:sz w:val="22"/>
          <w:lang w:eastAsia="pl-PL"/>
        </w:rPr>
        <w:t>;</w:t>
      </w:r>
    </w:p>
    <w:p w:rsidR="00596628" w:rsidRPr="001E57C2" w:rsidRDefault="00483DE0" w:rsidP="00B241A8">
      <w:pPr>
        <w:pStyle w:val="Akapitzlist"/>
        <w:numPr>
          <w:ilvl w:val="0"/>
          <w:numId w:val="24"/>
        </w:numPr>
        <w:spacing w:line="288" w:lineRule="auto"/>
        <w:ind w:left="426" w:hanging="284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E645DA">
        <w:rPr>
          <w:rFonts w:ascii="Arial" w:hAnsi="Arial" w:cs="Arial"/>
          <w:b/>
          <w:sz w:val="22"/>
        </w:rPr>
        <w:t xml:space="preserve">wskaże czas reakcji </w:t>
      </w:r>
      <w:r w:rsidR="004379C9" w:rsidRPr="009772F9">
        <w:rPr>
          <w:rFonts w:ascii="Arial" w:hAnsi="Arial" w:cs="Arial"/>
          <w:b/>
          <w:color w:val="auto"/>
          <w:sz w:val="22"/>
        </w:rPr>
        <w:t>inny niż podany w tabeli powyżej</w:t>
      </w:r>
      <w:r w:rsidR="00E262C1" w:rsidRPr="009772F9">
        <w:rPr>
          <w:rFonts w:ascii="Arial" w:hAnsi="Arial" w:cs="Arial"/>
          <w:b/>
          <w:color w:val="auto"/>
          <w:sz w:val="22"/>
        </w:rPr>
        <w:t>/dopuszczony przez Zamawiającego</w:t>
      </w:r>
      <w:r w:rsidR="00E262C1">
        <w:rPr>
          <w:rFonts w:ascii="Arial" w:hAnsi="Arial" w:cs="Arial"/>
          <w:b/>
          <w:color w:val="FF0000"/>
          <w:sz w:val="22"/>
        </w:rPr>
        <w:t xml:space="preserve"> </w:t>
      </w:r>
      <w:r w:rsidR="004379C9">
        <w:rPr>
          <w:rFonts w:ascii="Arial" w:hAnsi="Arial" w:cs="Arial"/>
          <w:b/>
          <w:sz w:val="22"/>
        </w:rPr>
        <w:t xml:space="preserve"> lub </w:t>
      </w:r>
      <w:r w:rsidRPr="00E645DA">
        <w:rPr>
          <w:rFonts w:ascii="Arial" w:hAnsi="Arial" w:cs="Arial"/>
          <w:b/>
          <w:sz w:val="22"/>
        </w:rPr>
        <w:t>dłuższy niż 60 min</w:t>
      </w:r>
      <w:r w:rsidR="004379C9">
        <w:rPr>
          <w:rFonts w:ascii="Arial" w:hAnsi="Arial" w:cs="Arial"/>
          <w:b/>
          <w:sz w:val="22"/>
        </w:rPr>
        <w:t>ut</w:t>
      </w:r>
      <w:r w:rsidR="00596628" w:rsidRPr="001E57C2">
        <w:rPr>
          <w:rFonts w:ascii="Arial" w:hAnsi="Arial" w:cs="Arial"/>
          <w:b/>
          <w:color w:val="auto"/>
          <w:sz w:val="22"/>
          <w:lang w:eastAsia="pl-PL"/>
        </w:rPr>
        <w:t xml:space="preserve">, Zamawiający odrzuci ofertę na podstawie art. 226 ust. 1 pkt 5 ustawy </w:t>
      </w:r>
      <w:proofErr w:type="spellStart"/>
      <w:r w:rsidR="00596628" w:rsidRPr="001E57C2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="00596628" w:rsidRPr="001E57C2">
        <w:rPr>
          <w:rFonts w:ascii="Arial" w:hAnsi="Arial" w:cs="Arial"/>
          <w:b/>
          <w:color w:val="auto"/>
          <w:sz w:val="22"/>
          <w:lang w:eastAsia="pl-PL"/>
        </w:rPr>
        <w:t>.</w:t>
      </w:r>
    </w:p>
    <w:p w:rsidR="007B38F8" w:rsidRDefault="007B38F8" w:rsidP="007B38F8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707C53" w:rsidRPr="007B38F8" w:rsidRDefault="00707C53" w:rsidP="007B38F8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7B38F8" w:rsidRPr="007B38F8" w:rsidRDefault="007B38F8" w:rsidP="007B38F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= C + </w:t>
      </w:r>
      <w:r w:rsidR="00597923">
        <w:rPr>
          <w:rFonts w:ascii="Arial" w:hAnsi="Arial" w:cs="Arial"/>
          <w:color w:val="auto"/>
          <w:sz w:val="22"/>
          <w:szCs w:val="22"/>
          <w:lang w:eastAsia="pl-PL"/>
        </w:rPr>
        <w:t>Cr</w:t>
      </w:r>
    </w:p>
    <w:p w:rsidR="007B38F8" w:rsidRPr="007B38F8" w:rsidRDefault="007B38F8" w:rsidP="007B38F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7B38F8" w:rsidRPr="007B38F8" w:rsidRDefault="007B38F8" w:rsidP="007B38F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7B38F8" w:rsidRPr="007B38F8" w:rsidRDefault="007B38F8" w:rsidP="007B38F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7B38F8" w:rsidRPr="007B38F8" w:rsidRDefault="00597923" w:rsidP="007B38F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Cr</w:t>
      </w:r>
      <w:r w:rsidR="007B38F8"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 – liczba punktów w kryterium „</w:t>
      </w:r>
      <w:r w:rsidRPr="00597923">
        <w:rPr>
          <w:rFonts w:ascii="Arial" w:hAnsi="Arial" w:cs="Arial"/>
          <w:sz w:val="22"/>
          <w:szCs w:val="22"/>
        </w:rPr>
        <w:t>Rozpoczęcie działań (czas reakcji) od powzięcia informacji o wyjeździe sprzętu na drogi</w:t>
      </w:r>
      <w:r w:rsidR="007B38F8" w:rsidRPr="00597923">
        <w:rPr>
          <w:rFonts w:ascii="Arial" w:hAnsi="Arial" w:cs="Arial"/>
          <w:color w:val="auto"/>
          <w:sz w:val="22"/>
          <w:szCs w:val="22"/>
          <w:lang w:eastAsia="pl-PL"/>
        </w:rPr>
        <w:t>”.</w:t>
      </w:r>
    </w:p>
    <w:p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7719C4" w:rsidRPr="00707C53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:rsidR="007719C4" w:rsidRPr="00CF3510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:rsidR="007719C4" w:rsidRPr="00DD4B99" w:rsidRDefault="007719C4" w:rsidP="008A65F9">
      <w:pPr>
        <w:pStyle w:val="Akapitzlist"/>
        <w:tabs>
          <w:tab w:val="left" w:pos="0"/>
          <w:tab w:val="left" w:pos="567"/>
        </w:tabs>
        <w:spacing w:line="288" w:lineRule="auto"/>
        <w:ind w:left="0"/>
        <w:jc w:val="both"/>
        <w:rPr>
          <w:rFonts w:ascii="Arial" w:hAnsi="Arial" w:cs="Arial"/>
          <w:color w:val="FF0000"/>
          <w:sz w:val="6"/>
          <w:szCs w:val="22"/>
        </w:rPr>
      </w:pPr>
    </w:p>
    <w:p w:rsidR="007719C4" w:rsidRPr="008A65F9" w:rsidRDefault="007719C4" w:rsidP="00B241A8">
      <w:pPr>
        <w:pStyle w:val="Akapitzlist"/>
        <w:numPr>
          <w:ilvl w:val="1"/>
          <w:numId w:val="21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6154BA" w:rsidRPr="006154BA" w:rsidRDefault="006154BA" w:rsidP="00917213">
      <w:pPr>
        <w:pStyle w:val="Akapitzlist"/>
        <w:numPr>
          <w:ilvl w:val="1"/>
          <w:numId w:val="76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 w:rsidRPr="006154BA">
        <w:rPr>
          <w:rFonts w:ascii="Arial" w:hAnsi="Arial" w:cs="Arial"/>
          <w:sz w:val="22"/>
          <w:szCs w:val="22"/>
        </w:rPr>
        <w:t>Wykonawca, przed podpisaniem umowy, zobowiązany jest do</w:t>
      </w:r>
      <w:r>
        <w:rPr>
          <w:rFonts w:ascii="Arial" w:hAnsi="Arial" w:cs="Arial"/>
          <w:sz w:val="22"/>
          <w:szCs w:val="22"/>
        </w:rPr>
        <w:t xml:space="preserve"> </w:t>
      </w:r>
      <w:r w:rsidRPr="006154BA">
        <w:rPr>
          <w:rFonts w:ascii="Arial" w:hAnsi="Arial" w:cs="Arial"/>
          <w:sz w:val="22"/>
          <w:szCs w:val="22"/>
        </w:rPr>
        <w:t xml:space="preserve">wniesienia </w:t>
      </w:r>
      <w:r w:rsidRPr="006154BA">
        <w:rPr>
          <w:rFonts w:ascii="Arial" w:hAnsi="Arial" w:cs="Arial"/>
          <w:b/>
          <w:sz w:val="22"/>
          <w:szCs w:val="22"/>
        </w:rPr>
        <w:t>zabezpieczenia należytego wykonania umowy</w:t>
      </w:r>
      <w:r w:rsidRPr="006154BA">
        <w:rPr>
          <w:rFonts w:ascii="Arial" w:hAnsi="Arial" w:cs="Arial"/>
          <w:sz w:val="22"/>
          <w:szCs w:val="22"/>
        </w:rPr>
        <w:t>, zgodnie z pkt 16 niniejszej SWZ</w:t>
      </w:r>
    </w:p>
    <w:p w:rsidR="006154BA" w:rsidRPr="006154BA" w:rsidRDefault="006154BA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7719C4" w:rsidRPr="00CF3510" w:rsidRDefault="006154BA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 w:rsidRPr="006154BA">
        <w:rPr>
          <w:rFonts w:ascii="Arial" w:hAnsi="Arial" w:cs="Arial"/>
          <w:b/>
          <w:sz w:val="22"/>
          <w:szCs w:val="22"/>
        </w:rPr>
        <w:t>15.5</w:t>
      </w:r>
      <w:r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  <w:szCs w:val="22"/>
        </w:rPr>
        <w:t xml:space="preserve">Zamawiający zawrze 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2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3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:rsidR="007719C4" w:rsidRPr="00CF3510" w:rsidRDefault="00A16029" w:rsidP="00CF3510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WYMAGANIA DOTYCZĄCE ZABEZPIECZENIA NALEŻYTEGO WYKONANIA UMOWY </w:t>
      </w:r>
    </w:p>
    <w:p w:rsidR="007719C4" w:rsidRPr="00663F83" w:rsidRDefault="007719C4" w:rsidP="008A65F9">
      <w:pPr>
        <w:pStyle w:val="Akapitzlist"/>
        <w:widowControl/>
        <w:tabs>
          <w:tab w:val="left" w:pos="540"/>
        </w:tabs>
        <w:suppressAutoHyphens w:val="0"/>
        <w:spacing w:line="288" w:lineRule="auto"/>
        <w:ind w:left="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b/>
          <w:color w:val="000000"/>
          <w:sz w:val="22"/>
          <w:szCs w:val="22"/>
        </w:rPr>
        <w:t>16.1</w:t>
      </w:r>
      <w:r w:rsidRPr="000E4710">
        <w:rPr>
          <w:rFonts w:ascii="Arial" w:hAnsi="Arial" w:cs="Arial"/>
          <w:color w:val="000000"/>
          <w:sz w:val="22"/>
          <w:szCs w:val="22"/>
        </w:rPr>
        <w:t xml:space="preserve"> Wykonawca, przed podpisaniem umowy, zobowiązany jest do wniesienia zabezpieczenia należytego wykonania umowy na kwotę stanowiącą 5</w:t>
      </w:r>
      <w:r w:rsidRPr="000E4710">
        <w:rPr>
          <w:rFonts w:ascii="Arial" w:hAnsi="Arial" w:cs="Arial"/>
          <w:sz w:val="22"/>
          <w:szCs w:val="22"/>
        </w:rPr>
        <w:t xml:space="preserve"> %</w:t>
      </w:r>
      <w:r w:rsidRPr="000E471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4710">
        <w:rPr>
          <w:rFonts w:ascii="Arial" w:hAnsi="Arial" w:cs="Arial"/>
          <w:sz w:val="22"/>
        </w:rPr>
        <w:t>wartości (ceny ofertowej)  zamówienia objętego ofertą.</w:t>
      </w:r>
    </w:p>
    <w:p w:rsidR="000E4710" w:rsidRPr="000E4710" w:rsidRDefault="000E4710" w:rsidP="000E4710">
      <w:pPr>
        <w:spacing w:line="288" w:lineRule="auto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sz w:val="22"/>
        </w:rPr>
        <w:t>Zabezpieczenie należytego wykonania umowy może być wniesione według wyboru wykonawcy w jednej lub kilku formach:</w:t>
      </w:r>
    </w:p>
    <w:p w:rsidR="000E4710" w:rsidRPr="000E4710" w:rsidRDefault="000E4710" w:rsidP="00917213">
      <w:pPr>
        <w:numPr>
          <w:ilvl w:val="0"/>
          <w:numId w:val="77"/>
        </w:numPr>
        <w:tabs>
          <w:tab w:val="num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sz w:val="22"/>
        </w:rPr>
        <w:t>pieniądzu;</w:t>
      </w:r>
    </w:p>
    <w:p w:rsidR="000E4710" w:rsidRPr="000E4710" w:rsidRDefault="000E4710" w:rsidP="00917213">
      <w:pPr>
        <w:numPr>
          <w:ilvl w:val="0"/>
          <w:numId w:val="77"/>
        </w:numPr>
        <w:tabs>
          <w:tab w:val="num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sz w:val="22"/>
        </w:rPr>
        <w:t>poręczeniach bankowych lub poręczeniach spółdzielczej kasy oszczędnościowo-kredytowej, z tym że zobowiązanie kasy jest zawsze zobowiązaniem pieniężnym;</w:t>
      </w:r>
    </w:p>
    <w:p w:rsidR="000E4710" w:rsidRPr="000E4710" w:rsidRDefault="000E4710" w:rsidP="00917213">
      <w:pPr>
        <w:numPr>
          <w:ilvl w:val="0"/>
          <w:numId w:val="77"/>
        </w:numPr>
        <w:tabs>
          <w:tab w:val="num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sz w:val="22"/>
        </w:rPr>
        <w:t>gwarancjach bankowych;</w:t>
      </w:r>
    </w:p>
    <w:p w:rsidR="000E4710" w:rsidRPr="000E4710" w:rsidRDefault="000E4710" w:rsidP="00917213">
      <w:pPr>
        <w:numPr>
          <w:ilvl w:val="0"/>
          <w:numId w:val="77"/>
        </w:numPr>
        <w:tabs>
          <w:tab w:val="num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0E4710">
        <w:rPr>
          <w:rFonts w:ascii="Arial" w:hAnsi="Arial" w:cs="Arial"/>
          <w:sz w:val="22"/>
        </w:rPr>
        <w:t>gwarancjach ubezpieczeniowych;</w:t>
      </w:r>
    </w:p>
    <w:p w:rsidR="000E4710" w:rsidRPr="000E4710" w:rsidRDefault="000E4710" w:rsidP="00917213">
      <w:pPr>
        <w:numPr>
          <w:ilvl w:val="0"/>
          <w:numId w:val="77"/>
        </w:numPr>
        <w:tabs>
          <w:tab w:val="num" w:pos="426"/>
        </w:tabs>
        <w:spacing w:line="288" w:lineRule="auto"/>
        <w:ind w:left="426" w:hanging="284"/>
        <w:jc w:val="both"/>
        <w:rPr>
          <w:rFonts w:ascii="Arial" w:hAnsi="Arial" w:cs="Arial"/>
          <w:sz w:val="12"/>
          <w:szCs w:val="16"/>
        </w:rPr>
      </w:pPr>
      <w:r w:rsidRPr="000E4710">
        <w:rPr>
          <w:rFonts w:ascii="Arial" w:hAnsi="Arial" w:cs="Arial"/>
          <w:sz w:val="22"/>
        </w:rPr>
        <w:t xml:space="preserve">poręczeniach udzielanych przez podmioty, o których mowa w art. 6b ust. 5 pkt 2 ustawy               z dnia 9 listopada 2000 r. o utworzeniu Polskiej Agencji Rozwoju Przedsiębiorczości.  </w:t>
      </w:r>
    </w:p>
    <w:p w:rsidR="000E4710" w:rsidRPr="000E4710" w:rsidRDefault="000E4710" w:rsidP="000E4710">
      <w:pPr>
        <w:spacing w:line="288" w:lineRule="auto"/>
        <w:jc w:val="both"/>
        <w:rPr>
          <w:rFonts w:ascii="Arial" w:hAnsi="Arial" w:cs="Arial"/>
          <w:sz w:val="10"/>
          <w:szCs w:val="16"/>
        </w:rPr>
      </w:pPr>
    </w:p>
    <w:p w:rsidR="008754C8" w:rsidRPr="008754C8" w:rsidRDefault="000E4710" w:rsidP="008754C8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E4710">
        <w:rPr>
          <w:rFonts w:ascii="Arial" w:hAnsi="Arial" w:cs="Arial"/>
          <w:b/>
          <w:sz w:val="22"/>
          <w:szCs w:val="22"/>
        </w:rPr>
        <w:t>16.2</w:t>
      </w:r>
      <w:r w:rsidRPr="000E4710">
        <w:rPr>
          <w:rFonts w:ascii="Arial" w:hAnsi="Arial" w:cs="Arial"/>
          <w:sz w:val="22"/>
          <w:szCs w:val="22"/>
        </w:rPr>
        <w:t xml:space="preserve"> </w:t>
      </w:r>
      <w:r w:rsidR="008754C8" w:rsidRPr="008754C8">
        <w:rPr>
          <w:rFonts w:ascii="Arial" w:hAnsi="Arial" w:cs="Arial"/>
          <w:sz w:val="22"/>
          <w:szCs w:val="22"/>
        </w:rPr>
        <w:t>Zabezpieczenie wnoszone w pieniądzu Wykonawca wpłaca przelewem na rachunek bankowy Zamawiającego – Zakład Usług Komunalnych, ul. Czatkowska 2e, Bank Pekao S.A. nr 09 1240 1242 1111 0010 0226 0584.</w:t>
      </w:r>
    </w:p>
    <w:p w:rsidR="008754C8" w:rsidRPr="008754C8" w:rsidRDefault="008754C8" w:rsidP="008754C8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20"/>
        </w:rPr>
      </w:pPr>
      <w:r w:rsidRPr="008754C8">
        <w:rPr>
          <w:rFonts w:ascii="Arial" w:hAnsi="Arial" w:cs="Arial"/>
          <w:sz w:val="22"/>
          <w:szCs w:val="22"/>
        </w:rPr>
        <w:t>Za termin wniesienia zabezpieczenia w pieniądzu zostanie uznany termin uznania rachunku Zamawiającego (data potwierdzenia wpływu środków na rachunek Zamawiającego).</w:t>
      </w:r>
    </w:p>
    <w:p w:rsidR="000E4710" w:rsidRPr="000E4710" w:rsidRDefault="000E4710" w:rsidP="008754C8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</w:p>
    <w:p w:rsidR="000E4710" w:rsidRPr="000E4710" w:rsidRDefault="000E4710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0E4710">
        <w:rPr>
          <w:rFonts w:ascii="Arial" w:hAnsi="Arial" w:cs="Arial"/>
          <w:b/>
          <w:sz w:val="22"/>
          <w:szCs w:val="22"/>
        </w:rPr>
        <w:t>16.3</w:t>
      </w:r>
      <w:r w:rsidRPr="000E4710">
        <w:rPr>
          <w:rFonts w:ascii="Arial" w:hAnsi="Arial" w:cs="Arial"/>
          <w:sz w:val="22"/>
          <w:szCs w:val="22"/>
        </w:rPr>
        <w:t xml:space="preserve"> Zamawiający nie wyraża zgody na wniesienie zabezpieczenia w formach przewidzianych w art. 450 ust. 2 ustawy </w:t>
      </w:r>
      <w:proofErr w:type="spellStart"/>
      <w:r w:rsidRPr="000E4710">
        <w:rPr>
          <w:rFonts w:ascii="Arial" w:hAnsi="Arial" w:cs="Arial"/>
          <w:sz w:val="22"/>
          <w:szCs w:val="22"/>
        </w:rPr>
        <w:t>Pzp</w:t>
      </w:r>
      <w:proofErr w:type="spellEnd"/>
      <w:r w:rsidRPr="000E4710">
        <w:rPr>
          <w:rFonts w:ascii="Arial" w:hAnsi="Arial" w:cs="Arial"/>
          <w:sz w:val="22"/>
          <w:szCs w:val="22"/>
        </w:rPr>
        <w:t>.</w:t>
      </w:r>
    </w:p>
    <w:p w:rsidR="000E4710" w:rsidRPr="000E4710" w:rsidRDefault="000E4710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:rsidR="000E4710" w:rsidRPr="000E4710" w:rsidRDefault="000E4710" w:rsidP="00917213">
      <w:pPr>
        <w:numPr>
          <w:ilvl w:val="1"/>
          <w:numId w:val="78"/>
        </w:numPr>
        <w:tabs>
          <w:tab w:val="left" w:pos="540"/>
        </w:tabs>
        <w:spacing w:line="288" w:lineRule="auto"/>
        <w:ind w:left="0" w:firstLine="0"/>
        <w:contextualSpacing/>
        <w:jc w:val="both"/>
        <w:rPr>
          <w:rFonts w:ascii="Arial" w:hAnsi="Arial" w:cs="Arial"/>
          <w:sz w:val="10"/>
          <w:szCs w:val="22"/>
        </w:rPr>
      </w:pPr>
      <w:r w:rsidRPr="000E4710">
        <w:rPr>
          <w:rFonts w:ascii="Arial" w:hAnsi="Arial" w:cs="Arial"/>
          <w:sz w:val="22"/>
          <w:szCs w:val="22"/>
        </w:rPr>
        <w:t xml:space="preserve">W przypadku wniesienia wadium (o ile jest wymagane) w pieniądzu wykonawca może wyrazić zgodę na zaliczenie kwoty wadium na poczet zabezpieczenia.  </w:t>
      </w:r>
    </w:p>
    <w:p w:rsidR="000E4710" w:rsidRPr="000E4710" w:rsidRDefault="000E4710" w:rsidP="000E4710">
      <w:pPr>
        <w:tabs>
          <w:tab w:val="left" w:pos="540"/>
        </w:tabs>
        <w:spacing w:line="288" w:lineRule="auto"/>
        <w:contextualSpacing/>
        <w:jc w:val="both"/>
        <w:rPr>
          <w:rFonts w:ascii="Arial" w:hAnsi="Arial" w:cs="Arial"/>
          <w:sz w:val="10"/>
          <w:szCs w:val="22"/>
        </w:rPr>
      </w:pPr>
    </w:p>
    <w:p w:rsidR="000E4710" w:rsidRPr="000E4710" w:rsidRDefault="000E4710" w:rsidP="00917213">
      <w:pPr>
        <w:numPr>
          <w:ilvl w:val="1"/>
          <w:numId w:val="78"/>
        </w:numPr>
        <w:tabs>
          <w:tab w:val="left" w:pos="540"/>
        </w:tabs>
        <w:spacing w:line="288" w:lineRule="auto"/>
        <w:ind w:left="0" w:firstLine="0"/>
        <w:contextualSpacing/>
        <w:jc w:val="both"/>
        <w:rPr>
          <w:rFonts w:ascii="Arial" w:hAnsi="Arial" w:cs="Arial"/>
          <w:sz w:val="10"/>
          <w:szCs w:val="22"/>
        </w:rPr>
      </w:pPr>
      <w:r w:rsidRPr="000E4710">
        <w:rPr>
          <w:rFonts w:ascii="Arial" w:hAnsi="Arial" w:cs="Arial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:rsidR="000E4710" w:rsidRPr="000E4710" w:rsidRDefault="000E4710" w:rsidP="000E4710">
      <w:pPr>
        <w:ind w:left="720"/>
        <w:contextualSpacing/>
        <w:rPr>
          <w:rFonts w:ascii="Arial" w:hAnsi="Arial" w:cs="Arial"/>
          <w:sz w:val="10"/>
          <w:szCs w:val="22"/>
        </w:rPr>
      </w:pPr>
    </w:p>
    <w:p w:rsidR="000E4710" w:rsidRPr="000E4710" w:rsidRDefault="000E4710" w:rsidP="000E4710">
      <w:pPr>
        <w:tabs>
          <w:tab w:val="left" w:pos="540"/>
        </w:tabs>
        <w:spacing w:line="288" w:lineRule="auto"/>
        <w:contextualSpacing/>
        <w:jc w:val="both"/>
        <w:rPr>
          <w:rFonts w:ascii="Arial" w:hAnsi="Arial" w:cs="Arial"/>
          <w:sz w:val="4"/>
          <w:szCs w:val="22"/>
        </w:rPr>
      </w:pPr>
    </w:p>
    <w:p w:rsidR="000E4710" w:rsidRPr="000E4710" w:rsidRDefault="000E4710" w:rsidP="00917213">
      <w:pPr>
        <w:numPr>
          <w:ilvl w:val="1"/>
          <w:numId w:val="78"/>
        </w:numPr>
        <w:tabs>
          <w:tab w:val="left" w:pos="540"/>
        </w:tabs>
        <w:spacing w:line="288" w:lineRule="auto"/>
        <w:ind w:left="0" w:firstLine="0"/>
        <w:contextualSpacing/>
        <w:jc w:val="both"/>
        <w:rPr>
          <w:rFonts w:ascii="Arial" w:hAnsi="Arial" w:cs="Arial"/>
          <w:sz w:val="10"/>
          <w:szCs w:val="22"/>
        </w:rPr>
      </w:pPr>
      <w:r w:rsidRPr="000E4710">
        <w:rPr>
          <w:rFonts w:ascii="Arial" w:hAnsi="Arial" w:cs="Arial"/>
          <w:color w:val="000000"/>
          <w:sz w:val="22"/>
        </w:rPr>
        <w:t xml:space="preserve">Z treści gwarancji winno wynikać nieodwołalne i bezwarunkowe zobowiązanie Gwaranta (Poręczyciela) do zapłaty Zamawiającemu pełnej kwoty zabezpieczenia, na każde pisemne żądanie Zamawiającego, wzywające do zapłaty kwoty zabezpieczenia i zawierające oświadczenie o niespełnieniu przez Wykonawcę zobowiązań wobec Zamawiającego, wynikających z zawartej umowy. Wypłata winna nastąpić w terminie 14 dni od dnia otrzymania przez Gwaranta (Poręczyciela) wezwania do zapłaty.                      </w:t>
      </w:r>
    </w:p>
    <w:p w:rsidR="000E4710" w:rsidRPr="000E4710" w:rsidRDefault="000E4710" w:rsidP="000E47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E4710" w:rsidRPr="000E4710" w:rsidRDefault="000E4710" w:rsidP="000E47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b/>
          <w:color w:val="000000"/>
          <w:sz w:val="22"/>
        </w:rPr>
        <w:t>W treści gwarancji (poręczenia) Gwarant (Poręczyciel) nie może uzależniać dokonania zapłaty od spełnienia przez Beneficjenta (Zamawiającego) dodatkowych warunków                    (np. żądania złożenia wezwania np. tylko w formie listu poleconego czy kurierem) albo przedłożenia dodatkowych dokumentów (oprócz dokumentu potwierdzającego umocowanie osób do występowania w imieniu Zamawiającego z żądaniem zapłaty).</w:t>
      </w:r>
    </w:p>
    <w:p w:rsidR="000E4710" w:rsidRPr="000E4710" w:rsidRDefault="000E4710" w:rsidP="000E47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contextualSpacing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:rsidR="000E4710" w:rsidRPr="000E4710" w:rsidRDefault="000E4710" w:rsidP="000E4710">
      <w:pPr>
        <w:spacing w:line="288" w:lineRule="auto"/>
        <w:contextualSpacing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odpowiedzialność Gwaranta (Poręczyciela) z tytułu gwarancji (poręczenia) jest wyłączona w stosunku do jakiejkolwiek zmiany umowy objętej gwarancją (poręczeniem), jeżeli zmiana ta nie została zaakceptowana przez Gwaranta (Poręczyciela).</w:t>
      </w:r>
    </w:p>
    <w:p w:rsidR="000E4710" w:rsidRPr="000E4710" w:rsidRDefault="000E4710" w:rsidP="000E4710">
      <w:pPr>
        <w:spacing w:line="288" w:lineRule="auto"/>
        <w:ind w:left="720"/>
        <w:contextualSpacing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b/>
          <w:color w:val="000000"/>
          <w:sz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:rsidR="000E4710" w:rsidRPr="000E4710" w:rsidRDefault="000E4710" w:rsidP="000E4710">
      <w:pPr>
        <w:spacing w:line="288" w:lineRule="auto"/>
        <w:contextualSpacing/>
        <w:jc w:val="both"/>
        <w:rPr>
          <w:rFonts w:ascii="Arial" w:hAnsi="Arial" w:cs="Arial"/>
          <w:b/>
          <w:color w:val="000000"/>
          <w:sz w:val="6"/>
          <w:szCs w:val="8"/>
        </w:rPr>
      </w:pPr>
    </w:p>
    <w:p w:rsidR="000E4710" w:rsidRPr="000E4710" w:rsidRDefault="000E4710" w:rsidP="000E4710">
      <w:pPr>
        <w:spacing w:line="288" w:lineRule="auto"/>
        <w:contextualSpacing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b/>
          <w:sz w:val="22"/>
        </w:rPr>
        <w:t xml:space="preserve">Jeżeli koniec terminu do złożenia żądania zapłaty z gwarancji </w:t>
      </w:r>
      <w:r w:rsidRPr="000E4710">
        <w:rPr>
          <w:rFonts w:ascii="Arial" w:hAnsi="Arial" w:cs="Arial"/>
          <w:b/>
          <w:color w:val="000000"/>
          <w:sz w:val="22"/>
        </w:rPr>
        <w:t>(poręczenia)</w:t>
      </w:r>
      <w:r w:rsidRPr="000E4710">
        <w:rPr>
          <w:rFonts w:ascii="Arial" w:hAnsi="Arial" w:cs="Arial"/>
          <w:b/>
          <w:sz w:val="22"/>
        </w:rPr>
        <w:t xml:space="preserve"> przypada na sobotę, dzień ustawowo wolny od pracy lub inny dzień, w którym Gwarant </w:t>
      </w:r>
      <w:r w:rsidRPr="000E4710">
        <w:rPr>
          <w:rFonts w:ascii="Arial" w:hAnsi="Arial" w:cs="Arial"/>
          <w:b/>
          <w:color w:val="000000"/>
          <w:sz w:val="22"/>
        </w:rPr>
        <w:t xml:space="preserve">(Poręczyciel) </w:t>
      </w:r>
      <w:r w:rsidRPr="000E4710">
        <w:rPr>
          <w:rFonts w:ascii="Arial" w:hAnsi="Arial" w:cs="Arial"/>
          <w:b/>
          <w:sz w:val="22"/>
        </w:rPr>
        <w:t xml:space="preserve">nie prowadzi działalności operacyjnej, wówczas termin ten ulega wydłużeniu do najbliższego dnia, w którym Gwarant </w:t>
      </w:r>
      <w:r w:rsidRPr="000E4710">
        <w:rPr>
          <w:rFonts w:ascii="Arial" w:hAnsi="Arial" w:cs="Arial"/>
          <w:b/>
          <w:color w:val="000000"/>
          <w:sz w:val="22"/>
        </w:rPr>
        <w:t>(Poręczyciel)</w:t>
      </w:r>
      <w:r w:rsidRPr="000E4710">
        <w:rPr>
          <w:rFonts w:ascii="Arial" w:hAnsi="Arial" w:cs="Arial"/>
          <w:b/>
          <w:sz w:val="22"/>
        </w:rPr>
        <w:t xml:space="preserve"> prowadzi działalność operacyjną.</w:t>
      </w:r>
    </w:p>
    <w:p w:rsidR="000E4710" w:rsidRPr="000E4710" w:rsidRDefault="000E4710" w:rsidP="000E47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6"/>
          <w:szCs w:val="8"/>
        </w:rPr>
      </w:pPr>
      <w:r w:rsidRPr="000E4710">
        <w:rPr>
          <w:rFonts w:ascii="Arial" w:hAnsi="Arial" w:cs="Arial"/>
          <w:b/>
          <w:sz w:val="22"/>
        </w:rPr>
        <w:t xml:space="preserve">Żadna zmiana lub uzupełnienie warunków umowy lub zakresu zamówienia, które mogą zostać przeprowadzone na podstawie umowy lub w jakichkolwiek dokumentach umownych jakie mogą zostać sporządzone między Beneficjentem </w:t>
      </w:r>
      <w:r w:rsidRPr="000E4710">
        <w:rPr>
          <w:rFonts w:ascii="Arial" w:hAnsi="Arial" w:cs="Arial"/>
          <w:b/>
          <w:color w:val="000000"/>
          <w:sz w:val="22"/>
        </w:rPr>
        <w:t xml:space="preserve">(Zamawiającym)                  </w:t>
      </w:r>
      <w:r w:rsidRPr="000E4710">
        <w:rPr>
          <w:rFonts w:ascii="Arial" w:hAnsi="Arial" w:cs="Arial"/>
          <w:b/>
          <w:sz w:val="22"/>
        </w:rPr>
        <w:t xml:space="preserve">a Wykonawcą, nie zwalniają Gwaranta </w:t>
      </w:r>
      <w:r w:rsidRPr="000E4710">
        <w:rPr>
          <w:rFonts w:ascii="Arial" w:hAnsi="Arial" w:cs="Arial"/>
          <w:b/>
          <w:color w:val="000000"/>
          <w:sz w:val="22"/>
        </w:rPr>
        <w:t>(Poręczyciela)</w:t>
      </w:r>
      <w:r w:rsidRPr="000E4710">
        <w:rPr>
          <w:rFonts w:ascii="Arial" w:hAnsi="Arial" w:cs="Arial"/>
          <w:b/>
          <w:sz w:val="22"/>
        </w:rPr>
        <w:t xml:space="preserve"> od odpowiedzialności wynikającej z niniejszej gwarancji </w:t>
      </w:r>
      <w:r w:rsidRPr="000E4710">
        <w:rPr>
          <w:rFonts w:ascii="Arial" w:hAnsi="Arial" w:cs="Arial"/>
          <w:b/>
          <w:color w:val="000000"/>
          <w:sz w:val="22"/>
        </w:rPr>
        <w:t>(poręczenia)</w:t>
      </w:r>
      <w:r w:rsidRPr="000E4710">
        <w:rPr>
          <w:rFonts w:ascii="Arial" w:hAnsi="Arial" w:cs="Arial"/>
          <w:b/>
          <w:sz w:val="22"/>
        </w:rPr>
        <w:t xml:space="preserve"> i niniejszym Gwarant </w:t>
      </w:r>
      <w:r w:rsidRPr="000E4710">
        <w:rPr>
          <w:rFonts w:ascii="Arial" w:hAnsi="Arial" w:cs="Arial"/>
          <w:b/>
          <w:color w:val="000000"/>
          <w:sz w:val="22"/>
        </w:rPr>
        <w:t>(Poręczyciel)</w:t>
      </w:r>
      <w:r w:rsidRPr="000E4710">
        <w:rPr>
          <w:rFonts w:ascii="Arial" w:hAnsi="Arial" w:cs="Arial"/>
          <w:b/>
          <w:sz w:val="22"/>
        </w:rPr>
        <w:t xml:space="preserve"> rezygnuje                        z konieczności powiadamiania o takiej zmianie lub uzupełnieniu.</w:t>
      </w:r>
    </w:p>
    <w:p w:rsidR="000E4710" w:rsidRPr="000E4710" w:rsidRDefault="000E4710" w:rsidP="000E4710">
      <w:pPr>
        <w:ind w:left="720"/>
        <w:contextualSpacing/>
        <w:rPr>
          <w:rFonts w:ascii="Arial" w:hAnsi="Arial" w:cs="Arial"/>
          <w:b/>
          <w:color w:val="000000"/>
          <w:sz w:val="6"/>
          <w:szCs w:val="8"/>
        </w:rPr>
      </w:pPr>
    </w:p>
    <w:p w:rsidR="000E4710" w:rsidRPr="000E4710" w:rsidRDefault="000E4710" w:rsidP="000E47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6"/>
          <w:szCs w:val="8"/>
        </w:rPr>
      </w:pPr>
    </w:p>
    <w:p w:rsidR="000E4710" w:rsidRPr="000E4710" w:rsidRDefault="000E4710" w:rsidP="00917213">
      <w:pPr>
        <w:widowControl/>
        <w:numPr>
          <w:ilvl w:val="1"/>
          <w:numId w:val="78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0E4710">
        <w:rPr>
          <w:rFonts w:ascii="Arial" w:hAnsi="Arial" w:cs="Arial"/>
          <w:color w:val="000000"/>
          <w:sz w:val="22"/>
          <w:szCs w:val="22"/>
        </w:rPr>
        <w:t>Treść gwarancji (poręczenia) podlega zatwierdzeniu przez Zamawiającego. Zamawiający zastrzega sobie prawo zgłaszania uwag do treści gwarancji (poręczenia).</w:t>
      </w:r>
    </w:p>
    <w:p w:rsidR="000E4710" w:rsidRDefault="000E4710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4F093B" w:rsidRDefault="004F093B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4F093B" w:rsidRPr="000E4710" w:rsidRDefault="004F093B" w:rsidP="000E47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E4710" w:rsidRPr="000E4710" w:rsidRDefault="000E4710" w:rsidP="00917213">
      <w:pPr>
        <w:numPr>
          <w:ilvl w:val="1"/>
          <w:numId w:val="78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8"/>
          <w:szCs w:val="22"/>
        </w:rPr>
      </w:pPr>
      <w:r w:rsidRPr="000E4710">
        <w:rPr>
          <w:rFonts w:ascii="Arial" w:hAnsi="Arial" w:cs="Arial"/>
          <w:sz w:val="22"/>
          <w:szCs w:val="22"/>
        </w:rPr>
        <w:t xml:space="preserve">Zamawiający zwraca 100% kwoty zabezpieczenia w terminie 30 dni od dnia wykonania zamówienia i uznania przez Zamawiającego za należycie wykonane.  </w:t>
      </w:r>
    </w:p>
    <w:p w:rsidR="00A270F9" w:rsidRPr="003E72F1" w:rsidRDefault="00A270F9" w:rsidP="00CF3510">
      <w:pPr>
        <w:spacing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:rsidR="007719C4" w:rsidRPr="00E46B73" w:rsidRDefault="00A16029" w:rsidP="00B241A8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:rsidR="007719C4" w:rsidRPr="00442D25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>
        <w:rPr>
          <w:rFonts w:ascii="Arial" w:hAnsi="Arial" w:cs="Arial"/>
          <w:sz w:val="22"/>
          <w:szCs w:val="22"/>
        </w:rPr>
        <w:t>Pzp</w:t>
      </w:r>
      <w:proofErr w:type="spellEnd"/>
      <w:r w:rsidR="00AE05BE"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:rsidR="00AE05BE" w:rsidRPr="00442D25" w:rsidRDefault="00AE05BE" w:rsidP="00AE05BE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:rsidR="00846713" w:rsidRPr="00846713" w:rsidRDefault="00846713" w:rsidP="00B241A8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:rsidR="008A3DAA" w:rsidRDefault="00846713" w:rsidP="00B241A8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:rsidR="00C04DB5" w:rsidRPr="003E72F1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D66BC" w:rsidRPr="00442D25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</w:p>
    <w:p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:rsidR="00CD0DB4" w:rsidRPr="0099336E" w:rsidRDefault="00CD0DB4" w:rsidP="00B241A8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:rsidR="007719C4" w:rsidRPr="003E4603" w:rsidRDefault="00CD0DB4" w:rsidP="00B241A8">
      <w:pPr>
        <w:pStyle w:val="Akapitzlist"/>
        <w:widowControl/>
        <w:numPr>
          <w:ilvl w:val="0"/>
          <w:numId w:val="17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8A3DAA" w:rsidRPr="003E72F1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:rsidR="008A3DAA" w:rsidRPr="003E72F1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:rsidR="006C3F1A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 xml:space="preserve">Odwołanie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t>w terminie 5 dni od dnia, w którym powzięto lub przy zachowaniu należytej staranności można było powziąć wiadomość o okolicznościach stanowiących podstawę jego wniesienia.</w:t>
      </w:r>
    </w:p>
    <w:p w:rsidR="006C3F1A" w:rsidRPr="00442D25" w:rsidRDefault="006C3F1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0"/>
        </w:rPr>
      </w:pPr>
    </w:p>
    <w:p w:rsidR="008A3DAA" w:rsidRPr="003E72F1" w:rsidRDefault="001E73E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:rsidR="004F4C44" w:rsidRPr="00442D25" w:rsidRDefault="004F4C44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805E4C" w:rsidRPr="008C1741" w:rsidRDefault="00A1602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 w:rsidR="00805E4C"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 xml:space="preserve">w rozumieniu ustawy z dnia 23 listopada 2012 r. – Prawo pocztowe jest równoznaczne z jej wniesieniem. </w:t>
      </w:r>
    </w:p>
    <w:p w:rsidR="00805E4C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F5CF8" w:rsidRPr="007F5CF8" w:rsidRDefault="007F5CF8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18"/>
          <w:szCs w:val="8"/>
        </w:rPr>
      </w:pPr>
    </w:p>
    <w:p w:rsidR="007719C4" w:rsidRPr="00C04DB5" w:rsidRDefault="00A2277E" w:rsidP="00B241A8">
      <w:pPr>
        <w:pStyle w:val="Akapitzlist"/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p w:rsidR="007719C4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eastAsia="Times New Roman" w:hAnsi="Arial" w:cs="Arial"/>
                <w:b/>
                <w:sz w:val="22"/>
                <w:szCs w:val="22"/>
              </w:rPr>
              <w:t>Załącznik nr 2 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A270F9">
              <w:rPr>
                <w:rFonts w:ascii="Arial" w:hAnsi="Arial" w:cs="Arial"/>
                <w:color w:val="auto"/>
                <w:sz w:val="22"/>
              </w:rPr>
              <w:t>Oświadczenie o niepodleganiu wykluczeniu oraz spełnianiu warunków udziału w postępowaniu;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A270F9">
              <w:rPr>
                <w:rFonts w:ascii="Arial" w:eastAsia="Times New Roman" w:hAnsi="Arial" w:cs="Arial"/>
                <w:sz w:val="22"/>
                <w:szCs w:val="22"/>
              </w:rPr>
              <w:t xml:space="preserve">Zobowiązanie podmiotu udostępniającego zasoby; 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eastAsia="Times New Roman" w:hAnsi="Arial" w:cs="Arial"/>
                <w:sz w:val="22"/>
                <w:szCs w:val="22"/>
              </w:rPr>
              <w:t>Wykaz usług;</w:t>
            </w:r>
          </w:p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 xml:space="preserve">Załącznik nr 5  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hAnsi="Arial" w:cs="Arial"/>
                <w:sz w:val="22"/>
                <w:szCs w:val="22"/>
              </w:rPr>
              <w:t>Wykaz narzędzi dostępnych wykonawcy w celu wykonania zamówienia publicznego;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>Załącznik nr 6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hAnsi="Arial" w:cs="Arial"/>
                <w:sz w:val="22"/>
              </w:rPr>
              <w:t>Oświadczenie wykonawców wspólnie ubiegających się o udzielenie zamówienia z którego wynika, które usługi wykonują poszczególni wykonawcy;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>Załącznik nr 7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 w:rsidRPr="00A270F9"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 w:rsidRPr="00A270F9">
              <w:rPr>
                <w:rFonts w:ascii="Arial" w:hAnsi="Arial" w:cs="Arial"/>
                <w:sz w:val="22"/>
              </w:rPr>
              <w:br/>
              <w:t xml:space="preserve">o którym mowa w art. 125 ust. 1 ustawy </w:t>
            </w:r>
            <w:proofErr w:type="spellStart"/>
            <w:r w:rsidRPr="00A270F9">
              <w:rPr>
                <w:rFonts w:ascii="Arial" w:hAnsi="Arial" w:cs="Arial"/>
                <w:sz w:val="22"/>
              </w:rPr>
              <w:t>Pzp</w:t>
            </w:r>
            <w:proofErr w:type="spellEnd"/>
            <w:r w:rsidRPr="00A270F9">
              <w:rPr>
                <w:rFonts w:ascii="Arial" w:hAnsi="Arial" w:cs="Arial"/>
                <w:sz w:val="22"/>
              </w:rPr>
              <w:t>, w zakresie podstaw wykluczenia wskazanych przez Zamawiającego;</w:t>
            </w:r>
          </w:p>
        </w:tc>
      </w:tr>
      <w:tr w:rsidR="00A270F9" w:rsidRPr="00A270F9" w:rsidTr="00A51FFC">
        <w:tc>
          <w:tcPr>
            <w:tcW w:w="1951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>Załącznik nr 8  -</w:t>
            </w:r>
          </w:p>
        </w:tc>
        <w:tc>
          <w:tcPr>
            <w:tcW w:w="7380" w:type="dxa"/>
            <w:shd w:val="clear" w:color="auto" w:fill="auto"/>
          </w:tcPr>
          <w:p w:rsidR="00A270F9" w:rsidRPr="00A270F9" w:rsidRDefault="00A270F9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270F9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B90422">
              <w:rPr>
                <w:rFonts w:ascii="Arial" w:eastAsia="Times New Roman" w:hAnsi="Arial" w:cs="Arial"/>
                <w:sz w:val="22"/>
                <w:szCs w:val="22"/>
              </w:rPr>
              <w:t>rojektowane postanowienia umowy;</w:t>
            </w:r>
          </w:p>
        </w:tc>
      </w:tr>
      <w:tr w:rsidR="00B90422" w:rsidRPr="00A270F9" w:rsidTr="00A51FFC">
        <w:tc>
          <w:tcPr>
            <w:tcW w:w="1951" w:type="dxa"/>
            <w:shd w:val="clear" w:color="auto" w:fill="auto"/>
          </w:tcPr>
          <w:p w:rsidR="00B90422" w:rsidRPr="00A270F9" w:rsidRDefault="00B90422" w:rsidP="00B9042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70F9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270F9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:rsidR="00B90422" w:rsidRPr="00A270F9" w:rsidRDefault="00B90422" w:rsidP="00A270F9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Opis przedmiotu zamówienia.</w:t>
            </w:r>
          </w:p>
        </w:tc>
      </w:tr>
    </w:tbl>
    <w:p w:rsidR="00991595" w:rsidRDefault="009915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7F5CF8" w:rsidRDefault="007F5CF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7F5CF8" w:rsidRDefault="007F5CF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7F5CF8" w:rsidRDefault="007F5CF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7F5CF8" w:rsidRDefault="007F5CF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0F9" w:rsidRDefault="00A270F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991595" w:rsidRPr="00CF3510" w:rsidRDefault="009915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7719C4" w:rsidRPr="00CF3510">
        <w:tc>
          <w:tcPr>
            <w:tcW w:w="7479" w:type="dxa"/>
            <w:shd w:val="clear" w:color="auto" w:fill="auto"/>
          </w:tcPr>
          <w:p w:rsidR="007719C4" w:rsidRPr="00CF3510" w:rsidRDefault="00A16029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7719C4" w:rsidRPr="00CF3510" w:rsidRDefault="00A16029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:rsidR="007719C4" w:rsidRPr="00F97C72" w:rsidRDefault="007719C4" w:rsidP="00CF3510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E906D1" w:rsidRDefault="00E906D1" w:rsidP="00CF3510">
      <w:pPr>
        <w:spacing w:line="288" w:lineRule="auto"/>
        <w:rPr>
          <w:rFonts w:ascii="Arial" w:hAnsi="Arial" w:cs="Arial"/>
          <w:sz w:val="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35FE" w:rsidRPr="00D21A16" w:rsidRDefault="00B435FE" w:rsidP="00B435FE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B435FE" w:rsidRPr="00D21A16" w:rsidRDefault="00B435FE" w:rsidP="00B435FE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8E72B2" w:rsidRPr="00281388" w:rsidRDefault="00B435FE" w:rsidP="00B435FE">
      <w:pPr>
        <w:spacing w:line="288" w:lineRule="auto"/>
        <w:ind w:left="4242" w:firstLine="720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64043F" w:rsidRPr="0064043F" w:rsidRDefault="00691D52" w:rsidP="0064043F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u w:val="single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4E2494" w:rsidRPr="008F20AB" w:rsidRDefault="00CE5026" w:rsidP="008C4B5C">
      <w:pPr>
        <w:pStyle w:val="WW-Tekstpodstawowy3"/>
        <w:numPr>
          <w:ilvl w:val="0"/>
          <w:numId w:val="22"/>
        </w:numPr>
        <w:spacing w:line="288" w:lineRule="auto"/>
        <w:rPr>
          <w:color w:val="auto"/>
          <w:szCs w:val="22"/>
          <w:lang w:eastAsia="pl-PL"/>
        </w:rPr>
      </w:pPr>
      <w:r w:rsidRPr="004E2494">
        <w:rPr>
          <w:szCs w:val="22"/>
        </w:rPr>
        <w:t>Po szczegółowym zapoznaniu się ze Sp</w:t>
      </w:r>
      <w:r w:rsidR="00C53584" w:rsidRPr="004E2494">
        <w:rPr>
          <w:szCs w:val="22"/>
        </w:rPr>
        <w:t xml:space="preserve">ecyfikacją Warunków Zamówienia, </w:t>
      </w:r>
      <w:r w:rsidRPr="004E2494">
        <w:rPr>
          <w:szCs w:val="22"/>
        </w:rPr>
        <w:t xml:space="preserve">oferuję wykonanie przedmiotu umowy pn. </w:t>
      </w:r>
      <w:r w:rsidR="008C1741" w:rsidRPr="004E2494">
        <w:rPr>
          <w:b/>
          <w:szCs w:val="22"/>
        </w:rPr>
        <w:t>„</w:t>
      </w:r>
      <w:r w:rsidR="008C4B5C" w:rsidRPr="008C4B5C">
        <w:rPr>
          <w:rFonts w:eastAsia="Times New Roman"/>
          <w:b/>
          <w:bCs/>
          <w:color w:val="auto"/>
          <w:szCs w:val="22"/>
          <w:lang w:eastAsia="pl-PL"/>
        </w:rPr>
        <w:t>Świadczenie usług zimowego utrzymania dróg/jezdni na terenie miasta Tczewa w 2022 roku</w:t>
      </w:r>
      <w:r w:rsidR="008C1741" w:rsidRPr="004E2494">
        <w:rPr>
          <w:rFonts w:eastAsia="Times New Roman"/>
          <w:b/>
          <w:szCs w:val="22"/>
        </w:rPr>
        <w:t>”</w:t>
      </w:r>
      <w:r w:rsidRPr="004E2494">
        <w:rPr>
          <w:rFonts w:eastAsia="Times New Roman"/>
          <w:szCs w:val="22"/>
        </w:rPr>
        <w:t>,</w:t>
      </w:r>
      <w:r w:rsidR="00B435FE" w:rsidRPr="004E2494">
        <w:rPr>
          <w:rFonts w:eastAsia="Times New Roman"/>
          <w:szCs w:val="22"/>
        </w:rPr>
        <w:t xml:space="preserve"> wymienionego w w/w dokumentach </w:t>
      </w:r>
      <w:r w:rsidRPr="004E2494">
        <w:rPr>
          <w:rFonts w:eastAsia="Times New Roman"/>
          <w:szCs w:val="22"/>
        </w:rPr>
        <w:t xml:space="preserve">i na zawartych </w:t>
      </w:r>
      <w:r w:rsidR="00CC3480" w:rsidRPr="004E2494">
        <w:rPr>
          <w:rFonts w:eastAsia="Times New Roman"/>
          <w:szCs w:val="22"/>
        </w:rPr>
        <w:t xml:space="preserve">w nich zasadach, określając </w:t>
      </w:r>
      <w:r w:rsidR="008C4B5C">
        <w:rPr>
          <w:szCs w:val="22"/>
        </w:rPr>
        <w:t xml:space="preserve">koszt wykonania </w:t>
      </w:r>
      <w:r w:rsidRPr="004E2494">
        <w:rPr>
          <w:szCs w:val="22"/>
        </w:rPr>
        <w:t>(cenę)</w:t>
      </w:r>
      <w:r w:rsidRPr="004E2494">
        <w:rPr>
          <w:rFonts w:ascii="Times New Roman" w:hAnsi="Times New Roman"/>
        </w:rPr>
        <w:t>*</w:t>
      </w:r>
      <w:r w:rsidRPr="004E2494">
        <w:rPr>
          <w:szCs w:val="22"/>
        </w:rPr>
        <w:t xml:space="preserve"> </w:t>
      </w:r>
      <w:r w:rsidR="008C4B5C">
        <w:rPr>
          <w:szCs w:val="22"/>
        </w:rPr>
        <w:t xml:space="preserve"> </w:t>
      </w:r>
      <w:r w:rsidRPr="004E2494">
        <w:rPr>
          <w:szCs w:val="22"/>
        </w:rPr>
        <w:t>………</w:t>
      </w:r>
      <w:r w:rsidR="004E2494">
        <w:rPr>
          <w:szCs w:val="22"/>
        </w:rPr>
        <w:t>…………….</w:t>
      </w:r>
      <w:r w:rsidRPr="004E2494">
        <w:rPr>
          <w:szCs w:val="22"/>
        </w:rPr>
        <w:t>.</w:t>
      </w:r>
      <w:r w:rsidR="003D3311">
        <w:rPr>
          <w:szCs w:val="22"/>
        </w:rPr>
        <w:t xml:space="preserve"> </w:t>
      </w:r>
      <w:r w:rsidRPr="004E2494">
        <w:rPr>
          <w:szCs w:val="22"/>
        </w:rPr>
        <w:t xml:space="preserve">... złotych (słownie: </w:t>
      </w:r>
      <w:r w:rsidR="002C4A1D" w:rsidRPr="004E2494">
        <w:rPr>
          <w:szCs w:val="22"/>
        </w:rPr>
        <w:t>………………</w:t>
      </w:r>
      <w:r w:rsidR="004E2494">
        <w:rPr>
          <w:szCs w:val="22"/>
        </w:rPr>
        <w:t>………</w:t>
      </w:r>
      <w:r w:rsidR="003D3311">
        <w:rPr>
          <w:szCs w:val="22"/>
        </w:rPr>
        <w:t>…………………………</w:t>
      </w:r>
      <w:r w:rsidR="004E2494">
        <w:rPr>
          <w:szCs w:val="22"/>
        </w:rPr>
        <w:t>…</w:t>
      </w:r>
      <w:r w:rsidR="003D3311">
        <w:rPr>
          <w:szCs w:val="22"/>
        </w:rPr>
        <w:t xml:space="preserve"> </w:t>
      </w:r>
      <w:r w:rsidR="008C4B5C">
        <w:rPr>
          <w:szCs w:val="22"/>
        </w:rPr>
        <w:t xml:space="preserve"> </w:t>
      </w:r>
      <w:r w:rsidR="002C4A1D" w:rsidRPr="004E2494">
        <w:rPr>
          <w:szCs w:val="22"/>
        </w:rPr>
        <w:t xml:space="preserve"> </w:t>
      </w:r>
      <w:r w:rsidR="008C4B5C">
        <w:rPr>
          <w:szCs w:val="22"/>
        </w:rPr>
        <w:t>złotych)</w:t>
      </w:r>
      <w:r w:rsidR="003D3311">
        <w:rPr>
          <w:szCs w:val="22"/>
        </w:rPr>
        <w:t xml:space="preserve"> w tym</w:t>
      </w:r>
      <w:r w:rsidR="008C4B5C">
        <w:rPr>
          <w:szCs w:val="22"/>
        </w:rPr>
        <w:t>:</w:t>
      </w:r>
    </w:p>
    <w:p w:rsidR="008F20AB" w:rsidRPr="003D3311" w:rsidRDefault="008F20AB" w:rsidP="008F20AB">
      <w:pPr>
        <w:pStyle w:val="WW-Tekstpodstawowy3"/>
        <w:spacing w:line="288" w:lineRule="auto"/>
        <w:rPr>
          <w:sz w:val="10"/>
          <w:szCs w:val="22"/>
        </w:rPr>
      </w:pPr>
    </w:p>
    <w:p w:rsidR="008F20AB" w:rsidRDefault="008F20AB" w:rsidP="008F20AB">
      <w:pPr>
        <w:pStyle w:val="WW-Tekstpodstawowy3"/>
        <w:spacing w:line="288" w:lineRule="auto"/>
        <w:rPr>
          <w:szCs w:val="22"/>
        </w:rPr>
      </w:pPr>
      <w:r>
        <w:rPr>
          <w:szCs w:val="22"/>
        </w:rPr>
        <w:t xml:space="preserve">    Tabela Zestawienie kosztów</w:t>
      </w:r>
      <w:r w:rsidR="003D3311">
        <w:rPr>
          <w:szCs w:val="22"/>
        </w:rPr>
        <w:t xml:space="preserve"> </w:t>
      </w:r>
    </w:p>
    <w:tbl>
      <w:tblPr>
        <w:tblW w:w="91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363"/>
        <w:gridCol w:w="1267"/>
        <w:gridCol w:w="1282"/>
        <w:gridCol w:w="1282"/>
        <w:gridCol w:w="1553"/>
      </w:tblGrid>
      <w:tr w:rsidR="00A51FFC" w:rsidRPr="008F20AB" w:rsidTr="00A531B5">
        <w:tc>
          <w:tcPr>
            <w:tcW w:w="2395" w:type="dxa"/>
            <w:vAlign w:val="center"/>
          </w:tcPr>
          <w:p w:rsidR="00A51FFC" w:rsidRPr="008F20AB" w:rsidRDefault="00A51FFC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3" w:type="dxa"/>
            <w:vAlign w:val="center"/>
          </w:tcPr>
          <w:p w:rsidR="00A51FFC" w:rsidRPr="008F20AB" w:rsidRDefault="00A51FFC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7" w:type="dxa"/>
            <w:vAlign w:val="center"/>
          </w:tcPr>
          <w:p w:rsidR="00A51FFC" w:rsidRPr="008F20AB" w:rsidRDefault="00A51FFC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2" w:type="dxa"/>
            <w:vAlign w:val="center"/>
          </w:tcPr>
          <w:p w:rsidR="00A51FFC" w:rsidRPr="008F20AB" w:rsidRDefault="00A51FFC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2" w:type="dxa"/>
            <w:vAlign w:val="center"/>
          </w:tcPr>
          <w:p w:rsidR="00A51FFC" w:rsidRPr="007B09AB" w:rsidRDefault="00A51FFC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3" w:type="dxa"/>
            <w:vAlign w:val="center"/>
          </w:tcPr>
          <w:p w:rsidR="00A51FFC" w:rsidRDefault="00A51FFC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</w:t>
            </w:r>
          </w:p>
        </w:tc>
      </w:tr>
      <w:tr w:rsidR="008F20AB" w:rsidRPr="008F20AB" w:rsidTr="00A531B5"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WYSZCZEGÓŁNIENIE USŁUG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STAWKA NETTO </w:t>
            </w:r>
          </w:p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ZA GODZ.</w:t>
            </w:r>
          </w:p>
        </w:tc>
        <w:tc>
          <w:tcPr>
            <w:tcW w:w="1267" w:type="dxa"/>
            <w:vAlign w:val="center"/>
          </w:tcPr>
          <w:p w:rsidR="008F20AB" w:rsidRPr="008F20AB" w:rsidRDefault="008F20AB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WYSOKOŚĆ STAWKI VAT</w:t>
            </w:r>
          </w:p>
          <w:p w:rsidR="008F20AB" w:rsidRPr="008F20AB" w:rsidRDefault="008F20AB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 %</w:t>
            </w:r>
          </w:p>
          <w:p w:rsidR="008F20AB" w:rsidRPr="008F20AB" w:rsidRDefault="008F20AB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(np. 8%)</w:t>
            </w:r>
          </w:p>
        </w:tc>
        <w:tc>
          <w:tcPr>
            <w:tcW w:w="1282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STAWKA BRUTTO </w:t>
            </w:r>
          </w:p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ZA GODZ.</w:t>
            </w:r>
          </w:p>
        </w:tc>
        <w:tc>
          <w:tcPr>
            <w:tcW w:w="1282" w:type="dxa"/>
            <w:vAlign w:val="center"/>
          </w:tcPr>
          <w:p w:rsidR="008F20AB" w:rsidRPr="007B09AB" w:rsidRDefault="008F20AB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PROGNO-ZOWANA ILOŚĆ GODZ</w:t>
            </w:r>
          </w:p>
        </w:tc>
        <w:tc>
          <w:tcPr>
            <w:tcW w:w="1553" w:type="dxa"/>
            <w:vAlign w:val="center"/>
          </w:tcPr>
          <w:p w:rsidR="008F20AB" w:rsidRPr="008F20AB" w:rsidRDefault="00A531B5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ŁĄCZNA </w:t>
            </w:r>
            <w:r w:rsidR="008F20AB" w:rsidRPr="008F20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WARTOŚĆ BRUTTO (kolumna nr 4 x kolumna nr 5)</w:t>
            </w:r>
          </w:p>
        </w:tc>
      </w:tr>
      <w:tr w:rsidR="008F20AB" w:rsidRPr="008F20AB" w:rsidTr="00A531B5">
        <w:trPr>
          <w:trHeight w:val="707"/>
        </w:trPr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rg</w:t>
            </w:r>
            <w:proofErr w:type="spellEnd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 zwalczania śliskości materiałami </w:t>
            </w:r>
            <w:proofErr w:type="spellStart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uszarstniającymi</w:t>
            </w:r>
            <w:proofErr w:type="spellEnd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8F20AB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(posypywanie)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:rsidR="008F20AB" w:rsidRPr="008F20AB" w:rsidRDefault="00A531B5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 %</w:t>
            </w:r>
          </w:p>
        </w:tc>
        <w:tc>
          <w:tcPr>
            <w:tcW w:w="1282" w:type="dxa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vAlign w:val="center"/>
          </w:tcPr>
          <w:p w:rsidR="008F20AB" w:rsidRPr="007B09AB" w:rsidRDefault="007F5CF8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25</w:t>
            </w:r>
            <w:r w:rsidR="008F20AB"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8F20AB" w:rsidRPr="008F20AB" w:rsidTr="00A531B5">
        <w:trPr>
          <w:trHeight w:val="726"/>
        </w:trPr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rg</w:t>
            </w:r>
            <w:proofErr w:type="spellEnd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 odśnieżania,</w:t>
            </w:r>
            <w:r w:rsidRPr="008F20AB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bez posypywania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:rsidR="008F20AB" w:rsidRPr="008F20AB" w:rsidRDefault="00A531B5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…….%</w:t>
            </w:r>
          </w:p>
        </w:tc>
        <w:tc>
          <w:tcPr>
            <w:tcW w:w="1282" w:type="dxa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vAlign w:val="center"/>
          </w:tcPr>
          <w:p w:rsidR="008F20AB" w:rsidRPr="007B09AB" w:rsidRDefault="008F20AB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8F20AB" w:rsidRPr="008F20AB" w:rsidTr="00A531B5"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rg</w:t>
            </w:r>
            <w:proofErr w:type="spellEnd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 odśnieżania z jednoczesnym zwalczaniem śliskości materiałami </w:t>
            </w:r>
            <w:proofErr w:type="spellStart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uszarstniającymi</w:t>
            </w:r>
            <w:proofErr w:type="spellEnd"/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8F20AB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(posypywanie z jednoczesnym odśnieżaniem)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:rsidR="008F20AB" w:rsidRPr="008F20AB" w:rsidRDefault="00A531B5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…….%</w:t>
            </w:r>
          </w:p>
        </w:tc>
        <w:tc>
          <w:tcPr>
            <w:tcW w:w="1282" w:type="dxa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vAlign w:val="center"/>
          </w:tcPr>
          <w:p w:rsidR="008F20AB" w:rsidRPr="007B09AB" w:rsidRDefault="007F5CF8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8F20AB" w:rsidRPr="008F20AB" w:rsidTr="00A531B5">
        <w:trPr>
          <w:trHeight w:hRule="exact" w:val="817"/>
        </w:trPr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1 godz. dyżuru domowego kierowców, koordynatora oraz operatora ładowarki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:rsidR="008F20AB" w:rsidRPr="008F20AB" w:rsidRDefault="00AF25A2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…......</w:t>
            </w:r>
            <w:r w:rsidR="00A531B5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82" w:type="dxa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82" w:type="dxa"/>
            <w:vAlign w:val="center"/>
          </w:tcPr>
          <w:p w:rsidR="008F20AB" w:rsidRPr="007B09AB" w:rsidRDefault="007F5CF8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8F20AB" w:rsidRPr="008F20AB" w:rsidTr="00A531B5">
        <w:trPr>
          <w:trHeight w:hRule="exact" w:val="955"/>
        </w:trPr>
        <w:tc>
          <w:tcPr>
            <w:tcW w:w="2395" w:type="dxa"/>
            <w:vAlign w:val="center"/>
          </w:tcPr>
          <w:p w:rsidR="008F20AB" w:rsidRPr="008F20AB" w:rsidRDefault="008F20AB" w:rsidP="008F20AB">
            <w:pPr>
              <w:snapToGrid w:val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1 godz. utrzymania gotowości sprzętowej          </w:t>
            </w:r>
            <w:r w:rsidRPr="008F20AB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br/>
              <w:t xml:space="preserve">w rozliczeniu na jeden samochód </w:t>
            </w:r>
          </w:p>
        </w:tc>
        <w:tc>
          <w:tcPr>
            <w:tcW w:w="136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</w:p>
          <w:p w:rsidR="008F20AB" w:rsidRPr="008F20AB" w:rsidRDefault="008F20AB" w:rsidP="008F2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:rsidR="008F20AB" w:rsidRPr="008F20AB" w:rsidRDefault="00A531B5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…....%</w:t>
            </w:r>
          </w:p>
        </w:tc>
        <w:tc>
          <w:tcPr>
            <w:tcW w:w="1282" w:type="dxa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vAlign w:val="center"/>
          </w:tcPr>
          <w:p w:rsidR="008F20AB" w:rsidRPr="007B09AB" w:rsidRDefault="007F5CF8" w:rsidP="004B1416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  <w:p w:rsidR="008F20AB" w:rsidRPr="008F20AB" w:rsidRDefault="008F20AB" w:rsidP="008F20A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</w:pPr>
            <w:r w:rsidRPr="008F20A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pl-PL"/>
              </w:rPr>
              <w:t xml:space="preserve">  </w:t>
            </w:r>
          </w:p>
        </w:tc>
      </w:tr>
      <w:tr w:rsidR="008F20AB" w:rsidRPr="008F20AB" w:rsidTr="00A531B5">
        <w:trPr>
          <w:cantSplit/>
          <w:trHeight w:hRule="exact" w:val="470"/>
        </w:trPr>
        <w:tc>
          <w:tcPr>
            <w:tcW w:w="7589" w:type="dxa"/>
            <w:gridSpan w:val="5"/>
            <w:vAlign w:val="center"/>
          </w:tcPr>
          <w:p w:rsidR="008F20AB" w:rsidRPr="007B09AB" w:rsidRDefault="008F20AB" w:rsidP="00A531B5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7B09AB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OGÓŁEM</w:t>
            </w:r>
            <w:r w:rsidR="006421AE" w:rsidRPr="007B09AB"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  <w:t>/SUMA</w:t>
            </w:r>
          </w:p>
        </w:tc>
        <w:tc>
          <w:tcPr>
            <w:tcW w:w="1553" w:type="dxa"/>
            <w:vAlign w:val="center"/>
          </w:tcPr>
          <w:p w:rsidR="008F20AB" w:rsidRPr="008F20AB" w:rsidRDefault="008F20AB" w:rsidP="008F20AB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CC3480" w:rsidRPr="00F97C72" w:rsidRDefault="00CC3480" w:rsidP="002C4A1D">
      <w:pPr>
        <w:spacing w:line="288" w:lineRule="auto"/>
        <w:jc w:val="both"/>
        <w:rPr>
          <w:i/>
          <w:color w:val="000000"/>
          <w:sz w:val="4"/>
          <w:szCs w:val="10"/>
          <w:lang w:eastAsia="pl-PL"/>
        </w:rPr>
      </w:pPr>
    </w:p>
    <w:p w:rsidR="00B14C1C" w:rsidRPr="00EA1DEA" w:rsidRDefault="00FB2F5C" w:rsidP="00FB2F5C">
      <w:pPr>
        <w:numPr>
          <w:ilvl w:val="0"/>
          <w:numId w:val="22"/>
        </w:num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iż </w:t>
      </w:r>
      <w:r w:rsidRPr="008C16A9">
        <w:rPr>
          <w:rFonts w:ascii="Arial" w:hAnsi="Arial" w:cs="Arial"/>
          <w:sz w:val="22"/>
          <w:szCs w:val="22"/>
        </w:rPr>
        <w:t>rozpoczęcie działań (czas reakcji) od powzięcia informacji o wyjeździe sprzętu na drogi</w:t>
      </w:r>
      <w:r>
        <w:rPr>
          <w:rFonts w:ascii="Arial" w:hAnsi="Arial" w:cs="Arial"/>
          <w:sz w:val="22"/>
          <w:szCs w:val="22"/>
        </w:rPr>
        <w:t xml:space="preserve"> wyniesie </w:t>
      </w:r>
      <w:r w:rsidR="00316BB5">
        <w:rPr>
          <w:rFonts w:ascii="Arial" w:hAnsi="Arial" w:cs="Arial"/>
          <w:sz w:val="22"/>
          <w:szCs w:val="22"/>
        </w:rPr>
        <w:t>do ……</w:t>
      </w:r>
      <w:r>
        <w:rPr>
          <w:rFonts w:ascii="Arial" w:hAnsi="Arial" w:cs="Arial"/>
          <w:sz w:val="22"/>
          <w:szCs w:val="22"/>
        </w:rPr>
        <w:t xml:space="preserve"> minut</w:t>
      </w:r>
      <w:r w:rsidRPr="00D83FE5">
        <w:rPr>
          <w:rFonts w:ascii="Arial" w:hAnsi="Arial" w:cs="Arial"/>
          <w:sz w:val="22"/>
          <w:szCs w:val="22"/>
        </w:rPr>
        <w:t>**</w:t>
      </w:r>
      <w:r w:rsidR="001B008D" w:rsidRPr="00FB2F5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B008D" w:rsidRPr="00FB2F5C">
        <w:rPr>
          <w:color w:val="auto"/>
          <w:szCs w:val="22"/>
          <w:lang w:eastAsia="pl-PL"/>
        </w:rPr>
        <w:t>(</w:t>
      </w:r>
      <w:r w:rsidR="001B008D" w:rsidRPr="00E87AD9">
        <w:rPr>
          <w:rFonts w:ascii="Arial" w:hAnsi="Arial" w:cs="Arial"/>
          <w:i/>
          <w:color w:val="auto"/>
          <w:sz w:val="20"/>
          <w:szCs w:val="20"/>
          <w:lang w:eastAsia="pl-PL"/>
        </w:rPr>
        <w:t>uzupełnia Wykonawca/</w:t>
      </w:r>
      <w:r w:rsidR="001B008D" w:rsidRPr="00AF25A2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termin nieprzekraczalny – </w:t>
      </w:r>
      <w:r w:rsidRPr="00AF25A2">
        <w:rPr>
          <w:rFonts w:ascii="Arial" w:hAnsi="Arial" w:cs="Arial"/>
          <w:i/>
          <w:color w:val="auto"/>
          <w:sz w:val="20"/>
          <w:szCs w:val="20"/>
          <w:lang w:eastAsia="pl-PL"/>
        </w:rPr>
        <w:t>60 mi</w:t>
      </w:r>
      <w:r w:rsidR="00205670" w:rsidRPr="00AF25A2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nut </w:t>
      </w:r>
      <w:r w:rsidR="00E87AD9" w:rsidRPr="00AF25A2"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dla </w:t>
      </w:r>
      <w:r w:rsidR="00205670" w:rsidRPr="00AF25A2">
        <w:rPr>
          <w:rFonts w:ascii="Arial" w:hAnsi="Arial" w:cs="Arial"/>
          <w:i/>
          <w:color w:val="auto"/>
          <w:sz w:val="20"/>
          <w:szCs w:val="20"/>
        </w:rPr>
        <w:t>rozpoczęci</w:t>
      </w:r>
      <w:r w:rsidR="00E87AD9" w:rsidRPr="00AF25A2">
        <w:rPr>
          <w:rFonts w:ascii="Arial" w:hAnsi="Arial" w:cs="Arial"/>
          <w:i/>
          <w:color w:val="auto"/>
          <w:sz w:val="20"/>
          <w:szCs w:val="20"/>
        </w:rPr>
        <w:t>a</w:t>
      </w:r>
      <w:r w:rsidR="00205670" w:rsidRPr="00AF25A2">
        <w:rPr>
          <w:rFonts w:ascii="Arial" w:hAnsi="Arial" w:cs="Arial"/>
          <w:i/>
          <w:color w:val="auto"/>
          <w:sz w:val="20"/>
          <w:szCs w:val="20"/>
        </w:rPr>
        <w:t xml:space="preserve"> działań (czas reakcji) od powzięcia informacji o wyjeździe sprzętu na drogi</w:t>
      </w:r>
      <w:r w:rsidR="001B008D" w:rsidRPr="00AF25A2">
        <w:rPr>
          <w:color w:val="auto"/>
          <w:szCs w:val="22"/>
          <w:lang w:eastAsia="pl-PL"/>
        </w:rPr>
        <w:t>)</w:t>
      </w:r>
      <w:r w:rsidR="001B008D" w:rsidRPr="00AF25A2">
        <w:rPr>
          <w:rFonts w:ascii="Arial" w:hAnsi="Arial" w:cs="Arial"/>
          <w:color w:val="auto"/>
          <w:sz w:val="22"/>
          <w:szCs w:val="22"/>
          <w:lang w:eastAsia="pl-PL"/>
        </w:rPr>
        <w:t xml:space="preserve">**. </w:t>
      </w:r>
      <w:r w:rsidR="001B008D" w:rsidRPr="00EA1DEA">
        <w:rPr>
          <w:rFonts w:ascii="Arial" w:hAnsi="Arial" w:cs="Arial"/>
          <w:color w:val="FF0000"/>
          <w:sz w:val="22"/>
          <w:szCs w:val="22"/>
          <w:lang w:eastAsia="pl-PL"/>
        </w:rPr>
        <w:t xml:space="preserve">              </w:t>
      </w:r>
      <w:r w:rsidR="001B008D" w:rsidRPr="00EA1DEA">
        <w:rPr>
          <w:rFonts w:ascii="Arial" w:hAnsi="Arial"/>
          <w:i/>
          <w:color w:val="FF0000"/>
          <w:sz w:val="20"/>
          <w:lang w:eastAsia="pl-PL"/>
        </w:rPr>
        <w:t xml:space="preserve">    </w:t>
      </w:r>
      <w:r w:rsidR="001B008D" w:rsidRPr="00EA1DEA">
        <w:rPr>
          <w:rFonts w:ascii="Arial" w:hAnsi="Arial" w:cs="Arial"/>
          <w:i/>
          <w:color w:val="FF0000"/>
          <w:sz w:val="16"/>
          <w:szCs w:val="16"/>
          <w:lang w:eastAsia="pl-PL"/>
        </w:rPr>
        <w:t xml:space="preserve"> </w:t>
      </w:r>
      <w:r w:rsidR="001B008D" w:rsidRPr="00EA1DEA">
        <w:rPr>
          <w:rFonts w:ascii="Arial" w:hAnsi="Arial"/>
          <w:i/>
          <w:color w:val="FF0000"/>
          <w:sz w:val="16"/>
          <w:szCs w:val="16"/>
          <w:lang w:eastAsia="pl-PL"/>
        </w:rPr>
        <w:t xml:space="preserve">         </w:t>
      </w:r>
    </w:p>
    <w:p w:rsidR="00B73DB9" w:rsidRPr="00B73DB9" w:rsidRDefault="004E2494" w:rsidP="00B73DB9">
      <w:pPr>
        <w:numPr>
          <w:ilvl w:val="0"/>
          <w:numId w:val="22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73DB9">
        <w:rPr>
          <w:rFonts w:ascii="Arial" w:hAnsi="Arial" w:cs="Arial"/>
          <w:color w:val="auto"/>
          <w:sz w:val="22"/>
          <w:szCs w:val="22"/>
          <w:lang w:eastAsia="pl-PL"/>
        </w:rPr>
        <w:t>Zobowiązuję się, jeśli moja oferta zostanie przyjęta, wykonać zamówienie w</w:t>
      </w:r>
      <w:r w:rsidR="007C7DCC" w:rsidRP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 terminie</w:t>
      </w:r>
      <w:r w:rsidRP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D69BB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</w:t>
      </w:r>
      <w:r w:rsidR="00B73DB9" w:rsidRP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od dnia podpisania umowy do dnia 15.04.2022 r. oraz od </w:t>
      </w:r>
      <w:r w:rsidR="004D69BB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="00B73DB9" w:rsidRP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1 listopada do 31 grudnia 2022 r. </w:t>
      </w:r>
      <w:r w:rsid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562806" w:rsidRPr="00B73DB9" w:rsidRDefault="00562806" w:rsidP="00B73DB9">
      <w:pPr>
        <w:spacing w:line="288" w:lineRule="auto"/>
        <w:ind w:left="283"/>
        <w:jc w:val="both"/>
        <w:rPr>
          <w:i/>
          <w:color w:val="000000"/>
          <w:sz w:val="8"/>
          <w:szCs w:val="10"/>
          <w:lang w:eastAsia="pl-PL"/>
        </w:rPr>
      </w:pPr>
    </w:p>
    <w:p w:rsidR="007719C4" w:rsidRPr="00562806" w:rsidRDefault="00A16029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ojek</w:t>
      </w:r>
      <w:r w:rsidR="00072045" w:rsidRPr="00072045">
        <w:rPr>
          <w:rFonts w:ascii="Arial" w:hAnsi="Arial" w:cs="Arial"/>
          <w:color w:val="auto"/>
          <w:sz w:val="22"/>
          <w:szCs w:val="22"/>
        </w:rPr>
        <w:t>t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owanymi postanowieniami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sz w:val="22"/>
          <w:szCs w:val="22"/>
        </w:rPr>
        <w:t>umowy.</w:t>
      </w:r>
    </w:p>
    <w:p w:rsidR="00562806" w:rsidRPr="00F97C72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:rsidR="007719C4" w:rsidRPr="00562806" w:rsidRDefault="00A16029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</w:t>
      </w:r>
      <w:r w:rsidR="003A1441">
        <w:rPr>
          <w:rFonts w:ascii="Arial" w:hAnsi="Arial" w:cs="Arial"/>
          <w:sz w:val="22"/>
          <w:szCs w:val="22"/>
        </w:rPr>
        <w:t>czam, że szczegółowo zapoznałem</w:t>
      </w:r>
      <w:r w:rsidR="00B735FD" w:rsidRPr="00B93DA1">
        <w:rPr>
          <w:rFonts w:ascii="Arial" w:hAnsi="Arial" w:cs="Arial"/>
          <w:sz w:val="22"/>
          <w:szCs w:val="22"/>
        </w:rPr>
        <w:t xml:space="preserve"> się ze Specyfikacją </w:t>
      </w:r>
      <w:r w:rsidRPr="00B93DA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B93DA1">
        <w:rPr>
          <w:rFonts w:ascii="Arial" w:hAnsi="Arial" w:cs="Arial"/>
          <w:sz w:val="22"/>
          <w:szCs w:val="22"/>
        </w:rPr>
        <w:t xml:space="preserve"> i nie wnoszę </w:t>
      </w:r>
      <w:r w:rsidRPr="00B93DA1">
        <w:rPr>
          <w:rFonts w:ascii="Arial" w:hAnsi="Arial" w:cs="Arial"/>
          <w:sz w:val="22"/>
          <w:szCs w:val="22"/>
        </w:rPr>
        <w:t>do niej żadnych zastrzeże</w:t>
      </w:r>
      <w:r w:rsidR="00562806">
        <w:rPr>
          <w:rFonts w:ascii="Arial" w:hAnsi="Arial" w:cs="Arial"/>
          <w:sz w:val="22"/>
          <w:szCs w:val="22"/>
        </w:rPr>
        <w:t>ń.</w:t>
      </w:r>
    </w:p>
    <w:p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781E9A" w:rsidRPr="003E2192" w:rsidRDefault="00A16029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 w:rsidR="00781E9A">
        <w:rPr>
          <w:rFonts w:ascii="Arial" w:hAnsi="Arial" w:cs="Arial"/>
          <w:bCs/>
          <w:sz w:val="22"/>
          <w:szCs w:val="22"/>
        </w:rPr>
        <w:t xml:space="preserve"> / średnim przedsiębiorstwem***</w:t>
      </w:r>
      <w:r w:rsidR="00B93DA1">
        <w:rPr>
          <w:rFonts w:ascii="Arial" w:hAnsi="Arial" w:cs="Arial"/>
          <w:bCs/>
          <w:sz w:val="22"/>
          <w:szCs w:val="22"/>
        </w:rPr>
        <w:t>.</w:t>
      </w:r>
    </w:p>
    <w:p w:rsidR="00781E9A" w:rsidRPr="002C4A1D" w:rsidRDefault="00781E9A" w:rsidP="00781E9A">
      <w:pPr>
        <w:pStyle w:val="Akapitzlist"/>
        <w:rPr>
          <w:rFonts w:ascii="Arial" w:eastAsia="Calibri" w:hAnsi="Arial" w:cs="Arial"/>
          <w:sz w:val="2"/>
          <w:szCs w:val="22"/>
        </w:rPr>
      </w:pPr>
    </w:p>
    <w:p w:rsidR="007719C4" w:rsidRPr="00B93DA1" w:rsidRDefault="00A16029" w:rsidP="00B241A8">
      <w:pPr>
        <w:numPr>
          <w:ilvl w:val="0"/>
          <w:numId w:val="2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:rsidR="007719C4" w:rsidRPr="00CF3510" w:rsidRDefault="00A16029" w:rsidP="00DD43B9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Pr="00CF3510"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podatkowego;</w:t>
      </w:r>
    </w:p>
    <w:p w:rsidR="007719C4" w:rsidRPr="00CF3510" w:rsidRDefault="00A16029" w:rsidP="00DD43B9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Pr="00CF3510"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:rsidR="00562806" w:rsidRPr="00781E9A" w:rsidRDefault="00A16029" w:rsidP="00B241A8">
      <w:pPr>
        <w:pStyle w:val="WW-Tekstpodstawowy3"/>
        <w:numPr>
          <w:ilvl w:val="0"/>
          <w:numId w:val="2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 w:rsidR="00E32A1D">
        <w:t>muję, iż uważam się związanym</w:t>
      </w:r>
      <w:r w:rsidR="000644A8">
        <w:t xml:space="preserve"> </w:t>
      </w:r>
      <w:r w:rsidRPr="00CF3510">
        <w:t xml:space="preserve">niniejszą ofertą na okres </w:t>
      </w:r>
      <w:r w:rsidR="000644A8">
        <w:t>wskazany w SWZ.</w:t>
      </w:r>
    </w:p>
    <w:p w:rsidR="007719C4" w:rsidRPr="00562806" w:rsidRDefault="007719C4" w:rsidP="00D4497A">
      <w:pPr>
        <w:pStyle w:val="WW-Tekstpodstawowy3"/>
        <w:spacing w:line="288" w:lineRule="auto"/>
        <w:rPr>
          <w:sz w:val="2"/>
        </w:rPr>
      </w:pPr>
    </w:p>
    <w:p w:rsidR="00562806" w:rsidRDefault="00562806" w:rsidP="003E21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:rsidR="00562806" w:rsidRPr="00781E9A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D20BEA" w:rsidRPr="00781E9A" w:rsidRDefault="00E32A1D" w:rsidP="00B241A8">
      <w:pPr>
        <w:pStyle w:val="WW-Tekstpodstawowy3"/>
        <w:numPr>
          <w:ilvl w:val="0"/>
          <w:numId w:val="2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>
        <w:t xml:space="preserve">Oświadczam, że </w:t>
      </w:r>
      <w:r w:rsidR="00A16029" w:rsidRPr="00CF3510">
        <w:t>wypełniłem obowiązki informacyjne przew</w:t>
      </w:r>
      <w:r>
        <w:t xml:space="preserve">idziane w art. 13 </w:t>
      </w:r>
      <w:r w:rsidR="00A16029" w:rsidRPr="00CF3510">
        <w:t>lub art. 14 RODO**** wobec osób fizycznych, od których dane o</w:t>
      </w:r>
      <w:r>
        <w:t>sobowe bezpośrednio</w:t>
      </w:r>
      <w:r w:rsidR="00A16029" w:rsidRPr="00CF3510">
        <w:t xml:space="preserve"> lub pośrednio pozyskałam/pozyskałem w celu ubiegania się o udzielenie zamówienia publicznego </w:t>
      </w:r>
      <w:r>
        <w:t xml:space="preserve">                   </w:t>
      </w:r>
      <w:r w:rsidR="00A16029" w:rsidRPr="00CF3510">
        <w:t>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562806" w:rsidRPr="003A1441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14"/>
        </w:rPr>
      </w:pPr>
    </w:p>
    <w:p w:rsidR="00562806" w:rsidRPr="00562806" w:rsidRDefault="00A16029" w:rsidP="00B241A8">
      <w:pPr>
        <w:pStyle w:val="WW-Tekstpodstawowy3"/>
        <w:numPr>
          <w:ilvl w:val="0"/>
          <w:numId w:val="2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iż zamierzam/ nie zamierzam*** powierzyć części zamówienia podwykonawcom:</w:t>
      </w:r>
    </w:p>
    <w:p w:rsidR="00562806" w:rsidRPr="00562806" w:rsidRDefault="00562806" w:rsidP="00781E9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3A1441" w:rsidRPr="002C4A1D" w:rsidRDefault="003A1441" w:rsidP="00CF3510">
      <w:pPr>
        <w:pStyle w:val="WW-Tekstpodstawowy3"/>
        <w:spacing w:line="288" w:lineRule="auto"/>
        <w:rPr>
          <w:sz w:val="8"/>
          <w:szCs w:val="10"/>
        </w:rPr>
      </w:pPr>
    </w:p>
    <w:p w:rsidR="00EC0AD8" w:rsidRDefault="00EC0AD8" w:rsidP="00CF3510">
      <w:pPr>
        <w:pStyle w:val="WW-Tekstpodstawowy3"/>
        <w:spacing w:line="288" w:lineRule="auto"/>
        <w:rPr>
          <w:sz w:val="10"/>
          <w:szCs w:val="10"/>
        </w:rPr>
      </w:pPr>
    </w:p>
    <w:p w:rsidR="00781E9A" w:rsidRPr="002C4A1D" w:rsidRDefault="00EC0AD8" w:rsidP="002C4A1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:rsidR="00781E9A" w:rsidRDefault="00781E9A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3A1441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3A1441" w:rsidRPr="00CF3510" w:rsidRDefault="003A1441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7719C4" w:rsidRPr="00CF3510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:rsidR="007719C4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D4497A" w:rsidRPr="004A40B9" w:rsidRDefault="004A40B9" w:rsidP="00D4497A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8"/>
          <w:lang w:eastAsia="pl-PL"/>
        </w:rPr>
      </w:pPr>
      <w:r>
        <w:rPr>
          <w:rFonts w:ascii="Arial" w:hAnsi="Arial"/>
          <w:b/>
          <w:color w:val="auto"/>
          <w:sz w:val="16"/>
          <w:szCs w:val="18"/>
          <w:lang w:eastAsia="pl-PL"/>
        </w:rPr>
        <w:t xml:space="preserve"> </w:t>
      </w:r>
    </w:p>
    <w:p w:rsidR="009438CC" w:rsidRDefault="00601426" w:rsidP="00601426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/>
          <w:color w:val="auto"/>
          <w:sz w:val="16"/>
          <w:szCs w:val="16"/>
          <w:lang w:eastAsia="pl-PL"/>
        </w:rPr>
        <w:t>**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</w:t>
      </w:r>
      <w:r w:rsidR="009438CC">
        <w:rPr>
          <w:rFonts w:ascii="Arial" w:hAnsi="Arial" w:cs="Arial"/>
          <w:color w:val="auto"/>
          <w:sz w:val="16"/>
          <w:szCs w:val="16"/>
          <w:lang w:eastAsia="pl-PL"/>
        </w:rPr>
        <w:t xml:space="preserve"> UWAGA! Kryterium oceny ofert </w:t>
      </w:r>
    </w:p>
    <w:p w:rsidR="00D4497A" w:rsidRPr="00D17AD1" w:rsidRDefault="00601426" w:rsidP="00D17AD1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Do obliczenia punktacji w kryterium </w:t>
      </w:r>
      <w:r w:rsidR="003F1A35" w:rsidRPr="003F1A35">
        <w:rPr>
          <w:rFonts w:ascii="Arial" w:hAnsi="Arial" w:cs="Arial"/>
          <w:sz w:val="16"/>
          <w:szCs w:val="22"/>
        </w:rPr>
        <w:t>rozpoczęcie działań (czas reakcji) od powzięcia informacji o wyjeździe sprzętu na drogi</w:t>
      </w:r>
      <w:r w:rsidR="003F1A35" w:rsidRPr="003F1A35">
        <w:rPr>
          <w:rFonts w:ascii="Arial" w:hAnsi="Arial" w:cs="Arial"/>
          <w:color w:val="000000"/>
          <w:sz w:val="16"/>
          <w:szCs w:val="22"/>
        </w:rPr>
        <w:t>’</w:t>
      </w:r>
      <w:r w:rsidRPr="005A2994">
        <w:rPr>
          <w:rFonts w:ascii="Arial" w:eastAsia="MS Mincho" w:hAnsi="Arial" w:cs="Arial"/>
          <w:color w:val="auto"/>
          <w:sz w:val="16"/>
          <w:szCs w:val="16"/>
          <w:lang w:eastAsia="pl-PL"/>
        </w:rPr>
        <w:t>,</w:t>
      </w:r>
      <w:r w:rsidRPr="005A2994">
        <w:rPr>
          <w:rFonts w:ascii="Arial" w:hAnsi="Arial" w:cs="Arial"/>
          <w:color w:val="auto"/>
          <w:sz w:val="16"/>
          <w:szCs w:val="16"/>
          <w:lang w:eastAsia="pl-PL"/>
        </w:rPr>
        <w:t xml:space="preserve"> Zamawiają</w:t>
      </w:r>
      <w:r w:rsidR="00E61199" w:rsidRPr="005A2994">
        <w:rPr>
          <w:rFonts w:ascii="Arial" w:hAnsi="Arial" w:cs="Arial"/>
          <w:color w:val="auto"/>
          <w:sz w:val="16"/>
          <w:szCs w:val="16"/>
          <w:lang w:eastAsia="pl-PL"/>
        </w:rPr>
        <w:t>cy zastosuje zapisy punktu 14</w:t>
      </w:r>
      <w:r w:rsidR="00D17AD1">
        <w:rPr>
          <w:rFonts w:ascii="Arial" w:hAnsi="Arial" w:cs="Arial"/>
          <w:color w:val="auto"/>
          <w:sz w:val="16"/>
          <w:szCs w:val="16"/>
          <w:lang w:eastAsia="pl-PL"/>
        </w:rPr>
        <w:t xml:space="preserve"> SWZ.</w:t>
      </w:r>
    </w:p>
    <w:p w:rsidR="007719C4" w:rsidRPr="005A2994" w:rsidRDefault="00A16029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A2994">
        <w:rPr>
          <w:rFonts w:ascii="Arial" w:hAnsi="Arial" w:cs="Arial"/>
          <w:sz w:val="16"/>
          <w:szCs w:val="16"/>
        </w:rPr>
        <w:t>*** niepotrzebne skreślić.</w:t>
      </w:r>
    </w:p>
    <w:p w:rsidR="007719C4" w:rsidRPr="005A2994" w:rsidRDefault="00781E9A" w:rsidP="00F968B0">
      <w:pPr>
        <w:jc w:val="both"/>
        <w:rPr>
          <w:rFonts w:ascii="Arial" w:hAnsi="Arial" w:cs="Arial"/>
          <w:sz w:val="16"/>
          <w:szCs w:val="16"/>
        </w:rPr>
        <w:sectPr w:rsidR="007719C4" w:rsidRPr="005A2994" w:rsidSect="0022481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393" w:right="1276" w:bottom="1559" w:left="1418" w:header="0" w:footer="284" w:gutter="0"/>
          <w:cols w:space="708"/>
          <w:formProt w:val="0"/>
          <w:docGrid w:linePitch="326" w:charSpace="-6145"/>
        </w:sectPr>
      </w:pPr>
      <w:r>
        <w:rPr>
          <w:rFonts w:ascii="Arial" w:hAnsi="Arial" w:cs="Arial"/>
          <w:sz w:val="16"/>
          <w:szCs w:val="16"/>
        </w:rPr>
        <w:t>****</w:t>
      </w:r>
      <w:r w:rsidR="00A16029"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A16029" w:rsidRPr="005A2994">
        <w:rPr>
          <w:rFonts w:ascii="Arial" w:hAnsi="Arial" w:cs="Arial"/>
          <w:sz w:val="16"/>
          <w:szCs w:val="16"/>
        </w:rPr>
        <w:t>Dz.Urz</w:t>
      </w:r>
      <w:proofErr w:type="spellEnd"/>
      <w:r w:rsidR="00A16029" w:rsidRPr="005A2994">
        <w:rPr>
          <w:rFonts w:ascii="Arial" w:hAnsi="Arial" w:cs="Arial"/>
          <w:sz w:val="16"/>
          <w:szCs w:val="16"/>
        </w:rPr>
        <w:t xml:space="preserve">. UE L 119 z 04.05.2016, </w:t>
      </w:r>
      <w:r w:rsidR="003E7C16" w:rsidRPr="005A2994">
        <w:rPr>
          <w:rFonts w:ascii="Arial" w:hAnsi="Arial" w:cs="Arial"/>
          <w:sz w:val="16"/>
          <w:szCs w:val="16"/>
        </w:rPr>
        <w:t>str. 1</w:t>
      </w:r>
      <w:r w:rsidR="003F1A35">
        <w:rPr>
          <w:rFonts w:ascii="Arial" w:hAnsi="Arial" w:cs="Arial"/>
          <w:sz w:val="16"/>
          <w:szCs w:val="16"/>
        </w:rPr>
        <w:t>)</w:t>
      </w:r>
      <w:r w:rsidR="003E7C16" w:rsidRPr="005A2994">
        <w:rPr>
          <w:rFonts w:ascii="Arial" w:hAnsi="Arial" w:cs="Arial"/>
          <w:sz w:val="16"/>
          <w:szCs w:val="16"/>
        </w:rPr>
        <w:t>.</w:t>
      </w:r>
    </w:p>
    <w:p w:rsidR="008573B5" w:rsidRPr="00276EAD" w:rsidRDefault="008573B5" w:rsidP="00CA2BDA">
      <w:pPr>
        <w:spacing w:line="288" w:lineRule="auto"/>
        <w:rPr>
          <w:rFonts w:ascii="Arial" w:hAnsi="Arial" w:cs="Arial"/>
          <w:b/>
          <w:sz w:val="6"/>
        </w:rPr>
      </w:pPr>
    </w:p>
    <w:p w:rsidR="003E7C16" w:rsidRPr="00C016B9" w:rsidRDefault="0036316A" w:rsidP="00C016B9">
      <w:pPr>
        <w:spacing w:line="288" w:lineRule="auto"/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C016B9" w:rsidRPr="00C016B9">
        <w:rPr>
          <w:rFonts w:ascii="Arial" w:hAnsi="Arial" w:cs="Arial"/>
          <w:b/>
          <w:sz w:val="22"/>
        </w:rPr>
        <w:t>Załącznik nr 2</w:t>
      </w:r>
    </w:p>
    <w:p w:rsidR="00120942" w:rsidRPr="002739A2" w:rsidRDefault="00120942" w:rsidP="0036316A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:rsidR="003E7C16" w:rsidRPr="00C016B9" w:rsidRDefault="003E7C16" w:rsidP="00C016B9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3E7C16">
        <w:rPr>
          <w:rFonts w:ascii="Arial" w:hAnsi="Arial" w:cs="Arial"/>
          <w:b/>
          <w:sz w:val="22"/>
          <w:u w:val="single"/>
        </w:rPr>
        <w:t xml:space="preserve">Oświadczenie o niepodleganiu wykluczeniu oraz spełnianiu warunków udziału </w:t>
      </w:r>
      <w:r w:rsidR="00C016B9">
        <w:rPr>
          <w:rFonts w:ascii="Arial" w:hAnsi="Arial" w:cs="Arial"/>
          <w:b/>
          <w:sz w:val="22"/>
          <w:u w:val="single"/>
        </w:rPr>
        <w:t xml:space="preserve">                   </w:t>
      </w:r>
      <w:r w:rsidRPr="003E7C16">
        <w:rPr>
          <w:rFonts w:ascii="Arial" w:hAnsi="Arial" w:cs="Arial"/>
          <w:b/>
          <w:sz w:val="22"/>
          <w:u w:val="single"/>
        </w:rPr>
        <w:t>w postępowaniu</w:t>
      </w:r>
    </w:p>
    <w:p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C016B9" w:rsidRPr="00C016B9" w:rsidRDefault="00C016B9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3E7C16">
        <w:rPr>
          <w:rFonts w:ascii="Arial" w:hAnsi="Arial" w:cs="Arial"/>
          <w:b/>
          <w:sz w:val="20"/>
        </w:rPr>
        <w:t>Pzp</w:t>
      </w:r>
      <w:proofErr w:type="spellEnd"/>
      <w:r w:rsidRPr="003E7C16">
        <w:rPr>
          <w:rFonts w:ascii="Arial" w:hAnsi="Arial" w:cs="Arial"/>
          <w:b/>
          <w:sz w:val="20"/>
        </w:rPr>
        <w:t>),</w:t>
      </w:r>
    </w:p>
    <w:p w:rsidR="00120942" w:rsidRDefault="00120942" w:rsidP="00CF3510">
      <w:pPr>
        <w:spacing w:line="288" w:lineRule="auto"/>
        <w:rPr>
          <w:rFonts w:ascii="Arial" w:eastAsia="Arial" w:hAnsi="Arial" w:cs="Arial"/>
          <w:sz w:val="22"/>
        </w:rPr>
      </w:pP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B2129B" w:rsidRDefault="00A16029" w:rsidP="00547192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120942" w:rsidRPr="00CA2BDA" w:rsidRDefault="00120942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2"/>
          <w:szCs w:val="20"/>
          <w:lang w:eastAsia="pl-PL"/>
        </w:rPr>
      </w:pPr>
    </w:p>
    <w:p w:rsidR="00036F0E" w:rsidRPr="00D21A16" w:rsidRDefault="00036F0E" w:rsidP="00036F0E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036F0E" w:rsidRPr="00D21A16" w:rsidRDefault="00036F0E" w:rsidP="00036F0E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120942" w:rsidRPr="002739A2" w:rsidRDefault="00036F0E" w:rsidP="00036F0E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7719C4" w:rsidRPr="00CA2BDA" w:rsidRDefault="00B2129B" w:rsidP="00B2129B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2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4B2C0D" w:rsidRDefault="004B2C0D" w:rsidP="002C4A1D">
      <w:pPr>
        <w:pStyle w:val="WW-Zwykytekst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68B0" w:rsidRPr="002C4A1D" w:rsidRDefault="00A16029" w:rsidP="002C4A1D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5C41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82C45" w:rsidRPr="00182C45">
        <w:rPr>
          <w:rFonts w:ascii="Arial" w:hAnsi="Arial" w:cs="Arial"/>
          <w:b/>
          <w:sz w:val="22"/>
          <w:szCs w:val="22"/>
        </w:rPr>
        <w:t>„</w:t>
      </w:r>
      <w:r w:rsidR="0072158E" w:rsidRPr="0072158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Świadczenie usług zimowego utrzymania dróg/jezdni na terenie miasta Tczewa w 2022 roku</w:t>
      </w:r>
      <w:r w:rsidR="00182C45" w:rsidRPr="00281388">
        <w:rPr>
          <w:rFonts w:ascii="Arial" w:eastAsia="Times New Roman" w:hAnsi="Arial" w:cs="Arial"/>
          <w:b/>
          <w:sz w:val="22"/>
          <w:szCs w:val="22"/>
        </w:rPr>
        <w:t>”</w:t>
      </w:r>
      <w:r w:rsidRPr="00B71182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B2129B" w:rsidRPr="002739A2" w:rsidRDefault="00B2129B" w:rsidP="001B6C68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E253D2" w:rsidRPr="00E253D2" w:rsidRDefault="00E253D2" w:rsidP="00E253D2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E253D2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E253D2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E253D2" w:rsidRPr="00E253D2" w:rsidRDefault="00E253D2" w:rsidP="00E253D2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E253D2" w:rsidRPr="00E253D2" w:rsidRDefault="00E253D2" w:rsidP="00E253D2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53D2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E253D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253D2">
        <w:rPr>
          <w:rFonts w:ascii="Arial" w:eastAsia="Calibri" w:hAnsi="Arial" w:cs="Arial"/>
          <w:sz w:val="22"/>
          <w:szCs w:val="22"/>
          <w:lang w:eastAsia="en-US"/>
        </w:rPr>
        <w:t xml:space="preserve"> . Jednocześnie oświadczam, że w związku z ww. okolicznością, na podstawie art. 110 ustawy </w:t>
      </w:r>
      <w:proofErr w:type="spellStart"/>
      <w:r w:rsidRPr="00E253D2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E253D2">
        <w:rPr>
          <w:rFonts w:ascii="Arial" w:eastAsia="Calibri" w:hAnsi="Arial" w:cs="Arial"/>
          <w:sz w:val="22"/>
          <w:szCs w:val="22"/>
          <w:lang w:eastAsia="en-US"/>
        </w:rPr>
        <w:t>, podjąłem następujące środki naprawcze: …………………………..</w:t>
      </w:r>
    </w:p>
    <w:p w:rsidR="00E253D2" w:rsidRPr="00E253D2" w:rsidRDefault="00E253D2" w:rsidP="00E253D2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E253D2" w:rsidRPr="00E253D2" w:rsidRDefault="00E253D2" w:rsidP="00E253D2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E253D2" w:rsidRPr="00E253D2" w:rsidRDefault="00E253D2" w:rsidP="00E253D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E253D2" w:rsidRPr="00E253D2" w:rsidRDefault="00E253D2" w:rsidP="00E253D2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</w:p>
    <w:p w:rsidR="00E253D2" w:rsidRPr="00E253D2" w:rsidRDefault="00E253D2" w:rsidP="00E253D2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 (podać nazwę podmiotu)</w:t>
      </w:r>
    </w:p>
    <w:p w:rsidR="00E253D2" w:rsidRPr="00E253D2" w:rsidRDefault="00E253D2" w:rsidP="00E253D2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zakresie: ………………………………………………………………………………………….</w:t>
      </w:r>
    </w:p>
    <w:p w:rsidR="00E253D2" w:rsidRPr="00E253D2" w:rsidRDefault="00E253D2" w:rsidP="00E253D2">
      <w:pPr>
        <w:ind w:left="720"/>
        <w:contextualSpacing/>
        <w:rPr>
          <w:rFonts w:ascii="Arial" w:eastAsia="Times New Roman" w:hAnsi="Arial" w:cs="Arial"/>
          <w:color w:val="auto"/>
          <w:sz w:val="12"/>
          <w:szCs w:val="22"/>
          <w:vertAlign w:val="superscript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</w:p>
    <w:p w:rsidR="00E253D2" w:rsidRPr="00E253D2" w:rsidRDefault="00E253D2" w:rsidP="00E253D2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253D2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……………………………………………………………………………………………………;</w:t>
      </w:r>
    </w:p>
    <w:p w:rsidR="00E253D2" w:rsidRPr="00E253D2" w:rsidRDefault="00E253D2" w:rsidP="00E253D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E253D2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E253D2" w:rsidRPr="00E253D2" w:rsidRDefault="00E253D2" w:rsidP="00E253D2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E253D2" w:rsidRPr="00E253D2" w:rsidRDefault="00E253D2" w:rsidP="00E253D2">
      <w:pPr>
        <w:numPr>
          <w:ilvl w:val="1"/>
          <w:numId w:val="18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E253D2">
        <w:rPr>
          <w:rFonts w:ascii="Arial" w:hAnsi="Arial" w:cs="Arial"/>
          <w:sz w:val="22"/>
        </w:rPr>
        <w:t xml:space="preserve">oświadczam, że Zamawiający ma możliwość uzyskania dostępu do </w:t>
      </w:r>
      <w:r w:rsidRPr="00E253D2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E253D2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E253D2" w:rsidRPr="00E253D2" w:rsidRDefault="00E253D2" w:rsidP="00E253D2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:rsidR="00E253D2" w:rsidRPr="00E253D2" w:rsidRDefault="001401F0" w:rsidP="00E253D2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hyperlink r:id="rId29">
        <w:r w:rsidR="00E253D2" w:rsidRPr="00E253D2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E253D2" w:rsidRPr="00E253D2">
        <w:rPr>
          <w:rFonts w:ascii="Arial" w:hAnsi="Arial" w:cs="Arial"/>
          <w:sz w:val="22"/>
          <w:szCs w:val="22"/>
        </w:rPr>
        <w:t xml:space="preserve"> </w:t>
      </w:r>
    </w:p>
    <w:p w:rsidR="00E253D2" w:rsidRPr="00E253D2" w:rsidRDefault="00E253D2" w:rsidP="00E253D2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E253D2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E253D2" w:rsidRPr="00E253D2" w:rsidRDefault="00E253D2" w:rsidP="00E253D2">
      <w:pPr>
        <w:numPr>
          <w:ilvl w:val="0"/>
          <w:numId w:val="11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253D2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E253D2" w:rsidRPr="00E253D2" w:rsidRDefault="00E253D2" w:rsidP="00E253D2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E253D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E253D2">
        <w:rPr>
          <w:rFonts w:ascii="Arial" w:hAnsi="Arial" w:cs="Arial"/>
          <w:color w:val="000000"/>
          <w:sz w:val="22"/>
          <w:szCs w:val="22"/>
        </w:rPr>
        <w:t>*</w:t>
      </w:r>
    </w:p>
    <w:p w:rsidR="00E253D2" w:rsidRDefault="00E253D2" w:rsidP="00E253D2">
      <w:pPr>
        <w:spacing w:line="288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E253D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253D2">
        <w:rPr>
          <w:rFonts w:ascii="Arial" w:hAnsi="Arial" w:cs="Arial"/>
          <w:color w:val="000000"/>
          <w:sz w:val="14"/>
          <w:szCs w:val="20"/>
        </w:rPr>
        <w:t>*właściwe zaznaczyć</w:t>
      </w:r>
    </w:p>
    <w:p w:rsidR="004B2C0D" w:rsidRPr="00E253D2" w:rsidRDefault="004B2C0D" w:rsidP="00E253D2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53D2" w:rsidRPr="00E253D2" w:rsidRDefault="00E253D2" w:rsidP="00E253D2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53D2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53D2" w:rsidRPr="00E253D2" w:rsidRDefault="00E253D2" w:rsidP="00E253D2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53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E253D2" w:rsidRPr="00E253D2" w:rsidRDefault="00E253D2" w:rsidP="00E253D2">
      <w:pPr>
        <w:spacing w:line="288" w:lineRule="auto"/>
        <w:rPr>
          <w:rFonts w:ascii="Arial" w:hAnsi="Arial" w:cs="Arial"/>
          <w:sz w:val="20"/>
          <w:szCs w:val="16"/>
        </w:rPr>
      </w:pPr>
    </w:p>
    <w:p w:rsidR="00E253D2" w:rsidRPr="00E253D2" w:rsidRDefault="00E253D2" w:rsidP="00E253D2">
      <w:pPr>
        <w:spacing w:line="288" w:lineRule="auto"/>
        <w:rPr>
          <w:rFonts w:ascii="Arial" w:hAnsi="Arial" w:cs="Arial"/>
          <w:sz w:val="20"/>
          <w:szCs w:val="16"/>
        </w:rPr>
      </w:pPr>
    </w:p>
    <w:p w:rsidR="00E253D2" w:rsidRPr="00E253D2" w:rsidRDefault="00E253D2" w:rsidP="00E253D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253D2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253D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E253D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E253D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253D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E253D2" w:rsidRPr="00E253D2" w:rsidRDefault="00E253D2" w:rsidP="00E253D2">
      <w:pPr>
        <w:spacing w:line="288" w:lineRule="auto"/>
        <w:rPr>
          <w:rFonts w:ascii="Arial" w:hAnsi="Arial" w:cs="Arial"/>
          <w:sz w:val="22"/>
          <w:szCs w:val="16"/>
        </w:rPr>
      </w:pPr>
    </w:p>
    <w:p w:rsidR="00E253D2" w:rsidRPr="00E253D2" w:rsidRDefault="00E253D2" w:rsidP="00E253D2">
      <w:pPr>
        <w:spacing w:line="288" w:lineRule="auto"/>
        <w:rPr>
          <w:rFonts w:ascii="Arial" w:hAnsi="Arial" w:cs="Arial"/>
          <w:sz w:val="20"/>
          <w:szCs w:val="16"/>
        </w:rPr>
      </w:pPr>
    </w:p>
    <w:p w:rsidR="00E253D2" w:rsidRPr="00E253D2" w:rsidRDefault="00E253D2" w:rsidP="00E253D2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253D2">
        <w:rPr>
          <w:rFonts w:ascii="Arial" w:hAnsi="Arial" w:cs="Arial"/>
          <w:sz w:val="20"/>
          <w:szCs w:val="20"/>
          <w:u w:val="single"/>
        </w:rPr>
        <w:t>Niniejsze oświadczenie składa</w:t>
      </w:r>
      <w:r w:rsidRPr="00E253D2">
        <w:rPr>
          <w:rFonts w:ascii="Arial" w:hAnsi="Arial" w:cs="Arial"/>
          <w:sz w:val="20"/>
          <w:szCs w:val="20"/>
        </w:rPr>
        <w:t>:</w:t>
      </w:r>
    </w:p>
    <w:p w:rsidR="00E253D2" w:rsidRPr="00E253D2" w:rsidRDefault="00E253D2" w:rsidP="00E253D2">
      <w:pPr>
        <w:numPr>
          <w:ilvl w:val="0"/>
          <w:numId w:val="25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253D2">
        <w:rPr>
          <w:rFonts w:ascii="Arial" w:hAnsi="Arial" w:cs="Arial"/>
          <w:sz w:val="20"/>
          <w:szCs w:val="20"/>
        </w:rPr>
        <w:t>Wykonawca składający ofertę,</w:t>
      </w:r>
    </w:p>
    <w:p w:rsidR="00E253D2" w:rsidRPr="00E253D2" w:rsidRDefault="00E253D2" w:rsidP="00E253D2">
      <w:pPr>
        <w:numPr>
          <w:ilvl w:val="0"/>
          <w:numId w:val="25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253D2">
        <w:rPr>
          <w:rFonts w:ascii="Arial" w:hAnsi="Arial" w:cs="Arial"/>
          <w:sz w:val="20"/>
          <w:szCs w:val="20"/>
        </w:rPr>
        <w:t>podmiot udostępniający zasoby, w zakresie w jakim go dotyczy,</w:t>
      </w:r>
    </w:p>
    <w:p w:rsidR="00E253D2" w:rsidRPr="00E253D2" w:rsidRDefault="00E253D2" w:rsidP="00E253D2">
      <w:pPr>
        <w:widowControl/>
        <w:numPr>
          <w:ilvl w:val="0"/>
          <w:numId w:val="25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253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przypadku Wykonawców wspólnie ubiegających się o zamówienia każ</w:t>
      </w:r>
      <w:r w:rsidR="004B2C0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dy  </w:t>
      </w:r>
      <w:r w:rsidRPr="00E253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 Wykonawców.  </w:t>
      </w:r>
    </w:p>
    <w:p w:rsidR="00E253D2" w:rsidRPr="00E253D2" w:rsidRDefault="00E253D2" w:rsidP="00E253D2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i/>
          <w:color w:val="auto"/>
          <w:sz w:val="22"/>
          <w:szCs w:val="20"/>
          <w:lang w:eastAsia="pl-PL"/>
        </w:rPr>
      </w:pPr>
    </w:p>
    <w:p w:rsidR="00E253D2" w:rsidRPr="00E253D2" w:rsidRDefault="00E253D2" w:rsidP="00E253D2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53D2" w:rsidRPr="00E253D2" w:rsidRDefault="00E253D2" w:rsidP="00E253D2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E253D2" w:rsidRPr="00E253D2" w:rsidRDefault="00E253D2" w:rsidP="00E253D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253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Uwaga pkt 4 oświadczenia wypełnia Wykonawca, który powołuje się na zdolności podmiotów udostępniających zasoby.</w:t>
      </w: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64043F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541613" w:rsidRPr="00541613" w:rsidRDefault="00541613" w:rsidP="00541613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541613">
        <w:rPr>
          <w:rFonts w:ascii="Arial" w:hAnsi="Arial" w:cs="Arial"/>
          <w:b/>
          <w:sz w:val="22"/>
          <w:szCs w:val="16"/>
        </w:rPr>
        <w:t>Załącznik nr 3</w:t>
      </w: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541613" w:rsidRPr="00541613" w:rsidRDefault="00541613" w:rsidP="00541613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:rsidR="00541613" w:rsidRPr="00541613" w:rsidRDefault="00541613" w:rsidP="0054161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541613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:rsidR="00541613" w:rsidRPr="00541613" w:rsidRDefault="00541613" w:rsidP="00541613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41613" w:rsidRPr="00541613" w:rsidRDefault="00541613" w:rsidP="00541613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41613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541613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KRS/</w:t>
      </w:r>
      <w:proofErr w:type="spellStart"/>
      <w:r w:rsidRPr="00541613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41613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Wykonawcy:………………..……………………………………………………….......................... 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41613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………………………………………………………………………………………………..…..…….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:rsidR="00541613" w:rsidRPr="00541613" w:rsidRDefault="00541613" w:rsidP="00541613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realizacji zamówienia publicznego pn.</w:t>
      </w:r>
      <w:r w:rsidRPr="005416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1613">
        <w:rPr>
          <w:rFonts w:ascii="Arial" w:hAnsi="Arial" w:cs="Arial"/>
          <w:b/>
          <w:sz w:val="22"/>
          <w:szCs w:val="22"/>
        </w:rPr>
        <w:t>„</w:t>
      </w:r>
      <w:r w:rsidRPr="0072158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Świadczenie usług zimowego utrzymania dróg/jezdni na terenie miasta Tczewa w 2022 roku</w:t>
      </w:r>
      <w:r w:rsidRPr="00541613">
        <w:rPr>
          <w:rFonts w:ascii="Arial" w:eastAsia="Times New Roman" w:hAnsi="Arial" w:cs="Arial"/>
          <w:b/>
          <w:sz w:val="22"/>
          <w:szCs w:val="22"/>
        </w:rPr>
        <w:t>”</w:t>
      </w:r>
      <w:r w:rsidRPr="00541613">
        <w:rPr>
          <w:rFonts w:ascii="Arial" w:eastAsia="Times New Roman" w:hAnsi="Arial" w:cs="Arial"/>
          <w:sz w:val="22"/>
          <w:szCs w:val="22"/>
        </w:rPr>
        <w:t>,</w:t>
      </w:r>
      <w:r w:rsidRPr="00541613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Pr="00541613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:rsidR="00541613" w:rsidRPr="00541613" w:rsidRDefault="00541613" w:rsidP="0054161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541613" w:rsidRPr="00541613" w:rsidRDefault="00541613" w:rsidP="00917213">
      <w:pPr>
        <w:widowControl/>
        <w:numPr>
          <w:ilvl w:val="0"/>
          <w:numId w:val="79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541613" w:rsidRPr="00541613" w:rsidRDefault="00541613" w:rsidP="00541613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541613" w:rsidRPr="00541613" w:rsidRDefault="00541613" w:rsidP="00917213">
      <w:pPr>
        <w:widowControl/>
        <w:numPr>
          <w:ilvl w:val="0"/>
          <w:numId w:val="79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917213">
      <w:pPr>
        <w:widowControl/>
        <w:numPr>
          <w:ilvl w:val="0"/>
          <w:numId w:val="79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usługi*, których wskazane zdolności dotyczą: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41613" w:rsidRPr="00541613" w:rsidRDefault="00541613" w:rsidP="00917213">
      <w:pPr>
        <w:widowControl/>
        <w:numPr>
          <w:ilvl w:val="0"/>
          <w:numId w:val="79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:rsidR="00541613" w:rsidRPr="00541613" w:rsidRDefault="00541613" w:rsidP="0054161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41613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541613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:rsidR="00541613" w:rsidRPr="00541613" w:rsidRDefault="00541613" w:rsidP="00541613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541613" w:rsidRPr="00541613" w:rsidRDefault="00541613" w:rsidP="00541613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BA5B00" w:rsidRDefault="00BA5B00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BA5B00" w:rsidRDefault="00BA5B00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BA5B00" w:rsidRDefault="00BA5B00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541613" w:rsidRDefault="00541613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64043F" w:rsidRDefault="0064043F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64043F" w:rsidRDefault="0064043F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64043F" w:rsidRPr="00541613" w:rsidRDefault="0064043F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541613" w:rsidRPr="00541613" w:rsidRDefault="00541613" w:rsidP="00541613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541613">
        <w:rPr>
          <w:rFonts w:ascii="Arial" w:hAnsi="Arial" w:cs="Arial"/>
          <w:b/>
          <w:sz w:val="22"/>
          <w:szCs w:val="16"/>
        </w:rPr>
        <w:t>Załącznik nr 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541613" w:rsidRPr="00541613" w:rsidTr="009574C3">
        <w:trPr>
          <w:trHeight w:hRule="exact" w:val="577"/>
        </w:trPr>
        <w:tc>
          <w:tcPr>
            <w:tcW w:w="7490" w:type="dxa"/>
            <w:shd w:val="clear" w:color="auto" w:fill="auto"/>
          </w:tcPr>
          <w:p w:rsidR="00541613" w:rsidRPr="00541613" w:rsidRDefault="00541613" w:rsidP="00541613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541613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WYKAZ USŁUG</w:t>
            </w:r>
          </w:p>
        </w:tc>
        <w:tc>
          <w:tcPr>
            <w:tcW w:w="1712" w:type="dxa"/>
            <w:shd w:val="clear" w:color="auto" w:fill="auto"/>
          </w:tcPr>
          <w:p w:rsidR="00541613" w:rsidRPr="00541613" w:rsidRDefault="00541613" w:rsidP="00541613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541613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41613" w:rsidRPr="00541613" w:rsidRDefault="00541613" w:rsidP="00541613">
      <w:pPr>
        <w:spacing w:line="288" w:lineRule="auto"/>
        <w:rPr>
          <w:rFonts w:ascii="Arial" w:hAnsi="Arial" w:cs="Arial"/>
          <w:sz w:val="12"/>
        </w:rPr>
      </w:pPr>
    </w:p>
    <w:p w:rsidR="00541613" w:rsidRPr="00541613" w:rsidRDefault="00541613" w:rsidP="00541613">
      <w:pPr>
        <w:spacing w:line="288" w:lineRule="auto"/>
        <w:rPr>
          <w:rFonts w:ascii="Arial" w:eastAsia="Arial" w:hAnsi="Arial" w:cs="Arial"/>
          <w:sz w:val="22"/>
        </w:rPr>
      </w:pPr>
      <w:r w:rsidRPr="00541613">
        <w:rPr>
          <w:rFonts w:ascii="Arial" w:eastAsia="Arial" w:hAnsi="Arial" w:cs="Arial"/>
          <w:sz w:val="22"/>
        </w:rPr>
        <w:t>…………………………………………</w:t>
      </w:r>
    </w:p>
    <w:p w:rsidR="00541613" w:rsidRPr="00541613" w:rsidRDefault="00541613" w:rsidP="00541613">
      <w:pPr>
        <w:spacing w:line="288" w:lineRule="auto"/>
        <w:rPr>
          <w:rFonts w:ascii="Arial" w:eastAsia="Arial" w:hAnsi="Arial" w:cs="Arial"/>
          <w:sz w:val="22"/>
        </w:rPr>
      </w:pPr>
      <w:r w:rsidRPr="00541613">
        <w:rPr>
          <w:rFonts w:ascii="Arial" w:eastAsia="Arial" w:hAnsi="Arial" w:cs="Arial"/>
          <w:sz w:val="22"/>
        </w:rPr>
        <w:t>…………………………………………</w:t>
      </w:r>
    </w:p>
    <w:p w:rsidR="00541613" w:rsidRPr="00541613" w:rsidRDefault="00541613" w:rsidP="00541613">
      <w:pPr>
        <w:spacing w:line="288" w:lineRule="auto"/>
        <w:rPr>
          <w:rFonts w:ascii="Arial" w:hAnsi="Arial" w:cs="Arial"/>
          <w:sz w:val="18"/>
          <w:szCs w:val="18"/>
        </w:rPr>
      </w:pPr>
      <w:r w:rsidRPr="00541613">
        <w:rPr>
          <w:rFonts w:ascii="Arial" w:eastAsia="Arial" w:hAnsi="Arial" w:cs="Arial"/>
          <w:sz w:val="22"/>
        </w:rPr>
        <w:t>…………………………………………</w:t>
      </w:r>
    </w:p>
    <w:p w:rsidR="00541613" w:rsidRPr="00541613" w:rsidRDefault="00541613" w:rsidP="00541613">
      <w:pPr>
        <w:spacing w:line="288" w:lineRule="auto"/>
        <w:rPr>
          <w:rFonts w:ascii="Arial" w:hAnsi="Arial" w:cs="Arial"/>
          <w:sz w:val="12"/>
          <w:szCs w:val="18"/>
        </w:rPr>
      </w:pPr>
      <w:r w:rsidRPr="00541613">
        <w:rPr>
          <w:rFonts w:ascii="Arial" w:hAnsi="Arial" w:cs="Arial"/>
          <w:sz w:val="18"/>
          <w:szCs w:val="18"/>
        </w:rPr>
        <w:t>nazwa i adres Wykonawcy</w:t>
      </w:r>
    </w:p>
    <w:p w:rsidR="00C13C38" w:rsidRPr="00D21A16" w:rsidRDefault="00C13C38" w:rsidP="00C13C38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C13C38" w:rsidRPr="00D21A16" w:rsidRDefault="00C13C38" w:rsidP="00C13C38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C13C38" w:rsidRPr="002739A2" w:rsidRDefault="00C13C38" w:rsidP="00C13C38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541613" w:rsidRPr="00541613" w:rsidRDefault="00541613" w:rsidP="0054161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541613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:rsidR="00541613" w:rsidRPr="00541613" w:rsidRDefault="00541613" w:rsidP="00541613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512" w:type="dxa"/>
        <w:jc w:val="center"/>
        <w:tblInd w:w="-20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175"/>
        <w:gridCol w:w="2209"/>
        <w:gridCol w:w="2268"/>
      </w:tblGrid>
      <w:tr w:rsidR="00BA5B00" w:rsidRPr="00541613" w:rsidTr="00BA5B00">
        <w:trPr>
          <w:cantSplit/>
          <w:jc w:val="center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B00" w:rsidRPr="00541613" w:rsidRDefault="00BA5B00" w:rsidP="0054161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613">
              <w:rPr>
                <w:rFonts w:ascii="Arial" w:hAnsi="Arial" w:cs="Arial"/>
                <w:b/>
                <w:sz w:val="18"/>
                <w:szCs w:val="18"/>
              </w:rPr>
              <w:t>Przedmiot zamówienia*</w:t>
            </w:r>
          </w:p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5B00" w:rsidRPr="00541613" w:rsidRDefault="00BA5B00" w:rsidP="00BA5B0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20"/>
              </w:rPr>
              <w:t>Wartość zamówienia            w zł (łącznie z VAT) **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5B00" w:rsidRPr="00541613" w:rsidRDefault="00BA5B00" w:rsidP="0054161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613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5B00" w:rsidRPr="00541613" w:rsidRDefault="00BA5B00" w:rsidP="0054161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613">
              <w:rPr>
                <w:rFonts w:ascii="Arial" w:hAnsi="Arial" w:cs="Arial"/>
                <w:b/>
                <w:sz w:val="18"/>
                <w:szCs w:val="18"/>
              </w:rPr>
              <w:t>Podmiot na rzecz  którego usługi zostały wykonane                            lub są wykonywane</w:t>
            </w:r>
          </w:p>
        </w:tc>
      </w:tr>
      <w:tr w:rsidR="00BA5B00" w:rsidRPr="00541613" w:rsidTr="00BA5B00">
        <w:trPr>
          <w:cantSplit/>
          <w:trHeight w:val="2783"/>
          <w:jc w:val="center"/>
        </w:trPr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BA5B00" w:rsidRPr="00541613" w:rsidRDefault="00BA5B00" w:rsidP="00541613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5B00" w:rsidRPr="00541613" w:rsidRDefault="00BA5B00" w:rsidP="00BA5B00">
            <w:pPr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5B00" w:rsidRPr="00541613" w:rsidRDefault="00BA5B00" w:rsidP="00541613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41613" w:rsidRPr="00541613" w:rsidRDefault="00541613" w:rsidP="00541613">
      <w:pPr>
        <w:spacing w:line="288" w:lineRule="auto"/>
        <w:ind w:right="70"/>
        <w:rPr>
          <w:rFonts w:ascii="Arial" w:hAnsi="Arial" w:cs="Arial"/>
        </w:rPr>
      </w:pPr>
    </w:p>
    <w:p w:rsidR="00541613" w:rsidRPr="00541613" w:rsidRDefault="00541613" w:rsidP="00541613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541613">
        <w:rPr>
          <w:rFonts w:ascii="Arial" w:hAnsi="Arial" w:cs="Arial"/>
        </w:rPr>
        <w:tab/>
      </w:r>
      <w:r w:rsidRPr="00541613">
        <w:rPr>
          <w:rFonts w:ascii="Arial" w:hAnsi="Arial" w:cs="Arial"/>
        </w:rPr>
        <w:tab/>
      </w:r>
      <w:r w:rsidRPr="00541613">
        <w:rPr>
          <w:rFonts w:ascii="Arial" w:hAnsi="Arial" w:cs="Arial"/>
        </w:rPr>
        <w:tab/>
      </w:r>
      <w:r w:rsidRPr="00541613">
        <w:rPr>
          <w:rFonts w:ascii="Arial" w:hAnsi="Arial" w:cs="Arial"/>
          <w:i/>
          <w:sz w:val="20"/>
          <w:szCs w:val="20"/>
        </w:rPr>
        <w:t xml:space="preserve"> </w:t>
      </w:r>
    </w:p>
    <w:p w:rsidR="00541613" w:rsidRPr="00541613" w:rsidRDefault="00541613" w:rsidP="00541613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:rsidR="00541613" w:rsidRPr="00541613" w:rsidRDefault="00541613" w:rsidP="00541613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 w:rsidRPr="00541613">
        <w:rPr>
          <w:rFonts w:ascii="Arial" w:hAnsi="Arial" w:cs="Arial"/>
          <w:sz w:val="22"/>
          <w:szCs w:val="22"/>
        </w:rPr>
        <w:t xml:space="preserve"> </w:t>
      </w: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541613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54161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4161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541613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541613">
        <w:rPr>
          <w:rFonts w:ascii="Arial" w:hAnsi="Arial" w:cs="Arial"/>
          <w:sz w:val="16"/>
          <w:szCs w:val="16"/>
        </w:rPr>
        <w:t>* Wykonawca opisze rodzaj zamówienia tak, aby Zamawiający mógł ocenić czy spełnia warunek określony w pkt 5.1.2.4 a SWZ. Wykonawca załączy dowody potwierdzające, że usługi  zostały wykonane lub są wykonywane należycie.</w:t>
      </w:r>
    </w:p>
    <w:p w:rsidR="00541613" w:rsidRPr="00541613" w:rsidRDefault="00541613" w:rsidP="00541613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541613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541613">
        <w:rPr>
          <w:rFonts w:ascii="Arial" w:hAnsi="Arial" w:cs="Arial"/>
          <w:sz w:val="16"/>
          <w:szCs w:val="16"/>
        </w:rPr>
        <w:t>t.j</w:t>
      </w:r>
      <w:proofErr w:type="spellEnd"/>
      <w:r w:rsidRPr="00541613">
        <w:rPr>
          <w:rFonts w:ascii="Arial" w:hAnsi="Arial" w:cs="Arial"/>
          <w:sz w:val="16"/>
          <w:szCs w:val="16"/>
        </w:rPr>
        <w:t>. Dz. U. z 2019 r. poz. 178), podaje się z dokładnością do dwóch miejsc                    po przecinku.</w:t>
      </w:r>
    </w:p>
    <w:p w:rsidR="00541613" w:rsidRPr="00541613" w:rsidRDefault="00541613" w:rsidP="00541613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:rsidR="00541613" w:rsidRPr="00541613" w:rsidRDefault="00541613" w:rsidP="00541613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253D2" w:rsidRDefault="00E253D2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18"/>
          <w:szCs w:val="18"/>
          <w:lang w:eastAsia="pl-PL"/>
        </w:rPr>
      </w:pPr>
    </w:p>
    <w:p w:rsidR="00E10BDF" w:rsidRPr="00E10BDF" w:rsidRDefault="00E10BDF" w:rsidP="00E10BDF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 w:rsidRPr="00E10BDF">
        <w:rPr>
          <w:rFonts w:ascii="Arial" w:hAnsi="Arial" w:cs="Arial"/>
          <w:b/>
          <w:sz w:val="22"/>
          <w:szCs w:val="16"/>
        </w:rPr>
        <w:t xml:space="preserve">                Załącznik nr 5</w:t>
      </w:r>
    </w:p>
    <w:p w:rsidR="00E10BDF" w:rsidRPr="00E10BDF" w:rsidRDefault="00E10BDF" w:rsidP="00E10BDF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E10BDF" w:rsidRPr="00E10BDF" w:rsidRDefault="00E10BDF" w:rsidP="00E10BDF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E10BDF">
        <w:rPr>
          <w:rFonts w:ascii="Arial" w:hAnsi="Arial" w:cs="Arial"/>
          <w:b/>
          <w:sz w:val="22"/>
          <w:szCs w:val="22"/>
        </w:rPr>
        <w:t>WYKAZ NARZĘDZI DOSTĘPNYCH WYKONAWCY W CELU WYKONANIA ZAMÓWIENIA PUBLICZNEGO</w:t>
      </w:r>
    </w:p>
    <w:p w:rsidR="00E10BDF" w:rsidRPr="00E10BDF" w:rsidRDefault="00E10BDF" w:rsidP="00E10BDF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22"/>
          <w:lang w:eastAsia="pl-PL"/>
        </w:rPr>
      </w:pPr>
      <w:r w:rsidRPr="00E10BDF">
        <w:rPr>
          <w:rFonts w:ascii="Arial" w:hAnsi="Arial"/>
          <w:color w:val="auto"/>
          <w:sz w:val="22"/>
          <w:lang w:eastAsia="pl-PL"/>
        </w:rPr>
        <w:t>…………………………………………</w:t>
      </w: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22"/>
          <w:lang w:eastAsia="pl-PL"/>
        </w:rPr>
      </w:pPr>
      <w:r w:rsidRPr="00E10BDF">
        <w:rPr>
          <w:rFonts w:ascii="Arial" w:hAnsi="Arial"/>
          <w:color w:val="auto"/>
          <w:sz w:val="22"/>
          <w:lang w:eastAsia="pl-PL"/>
        </w:rPr>
        <w:t>…………………………………………</w:t>
      </w: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22"/>
          <w:lang w:eastAsia="pl-PL"/>
        </w:rPr>
      </w:pPr>
      <w:r w:rsidRPr="00E10BDF">
        <w:rPr>
          <w:rFonts w:ascii="Arial" w:hAnsi="Arial"/>
          <w:color w:val="auto"/>
          <w:sz w:val="22"/>
          <w:lang w:eastAsia="pl-PL"/>
        </w:rPr>
        <w:t>…………………………………………</w:t>
      </w: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18"/>
          <w:szCs w:val="18"/>
          <w:lang w:eastAsia="pl-PL"/>
        </w:rPr>
      </w:pPr>
      <w:r w:rsidRPr="00E10BDF">
        <w:rPr>
          <w:rFonts w:ascii="Arial" w:hAnsi="Arial"/>
          <w:color w:val="auto"/>
          <w:sz w:val="18"/>
          <w:szCs w:val="18"/>
          <w:lang w:eastAsia="pl-PL"/>
        </w:rPr>
        <w:t>nazwa i adres Wykonawcy</w:t>
      </w: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18"/>
          <w:szCs w:val="18"/>
          <w:lang w:eastAsia="pl-PL"/>
        </w:rPr>
      </w:pPr>
    </w:p>
    <w:p w:rsidR="00E10BDF" w:rsidRPr="00E10BDF" w:rsidRDefault="00E10BDF" w:rsidP="00E10BDF">
      <w:pPr>
        <w:spacing w:line="288" w:lineRule="auto"/>
        <w:rPr>
          <w:rFonts w:ascii="Arial" w:hAnsi="Arial"/>
          <w:color w:val="auto"/>
          <w:sz w:val="18"/>
          <w:szCs w:val="18"/>
          <w:lang w:eastAsia="pl-PL"/>
        </w:rPr>
      </w:pPr>
    </w:p>
    <w:p w:rsidR="00E10BDF" w:rsidRPr="00D21A16" w:rsidRDefault="00E10BDF" w:rsidP="00E10BDF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E10BDF" w:rsidRPr="00D21A16" w:rsidRDefault="00E10BDF" w:rsidP="00E10BDF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E10BDF" w:rsidRPr="009642B1" w:rsidRDefault="00E10BDF" w:rsidP="009642B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E10BDF" w:rsidRPr="00E10BDF" w:rsidRDefault="00E10BDF" w:rsidP="00E10BDF">
      <w:pPr>
        <w:spacing w:line="288" w:lineRule="auto"/>
        <w:ind w:left="4962"/>
        <w:jc w:val="both"/>
        <w:rPr>
          <w:rFonts w:ascii="Arial" w:hAnsi="Arial"/>
          <w:b/>
          <w:color w:val="auto"/>
          <w:sz w:val="4"/>
          <w:szCs w:val="4"/>
          <w:lang w:eastAsia="pl-PL"/>
        </w:rPr>
      </w:pPr>
    </w:p>
    <w:tbl>
      <w:tblPr>
        <w:tblW w:w="9285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02"/>
        <w:gridCol w:w="3271"/>
        <w:gridCol w:w="1247"/>
        <w:gridCol w:w="1880"/>
      </w:tblGrid>
      <w:tr w:rsidR="00E10BDF" w:rsidRPr="00E10BDF" w:rsidTr="009574C3">
        <w:trPr>
          <w:cantSplit/>
          <w:trHeight w:val="909"/>
          <w:tblHeader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F" w:rsidRPr="00E10BDF" w:rsidRDefault="00E10BDF" w:rsidP="00E10BDF">
            <w:pPr>
              <w:spacing w:line="288" w:lineRule="auto"/>
              <w:jc w:val="both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E10BDF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E10BDF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E10BDF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Opis pojazdu*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E10BDF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E10BDF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Informacja  o podstawie do dysponowania **</w:t>
            </w:r>
          </w:p>
          <w:p w:rsidR="00E10BDF" w:rsidRPr="00E10BDF" w:rsidRDefault="00E10BDF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10BDF" w:rsidRPr="00E10BDF" w:rsidTr="000F2F1B">
        <w:trPr>
          <w:cantSplit/>
          <w:trHeight w:val="9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917213">
            <w:pPr>
              <w:numPr>
                <w:ilvl w:val="0"/>
                <w:numId w:val="8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F" w:rsidRPr="00E10BDF" w:rsidRDefault="00E10BDF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456F11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 w:rsidR="00E10BDF" w:rsidRPr="00E10BDF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**</w:t>
            </w:r>
          </w:p>
          <w:p w:rsidR="00E10BDF" w:rsidRPr="00456F11" w:rsidRDefault="00456F11" w:rsidP="00E10BDF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E10BDF" w:rsidRPr="00E10BDF" w:rsidTr="000F2F1B">
        <w:trPr>
          <w:cantSplit/>
          <w:trHeight w:val="9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917213">
            <w:pPr>
              <w:numPr>
                <w:ilvl w:val="0"/>
                <w:numId w:val="8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F" w:rsidRPr="00E10BDF" w:rsidRDefault="00E10BDF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DF" w:rsidRPr="00E10BDF" w:rsidRDefault="00E10BDF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1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 w:rsidRPr="00E10BDF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**</w:t>
            </w:r>
          </w:p>
          <w:p w:rsidR="00E10BDF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E719E5" w:rsidRPr="00E10BDF" w:rsidTr="000F2F1B">
        <w:trPr>
          <w:cantSplit/>
          <w:trHeight w:val="9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E5" w:rsidRPr="00E10BDF" w:rsidRDefault="00E719E5" w:rsidP="00917213">
            <w:pPr>
              <w:numPr>
                <w:ilvl w:val="0"/>
                <w:numId w:val="8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5" w:rsidRPr="00E10BDF" w:rsidRDefault="00E719E5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E5" w:rsidRPr="00E10BDF" w:rsidRDefault="00E719E5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E5" w:rsidRPr="00E10BDF" w:rsidRDefault="00E719E5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1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 w:rsidRPr="00E10BDF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**</w:t>
            </w:r>
          </w:p>
          <w:p w:rsidR="00E719E5" w:rsidRPr="00E719E5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F2F1B" w:rsidRPr="00E10BDF" w:rsidTr="000F2F1B">
        <w:trPr>
          <w:cantSplit/>
          <w:trHeight w:val="9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917213">
            <w:pPr>
              <w:numPr>
                <w:ilvl w:val="0"/>
                <w:numId w:val="8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B" w:rsidRPr="00E10BDF" w:rsidRDefault="000F2F1B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1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 w:rsidRPr="00E10BDF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**</w:t>
            </w:r>
          </w:p>
          <w:p w:rsidR="000F2F1B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F2F1B" w:rsidRPr="00E10BDF" w:rsidTr="000F2F1B">
        <w:trPr>
          <w:cantSplit/>
          <w:trHeight w:val="98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917213">
            <w:pPr>
              <w:numPr>
                <w:ilvl w:val="0"/>
                <w:numId w:val="8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B" w:rsidRPr="00E10BDF" w:rsidRDefault="000F2F1B" w:rsidP="00E10BDF">
            <w:pPr>
              <w:spacing w:line="288" w:lineRule="auto"/>
              <w:jc w:val="both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E10BDF" w:rsidRDefault="000F2F1B" w:rsidP="00E10BD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1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</w:t>
            </w:r>
            <w:r w:rsidRPr="00E10BDF"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**</w:t>
            </w:r>
          </w:p>
          <w:p w:rsidR="000F2F1B" w:rsidRPr="00E10BDF" w:rsidRDefault="00456F11" w:rsidP="00456F11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:rsidR="00E10BDF" w:rsidRPr="00E10BDF" w:rsidRDefault="00E10BDF" w:rsidP="00E10BDF">
      <w:pPr>
        <w:spacing w:line="288" w:lineRule="auto"/>
        <w:jc w:val="both"/>
        <w:rPr>
          <w:rFonts w:ascii="Arial" w:hAnsi="Arial"/>
          <w:color w:val="auto"/>
          <w:sz w:val="2"/>
          <w:szCs w:val="16"/>
          <w:lang w:eastAsia="pl-PL"/>
        </w:rPr>
      </w:pPr>
    </w:p>
    <w:p w:rsidR="00E10BDF" w:rsidRPr="00E10BDF" w:rsidRDefault="00E10BDF" w:rsidP="00E10BDF">
      <w:pPr>
        <w:spacing w:line="288" w:lineRule="auto"/>
        <w:jc w:val="both"/>
        <w:rPr>
          <w:rFonts w:ascii="Arial" w:hAnsi="Arial"/>
          <w:color w:val="auto"/>
          <w:sz w:val="12"/>
          <w:szCs w:val="16"/>
          <w:lang w:eastAsia="pl-PL"/>
        </w:rPr>
      </w:pPr>
    </w:p>
    <w:p w:rsidR="00E10BDF" w:rsidRPr="009642B1" w:rsidRDefault="00F47B51" w:rsidP="00E10BDF">
      <w:pPr>
        <w:spacing w:line="288" w:lineRule="auto"/>
        <w:ind w:right="70"/>
        <w:rPr>
          <w:rFonts w:ascii="Arial" w:hAnsi="Arial" w:cs="Arial"/>
          <w:i/>
          <w:color w:val="auto"/>
          <w:sz w:val="6"/>
          <w:szCs w:val="16"/>
          <w:lang w:eastAsia="pl-PL"/>
        </w:rPr>
      </w:pPr>
      <w:r>
        <w:rPr>
          <w:rFonts w:ascii="Arial" w:hAnsi="Arial" w:cs="Arial"/>
          <w:i/>
          <w:color w:val="FF0000"/>
          <w:sz w:val="22"/>
          <w:szCs w:val="22"/>
          <w:lang w:eastAsia="pl-PL"/>
        </w:rPr>
        <w:t xml:space="preserve"> </w:t>
      </w:r>
    </w:p>
    <w:p w:rsidR="00E10BDF" w:rsidRPr="00E10BDF" w:rsidRDefault="00E10BDF" w:rsidP="00E10BDF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E10BDF" w:rsidRPr="00E10BDF" w:rsidRDefault="00E10BDF" w:rsidP="00E10BDF">
      <w:pPr>
        <w:spacing w:line="288" w:lineRule="auto"/>
        <w:ind w:left="-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E10BDF">
        <w:rPr>
          <w:rFonts w:ascii="Arial" w:hAnsi="Arial" w:cs="Arial"/>
          <w:color w:val="auto"/>
          <w:sz w:val="16"/>
          <w:szCs w:val="16"/>
          <w:lang w:eastAsia="pl-PL"/>
        </w:rPr>
        <w:t xml:space="preserve">* </w:t>
      </w:r>
      <w:r w:rsidRPr="00E10BDF">
        <w:rPr>
          <w:rFonts w:ascii="Arial" w:hAnsi="Arial" w:cs="Arial"/>
          <w:color w:val="000000"/>
          <w:sz w:val="16"/>
          <w:szCs w:val="16"/>
          <w:lang w:eastAsia="pl-PL"/>
        </w:rPr>
        <w:t>Wykonawca opisze pojazd tak, aby Zamawiający mógł ocenić czy spełnia warunek określony w pkt 5.1.2.</w:t>
      </w:r>
      <w:r w:rsidR="00E719E5">
        <w:rPr>
          <w:rFonts w:ascii="Arial" w:hAnsi="Arial" w:cs="Arial"/>
          <w:color w:val="000000"/>
          <w:sz w:val="16"/>
          <w:szCs w:val="16"/>
          <w:lang w:eastAsia="pl-PL"/>
        </w:rPr>
        <w:t>4</w:t>
      </w:r>
      <w:r w:rsidRPr="00E10BDF">
        <w:rPr>
          <w:rFonts w:ascii="Arial" w:hAnsi="Arial" w:cs="Arial"/>
          <w:color w:val="000000"/>
          <w:sz w:val="16"/>
          <w:szCs w:val="16"/>
          <w:lang w:eastAsia="pl-PL"/>
        </w:rPr>
        <w:t xml:space="preserve">  lit. b  SWZ.</w:t>
      </w:r>
    </w:p>
    <w:p w:rsidR="00456F11" w:rsidRPr="00EE45D6" w:rsidRDefault="00E10BDF" w:rsidP="00B24CEB">
      <w:pPr>
        <w:tabs>
          <w:tab w:val="left" w:pos="426"/>
        </w:tabs>
        <w:spacing w:line="288" w:lineRule="auto"/>
        <w:ind w:left="-142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 w:rsidR="00FC1F0F">
        <w:rPr>
          <w:rFonts w:ascii="Arial" w:eastAsia="Times New Roman" w:hAnsi="Arial" w:cs="Arial"/>
          <w:color w:val="auto"/>
          <w:sz w:val="16"/>
          <w:szCs w:val="16"/>
          <w:lang w:eastAsia="ar-SA"/>
        </w:rPr>
        <w:t>pojazdami</w:t>
      </w:r>
      <w:r w:rsidR="002362C3">
        <w:rPr>
          <w:rFonts w:ascii="Arial" w:eastAsia="Times New Roman" w:hAnsi="Arial" w:cs="Arial"/>
          <w:color w:val="auto"/>
          <w:sz w:val="16"/>
          <w:szCs w:val="16"/>
          <w:lang w:eastAsia="ar-SA"/>
        </w:rPr>
        <w:t>, np.</w:t>
      </w:r>
      <w:r w:rsidR="00D677CA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własność Wykonawcy, </w:t>
      </w:r>
      <w:r w:rsidR="00FC1F0F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umowę najmu</w:t>
      </w:r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="00FC1F0F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umowa dzierżawy, </w:t>
      </w:r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F47B51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na, zobowiązanie do współpracy, </w:t>
      </w:r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 na zasadach ok</w:t>
      </w:r>
      <w:r w:rsidR="002F388B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 w:rsidR="002F388B"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innego podmiotu do oddania ww. </w:t>
      </w:r>
      <w:r w:rsidR="00FC1F0F">
        <w:rPr>
          <w:rFonts w:ascii="Arial" w:eastAsia="Times New Roman" w:hAnsi="Arial" w:cs="Arial"/>
          <w:color w:val="auto"/>
          <w:sz w:val="16"/>
          <w:szCs w:val="16"/>
          <w:lang w:eastAsia="ar-SA"/>
        </w:rPr>
        <w:t>pojazdów do</w:t>
      </w:r>
      <w:r w:rsidR="00456F11"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dyspozycji Wykonawcy. </w:t>
      </w:r>
      <w:r w:rsidR="007B09AB">
        <w:rPr>
          <w:rFonts w:ascii="Arial" w:eastAsia="Times New Roman" w:hAnsi="Arial" w:cs="Arial"/>
          <w:strike/>
          <w:color w:val="auto"/>
          <w:sz w:val="16"/>
          <w:szCs w:val="16"/>
          <w:lang w:eastAsia="ar-SA"/>
        </w:rPr>
        <w:t xml:space="preserve"> </w:t>
      </w:r>
    </w:p>
    <w:p w:rsidR="00E10BDF" w:rsidRDefault="00E10BDF" w:rsidP="00456F11">
      <w:pPr>
        <w:spacing w:line="288" w:lineRule="auto"/>
        <w:ind w:left="-142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7B09AB" w:rsidRPr="00E10BDF" w:rsidRDefault="007B09AB" w:rsidP="00456F11">
      <w:pPr>
        <w:spacing w:line="288" w:lineRule="auto"/>
        <w:ind w:left="-142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E10BDF" w:rsidRPr="00E10BDF" w:rsidRDefault="00E10BDF" w:rsidP="00E10BD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E10BDF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E10BD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E10BD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E10BDF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E10BDF" w:rsidRPr="00E10BDF" w:rsidRDefault="00E10BDF" w:rsidP="00E10BDF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</w:p>
    <w:p w:rsidR="00E10BDF" w:rsidRPr="00E10BDF" w:rsidRDefault="00E10BDF" w:rsidP="00E10BDF">
      <w:pPr>
        <w:spacing w:line="288" w:lineRule="auto"/>
        <w:ind w:left="4962" w:hanging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E10BDF" w:rsidRPr="00E719E5" w:rsidRDefault="00E10BDF" w:rsidP="00E719E5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lang w:eastAsia="pl-PL"/>
        </w:rPr>
      </w:pPr>
    </w:p>
    <w:p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t xml:space="preserve">Załącznik nr </w:t>
      </w:r>
      <w:r w:rsidR="00E719E5">
        <w:rPr>
          <w:rFonts w:ascii="Arial" w:hAnsi="Arial" w:cs="Arial"/>
          <w:b/>
          <w:sz w:val="22"/>
          <w:szCs w:val="16"/>
        </w:rPr>
        <w:t>6</w:t>
      </w:r>
    </w:p>
    <w:p w:rsidR="003D54C2" w:rsidRPr="00550C97" w:rsidRDefault="00550C97" w:rsidP="00550C97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</w:t>
      </w:r>
    </w:p>
    <w:p w:rsidR="00FA1ACB" w:rsidRDefault="00FA1ACB" w:rsidP="008C5562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:rsidR="00653BDA" w:rsidRDefault="00653BDA" w:rsidP="00281388">
      <w:pPr>
        <w:spacing w:line="288" w:lineRule="auto"/>
        <w:ind w:firstLine="720"/>
        <w:rPr>
          <w:rFonts w:ascii="Arial" w:hAnsi="Arial" w:cs="Arial"/>
          <w:sz w:val="18"/>
        </w:rPr>
      </w:pPr>
    </w:p>
    <w:p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7719C4" w:rsidRPr="00CF3510" w:rsidRDefault="00A16029" w:rsidP="00A94DE7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550C97" w:rsidRPr="00D21A16" w:rsidRDefault="00550C97" w:rsidP="00550C97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550C97" w:rsidRPr="00D21A16" w:rsidRDefault="00550C97" w:rsidP="00550C97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8E72B2" w:rsidRPr="008E72B2" w:rsidRDefault="00550C97" w:rsidP="00550C97">
      <w:pPr>
        <w:spacing w:line="288" w:lineRule="auto"/>
        <w:ind w:left="4242" w:firstLine="720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7719C4" w:rsidRPr="00B10965" w:rsidRDefault="00FA1ACB" w:rsidP="00B1096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7719C4" w:rsidRPr="00C677B6" w:rsidRDefault="00A94DE7" w:rsidP="00A35E22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82C45" w:rsidRPr="00182C45">
        <w:rPr>
          <w:rFonts w:ascii="Arial" w:hAnsi="Arial" w:cs="Arial"/>
          <w:b/>
          <w:sz w:val="22"/>
          <w:szCs w:val="22"/>
        </w:rPr>
        <w:t>„</w:t>
      </w:r>
      <w:r w:rsidR="00C93509" w:rsidRPr="0072158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Świadczenie usług zimowego utrzymania dróg/jezdni na terenie miasta Tczewa w 2022 roku</w:t>
      </w:r>
      <w:r w:rsidR="00182C45" w:rsidRPr="00182C45">
        <w:rPr>
          <w:rFonts w:ascii="Arial" w:eastAsia="Times New Roman" w:hAnsi="Arial" w:cs="Arial"/>
          <w:b/>
          <w:sz w:val="22"/>
          <w:szCs w:val="22"/>
        </w:rPr>
        <w:t>”</w:t>
      </w:r>
      <w:r w:rsidR="00C677B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94DE7" w:rsidRPr="00CF3510" w:rsidRDefault="00A94DE7" w:rsidP="00A94D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94DE7" w:rsidRPr="00A94DE7" w:rsidRDefault="00A94DE7" w:rsidP="00B241A8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E719E5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A94DE7" w:rsidRPr="00A94DE7" w:rsidRDefault="00A94DE7" w:rsidP="00B241A8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E719E5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:rsidR="00A94DE7" w:rsidRPr="00A94DE7" w:rsidRDefault="00A94DE7" w:rsidP="00B241A8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E719E5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:rsidR="00A94DE7" w:rsidRPr="00A94DE7" w:rsidRDefault="00A94DE7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D2B5F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550C97" w:rsidRDefault="00550C97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682208" w:rsidRDefault="00682208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550C97" w:rsidRDefault="00550C97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:rsidR="00CB6F11" w:rsidRDefault="00CB6F11" w:rsidP="00A4508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21A16" w:rsidRPr="00D21A16" w:rsidRDefault="00C677B6" w:rsidP="003D54C2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D54C2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573B5">
        <w:rPr>
          <w:rFonts w:ascii="Arial" w:hAnsi="Arial" w:cs="Arial"/>
          <w:b/>
          <w:sz w:val="22"/>
          <w:szCs w:val="22"/>
        </w:rPr>
        <w:t xml:space="preserve">              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9609E1">
        <w:rPr>
          <w:rFonts w:ascii="Arial" w:hAnsi="Arial" w:cs="Arial"/>
          <w:b/>
          <w:sz w:val="22"/>
          <w:szCs w:val="22"/>
        </w:rPr>
        <w:t>7</w:t>
      </w:r>
    </w:p>
    <w:p w:rsidR="00D21A16" w:rsidRPr="00D21A16" w:rsidRDefault="00D21A16" w:rsidP="00D21A1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</w:p>
    <w:p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D21A1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:rsidR="00D21A16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550C97" w:rsidRPr="00D21A16" w:rsidRDefault="00550C97" w:rsidP="00550C97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550C97" w:rsidRPr="00D21A16" w:rsidRDefault="00550C97" w:rsidP="00550C97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ul. Czatkowska 2e</w:t>
      </w:r>
    </w:p>
    <w:p w:rsidR="00550C97" w:rsidRPr="008E72B2" w:rsidRDefault="00550C97" w:rsidP="00550C97">
      <w:pPr>
        <w:spacing w:line="288" w:lineRule="auto"/>
        <w:ind w:left="4242" w:firstLine="720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8E72B2" w:rsidRPr="008E72B2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71FB6" w:rsidRPr="00771FB6" w:rsidRDefault="00771FB6" w:rsidP="00771FB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4508A" w:rsidRPr="00182C45">
        <w:rPr>
          <w:rFonts w:ascii="Arial" w:hAnsi="Arial" w:cs="Arial"/>
          <w:b/>
          <w:sz w:val="22"/>
          <w:szCs w:val="22"/>
        </w:rPr>
        <w:t>„</w:t>
      </w:r>
      <w:r w:rsidR="00C93509" w:rsidRPr="0072158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Świadczenie usług zimowego utrzymania dróg/jezdni na terenie miasta Tczewa w 2022 roku</w:t>
      </w:r>
      <w:r w:rsidR="00A4508A" w:rsidRPr="00182C45">
        <w:rPr>
          <w:rFonts w:ascii="Arial" w:eastAsia="Times New Roman" w:hAnsi="Arial" w:cs="Arial"/>
          <w:b/>
          <w:sz w:val="22"/>
          <w:szCs w:val="22"/>
        </w:rPr>
        <w:t>”</w:t>
      </w:r>
      <w:r w:rsidR="003D3759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sz w:val="22"/>
          <w:szCs w:val="22"/>
          <w:lang w:eastAsia="en-US"/>
        </w:rPr>
        <w:t>iż nie podlegam wyk</w:t>
      </w:r>
      <w:r w:rsidR="00C677B6">
        <w:rPr>
          <w:rFonts w:ascii="Arial" w:eastAsia="Calibri" w:hAnsi="Arial" w:cs="Arial"/>
          <w:sz w:val="22"/>
          <w:szCs w:val="22"/>
          <w:lang w:eastAsia="en-US"/>
        </w:rPr>
        <w:t>luczeniu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postępowania na podstawie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771FB6" w:rsidRPr="00771FB6" w:rsidRDefault="001401F0" w:rsidP="00B241A8">
      <w:pPr>
        <w:widowControl/>
        <w:numPr>
          <w:ilvl w:val="0"/>
          <w:numId w:val="44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0" w:anchor="/document/18903829?unitId=art(108)ust(1)pkt(3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771FB6" w:rsidRPr="00771FB6" w:rsidRDefault="001401F0" w:rsidP="00B241A8">
      <w:pPr>
        <w:widowControl/>
        <w:numPr>
          <w:ilvl w:val="0"/>
          <w:numId w:val="44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1" w:anchor="/document/18903829?unitId=art(108)ust(1)pkt(4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D37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:rsidR="00771FB6" w:rsidRPr="00771FB6" w:rsidRDefault="001401F0" w:rsidP="00B241A8">
      <w:pPr>
        <w:widowControl/>
        <w:numPr>
          <w:ilvl w:val="0"/>
          <w:numId w:val="44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2" w:anchor="/document/18903829?unitId=art(108)ust(1)pkt(5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771FB6" w:rsidRPr="00771FB6" w:rsidRDefault="001401F0" w:rsidP="00B241A8">
      <w:pPr>
        <w:widowControl/>
        <w:numPr>
          <w:ilvl w:val="0"/>
          <w:numId w:val="44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3" w:anchor="/document/18903829?unitId=art(108)ust(1)pkt(6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71FB6" w:rsidRPr="0036316A" w:rsidRDefault="00771FB6" w:rsidP="00771FB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21A16" w:rsidRDefault="00D21A16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182C45" w:rsidRDefault="00182C45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99664F" w:rsidRDefault="0099664F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65058" w:rsidRPr="00D21A16" w:rsidRDefault="00B65058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9A1549" w:rsidRDefault="009A1549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82208">
        <w:rPr>
          <w:rFonts w:ascii="Arial" w:hAnsi="Arial" w:cs="Arial"/>
          <w:b/>
          <w:sz w:val="22"/>
          <w:szCs w:val="22"/>
        </w:rPr>
        <w:t>8</w:t>
      </w:r>
    </w:p>
    <w:p w:rsidR="00125361" w:rsidRDefault="00125361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2440D6" w:rsidRPr="001E1A12" w:rsidRDefault="002440D6" w:rsidP="002440D6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E1A12">
        <w:rPr>
          <w:rFonts w:ascii="Arial" w:hAnsi="Arial"/>
          <w:color w:val="auto"/>
          <w:sz w:val="22"/>
          <w:szCs w:val="22"/>
          <w:lang w:eastAsia="pl-PL"/>
        </w:rPr>
        <w:t>Zawarta w  dniu .............202</w:t>
      </w:r>
      <w:r w:rsidR="00EF6D42">
        <w:rPr>
          <w:rFonts w:ascii="Arial" w:hAnsi="Arial"/>
          <w:color w:val="auto"/>
          <w:sz w:val="22"/>
          <w:szCs w:val="22"/>
          <w:lang w:eastAsia="pl-PL"/>
        </w:rPr>
        <w:t>2</w:t>
      </w:r>
      <w:r w:rsidRPr="001E1A12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2440D6" w:rsidRPr="002A3A29" w:rsidRDefault="002440D6" w:rsidP="002440D6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2A3A2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- Zakładem Usług Komunalnych, z siedzibą w Tczewie,               ul. Czatkowska 2e, </w:t>
      </w:r>
    </w:p>
    <w:p w:rsidR="002440D6" w:rsidRPr="002A3A29" w:rsidRDefault="002440D6" w:rsidP="002440D6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A3A29">
        <w:rPr>
          <w:rFonts w:ascii="Arial" w:hAnsi="Arial" w:cs="Arial"/>
          <w:color w:val="auto"/>
          <w:sz w:val="22"/>
          <w:szCs w:val="22"/>
          <w:lang w:eastAsia="pl-PL"/>
        </w:rPr>
        <w:t xml:space="preserve">reprezentowanym przez Pana Przemysława </w:t>
      </w:r>
      <w:proofErr w:type="spellStart"/>
      <w:r w:rsidRPr="002A3A29">
        <w:rPr>
          <w:rFonts w:ascii="Arial" w:hAnsi="Arial" w:cs="Arial"/>
          <w:color w:val="auto"/>
          <w:sz w:val="22"/>
          <w:szCs w:val="22"/>
          <w:lang w:eastAsia="pl-PL"/>
        </w:rPr>
        <w:t>Boleskiego</w:t>
      </w:r>
      <w:proofErr w:type="spellEnd"/>
      <w:r w:rsidRPr="002A3A29">
        <w:rPr>
          <w:rFonts w:ascii="Arial" w:hAnsi="Arial" w:cs="Arial"/>
          <w:color w:val="auto"/>
          <w:sz w:val="22"/>
          <w:szCs w:val="22"/>
          <w:lang w:eastAsia="pl-PL"/>
        </w:rPr>
        <w:t xml:space="preserve"> – Dyrektora,</w:t>
      </w:r>
    </w:p>
    <w:p w:rsidR="002440D6" w:rsidRPr="002A3A29" w:rsidRDefault="002440D6" w:rsidP="002440D6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2A3A29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:rsidR="002440D6" w:rsidRPr="002A3A29" w:rsidRDefault="002440D6" w:rsidP="002440D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2A3A2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………………………………………………………., z siedzibą: ………………………………….; wpisanym do: ………………………………………………;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br/>
      </w:r>
      <w:r w:rsidRPr="002A3A29">
        <w:rPr>
          <w:rFonts w:ascii="Arial" w:eastAsia="Times New Roman" w:hAnsi="Arial" w:cs="Arial"/>
          <w:color w:val="auto"/>
          <w:sz w:val="22"/>
          <w:szCs w:val="22"/>
          <w:lang w:eastAsia="de-DE"/>
        </w:rPr>
        <w:t>za numerem: ………………………....</w:t>
      </w:r>
    </w:p>
    <w:p w:rsidR="002440D6" w:rsidRPr="002A3A29" w:rsidRDefault="002440D6" w:rsidP="002440D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2A3A2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:rsidR="002440D6" w:rsidRPr="002A3A29" w:rsidRDefault="002440D6" w:rsidP="002440D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2A3A2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2440D6" w:rsidRPr="002A3A29" w:rsidRDefault="002440D6" w:rsidP="002440D6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2A3A2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440D6" w:rsidRPr="000E5376" w:rsidRDefault="002440D6" w:rsidP="002440D6">
      <w:pPr>
        <w:spacing w:line="288" w:lineRule="auto"/>
        <w:jc w:val="both"/>
        <w:rPr>
          <w:rFonts w:ascii="Arial" w:hAnsi="Arial"/>
          <w:color w:val="auto"/>
          <w:sz w:val="2"/>
          <w:szCs w:val="16"/>
          <w:lang w:eastAsia="pl-PL"/>
        </w:rPr>
      </w:pPr>
    </w:p>
    <w:p w:rsidR="002440D6" w:rsidRPr="00B45725" w:rsidRDefault="002440D6" w:rsidP="002440D6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2440D6" w:rsidRPr="001E1A12" w:rsidRDefault="002440D6" w:rsidP="002440D6">
      <w:pPr>
        <w:spacing w:line="288" w:lineRule="auto"/>
        <w:jc w:val="both"/>
        <w:rPr>
          <w:color w:val="auto"/>
          <w:lang w:eastAsia="pl-PL"/>
        </w:rPr>
      </w:pP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</w:t>
      </w:r>
      <w:r>
        <w:rPr>
          <w:rFonts w:ascii="Arial" w:hAnsi="Arial" w:cs="Arial"/>
          <w:color w:val="auto"/>
          <w:sz w:val="22"/>
          <w:szCs w:val="22"/>
          <w:lang w:eastAsia="pl-PL"/>
        </w:rPr>
        <w:t>275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pkt 1 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ustawy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września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20</w:t>
      </w:r>
      <w:r>
        <w:rPr>
          <w:rFonts w:ascii="Arial" w:hAnsi="Arial" w:cs="Arial"/>
          <w:color w:val="auto"/>
          <w:sz w:val="22"/>
          <w:szCs w:val="22"/>
          <w:lang w:eastAsia="pl-PL"/>
        </w:rPr>
        <w:t>19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r. Prawo zamówień publicznych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</w:t>
      </w:r>
      <w:r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21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1129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z 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zm.)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:rsidR="00BB04A6" w:rsidRDefault="00BB04A6" w:rsidP="00BB04A6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440D6" w:rsidRPr="000E5376" w:rsidRDefault="002440D6" w:rsidP="006F4EAD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Przedmiot umowy </w:t>
      </w:r>
      <w:r w:rsidR="008D4F87">
        <w:rPr>
          <w:rFonts w:ascii="Arial" w:hAnsi="Arial" w:cs="Arial"/>
          <w:b/>
          <w:color w:val="auto"/>
          <w:sz w:val="22"/>
          <w:szCs w:val="22"/>
          <w:lang w:eastAsia="pl-PL"/>
        </w:rPr>
        <w:t>i termin realizacji zamówienia</w:t>
      </w: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:rsidR="006F4EAD" w:rsidRPr="009C3CE4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2"/>
          <w:szCs w:val="12"/>
          <w:lang w:eastAsia="pl-PL"/>
        </w:rPr>
      </w:pPr>
    </w:p>
    <w:p w:rsidR="008D4F87" w:rsidRPr="008D4F87" w:rsidRDefault="002440D6" w:rsidP="00917213">
      <w:pPr>
        <w:widowControl/>
        <w:numPr>
          <w:ilvl w:val="0"/>
          <w:numId w:val="52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D4F87">
        <w:rPr>
          <w:rFonts w:ascii="Arial" w:eastAsia="Calibri" w:hAnsi="Arial" w:cs="Arial"/>
          <w:sz w:val="22"/>
          <w:szCs w:val="22"/>
          <w:lang w:eastAsia="en-US"/>
        </w:rPr>
        <w:t>Przedmiotem umowy jest</w:t>
      </w:r>
      <w:r w:rsidRPr="008D4F87">
        <w:rPr>
          <w:rFonts w:eastAsia="Times New Roman"/>
          <w:szCs w:val="20"/>
        </w:rPr>
        <w:t xml:space="preserve"> </w:t>
      </w:r>
      <w:r w:rsidR="00D235D8">
        <w:rPr>
          <w:rFonts w:eastAsia="Times New Roman"/>
          <w:szCs w:val="20"/>
        </w:rPr>
        <w:t>„</w:t>
      </w:r>
      <w:r w:rsidR="0080463E" w:rsidRPr="0072158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Świadczenie usług zimowego utrzymania dróg/jezdni na terenie miasta Tczewa w 2022 roku</w:t>
      </w:r>
      <w:r w:rsidRPr="008D4F87">
        <w:rPr>
          <w:rFonts w:ascii="Arial" w:eastAsia="Times New Roman" w:hAnsi="Arial" w:cs="Arial"/>
          <w:b/>
          <w:sz w:val="22"/>
          <w:szCs w:val="22"/>
          <w:lang w:eastAsia="en-US"/>
        </w:rPr>
        <w:t>”</w:t>
      </w:r>
      <w:r w:rsidR="00D235D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8D4F87">
        <w:rPr>
          <w:rFonts w:ascii="Arial" w:eastAsia="Calibri" w:hAnsi="Arial" w:cs="Arial"/>
          <w:sz w:val="22"/>
          <w:szCs w:val="22"/>
          <w:lang w:eastAsia="en-US"/>
        </w:rPr>
        <w:t xml:space="preserve">zgodnie z wymaganiami określonymi </w:t>
      </w:r>
      <w:r w:rsidR="0080463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="006F4EAD" w:rsidRPr="008D4F87">
        <w:rPr>
          <w:rFonts w:ascii="Arial" w:hAnsi="Arial" w:cs="Arial"/>
          <w:color w:val="auto"/>
          <w:sz w:val="22"/>
          <w:szCs w:val="22"/>
          <w:lang w:eastAsia="pl-PL"/>
        </w:rPr>
        <w:t xml:space="preserve">w Specyfikacji Warunków Zamówienia </w:t>
      </w:r>
      <w:r w:rsidR="008D4F87" w:rsidRPr="008D4F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oraz dokumentami wymaganymi przez Zamawiającego zawartymi </w:t>
      </w:r>
      <w:r w:rsidR="00D235D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8D4F87" w:rsidRPr="008D4F87">
        <w:rPr>
          <w:rFonts w:ascii="Arial" w:eastAsia="Calibri" w:hAnsi="Arial" w:cs="Arial"/>
          <w:color w:val="auto"/>
          <w:sz w:val="22"/>
          <w:szCs w:val="22"/>
          <w:lang w:eastAsia="en-US"/>
        </w:rPr>
        <w:t>w ofercie Wykonawcy.</w:t>
      </w:r>
    </w:p>
    <w:p w:rsidR="00150C06" w:rsidRDefault="00150C06" w:rsidP="00917213">
      <w:pPr>
        <w:numPr>
          <w:ilvl w:val="0"/>
          <w:numId w:val="5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90441">
        <w:rPr>
          <w:rFonts w:ascii="Arial" w:hAnsi="Arial" w:cs="Arial"/>
          <w:sz w:val="22"/>
          <w:szCs w:val="22"/>
        </w:rPr>
        <w:t xml:space="preserve">Strony ustalają, że utrzymywanie dróg na terenie </w:t>
      </w:r>
      <w:r>
        <w:rPr>
          <w:rFonts w:ascii="Arial" w:hAnsi="Arial" w:cs="Arial"/>
          <w:sz w:val="22"/>
          <w:szCs w:val="22"/>
        </w:rPr>
        <w:t>miasta Tczewa następować będzie</w:t>
      </w:r>
      <w:r>
        <w:rPr>
          <w:rFonts w:ascii="Arial" w:hAnsi="Arial" w:cs="Arial"/>
          <w:iCs/>
          <w:sz w:val="22"/>
          <w:szCs w:val="22"/>
        </w:rPr>
        <w:t>,</w:t>
      </w:r>
      <w:r w:rsidRPr="00D90441">
        <w:rPr>
          <w:rFonts w:ascii="Arial" w:hAnsi="Arial" w:cs="Arial"/>
          <w:iCs/>
          <w:sz w:val="22"/>
          <w:szCs w:val="22"/>
        </w:rPr>
        <w:t xml:space="preserve"> </w:t>
      </w:r>
      <w:r w:rsidRPr="00D90441">
        <w:rPr>
          <w:rFonts w:ascii="Arial" w:hAnsi="Arial" w:cs="Arial"/>
          <w:sz w:val="22"/>
          <w:szCs w:val="22"/>
        </w:rPr>
        <w:t xml:space="preserve">wg standardu określonego w załączniku nr </w:t>
      </w:r>
      <w:r w:rsidR="000C797C">
        <w:rPr>
          <w:rFonts w:ascii="Arial" w:hAnsi="Arial" w:cs="Arial"/>
          <w:sz w:val="22"/>
          <w:szCs w:val="22"/>
        </w:rPr>
        <w:t>9</w:t>
      </w:r>
      <w:r w:rsidRPr="00CC2734">
        <w:rPr>
          <w:rFonts w:ascii="Arial" w:hAnsi="Arial" w:cs="Arial"/>
          <w:sz w:val="22"/>
          <w:szCs w:val="22"/>
        </w:rPr>
        <w:t>B</w:t>
      </w:r>
      <w:r w:rsidRPr="00D90441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Opisu przedmiotu zamówienia</w:t>
      </w:r>
      <w:r w:rsidRPr="00D90441">
        <w:rPr>
          <w:rFonts w:ascii="Arial" w:hAnsi="Arial" w:cs="Arial"/>
          <w:sz w:val="22"/>
          <w:szCs w:val="22"/>
        </w:rPr>
        <w:t xml:space="preserve"> </w:t>
      </w:r>
      <w:r w:rsidR="00F4086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WZ. </w:t>
      </w:r>
    </w:p>
    <w:p w:rsidR="0003260E" w:rsidRPr="0003260E" w:rsidRDefault="00150C06" w:rsidP="00917213">
      <w:pPr>
        <w:numPr>
          <w:ilvl w:val="0"/>
          <w:numId w:val="5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oświadcza, iż </w:t>
      </w:r>
      <w:r w:rsidRPr="008C16A9">
        <w:rPr>
          <w:rFonts w:ascii="Arial" w:hAnsi="Arial" w:cs="Arial"/>
          <w:sz w:val="22"/>
          <w:szCs w:val="22"/>
        </w:rPr>
        <w:t xml:space="preserve">rozpoczęcie działań (czas reakcji) od powzięcia informacji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8C16A9">
        <w:rPr>
          <w:rFonts w:ascii="Arial" w:hAnsi="Arial" w:cs="Arial"/>
          <w:sz w:val="22"/>
          <w:szCs w:val="22"/>
        </w:rPr>
        <w:t>o wyjeździe sprzętu na drogi</w:t>
      </w:r>
      <w:r>
        <w:rPr>
          <w:rFonts w:ascii="Arial" w:hAnsi="Arial" w:cs="Arial"/>
          <w:sz w:val="22"/>
          <w:szCs w:val="22"/>
        </w:rPr>
        <w:t xml:space="preserve"> wyniesie …………… minut. </w:t>
      </w:r>
      <w:r w:rsidRPr="00BF27C6">
        <w:rPr>
          <w:rFonts w:ascii="Arial" w:hAnsi="Arial" w:cs="Arial"/>
          <w:sz w:val="22"/>
          <w:szCs w:val="22"/>
        </w:rPr>
        <w:t xml:space="preserve">Czas ten jest liczony od momentu powzięcia informacji od koordynatora Zamawiającego o konieczności wyjazdu sprzętu na drogi, poprzez załadunek do momentu rozpoczęcia przedmiotowej usługi,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F27C6">
        <w:rPr>
          <w:rFonts w:ascii="Arial" w:hAnsi="Arial" w:cs="Arial"/>
          <w:sz w:val="22"/>
          <w:szCs w:val="22"/>
        </w:rPr>
        <w:t>tj. momentu wyjazdu pojazdów na drogę.</w:t>
      </w:r>
    </w:p>
    <w:p w:rsidR="00150C06" w:rsidRPr="00D73B12" w:rsidRDefault="0068016F" w:rsidP="00917213">
      <w:pPr>
        <w:pStyle w:val="Akapitzlist"/>
        <w:widowControl/>
        <w:numPr>
          <w:ilvl w:val="0"/>
          <w:numId w:val="5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8016F">
        <w:rPr>
          <w:rFonts w:ascii="Arial" w:hAnsi="Arial" w:cs="Arial"/>
          <w:sz w:val="22"/>
          <w:szCs w:val="22"/>
        </w:rPr>
        <w:t>Wykonawca zobowiązuje się wykonać zamówienie obj</w:t>
      </w:r>
      <w:r>
        <w:rPr>
          <w:rFonts w:ascii="Arial" w:hAnsi="Arial" w:cs="Arial"/>
          <w:sz w:val="22"/>
          <w:szCs w:val="22"/>
        </w:rPr>
        <w:t xml:space="preserve">ęte niniejszą umową w terminie </w:t>
      </w:r>
      <w:r w:rsidRPr="00B73DB9">
        <w:rPr>
          <w:rFonts w:ascii="Arial" w:hAnsi="Arial" w:cs="Arial"/>
          <w:color w:val="auto"/>
          <w:sz w:val="22"/>
          <w:szCs w:val="22"/>
          <w:lang w:eastAsia="pl-PL"/>
        </w:rPr>
        <w:t xml:space="preserve">od dnia podpisania umowy do dnia 15.04.2022 r. oraz od </w:t>
      </w:r>
      <w:r w:rsidR="006B0174">
        <w:rPr>
          <w:rFonts w:ascii="Arial" w:hAnsi="Arial" w:cs="Arial"/>
          <w:color w:val="auto"/>
          <w:sz w:val="22"/>
          <w:szCs w:val="22"/>
          <w:lang w:eastAsia="pl-PL"/>
        </w:rPr>
        <w:t xml:space="preserve">dnia </w:t>
      </w:r>
      <w:r w:rsidRPr="00B73DB9">
        <w:rPr>
          <w:rFonts w:ascii="Arial" w:hAnsi="Arial" w:cs="Arial"/>
          <w:color w:val="auto"/>
          <w:sz w:val="22"/>
          <w:szCs w:val="22"/>
          <w:lang w:eastAsia="pl-PL"/>
        </w:rPr>
        <w:t>1 listopada do 31 grudnia 2022 r.</w:t>
      </w:r>
    </w:p>
    <w:p w:rsidR="006F4EAD" w:rsidRPr="00D73B12" w:rsidRDefault="006F4EAD" w:rsidP="00917213">
      <w:pPr>
        <w:pStyle w:val="Akapitzlist"/>
        <w:widowControl/>
        <w:numPr>
          <w:ilvl w:val="0"/>
          <w:numId w:val="5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73B12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:rsidR="006F4EAD" w:rsidRPr="006F4EAD" w:rsidRDefault="006F4EAD" w:rsidP="00917213">
      <w:pPr>
        <w:widowControl/>
        <w:numPr>
          <w:ilvl w:val="0"/>
          <w:numId w:val="50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oferta Wykonawcy wraz z dokumentami wymaganymi przez Zamawiającego, potwierdzającymi spełnianie warunków oraz brak podstaw do wykluczenia                         </w:t>
      </w:r>
      <w:r w:rsidR="003D7DB8"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postępowani</w:t>
      </w:r>
      <w:r w:rsidR="003D7DB8"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:rsidR="006F4EAD" w:rsidRPr="006F4EAD" w:rsidRDefault="00D235D8" w:rsidP="00917213">
      <w:pPr>
        <w:widowControl/>
        <w:numPr>
          <w:ilvl w:val="0"/>
          <w:numId w:val="50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 xml:space="preserve">Specyfikacja </w:t>
      </w:r>
      <w:r w:rsidR="006F4EAD">
        <w:rPr>
          <w:rFonts w:ascii="Arial" w:eastAsia="Calibri" w:hAnsi="Arial"/>
          <w:color w:val="auto"/>
          <w:sz w:val="22"/>
          <w:szCs w:val="22"/>
          <w:lang w:eastAsia="en-US"/>
        </w:rPr>
        <w:t>Warunków Zamówienia (S</w:t>
      </w:r>
      <w:r w:rsidR="006F4EAD" w:rsidRPr="006F4EAD">
        <w:rPr>
          <w:rFonts w:ascii="Arial" w:eastAsia="Calibri" w:hAnsi="Arial"/>
          <w:color w:val="auto"/>
          <w:sz w:val="22"/>
          <w:szCs w:val="22"/>
          <w:lang w:eastAsia="en-US"/>
        </w:rPr>
        <w:t>WZ).</w:t>
      </w:r>
    </w:p>
    <w:p w:rsidR="006F4EAD" w:rsidRPr="000E5376" w:rsidRDefault="006F4EAD" w:rsidP="006F4EAD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pl-PL"/>
        </w:rPr>
      </w:pPr>
    </w:p>
    <w:p w:rsidR="002F0A02" w:rsidRPr="006F4EAD" w:rsidRDefault="002F0A02" w:rsidP="002F0A02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</w:p>
    <w:p w:rsidR="002F0A02" w:rsidRPr="002F0A02" w:rsidRDefault="002F0A02" w:rsidP="006F4EAD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:rsidR="002F0A02" w:rsidRPr="002F0A02" w:rsidRDefault="002F0A02" w:rsidP="002F0A02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2F0A02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:rsidR="002F0A02" w:rsidRPr="002F0A02" w:rsidRDefault="002F0A02" w:rsidP="002F0A02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:rsidR="002F0A02" w:rsidRPr="002F0A02" w:rsidRDefault="002F0A02" w:rsidP="00917213">
      <w:pPr>
        <w:numPr>
          <w:ilvl w:val="0"/>
          <w:numId w:val="81"/>
        </w:numPr>
        <w:spacing w:line="288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zapewnić, w zakresie realizacji umowy zatrudnienie                      na podstawie stosunku pracy, osoby wykonujące wskazane przez Zamawiającego </w:t>
      </w: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br/>
        <w:t xml:space="preserve">w SWZ czynności w zakresie realizacji zamówienia, jeżeli wykonanie tych czynności polega na wykonywaniu pracy w sposób określony w art. 22 § 1 ustawy z dnia </w:t>
      </w:r>
      <w:r w:rsidR="00B124C4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26 czerwca 1974 r. – Kodeks pracy (</w:t>
      </w:r>
      <w:proofErr w:type="spellStart"/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 xml:space="preserve">. Dz.U. z 2020 r., poz. 1320 z </w:t>
      </w:r>
      <w:proofErr w:type="spellStart"/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. zm.). Obowiązek zatrudniania ww. osób na podstawie umowy o pracę obejmuje zarówno Wykonawcę jak i Podwykonawców.</w:t>
      </w:r>
    </w:p>
    <w:p w:rsidR="002F0A02" w:rsidRPr="002F0A02" w:rsidRDefault="002F0A02" w:rsidP="00917213">
      <w:pPr>
        <w:numPr>
          <w:ilvl w:val="0"/>
          <w:numId w:val="81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Umowy, Wykonawca lub Podwykonawca zobowiązany jest do niezwłocznego zawarcia z tym pracownikiem nowej umowy o pracę lub zatrudnienia w to miejsce innej osoby.</w:t>
      </w:r>
    </w:p>
    <w:p w:rsidR="002F0A02" w:rsidRPr="002F0A02" w:rsidRDefault="002F0A02" w:rsidP="00917213">
      <w:pPr>
        <w:numPr>
          <w:ilvl w:val="0"/>
          <w:numId w:val="81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0A02">
        <w:rPr>
          <w:rFonts w:ascii="Arial" w:hAnsi="Arial" w:cs="Arial"/>
          <w:sz w:val="22"/>
          <w:szCs w:val="22"/>
        </w:rPr>
        <w:t xml:space="preserve">Wykonawca w terminie do </w:t>
      </w:r>
      <w:r w:rsidRPr="002F0A02">
        <w:rPr>
          <w:rFonts w:ascii="Arial" w:hAnsi="Arial" w:cs="Arial"/>
          <w:color w:val="auto"/>
          <w:sz w:val="22"/>
          <w:szCs w:val="22"/>
        </w:rPr>
        <w:t>10</w:t>
      </w:r>
      <w:r w:rsidRPr="002F0A02">
        <w:rPr>
          <w:rFonts w:ascii="Arial" w:hAnsi="Arial" w:cs="Arial"/>
          <w:sz w:val="22"/>
          <w:szCs w:val="22"/>
        </w:rPr>
        <w:t xml:space="preserve"> dni kalendarzowych, licząc od dnia </w:t>
      </w:r>
      <w:r w:rsidRPr="002F0A02">
        <w:rPr>
          <w:rFonts w:ascii="Arial" w:hAnsi="Arial" w:cs="Arial"/>
          <w:color w:val="auto"/>
          <w:sz w:val="22"/>
          <w:szCs w:val="22"/>
        </w:rPr>
        <w:t>rozpoczęcia świadczenia usługi</w:t>
      </w:r>
      <w:r w:rsidRPr="002F0A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0A02">
        <w:rPr>
          <w:rFonts w:ascii="Arial" w:hAnsi="Arial" w:cs="Arial"/>
          <w:sz w:val="22"/>
          <w:szCs w:val="22"/>
        </w:rPr>
        <w:t xml:space="preserve">zobowiązany jest do dostarczenia Zamawiającemu oświadczenia wykonawcy </w:t>
      </w:r>
      <w:r w:rsidRPr="002F0A02">
        <w:rPr>
          <w:rFonts w:ascii="Arial" w:hAnsi="Arial" w:cs="Arial"/>
          <w:color w:val="auto"/>
          <w:sz w:val="22"/>
          <w:szCs w:val="22"/>
        </w:rPr>
        <w:t>lub podwykonawcy</w:t>
      </w:r>
      <w:r w:rsidRPr="002F0A02">
        <w:rPr>
          <w:rFonts w:ascii="Arial" w:hAnsi="Arial" w:cs="Arial"/>
          <w:sz w:val="22"/>
          <w:szCs w:val="22"/>
        </w:rPr>
        <w:t xml:space="preserve"> o zatrudnieniu pracownika na podstawie umowy o pracę. Ponadto, Wykonawca, na każde pisemne żądanie Z</w:t>
      </w:r>
      <w:r w:rsidR="002362C3">
        <w:rPr>
          <w:rFonts w:ascii="Arial" w:hAnsi="Arial" w:cs="Arial"/>
          <w:sz w:val="22"/>
          <w:szCs w:val="22"/>
        </w:rPr>
        <w:t xml:space="preserve">amawiającego, </w:t>
      </w:r>
      <w:r w:rsidRPr="002F0A02">
        <w:rPr>
          <w:rFonts w:ascii="Arial" w:hAnsi="Arial" w:cs="Arial"/>
          <w:sz w:val="22"/>
          <w:szCs w:val="22"/>
        </w:rPr>
        <w:t>w terminie 5 dni kalendarzowych, zobowiązany jest do dostarczenia Zamawiającemu oświadczeń/dokumentów, o których mowa w ust. 4.</w:t>
      </w:r>
    </w:p>
    <w:p w:rsidR="002F0A02" w:rsidRPr="002F0A02" w:rsidRDefault="002F0A02" w:rsidP="00917213">
      <w:pPr>
        <w:numPr>
          <w:ilvl w:val="0"/>
          <w:numId w:val="81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W trakcie realizacji Umowy,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2F0A02">
        <w:rPr>
          <w:rFonts w:ascii="Arial" w:hAnsi="Arial" w:cs="Arial"/>
          <w:sz w:val="22"/>
          <w:szCs w:val="22"/>
        </w:rPr>
        <w:t xml:space="preserve"> żądania dokumentów:</w:t>
      </w:r>
    </w:p>
    <w:p w:rsidR="002F0A02" w:rsidRPr="002F0A02" w:rsidRDefault="002F0A02" w:rsidP="00917213">
      <w:pPr>
        <w:numPr>
          <w:ilvl w:val="1"/>
          <w:numId w:val="82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F0A02">
        <w:rPr>
          <w:rFonts w:ascii="Arial" w:hAnsi="Arial" w:cs="Arial"/>
          <w:sz w:val="22"/>
          <w:szCs w:val="22"/>
        </w:rPr>
        <w:t>oświadczenia zatrudnionego pracownika,</w:t>
      </w:r>
    </w:p>
    <w:p w:rsidR="002F0A02" w:rsidRPr="002F0A02" w:rsidRDefault="002F0A02" w:rsidP="00917213">
      <w:pPr>
        <w:numPr>
          <w:ilvl w:val="1"/>
          <w:numId w:val="82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F0A02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:rsidR="002F0A02" w:rsidRPr="002F0A02" w:rsidRDefault="002F0A02" w:rsidP="00917213">
      <w:pPr>
        <w:numPr>
          <w:ilvl w:val="1"/>
          <w:numId w:val="82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F0A02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:rsidR="002F0A02" w:rsidRPr="002F0A02" w:rsidRDefault="002F0A02" w:rsidP="00917213">
      <w:pPr>
        <w:numPr>
          <w:ilvl w:val="0"/>
          <w:numId w:val="83"/>
        </w:numPr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F0A02"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                  i zakres obowiązków pracownika.</w:t>
      </w:r>
    </w:p>
    <w:p w:rsidR="002F0A02" w:rsidRPr="002F0A02" w:rsidRDefault="002F0A02" w:rsidP="00917213">
      <w:pPr>
        <w:numPr>
          <w:ilvl w:val="0"/>
          <w:numId w:val="81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 xml:space="preserve">Z tytułu niespełniania przez Wykonawcę lub Podwykonawcę wymogu zatrudnienia                 na podstawie stosunku pracy osób wykonujących wskazane w SWZ czynności, Zamawiający przewiduje sankcję w postaci obowiązku zapłaty przez Wykonawcę kary umownej, w wysokości określonej w </w:t>
      </w:r>
      <w:r w:rsidRPr="002F0A02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§ </w:t>
      </w:r>
      <w:r w:rsidR="00582303">
        <w:rPr>
          <w:rFonts w:ascii="Arial" w:hAnsi="Arial" w:cs="Arial"/>
          <w:color w:val="000000" w:themeColor="text1"/>
          <w:sz w:val="22"/>
          <w:szCs w:val="22"/>
          <w:lang w:eastAsia="pl-PL"/>
        </w:rPr>
        <w:t>6</w:t>
      </w:r>
      <w:r w:rsidRPr="002F0A02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</w:t>
      </w:r>
      <w:r w:rsidR="00582303">
        <w:rPr>
          <w:rFonts w:ascii="Arial" w:hAnsi="Arial" w:cs="Arial"/>
          <w:color w:val="000000" w:themeColor="text1"/>
          <w:sz w:val="22"/>
          <w:szCs w:val="22"/>
          <w:lang w:eastAsia="pl-PL"/>
        </w:rPr>
        <w:t>2</w:t>
      </w:r>
      <w:r w:rsidRPr="002F0A02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pkt </w:t>
      </w:r>
      <w:r w:rsidR="00582303">
        <w:rPr>
          <w:rFonts w:ascii="Arial" w:hAnsi="Arial" w:cs="Arial"/>
          <w:color w:val="000000" w:themeColor="text1"/>
          <w:sz w:val="22"/>
          <w:szCs w:val="22"/>
          <w:lang w:eastAsia="pl-PL"/>
        </w:rPr>
        <w:t>7</w:t>
      </w: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. Niezłożenie przez Wykonawcę,                 w wyznaczonym przez Zamawiającego terminie, żądanych przez Zamawiającego dowodów, w celu potwierdzenia spełniania przez Wykonawcę lub Podwykonawcę wymogu zatrudnienia na podstawie umowy o pracę, traktowane będzie jako niespełnianie przez Wykonawcę lub Podwykonawcę wymogu zatrudnienia na podstawie umowy o pracę osób wykonujących wskazane czynności.</w:t>
      </w:r>
    </w:p>
    <w:p w:rsidR="002F0A02" w:rsidRPr="002F0A02" w:rsidRDefault="002F0A02" w:rsidP="00917213">
      <w:pPr>
        <w:numPr>
          <w:ilvl w:val="0"/>
          <w:numId w:val="81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F0A02">
        <w:rPr>
          <w:rFonts w:ascii="Arial" w:hAnsi="Arial" w:cs="Arial"/>
          <w:color w:val="auto"/>
          <w:sz w:val="22"/>
          <w:szCs w:val="22"/>
          <w:lang w:eastAsia="pl-PL"/>
        </w:rPr>
        <w:t>W przypadku stwierdzenia braku spełniania przez Wykonawcę lub Podwykonawcę wymogu zatrudnienia osób wykonujących określone przez Zamawiającego czynności  na podstawie stosunku pracy lub w przypadku braku wykazania lub przedłożenia  Zamawiającemu dowodów, w celu potwierdzenia spełniania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:rsidR="00125361" w:rsidRDefault="00125361" w:rsidP="002362C3">
      <w:pPr>
        <w:widowControl/>
        <w:suppressAutoHyphens w:val="0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4E5CFC" w:rsidRDefault="004E5CFC" w:rsidP="002362C3">
      <w:pPr>
        <w:widowControl/>
        <w:suppressAutoHyphens w:val="0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4E5CFC" w:rsidRDefault="004E5CFC" w:rsidP="002362C3">
      <w:pPr>
        <w:widowControl/>
        <w:suppressAutoHyphens w:val="0"/>
        <w:spacing w:line="276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03260E" w:rsidRPr="00125361" w:rsidRDefault="0003260E" w:rsidP="00125361">
      <w:pPr>
        <w:widowControl/>
        <w:suppressAutoHyphens w:val="0"/>
        <w:spacing w:line="276" w:lineRule="auto"/>
        <w:ind w:left="348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Obowiązki Wykonawcy</w:t>
      </w:r>
    </w:p>
    <w:p w:rsidR="0003260E" w:rsidRPr="0003260E" w:rsidRDefault="0003260E" w:rsidP="0003260E">
      <w:pPr>
        <w:spacing w:line="288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03260E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3</w:t>
      </w:r>
    </w:p>
    <w:p w:rsidR="0003260E" w:rsidRPr="00DA3D3A" w:rsidRDefault="0003260E" w:rsidP="00DA3D3A">
      <w:pPr>
        <w:tabs>
          <w:tab w:val="num" w:pos="36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color w:val="auto"/>
          <w:sz w:val="4"/>
          <w:szCs w:val="4"/>
          <w:lang w:eastAsia="en-US"/>
        </w:rPr>
      </w:pPr>
      <w:r w:rsidRPr="0003260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03260E" w:rsidRPr="0003260E" w:rsidRDefault="0003260E" w:rsidP="00917213">
      <w:pPr>
        <w:numPr>
          <w:ilvl w:val="0"/>
          <w:numId w:val="8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zobowiązuje się realizować przedmiot umowy sumiennie, z należytą starannością, bez zbędnej zwłoki, zgodnie z obowiązującymi normami i zasadami wiedzy technicznej w tym zakresie. Wykonawca będzie działał we współpracy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     z Zamawiającym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i na jego rzecz w całym okresie wykonywania umowy.</w:t>
      </w:r>
    </w:p>
    <w:p w:rsidR="0003260E" w:rsidRPr="0003260E" w:rsidRDefault="0003260E" w:rsidP="00917213">
      <w:pPr>
        <w:numPr>
          <w:ilvl w:val="0"/>
          <w:numId w:val="8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do:   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prowadzenia prac w zależności od występowania niekorzystnych zjawisk atmosferycznych, tak by zachowany został właściwy standard utrzymania dróg na każdorazowe polecenie Zamawiającego;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zapewnienia po swojej stronie łączności telefonicznej z Zamawiającym oraz wskazania osoby wyposażonej w telefon komórkowy, odpowiedzialnej za kontakt                                  z Zamawiającym i koordynowanie prac wykonawczych;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zapewnienia operatorów – kierowców do obsługi wymaganego sprzętu, wyposażonych w telefony komórkowe;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świadczenia usług objętych przedmiotem umowy w sposób minimalizujący utrudnienia w ruchu drogowym;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skierowania do wykonania zamówienia środków technicznych w liczbie oraz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rodzajach niezbędnych dla prawidłowego wykonania niniejszej </w:t>
      </w:r>
      <w:r w:rsidR="003803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mowy, określonych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SWZ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zapewnienia gotowości pozwalającej wykonywać czynności określone w </w:t>
      </w:r>
      <w:r w:rsidR="003803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mowie                 w sposób i w terminach określonych w </w:t>
      </w:r>
      <w:r w:rsidR="003803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SWZ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w terminach zaoferowanych </w:t>
      </w:r>
      <w:r w:rsidR="005823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ofercie Wykonawcy; 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utrzymania w sprawności technicznej sprzętu oraz urządzeń, a także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zatrudnienia wystarczającej liczby pracowników przygotowanych do jego obsługi;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przeszkolenia pracowników w zakresie BHP i przepisów z zakresu ochrony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przeciwpożarowej;</w:t>
      </w:r>
    </w:p>
    <w:p w:rsidR="0003260E" w:rsidRPr="0003260E" w:rsidRDefault="0003260E" w:rsidP="00917213">
      <w:pPr>
        <w:numPr>
          <w:ilvl w:val="0"/>
          <w:numId w:val="9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koordynowania prac, przestrzegania przepisów z zakresu zabezpieczenia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przeciwpożarowego oraz przestrzegania przepisów BHP w ramach świadczenia usług;</w:t>
      </w:r>
    </w:p>
    <w:p w:rsidR="0003260E" w:rsidRPr="0003260E" w:rsidRDefault="0003260E" w:rsidP="00917213">
      <w:pPr>
        <w:numPr>
          <w:ilvl w:val="0"/>
          <w:numId w:val="90"/>
        </w:num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powiadamiania Zamawiającego o wszelkich zmianach (wymianach) sprzętu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zadeklarowanego do wykonywania </w:t>
      </w:r>
      <w:r w:rsidR="003803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mowy. Zmiana sprzętu może być dokonana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jedynie na sprzęt </w:t>
      </w:r>
      <w:r w:rsidRPr="0003260E">
        <w:rPr>
          <w:rFonts w:ascii="Arial" w:eastAsia="Times New Roman" w:hAnsi="Arial" w:cs="Arial"/>
          <w:strike/>
          <w:color w:val="auto"/>
          <w:sz w:val="22"/>
          <w:szCs w:val="22"/>
          <w:lang w:eastAsia="pl-PL"/>
        </w:rPr>
        <w:t>inny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tych samych lub lepszych parametrach technicznych, spełniający wymagania zawarte w </w:t>
      </w:r>
      <w:r w:rsidR="003803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SWZ</w:t>
      </w:r>
      <w:r w:rsidRPr="0003260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03260E" w:rsidRPr="0003260E" w:rsidRDefault="0003260E" w:rsidP="00917213">
      <w:pPr>
        <w:numPr>
          <w:ilvl w:val="0"/>
          <w:numId w:val="8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Ponadto, Wykonawca:</w:t>
      </w:r>
    </w:p>
    <w:p w:rsidR="0003260E" w:rsidRPr="0003260E" w:rsidRDefault="0003260E" w:rsidP="00917213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jest odpowiedzialny z</w:t>
      </w:r>
      <w:r w:rsidRPr="0003260E">
        <w:rPr>
          <w:rFonts w:ascii="Arial" w:hAnsi="Arial" w:cs="Arial"/>
          <w:iCs/>
          <w:color w:val="auto"/>
          <w:sz w:val="22"/>
          <w:szCs w:val="22"/>
          <w:lang w:eastAsia="pl-PL"/>
        </w:rPr>
        <w:t>a jakość wykonanych usług;</w:t>
      </w:r>
    </w:p>
    <w:p w:rsidR="0003260E" w:rsidRPr="0003260E" w:rsidRDefault="0003260E" w:rsidP="00917213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ponosi pełną odpowiedzialność za wszelkie szkody wyrządzone osobom trzecim przy wykonywaniu usług będący</w:t>
      </w:r>
      <w:r w:rsidR="00460828">
        <w:rPr>
          <w:rFonts w:ascii="Arial" w:hAnsi="Arial" w:cs="Arial"/>
          <w:color w:val="auto"/>
          <w:sz w:val="22"/>
          <w:szCs w:val="22"/>
          <w:lang w:eastAsia="pl-PL"/>
        </w:rPr>
        <w:t>ch przedmiotem U</w:t>
      </w: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mowy;</w:t>
      </w:r>
    </w:p>
    <w:p w:rsidR="0003260E" w:rsidRPr="0003260E" w:rsidRDefault="0003260E" w:rsidP="00917213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ponosi odpowiedzialność za szkody poniesione przez użytkowników dróg powstałe na skutek nierzetelnego wykonania usługi;</w:t>
      </w:r>
    </w:p>
    <w:p w:rsidR="0003260E" w:rsidRPr="0003260E" w:rsidRDefault="0003260E" w:rsidP="00917213">
      <w:pPr>
        <w:numPr>
          <w:ilvl w:val="0"/>
          <w:numId w:val="8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eastAsia="Bookman Old Style" w:hAnsi="Arial" w:cs="Arial"/>
          <w:color w:val="auto"/>
          <w:sz w:val="22"/>
          <w:szCs w:val="22"/>
          <w:lang w:eastAsia="pl-PL"/>
        </w:rPr>
        <w:t>odpowiada za działania lub zaniechania osób, z których pomocą zobowiązanie wykonuje, jak również osób, którym wykonanie zobowiązania powierza, jak za własne działania lub zaniechania.</w:t>
      </w:r>
    </w:p>
    <w:p w:rsidR="0003260E" w:rsidRPr="0003260E" w:rsidRDefault="0003260E" w:rsidP="00917213">
      <w:pPr>
        <w:numPr>
          <w:ilvl w:val="0"/>
          <w:numId w:val="8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3260E">
        <w:rPr>
          <w:rFonts w:ascii="Arial" w:hAnsi="Arial" w:cs="Arial"/>
          <w:color w:val="auto"/>
          <w:sz w:val="22"/>
          <w:szCs w:val="22"/>
          <w:lang w:eastAsia="pl-PL"/>
        </w:rPr>
        <w:t>W toku wykonywania prac Wykonawca zobowiązany jest stosować się do wskazówek Zamawiającego.</w:t>
      </w:r>
    </w:p>
    <w:p w:rsidR="003F769E" w:rsidRPr="00DA3D3A" w:rsidRDefault="003F769E" w:rsidP="001435DD">
      <w:pPr>
        <w:spacing w:line="288" w:lineRule="auto"/>
        <w:rPr>
          <w:rFonts w:ascii="Arial" w:hAnsi="Arial" w:cs="Arial"/>
          <w:b/>
          <w:color w:val="000000"/>
          <w:sz w:val="10"/>
          <w:szCs w:val="22"/>
          <w:lang w:eastAsia="en-US"/>
        </w:rPr>
      </w:pPr>
    </w:p>
    <w:p w:rsidR="004E5CFC" w:rsidRDefault="004E5CFC" w:rsidP="001435DD">
      <w:pPr>
        <w:spacing w:line="288" w:lineRule="auto"/>
        <w:ind w:left="18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3F769E" w:rsidRPr="001435DD" w:rsidRDefault="003F769E" w:rsidP="001435DD">
      <w:pPr>
        <w:spacing w:line="288" w:lineRule="auto"/>
        <w:ind w:left="18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F769E">
        <w:rPr>
          <w:rFonts w:ascii="Arial" w:hAnsi="Arial" w:cs="Arial"/>
          <w:b/>
          <w:color w:val="000000"/>
          <w:sz w:val="22"/>
          <w:szCs w:val="22"/>
          <w:lang w:eastAsia="en-US"/>
        </w:rPr>
        <w:t>Obowiązki Zamawiającego</w:t>
      </w:r>
    </w:p>
    <w:p w:rsidR="003F769E" w:rsidRPr="003F769E" w:rsidRDefault="003F769E" w:rsidP="003F769E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3F769E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eastAsia="en-US"/>
        </w:rPr>
        <w:t>4</w:t>
      </w:r>
    </w:p>
    <w:p w:rsidR="003F769E" w:rsidRPr="00DA3D3A" w:rsidRDefault="003F769E" w:rsidP="003F769E">
      <w:pPr>
        <w:spacing w:line="288" w:lineRule="auto"/>
        <w:jc w:val="both"/>
        <w:rPr>
          <w:rFonts w:ascii="Arial" w:hAnsi="Arial" w:cs="Arial"/>
          <w:color w:val="auto"/>
          <w:sz w:val="6"/>
          <w:szCs w:val="12"/>
          <w:lang w:eastAsia="en-US"/>
        </w:rPr>
      </w:pPr>
    </w:p>
    <w:p w:rsidR="003F769E" w:rsidRPr="003F769E" w:rsidRDefault="003F769E" w:rsidP="00917213">
      <w:pPr>
        <w:numPr>
          <w:ilvl w:val="0"/>
          <w:numId w:val="9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zabezpieczy materiały w ilości niezbędnej do realizacji zamówienia, w tym </w:t>
      </w:r>
      <w:r w:rsidR="003F1A35" w:rsidRPr="00DA3D3A">
        <w:rPr>
          <w:rFonts w:ascii="Arial" w:hAnsi="Arial" w:cs="Arial"/>
          <w:color w:val="auto"/>
          <w:sz w:val="22"/>
          <w:szCs w:val="22"/>
          <w:lang w:eastAsia="pl-PL"/>
        </w:rPr>
        <w:t>sól</w:t>
      </w:r>
      <w:r w:rsidR="003F1A35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 xml:space="preserve">piasek i mieszankę piaskowo – solną oraz inne materiały, jeśli okażą się niezbędne do prawidłowej realizacji zamówienia. Użyte materiały będą zgodne z Rozporządzeniem Ministra Środowiska z dnia 27 października 2005 r. w sprawie rodzajów i warunków stosowania środków, jakie mogą być używane na drogach publicznych oraz ulicach                     i placach (Dz.U. z 2005 r. </w:t>
      </w:r>
      <w:r>
        <w:rPr>
          <w:rFonts w:ascii="Arial" w:hAnsi="Arial" w:cs="Arial"/>
          <w:color w:val="auto"/>
          <w:sz w:val="22"/>
          <w:szCs w:val="22"/>
          <w:lang w:eastAsia="pl-PL"/>
        </w:rPr>
        <w:t>n</w:t>
      </w: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r 230, poz. 1960).</w:t>
      </w:r>
    </w:p>
    <w:p w:rsidR="003F769E" w:rsidRPr="003F769E" w:rsidRDefault="003F769E" w:rsidP="00917213">
      <w:pPr>
        <w:numPr>
          <w:ilvl w:val="0"/>
          <w:numId w:val="9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zobowiązuje się </w:t>
      </w:r>
      <w:r w:rsidRPr="003F769E">
        <w:rPr>
          <w:rFonts w:ascii="Arial" w:eastAsia="Bookman Old Style" w:hAnsi="Arial" w:cs="Arial"/>
          <w:bCs/>
          <w:iCs/>
          <w:color w:val="auto"/>
          <w:sz w:val="22"/>
          <w:szCs w:val="22"/>
          <w:lang w:eastAsia="pl-PL"/>
        </w:rPr>
        <w:t>do odebrania prawidłowo wykonanych prac i</w:t>
      </w:r>
      <w:r w:rsidRPr="003F769E">
        <w:rPr>
          <w:rFonts w:ascii="Georgia" w:eastAsia="Bookman Old Style" w:hAnsi="Georgia" w:cs="Bookman Old Style"/>
          <w:bCs/>
          <w:iCs/>
          <w:color w:val="auto"/>
          <w:sz w:val="22"/>
          <w:szCs w:val="22"/>
          <w:lang w:eastAsia="pl-PL"/>
        </w:rPr>
        <w:t xml:space="preserve"> </w:t>
      </w: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wypłaty Wykonawcy wynagrodzenia za wykonan</w:t>
      </w:r>
      <w:r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 xml:space="preserve"> prac</w:t>
      </w:r>
      <w:r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3F769E" w:rsidRPr="003F769E" w:rsidRDefault="003F769E" w:rsidP="00917213">
      <w:pPr>
        <w:numPr>
          <w:ilvl w:val="0"/>
          <w:numId w:val="9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Zamawiający zastrzega sobie prawo do ustalania w trakcie realizacji zadania                              kolejności odśnieżania poszczególnych ulic.</w:t>
      </w:r>
    </w:p>
    <w:p w:rsidR="003F769E" w:rsidRPr="003F769E" w:rsidRDefault="003F769E" w:rsidP="00917213">
      <w:pPr>
        <w:numPr>
          <w:ilvl w:val="0"/>
          <w:numId w:val="9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Zamawiający będzie na bieżąco kontrolował jakość i zakres wykonywanych prac przez Wykonawcę.</w:t>
      </w:r>
    </w:p>
    <w:p w:rsidR="003F769E" w:rsidRPr="003F769E" w:rsidRDefault="003F769E" w:rsidP="00917213">
      <w:pPr>
        <w:numPr>
          <w:ilvl w:val="0"/>
          <w:numId w:val="9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Odpowiedzialnym za realizację przedmiotowej usługi i rozliczenie świadczonych usług ze strony Zamawiającego są wyznaczeni koordynatorzy.</w:t>
      </w:r>
    </w:p>
    <w:p w:rsidR="003F769E" w:rsidRPr="003F769E" w:rsidRDefault="003F769E" w:rsidP="00917213">
      <w:pPr>
        <w:numPr>
          <w:ilvl w:val="0"/>
          <w:numId w:val="9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F769E">
        <w:rPr>
          <w:rFonts w:ascii="Arial" w:hAnsi="Arial" w:cs="Arial"/>
          <w:color w:val="auto"/>
          <w:sz w:val="22"/>
          <w:szCs w:val="22"/>
          <w:lang w:eastAsia="pl-PL"/>
        </w:rPr>
        <w:t>Odpowiedzialnym za realizację przedmiotowej usługi ze strony Wykonawcy,                        w szczególności za przyjmowanie zleceń i koordynowanie prac, będzie przedstawiciel wyznaczony przez Wykonawcę.</w:t>
      </w:r>
    </w:p>
    <w:p w:rsidR="003F769E" w:rsidRPr="00F5287B" w:rsidRDefault="003F769E" w:rsidP="00F5287B">
      <w:pPr>
        <w:spacing w:line="288" w:lineRule="auto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F5287B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:rsidR="009574C3" w:rsidRDefault="009574C3" w:rsidP="00917213">
      <w:pPr>
        <w:numPr>
          <w:ilvl w:val="0"/>
          <w:numId w:val="8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/>
          <w:sz w:val="22"/>
          <w:lang w:eastAsia="pl-PL"/>
        </w:rPr>
      </w:pPr>
      <w:r w:rsidRPr="009574C3">
        <w:rPr>
          <w:rFonts w:ascii="Arial" w:hAnsi="Arial"/>
          <w:sz w:val="22"/>
          <w:lang w:eastAsia="pl-PL"/>
        </w:rPr>
        <w:t xml:space="preserve">Strony ustalają, że obowiązującą ich formą wynagrodzenia za wykonanie przedmiotu umowy zgodnie z SWZ oraz dokumentami wymaganymi przez Zamawiającego </w:t>
      </w:r>
      <w:r w:rsidR="001D0550">
        <w:rPr>
          <w:rFonts w:ascii="Arial" w:hAnsi="Arial"/>
          <w:sz w:val="22"/>
          <w:lang w:eastAsia="pl-PL"/>
        </w:rPr>
        <w:t xml:space="preserve">                       </w:t>
      </w:r>
      <w:r w:rsidRPr="009574C3">
        <w:rPr>
          <w:rFonts w:ascii="Arial" w:hAnsi="Arial"/>
          <w:sz w:val="22"/>
          <w:lang w:eastAsia="pl-PL"/>
        </w:rPr>
        <w:t xml:space="preserve">w niniejszym postępowaniu, zawartymi w ofercie Wykonawcy, jest wynagrodzenie za rzeczywiście wykonane </w:t>
      </w:r>
      <w:r>
        <w:rPr>
          <w:rFonts w:ascii="Arial" w:hAnsi="Arial"/>
          <w:sz w:val="22"/>
          <w:lang w:eastAsia="pl-PL"/>
        </w:rPr>
        <w:t>usługi.</w:t>
      </w:r>
    </w:p>
    <w:p w:rsidR="001D0550" w:rsidRPr="005C6713" w:rsidRDefault="001D0550" w:rsidP="00917213">
      <w:pPr>
        <w:numPr>
          <w:ilvl w:val="0"/>
          <w:numId w:val="8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/>
          <w:sz w:val="22"/>
          <w:lang w:eastAsia="pl-PL"/>
        </w:rPr>
      </w:pPr>
      <w:r w:rsidRPr="00A14734">
        <w:rPr>
          <w:rFonts w:ascii="Arial" w:eastAsia="Times New Roman" w:hAnsi="Arial" w:cs="Arial"/>
          <w:color w:val="auto"/>
          <w:sz w:val="22"/>
          <w:szCs w:val="22"/>
        </w:rPr>
        <w:t>Wynagrodzenie kosztorysowe za wykonanie całego zakresu przedmiotu umowy, określonego w § 1, strony ustalają zgodnie z ofertą Wykonawcy na kwotę (</w:t>
      </w:r>
      <w:r w:rsidRPr="001D0550">
        <w:rPr>
          <w:rFonts w:ascii="Arial" w:eastAsia="Times New Roman" w:hAnsi="Arial" w:cs="Arial"/>
          <w:sz w:val="22"/>
          <w:szCs w:val="22"/>
        </w:rPr>
        <w:t>wartość wraz             z podatkiem VAT) ………………. zł (słownie: …………..… złotych), przy czym:</w:t>
      </w:r>
    </w:p>
    <w:p w:rsidR="005C6713" w:rsidRDefault="005C6713" w:rsidP="00917213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cena jednostkowa </w:t>
      </w:r>
      <w:r w:rsidRPr="00246F8C">
        <w:rPr>
          <w:rFonts w:ascii="Arial" w:eastAsia="Times New Roman" w:hAnsi="Arial" w:cs="Arial"/>
          <w:sz w:val="22"/>
          <w:szCs w:val="22"/>
        </w:rPr>
        <w:t xml:space="preserve">(wartość wraz </w:t>
      </w:r>
      <w:r>
        <w:rPr>
          <w:rFonts w:ascii="Arial" w:eastAsia="Times New Roman" w:hAnsi="Arial" w:cs="Arial"/>
          <w:sz w:val="22"/>
          <w:szCs w:val="22"/>
        </w:rPr>
        <w:t xml:space="preserve">z podatkiem VAT) za 1 </w:t>
      </w:r>
      <w:r w:rsidRPr="003532ED">
        <w:rPr>
          <w:rFonts w:ascii="Arial" w:eastAsia="Times New Roman" w:hAnsi="Arial" w:cs="Arial"/>
          <w:sz w:val="22"/>
          <w:szCs w:val="22"/>
        </w:rPr>
        <w:t xml:space="preserve">roboczogodzinę zwalczania śliskości materiałami </w:t>
      </w:r>
      <w:proofErr w:type="spellStart"/>
      <w:r w:rsidRPr="003532ED">
        <w:rPr>
          <w:rFonts w:ascii="Arial" w:eastAsia="Times New Roman" w:hAnsi="Arial" w:cs="Arial"/>
          <w:sz w:val="22"/>
          <w:szCs w:val="22"/>
        </w:rPr>
        <w:t>uszarstniającymi</w:t>
      </w:r>
      <w:proofErr w:type="spellEnd"/>
      <w:r w:rsidRPr="003532ED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 xml:space="preserve">posypywanie) </w:t>
      </w:r>
      <w:r w:rsidR="00A11E16">
        <w:rPr>
          <w:rFonts w:ascii="Arial" w:eastAsia="Times New Roman" w:hAnsi="Arial" w:cs="Arial"/>
          <w:sz w:val="22"/>
          <w:szCs w:val="22"/>
        </w:rPr>
        <w:t>wynosi  ……</w:t>
      </w:r>
      <w:r w:rsidRPr="00246F8C">
        <w:rPr>
          <w:rFonts w:ascii="Arial" w:eastAsia="Times New Roman" w:hAnsi="Arial" w:cs="Arial"/>
          <w:sz w:val="22"/>
          <w:szCs w:val="22"/>
        </w:rPr>
        <w:t>…… zł/godz</w:t>
      </w:r>
      <w:r>
        <w:rPr>
          <w:rFonts w:ascii="Arial" w:eastAsia="Times New Roman" w:hAnsi="Arial" w:cs="Arial"/>
          <w:sz w:val="22"/>
          <w:szCs w:val="22"/>
        </w:rPr>
        <w:t>.;</w:t>
      </w:r>
    </w:p>
    <w:p w:rsidR="005C6713" w:rsidRPr="003532ED" w:rsidRDefault="005C6713" w:rsidP="00917213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cena jednostkowa </w:t>
      </w:r>
      <w:r w:rsidRPr="00246F8C">
        <w:rPr>
          <w:rFonts w:ascii="Arial" w:eastAsia="Times New Roman" w:hAnsi="Arial" w:cs="Arial"/>
          <w:sz w:val="22"/>
          <w:szCs w:val="22"/>
        </w:rPr>
        <w:t xml:space="preserve">(wartość wraz z podatkiem VAT) </w:t>
      </w:r>
      <w:r>
        <w:rPr>
          <w:rFonts w:ascii="Arial" w:eastAsia="Times New Roman" w:hAnsi="Arial" w:cs="Arial"/>
          <w:sz w:val="22"/>
          <w:szCs w:val="22"/>
        </w:rPr>
        <w:t xml:space="preserve">za 1 </w:t>
      </w:r>
      <w:r w:rsidRPr="003532ED">
        <w:rPr>
          <w:rFonts w:ascii="Arial" w:eastAsia="Times New Roman" w:hAnsi="Arial" w:cs="Arial"/>
          <w:sz w:val="22"/>
          <w:szCs w:val="22"/>
        </w:rPr>
        <w:t xml:space="preserve">roboczogodzinę </w:t>
      </w:r>
      <w:r>
        <w:rPr>
          <w:rFonts w:ascii="Arial" w:eastAsia="Times New Roman" w:hAnsi="Arial" w:cs="Arial"/>
          <w:sz w:val="22"/>
          <w:szCs w:val="22"/>
        </w:rPr>
        <w:t xml:space="preserve">odśnieżania, bez posypywania </w:t>
      </w:r>
      <w:r w:rsidR="00A11E16">
        <w:rPr>
          <w:rFonts w:ascii="Arial" w:eastAsia="Times New Roman" w:hAnsi="Arial" w:cs="Arial"/>
          <w:sz w:val="22"/>
          <w:szCs w:val="22"/>
        </w:rPr>
        <w:t>wynosi  ………</w:t>
      </w:r>
      <w:r>
        <w:rPr>
          <w:rFonts w:ascii="Arial" w:eastAsia="Times New Roman" w:hAnsi="Arial" w:cs="Arial"/>
          <w:sz w:val="22"/>
          <w:szCs w:val="22"/>
        </w:rPr>
        <w:t>… zł/godz.;</w:t>
      </w:r>
    </w:p>
    <w:p w:rsidR="005C6713" w:rsidRPr="003532ED" w:rsidRDefault="005C6713" w:rsidP="00917213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cena jednostkowa</w:t>
      </w:r>
      <w:r w:rsidRPr="003532ED">
        <w:rPr>
          <w:rFonts w:ascii="Arial" w:eastAsia="Times New Roman" w:hAnsi="Arial" w:cs="Arial"/>
          <w:sz w:val="22"/>
          <w:szCs w:val="22"/>
        </w:rPr>
        <w:t xml:space="preserve"> </w:t>
      </w:r>
      <w:r w:rsidRPr="00246F8C">
        <w:rPr>
          <w:rFonts w:ascii="Arial" w:eastAsia="Times New Roman" w:hAnsi="Arial" w:cs="Arial"/>
          <w:sz w:val="22"/>
          <w:szCs w:val="22"/>
        </w:rPr>
        <w:t xml:space="preserve">(wartość wraz </w:t>
      </w:r>
      <w:r>
        <w:rPr>
          <w:rFonts w:ascii="Arial" w:eastAsia="Times New Roman" w:hAnsi="Arial" w:cs="Arial"/>
          <w:sz w:val="22"/>
          <w:szCs w:val="22"/>
        </w:rPr>
        <w:t xml:space="preserve">z podatkiem VAT) </w:t>
      </w:r>
      <w:r w:rsidRPr="003532ED">
        <w:rPr>
          <w:rFonts w:ascii="Arial" w:eastAsia="Times New Roman" w:hAnsi="Arial" w:cs="Arial"/>
          <w:sz w:val="22"/>
          <w:szCs w:val="22"/>
        </w:rPr>
        <w:t xml:space="preserve">za </w:t>
      </w:r>
      <w:r>
        <w:rPr>
          <w:rFonts w:ascii="Arial" w:eastAsia="Times New Roman" w:hAnsi="Arial" w:cs="Arial"/>
          <w:sz w:val="22"/>
          <w:szCs w:val="22"/>
        </w:rPr>
        <w:t xml:space="preserve">1 </w:t>
      </w:r>
      <w:r w:rsidRPr="003532ED">
        <w:rPr>
          <w:rFonts w:ascii="Arial" w:eastAsia="Times New Roman" w:hAnsi="Arial" w:cs="Arial"/>
          <w:sz w:val="22"/>
          <w:szCs w:val="22"/>
        </w:rPr>
        <w:t xml:space="preserve">roboczogodzinę odśnieżania z jednoczesnym zwalczaniem śliskości materiałami </w:t>
      </w:r>
      <w:proofErr w:type="spellStart"/>
      <w:r w:rsidRPr="003532ED">
        <w:rPr>
          <w:rFonts w:ascii="Arial" w:eastAsia="Times New Roman" w:hAnsi="Arial" w:cs="Arial"/>
          <w:sz w:val="22"/>
          <w:szCs w:val="22"/>
        </w:rPr>
        <w:t>uszarstniającymi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(posypywanie                     z jednoczesnym odśnieżaniem)</w:t>
      </w:r>
      <w:r w:rsidRPr="007B4448">
        <w:rPr>
          <w:rFonts w:ascii="Arial" w:eastAsia="Times New Roman" w:hAnsi="Arial" w:cs="Arial"/>
          <w:sz w:val="22"/>
          <w:szCs w:val="22"/>
        </w:rPr>
        <w:t xml:space="preserve"> </w:t>
      </w:r>
      <w:r w:rsidR="00A11E16">
        <w:rPr>
          <w:rFonts w:ascii="Arial" w:eastAsia="Times New Roman" w:hAnsi="Arial" w:cs="Arial"/>
          <w:sz w:val="22"/>
          <w:szCs w:val="22"/>
        </w:rPr>
        <w:t>wynosi  ……</w:t>
      </w:r>
      <w:r w:rsidRPr="00246F8C">
        <w:rPr>
          <w:rFonts w:ascii="Arial" w:eastAsia="Times New Roman" w:hAnsi="Arial" w:cs="Arial"/>
          <w:sz w:val="22"/>
          <w:szCs w:val="22"/>
        </w:rPr>
        <w:t>…… zł/godz</w:t>
      </w:r>
      <w:r>
        <w:rPr>
          <w:rFonts w:ascii="Arial" w:eastAsia="Times New Roman" w:hAnsi="Arial" w:cs="Arial"/>
          <w:sz w:val="22"/>
          <w:szCs w:val="22"/>
        </w:rPr>
        <w:t xml:space="preserve">.; </w:t>
      </w:r>
    </w:p>
    <w:p w:rsidR="005C6713" w:rsidRDefault="005C6713" w:rsidP="00917213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cena jednostkowa</w:t>
      </w:r>
      <w:r w:rsidRPr="003532ED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(wartość wraz z podatkiem VAT)</w:t>
      </w:r>
      <w:r w:rsidR="00FE3DBE">
        <w:rPr>
          <w:rFonts w:ascii="Arial" w:eastAsia="Times New Roman" w:hAnsi="Arial" w:cs="Arial"/>
          <w:sz w:val="22"/>
          <w:szCs w:val="22"/>
        </w:rPr>
        <w:t xml:space="preserve"> </w:t>
      </w:r>
      <w:r w:rsidRPr="003532ED">
        <w:rPr>
          <w:rFonts w:ascii="Arial" w:eastAsia="Times New Roman" w:hAnsi="Arial" w:cs="Arial"/>
          <w:sz w:val="22"/>
          <w:szCs w:val="22"/>
        </w:rPr>
        <w:t>za 1 godzinę dyżuru domowego kierowców, koordy</w:t>
      </w:r>
      <w:r>
        <w:rPr>
          <w:rFonts w:ascii="Arial" w:eastAsia="Times New Roman" w:hAnsi="Arial" w:cs="Arial"/>
          <w:sz w:val="22"/>
          <w:szCs w:val="22"/>
        </w:rPr>
        <w:t xml:space="preserve">natora oraz operatora ładowarki </w:t>
      </w:r>
      <w:r w:rsidR="00A11E16">
        <w:rPr>
          <w:rFonts w:ascii="Arial" w:eastAsia="Times New Roman" w:hAnsi="Arial" w:cs="Arial"/>
          <w:sz w:val="22"/>
          <w:szCs w:val="22"/>
        </w:rPr>
        <w:t>wynosi  ………</w:t>
      </w:r>
      <w:r w:rsidRPr="00246F8C">
        <w:rPr>
          <w:rFonts w:ascii="Arial" w:eastAsia="Times New Roman" w:hAnsi="Arial" w:cs="Arial"/>
          <w:sz w:val="22"/>
          <w:szCs w:val="22"/>
        </w:rPr>
        <w:t>… zł/godz</w:t>
      </w:r>
      <w:r>
        <w:rPr>
          <w:rFonts w:ascii="Arial" w:eastAsia="Times New Roman" w:hAnsi="Arial" w:cs="Arial"/>
          <w:sz w:val="22"/>
          <w:szCs w:val="22"/>
        </w:rPr>
        <w:t xml:space="preserve">.; </w:t>
      </w:r>
    </w:p>
    <w:p w:rsidR="005C6713" w:rsidRPr="003328A4" w:rsidRDefault="005C6713" w:rsidP="00917213">
      <w:pPr>
        <w:widowControl/>
        <w:numPr>
          <w:ilvl w:val="0"/>
          <w:numId w:val="85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cena jednostkowa</w:t>
      </w:r>
      <w:r w:rsidRPr="00DF641B">
        <w:rPr>
          <w:rFonts w:ascii="Arial" w:eastAsia="Times New Roman" w:hAnsi="Arial" w:cs="Arial"/>
          <w:sz w:val="22"/>
          <w:szCs w:val="22"/>
        </w:rPr>
        <w:t xml:space="preserve"> </w:t>
      </w:r>
      <w:r w:rsidRPr="00246F8C">
        <w:rPr>
          <w:rFonts w:ascii="Arial" w:eastAsia="Times New Roman" w:hAnsi="Arial" w:cs="Arial"/>
          <w:sz w:val="22"/>
          <w:szCs w:val="22"/>
        </w:rPr>
        <w:t>(wartość wraz z podatkiem VAT)</w:t>
      </w:r>
      <w:r w:rsidR="00FE3DBE">
        <w:rPr>
          <w:rFonts w:ascii="Arial" w:eastAsia="Times New Roman" w:hAnsi="Arial" w:cs="Arial"/>
          <w:sz w:val="22"/>
          <w:szCs w:val="22"/>
        </w:rPr>
        <w:t xml:space="preserve"> </w:t>
      </w:r>
      <w:r w:rsidRPr="00DF641B">
        <w:rPr>
          <w:rFonts w:ascii="Arial" w:eastAsia="Times New Roman" w:hAnsi="Arial" w:cs="Arial"/>
          <w:sz w:val="22"/>
          <w:szCs w:val="22"/>
        </w:rPr>
        <w:t>za 1 godzinę utrzymania gotowości sprzętowej w rozliczeniu na jeden samochód</w:t>
      </w:r>
      <w:r w:rsidRPr="007B4448">
        <w:rPr>
          <w:rFonts w:ascii="Arial" w:eastAsia="Times New Roman" w:hAnsi="Arial" w:cs="Arial"/>
          <w:sz w:val="22"/>
          <w:szCs w:val="22"/>
        </w:rPr>
        <w:t xml:space="preserve"> </w:t>
      </w:r>
      <w:r w:rsidR="00A11E16">
        <w:rPr>
          <w:rFonts w:ascii="Arial" w:eastAsia="Times New Roman" w:hAnsi="Arial" w:cs="Arial"/>
          <w:sz w:val="22"/>
          <w:szCs w:val="22"/>
        </w:rPr>
        <w:t>wynosi   ……</w:t>
      </w:r>
      <w:r w:rsidRPr="00246F8C">
        <w:rPr>
          <w:rFonts w:ascii="Arial" w:eastAsia="Times New Roman" w:hAnsi="Arial" w:cs="Arial"/>
          <w:sz w:val="22"/>
          <w:szCs w:val="22"/>
        </w:rPr>
        <w:t>…… zł/godz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DD43B9" w:rsidRPr="00F523C1" w:rsidRDefault="00DD43B9" w:rsidP="00917213">
      <w:pPr>
        <w:widowControl/>
        <w:numPr>
          <w:ilvl w:val="0"/>
          <w:numId w:val="86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523C1">
        <w:rPr>
          <w:rFonts w:ascii="Arial" w:eastAsia="Times New Roman" w:hAnsi="Arial" w:cs="Arial"/>
          <w:sz w:val="22"/>
          <w:szCs w:val="22"/>
        </w:rPr>
        <w:t xml:space="preserve">Zamawiający zobowiązany jest do zapłaty wyłącznie za ilość faktycznie </w:t>
      </w:r>
      <w:r w:rsidR="003328A4">
        <w:rPr>
          <w:rFonts w:ascii="Arial" w:eastAsia="Times New Roman" w:hAnsi="Arial" w:cs="Arial"/>
          <w:sz w:val="22"/>
          <w:szCs w:val="22"/>
        </w:rPr>
        <w:t>zrealizowanych usług</w:t>
      </w:r>
      <w:r w:rsidRPr="00F523C1">
        <w:rPr>
          <w:rFonts w:ascii="Arial" w:eastAsia="Times New Roman" w:hAnsi="Arial" w:cs="Arial"/>
          <w:sz w:val="22"/>
          <w:szCs w:val="22"/>
        </w:rPr>
        <w:t>.</w:t>
      </w:r>
    </w:p>
    <w:p w:rsidR="00FF6ADB" w:rsidRPr="00A14734" w:rsidRDefault="00FF6ADB" w:rsidP="00A14734">
      <w:pPr>
        <w:widowControl/>
        <w:numPr>
          <w:ilvl w:val="0"/>
          <w:numId w:val="8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 xml:space="preserve">Podstawą rozliczeń za wykonane usługi są ceny jednostkowe poszczególnych pozycji </w:t>
      </w:r>
      <w:r>
        <w:rPr>
          <w:rFonts w:ascii="Arial" w:eastAsia="Times New Roman" w:hAnsi="Arial" w:cs="Arial"/>
          <w:sz w:val="22"/>
          <w:szCs w:val="22"/>
        </w:rPr>
        <w:t xml:space="preserve">Tabeli </w:t>
      </w:r>
      <w:r w:rsidRPr="00BB2915">
        <w:rPr>
          <w:rFonts w:ascii="Arial" w:eastAsia="Times New Roman" w:hAnsi="Arial" w:cs="Arial"/>
          <w:i/>
          <w:sz w:val="22"/>
          <w:szCs w:val="22"/>
        </w:rPr>
        <w:t>Zestawienie kosztów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FF6ADB" w:rsidRPr="00FF6ADB" w:rsidRDefault="00FF6ADB" w:rsidP="00917213">
      <w:pPr>
        <w:widowControl/>
        <w:numPr>
          <w:ilvl w:val="0"/>
          <w:numId w:val="8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 xml:space="preserve">Strony przyjmują, że ceny jednostkowe określone przez Wykonawcę w </w:t>
      </w:r>
      <w:r>
        <w:rPr>
          <w:rFonts w:ascii="Arial" w:eastAsia="Times New Roman" w:hAnsi="Arial" w:cs="Arial"/>
          <w:sz w:val="22"/>
          <w:szCs w:val="22"/>
        </w:rPr>
        <w:t xml:space="preserve">Tabeli </w:t>
      </w:r>
      <w:r w:rsidRPr="00BB2915">
        <w:rPr>
          <w:rFonts w:ascii="Arial" w:eastAsia="Times New Roman" w:hAnsi="Arial" w:cs="Arial"/>
          <w:i/>
          <w:sz w:val="22"/>
          <w:szCs w:val="22"/>
        </w:rPr>
        <w:t>Zestawienie kosztów</w:t>
      </w:r>
      <w:r w:rsidRPr="00FF6ADB">
        <w:rPr>
          <w:rFonts w:ascii="Arial" w:eastAsia="Times New Roman" w:hAnsi="Arial" w:cs="Arial"/>
          <w:sz w:val="22"/>
          <w:szCs w:val="22"/>
        </w:rPr>
        <w:t xml:space="preserve"> uwzględniają wszystkie koszty, jakie Wykonawca poniesie </w:t>
      </w:r>
      <w:r w:rsidR="00F04F7F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FF6ADB">
        <w:rPr>
          <w:rFonts w:ascii="Arial" w:eastAsia="Times New Roman" w:hAnsi="Arial" w:cs="Arial"/>
          <w:sz w:val="22"/>
          <w:szCs w:val="22"/>
        </w:rPr>
        <w:t xml:space="preserve">z tytułu realizacji przedmiotu umowy, w tym również wszelkie koszty towarzyszące wykonaniu przedmiotu umowy. </w:t>
      </w:r>
    </w:p>
    <w:p w:rsidR="00FF6ADB" w:rsidRPr="00A14734" w:rsidRDefault="00FF6ADB" w:rsidP="00917213">
      <w:pPr>
        <w:widowControl/>
        <w:numPr>
          <w:ilvl w:val="0"/>
          <w:numId w:val="8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 xml:space="preserve">Wynagrodzenie Wykonawcy, za cały przedmiot umowy, będzie naliczone i wypłacone fakturami częściowymi </w:t>
      </w:r>
      <w:r w:rsidR="00F04F7F">
        <w:rPr>
          <w:rFonts w:ascii="Arial" w:eastAsia="Times New Roman" w:hAnsi="Arial" w:cs="Arial"/>
          <w:sz w:val="22"/>
          <w:szCs w:val="22"/>
        </w:rPr>
        <w:t>za dany miesiąc świadczenia usługi</w:t>
      </w:r>
      <w:r w:rsidRPr="00FF6ADB">
        <w:rPr>
          <w:rFonts w:ascii="Arial" w:eastAsia="Times New Roman" w:hAnsi="Arial" w:cs="Arial"/>
          <w:sz w:val="22"/>
          <w:szCs w:val="22"/>
        </w:rPr>
        <w:t>, na podstawie</w:t>
      </w:r>
      <w:r w:rsidR="003A1185">
        <w:rPr>
          <w:rFonts w:ascii="Arial" w:eastAsia="Times New Roman" w:hAnsi="Arial" w:cs="Arial"/>
          <w:sz w:val="22"/>
          <w:szCs w:val="22"/>
        </w:rPr>
        <w:t xml:space="preserve"> rzeczywistej liczby wykonanych</w:t>
      </w:r>
      <w:r w:rsidRPr="00FF6ADB">
        <w:rPr>
          <w:rFonts w:ascii="Arial" w:eastAsia="Times New Roman" w:hAnsi="Arial" w:cs="Arial"/>
          <w:sz w:val="22"/>
          <w:szCs w:val="22"/>
        </w:rPr>
        <w:t xml:space="preserve"> w danym miesiącu jednostek rozliczeniowych danych pozycji </w:t>
      </w:r>
      <w:r w:rsidR="003A1185">
        <w:rPr>
          <w:rFonts w:ascii="Arial" w:eastAsia="Times New Roman" w:hAnsi="Arial" w:cs="Arial"/>
          <w:sz w:val="22"/>
          <w:szCs w:val="22"/>
        </w:rPr>
        <w:t>Tabeli</w:t>
      </w:r>
      <w:r w:rsidRPr="00FF6ADB">
        <w:rPr>
          <w:rFonts w:ascii="Arial" w:eastAsia="Times New Roman" w:hAnsi="Arial" w:cs="Arial"/>
          <w:sz w:val="22"/>
          <w:szCs w:val="22"/>
        </w:rPr>
        <w:t xml:space="preserve"> i cen jednostkowych tych</w:t>
      </w:r>
      <w:r w:rsidR="00A14734">
        <w:rPr>
          <w:rFonts w:ascii="Arial" w:eastAsia="Times New Roman" w:hAnsi="Arial" w:cs="Arial"/>
          <w:sz w:val="22"/>
          <w:szCs w:val="22"/>
        </w:rPr>
        <w:t xml:space="preserve"> pozycji, wskazanych </w:t>
      </w:r>
      <w:r w:rsidR="003A1185">
        <w:rPr>
          <w:rFonts w:ascii="Arial" w:eastAsia="Times New Roman" w:hAnsi="Arial" w:cs="Arial"/>
          <w:sz w:val="22"/>
          <w:szCs w:val="22"/>
        </w:rPr>
        <w:t xml:space="preserve">w ust. </w:t>
      </w:r>
      <w:r w:rsidR="00FE3DBE">
        <w:rPr>
          <w:rFonts w:ascii="Arial" w:eastAsia="Times New Roman" w:hAnsi="Arial" w:cs="Arial"/>
          <w:sz w:val="22"/>
          <w:szCs w:val="22"/>
        </w:rPr>
        <w:t>2</w:t>
      </w:r>
      <w:r w:rsidRPr="00FF6ADB">
        <w:rPr>
          <w:rFonts w:ascii="Arial" w:eastAsia="Times New Roman" w:hAnsi="Arial" w:cs="Arial"/>
          <w:sz w:val="22"/>
          <w:szCs w:val="22"/>
        </w:rPr>
        <w:t>.</w:t>
      </w:r>
      <w:r w:rsidR="00F04F7F">
        <w:rPr>
          <w:rFonts w:ascii="Arial" w:eastAsia="Times New Roman" w:hAnsi="Arial" w:cs="Arial"/>
          <w:sz w:val="22"/>
          <w:szCs w:val="22"/>
        </w:rPr>
        <w:t xml:space="preserve"> </w:t>
      </w:r>
      <w:r w:rsidR="00F04F7F" w:rsidRPr="00A14734">
        <w:rPr>
          <w:rFonts w:ascii="Arial" w:eastAsia="Times New Roman" w:hAnsi="Arial" w:cs="Arial"/>
          <w:color w:val="auto"/>
          <w:sz w:val="22"/>
          <w:szCs w:val="22"/>
        </w:rPr>
        <w:t>Fakturę należy złożyć do Zamawiającego do 10 dnia miesiąca następnego po wykonaniu usługi.</w:t>
      </w:r>
    </w:p>
    <w:p w:rsidR="00FF6ADB" w:rsidRPr="00FF6ADB" w:rsidRDefault="00FF6ADB" w:rsidP="00917213">
      <w:pPr>
        <w:widowControl/>
        <w:numPr>
          <w:ilvl w:val="0"/>
          <w:numId w:val="8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>Wynagrodzenie będzie płatne na konto Wykonawcy wskazane na fakturach VAT,                       w terminie do 14 dni kalendarzowych od daty otrzymania i potwierdzenia faktury przez Zamawiającego. Wykonawca oświadcza, iż znajduje się na Biał</w:t>
      </w:r>
      <w:r w:rsidR="00527EC4">
        <w:rPr>
          <w:rFonts w:ascii="Arial" w:eastAsia="Times New Roman" w:hAnsi="Arial" w:cs="Arial"/>
          <w:sz w:val="22"/>
          <w:szCs w:val="22"/>
        </w:rPr>
        <w:t>e</w:t>
      </w:r>
      <w:r w:rsidR="00FE3DBE">
        <w:rPr>
          <w:rFonts w:ascii="Arial" w:eastAsia="Times New Roman" w:hAnsi="Arial" w:cs="Arial"/>
          <w:sz w:val="22"/>
          <w:szCs w:val="22"/>
        </w:rPr>
        <w:t>j liście podatników VAT</w:t>
      </w:r>
      <w:r w:rsidRPr="00FF6ADB">
        <w:rPr>
          <w:rFonts w:ascii="Arial" w:eastAsia="Times New Roman" w:hAnsi="Arial" w:cs="Arial"/>
          <w:sz w:val="22"/>
          <w:szCs w:val="22"/>
        </w:rPr>
        <w:t>.</w:t>
      </w:r>
    </w:p>
    <w:p w:rsidR="00FF6ADB" w:rsidRPr="00FF6ADB" w:rsidRDefault="00FF6ADB" w:rsidP="00917213">
      <w:pPr>
        <w:widowControl/>
        <w:numPr>
          <w:ilvl w:val="0"/>
          <w:numId w:val="86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>Płatność będzie dokonana w walucie polskiej (PLN). Prawidłowo wystawiona faktura winna zawierać następujące dane indentyfikacyjne:</w:t>
      </w:r>
    </w:p>
    <w:p w:rsidR="00FF6ADB" w:rsidRPr="00FF6ADB" w:rsidRDefault="00090B6A" w:rsidP="00090B6A">
      <w:pPr>
        <w:widowControl/>
        <w:tabs>
          <w:tab w:val="num" w:pos="426"/>
        </w:tabs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Nabywca: Gmina Miejska Tczew,  </w:t>
      </w:r>
      <w:r w:rsidR="00FF6ADB" w:rsidRPr="00FF6ADB">
        <w:rPr>
          <w:rFonts w:ascii="Arial" w:eastAsia="Times New Roman" w:hAnsi="Arial" w:cs="Arial"/>
          <w:sz w:val="22"/>
          <w:szCs w:val="22"/>
        </w:rPr>
        <w:t xml:space="preserve">Pl. Piłsudskiego 1, 83-110 Tczew,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          </w:t>
      </w:r>
      <w:r w:rsidR="00FF6ADB" w:rsidRPr="00FF6ADB">
        <w:rPr>
          <w:rFonts w:ascii="Arial" w:eastAsia="Times New Roman" w:hAnsi="Arial" w:cs="Arial"/>
          <w:sz w:val="22"/>
          <w:szCs w:val="22"/>
        </w:rPr>
        <w:t>NIP: 593-00-05-678</w:t>
      </w:r>
    </w:p>
    <w:p w:rsidR="00FF6ADB" w:rsidRPr="00FF6ADB" w:rsidRDefault="00090B6A" w:rsidP="00090B6A">
      <w:pPr>
        <w:widowControl/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="00FF6ADB" w:rsidRPr="00FF6ADB">
        <w:rPr>
          <w:rFonts w:ascii="Arial" w:eastAsia="Times New Roman" w:hAnsi="Arial" w:cs="Arial"/>
          <w:sz w:val="22"/>
          <w:szCs w:val="22"/>
        </w:rPr>
        <w:t>Odbio</w:t>
      </w:r>
      <w:r>
        <w:rPr>
          <w:rFonts w:ascii="Arial" w:eastAsia="Times New Roman" w:hAnsi="Arial" w:cs="Arial"/>
          <w:sz w:val="22"/>
          <w:szCs w:val="22"/>
        </w:rPr>
        <w:t xml:space="preserve">rca: Zakład Usług Komunalnych, </w:t>
      </w:r>
      <w:r w:rsidR="00FF6ADB" w:rsidRPr="00FF6ADB">
        <w:rPr>
          <w:rFonts w:ascii="Arial" w:eastAsia="Times New Roman" w:hAnsi="Arial" w:cs="Arial"/>
          <w:sz w:val="22"/>
          <w:szCs w:val="22"/>
        </w:rPr>
        <w:t xml:space="preserve">ul. Czatkowska 2 E, 83-110 Tczew. </w:t>
      </w:r>
    </w:p>
    <w:p w:rsidR="00FF6ADB" w:rsidRPr="00FF6ADB" w:rsidRDefault="00090B6A" w:rsidP="00090B6A">
      <w:pPr>
        <w:widowControl/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="00FF6ADB" w:rsidRPr="00FF6ADB">
        <w:rPr>
          <w:rFonts w:ascii="Arial" w:eastAsia="Times New Roman" w:hAnsi="Arial" w:cs="Arial"/>
          <w:sz w:val="22"/>
          <w:szCs w:val="22"/>
        </w:rPr>
        <w:t>Faktu</w:t>
      </w:r>
      <w:r>
        <w:rPr>
          <w:rFonts w:ascii="Arial" w:eastAsia="Times New Roman" w:hAnsi="Arial" w:cs="Arial"/>
          <w:sz w:val="22"/>
          <w:szCs w:val="22"/>
        </w:rPr>
        <w:t xml:space="preserve">rę należy dostarczyć na adres: Zakład Usług Komunalnych, </w:t>
      </w:r>
      <w:r w:rsidR="00FF6ADB" w:rsidRPr="00FF6ADB">
        <w:rPr>
          <w:rFonts w:ascii="Arial" w:eastAsia="Times New Roman" w:hAnsi="Arial" w:cs="Arial"/>
          <w:sz w:val="22"/>
          <w:szCs w:val="22"/>
        </w:rPr>
        <w:t xml:space="preserve">ul. Czatkowska 2E,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FF6ADB" w:rsidRPr="00FF6ADB">
        <w:rPr>
          <w:rFonts w:ascii="Arial" w:eastAsia="Times New Roman" w:hAnsi="Arial" w:cs="Arial"/>
          <w:sz w:val="22"/>
          <w:szCs w:val="22"/>
        </w:rPr>
        <w:t>83-110 Tczew.</w:t>
      </w:r>
    </w:p>
    <w:p w:rsidR="00FF6ADB" w:rsidRPr="00FF6ADB" w:rsidRDefault="00FF6ADB" w:rsidP="00917213">
      <w:pPr>
        <w:widowControl/>
        <w:numPr>
          <w:ilvl w:val="0"/>
          <w:numId w:val="86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>Zamawiający zobowiązuje się do terminowej zapłaty wynagrodzenia należnego Wykonawcy.</w:t>
      </w:r>
    </w:p>
    <w:p w:rsidR="00FF6ADB" w:rsidRPr="00FF6ADB" w:rsidRDefault="00FF6ADB" w:rsidP="00917213">
      <w:pPr>
        <w:widowControl/>
        <w:numPr>
          <w:ilvl w:val="0"/>
          <w:numId w:val="86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>Do sprawdzenia wykonania i odbioru przedmiotu umowy oraz potwierdzenia wystawionej przez Wykonawcę faktury VAT, upoważniony jest ze strony Zamawiającego przedstawiciel Zakładu Usług Komunalnych w Tczewie.</w:t>
      </w:r>
    </w:p>
    <w:p w:rsidR="006F4EAD" w:rsidRDefault="00FF6ADB" w:rsidP="00917213">
      <w:pPr>
        <w:widowControl/>
        <w:numPr>
          <w:ilvl w:val="0"/>
          <w:numId w:val="86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6ADB">
        <w:rPr>
          <w:rFonts w:ascii="Arial" w:eastAsia="Times New Roman" w:hAnsi="Arial" w:cs="Arial"/>
          <w:sz w:val="22"/>
          <w:szCs w:val="22"/>
        </w:rPr>
        <w:t>W przypadku, jeżeli Wykonawca jest płatnikiem podatku VAT, Gmina Miejska Tczew – Zakład Usług Komunalnych dokona płatności metodą podzielonej płatności.</w:t>
      </w:r>
    </w:p>
    <w:p w:rsidR="006F4EAD" w:rsidRPr="00527EC4" w:rsidRDefault="006F4EAD" w:rsidP="00917213">
      <w:pPr>
        <w:widowControl/>
        <w:numPr>
          <w:ilvl w:val="0"/>
          <w:numId w:val="86"/>
        </w:numPr>
        <w:tabs>
          <w:tab w:val="clear" w:pos="72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527EC4">
        <w:rPr>
          <w:rFonts w:ascii="Arial" w:eastAsia="Calibri" w:hAnsi="Arial"/>
          <w:color w:val="auto"/>
          <w:sz w:val="22"/>
          <w:szCs w:val="22"/>
          <w:lang w:eastAsia="en-US"/>
        </w:rPr>
        <w:t>Wykonawca oświadcza, że rachunek wskazany na fakturze należy do Wykonawcy                        i został/nie został dla niego utworzony wydzielony rachunek VAT na cele prowadzonej działalności gospodarczej.</w:t>
      </w:r>
    </w:p>
    <w:p w:rsidR="006F4EAD" w:rsidRPr="00EB5DFD" w:rsidRDefault="006F4EAD" w:rsidP="00527EC4">
      <w:pPr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A83054" w:rsidRPr="000E5376" w:rsidRDefault="00A83054" w:rsidP="00A83054">
      <w:pPr>
        <w:widowControl/>
        <w:tabs>
          <w:tab w:val="left" w:pos="284"/>
        </w:tabs>
        <w:suppressAutoHyphens w:val="0"/>
        <w:spacing w:line="288" w:lineRule="auto"/>
        <w:ind w:left="360"/>
        <w:jc w:val="center"/>
        <w:rPr>
          <w:rFonts w:ascii="Arial" w:eastAsia="Calibri" w:hAnsi="Arial" w:cs="Arial"/>
          <w:b/>
          <w:color w:val="auto"/>
          <w:sz w:val="4"/>
          <w:szCs w:val="22"/>
          <w:lang w:eastAsia="en-US"/>
        </w:rPr>
      </w:pPr>
    </w:p>
    <w:p w:rsidR="00FD2C80" w:rsidRPr="006F4EAD" w:rsidRDefault="004C6B72" w:rsidP="00FD2C80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="00FD2C80"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Kary umowne</w:t>
      </w:r>
    </w:p>
    <w:p w:rsidR="00FD2C80" w:rsidRPr="006F4EAD" w:rsidRDefault="00FD2C80" w:rsidP="00FD2C80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E477C5">
        <w:rPr>
          <w:rFonts w:ascii="Arial" w:hAnsi="Arial" w:cs="Arial"/>
          <w:b/>
          <w:color w:val="auto"/>
          <w:sz w:val="22"/>
          <w:szCs w:val="22"/>
          <w:lang w:eastAsia="pl-PL"/>
        </w:rPr>
        <w:t>6</w:t>
      </w:r>
    </w:p>
    <w:p w:rsidR="00EF5AB6" w:rsidRPr="000E5376" w:rsidRDefault="00EF5AB6" w:rsidP="006F4EAD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color w:val="auto"/>
          <w:sz w:val="4"/>
          <w:szCs w:val="22"/>
          <w:lang w:eastAsia="pl-PL"/>
        </w:rPr>
      </w:pPr>
    </w:p>
    <w:p w:rsidR="00FD2C80" w:rsidRDefault="00FD2C80" w:rsidP="00422432">
      <w:pPr>
        <w:numPr>
          <w:ilvl w:val="0"/>
          <w:numId w:val="47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Cs/>
          <w:color w:val="auto"/>
          <w:sz w:val="22"/>
          <w:szCs w:val="22"/>
          <w:lang w:eastAsia="pl-PL"/>
        </w:rPr>
        <w:t>Strony ustanawiają w umowie odpowiedzialność w formie kar umownych                                 za niewykonanie lub nienależyte wykonanie umowy, w przypadkach przewidzianych                        w ust. 2.</w:t>
      </w:r>
    </w:p>
    <w:p w:rsidR="00FD2C80" w:rsidRPr="00FD2C80" w:rsidRDefault="00FD2C80" w:rsidP="00422432">
      <w:pPr>
        <w:numPr>
          <w:ilvl w:val="0"/>
          <w:numId w:val="47"/>
        </w:numPr>
        <w:spacing w:line="288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FD2C80">
        <w:rPr>
          <w:rFonts w:ascii="Arial" w:eastAsia="Calibri" w:hAnsi="Arial" w:cs="Arial"/>
          <w:sz w:val="22"/>
          <w:szCs w:val="22"/>
          <w:lang w:eastAsia="en-US"/>
        </w:rPr>
        <w:t>Wykonawca zobowiązany jest zapłacić Zamawiającemu karę umowną:</w:t>
      </w:r>
    </w:p>
    <w:p w:rsidR="00FE3DBE" w:rsidRPr="00E541A3" w:rsidRDefault="00BF5B5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41A3">
        <w:rPr>
          <w:rFonts w:ascii="Arial" w:hAnsi="Arial" w:cs="Arial"/>
          <w:color w:val="auto"/>
          <w:sz w:val="22"/>
          <w:szCs w:val="22"/>
        </w:rPr>
        <w:t xml:space="preserve">za </w:t>
      </w:r>
      <w:r w:rsidR="00B83B69" w:rsidRPr="00E541A3">
        <w:rPr>
          <w:rFonts w:ascii="Arial" w:hAnsi="Arial" w:cs="Arial"/>
          <w:color w:val="auto"/>
          <w:sz w:val="22"/>
          <w:szCs w:val="22"/>
        </w:rPr>
        <w:t>zwłokę</w:t>
      </w:r>
      <w:r w:rsidR="00FE3DBE" w:rsidRPr="00E541A3">
        <w:rPr>
          <w:rFonts w:ascii="Arial" w:hAnsi="Arial" w:cs="Arial"/>
          <w:color w:val="auto"/>
          <w:sz w:val="22"/>
          <w:szCs w:val="22"/>
        </w:rPr>
        <w:t xml:space="preserve"> w rozpoczęciu działań (czas reakcji) od powzięcia informacji o wyjeździe sprzętu</w:t>
      </w:r>
      <w:r w:rsidR="001524CD" w:rsidRPr="00E541A3">
        <w:rPr>
          <w:rFonts w:ascii="Arial" w:hAnsi="Arial" w:cs="Arial"/>
          <w:color w:val="auto"/>
          <w:sz w:val="22"/>
          <w:szCs w:val="22"/>
        </w:rPr>
        <w:t xml:space="preserve"> na drogi,</w:t>
      </w:r>
      <w:r w:rsidR="00FE3DBE" w:rsidRPr="00E541A3">
        <w:rPr>
          <w:rFonts w:ascii="Arial" w:hAnsi="Arial" w:cs="Arial"/>
          <w:color w:val="auto"/>
          <w:sz w:val="22"/>
          <w:szCs w:val="22"/>
        </w:rPr>
        <w:t xml:space="preserve"> </w:t>
      </w:r>
      <w:r w:rsidR="00566786" w:rsidRPr="00E541A3">
        <w:rPr>
          <w:rFonts w:ascii="Arial" w:hAnsi="Arial" w:cs="Arial"/>
          <w:color w:val="auto"/>
          <w:sz w:val="22"/>
          <w:szCs w:val="22"/>
        </w:rPr>
        <w:t xml:space="preserve">w stosunku do terminu określonego </w:t>
      </w:r>
      <w:r w:rsidR="00FE3DBE" w:rsidRPr="00E541A3">
        <w:rPr>
          <w:rFonts w:ascii="Arial" w:hAnsi="Arial" w:cs="Arial"/>
          <w:color w:val="auto"/>
          <w:sz w:val="22"/>
          <w:szCs w:val="22"/>
        </w:rPr>
        <w:t>§ 1 ust. 3</w:t>
      </w:r>
      <w:r w:rsidRPr="00E541A3">
        <w:rPr>
          <w:rFonts w:ascii="Arial" w:hAnsi="Arial" w:cs="Arial"/>
          <w:color w:val="auto"/>
          <w:sz w:val="22"/>
          <w:szCs w:val="22"/>
        </w:rPr>
        <w:t xml:space="preserve"> </w:t>
      </w:r>
      <w:r w:rsidR="00516A1D" w:rsidRPr="00E541A3">
        <w:rPr>
          <w:rFonts w:ascii="Arial" w:hAnsi="Arial" w:cs="Arial"/>
          <w:color w:val="auto"/>
          <w:sz w:val="22"/>
          <w:szCs w:val="22"/>
        </w:rPr>
        <w:t>–</w:t>
      </w:r>
      <w:r w:rsidR="00566786" w:rsidRPr="00E541A3">
        <w:rPr>
          <w:rFonts w:ascii="Arial" w:hAnsi="Arial" w:cs="Arial"/>
          <w:color w:val="auto"/>
          <w:sz w:val="22"/>
          <w:szCs w:val="22"/>
        </w:rPr>
        <w:t xml:space="preserve"> </w:t>
      </w:r>
      <w:r w:rsidR="00FE3DBE" w:rsidRPr="00E541A3">
        <w:rPr>
          <w:rFonts w:ascii="Arial" w:hAnsi="Arial" w:cs="Arial"/>
          <w:color w:val="auto"/>
          <w:sz w:val="22"/>
          <w:szCs w:val="22"/>
        </w:rPr>
        <w:t xml:space="preserve">w wysokości  </w:t>
      </w:r>
      <w:r w:rsidR="00FE3DBE" w:rsidRPr="00E541A3">
        <w:rPr>
          <w:rFonts w:ascii="Arial" w:hAnsi="Arial" w:cs="Arial"/>
          <w:bCs/>
          <w:color w:val="auto"/>
          <w:sz w:val="22"/>
          <w:szCs w:val="22"/>
        </w:rPr>
        <w:t xml:space="preserve">500,00 zł </w:t>
      </w:r>
      <w:r w:rsidR="00FE3DBE" w:rsidRPr="00E541A3">
        <w:rPr>
          <w:rFonts w:ascii="Arial" w:hAnsi="Arial" w:cs="Arial"/>
          <w:color w:val="auto"/>
          <w:sz w:val="22"/>
          <w:szCs w:val="22"/>
        </w:rPr>
        <w:t>za każdą rozpoczętą godzinę opóźnienia, za każdą jednostkę pojazdu;</w:t>
      </w:r>
    </w:p>
    <w:p w:rsidR="00FE3DBE" w:rsidRPr="00D11C4F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E541A3">
        <w:rPr>
          <w:rFonts w:ascii="Arial" w:hAnsi="Arial" w:cs="Arial"/>
          <w:color w:val="auto"/>
          <w:sz w:val="22"/>
          <w:szCs w:val="22"/>
        </w:rPr>
        <w:t xml:space="preserve">za </w:t>
      </w:r>
      <w:r w:rsidR="00B83B69" w:rsidRPr="00E541A3">
        <w:rPr>
          <w:rFonts w:ascii="Arial" w:hAnsi="Arial" w:cs="Arial"/>
          <w:color w:val="auto"/>
          <w:sz w:val="22"/>
          <w:szCs w:val="22"/>
        </w:rPr>
        <w:t>zwłokę</w:t>
      </w:r>
      <w:r w:rsidRPr="00E541A3">
        <w:rPr>
          <w:rFonts w:ascii="Arial" w:hAnsi="Arial" w:cs="Arial"/>
          <w:color w:val="auto"/>
          <w:sz w:val="22"/>
          <w:szCs w:val="22"/>
        </w:rPr>
        <w:t xml:space="preserve"> w podstawieniu zastępczego pojazdu</w:t>
      </w:r>
      <w:r w:rsidR="00B83B69" w:rsidRPr="00E541A3">
        <w:rPr>
          <w:rFonts w:ascii="Arial" w:hAnsi="Arial" w:cs="Arial"/>
          <w:color w:val="auto"/>
          <w:sz w:val="22"/>
          <w:szCs w:val="22"/>
        </w:rPr>
        <w:t>,</w:t>
      </w:r>
      <w:r w:rsidRPr="00E541A3">
        <w:rPr>
          <w:rFonts w:ascii="Arial" w:hAnsi="Arial" w:cs="Arial"/>
          <w:color w:val="auto"/>
          <w:sz w:val="22"/>
          <w:szCs w:val="22"/>
        </w:rPr>
        <w:t xml:space="preserve"> w przypadku awarii pojazdu, </w:t>
      </w:r>
      <w:r w:rsidR="009931E0" w:rsidRPr="00E541A3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B83B69" w:rsidRPr="00E541A3">
        <w:rPr>
          <w:rFonts w:ascii="Arial" w:hAnsi="Arial" w:cs="Arial"/>
          <w:color w:val="auto"/>
          <w:sz w:val="22"/>
          <w:szCs w:val="22"/>
        </w:rPr>
        <w:t>o któr</w:t>
      </w:r>
      <w:r w:rsidR="00471B2B" w:rsidRPr="00E541A3">
        <w:rPr>
          <w:rFonts w:ascii="Arial" w:hAnsi="Arial" w:cs="Arial"/>
          <w:color w:val="auto"/>
          <w:sz w:val="22"/>
          <w:szCs w:val="22"/>
        </w:rPr>
        <w:t>ej</w:t>
      </w:r>
      <w:r w:rsidR="00B83B69" w:rsidRPr="00E541A3">
        <w:rPr>
          <w:rFonts w:ascii="Arial" w:hAnsi="Arial" w:cs="Arial"/>
          <w:color w:val="auto"/>
          <w:sz w:val="22"/>
          <w:szCs w:val="22"/>
        </w:rPr>
        <w:t xml:space="preserve"> mowa w §</w:t>
      </w:r>
      <w:r w:rsidR="00471B2B" w:rsidRPr="00E541A3">
        <w:rPr>
          <w:rFonts w:ascii="Arial" w:hAnsi="Arial" w:cs="Arial"/>
          <w:color w:val="auto"/>
          <w:sz w:val="22"/>
          <w:szCs w:val="22"/>
        </w:rPr>
        <w:t xml:space="preserve"> 7</w:t>
      </w:r>
      <w:r w:rsidR="00B83B69" w:rsidRPr="00E541A3">
        <w:rPr>
          <w:rFonts w:ascii="Arial" w:hAnsi="Arial" w:cs="Arial"/>
          <w:color w:val="auto"/>
          <w:sz w:val="22"/>
          <w:szCs w:val="22"/>
        </w:rPr>
        <w:t xml:space="preserve"> ust. </w:t>
      </w:r>
      <w:r w:rsidR="00471B2B" w:rsidRPr="00E541A3">
        <w:rPr>
          <w:rFonts w:ascii="Arial" w:hAnsi="Arial" w:cs="Arial"/>
          <w:color w:val="auto"/>
          <w:sz w:val="22"/>
          <w:szCs w:val="22"/>
        </w:rPr>
        <w:t>1</w:t>
      </w:r>
      <w:r w:rsidRPr="00E541A3">
        <w:rPr>
          <w:rFonts w:ascii="Arial" w:hAnsi="Arial" w:cs="Arial"/>
          <w:color w:val="auto"/>
          <w:sz w:val="22"/>
          <w:szCs w:val="22"/>
        </w:rPr>
        <w:t xml:space="preserve"> - w wysokości </w:t>
      </w:r>
      <w:r w:rsidRPr="00E541A3">
        <w:rPr>
          <w:rFonts w:ascii="Arial" w:hAnsi="Arial" w:cs="Arial"/>
          <w:bCs/>
          <w:color w:val="auto"/>
          <w:sz w:val="22"/>
          <w:szCs w:val="22"/>
        </w:rPr>
        <w:t xml:space="preserve">200,00 zł </w:t>
      </w:r>
      <w:r w:rsidRPr="00E541A3">
        <w:rPr>
          <w:rFonts w:ascii="Arial" w:hAnsi="Arial" w:cs="Arial"/>
          <w:color w:val="auto"/>
          <w:sz w:val="22"/>
          <w:szCs w:val="22"/>
        </w:rPr>
        <w:t xml:space="preserve">za każdą rozpoczętą godzinę </w:t>
      </w:r>
      <w:r w:rsidR="00BF5B5E" w:rsidRPr="00E541A3">
        <w:rPr>
          <w:rFonts w:ascii="Arial" w:hAnsi="Arial" w:cs="Arial"/>
          <w:color w:val="auto"/>
          <w:sz w:val="22"/>
          <w:szCs w:val="22"/>
        </w:rPr>
        <w:t>zwłoki</w:t>
      </w:r>
      <w:r w:rsidR="00471B2B" w:rsidRPr="00E541A3">
        <w:rPr>
          <w:rFonts w:ascii="Arial" w:hAnsi="Arial" w:cs="Arial"/>
          <w:color w:val="auto"/>
          <w:sz w:val="22"/>
          <w:szCs w:val="22"/>
        </w:rPr>
        <w:t xml:space="preserve"> po</w:t>
      </w:r>
      <w:r w:rsidR="00471B2B">
        <w:rPr>
          <w:rFonts w:ascii="Arial" w:hAnsi="Arial" w:cs="Arial"/>
          <w:sz w:val="22"/>
          <w:szCs w:val="22"/>
        </w:rPr>
        <w:t>nad wskazaną w § 7 ust. 1</w:t>
      </w:r>
      <w:r w:rsidRPr="00D11C4F">
        <w:rPr>
          <w:rFonts w:ascii="Arial" w:hAnsi="Arial" w:cs="Arial"/>
          <w:sz w:val="22"/>
          <w:szCs w:val="22"/>
        </w:rPr>
        <w:t>, za każdą jednostkę pojazdu;</w:t>
      </w:r>
    </w:p>
    <w:p w:rsidR="00FE3DBE" w:rsidRPr="00D11C4F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D11C4F">
        <w:rPr>
          <w:rFonts w:ascii="Arial" w:hAnsi="Arial" w:cs="Arial"/>
          <w:sz w:val="22"/>
          <w:szCs w:val="22"/>
        </w:rPr>
        <w:t xml:space="preserve">za realizację usługi sprzętem niezgodnym z wymogami zawartymi w </w:t>
      </w:r>
      <w:r w:rsidR="001C1142">
        <w:rPr>
          <w:rFonts w:ascii="Arial" w:hAnsi="Arial" w:cs="Arial"/>
          <w:sz w:val="22"/>
          <w:szCs w:val="22"/>
        </w:rPr>
        <w:t>SWZ</w:t>
      </w:r>
      <w:r w:rsidRPr="00D11C4F">
        <w:rPr>
          <w:rFonts w:ascii="Arial" w:hAnsi="Arial" w:cs="Arial"/>
          <w:sz w:val="22"/>
          <w:szCs w:val="22"/>
        </w:rPr>
        <w:t xml:space="preserve"> - </w:t>
      </w:r>
      <w:r w:rsidR="001C1142">
        <w:rPr>
          <w:rFonts w:ascii="Arial" w:hAnsi="Arial" w:cs="Arial"/>
          <w:sz w:val="22"/>
          <w:szCs w:val="22"/>
        </w:rPr>
        <w:t xml:space="preserve">                      </w:t>
      </w:r>
      <w:r w:rsidRPr="00D11C4F">
        <w:rPr>
          <w:rFonts w:ascii="Arial" w:hAnsi="Arial" w:cs="Arial"/>
          <w:sz w:val="22"/>
          <w:szCs w:val="22"/>
        </w:rPr>
        <w:t xml:space="preserve">w wysokości </w:t>
      </w:r>
      <w:r w:rsidRPr="00D11C4F">
        <w:rPr>
          <w:rFonts w:ascii="Arial" w:hAnsi="Arial" w:cs="Arial"/>
          <w:bCs/>
          <w:sz w:val="22"/>
          <w:szCs w:val="22"/>
        </w:rPr>
        <w:t xml:space="preserve">1 000,00 zł </w:t>
      </w:r>
      <w:r w:rsidRPr="00D11C4F">
        <w:rPr>
          <w:rFonts w:ascii="Arial" w:hAnsi="Arial" w:cs="Arial"/>
          <w:sz w:val="22"/>
          <w:szCs w:val="22"/>
        </w:rPr>
        <w:t>za każdy przypadek, za każdą jednostkę pojazdu</w:t>
      </w:r>
      <w:r w:rsidR="001524CD">
        <w:rPr>
          <w:rFonts w:ascii="Arial" w:hAnsi="Arial" w:cs="Arial"/>
          <w:sz w:val="22"/>
          <w:szCs w:val="22"/>
        </w:rPr>
        <w:t>:</w:t>
      </w:r>
    </w:p>
    <w:p w:rsidR="00FE3DBE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A37372">
        <w:rPr>
          <w:rFonts w:ascii="Arial" w:hAnsi="Arial" w:cs="Arial"/>
          <w:sz w:val="22"/>
          <w:szCs w:val="22"/>
        </w:rPr>
        <w:t xml:space="preserve">za brak kontaktu telefonicznego (nie odbieranie telefonów) z </w:t>
      </w:r>
      <w:r>
        <w:rPr>
          <w:rFonts w:ascii="Arial" w:hAnsi="Arial" w:cs="Arial"/>
          <w:sz w:val="22"/>
          <w:szCs w:val="22"/>
        </w:rPr>
        <w:t>przedstawicielem Wykonawcy odpowiedzialnym za koordynowanie prac po stronie Wykonawcy</w:t>
      </w:r>
      <w:r w:rsidR="001C11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37372">
        <w:rPr>
          <w:rFonts w:ascii="Arial" w:hAnsi="Arial" w:cs="Arial"/>
          <w:sz w:val="22"/>
          <w:szCs w:val="22"/>
        </w:rPr>
        <w:t xml:space="preserve">przez okres dłuższy niż </w:t>
      </w:r>
      <w:r w:rsidRPr="00A37372">
        <w:rPr>
          <w:rFonts w:ascii="Arial" w:hAnsi="Arial" w:cs="Arial"/>
          <w:bCs/>
          <w:sz w:val="22"/>
          <w:szCs w:val="22"/>
        </w:rPr>
        <w:t>0,5 godziny</w:t>
      </w:r>
      <w:r w:rsidRPr="00A3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7372">
        <w:rPr>
          <w:rFonts w:ascii="Arial" w:hAnsi="Arial" w:cs="Arial"/>
          <w:sz w:val="22"/>
          <w:szCs w:val="22"/>
        </w:rPr>
        <w:t xml:space="preserve">– w wysokości </w:t>
      </w:r>
      <w:r w:rsidRPr="00A37372">
        <w:rPr>
          <w:rFonts w:ascii="Arial" w:hAnsi="Arial" w:cs="Arial"/>
          <w:bCs/>
          <w:sz w:val="22"/>
          <w:szCs w:val="22"/>
        </w:rPr>
        <w:t xml:space="preserve">1 000,00 </w:t>
      </w:r>
      <w:r>
        <w:rPr>
          <w:rFonts w:ascii="Arial" w:hAnsi="Arial" w:cs="Arial"/>
          <w:bCs/>
          <w:sz w:val="22"/>
          <w:szCs w:val="22"/>
        </w:rPr>
        <w:t>zł</w:t>
      </w:r>
      <w:r w:rsidRPr="00A3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7372">
        <w:rPr>
          <w:rFonts w:ascii="Arial" w:hAnsi="Arial" w:cs="Arial"/>
          <w:sz w:val="22"/>
          <w:szCs w:val="22"/>
        </w:rPr>
        <w:t>za każdy przypadek</w:t>
      </w:r>
      <w:r>
        <w:rPr>
          <w:rFonts w:ascii="Arial" w:hAnsi="Arial" w:cs="Arial"/>
          <w:sz w:val="22"/>
          <w:szCs w:val="22"/>
        </w:rPr>
        <w:t xml:space="preserve"> </w:t>
      </w:r>
      <w:r w:rsidRPr="00A37372">
        <w:rPr>
          <w:rFonts w:ascii="Arial" w:hAnsi="Arial" w:cs="Arial"/>
          <w:sz w:val="22"/>
          <w:szCs w:val="22"/>
        </w:rPr>
        <w:t>udo</w:t>
      </w:r>
      <w:r>
        <w:rPr>
          <w:rFonts w:ascii="Arial" w:hAnsi="Arial" w:cs="Arial"/>
          <w:sz w:val="22"/>
          <w:szCs w:val="22"/>
        </w:rPr>
        <w:t>kumentowany przez Zamawiającego;</w:t>
      </w:r>
    </w:p>
    <w:p w:rsidR="00FE3DBE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A37372">
        <w:rPr>
          <w:rFonts w:ascii="Arial" w:hAnsi="Arial" w:cs="Arial"/>
          <w:sz w:val="22"/>
          <w:szCs w:val="22"/>
        </w:rPr>
        <w:t xml:space="preserve">za brak systemu GPS lub awarię systemu GPS trwającą dłużej niż </w:t>
      </w:r>
      <w:r w:rsidRPr="009A45EE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godzin</w:t>
      </w:r>
      <w:r w:rsidRPr="00A3737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A37372">
        <w:rPr>
          <w:rFonts w:ascii="Arial" w:hAnsi="Arial" w:cs="Arial"/>
          <w:sz w:val="22"/>
          <w:szCs w:val="22"/>
        </w:rPr>
        <w:t xml:space="preserve">w wysokości </w:t>
      </w:r>
      <w:r w:rsidRPr="00727976">
        <w:rPr>
          <w:rFonts w:ascii="Arial" w:hAnsi="Arial" w:cs="Arial"/>
          <w:bCs/>
          <w:sz w:val="22"/>
          <w:szCs w:val="22"/>
        </w:rPr>
        <w:t xml:space="preserve">200,00 </w:t>
      </w:r>
      <w:r>
        <w:rPr>
          <w:rFonts w:ascii="Arial" w:hAnsi="Arial" w:cs="Arial"/>
          <w:bCs/>
          <w:sz w:val="22"/>
          <w:szCs w:val="22"/>
        </w:rPr>
        <w:t>zł</w:t>
      </w:r>
      <w:r w:rsidRPr="00A3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7372">
        <w:rPr>
          <w:rFonts w:ascii="Arial" w:hAnsi="Arial" w:cs="Arial"/>
          <w:sz w:val="22"/>
          <w:szCs w:val="22"/>
        </w:rPr>
        <w:t>za każdy dzień braku systemu lub jego awarii powyżej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9A45EE">
        <w:rPr>
          <w:rFonts w:ascii="Arial" w:hAnsi="Arial" w:cs="Arial"/>
          <w:sz w:val="22"/>
          <w:szCs w:val="22"/>
        </w:rPr>
        <w:t>48</w:t>
      </w:r>
      <w:r w:rsidRPr="00A37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godzin</w:t>
      </w:r>
      <w:r w:rsidRPr="00A37372">
        <w:rPr>
          <w:rFonts w:ascii="Arial" w:hAnsi="Arial" w:cs="Arial"/>
          <w:sz w:val="22"/>
          <w:szCs w:val="22"/>
        </w:rPr>
        <w:t>, za każdy pojazd</w:t>
      </w:r>
      <w:r>
        <w:rPr>
          <w:rFonts w:ascii="Arial" w:hAnsi="Arial" w:cs="Arial"/>
          <w:sz w:val="22"/>
          <w:szCs w:val="22"/>
        </w:rPr>
        <w:t>;</w:t>
      </w:r>
    </w:p>
    <w:p w:rsidR="00FE3DBE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C65246">
        <w:rPr>
          <w:rFonts w:ascii="Arial" w:hAnsi="Arial" w:cs="Arial"/>
          <w:sz w:val="22"/>
          <w:szCs w:val="22"/>
        </w:rPr>
        <w:t xml:space="preserve">z tytułu realizacji usługi niezgodnie z warunkami określonymi w </w:t>
      </w:r>
      <w:r w:rsidRPr="00A37372">
        <w:rPr>
          <w:rFonts w:ascii="Arial" w:hAnsi="Arial" w:cs="Arial"/>
          <w:sz w:val="22"/>
          <w:szCs w:val="22"/>
        </w:rPr>
        <w:t>Opis</w:t>
      </w:r>
      <w:r>
        <w:rPr>
          <w:rFonts w:ascii="Arial" w:hAnsi="Arial" w:cs="Arial"/>
          <w:sz w:val="22"/>
          <w:szCs w:val="22"/>
        </w:rPr>
        <w:t>ie</w:t>
      </w:r>
      <w:r w:rsidRPr="00A37372">
        <w:rPr>
          <w:rFonts w:ascii="Arial" w:hAnsi="Arial" w:cs="Arial"/>
          <w:sz w:val="22"/>
          <w:szCs w:val="22"/>
        </w:rPr>
        <w:t xml:space="preserve"> przedmiotu zamówienia </w:t>
      </w:r>
      <w:r w:rsidR="00856383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 xml:space="preserve"> i </w:t>
      </w:r>
      <w:r w:rsidR="0085638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mowie</w:t>
      </w:r>
      <w:r w:rsidRPr="00C6524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727976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bCs/>
          <w:sz w:val="22"/>
          <w:szCs w:val="22"/>
        </w:rPr>
        <w:t>2</w:t>
      </w:r>
      <w:r w:rsidRPr="00727976">
        <w:rPr>
          <w:rFonts w:ascii="Arial" w:hAnsi="Arial" w:cs="Arial"/>
          <w:bCs/>
          <w:sz w:val="22"/>
          <w:szCs w:val="22"/>
        </w:rPr>
        <w:t>00,00 zł</w:t>
      </w:r>
      <w:r w:rsidRPr="007279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976">
        <w:rPr>
          <w:rFonts w:ascii="Arial" w:hAnsi="Arial" w:cs="Arial"/>
          <w:sz w:val="22"/>
          <w:szCs w:val="22"/>
        </w:rPr>
        <w:t>za każdy przypadek stwierdzony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9931E0">
        <w:rPr>
          <w:rFonts w:ascii="Arial" w:hAnsi="Arial" w:cs="Arial"/>
          <w:sz w:val="22"/>
          <w:szCs w:val="22"/>
        </w:rPr>
        <w:t>w danym dniu</w:t>
      </w:r>
      <w:r w:rsidRPr="00727976">
        <w:rPr>
          <w:rFonts w:ascii="Arial" w:hAnsi="Arial" w:cs="Arial"/>
          <w:sz w:val="22"/>
          <w:szCs w:val="22"/>
        </w:rPr>
        <w:t>;</w:t>
      </w:r>
    </w:p>
    <w:p w:rsidR="002B3D34" w:rsidRPr="000B34DF" w:rsidRDefault="002B3D34" w:rsidP="00917213">
      <w:pPr>
        <w:widowControl/>
        <w:numPr>
          <w:ilvl w:val="0"/>
          <w:numId w:val="92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B34DF">
        <w:rPr>
          <w:rFonts w:ascii="Arial" w:eastAsia="Times New Roman" w:hAnsi="Arial" w:cs="Arial"/>
          <w:sz w:val="22"/>
          <w:szCs w:val="22"/>
        </w:rPr>
        <w:t>w przypadku niedopełnienia wymogu zatrudnienia na podstawie stosunku pracy                   w rozumieniu przepisów Kodeksu pracy, osób wykonujących wskazane                           przez Zamawiającego czynności w zakresie realizacji zamówienia, w wysokości               200 zł, za każdy dzień niezatrudnienia osoby/osób, za każdą z osób oddzielnie,                  po upływie wyznaczonego terminu na zatrudnienie osoby;</w:t>
      </w:r>
    </w:p>
    <w:p w:rsidR="00FE3DBE" w:rsidRPr="008A5E15" w:rsidRDefault="00FE3DBE" w:rsidP="00917213">
      <w:pPr>
        <w:pStyle w:val="NormalnyWeb"/>
        <w:numPr>
          <w:ilvl w:val="0"/>
          <w:numId w:val="92"/>
        </w:numPr>
        <w:spacing w:before="0" w:after="0" w:line="288" w:lineRule="auto"/>
        <w:jc w:val="both"/>
        <w:rPr>
          <w:rFonts w:ascii="Arial" w:hAnsi="Arial" w:cs="Arial"/>
          <w:sz w:val="22"/>
          <w:szCs w:val="22"/>
        </w:rPr>
      </w:pPr>
      <w:r w:rsidRPr="00727976">
        <w:rPr>
          <w:rFonts w:ascii="Arial" w:hAnsi="Arial" w:cs="Arial"/>
          <w:sz w:val="22"/>
          <w:szCs w:val="22"/>
        </w:rPr>
        <w:t xml:space="preserve">z tytułu odstąpienia od umowy </w:t>
      </w:r>
      <w:r>
        <w:rPr>
          <w:rFonts w:ascii="Arial" w:hAnsi="Arial" w:cs="Arial"/>
          <w:sz w:val="22"/>
          <w:szCs w:val="22"/>
        </w:rPr>
        <w:t>lub jej rozwiązanie</w:t>
      </w:r>
      <w:r w:rsidRPr="002E23A4">
        <w:rPr>
          <w:rFonts w:ascii="Arial" w:hAnsi="Arial" w:cs="Arial"/>
          <w:sz w:val="22"/>
          <w:szCs w:val="22"/>
        </w:rPr>
        <w:t xml:space="preserve"> przez Zamawiającego</w:t>
      </w:r>
      <w:r w:rsidRPr="00727976">
        <w:rPr>
          <w:rFonts w:ascii="Arial" w:hAnsi="Arial" w:cs="Arial"/>
          <w:sz w:val="22"/>
          <w:szCs w:val="22"/>
        </w:rPr>
        <w:t xml:space="preserve"> z przyczyn leżących po stronie Wykonawcy –</w:t>
      </w:r>
      <w:r>
        <w:rPr>
          <w:rFonts w:ascii="Arial" w:hAnsi="Arial" w:cs="Arial"/>
          <w:sz w:val="22"/>
          <w:szCs w:val="22"/>
        </w:rPr>
        <w:t xml:space="preserve">  </w:t>
      </w:r>
      <w:r w:rsidRPr="00727976">
        <w:rPr>
          <w:rFonts w:ascii="Arial" w:hAnsi="Arial" w:cs="Arial"/>
          <w:sz w:val="22"/>
          <w:szCs w:val="22"/>
        </w:rPr>
        <w:t xml:space="preserve">w wysokości </w:t>
      </w:r>
      <w:r w:rsidRPr="00727976">
        <w:rPr>
          <w:rFonts w:ascii="Arial" w:hAnsi="Arial" w:cs="Arial"/>
          <w:bCs/>
          <w:sz w:val="22"/>
          <w:szCs w:val="22"/>
        </w:rPr>
        <w:t>20%</w:t>
      </w:r>
      <w:r w:rsidRPr="007279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7976">
        <w:rPr>
          <w:rFonts w:ascii="Arial" w:hAnsi="Arial" w:cs="Arial"/>
          <w:sz w:val="22"/>
          <w:szCs w:val="22"/>
        </w:rPr>
        <w:t>wynagrodzenia brutto</w:t>
      </w:r>
      <w:r>
        <w:rPr>
          <w:rFonts w:ascii="Arial" w:hAnsi="Arial" w:cs="Arial"/>
          <w:sz w:val="22"/>
          <w:szCs w:val="22"/>
        </w:rPr>
        <w:t xml:space="preserve"> za </w:t>
      </w:r>
      <w:r w:rsidR="009931E0">
        <w:rPr>
          <w:rFonts w:ascii="Arial" w:hAnsi="Arial" w:cs="Arial"/>
          <w:sz w:val="22"/>
          <w:szCs w:val="22"/>
        </w:rPr>
        <w:t>wykonanie całego zakresu przedmiotu umowy</w:t>
      </w:r>
      <w:r w:rsidRPr="00727976">
        <w:rPr>
          <w:rFonts w:ascii="Arial" w:hAnsi="Arial" w:cs="Arial"/>
          <w:sz w:val="22"/>
          <w:szCs w:val="22"/>
        </w:rPr>
        <w:t>, o którym mowa w § 5</w:t>
      </w:r>
      <w:r>
        <w:rPr>
          <w:rFonts w:ascii="Arial" w:hAnsi="Arial" w:cs="Arial"/>
          <w:sz w:val="22"/>
          <w:szCs w:val="22"/>
        </w:rPr>
        <w:t xml:space="preserve"> ust. </w:t>
      </w:r>
      <w:r w:rsidR="00E477C5">
        <w:rPr>
          <w:rFonts w:ascii="Arial" w:hAnsi="Arial" w:cs="Arial"/>
          <w:sz w:val="22"/>
          <w:szCs w:val="22"/>
        </w:rPr>
        <w:t>2 U</w:t>
      </w:r>
      <w:r>
        <w:rPr>
          <w:rFonts w:ascii="Arial" w:hAnsi="Arial" w:cs="Arial"/>
          <w:sz w:val="22"/>
          <w:szCs w:val="22"/>
        </w:rPr>
        <w:t>mowy.</w:t>
      </w:r>
    </w:p>
    <w:p w:rsidR="000B6A85" w:rsidRDefault="000B6A85" w:rsidP="00917213">
      <w:pPr>
        <w:pStyle w:val="Akapitzlist"/>
        <w:widowControl/>
        <w:numPr>
          <w:ilvl w:val="0"/>
          <w:numId w:val="51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Kary</w:t>
      </w:r>
      <w:r w:rsidR="00911EE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umowne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określone w ust. 2 pkt 1 </w:t>
      </w:r>
      <w:r w:rsidRPr="00A83054"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CF543F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 w:rsidRPr="00A8305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:rsidR="000B6A85" w:rsidRDefault="000B6A85" w:rsidP="00917213">
      <w:pPr>
        <w:widowControl/>
        <w:numPr>
          <w:ilvl w:val="0"/>
          <w:numId w:val="51"/>
        </w:numPr>
        <w:tabs>
          <w:tab w:val="left" w:pos="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F25A66">
        <w:rPr>
          <w:rFonts w:ascii="Arial" w:hAnsi="Arial" w:cs="Arial"/>
          <w:sz w:val="22"/>
          <w:szCs w:val="22"/>
        </w:rPr>
        <w:t>Maksymal</w:t>
      </w:r>
      <w:r w:rsidR="009931E0">
        <w:rPr>
          <w:rFonts w:ascii="Arial" w:hAnsi="Arial" w:cs="Arial"/>
          <w:sz w:val="22"/>
          <w:szCs w:val="22"/>
        </w:rPr>
        <w:t xml:space="preserve">ną łączną wysokość kar umownych, których mogą dochodzić </w:t>
      </w:r>
      <w:r w:rsidRPr="00F25A66">
        <w:rPr>
          <w:rFonts w:ascii="Arial" w:hAnsi="Arial" w:cs="Arial"/>
          <w:sz w:val="22"/>
          <w:szCs w:val="22"/>
        </w:rPr>
        <w:t>Strony</w:t>
      </w:r>
      <w:r w:rsidR="009931E0">
        <w:rPr>
          <w:rFonts w:ascii="Arial" w:hAnsi="Arial" w:cs="Arial"/>
          <w:sz w:val="22"/>
          <w:szCs w:val="22"/>
        </w:rPr>
        <w:t xml:space="preserve">, ustala się </w:t>
      </w:r>
      <w:r w:rsidRPr="00F25A66">
        <w:rPr>
          <w:rFonts w:ascii="Arial" w:hAnsi="Arial" w:cs="Arial"/>
          <w:sz w:val="22"/>
          <w:szCs w:val="22"/>
        </w:rPr>
        <w:t xml:space="preserve">na kwotę 20% </w:t>
      </w:r>
      <w:r w:rsidR="009931E0" w:rsidRPr="00727976">
        <w:rPr>
          <w:rFonts w:ascii="Arial" w:hAnsi="Arial" w:cs="Arial"/>
          <w:sz w:val="22"/>
          <w:szCs w:val="22"/>
        </w:rPr>
        <w:t>wynagrodzenia brutto</w:t>
      </w:r>
      <w:r w:rsidR="009931E0">
        <w:rPr>
          <w:rFonts w:ascii="Arial" w:hAnsi="Arial" w:cs="Arial"/>
          <w:sz w:val="22"/>
          <w:szCs w:val="22"/>
        </w:rPr>
        <w:t xml:space="preserve"> za wykonanie całego zakresu przedmiotu umowy</w:t>
      </w:r>
      <w:r w:rsidRPr="00F25A66">
        <w:rPr>
          <w:rFonts w:ascii="Arial" w:hAnsi="Arial" w:cs="Arial"/>
          <w:sz w:val="22"/>
          <w:szCs w:val="22"/>
        </w:rPr>
        <w:t xml:space="preserve">, o którym mowa w § </w:t>
      </w:r>
      <w:r w:rsidR="00CF543F">
        <w:rPr>
          <w:rFonts w:ascii="Arial" w:hAnsi="Arial" w:cs="Arial"/>
          <w:sz w:val="22"/>
          <w:szCs w:val="22"/>
        </w:rPr>
        <w:t>5</w:t>
      </w:r>
      <w:r w:rsidRPr="00F25A66">
        <w:rPr>
          <w:rFonts w:ascii="Arial" w:hAnsi="Arial" w:cs="Arial"/>
          <w:sz w:val="22"/>
          <w:szCs w:val="22"/>
        </w:rPr>
        <w:t xml:space="preserve"> ust. 2 Umowy</w:t>
      </w:r>
      <w:r w:rsidRPr="00F25A66">
        <w:rPr>
          <w:rFonts w:ascii="Arial" w:eastAsia="Times New Roman" w:hAnsi="Arial" w:cs="Arial"/>
          <w:sz w:val="22"/>
          <w:szCs w:val="22"/>
        </w:rPr>
        <w:t>.</w:t>
      </w:r>
    </w:p>
    <w:p w:rsidR="00A57DB8" w:rsidRPr="00A57DB8" w:rsidRDefault="00A57DB8" w:rsidP="00917213">
      <w:pPr>
        <w:widowControl/>
        <w:numPr>
          <w:ilvl w:val="0"/>
          <w:numId w:val="51"/>
        </w:numPr>
        <w:suppressAutoHyphens w:val="0"/>
        <w:spacing w:line="288" w:lineRule="auto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będą płatne w terminie 14 dni od daty doręczenia Wykonawcy wezwania do ich uiszczenia.</w:t>
      </w:r>
    </w:p>
    <w:p w:rsidR="000B6A85" w:rsidRPr="00F25A66" w:rsidRDefault="000B6A85" w:rsidP="00917213">
      <w:pPr>
        <w:widowControl/>
        <w:numPr>
          <w:ilvl w:val="0"/>
          <w:numId w:val="51"/>
        </w:numPr>
        <w:tabs>
          <w:tab w:val="left" w:pos="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F25A66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uprawniony jest do potrącenia kar umownych z należności Wykonawcy wynikających z wystawionej i zaakceptowa</w:t>
      </w:r>
      <w:r w:rsidR="004454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nej przez Zamawiającego faktury</w:t>
      </w:r>
      <w:r w:rsidRPr="00F25A6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:rsidR="00FD2C80" w:rsidRPr="000B6A85" w:rsidRDefault="000B6A85" w:rsidP="00917213">
      <w:pPr>
        <w:widowControl/>
        <w:numPr>
          <w:ilvl w:val="0"/>
          <w:numId w:val="51"/>
        </w:numPr>
        <w:tabs>
          <w:tab w:val="left" w:pos="0"/>
        </w:tabs>
        <w:suppressAutoHyphens w:val="0"/>
        <w:spacing w:line="288" w:lineRule="auto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F25A66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Jeżeli kara umowna nie pokrywa poniesionej szkody, strony mogą dochodzić odszkodowania uzupełniającego do wysokości faktycznie poniesionej szkody,                              na zasadach ogólnych.</w:t>
      </w:r>
    </w:p>
    <w:p w:rsidR="00EF5AB6" w:rsidRPr="00D3543D" w:rsidRDefault="00EF5AB6" w:rsidP="006F4EAD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C94AAE" w:rsidRPr="00C94AAE" w:rsidRDefault="009A6B50" w:rsidP="00C94AA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lang w:eastAsia="pl-PL"/>
        </w:rPr>
        <w:t>Awaria i w</w:t>
      </w:r>
      <w:r w:rsidR="00C94AAE" w:rsidRPr="00C94AAE">
        <w:rPr>
          <w:rFonts w:ascii="Arial" w:eastAsia="Times New Roman" w:hAnsi="Arial" w:cs="Arial"/>
          <w:b/>
          <w:color w:val="auto"/>
          <w:sz w:val="22"/>
          <w:lang w:eastAsia="pl-PL"/>
        </w:rPr>
        <w:t>ykonanie zastępcze</w:t>
      </w:r>
    </w:p>
    <w:p w:rsidR="00C94AAE" w:rsidRPr="00C94AAE" w:rsidRDefault="00C94AAE" w:rsidP="00C94AAE">
      <w:pPr>
        <w:widowControl/>
        <w:suppressAutoHyphens w:val="0"/>
        <w:spacing w:line="288" w:lineRule="auto"/>
        <w:jc w:val="both"/>
        <w:rPr>
          <w:rFonts w:eastAsia="Times New Roman"/>
          <w:color w:val="auto"/>
          <w:sz w:val="2"/>
          <w:lang w:eastAsia="pl-PL"/>
        </w:rPr>
      </w:pPr>
    </w:p>
    <w:p w:rsidR="00C94AAE" w:rsidRPr="00C94AAE" w:rsidRDefault="00C94AAE" w:rsidP="00C94AAE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C94AAE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7</w:t>
      </w:r>
    </w:p>
    <w:p w:rsidR="00C94AAE" w:rsidRPr="00C94AAE" w:rsidRDefault="00C94AAE" w:rsidP="00C94AAE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9A6B50" w:rsidRPr="009A6B50" w:rsidRDefault="00C94AAE" w:rsidP="00917213">
      <w:pPr>
        <w:numPr>
          <w:ilvl w:val="0"/>
          <w:numId w:val="93"/>
        </w:numPr>
        <w:spacing w:line="288" w:lineRule="auto"/>
        <w:ind w:left="284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awarii pojazdu Wykonawca zobowiązany jest podstawić sprawny, </w:t>
      </w:r>
      <w:r w:rsidRPr="0052681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zastępczy pojazd </w:t>
      </w:r>
      <w:r w:rsidRPr="007139E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ciągu 1 godziny</w:t>
      </w:r>
      <w:r w:rsidR="000D27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 wezwania</w:t>
      </w:r>
      <w:r w:rsidR="000D27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przedstawiciela Zamawiającego,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Czas ten dotyczy awarii, które wystąpią po stawieniu się pojazdu na wezwanie przedstawiciela Zamawia</w:t>
      </w:r>
      <w:r w:rsidR="009A6B5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jącego (np. w czasie załadunku, dojazdu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 terenu lub składowiska do miejsca wykonywania usługi, w czasie wykonywania usługi na drodze lub w drodze powrotnej do terenu lub składowiska w celu ponownego załadunku). </w:t>
      </w:r>
    </w:p>
    <w:p w:rsidR="009A6B50" w:rsidRPr="009A6B50" w:rsidRDefault="009A6B50" w:rsidP="00917213">
      <w:pPr>
        <w:numPr>
          <w:ilvl w:val="0"/>
          <w:numId w:val="93"/>
        </w:numPr>
        <w:spacing w:line="288" w:lineRule="auto"/>
        <w:ind w:left="284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awarii pojazdu, pojazd zastępczy nie może pracować </w:t>
      </w:r>
      <w:r w:rsidRPr="007139EE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dłużej niż 1 dzień</w:t>
      </w:r>
      <w:r w:rsidRPr="0052681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bez rejestracji w systemie GPS utrzymania zimowego Zamawiającego.</w:t>
      </w:r>
    </w:p>
    <w:p w:rsidR="00C94AAE" w:rsidRPr="00C94AAE" w:rsidRDefault="00C94AAE" w:rsidP="00917213">
      <w:pPr>
        <w:numPr>
          <w:ilvl w:val="0"/>
          <w:numId w:val="93"/>
        </w:numPr>
        <w:spacing w:line="288" w:lineRule="auto"/>
        <w:ind w:left="284" w:hanging="284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nie podjęcia działań przez Wykonawcę </w:t>
      </w:r>
      <w:r w:rsidRPr="007139E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ciągu 1 godziny</w:t>
      </w:r>
      <w:r w:rsidR="007139E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Pr="0052681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zgodnie </w:t>
      </w:r>
      <w:r w:rsidR="009A6B5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                 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poleceniem przedstawiciela Zama</w:t>
      </w:r>
      <w:r w:rsidR="000D27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wiającego, Zamawiający ma prawo </w:t>
      </w:r>
      <w:r w:rsidR="00243B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zlecić innemu podmiotowi wykonanie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zastępcze</w:t>
      </w:r>
      <w:r w:rsidR="000D27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  <w:r w:rsidR="00243B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9A6B5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 kosztami wykonanej pracy </w:t>
      </w:r>
      <w:r w:rsidRPr="0052681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 kar</w:t>
      </w:r>
      <w:r w:rsidR="009622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ami umownymi obciążyć Wykonawcę, bez konieczności uzyskania zgody sądu.</w:t>
      </w:r>
    </w:p>
    <w:p w:rsidR="00C94AAE" w:rsidRPr="00C94AAE" w:rsidRDefault="00C94AAE" w:rsidP="00917213">
      <w:pPr>
        <w:numPr>
          <w:ilvl w:val="0"/>
          <w:numId w:val="9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W przypadku, gdy Wykonawca nie odśnieży lub nie zwalczy śliskości dróg pomimo wezwania przez Zamawiającego</w:t>
      </w:r>
      <w:r w:rsidR="007139EE">
        <w:rPr>
          <w:rFonts w:ascii="Arial" w:hAnsi="Arial" w:cs="Arial"/>
          <w:bCs/>
          <w:color w:val="auto"/>
          <w:sz w:val="22"/>
          <w:szCs w:val="22"/>
          <w:lang w:eastAsia="pl-PL"/>
        </w:rPr>
        <w:t>,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w czasie jaki jest niezbędny do zachowania standardu drogi, Zamawiający ma prawo do zlecenia zastępczego wykonania tych usług osobie trzeciej na koszt </w:t>
      </w:r>
      <w:r w:rsidR="00243BC7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i ryzyko 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Wykonawcy</w:t>
      </w:r>
      <w:r w:rsidR="009622ED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="009622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bez konieczności uzyskania zgody sądu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.</w:t>
      </w:r>
    </w:p>
    <w:p w:rsidR="00C94AAE" w:rsidRPr="00C94AAE" w:rsidRDefault="00C94AAE" w:rsidP="00917213">
      <w:pPr>
        <w:numPr>
          <w:ilvl w:val="0"/>
          <w:numId w:val="9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Koszt wykonania zastępczego zostanie potrącony z wynagrodzenia Wykonawcy przewidzianego za daną część usługi.</w:t>
      </w:r>
    </w:p>
    <w:p w:rsidR="00C94AAE" w:rsidRPr="00C94AAE" w:rsidRDefault="00C94AAE" w:rsidP="00917213">
      <w:pPr>
        <w:numPr>
          <w:ilvl w:val="0"/>
          <w:numId w:val="9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 przypadku, gdy wynagrodzenie Wykonawcy za daną część usługi nie pokryje </w:t>
      </w:r>
      <w:r w:rsidR="00243BC7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                      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w całości kosztów wykonania zastępczego,</w:t>
      </w:r>
      <w:r w:rsidR="00243BC7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o którym mowa w ust. 3 i 4,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Zamawiający ma prawo do dochodzenia zwrotu tych kosztów </w:t>
      </w:r>
      <w:r w:rsidR="009622ED">
        <w:rPr>
          <w:rFonts w:ascii="Arial" w:hAnsi="Arial" w:cs="Arial"/>
          <w:bCs/>
          <w:color w:val="auto"/>
          <w:sz w:val="22"/>
          <w:szCs w:val="22"/>
          <w:lang w:eastAsia="pl-PL"/>
        </w:rPr>
        <w:t>od Wykonawcy</w:t>
      </w:r>
      <w:r w:rsidR="00E541A3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C94AAE">
        <w:rPr>
          <w:rFonts w:ascii="Arial" w:hAnsi="Arial" w:cs="Arial"/>
          <w:bCs/>
          <w:color w:val="auto"/>
          <w:sz w:val="22"/>
          <w:szCs w:val="22"/>
          <w:lang w:eastAsia="pl-PL"/>
        </w:rPr>
        <w:t>na zasadach ogólnych.</w:t>
      </w:r>
    </w:p>
    <w:p w:rsidR="00D3543D" w:rsidRPr="000E5376" w:rsidRDefault="00D3543D" w:rsidP="00D3543D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FF0000"/>
          <w:sz w:val="4"/>
          <w:szCs w:val="22"/>
          <w:lang w:eastAsia="pl-PL"/>
        </w:rPr>
      </w:pPr>
    </w:p>
    <w:p w:rsidR="00422432" w:rsidRDefault="00422432" w:rsidP="00422432">
      <w:pPr>
        <w:widowControl/>
        <w:tabs>
          <w:tab w:val="left" w:pos="360"/>
        </w:tabs>
        <w:suppressAutoHyphens w:val="0"/>
        <w:spacing w:line="288" w:lineRule="auto"/>
        <w:rPr>
          <w:rFonts w:ascii="Arial" w:eastAsia="Calibri" w:hAnsi="Arial" w:cs="Arial"/>
          <w:b/>
          <w:bCs/>
          <w:color w:val="auto"/>
          <w:sz w:val="12"/>
          <w:szCs w:val="22"/>
          <w:lang w:eastAsia="en-US"/>
        </w:rPr>
      </w:pPr>
    </w:p>
    <w:p w:rsidR="000D279C" w:rsidRDefault="000D279C" w:rsidP="00422432">
      <w:pPr>
        <w:widowControl/>
        <w:tabs>
          <w:tab w:val="left" w:pos="360"/>
        </w:tabs>
        <w:suppressAutoHyphens w:val="0"/>
        <w:spacing w:line="288" w:lineRule="auto"/>
        <w:rPr>
          <w:rFonts w:ascii="Arial" w:eastAsia="Calibri" w:hAnsi="Arial" w:cs="Arial"/>
          <w:b/>
          <w:bCs/>
          <w:color w:val="auto"/>
          <w:sz w:val="12"/>
          <w:szCs w:val="22"/>
          <w:lang w:eastAsia="en-US"/>
        </w:rPr>
      </w:pPr>
    </w:p>
    <w:p w:rsidR="00422432" w:rsidRPr="00422432" w:rsidRDefault="00422432" w:rsidP="00422432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422432">
        <w:rPr>
          <w:rFonts w:ascii="Arial" w:hAnsi="Arial" w:cs="Arial"/>
          <w:b/>
          <w:color w:val="auto"/>
          <w:sz w:val="22"/>
          <w:szCs w:val="22"/>
          <w:lang w:eastAsia="pl-PL"/>
        </w:rPr>
        <w:t>Zabezpieczenie należytego wykonanie umowy</w:t>
      </w:r>
    </w:p>
    <w:p w:rsidR="00422432" w:rsidRPr="00422432" w:rsidRDefault="00422432" w:rsidP="00422432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8"/>
          <w:szCs w:val="16"/>
          <w:lang w:eastAsia="pl-PL"/>
        </w:rPr>
      </w:pPr>
    </w:p>
    <w:p w:rsidR="00422432" w:rsidRPr="00422432" w:rsidRDefault="00422432" w:rsidP="00422432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422432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8</w:t>
      </w:r>
    </w:p>
    <w:p w:rsidR="00422432" w:rsidRPr="00422432" w:rsidRDefault="00422432" w:rsidP="00422432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8"/>
          <w:szCs w:val="16"/>
          <w:lang w:eastAsia="pl-PL"/>
        </w:rPr>
      </w:pPr>
    </w:p>
    <w:p w:rsidR="00422432" w:rsidRPr="00422432" w:rsidRDefault="00422432" w:rsidP="00917213">
      <w:pPr>
        <w:numPr>
          <w:ilvl w:val="0"/>
          <w:numId w:val="94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422432">
        <w:rPr>
          <w:rFonts w:ascii="Arial" w:hAnsi="Arial"/>
          <w:color w:val="auto"/>
          <w:sz w:val="22"/>
          <w:szCs w:val="22"/>
          <w:lang w:eastAsia="pl-PL"/>
        </w:rPr>
        <w:t xml:space="preserve">Wykonawca wnosi zabezpieczenie należytego wykonania umowy w wysokości </w:t>
      </w:r>
      <w:r>
        <w:rPr>
          <w:rFonts w:ascii="Arial" w:hAnsi="Arial"/>
          <w:color w:val="auto"/>
          <w:sz w:val="22"/>
          <w:szCs w:val="22"/>
          <w:lang w:eastAsia="pl-PL"/>
        </w:rPr>
        <w:t>5</w:t>
      </w:r>
      <w:r w:rsidRPr="00422432">
        <w:rPr>
          <w:rFonts w:ascii="Arial" w:hAnsi="Arial"/>
          <w:color w:val="auto"/>
          <w:sz w:val="22"/>
          <w:szCs w:val="22"/>
          <w:lang w:eastAsia="pl-PL"/>
        </w:rPr>
        <w:t xml:space="preserve">% wynagrodzenia, o którym mowa w </w:t>
      </w:r>
      <w:r w:rsidRPr="00422432">
        <w:rPr>
          <w:rFonts w:ascii="Arial" w:hAnsi="Arial" w:cs="Arial"/>
          <w:color w:val="auto"/>
          <w:sz w:val="22"/>
          <w:szCs w:val="22"/>
          <w:lang w:eastAsia="pl-PL"/>
        </w:rPr>
        <w:t>§</w:t>
      </w:r>
      <w:r w:rsidRPr="00422432">
        <w:rPr>
          <w:rFonts w:ascii="Arial" w:hAnsi="Arial"/>
          <w:color w:val="auto"/>
          <w:sz w:val="22"/>
          <w:szCs w:val="22"/>
          <w:lang w:eastAsia="pl-PL"/>
        </w:rPr>
        <w:t xml:space="preserve"> 5 ust. </w:t>
      </w:r>
      <w:r>
        <w:rPr>
          <w:rFonts w:ascii="Arial" w:hAnsi="Arial"/>
          <w:color w:val="auto"/>
          <w:sz w:val="22"/>
          <w:szCs w:val="22"/>
          <w:lang w:eastAsia="pl-PL"/>
        </w:rPr>
        <w:t>2</w:t>
      </w:r>
      <w:r w:rsidRPr="00422432">
        <w:rPr>
          <w:rFonts w:ascii="Arial" w:hAnsi="Arial"/>
          <w:color w:val="auto"/>
          <w:sz w:val="22"/>
          <w:szCs w:val="22"/>
          <w:lang w:eastAsia="pl-PL"/>
        </w:rPr>
        <w:t>, zgodnie z formularzem oferty.</w:t>
      </w:r>
    </w:p>
    <w:p w:rsidR="00422432" w:rsidRPr="00422432" w:rsidRDefault="00422432" w:rsidP="00917213">
      <w:pPr>
        <w:numPr>
          <w:ilvl w:val="0"/>
          <w:numId w:val="94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22432">
        <w:rPr>
          <w:rFonts w:ascii="Arial" w:hAnsi="Arial" w:cs="Arial"/>
          <w:color w:val="auto"/>
          <w:sz w:val="22"/>
          <w:szCs w:val="22"/>
          <w:lang w:eastAsia="pl-PL"/>
        </w:rPr>
        <w:t xml:space="preserve">Zabezpieczenie służy pokryciu roszczeń z tytułu niewykonania lub nienależytego wykonania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422432">
        <w:rPr>
          <w:rFonts w:ascii="Arial" w:hAnsi="Arial" w:cs="Arial"/>
          <w:color w:val="auto"/>
          <w:sz w:val="22"/>
          <w:szCs w:val="22"/>
          <w:lang w:eastAsia="pl-PL"/>
        </w:rPr>
        <w:t>mowy.</w:t>
      </w:r>
    </w:p>
    <w:p w:rsidR="00422432" w:rsidRPr="00422432" w:rsidRDefault="00422432" w:rsidP="00917213">
      <w:pPr>
        <w:numPr>
          <w:ilvl w:val="0"/>
          <w:numId w:val="94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22432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zwróci zabezpieczenie w terminie 30 dni od dnia wykonania zamówienia </w:t>
      </w:r>
      <w:r w:rsidRPr="00422432">
        <w:rPr>
          <w:rFonts w:ascii="Arial" w:hAnsi="Arial" w:cs="Arial"/>
          <w:color w:val="auto"/>
          <w:sz w:val="22"/>
          <w:szCs w:val="22"/>
          <w:lang w:eastAsia="pl-PL"/>
        </w:rPr>
        <w:br/>
        <w:t xml:space="preserve">i uznania przez Zamawiającego za należycie wykonany. </w:t>
      </w:r>
    </w:p>
    <w:p w:rsidR="00422432" w:rsidRPr="00422432" w:rsidRDefault="00422432" w:rsidP="00422432">
      <w:pPr>
        <w:widowControl/>
        <w:tabs>
          <w:tab w:val="left" w:pos="360"/>
        </w:tabs>
        <w:suppressAutoHyphens w:val="0"/>
        <w:spacing w:line="288" w:lineRule="auto"/>
        <w:rPr>
          <w:rFonts w:ascii="Arial" w:eastAsia="Calibri" w:hAnsi="Arial" w:cs="Arial"/>
          <w:b/>
          <w:bCs/>
          <w:color w:val="auto"/>
          <w:sz w:val="12"/>
          <w:szCs w:val="22"/>
          <w:lang w:eastAsia="en-US"/>
        </w:rPr>
      </w:pPr>
    </w:p>
    <w:p w:rsidR="00D3543D" w:rsidRPr="00D3543D" w:rsidRDefault="00D3543D" w:rsidP="00D3543D">
      <w:pPr>
        <w:widowControl/>
        <w:tabs>
          <w:tab w:val="left" w:pos="360"/>
        </w:tabs>
        <w:suppressAutoHyphens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§ </w:t>
      </w:r>
      <w:r w:rsidR="00422432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9</w:t>
      </w:r>
    </w:p>
    <w:p w:rsidR="00D3543D" w:rsidRPr="00D3543D" w:rsidRDefault="00D3543D" w:rsidP="00D3543D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Zmiana umowy</w:t>
      </w:r>
    </w:p>
    <w:p w:rsidR="00D3543D" w:rsidRPr="0099664F" w:rsidRDefault="00D3543D" w:rsidP="00D3543D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6"/>
          <w:szCs w:val="22"/>
          <w:lang w:eastAsia="en-US"/>
        </w:rPr>
      </w:pPr>
    </w:p>
    <w:p w:rsidR="00D07C9A" w:rsidRDefault="00D07C9A" w:rsidP="00422432">
      <w:pPr>
        <w:widowControl/>
        <w:numPr>
          <w:ilvl w:val="3"/>
          <w:numId w:val="48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D07C9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Wszelkie zmiany w umowie mogą być dokonane za zgodą obu stron, wyrażoną na piśmie, pod rygorem nieważności takich zmian i </w:t>
      </w:r>
      <w:r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będą one dopuszczalne wyłącznie                    </w:t>
      </w:r>
      <w:r w:rsidRPr="00D07C9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w granicach unormowania art. 455 ustawy Prawo zamówień publicznych.</w:t>
      </w:r>
    </w:p>
    <w:p w:rsidR="003411E4" w:rsidRPr="007311AC" w:rsidRDefault="003411E4" w:rsidP="003411E4">
      <w:pPr>
        <w:widowControl/>
        <w:numPr>
          <w:ilvl w:val="3"/>
          <w:numId w:val="48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7311AC">
        <w:rPr>
          <w:rFonts w:ascii="Arial" w:hAnsi="Arial" w:cs="Arial"/>
          <w:sz w:val="22"/>
          <w:szCs w:val="22"/>
        </w:rPr>
        <w:t>Zamawiający dopuszcza możliwość zmiany ustaleń w umowie w następujących przypadkach:</w:t>
      </w:r>
    </w:p>
    <w:p w:rsidR="00422432" w:rsidRPr="00422432" w:rsidRDefault="00422432" w:rsidP="00917213">
      <w:pPr>
        <w:widowControl/>
        <w:numPr>
          <w:ilvl w:val="0"/>
          <w:numId w:val="95"/>
        </w:numPr>
        <w:tabs>
          <w:tab w:val="left" w:pos="709"/>
        </w:tabs>
        <w:suppressAutoHyphens w:val="0"/>
        <w:spacing w:line="288" w:lineRule="auto"/>
        <w:ind w:hanging="436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zmiany terminu realizacji umowy;</w:t>
      </w:r>
    </w:p>
    <w:p w:rsidR="00422432" w:rsidRPr="00422432" w:rsidRDefault="00422432" w:rsidP="00917213">
      <w:pPr>
        <w:widowControl/>
        <w:numPr>
          <w:ilvl w:val="0"/>
          <w:numId w:val="95"/>
        </w:numPr>
        <w:tabs>
          <w:tab w:val="left" w:pos="709"/>
        </w:tabs>
        <w:suppressAutoHyphens w:val="0"/>
        <w:spacing w:line="288" w:lineRule="auto"/>
        <w:ind w:hanging="436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42243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sprzętu zadeklarowanego do wykonywania umowy</w:t>
      </w:r>
      <w:r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 z zastrzeżeni</w:t>
      </w:r>
      <w:r w:rsidR="003411E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em § </w:t>
      </w:r>
      <w:r w:rsidR="00EE14E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3</w:t>
      </w:r>
      <w:r w:rsidR="003411E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ust. </w:t>
      </w:r>
      <w:r w:rsidR="009A154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2</w:t>
      </w:r>
      <w:r w:rsidR="003411E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DB18B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pkt 10 </w:t>
      </w:r>
      <w:r w:rsidR="003411E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U</w:t>
      </w:r>
      <w:r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mowy.</w:t>
      </w:r>
    </w:p>
    <w:p w:rsidR="00422432" w:rsidRPr="00422432" w:rsidRDefault="003411E4" w:rsidP="00917213">
      <w:pPr>
        <w:widowControl/>
        <w:numPr>
          <w:ilvl w:val="0"/>
          <w:numId w:val="97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Zmiany, o których mowa w ust. </w:t>
      </w:r>
      <w:r w:rsidR="00EE14E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,</w:t>
      </w:r>
      <w:r w:rsidR="00422432"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mogą zostać dokonane, jeżeli zachodzą niżej wymienione okoliczności (lub zachodzi co najmniej jedna) i są one uzasadnione:</w:t>
      </w:r>
    </w:p>
    <w:p w:rsidR="00422432" w:rsidRPr="00422432" w:rsidRDefault="00422432" w:rsidP="00917213">
      <w:pPr>
        <w:widowControl/>
        <w:numPr>
          <w:ilvl w:val="0"/>
          <w:numId w:val="96"/>
        </w:numPr>
        <w:tabs>
          <w:tab w:val="num" w:pos="720"/>
        </w:tabs>
        <w:suppressAutoHyphens w:val="0"/>
        <w:spacing w:line="288" w:lineRule="auto"/>
        <w:ind w:left="720" w:hanging="357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przedłużającymi się niekorzystnymi warunkami atmosferycznymi;</w:t>
      </w:r>
    </w:p>
    <w:p w:rsidR="00D3543D" w:rsidRPr="0050132C" w:rsidRDefault="003411E4" w:rsidP="00917213">
      <w:pPr>
        <w:widowControl/>
        <w:numPr>
          <w:ilvl w:val="0"/>
          <w:numId w:val="96"/>
        </w:numPr>
        <w:tabs>
          <w:tab w:val="num" w:pos="720"/>
        </w:tabs>
        <w:suppressAutoHyphens w:val="0"/>
        <w:spacing w:line="288" w:lineRule="auto"/>
        <w:ind w:left="720" w:hanging="357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awarią sprzętu </w:t>
      </w:r>
      <w:r w:rsidR="00422432" w:rsidRPr="0042243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zadeklarowanego do wykonywania umowy</w:t>
      </w:r>
      <w:r w:rsidR="00422432"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lub nabyciem sprzętu </w:t>
      </w:r>
      <w:r w:rsidR="00422432" w:rsidRPr="0042243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  <w:r w:rsidR="00422432" w:rsidRPr="0042243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 tych samych lub lepszych parametrach technicznych, spełniającego wymagania zawarte w </w:t>
      </w:r>
      <w:r w:rsidR="0050132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SWZ</w:t>
      </w:r>
      <w:r w:rsidR="00422432" w:rsidRPr="0042243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D3543D" w:rsidRPr="0050132C" w:rsidRDefault="00D3543D" w:rsidP="00917213">
      <w:pPr>
        <w:widowControl/>
        <w:numPr>
          <w:ilvl w:val="0"/>
          <w:numId w:val="9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50132C">
        <w:rPr>
          <w:rFonts w:ascii="Arial" w:hAnsi="Arial" w:cs="Arial"/>
          <w:color w:val="auto"/>
          <w:sz w:val="22"/>
          <w:szCs w:val="22"/>
          <w:lang w:eastAsia="pl-PL"/>
        </w:rPr>
        <w:t>Wykonawca wnioskujący o zmianę umowy, przedkłada Zamawiającemu pisemne uzasadnienie konieczności wprowadzenia zmian do umowy.</w:t>
      </w:r>
    </w:p>
    <w:p w:rsidR="00422432" w:rsidRPr="00B87B51" w:rsidRDefault="00422432" w:rsidP="003411E4">
      <w:pPr>
        <w:widowControl/>
        <w:tabs>
          <w:tab w:val="left" w:pos="360"/>
        </w:tabs>
        <w:suppressAutoHyphens w:val="0"/>
        <w:spacing w:line="288" w:lineRule="auto"/>
        <w:rPr>
          <w:rFonts w:ascii="Arial" w:eastAsia="Calibri" w:hAnsi="Arial" w:cs="Arial"/>
          <w:b/>
          <w:bCs/>
          <w:color w:val="auto"/>
          <w:sz w:val="8"/>
          <w:szCs w:val="22"/>
          <w:lang w:eastAsia="en-US"/>
        </w:rPr>
      </w:pPr>
    </w:p>
    <w:p w:rsidR="00D3543D" w:rsidRPr="00D3543D" w:rsidRDefault="00D3543D" w:rsidP="00D3543D">
      <w:pPr>
        <w:widowControl/>
        <w:tabs>
          <w:tab w:val="left" w:pos="360"/>
        </w:tabs>
        <w:suppressAutoHyphens w:val="0"/>
        <w:spacing w:line="288" w:lineRule="auto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§ </w:t>
      </w:r>
      <w:r w:rsidR="0050132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10</w:t>
      </w:r>
    </w:p>
    <w:p w:rsidR="00D3543D" w:rsidRPr="00D3543D" w:rsidRDefault="00D3543D" w:rsidP="00D3543D">
      <w:pPr>
        <w:widowControl/>
        <w:tabs>
          <w:tab w:val="left" w:pos="360"/>
        </w:tabs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Odstąpienie od umowy</w:t>
      </w:r>
    </w:p>
    <w:p w:rsidR="00D3543D" w:rsidRPr="005B6893" w:rsidRDefault="00D3543D" w:rsidP="00D3543D">
      <w:pPr>
        <w:widowControl/>
        <w:tabs>
          <w:tab w:val="left" w:pos="360"/>
        </w:tabs>
        <w:suppressAutoHyphens w:val="0"/>
        <w:spacing w:line="288" w:lineRule="auto"/>
        <w:jc w:val="center"/>
        <w:rPr>
          <w:rFonts w:ascii="Arial" w:eastAsia="Calibri" w:hAnsi="Arial" w:cs="Arial"/>
          <w:b/>
          <w:color w:val="auto"/>
          <w:sz w:val="8"/>
          <w:szCs w:val="22"/>
          <w:lang w:eastAsia="en-US"/>
        </w:rPr>
      </w:pPr>
    </w:p>
    <w:p w:rsidR="006F796E" w:rsidRPr="006F4EAD" w:rsidRDefault="006F796E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6F796E" w:rsidRPr="006F4EAD" w:rsidRDefault="006F796E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Odstąpienie od umowy może nastąpić w terminie 30 dni od powzięcia </w:t>
      </w:r>
      <w:r w:rsidR="00C52E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przez Zamawiającego informacji o wystąpieniu okoliczności uzasadniających odstąpienie.</w:t>
      </w:r>
    </w:p>
    <w:p w:rsidR="006F796E" w:rsidRPr="006F796E" w:rsidRDefault="006F796E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 odstąpienia od umowy, o którym mowa w ust. 1, Wykonawca ma prawo żądać wynagrodzenia należnego za </w:t>
      </w:r>
      <w:r w:rsidR="00B87B5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usługi</w:t>
      </w:r>
      <w:r w:rsidR="00F92B3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F4E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wykonane do dnia odstąpienia od umowy.</w:t>
      </w:r>
    </w:p>
    <w:p w:rsidR="006F796E" w:rsidRDefault="006F796E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color w:val="auto"/>
          <w:sz w:val="22"/>
          <w:szCs w:val="22"/>
          <w:lang w:eastAsia="pl-PL"/>
        </w:rPr>
        <w:t xml:space="preserve">Poza okolicznościami, o których mowa w </w:t>
      </w:r>
      <w:r w:rsidR="00C02FE0">
        <w:rPr>
          <w:rFonts w:ascii="Arial" w:hAnsi="Arial" w:cs="Arial"/>
          <w:color w:val="auto"/>
          <w:sz w:val="22"/>
          <w:szCs w:val="22"/>
          <w:lang w:eastAsia="pl-PL"/>
        </w:rPr>
        <w:t>niniejszym paragrafie</w:t>
      </w:r>
      <w:r w:rsidRPr="006F4EAD">
        <w:rPr>
          <w:rFonts w:ascii="Arial" w:hAnsi="Arial" w:cs="Arial"/>
          <w:color w:val="auto"/>
          <w:sz w:val="22"/>
          <w:szCs w:val="22"/>
          <w:lang w:eastAsia="pl-PL"/>
        </w:rPr>
        <w:t>, Zamawiający może odstąpić od umowy na zasadach przewidzianych w Kodeksie Cywilnym.</w:t>
      </w:r>
    </w:p>
    <w:p w:rsidR="008F2B1D" w:rsidRPr="008F2B1D" w:rsidRDefault="008F2B1D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F2B1D">
        <w:rPr>
          <w:rFonts w:ascii="Arial" w:eastAsia="Calibri" w:hAnsi="Arial" w:cs="Arial"/>
          <w:sz w:val="22"/>
          <w:szCs w:val="22"/>
          <w:lang w:eastAsia="en-US"/>
        </w:rPr>
        <w:t>Zamawiający może ponadto odstąpić od umowy lub ją rozwiązać bez wypowiedzenia, jeżeli Wykonawca narusza w sposób podstawowy i/lub powtarzający się postanowienia umowy.</w:t>
      </w:r>
    </w:p>
    <w:p w:rsidR="00D3543D" w:rsidRPr="00D3543D" w:rsidRDefault="00D3543D" w:rsidP="00917213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Do podstawowych naruszeń </w:t>
      </w:r>
      <w:r w:rsidR="00060B4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postanowień </w:t>
      </w: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>umowy zaliczają się w szczególności następujące przypadki:</w:t>
      </w:r>
    </w:p>
    <w:p w:rsidR="00D3543D" w:rsidRPr="00D3543D" w:rsidRDefault="00D3543D" w:rsidP="00917213">
      <w:pPr>
        <w:widowControl/>
        <w:numPr>
          <w:ilvl w:val="0"/>
          <w:numId w:val="54"/>
        </w:numPr>
        <w:suppressAutoHyphens w:val="0"/>
        <w:spacing w:after="200" w:line="288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Pr="00D3543D">
        <w:rPr>
          <w:rFonts w:ascii="Arial" w:hAnsi="Arial" w:cs="Arial"/>
          <w:color w:val="auto"/>
          <w:sz w:val="22"/>
          <w:szCs w:val="22"/>
          <w:lang w:eastAsia="pl-PL"/>
        </w:rPr>
        <w:t xml:space="preserve">nie rozpoczął realizacji </w:t>
      </w:r>
      <w:r w:rsidR="006951FA">
        <w:rPr>
          <w:rFonts w:ascii="Arial" w:hAnsi="Arial" w:cs="Arial"/>
          <w:color w:val="auto"/>
          <w:sz w:val="22"/>
          <w:szCs w:val="22"/>
          <w:lang w:eastAsia="pl-PL"/>
        </w:rPr>
        <w:t>usł</w:t>
      </w:r>
      <w:r w:rsidR="00B87B51">
        <w:rPr>
          <w:rFonts w:ascii="Arial" w:hAnsi="Arial" w:cs="Arial"/>
          <w:color w:val="auto"/>
          <w:sz w:val="22"/>
          <w:szCs w:val="22"/>
          <w:lang w:eastAsia="pl-PL"/>
        </w:rPr>
        <w:t>ug</w:t>
      </w:r>
      <w:r w:rsidRPr="00D3543D">
        <w:rPr>
          <w:rFonts w:ascii="Arial" w:hAnsi="Arial" w:cs="Arial"/>
          <w:color w:val="auto"/>
          <w:sz w:val="22"/>
          <w:szCs w:val="22"/>
          <w:lang w:eastAsia="pl-PL"/>
        </w:rPr>
        <w:t xml:space="preserve"> bez uzasadnionych przyczyn oraz nie kontynuuje ich pomimo wezwania Zamawiającego złożonego na piśmie;</w:t>
      </w: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D3543D" w:rsidRPr="00D3543D" w:rsidRDefault="00D3543D" w:rsidP="00917213">
      <w:pPr>
        <w:widowControl/>
        <w:numPr>
          <w:ilvl w:val="0"/>
          <w:numId w:val="54"/>
        </w:numPr>
        <w:suppressAutoHyphens w:val="0"/>
        <w:spacing w:after="200" w:line="288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narusza warunki umowy i mimo wezwania do ich usunięcia, nie wykonuje wezwania Zamawiającego;</w:t>
      </w:r>
    </w:p>
    <w:p w:rsidR="00D3543D" w:rsidRPr="003D3476" w:rsidRDefault="00D3543D" w:rsidP="00917213">
      <w:pPr>
        <w:widowControl/>
        <w:numPr>
          <w:ilvl w:val="0"/>
          <w:numId w:val="54"/>
        </w:numPr>
        <w:suppressAutoHyphens w:val="0"/>
        <w:spacing w:after="200" w:line="288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co najmniej dwukrotnie nie dotrzymał terminu </w:t>
      </w:r>
      <w:r w:rsidR="003D3476">
        <w:rPr>
          <w:rFonts w:ascii="Arial" w:eastAsia="Calibri" w:hAnsi="Arial" w:cs="Arial"/>
          <w:color w:val="auto"/>
          <w:sz w:val="22"/>
          <w:szCs w:val="22"/>
          <w:lang w:eastAsia="en-US"/>
        </w:rPr>
        <w:t>rozpoczęcia działań</w:t>
      </w: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3D347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</w:t>
      </w: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 którym mowa </w:t>
      </w:r>
      <w:r w:rsidR="006F79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§ 1 ust. </w:t>
      </w:r>
      <w:r w:rsidR="00B87B51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="006F79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</w:t>
      </w:r>
      <w:r w:rsidRPr="00D3543D">
        <w:rPr>
          <w:rFonts w:ascii="Arial" w:eastAsia="Calibri" w:hAnsi="Arial" w:cs="Arial"/>
          <w:color w:val="000000"/>
          <w:sz w:val="22"/>
          <w:szCs w:val="22"/>
          <w:lang w:eastAsia="en-US"/>
        </w:rPr>
        <w:t>mowy;</w:t>
      </w:r>
    </w:p>
    <w:p w:rsidR="00D3543D" w:rsidRDefault="008F2B1D" w:rsidP="00917213">
      <w:pPr>
        <w:widowControl/>
        <w:numPr>
          <w:ilvl w:val="0"/>
          <w:numId w:val="54"/>
        </w:numPr>
        <w:suppressAutoHyphens w:val="0"/>
        <w:spacing w:after="200" w:line="288" w:lineRule="auto"/>
        <w:ind w:left="567" w:hanging="283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92B38">
        <w:rPr>
          <w:rFonts w:ascii="Arial" w:eastAsia="Calibri" w:hAnsi="Arial" w:cs="Arial"/>
          <w:color w:val="auto"/>
          <w:sz w:val="22"/>
          <w:szCs w:val="22"/>
          <w:lang w:eastAsia="en-US"/>
        </w:rPr>
        <w:t>zostanie wszczęte postępowanie egzekucyjne przeciwko Wykonawcy, nastąpi otwarcie likwidacji jego przedsiębiorstwa lub wystąpią przesłanki do złożenia wniosku o wszczęcie postępowania restrukturyzacyjnego lub złożenia w</w:t>
      </w:r>
      <w:r w:rsidR="003D3476">
        <w:rPr>
          <w:rFonts w:ascii="Arial" w:eastAsia="Calibri" w:hAnsi="Arial" w:cs="Arial"/>
          <w:color w:val="auto"/>
          <w:sz w:val="22"/>
          <w:szCs w:val="22"/>
          <w:lang w:eastAsia="en-US"/>
        </w:rPr>
        <w:t>niosku</w:t>
      </w:r>
      <w:r w:rsidR="00F92B3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F92B3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 upadłość wobec Wykonawcy, jeżeli ww. okoliczności wskazują w ocenie Zamawiającego na ryzyko opóźnień w wykonaniu Umowy, względnie ryzyko niewykonania lub nienależytego </w:t>
      </w:r>
      <w:r w:rsidR="00E94D52">
        <w:rPr>
          <w:rFonts w:ascii="Arial" w:eastAsia="Calibri" w:hAnsi="Arial" w:cs="Arial"/>
          <w:color w:val="auto"/>
          <w:sz w:val="22"/>
          <w:szCs w:val="22"/>
          <w:lang w:eastAsia="en-US"/>
        </w:rPr>
        <w:t>wykonania umowy przez Wykonawcę;</w:t>
      </w:r>
    </w:p>
    <w:p w:rsidR="00E94D52" w:rsidRPr="00E94D52" w:rsidRDefault="00E94D52" w:rsidP="00917213">
      <w:pPr>
        <w:widowControl/>
        <w:numPr>
          <w:ilvl w:val="0"/>
          <w:numId w:val="54"/>
        </w:numPr>
        <w:suppressAutoHyphens w:val="0"/>
        <w:autoSpaceDN w:val="0"/>
        <w:spacing w:line="288" w:lineRule="auto"/>
        <w:ind w:left="567" w:hanging="283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kary umowne naliczone Wykonawcy za naruszenie obowiązków umownych przekroczą 20 % </w:t>
      </w:r>
      <w:r w:rsidR="00060B48" w:rsidRPr="00727976">
        <w:rPr>
          <w:rFonts w:ascii="Arial" w:hAnsi="Arial" w:cs="Arial"/>
          <w:sz w:val="22"/>
          <w:szCs w:val="22"/>
        </w:rPr>
        <w:t>wynagrodzenia brutto</w:t>
      </w:r>
      <w:r w:rsidR="00060B48">
        <w:rPr>
          <w:rFonts w:ascii="Arial" w:hAnsi="Arial" w:cs="Arial"/>
          <w:sz w:val="22"/>
          <w:szCs w:val="22"/>
        </w:rPr>
        <w:t xml:space="preserve"> za wykonanie całego zakresu przedmiotu umowy</w:t>
      </w:r>
      <w:r w:rsidR="00060B48" w:rsidRPr="00F25A66">
        <w:rPr>
          <w:rFonts w:ascii="Arial" w:hAnsi="Arial" w:cs="Arial"/>
          <w:sz w:val="22"/>
          <w:szCs w:val="22"/>
        </w:rPr>
        <w:t xml:space="preserve">, o którym mowa w § </w:t>
      </w:r>
      <w:r w:rsidR="00060B48">
        <w:rPr>
          <w:rFonts w:ascii="Arial" w:hAnsi="Arial" w:cs="Arial"/>
          <w:sz w:val="22"/>
          <w:szCs w:val="22"/>
        </w:rPr>
        <w:t>5</w:t>
      </w:r>
      <w:r w:rsidR="00060B48" w:rsidRPr="00F25A66">
        <w:rPr>
          <w:rFonts w:ascii="Arial" w:hAnsi="Arial" w:cs="Arial"/>
          <w:sz w:val="22"/>
          <w:szCs w:val="22"/>
        </w:rPr>
        <w:t xml:space="preserve"> ust. 2 Umowy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.</w:t>
      </w:r>
    </w:p>
    <w:p w:rsidR="00D3543D" w:rsidRDefault="00D3543D" w:rsidP="00917213">
      <w:pPr>
        <w:widowControl/>
        <w:numPr>
          <w:ilvl w:val="6"/>
          <w:numId w:val="55"/>
        </w:numPr>
        <w:tabs>
          <w:tab w:val="clear" w:pos="5040"/>
          <w:tab w:val="num" w:pos="284"/>
        </w:tabs>
        <w:suppressAutoHyphens w:val="0"/>
        <w:spacing w:after="200" w:line="288" w:lineRule="auto"/>
        <w:ind w:left="284" w:hanging="284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3543D">
        <w:rPr>
          <w:rFonts w:ascii="Arial" w:eastAsia="Calibri" w:hAnsi="Arial" w:cs="Arial"/>
          <w:color w:val="auto"/>
          <w:sz w:val="22"/>
          <w:szCs w:val="22"/>
          <w:lang w:eastAsia="en-US"/>
        </w:rPr>
        <w:t>Odstąpienie od umowy lub jej rozwiązanie bez wypowiedzenia powinno nastąpić           w formie pisemnej pod rygorem nieważności i powinno zawierać uzasadnienie.</w:t>
      </w:r>
    </w:p>
    <w:p w:rsidR="00EF5AB6" w:rsidRDefault="0080504F" w:rsidP="00917213">
      <w:pPr>
        <w:widowControl/>
        <w:numPr>
          <w:ilvl w:val="6"/>
          <w:numId w:val="55"/>
        </w:numPr>
        <w:suppressAutoHyphens w:val="0"/>
        <w:spacing w:after="200" w:line="288" w:lineRule="auto"/>
        <w:ind w:left="284" w:hanging="284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92B38">
        <w:rPr>
          <w:rFonts w:ascii="Arial" w:hAnsi="Arial" w:cs="Arial"/>
          <w:color w:val="auto"/>
          <w:sz w:val="22"/>
          <w:szCs w:val="22"/>
          <w:lang w:eastAsia="pl-PL"/>
        </w:rPr>
        <w:t>Zamawiający może odstąpić od umowy w przypadku wystąpienia okoliczności, określonych w art. 456 ust. 1 pkt 2 ustawy Prawo zamówień publicznych.</w:t>
      </w:r>
    </w:p>
    <w:p w:rsidR="00F92B38" w:rsidRPr="009C3CE4" w:rsidRDefault="00F92B38" w:rsidP="00F92B38">
      <w:pPr>
        <w:widowControl/>
        <w:suppressAutoHyphens w:val="0"/>
        <w:spacing w:after="200" w:line="288" w:lineRule="auto"/>
        <w:ind w:left="284"/>
        <w:contextualSpacing/>
        <w:jc w:val="both"/>
        <w:rPr>
          <w:rFonts w:ascii="Arial" w:eastAsia="Calibri" w:hAnsi="Arial" w:cs="Arial"/>
          <w:color w:val="auto"/>
          <w:sz w:val="4"/>
          <w:szCs w:val="22"/>
          <w:lang w:eastAsia="en-US"/>
        </w:rPr>
      </w:pPr>
    </w:p>
    <w:p w:rsidR="00644456" w:rsidRPr="00E94D52" w:rsidRDefault="00644456" w:rsidP="006F4EAD">
      <w:pPr>
        <w:spacing w:line="288" w:lineRule="auto"/>
        <w:jc w:val="center"/>
        <w:rPr>
          <w:rFonts w:ascii="Arial" w:hAnsi="Arial" w:cs="Arial"/>
          <w:b/>
          <w:color w:val="auto"/>
          <w:sz w:val="12"/>
          <w:szCs w:val="22"/>
          <w:lang w:eastAsia="pl-PL"/>
        </w:rPr>
      </w:pPr>
    </w:p>
    <w:p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E94D52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11</w:t>
      </w:r>
    </w:p>
    <w:p w:rsidR="006F4EAD" w:rsidRPr="00F92B38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16"/>
          <w:lang w:eastAsia="pl-PL"/>
        </w:rPr>
      </w:pPr>
    </w:p>
    <w:p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:rsidR="006F4EAD" w:rsidRPr="0080504F" w:rsidRDefault="006F4EAD" w:rsidP="00917213">
      <w:pPr>
        <w:pStyle w:val="Akapitzlist"/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zastrzega, że przelew wierzytelności z niniejszej umowy nie może nastąpić                   bez jego zgody.</w:t>
      </w:r>
    </w:p>
    <w:p w:rsidR="006F4EAD" w:rsidRPr="000E5376" w:rsidRDefault="006F4EAD" w:rsidP="00917213">
      <w:pPr>
        <w:pStyle w:val="Akapitzlist"/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sprawach ni</w:t>
      </w:r>
      <w:r w:rsidR="008F2B1D">
        <w:rPr>
          <w:rFonts w:ascii="Arial" w:eastAsia="Times New Roman" w:hAnsi="Arial" w:cs="Arial"/>
          <w:color w:val="auto"/>
          <w:sz w:val="22"/>
          <w:szCs w:val="22"/>
          <w:lang w:eastAsia="pl-PL"/>
        </w:rPr>
        <w:t>euregulowanych niniejszą umową,</w:t>
      </w:r>
      <w:r w:rsidRP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mają zastosowanie przepisy ustaw Prawo Zamówień Pub</w:t>
      </w:r>
      <w:r w:rsidR="000E5376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licznych oraz Kodeksu Cywilnego.</w:t>
      </w:r>
    </w:p>
    <w:p w:rsidR="006F4EAD" w:rsidRPr="0080504F" w:rsidRDefault="006F4EAD" w:rsidP="00917213">
      <w:pPr>
        <w:pStyle w:val="Akapitzlist"/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Wszelkie spory powstałe na tle wykonywania niniejszej umowy rozpatrywane będą przez Sąd właściwy rzeczow</w:t>
      </w:r>
      <w:r w:rsid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i miejscowo dla Zamawiającego.</w:t>
      </w:r>
    </w:p>
    <w:p w:rsidR="006F4EAD" w:rsidRPr="006F4EAD" w:rsidRDefault="006F4EAD" w:rsidP="0080504F">
      <w:pPr>
        <w:widowControl/>
        <w:suppressAutoHyphens w:val="0"/>
        <w:spacing w:line="288" w:lineRule="auto"/>
        <w:ind w:left="284" w:hanging="284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:rsidR="006F4EAD" w:rsidRDefault="006F4EAD" w:rsidP="00917213">
      <w:pPr>
        <w:pStyle w:val="Akapitzlist"/>
        <w:widowControl/>
        <w:numPr>
          <w:ilvl w:val="0"/>
          <w:numId w:val="56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0504F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Umowę niniejszą sporządzono w 3 egzemplarzach w tym dwa egzemplarze                                dla Zamawiającego i jeden dla Wykonawcy.</w:t>
      </w:r>
    </w:p>
    <w:p w:rsidR="00917213" w:rsidRDefault="00917213" w:rsidP="002E055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E541A3" w:rsidRDefault="00E541A3" w:rsidP="002E055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E541A3" w:rsidRPr="002E0559" w:rsidRDefault="00E541A3" w:rsidP="002E055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:rsidR="006F4EAD" w:rsidRPr="00E94D52" w:rsidRDefault="006F4EAD" w:rsidP="006F4EAD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E94D52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:rsidR="006F4EAD" w:rsidRPr="006F4EAD" w:rsidRDefault="002E0559" w:rsidP="006F4EAD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</w:t>
      </w:r>
    </w:p>
    <w:p w:rsidR="006F4EAD" w:rsidRPr="00E541A3" w:rsidRDefault="006F4EAD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</w:t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 xml:space="preserve">   ..................................</w:t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ab/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ab/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ab/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E541A3">
        <w:rPr>
          <w:rFonts w:ascii="Arial" w:hAnsi="Arial"/>
          <w:bCs/>
          <w:color w:val="auto"/>
          <w:sz w:val="22"/>
          <w:szCs w:val="22"/>
          <w:lang w:eastAsia="pl-PL"/>
        </w:rPr>
        <w:tab/>
        <w:t xml:space="preserve">   ..</w:t>
      </w:r>
      <w:r w:rsidR="002E0559" w:rsidRPr="00E541A3">
        <w:rPr>
          <w:rFonts w:ascii="Arial" w:hAnsi="Arial"/>
          <w:bCs/>
          <w:color w:val="auto"/>
          <w:sz w:val="22"/>
          <w:szCs w:val="22"/>
          <w:lang w:eastAsia="pl-PL"/>
        </w:rPr>
        <w:t>..............................</w:t>
      </w:r>
    </w:p>
    <w:p w:rsidR="00917213" w:rsidRPr="00E541A3" w:rsidRDefault="00917213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Cs/>
          <w:color w:val="auto"/>
          <w:sz w:val="22"/>
          <w:szCs w:val="22"/>
          <w:lang w:eastAsia="pl-PL"/>
        </w:rPr>
      </w:pPr>
    </w:p>
    <w:p w:rsidR="000D279C" w:rsidRPr="00E541A3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0D279C" w:rsidRDefault="000D279C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p w:rsidR="00917213" w:rsidRDefault="00917213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1711"/>
      </w:tblGrid>
      <w:tr w:rsidR="00917213" w:rsidRPr="00917213" w:rsidTr="00917213">
        <w:trPr>
          <w:trHeight w:hRule="exact" w:val="122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213" w:rsidRPr="00917213" w:rsidRDefault="00917213" w:rsidP="00917213">
            <w:pPr>
              <w:keepNext/>
              <w:spacing w:line="288" w:lineRule="auto"/>
              <w:jc w:val="center"/>
              <w:rPr>
                <w:rFonts w:ascii="Arial" w:eastAsia="MS Mincho" w:hAnsi="Arial" w:cs="Arial"/>
                <w:b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Arial" w:eastAsia="MS Mincho" w:hAnsi="Arial" w:cs="Tahoma"/>
                <w:b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spacing w:line="288" w:lineRule="auto"/>
              <w:rPr>
                <w:color w:val="auto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213" w:rsidRPr="00917213" w:rsidRDefault="00917213" w:rsidP="00917213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Arial" w:eastAsia="MS Mincho" w:hAnsi="Arial" w:cs="Tahoma"/>
                <w:b/>
                <w:color w:val="auto"/>
                <w:sz w:val="22"/>
                <w:szCs w:val="22"/>
                <w:lang w:eastAsia="pl-PL"/>
              </w:rPr>
              <w:t xml:space="preserve">Załącznik nr </w:t>
            </w:r>
            <w:r>
              <w:rPr>
                <w:rFonts w:ascii="Arial" w:eastAsia="MS Mincho" w:hAnsi="Arial" w:cs="Tahoma"/>
                <w:b/>
                <w:color w:val="auto"/>
                <w:sz w:val="22"/>
                <w:szCs w:val="22"/>
                <w:lang w:eastAsia="pl-PL"/>
              </w:rPr>
              <w:t>9</w:t>
            </w:r>
          </w:p>
        </w:tc>
      </w:tr>
    </w:tbl>
    <w:p w:rsidR="00917213" w:rsidRPr="00917213" w:rsidRDefault="00917213" w:rsidP="00917213">
      <w:pPr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</w:p>
    <w:p w:rsidR="00917213" w:rsidRPr="00917213" w:rsidRDefault="00917213" w:rsidP="000C797C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917213">
        <w:rPr>
          <w:rFonts w:ascii="Arial" w:hAnsi="Arial" w:cs="Arial"/>
          <w:color w:val="auto"/>
          <w:sz w:val="22"/>
          <w:szCs w:val="22"/>
          <w:lang w:eastAsia="pl-PL"/>
        </w:rPr>
        <w:t xml:space="preserve">Załącznik nr </w:t>
      </w:r>
      <w:r w:rsidR="000C797C">
        <w:rPr>
          <w:rFonts w:ascii="Arial" w:hAnsi="Arial" w:cs="Arial"/>
          <w:color w:val="auto"/>
          <w:sz w:val="22"/>
          <w:szCs w:val="22"/>
          <w:lang w:eastAsia="pl-PL"/>
        </w:rPr>
        <w:t>9</w:t>
      </w:r>
      <w:r w:rsidRPr="00917213">
        <w:rPr>
          <w:rFonts w:ascii="Arial" w:hAnsi="Arial" w:cs="Arial"/>
          <w:color w:val="auto"/>
          <w:sz w:val="22"/>
          <w:szCs w:val="22"/>
          <w:lang w:eastAsia="pl-PL"/>
        </w:rPr>
        <w:t>A  Wykaz dróg z kolejnością odśnieżania</w:t>
      </w:r>
    </w:p>
    <w:p w:rsidR="00917213" w:rsidRPr="00917213" w:rsidRDefault="00917213" w:rsidP="000C797C">
      <w:pPr>
        <w:tabs>
          <w:tab w:val="left" w:pos="0"/>
        </w:tabs>
        <w:suppressAutoHyphens w:val="0"/>
        <w:autoSpaceDE w:val="0"/>
        <w:autoSpaceDN w:val="0"/>
        <w:adjustRightInd w:val="0"/>
        <w:spacing w:line="288" w:lineRule="auto"/>
        <w:ind w:left="2160" w:hanging="21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172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Załącznik nr </w:t>
      </w:r>
      <w:r w:rsidR="000C797C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9172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B  Standard utrzymania jezdni dróg  na terenie miasta Tczewa</w:t>
      </w:r>
    </w:p>
    <w:p w:rsidR="00917213" w:rsidRPr="00917213" w:rsidRDefault="00917213" w:rsidP="000C797C">
      <w:pPr>
        <w:suppressAutoHyphens w:val="0"/>
        <w:autoSpaceDE w:val="0"/>
        <w:autoSpaceDN w:val="0"/>
        <w:adjustRightInd w:val="0"/>
        <w:spacing w:line="288" w:lineRule="auto"/>
        <w:ind w:left="1776" w:hanging="177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172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Załącznik nr </w:t>
      </w:r>
      <w:r w:rsidR="000C797C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9172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C  Dzienny raport</w:t>
      </w:r>
    </w:p>
    <w:p w:rsidR="00917213" w:rsidRPr="00917213" w:rsidRDefault="00917213" w:rsidP="000C797C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eastAsia="Times New Roman"/>
          <w:b/>
          <w:bCs/>
          <w:color w:val="auto"/>
          <w:lang w:eastAsia="pl-PL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28"/>
        </w:rPr>
      </w:pPr>
      <w:r w:rsidRPr="00917213">
        <w:rPr>
          <w:rFonts w:ascii="Arial" w:hAnsi="Arial"/>
          <w:b/>
          <w:color w:val="auto"/>
          <w:sz w:val="28"/>
        </w:rPr>
        <w:t xml:space="preserve">ZAŁĄCZNIK NR </w:t>
      </w:r>
      <w:r w:rsidR="000C797C">
        <w:rPr>
          <w:rFonts w:ascii="Arial" w:hAnsi="Arial"/>
          <w:b/>
          <w:color w:val="auto"/>
          <w:sz w:val="28"/>
        </w:rPr>
        <w:t>9</w:t>
      </w:r>
      <w:r w:rsidRPr="00917213">
        <w:rPr>
          <w:rFonts w:ascii="Arial" w:hAnsi="Arial"/>
          <w:b/>
          <w:color w:val="auto"/>
          <w:sz w:val="28"/>
        </w:rPr>
        <w:t xml:space="preserve">A </w:t>
      </w:r>
    </w:p>
    <w:p w:rsidR="00917213" w:rsidRPr="00917213" w:rsidRDefault="00917213" w:rsidP="00917213">
      <w:pPr>
        <w:ind w:left="1080"/>
        <w:jc w:val="both"/>
        <w:rPr>
          <w:rFonts w:eastAsia="Comic Sans MS"/>
          <w:color w:val="000000"/>
          <w:szCs w:val="21"/>
          <w:shd w:val="clear" w:color="auto" w:fill="FFFFFF"/>
        </w:rPr>
      </w:pPr>
    </w:p>
    <w:p w:rsidR="00917213" w:rsidRPr="00917213" w:rsidRDefault="00917213" w:rsidP="00917213">
      <w:pPr>
        <w:keepNext/>
        <w:jc w:val="center"/>
        <w:outlineLvl w:val="6"/>
        <w:rPr>
          <w:rFonts w:ascii="Arial" w:hAnsi="Arial" w:cs="Arial"/>
          <w:b/>
          <w:color w:val="auto"/>
          <w:szCs w:val="36"/>
          <w:lang w:eastAsia="pl-PL"/>
        </w:rPr>
      </w:pPr>
      <w:r w:rsidRPr="00917213">
        <w:rPr>
          <w:rFonts w:ascii="Arial" w:hAnsi="Arial" w:cs="Arial"/>
          <w:b/>
          <w:color w:val="auto"/>
          <w:szCs w:val="36"/>
          <w:lang w:eastAsia="pl-PL"/>
        </w:rPr>
        <w:t>Wykaz dróg z kolejnością odśnieżania</w:t>
      </w:r>
    </w:p>
    <w:p w:rsidR="00917213" w:rsidRPr="00917213" w:rsidRDefault="00917213" w:rsidP="00917213">
      <w:pPr>
        <w:jc w:val="both"/>
        <w:rPr>
          <w:rFonts w:eastAsia="Comic Sans MS"/>
          <w:color w:val="000000"/>
          <w:sz w:val="16"/>
          <w:szCs w:val="21"/>
          <w:shd w:val="clear" w:color="auto" w:fill="FFFFFF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80"/>
        <w:gridCol w:w="1620"/>
        <w:gridCol w:w="1382"/>
        <w:gridCol w:w="1018"/>
      </w:tblGrid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6"/>
                <w:szCs w:val="21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Cs w:val="21"/>
                <w:shd w:val="clear" w:color="auto" w:fill="FFFFFF"/>
              </w:rPr>
              <w:t>Nazwa ulicy/alei/placu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6"/>
                <w:szCs w:val="21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Cs w:val="21"/>
                <w:shd w:val="clear" w:color="auto" w:fill="FFFFFF"/>
              </w:rPr>
              <w:t>Odcinek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  <w:t>Długość drogi powiatowej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  <w:t>Długość drogi</w:t>
            </w: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 w:val="20"/>
                <w:szCs w:val="21"/>
                <w:shd w:val="clear" w:color="auto" w:fill="FFFFFF"/>
              </w:rPr>
              <w:t>miejskiej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 w:val="18"/>
                <w:szCs w:val="21"/>
                <w:shd w:val="clear" w:color="auto" w:fill="FFFFFF"/>
              </w:rPr>
              <w:t>Kolejność</w:t>
            </w: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z w:val="14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color w:val="000000"/>
                <w:sz w:val="14"/>
                <w:szCs w:val="21"/>
                <w:shd w:val="clear" w:color="auto" w:fill="FFFFFF"/>
              </w:rPr>
              <w:t>Odśnieżania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Andersena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0,225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Armii Krajowej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1,608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proofErr w:type="spellStart"/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Bałdowska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2,297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Bema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0,414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Bosmańska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0,570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Braci Grim</w:t>
            </w:r>
            <w:r w:rsidRPr="00917213">
              <w:rPr>
                <w:rFonts w:eastAsia="Comic Sans MS"/>
                <w:i/>
                <w:iCs/>
                <w:color w:val="auto"/>
                <w:sz w:val="18"/>
                <w:szCs w:val="21"/>
                <w:shd w:val="clear" w:color="auto" w:fill="FFFFFF"/>
              </w:rPr>
              <w:t xml:space="preserve">m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0,095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Broniewskiego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0,713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Brzechwy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Ceglarska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Chełmońskiego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Norwida do Norwida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0,433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Chłopska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0,740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Chopina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0,469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Chrobrego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0,524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Czatkowska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1,869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Czerwonego Kapturka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Czyżykowska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od Ceglarskiej do Kołłątaja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1,315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J. Dąbrowskiego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pl. Piłsudskiego do Kościuszki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Dokerów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0,217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Dominikańska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0,063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Elżbiety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Fenikowskiego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Konopnickiej do Iwaszkiewicza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Gdańska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1,442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Głowackiego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30-go Stycznia do Nałkowskiej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Grunwaldzka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0,446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Gryfa Pomorskiego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0,330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 Hallera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0,242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Iwaszkiewicza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Jagiełły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0,532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Jana z Kolna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Obr. Westerplatte do mostu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0,530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Jaworowa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Żwirki do Jodłowej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Jedności Narodu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0,666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Jodłowa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Żwirki do Topolowej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Wł. Jurgo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Kasprowicza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0,183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Kazimierza Wielkiego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0,042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Kociewska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1,100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Kolejowa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0,526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Kołłątaja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0,731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Konarskiego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od </w:t>
            </w:r>
            <w:proofErr w:type="spellStart"/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Czyżykowskiej</w:t>
            </w:r>
            <w:proofErr w:type="spellEnd"/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 do Orzeszkowej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0,247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Konopnickiej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0,230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Kossaka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0,775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Kościelna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0,052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Kościuszki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0,264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Kozia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0,160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Królowej Marysieńki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0,279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Kruczkowskiego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0,460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Kubusia Puchatka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0,430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Lecha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0,360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Łazienna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0,256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Łąkowa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0,195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1-go Maja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 (z wyjątkiem wiaduktu 03)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0,550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Malczewskiego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1,153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Matejki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Starowiejskiej do Sienkiewicza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0,486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Mieszka I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0,359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Młyńska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0,130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Modrzewskiego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0,350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Mostowa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0,148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Nadbrzeżna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od </w:t>
            </w:r>
            <w:proofErr w:type="spellStart"/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Czyżykowskiej</w:t>
            </w:r>
            <w:proofErr w:type="spellEnd"/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 do Ceglarskiej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1,040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Nałkowskiej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0,654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Niepodległości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0,246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Norwida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drogi nr 1 do Nałkowskiej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0,224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Nowowiejska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0,548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Nowy Rynek (wiadukt)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cały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0,100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Obrońców Westerplatte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0,498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Ogrodowa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0,243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Okrętowa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0,430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Okrzei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0,144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Orzeszkowej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0,323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Paderewskiego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0,657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Piaskowa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W. Polskiego do laboratorium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0,140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J. Piłsudskiego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cały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0,127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Pionierów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0,566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Piotrowo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Podgórna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0,173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W. Pola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ks. Sychty do 30-go Stycznia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Pomorska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Mostowej do Gdańskiej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0,390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Półwiejska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0,180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Portowców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Prosta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 (od Kolejowej do Kruczej)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Przemysława II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0,800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Pułaskiego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0,439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Reymonta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0,428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Robotnicza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0,704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Rokicka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do granicy miasta Tczewa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1,191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Sadowa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 (obie strony od Gdańskiej)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Sambora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0,271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Saperska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0,547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Sienkiewicza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0,698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Sobieskiego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0,576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Stanisławskiego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Staszica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0,440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Starowiejska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0,466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Stroma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0,080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Strzelecka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0,102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30-go Stycznia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3,197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ks. Sychty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Targowa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1,213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Tetmajera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Topolowa z odcinkiem                     ul. Kasztanowej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Jodłowej (SP 12) do wylotu                     al. Solidarności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Tuwima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od Modrzewskiego do Reymonta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0,168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Wąska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0,553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Wilcza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 (od Kolejowej do Młyńskiej)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0,150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Wiślana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od Pionierów do Robotniczej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0,558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Wigury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1,581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Wojska Polskiego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1,193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Wyczółkowskiego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0,400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kard. Wyszyńskiego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Zamkowa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0,496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Zielona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0,220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 Zwycięstwa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0,649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Zygmunta Starego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 xml:space="preserve">cała 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0,373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Żeromskiego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0,586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Żwirki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cała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b/>
                <w:i/>
                <w:iCs/>
                <w:color w:val="000000"/>
                <w:sz w:val="18"/>
                <w:szCs w:val="21"/>
                <w:shd w:val="clear" w:color="auto" w:fill="FFFFFF"/>
              </w:rPr>
              <w:t>0,885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</w:pPr>
            <w:r w:rsidRPr="00917213">
              <w:rPr>
                <w:rFonts w:eastAsia="Comic Sans MS"/>
                <w:i/>
                <w:iCs/>
                <w:color w:val="000000"/>
                <w:sz w:val="18"/>
                <w:szCs w:val="21"/>
                <w:shd w:val="clear" w:color="auto" w:fill="FFFFFF"/>
              </w:rPr>
              <w:t>I</w:t>
            </w:r>
          </w:p>
        </w:tc>
      </w:tr>
      <w:tr w:rsidR="00917213" w:rsidRPr="00917213" w:rsidTr="001435D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color w:val="000000"/>
                <w:shd w:val="clear" w:color="auto" w:fill="FFFFFF"/>
              </w:rPr>
            </w:pPr>
            <w:r w:rsidRPr="00917213">
              <w:rPr>
                <w:rFonts w:eastAsia="Comic Sans MS"/>
                <w:b/>
                <w:color w:val="000000"/>
                <w:shd w:val="clear" w:color="auto" w:fill="FFFFFF"/>
              </w:rPr>
              <w:t>18,440</w:t>
            </w:r>
          </w:p>
          <w:p w:rsidR="00917213" w:rsidRPr="00917213" w:rsidRDefault="00917213" w:rsidP="00917213">
            <w:pPr>
              <w:jc w:val="center"/>
              <w:rPr>
                <w:rFonts w:eastAsia="Comic Sans MS"/>
                <w:b/>
                <w:color w:val="000000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  <w:r w:rsidRPr="00917213">
              <w:rPr>
                <w:rFonts w:eastAsia="Comic Sans MS"/>
                <w:b/>
                <w:color w:val="000000"/>
                <w:shd w:val="clear" w:color="auto" w:fill="FFFFFF"/>
              </w:rPr>
              <w:t>30,58 %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b/>
                <w:color w:val="000000"/>
                <w:shd w:val="clear" w:color="auto" w:fill="FFFFFF"/>
              </w:rPr>
            </w:pPr>
            <w:r w:rsidRPr="00917213">
              <w:rPr>
                <w:rFonts w:eastAsia="Comic Sans MS"/>
                <w:b/>
                <w:color w:val="000000"/>
                <w:shd w:val="clear" w:color="auto" w:fill="FFFFFF"/>
              </w:rPr>
              <w:t>41,863</w:t>
            </w:r>
          </w:p>
          <w:p w:rsidR="00917213" w:rsidRPr="00917213" w:rsidRDefault="00917213" w:rsidP="00917213">
            <w:pPr>
              <w:jc w:val="center"/>
              <w:rPr>
                <w:rFonts w:eastAsia="Comic Sans MS"/>
                <w:b/>
                <w:color w:val="000000"/>
                <w:shd w:val="clear" w:color="auto" w:fill="FFFFFF"/>
              </w:rPr>
            </w:pPr>
          </w:p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  <w:r w:rsidRPr="00917213">
              <w:rPr>
                <w:rFonts w:eastAsia="Comic Sans MS"/>
                <w:b/>
                <w:color w:val="000000"/>
                <w:shd w:val="clear" w:color="auto" w:fill="FFFFFF"/>
              </w:rPr>
              <w:t>69,42  %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center"/>
              <w:rPr>
                <w:rFonts w:eastAsia="Comic Sans MS"/>
                <w:color w:val="000000"/>
                <w:shd w:val="clear" w:color="auto" w:fill="FFFFFF"/>
              </w:rPr>
            </w:pPr>
          </w:p>
        </w:tc>
      </w:tr>
    </w:tbl>
    <w:p w:rsidR="00917213" w:rsidRPr="00917213" w:rsidRDefault="00917213" w:rsidP="00917213">
      <w:pPr>
        <w:jc w:val="both"/>
        <w:rPr>
          <w:rFonts w:eastAsia="Comic Sans MS"/>
          <w:color w:val="000000"/>
          <w:szCs w:val="21"/>
          <w:shd w:val="clear" w:color="auto" w:fill="FFFFFF"/>
        </w:rPr>
      </w:pPr>
    </w:p>
    <w:p w:rsidR="00917213" w:rsidRPr="00917213" w:rsidRDefault="00917213" w:rsidP="00917213">
      <w:pPr>
        <w:jc w:val="center"/>
        <w:rPr>
          <w:rFonts w:eastAsia="Comic Sans MS"/>
          <w:color w:val="000000"/>
          <w:szCs w:val="21"/>
          <w:shd w:val="clear" w:color="auto" w:fill="FFFFFF"/>
        </w:rPr>
      </w:pP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</w:r>
      <w:r w:rsidRPr="00917213">
        <w:rPr>
          <w:rFonts w:eastAsia="Comic Sans MS"/>
          <w:color w:val="000000"/>
          <w:szCs w:val="21"/>
          <w:shd w:val="clear" w:color="auto" w:fill="FFFFFF"/>
        </w:rPr>
        <w:tab/>
        <w:t>Σ   60,303 km</w:t>
      </w: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0C797C" w:rsidRDefault="000C797C" w:rsidP="00AE6FFE">
      <w:pPr>
        <w:shd w:val="pct25" w:color="FFFFFF" w:fill="auto"/>
        <w:jc w:val="right"/>
        <w:rPr>
          <w:rFonts w:ascii="Arial" w:hAnsi="Arial"/>
          <w:b/>
          <w:color w:val="auto"/>
          <w:sz w:val="28"/>
        </w:rPr>
      </w:pPr>
    </w:p>
    <w:p w:rsidR="00917213" w:rsidRPr="00917213" w:rsidRDefault="00917213" w:rsidP="00AE6FFE">
      <w:pPr>
        <w:shd w:val="pct25" w:color="FFFFFF" w:fill="auto"/>
        <w:jc w:val="right"/>
        <w:rPr>
          <w:rFonts w:ascii="Arial" w:hAnsi="Arial"/>
          <w:b/>
          <w:color w:val="auto"/>
          <w:sz w:val="28"/>
        </w:rPr>
      </w:pPr>
      <w:r w:rsidRPr="00917213">
        <w:rPr>
          <w:rFonts w:ascii="Arial" w:hAnsi="Arial"/>
          <w:b/>
          <w:color w:val="auto"/>
          <w:sz w:val="28"/>
        </w:rPr>
        <w:t xml:space="preserve">ZAŁĄCZNIK NR </w:t>
      </w:r>
      <w:r w:rsidR="000C797C">
        <w:rPr>
          <w:rFonts w:ascii="Arial" w:hAnsi="Arial"/>
          <w:b/>
          <w:color w:val="auto"/>
          <w:sz w:val="28"/>
        </w:rPr>
        <w:t>9</w:t>
      </w:r>
      <w:r w:rsidRPr="00917213">
        <w:rPr>
          <w:rFonts w:ascii="Arial" w:hAnsi="Arial"/>
          <w:b/>
          <w:color w:val="auto"/>
          <w:sz w:val="28"/>
        </w:rPr>
        <w:t xml:space="preserve">B </w:t>
      </w:r>
    </w:p>
    <w:p w:rsidR="00917213" w:rsidRPr="00917213" w:rsidRDefault="00917213" w:rsidP="00917213">
      <w:pPr>
        <w:ind w:left="284" w:firstLine="4253"/>
        <w:rPr>
          <w:color w:val="auto"/>
        </w:rPr>
      </w:pPr>
    </w:p>
    <w:p w:rsidR="00917213" w:rsidRPr="00917213" w:rsidRDefault="00917213" w:rsidP="00917213">
      <w:pPr>
        <w:rPr>
          <w:color w:val="auto"/>
        </w:rPr>
      </w:pPr>
    </w:p>
    <w:p w:rsidR="00917213" w:rsidRPr="00917213" w:rsidRDefault="00917213" w:rsidP="00917213">
      <w:pPr>
        <w:ind w:left="284" w:firstLine="4253"/>
        <w:jc w:val="center"/>
        <w:rPr>
          <w:color w:val="auto"/>
        </w:rPr>
      </w:pPr>
    </w:p>
    <w:p w:rsidR="00917213" w:rsidRPr="00917213" w:rsidRDefault="00917213" w:rsidP="00917213">
      <w:pPr>
        <w:rPr>
          <w:b/>
          <w:color w:val="auto"/>
          <w:sz w:val="32"/>
        </w:rPr>
      </w:pPr>
    </w:p>
    <w:p w:rsidR="00917213" w:rsidRPr="00917213" w:rsidRDefault="00917213" w:rsidP="00917213">
      <w:pPr>
        <w:jc w:val="center"/>
        <w:rPr>
          <w:rFonts w:ascii="Arial" w:hAnsi="Arial" w:cs="Arial"/>
          <w:b/>
          <w:color w:val="auto"/>
          <w:szCs w:val="36"/>
        </w:rPr>
      </w:pPr>
      <w:r w:rsidRPr="00917213">
        <w:rPr>
          <w:rFonts w:ascii="Arial" w:hAnsi="Arial" w:cs="Arial"/>
          <w:b/>
          <w:color w:val="auto"/>
          <w:szCs w:val="36"/>
        </w:rPr>
        <w:t>STANDARD UTRZYMANIA JEZDNI DRÓG</w:t>
      </w:r>
    </w:p>
    <w:p w:rsidR="00917213" w:rsidRPr="00917213" w:rsidRDefault="00917213" w:rsidP="00917213">
      <w:pPr>
        <w:keepNext/>
        <w:widowControl/>
        <w:ind w:left="360"/>
        <w:jc w:val="center"/>
        <w:outlineLvl w:val="0"/>
        <w:rPr>
          <w:rFonts w:ascii="Arial" w:hAnsi="Arial" w:cs="Arial"/>
          <w:b/>
          <w:color w:val="auto"/>
          <w:szCs w:val="36"/>
        </w:rPr>
      </w:pPr>
      <w:r w:rsidRPr="00917213">
        <w:rPr>
          <w:rFonts w:ascii="Arial" w:hAnsi="Arial" w:cs="Arial"/>
          <w:b/>
          <w:color w:val="auto"/>
          <w:szCs w:val="36"/>
        </w:rPr>
        <w:t>NA TERENIE MIASTA TCZEWA</w:t>
      </w:r>
    </w:p>
    <w:p w:rsidR="00917213" w:rsidRPr="00917213" w:rsidRDefault="00917213" w:rsidP="00917213">
      <w:pPr>
        <w:ind w:left="567"/>
        <w:rPr>
          <w:color w:val="auto"/>
          <w:sz w:val="18"/>
        </w:rPr>
      </w:pPr>
    </w:p>
    <w:p w:rsidR="00917213" w:rsidRPr="00917213" w:rsidRDefault="00917213" w:rsidP="00917213">
      <w:pPr>
        <w:keepNext/>
        <w:widowControl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917213" w:rsidRPr="00917213" w:rsidRDefault="00917213" w:rsidP="00917213">
      <w:pPr>
        <w:rPr>
          <w:rFonts w:ascii="Arial" w:hAnsi="Arial" w:cs="Arial"/>
          <w:b/>
          <w:color w:val="auto"/>
        </w:rPr>
      </w:pPr>
    </w:p>
    <w:p w:rsidR="00917213" w:rsidRPr="00917213" w:rsidRDefault="00917213" w:rsidP="00917213">
      <w:pPr>
        <w:rPr>
          <w:color w:val="auto"/>
        </w:rPr>
      </w:pPr>
    </w:p>
    <w:p w:rsidR="00917213" w:rsidRPr="00AE6FFE" w:rsidRDefault="00917213" w:rsidP="00917213">
      <w:pPr>
        <w:keepNext/>
        <w:jc w:val="center"/>
        <w:outlineLvl w:val="8"/>
        <w:rPr>
          <w:b/>
          <w:vanish/>
          <w:color w:val="auto"/>
          <w:sz w:val="28"/>
          <w:specVanish/>
        </w:rPr>
      </w:pPr>
      <w:r w:rsidRPr="00917213">
        <w:rPr>
          <w:b/>
          <w:color w:val="auto"/>
          <w:sz w:val="28"/>
        </w:rPr>
        <w:t xml:space="preserve">SEZON ZIMOWY </w:t>
      </w:r>
      <w:r w:rsidR="00AE6FFE">
        <w:rPr>
          <w:b/>
          <w:color w:val="auto"/>
          <w:sz w:val="28"/>
        </w:rPr>
        <w:t>2022 OBJĘ</w:t>
      </w:r>
      <w:r>
        <w:rPr>
          <w:b/>
          <w:color w:val="auto"/>
          <w:sz w:val="28"/>
        </w:rPr>
        <w:t>TY NINIEJSZYM POSTĘPOWANIEM</w:t>
      </w:r>
    </w:p>
    <w:p w:rsidR="00917213" w:rsidRPr="00917213" w:rsidRDefault="00AE6FFE" w:rsidP="00917213">
      <w:pPr>
        <w:rPr>
          <w:color w:val="auto"/>
        </w:rPr>
      </w:pPr>
      <w:r>
        <w:rPr>
          <w:color w:val="auto"/>
        </w:rPr>
        <w:t xml:space="preserve"> </w:t>
      </w:r>
    </w:p>
    <w:p w:rsidR="00917213" w:rsidRPr="00917213" w:rsidRDefault="00917213" w:rsidP="00917213">
      <w:pPr>
        <w:rPr>
          <w:color w:val="auto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977"/>
        <w:gridCol w:w="2835"/>
      </w:tblGrid>
      <w:tr w:rsidR="00917213" w:rsidRPr="00917213" w:rsidTr="000B6C70">
        <w:trPr>
          <w:cantSplit/>
          <w:trHeight w:hRule="exact" w:val="696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color w:val="auto"/>
                <w:sz w:val="28"/>
              </w:rPr>
            </w:pPr>
            <w:r w:rsidRPr="00917213">
              <w:rPr>
                <w:color w:val="auto"/>
                <w:sz w:val="28"/>
              </w:rPr>
              <w:t>OPIS WARUNKÓW RUCHU NA JEZDNI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color w:val="auto"/>
                <w:sz w:val="28"/>
              </w:rPr>
            </w:pPr>
            <w:r w:rsidRPr="00917213">
              <w:rPr>
                <w:color w:val="auto"/>
                <w:sz w:val="28"/>
              </w:rPr>
              <w:t>DOPUSZCZALNE ODSTĘPSTWO OD STANDARDU PO USTANIU ZJAWISKA</w:t>
            </w:r>
          </w:p>
        </w:tc>
      </w:tr>
      <w:tr w:rsidR="00917213" w:rsidRPr="00917213" w:rsidTr="000B6C70">
        <w:trPr>
          <w:cantSplit/>
        </w:trPr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7213" w:rsidRPr="00917213" w:rsidRDefault="00917213" w:rsidP="00917213">
            <w:pPr>
              <w:suppressAutoHyphens w:val="0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color w:val="auto"/>
                <w:sz w:val="28"/>
              </w:rPr>
            </w:pPr>
            <w:r w:rsidRPr="00917213">
              <w:rPr>
                <w:color w:val="auto"/>
                <w:sz w:val="28"/>
              </w:rPr>
              <w:t>ŚNIEG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213" w:rsidRPr="00917213" w:rsidRDefault="00917213" w:rsidP="00917213">
            <w:pPr>
              <w:jc w:val="center"/>
              <w:rPr>
                <w:color w:val="auto"/>
                <w:sz w:val="28"/>
              </w:rPr>
            </w:pPr>
            <w:r w:rsidRPr="00917213">
              <w:rPr>
                <w:color w:val="auto"/>
                <w:sz w:val="28"/>
              </w:rPr>
              <w:t>ŚLISKOŚĆ</w:t>
            </w:r>
          </w:p>
        </w:tc>
      </w:tr>
      <w:tr w:rsidR="00917213" w:rsidRPr="00917213" w:rsidTr="000B6C70">
        <w:trPr>
          <w:cantSplit/>
        </w:trPr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rPr>
                <w:color w:val="auto"/>
              </w:rPr>
            </w:pPr>
            <w:r w:rsidRPr="00917213">
              <w:rPr>
                <w:color w:val="auto"/>
              </w:rPr>
              <w:t>Jezdnia odśnieżona na całej szerokości;</w:t>
            </w:r>
          </w:p>
          <w:p w:rsidR="00917213" w:rsidRPr="00917213" w:rsidRDefault="00917213" w:rsidP="00917213">
            <w:pPr>
              <w:rPr>
                <w:color w:val="auto"/>
              </w:rPr>
            </w:pPr>
            <w:r w:rsidRPr="00917213">
              <w:rPr>
                <w:color w:val="auto"/>
              </w:rPr>
              <w:t>Jezdnia posypana na całej długości, a szczególnie na: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- skrzyżowaniach ulic;</w:t>
            </w:r>
          </w:p>
          <w:p w:rsidR="00917213" w:rsidRPr="00917213" w:rsidRDefault="00917213" w:rsidP="00917213">
            <w:pPr>
              <w:widowControl/>
              <w:rPr>
                <w:color w:val="auto"/>
              </w:rPr>
            </w:pPr>
            <w:r w:rsidRPr="00917213">
              <w:rPr>
                <w:color w:val="auto"/>
              </w:rPr>
              <w:t>- odcinakach o dużym nachyleniu;</w:t>
            </w:r>
          </w:p>
          <w:p w:rsidR="00917213" w:rsidRPr="00917213" w:rsidRDefault="00917213" w:rsidP="00917213">
            <w:pPr>
              <w:widowControl/>
              <w:rPr>
                <w:color w:val="auto"/>
              </w:rPr>
            </w:pPr>
            <w:r w:rsidRPr="00917213">
              <w:rPr>
                <w:color w:val="auto"/>
              </w:rPr>
              <w:t>- zatokach przystanków autobusowych;</w:t>
            </w:r>
          </w:p>
          <w:p w:rsidR="00917213" w:rsidRPr="00917213" w:rsidRDefault="00917213" w:rsidP="00917213">
            <w:pPr>
              <w:widowControl/>
              <w:rPr>
                <w:color w:val="auto"/>
              </w:rPr>
            </w:pPr>
            <w:r w:rsidRPr="00917213">
              <w:rPr>
                <w:color w:val="auto"/>
              </w:rPr>
              <w:t>- innych odcinkach ulic, ustalonych przez zarządcę drogi;</w:t>
            </w: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luźny;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błoto pośniegowe;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zajeżdżony;</w:t>
            </w: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rPr>
                <w:color w:val="auto"/>
              </w:rPr>
            </w:pPr>
            <w:r w:rsidRPr="00917213">
              <w:rPr>
                <w:color w:val="auto"/>
              </w:rPr>
              <w:t>Utrudnienie dojazdu pojazdów obsługi komunalnej miasta                 i dostaw:</w:t>
            </w:r>
          </w:p>
          <w:p w:rsidR="00917213" w:rsidRPr="00917213" w:rsidRDefault="00917213" w:rsidP="00917213">
            <w:pPr>
              <w:widowControl/>
              <w:rPr>
                <w:color w:val="auto"/>
              </w:rPr>
            </w:pPr>
            <w:r w:rsidRPr="00917213">
              <w:rPr>
                <w:color w:val="auto"/>
              </w:rPr>
              <w:t>wg I kolejności utrzymania                 1-2 godziny;</w:t>
            </w:r>
          </w:p>
          <w:p w:rsidR="00917213" w:rsidRPr="00917213" w:rsidRDefault="00917213" w:rsidP="00917213">
            <w:pPr>
              <w:widowControl/>
              <w:rPr>
                <w:color w:val="auto"/>
              </w:rPr>
            </w:pPr>
            <w:r w:rsidRPr="00917213">
              <w:rPr>
                <w:color w:val="auto"/>
              </w:rPr>
              <w:t>wg II kolejności utrzymania do 3 godzin;</w:t>
            </w: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gołoledź;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szron;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szadź;</w:t>
            </w:r>
          </w:p>
          <w:p w:rsidR="00917213" w:rsidRPr="00917213" w:rsidRDefault="00917213" w:rsidP="00917213">
            <w:pPr>
              <w:widowControl/>
              <w:jc w:val="both"/>
              <w:rPr>
                <w:color w:val="auto"/>
              </w:rPr>
            </w:pPr>
            <w:r w:rsidRPr="00917213">
              <w:rPr>
                <w:color w:val="auto"/>
              </w:rPr>
              <w:t>pośniegowa lodowica</w:t>
            </w:r>
            <w:r>
              <w:rPr>
                <w:color w:val="auto"/>
              </w:rPr>
              <w:t>;</w:t>
            </w: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  <w:p w:rsidR="00917213" w:rsidRPr="00917213" w:rsidRDefault="00917213" w:rsidP="00917213">
            <w:pPr>
              <w:jc w:val="center"/>
              <w:rPr>
                <w:color w:val="auto"/>
              </w:rPr>
            </w:pPr>
          </w:p>
          <w:p w:rsidR="00917213" w:rsidRPr="00917213" w:rsidRDefault="00917213" w:rsidP="00917213">
            <w:pPr>
              <w:jc w:val="center"/>
              <w:rPr>
                <w:color w:val="auto"/>
              </w:rPr>
            </w:pPr>
          </w:p>
          <w:p w:rsidR="00917213" w:rsidRPr="00917213" w:rsidRDefault="00917213" w:rsidP="00917213">
            <w:pPr>
              <w:rPr>
                <w:color w:val="auto"/>
              </w:rPr>
            </w:pPr>
            <w:r w:rsidRPr="00917213">
              <w:rPr>
                <w:color w:val="auto"/>
              </w:rPr>
              <w:t>wg I kolejności utrzymania 1-2 godziny</w:t>
            </w:r>
          </w:p>
          <w:p w:rsidR="00917213" w:rsidRPr="00917213" w:rsidRDefault="00917213" w:rsidP="00917213">
            <w:pPr>
              <w:rPr>
                <w:color w:val="auto"/>
              </w:rPr>
            </w:pPr>
            <w:r w:rsidRPr="00917213">
              <w:rPr>
                <w:color w:val="auto"/>
              </w:rPr>
              <w:t>wg II kolejności utrzymania do 3 godzin</w:t>
            </w:r>
          </w:p>
          <w:p w:rsidR="00917213" w:rsidRPr="00917213" w:rsidRDefault="00917213" w:rsidP="00917213">
            <w:pPr>
              <w:jc w:val="both"/>
              <w:rPr>
                <w:color w:val="auto"/>
              </w:rPr>
            </w:pPr>
          </w:p>
        </w:tc>
      </w:tr>
    </w:tbl>
    <w:p w:rsidR="00917213" w:rsidRPr="00917213" w:rsidRDefault="00917213" w:rsidP="00917213">
      <w:pPr>
        <w:rPr>
          <w:color w:val="auto"/>
        </w:rPr>
      </w:pPr>
    </w:p>
    <w:p w:rsidR="00917213" w:rsidRPr="00917213" w:rsidRDefault="00917213" w:rsidP="00917213">
      <w:pPr>
        <w:rPr>
          <w:color w:val="auto"/>
        </w:rPr>
      </w:pPr>
    </w:p>
    <w:p w:rsidR="00917213" w:rsidRPr="00917213" w:rsidRDefault="00917213" w:rsidP="00917213">
      <w:pPr>
        <w:rPr>
          <w:color w:val="auto"/>
        </w:rPr>
      </w:pPr>
    </w:p>
    <w:p w:rsidR="00917213" w:rsidRPr="00917213" w:rsidRDefault="00917213" w:rsidP="00917213">
      <w:pPr>
        <w:jc w:val="both"/>
        <w:rPr>
          <w:rFonts w:ascii="Arial" w:hAnsi="Arial" w:cs="Arial"/>
          <w:b/>
          <w:color w:val="auto"/>
          <w:sz w:val="36"/>
          <w:szCs w:val="36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Default="00917213" w:rsidP="00917213">
      <w:pPr>
        <w:shd w:val="pct25" w:color="FFFFFF" w:fill="auto"/>
        <w:rPr>
          <w:rFonts w:ascii="Arial" w:hAnsi="Arial"/>
          <w:b/>
          <w:color w:val="auto"/>
          <w:sz w:val="40"/>
        </w:rPr>
      </w:pPr>
    </w:p>
    <w:p w:rsidR="0025038E" w:rsidRPr="00917213" w:rsidRDefault="0025038E" w:rsidP="00917213">
      <w:pPr>
        <w:shd w:val="pct25" w:color="FFFFFF" w:fill="auto"/>
        <w:rPr>
          <w:rFonts w:ascii="Arial" w:hAnsi="Arial"/>
          <w:b/>
          <w:color w:val="auto"/>
          <w:sz w:val="40"/>
        </w:rPr>
      </w:pPr>
    </w:p>
    <w:p w:rsidR="0025038E" w:rsidRDefault="0025038E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32"/>
        </w:rPr>
      </w:pPr>
    </w:p>
    <w:p w:rsidR="0025038E" w:rsidRDefault="0025038E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32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32"/>
        </w:rPr>
      </w:pPr>
      <w:r w:rsidRPr="00917213">
        <w:rPr>
          <w:rFonts w:ascii="Arial" w:hAnsi="Arial"/>
          <w:b/>
          <w:color w:val="auto"/>
          <w:sz w:val="32"/>
        </w:rPr>
        <w:t xml:space="preserve">ZAŁĄCZNIK NR </w:t>
      </w:r>
      <w:r w:rsidR="000C797C">
        <w:rPr>
          <w:rFonts w:ascii="Arial" w:hAnsi="Arial"/>
          <w:b/>
          <w:color w:val="auto"/>
          <w:sz w:val="32"/>
        </w:rPr>
        <w:t>9</w:t>
      </w:r>
      <w:r w:rsidRPr="00917213">
        <w:rPr>
          <w:rFonts w:ascii="Arial" w:hAnsi="Arial"/>
          <w:b/>
          <w:color w:val="auto"/>
          <w:sz w:val="32"/>
        </w:rPr>
        <w:t xml:space="preserve">C </w:t>
      </w: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shd w:val="pct25" w:color="FFFFFF" w:fill="auto"/>
        <w:ind w:left="180"/>
        <w:jc w:val="right"/>
        <w:rPr>
          <w:rFonts w:ascii="Arial" w:hAnsi="Arial"/>
          <w:b/>
          <w:color w:val="auto"/>
          <w:sz w:val="40"/>
        </w:rPr>
      </w:pPr>
    </w:p>
    <w:p w:rsidR="00917213" w:rsidRPr="00917213" w:rsidRDefault="00917213" w:rsidP="00917213">
      <w:pPr>
        <w:jc w:val="center"/>
        <w:rPr>
          <w:rFonts w:ascii="Calibri" w:eastAsia="Times New Roman" w:hAnsi="Calibri" w:cs="Calibri"/>
          <w:b/>
          <w:bCs/>
          <w:color w:val="auto"/>
          <w:sz w:val="36"/>
          <w:szCs w:val="36"/>
          <w:lang w:eastAsia="pl-PL"/>
        </w:rPr>
      </w:pPr>
      <w:r w:rsidRPr="00917213">
        <w:rPr>
          <w:rFonts w:ascii="Calibri" w:eastAsia="Times New Roman" w:hAnsi="Calibri" w:cs="Calibri"/>
          <w:b/>
          <w:color w:val="auto"/>
          <w:sz w:val="36"/>
          <w:szCs w:val="36"/>
          <w:lang w:eastAsia="pl-PL"/>
        </w:rPr>
        <w:t>DZIENNY RAPORT</w:t>
      </w:r>
    </w:p>
    <w:p w:rsidR="00917213" w:rsidRPr="00917213" w:rsidRDefault="00917213" w:rsidP="00917213">
      <w:pPr>
        <w:jc w:val="center"/>
        <w:rPr>
          <w:color w:val="auto"/>
          <w:sz w:val="36"/>
          <w:szCs w:val="36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36"/>
          <w:szCs w:val="36"/>
          <w:lang w:eastAsia="pl-PL"/>
        </w:rPr>
        <w:t xml:space="preserve">Z PROWADZENIA „AKCJI ZIMA” NA DROGACH MIEJSKICH </w:t>
      </w:r>
      <w:r w:rsidRPr="00917213">
        <w:rPr>
          <w:rFonts w:ascii="Calibri" w:eastAsia="Times New Roman" w:hAnsi="Calibri" w:cs="Calibri"/>
          <w:b/>
          <w:bCs/>
          <w:color w:val="auto"/>
          <w:sz w:val="36"/>
          <w:szCs w:val="36"/>
          <w:lang w:eastAsia="pl-PL"/>
        </w:rPr>
        <w:br/>
        <w:t>I POWIATOWYCH NA TERENIE MIASTA TCZEWA</w:t>
      </w:r>
    </w:p>
    <w:p w:rsidR="00917213" w:rsidRPr="00917213" w:rsidRDefault="00917213" w:rsidP="00917213">
      <w:pPr>
        <w:rPr>
          <w:color w:val="auto"/>
        </w:rPr>
      </w:pPr>
    </w:p>
    <w:p w:rsidR="00917213" w:rsidRPr="00917213" w:rsidRDefault="00917213" w:rsidP="00917213">
      <w:pPr>
        <w:pageBreakBefore/>
        <w:widowControl/>
        <w:suppressAutoHyphens w:val="0"/>
        <w:spacing w:line="288" w:lineRule="auto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  <w:t>Dzienny raport</w:t>
      </w:r>
    </w:p>
    <w:p w:rsidR="00917213" w:rsidRPr="00917213" w:rsidRDefault="00917213" w:rsidP="00917213">
      <w:pPr>
        <w:widowControl/>
        <w:suppressAutoHyphens w:val="0"/>
        <w:spacing w:line="288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z prowadzenia „Akcji Zima” na drogach miejskich i powiatowych</w:t>
      </w:r>
    </w:p>
    <w:p w:rsidR="00917213" w:rsidRPr="00917213" w:rsidRDefault="00917213" w:rsidP="00917213">
      <w:pPr>
        <w:widowControl/>
        <w:suppressAutoHyphens w:val="0"/>
        <w:spacing w:line="288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na terenie miasta Tczewa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z dnia ...............................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Koordynator: </w:t>
      </w:r>
      <w:r w:rsidRPr="0091721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..................................................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17213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I.</w:t>
      </w: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1728"/>
        <w:gridCol w:w="1728"/>
        <w:gridCol w:w="1866"/>
        <w:gridCol w:w="2340"/>
      </w:tblGrid>
      <w:tr w:rsidR="00917213" w:rsidRPr="00917213" w:rsidTr="001435DD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keepNext/>
              <w:widowControl/>
              <w:suppressAutoHyphens w:val="0"/>
              <w:spacing w:line="288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>Warunki</w:t>
            </w:r>
          </w:p>
          <w:p w:rsidR="00917213" w:rsidRPr="00917213" w:rsidRDefault="00917213" w:rsidP="00917213">
            <w:pPr>
              <w:keepNext/>
              <w:widowControl/>
              <w:suppressAutoHyphens w:val="0"/>
              <w:spacing w:line="288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>pogodowe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i drogowe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7.00-15.00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15.00-18.00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18.00-24.00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24.00-7.00</w:t>
            </w:r>
          </w:p>
        </w:tc>
      </w:tr>
      <w:tr w:rsidR="00917213" w:rsidRPr="00917213" w:rsidTr="001435DD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Temperatura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Stan pogody*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Stan dróg**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.......................</w:t>
            </w:r>
          </w:p>
        </w:tc>
      </w:tr>
      <w:tr w:rsidR="00917213" w:rsidRPr="00917213" w:rsidTr="001435DD">
        <w:trPr>
          <w:tblCellSpacing w:w="0" w:type="dxa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181" w:hanging="181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  <w:lang w:eastAsia="pl-PL"/>
              </w:rPr>
              <w:t>* opady śniegu, śniegu z deszczem, deszczu, marznąca mżawka, zamieć, śliskość mostów i wiaduktów, inne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  <w:lang w:eastAsia="pl-PL"/>
              </w:rPr>
              <w:t>** suche, mokre, śliskość pośniegowa, gołoledź, szadź, inne</w:t>
            </w:r>
          </w:p>
        </w:tc>
      </w:tr>
    </w:tbl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>II.</w:t>
      </w:r>
    </w:p>
    <w:tbl>
      <w:tblPr>
        <w:tblW w:w="94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4"/>
        <w:gridCol w:w="1177"/>
        <w:gridCol w:w="950"/>
        <w:gridCol w:w="1177"/>
        <w:gridCol w:w="950"/>
        <w:gridCol w:w="1177"/>
        <w:gridCol w:w="1132"/>
        <w:gridCol w:w="1023"/>
      </w:tblGrid>
      <w:tr w:rsidR="00917213" w:rsidRPr="00917213" w:rsidTr="001435DD">
        <w:trPr>
          <w:tblCellSpacing w:w="7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Praca sprzętu „Akcji Zima”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Pługo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-piaskarki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113" w:right="113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Razem</w:t>
            </w:r>
          </w:p>
        </w:tc>
      </w:tr>
      <w:tr w:rsidR="00917213" w:rsidRPr="00917213" w:rsidTr="001435D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CC732F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917213"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CC732F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917213"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CC732F" w:rsidRDefault="00CC732F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harmonogr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dodatk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harmonogr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dodatk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harmonogr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dodatk</w:t>
            </w:r>
            <w:proofErr w:type="spellEnd"/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Godz. rozpoczęcia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</w:t>
            </w: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Odśnieżanie /godz./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Posypywanie /godz./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 xml:space="preserve">Posyp i </w:t>
            </w:r>
            <w:proofErr w:type="spellStart"/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odśnie</w:t>
            </w:r>
            <w:proofErr w:type="spellEnd"/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 xml:space="preserve"> /</w:t>
            </w:r>
            <w:proofErr w:type="spellStart"/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godz</w:t>
            </w:r>
            <w:proofErr w:type="spellEnd"/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Trasy Nr 1; 2; 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</w:t>
            </w: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Ilość kursów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7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Godz. zakończenia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</w:t>
            </w:r>
          </w:p>
        </w:tc>
      </w:tr>
      <w:tr w:rsidR="00917213" w:rsidRPr="00917213" w:rsidTr="001435DD">
        <w:trPr>
          <w:trHeight w:val="390"/>
          <w:tblCellSpacing w:w="7" w:type="dxa"/>
        </w:trPr>
        <w:tc>
          <w:tcPr>
            <w:tcW w:w="22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keepNext/>
              <w:widowControl/>
              <w:suppressAutoHyphens w:val="0"/>
              <w:spacing w:line="288" w:lineRule="auto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Godz. razem</w:t>
            </w: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>III.</w:t>
      </w: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7"/>
        <w:gridCol w:w="935"/>
        <w:gridCol w:w="1090"/>
        <w:gridCol w:w="934"/>
        <w:gridCol w:w="1090"/>
        <w:gridCol w:w="934"/>
        <w:gridCol w:w="1090"/>
        <w:gridCol w:w="1040"/>
      </w:tblGrid>
      <w:tr w:rsidR="00917213" w:rsidRPr="00917213" w:rsidTr="001435DD">
        <w:trPr>
          <w:trHeight w:val="915"/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Zużycie materiałów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(ton)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CC732F" w:rsidP="00917213">
            <w:pPr>
              <w:keepNext/>
              <w:widowControl/>
              <w:suppressAutoHyphens w:val="0"/>
              <w:spacing w:line="288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CC732F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17213" w:rsidRPr="00917213" w:rsidRDefault="00CC732F" w:rsidP="00917213">
            <w:pPr>
              <w:widowControl/>
              <w:suppressAutoHyphens w:val="0"/>
              <w:spacing w:line="288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113" w:right="113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pl-PL"/>
              </w:rPr>
              <w:t>Razem</w:t>
            </w:r>
          </w:p>
        </w:tc>
      </w:tr>
      <w:tr w:rsidR="00917213" w:rsidRPr="00917213" w:rsidTr="001435D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 sól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 piasek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917213" w:rsidRPr="00917213" w:rsidTr="001435D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- mieszanka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jc w:val="center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jc w:val="center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pl-PL"/>
        </w:rPr>
        <w:t>Kontrole przeprowadzane przez koordynatora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>IV.</w:t>
      </w:r>
    </w:p>
    <w:tbl>
      <w:tblPr>
        <w:tblW w:w="92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1"/>
        <w:gridCol w:w="6674"/>
      </w:tblGrid>
      <w:tr w:rsidR="00917213" w:rsidRPr="00917213" w:rsidTr="001435DD">
        <w:trPr>
          <w:trHeight w:val="7245"/>
          <w:tblCellSpacing w:w="0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720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lang w:eastAsia="pl-PL"/>
              </w:rPr>
              <w:t>- rozpoczęcie akcji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lang w:eastAsia="pl-PL"/>
              </w:rPr>
              <w:t>- stwierdzone fakty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b/>
                <w:bCs/>
                <w:color w:val="auto"/>
                <w:lang w:eastAsia="pl-PL"/>
              </w:rPr>
              <w:t>- wnioski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ind w:left="363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godzina powiadomienia wykonawcy przez koordynatora</w:t>
            </w: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godzina przyjazdu kierowców wykonawcy na bazę ZUK………………………………..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godzina wyjazdu pojazdów wykonawcy z bazy ZUK ………………………………………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………………………………………………………………………………………………..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………………………………………………………………………………………………..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………………………………………………………………………………………………..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......................................................................................................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………………………………………………………………………………………………..</w:t>
            </w:r>
          </w:p>
          <w:p w:rsidR="00917213" w:rsidRPr="00917213" w:rsidRDefault="00917213" w:rsidP="00917213">
            <w:pPr>
              <w:widowControl/>
              <w:suppressAutoHyphens w:val="0"/>
              <w:spacing w:line="288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17213">
              <w:rPr>
                <w:rFonts w:ascii="Calibri" w:eastAsia="Times New Roman" w:hAnsi="Calibri" w:cs="Calibri"/>
                <w:color w:val="auto"/>
                <w:lang w:eastAsia="pl-PL"/>
              </w:rPr>
              <w:t>………………………………………………………………………………………………..</w:t>
            </w:r>
          </w:p>
        </w:tc>
      </w:tr>
    </w:tbl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lang w:eastAsia="pl-PL"/>
        </w:rPr>
        <w:t>Sporządzający raport: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 xml:space="preserve">....................................... 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/podpis/ 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b/>
          <w:bCs/>
          <w:i/>
          <w:iCs/>
          <w:color w:val="auto"/>
          <w:lang w:eastAsia="pl-PL"/>
        </w:rPr>
        <w:t>Uwagi akceptującego raport:</w:t>
      </w:r>
      <w:r w:rsidRPr="00917213">
        <w:rPr>
          <w:rFonts w:ascii="Calibri" w:eastAsia="Times New Roman" w:hAnsi="Calibri" w:cs="Calibri"/>
          <w:color w:val="auto"/>
          <w:lang w:eastAsia="pl-PL"/>
        </w:rPr>
        <w:t xml:space="preserve"> .......................................................................................................</w:t>
      </w:r>
      <w:r w:rsidR="0025038E">
        <w:rPr>
          <w:rFonts w:ascii="Calibri" w:eastAsia="Times New Roman" w:hAnsi="Calibri" w:cs="Calibri"/>
          <w:color w:val="auto"/>
          <w:lang w:eastAsia="pl-PL"/>
        </w:rPr>
        <w:t>...........................................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>.............</w:t>
      </w:r>
      <w:r w:rsidRPr="00917213">
        <w:rPr>
          <w:rFonts w:ascii="Calibri" w:eastAsia="Times New Roman" w:hAnsi="Calibri" w:cs="Calibri"/>
          <w:bCs/>
          <w:color w:val="auto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38E">
        <w:rPr>
          <w:rFonts w:ascii="Calibri" w:eastAsia="Times New Roman" w:hAnsi="Calibri" w:cs="Calibri"/>
          <w:bCs/>
          <w:color w:val="auto"/>
          <w:lang w:eastAsia="pl-PL"/>
        </w:rPr>
        <w:t>.................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b/>
          <w:bCs/>
          <w:color w:val="auto"/>
          <w:lang w:eastAsia="pl-PL"/>
        </w:rPr>
        <w:t>Akceptujący raport: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sz w:val="16"/>
          <w:lang w:eastAsia="pl-PL"/>
        </w:rPr>
      </w:pP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lang w:eastAsia="pl-PL"/>
        </w:rPr>
        <w:t>.....................................</w:t>
      </w:r>
    </w:p>
    <w:p w:rsidR="00917213" w:rsidRPr="00917213" w:rsidRDefault="00917213" w:rsidP="00917213">
      <w:pPr>
        <w:widowControl/>
        <w:suppressAutoHyphens w:val="0"/>
        <w:spacing w:line="288" w:lineRule="auto"/>
        <w:rPr>
          <w:rFonts w:ascii="Calibri" w:eastAsia="Times New Roman" w:hAnsi="Calibri" w:cs="Calibri"/>
          <w:color w:val="auto"/>
          <w:lang w:eastAsia="pl-PL"/>
        </w:rPr>
      </w:pPr>
      <w:r w:rsidRPr="00917213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/podpis/</w:t>
      </w:r>
    </w:p>
    <w:p w:rsidR="00917213" w:rsidRPr="002E0559" w:rsidRDefault="00917213" w:rsidP="002E0559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</w:p>
    <w:sectPr w:rsidR="00917213" w:rsidRPr="002E0559" w:rsidSect="008573B5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-1134" w:right="1417" w:bottom="1276" w:left="1560" w:header="708" w:footer="42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A3" w:rsidRDefault="00E541A3">
      <w:r>
        <w:separator/>
      </w:r>
    </w:p>
  </w:endnote>
  <w:endnote w:type="continuationSeparator" w:id="0">
    <w:p w:rsidR="00E541A3" w:rsidRDefault="00E5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ce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;MS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541A3" w:rsidRDefault="00E541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1D03F9" w:rsidRDefault="00E541A3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1401F0">
      <w:rPr>
        <w:noProof/>
      </w:rPr>
      <w:t>1</w:t>
    </w:r>
    <w:r w:rsidRPr="001D03F9">
      <w:fldChar w:fldCharType="end"/>
    </w:r>
  </w:p>
  <w:p w:rsidR="00E541A3" w:rsidRDefault="00E541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541A3" w:rsidRDefault="00E541A3" w:rsidP="003E2E6C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1401F0">
      <w:rPr>
        <w:noProof/>
      </w:rPr>
      <w:t>9</w:t>
    </w:r>
    <w:r>
      <w:fldChar w:fldCharType="end"/>
    </w:r>
  </w:p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:rsidR="00E541A3" w:rsidRDefault="00E541A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E541A3" w:rsidRDefault="00E541A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E541A3" w:rsidRDefault="00E541A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E541A3" w:rsidRDefault="00E541A3" w:rsidP="00AD1FDF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E541A3" w:rsidRPr="00912E74" w:rsidRDefault="00E541A3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1401F0">
      <w:rPr>
        <w:noProof/>
      </w:rPr>
      <w:t>53</w:t>
    </w:r>
    <w:r>
      <w:fldChar w:fldCharType="end"/>
    </w:r>
  </w:p>
  <w:p w:rsidR="00E541A3" w:rsidRDefault="00E541A3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401F0">
      <w:rPr>
        <w:noProof/>
      </w:rPr>
      <w:t>31</w:t>
    </w:r>
    <w:r>
      <w:fldChar w:fldCharType="end"/>
    </w:r>
  </w:p>
  <w:p w:rsidR="00E541A3" w:rsidRDefault="00E54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A3" w:rsidRDefault="00E541A3">
      <w:r>
        <w:separator/>
      </w:r>
    </w:p>
  </w:footnote>
  <w:footnote w:type="continuationSeparator" w:id="0">
    <w:p w:rsidR="00E541A3" w:rsidRDefault="00E5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C5648E" w:rsidRDefault="00E541A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541A3" w:rsidRDefault="00E541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 w:rsidP="001F3E71">
    <w:pPr>
      <w:pStyle w:val="Nagwek"/>
      <w:jc w:val="left"/>
    </w:pPr>
  </w:p>
  <w:p w:rsidR="00E541A3" w:rsidRPr="00C5648E" w:rsidRDefault="00E541A3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541A3" w:rsidRPr="008F6243" w:rsidRDefault="00E541A3" w:rsidP="008F6243">
    <w:pPr>
      <w:pStyle w:val="Tretekstu"/>
    </w:pPr>
  </w:p>
  <w:p w:rsidR="00E541A3" w:rsidRDefault="00E541A3" w:rsidP="001F3E71">
    <w:pPr>
      <w:pStyle w:val="Nagwek"/>
      <w:jc w:val="left"/>
    </w:pPr>
  </w:p>
  <w:p w:rsidR="00E541A3" w:rsidRPr="008F6243" w:rsidRDefault="00E541A3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329670" wp14:editId="19C23CDA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Default="00E541A3" w:rsidP="00EB77DC">
    <w:pPr>
      <w:pStyle w:val="Gwka"/>
    </w:pPr>
  </w:p>
  <w:p w:rsidR="00E541A3" w:rsidRDefault="00E541A3"/>
  <w:p w:rsidR="00E541A3" w:rsidRDefault="00E541A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3" w:rsidRPr="00912E74" w:rsidRDefault="00E541A3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E541A3" w:rsidRDefault="00E541A3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C4408C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France" w:hint="default"/>
        <w:bCs/>
        <w:sz w:val="22"/>
        <w:lang w:val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ce" w:hint="default"/>
        <w:sz w:val="24"/>
        <w:lang w:val="pl-PL"/>
      </w:rPr>
    </w:lvl>
  </w:abstractNum>
  <w:abstractNum w:abstractNumId="2">
    <w:nsid w:val="00000015"/>
    <w:multiLevelType w:val="multilevel"/>
    <w:tmpl w:val="505C2A50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4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1123959"/>
    <w:multiLevelType w:val="multilevel"/>
    <w:tmpl w:val="10C84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8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>
    <w:nsid w:val="06E53D5A"/>
    <w:multiLevelType w:val="hybridMultilevel"/>
    <w:tmpl w:val="EE46B61E"/>
    <w:lvl w:ilvl="0" w:tplc="22940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0A213E68"/>
    <w:multiLevelType w:val="hybridMultilevel"/>
    <w:tmpl w:val="B0763848"/>
    <w:styleLink w:val="WW8Num13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751"/>
    <w:multiLevelType w:val="hybridMultilevel"/>
    <w:tmpl w:val="A2147386"/>
    <w:lvl w:ilvl="0" w:tplc="5E9044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6B29EE"/>
    <w:multiLevelType w:val="hybridMultilevel"/>
    <w:tmpl w:val="AF306F90"/>
    <w:styleLink w:val="WW8Num83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7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4379C0"/>
    <w:multiLevelType w:val="hybridMultilevel"/>
    <w:tmpl w:val="1EB8045A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CB48FA"/>
    <w:multiLevelType w:val="hybridMultilevel"/>
    <w:tmpl w:val="EB2472D2"/>
    <w:lvl w:ilvl="0" w:tplc="74F674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96435BE"/>
    <w:multiLevelType w:val="hybridMultilevel"/>
    <w:tmpl w:val="694E5478"/>
    <w:styleLink w:val="WW8Num131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8D67B5"/>
    <w:multiLevelType w:val="hybridMultilevel"/>
    <w:tmpl w:val="C29A37F2"/>
    <w:lvl w:ilvl="0" w:tplc="93B8757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0B1B4B"/>
    <w:multiLevelType w:val="hybridMultilevel"/>
    <w:tmpl w:val="6C8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D30748"/>
    <w:multiLevelType w:val="hybridMultilevel"/>
    <w:tmpl w:val="FC4C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38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99065C"/>
    <w:multiLevelType w:val="hybridMultilevel"/>
    <w:tmpl w:val="365E38E8"/>
    <w:lvl w:ilvl="0" w:tplc="29C6E0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2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3A82C4A"/>
    <w:multiLevelType w:val="hybridMultilevel"/>
    <w:tmpl w:val="B9DCBD84"/>
    <w:styleLink w:val="WW8Num1312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484043A"/>
    <w:multiLevelType w:val="hybridMultilevel"/>
    <w:tmpl w:val="7BB65280"/>
    <w:lvl w:ilvl="0" w:tplc="76982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26827F99"/>
    <w:multiLevelType w:val="hybridMultilevel"/>
    <w:tmpl w:val="253CECEA"/>
    <w:lvl w:ilvl="0" w:tplc="7098FD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04083F"/>
    <w:multiLevelType w:val="hybridMultilevel"/>
    <w:tmpl w:val="4660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E81048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4F2226"/>
    <w:multiLevelType w:val="multilevel"/>
    <w:tmpl w:val="EAE63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1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4C272B"/>
    <w:multiLevelType w:val="hybridMultilevel"/>
    <w:tmpl w:val="96B6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1F25DF"/>
    <w:multiLevelType w:val="hybridMultilevel"/>
    <w:tmpl w:val="A55418BE"/>
    <w:lvl w:ilvl="0" w:tplc="A37C61B4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5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B63F37"/>
    <w:multiLevelType w:val="hybridMultilevel"/>
    <w:tmpl w:val="A1D02E38"/>
    <w:lvl w:ilvl="0" w:tplc="784ED71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1">
    <w:nsid w:val="3523445C"/>
    <w:multiLevelType w:val="multilevel"/>
    <w:tmpl w:val="9DE83B5C"/>
    <w:styleLink w:val="WW8Num1091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2">
    <w:nsid w:val="36C56AA6"/>
    <w:multiLevelType w:val="multilevel"/>
    <w:tmpl w:val="35E29DAA"/>
    <w:styleLink w:val="WW8Num13113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3C721A08"/>
    <w:multiLevelType w:val="hybridMultilevel"/>
    <w:tmpl w:val="1626264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423879"/>
    <w:multiLevelType w:val="hybridMultilevel"/>
    <w:tmpl w:val="B03CA1CE"/>
    <w:styleLink w:val="WW8Num14311"/>
    <w:lvl w:ilvl="0" w:tplc="EC48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36D76D5"/>
    <w:multiLevelType w:val="multilevel"/>
    <w:tmpl w:val="2A86A90A"/>
    <w:styleLink w:val="WW8Num1312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69">
    <w:nsid w:val="4482668E"/>
    <w:multiLevelType w:val="multilevel"/>
    <w:tmpl w:val="6220C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325464"/>
    <w:multiLevelType w:val="hybridMultilevel"/>
    <w:tmpl w:val="A322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BF7157"/>
    <w:multiLevelType w:val="hybridMultilevel"/>
    <w:tmpl w:val="E378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4D921737"/>
    <w:multiLevelType w:val="multilevel"/>
    <w:tmpl w:val="CA2C7374"/>
    <w:styleLink w:val="WWNum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>
    <w:nsid w:val="4EA679D8"/>
    <w:multiLevelType w:val="hybridMultilevel"/>
    <w:tmpl w:val="785243E2"/>
    <w:lvl w:ilvl="0" w:tplc="4BC63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79">
    <w:nsid w:val="52497AE4"/>
    <w:multiLevelType w:val="hybridMultilevel"/>
    <w:tmpl w:val="7CA429FE"/>
    <w:lvl w:ilvl="0" w:tplc="4CA25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8B545A"/>
    <w:multiLevelType w:val="hybridMultilevel"/>
    <w:tmpl w:val="8F2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53330655"/>
    <w:multiLevelType w:val="hybridMultilevel"/>
    <w:tmpl w:val="C7F2013C"/>
    <w:lvl w:ilvl="0" w:tplc="3822FF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3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262780"/>
    <w:multiLevelType w:val="multilevel"/>
    <w:tmpl w:val="99189DF8"/>
    <w:styleLink w:val="WW8Num1521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85">
    <w:nsid w:val="57A6568E"/>
    <w:multiLevelType w:val="hybridMultilevel"/>
    <w:tmpl w:val="EC647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E6750">
      <w:start w:val="7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80919FF"/>
    <w:multiLevelType w:val="multilevel"/>
    <w:tmpl w:val="0B982E2E"/>
    <w:styleLink w:val="WW8Num135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C831D6"/>
    <w:multiLevelType w:val="hybridMultilevel"/>
    <w:tmpl w:val="ED28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0">
    <w:nsid w:val="5A565A93"/>
    <w:multiLevelType w:val="hybridMultilevel"/>
    <w:tmpl w:val="C8B8F1D4"/>
    <w:styleLink w:val="WW8Num81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4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EC4BF6"/>
    <w:multiLevelType w:val="hybridMultilevel"/>
    <w:tmpl w:val="E3A25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B151DA"/>
    <w:multiLevelType w:val="hybridMultilevel"/>
    <w:tmpl w:val="12E654C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8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E176E6"/>
    <w:multiLevelType w:val="hybridMultilevel"/>
    <w:tmpl w:val="6916D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670A79"/>
    <w:multiLevelType w:val="hybridMultilevel"/>
    <w:tmpl w:val="E0526EDC"/>
    <w:lvl w:ilvl="0" w:tplc="83527F8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>
    <w:nsid w:val="6D7310E2"/>
    <w:multiLevelType w:val="multilevel"/>
    <w:tmpl w:val="AA56376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106">
    <w:nsid w:val="6DCA1B92"/>
    <w:multiLevelType w:val="hybridMultilevel"/>
    <w:tmpl w:val="C6D08BFE"/>
    <w:lvl w:ilvl="0" w:tplc="0CAA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894740"/>
    <w:multiLevelType w:val="hybridMultilevel"/>
    <w:tmpl w:val="9078B0E2"/>
    <w:lvl w:ilvl="0" w:tplc="51EEA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9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72D222C7"/>
    <w:multiLevelType w:val="multilevel"/>
    <w:tmpl w:val="E834C76C"/>
    <w:styleLink w:val="WW8Num132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72DB0420"/>
    <w:multiLevelType w:val="hybridMultilevel"/>
    <w:tmpl w:val="A3D6CA08"/>
    <w:lvl w:ilvl="0" w:tplc="40A8B68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2">
    <w:nsid w:val="766E357C"/>
    <w:multiLevelType w:val="hybridMultilevel"/>
    <w:tmpl w:val="1CAC6096"/>
    <w:lvl w:ilvl="0" w:tplc="056C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77123CAD"/>
    <w:multiLevelType w:val="hybridMultilevel"/>
    <w:tmpl w:val="F228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8">
    <w:nsid w:val="7ECA6DD8"/>
    <w:multiLevelType w:val="hybridMultilevel"/>
    <w:tmpl w:val="D37256E0"/>
    <w:lvl w:ilvl="0" w:tplc="4A3AF3C6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EB4402"/>
    <w:multiLevelType w:val="hybridMultilevel"/>
    <w:tmpl w:val="F9BE96B6"/>
    <w:styleLink w:val="WW8Num8311"/>
    <w:lvl w:ilvl="0" w:tplc="7098D5B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59"/>
  </w:num>
  <w:num w:numId="3">
    <w:abstractNumId w:val="62"/>
  </w:num>
  <w:num w:numId="4">
    <w:abstractNumId w:val="46"/>
  </w:num>
  <w:num w:numId="5">
    <w:abstractNumId w:val="43"/>
  </w:num>
  <w:num w:numId="6">
    <w:abstractNumId w:val="81"/>
  </w:num>
  <w:num w:numId="7">
    <w:abstractNumId w:val="109"/>
  </w:num>
  <w:num w:numId="8">
    <w:abstractNumId w:val="55"/>
  </w:num>
  <w:num w:numId="9">
    <w:abstractNumId w:val="110"/>
  </w:num>
  <w:num w:numId="10">
    <w:abstractNumId w:val="69"/>
  </w:num>
  <w:num w:numId="11">
    <w:abstractNumId w:val="64"/>
  </w:num>
  <w:num w:numId="12">
    <w:abstractNumId w:val="16"/>
  </w:num>
  <w:num w:numId="13">
    <w:abstractNumId w:val="100"/>
  </w:num>
  <w:num w:numId="14">
    <w:abstractNumId w:val="84"/>
  </w:num>
  <w:num w:numId="15">
    <w:abstractNumId w:val="15"/>
  </w:num>
  <w:num w:numId="16">
    <w:abstractNumId w:val="83"/>
  </w:num>
  <w:num w:numId="17">
    <w:abstractNumId w:val="13"/>
  </w:num>
  <w:num w:numId="18">
    <w:abstractNumId w:val="29"/>
  </w:num>
  <w:num w:numId="19">
    <w:abstractNumId w:val="44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7"/>
  </w:num>
  <w:num w:numId="25">
    <w:abstractNumId w:val="116"/>
  </w:num>
  <w:num w:numId="26">
    <w:abstractNumId w:val="34"/>
  </w:num>
  <w:num w:numId="27">
    <w:abstractNumId w:val="92"/>
  </w:num>
  <w:num w:numId="28">
    <w:abstractNumId w:val="87"/>
  </w:num>
  <w:num w:numId="29">
    <w:abstractNumId w:val="40"/>
  </w:num>
  <w:num w:numId="30">
    <w:abstractNumId w:val="23"/>
  </w:num>
  <w:num w:numId="31">
    <w:abstractNumId w:val="25"/>
  </w:num>
  <w:num w:numId="32">
    <w:abstractNumId w:val="99"/>
  </w:num>
  <w:num w:numId="33">
    <w:abstractNumId w:val="58"/>
  </w:num>
  <w:num w:numId="34">
    <w:abstractNumId w:val="56"/>
  </w:num>
  <w:num w:numId="35">
    <w:abstractNumId w:val="114"/>
  </w:num>
  <w:num w:numId="36">
    <w:abstractNumId w:val="24"/>
  </w:num>
  <w:num w:numId="37">
    <w:abstractNumId w:val="42"/>
  </w:num>
  <w:num w:numId="38">
    <w:abstractNumId w:val="60"/>
  </w:num>
  <w:num w:numId="39">
    <w:abstractNumId w:val="5"/>
  </w:num>
  <w:num w:numId="40">
    <w:abstractNumId w:val="97"/>
  </w:num>
  <w:num w:numId="41">
    <w:abstractNumId w:val="93"/>
  </w:num>
  <w:num w:numId="42">
    <w:abstractNumId w:val="91"/>
  </w:num>
  <w:num w:numId="43">
    <w:abstractNumId w:val="89"/>
  </w:num>
  <w:num w:numId="44">
    <w:abstractNumId w:val="8"/>
  </w:num>
  <w:num w:numId="45">
    <w:abstractNumId w:val="50"/>
  </w:num>
  <w:num w:numId="46">
    <w:abstractNumId w:val="78"/>
  </w:num>
  <w:num w:numId="47">
    <w:abstractNumId w:val="26"/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21"/>
  </w:num>
  <w:num w:numId="53">
    <w:abstractNumId w:val="30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</w:num>
  <w:num w:numId="56">
    <w:abstractNumId w:val="52"/>
  </w:num>
  <w:num w:numId="57">
    <w:abstractNumId w:val="118"/>
  </w:num>
  <w:num w:numId="5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</w:num>
  <w:num w:numId="66">
    <w:abstractNumId w:val="72"/>
  </w:num>
  <w:num w:numId="67">
    <w:abstractNumId w:val="32"/>
  </w:num>
  <w:num w:numId="68">
    <w:abstractNumId w:val="102"/>
  </w:num>
  <w:num w:numId="69">
    <w:abstractNumId w:val="82"/>
  </w:num>
  <w:num w:numId="70">
    <w:abstractNumId w:val="103"/>
  </w:num>
  <w:num w:numId="71">
    <w:abstractNumId w:val="38"/>
  </w:num>
  <w:num w:numId="72">
    <w:abstractNumId w:val="51"/>
  </w:num>
  <w:num w:numId="7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8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</w:num>
  <w:num w:numId="75">
    <w:abstractNumId w:val="12"/>
  </w:num>
  <w:num w:numId="76">
    <w:abstractNumId w:val="9"/>
  </w:num>
  <w:num w:numId="77">
    <w:abstractNumId w:val="75"/>
  </w:num>
  <w:num w:numId="78">
    <w:abstractNumId w:val="3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</w:num>
  <w:num w:numId="83">
    <w:abstractNumId w:val="104"/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 w:numId="86">
    <w:abstractNumId w:val="14"/>
  </w:num>
  <w:num w:numId="87">
    <w:abstractNumId w:val="94"/>
  </w:num>
  <w:num w:numId="88">
    <w:abstractNumId w:val="35"/>
  </w:num>
  <w:num w:numId="89">
    <w:abstractNumId w:val="112"/>
  </w:num>
  <w:num w:numId="90">
    <w:abstractNumId w:val="49"/>
  </w:num>
  <w:num w:numId="91">
    <w:abstractNumId w:val="33"/>
  </w:num>
  <w:num w:numId="92">
    <w:abstractNumId w:val="95"/>
  </w:num>
  <w:num w:numId="93">
    <w:abstractNumId w:val="74"/>
  </w:num>
  <w:num w:numId="94">
    <w:abstractNumId w:val="3"/>
    <w:lvlOverride w:ilvl="0">
      <w:startOverride w:val="1"/>
    </w:lvlOverride>
  </w:num>
  <w:num w:numId="95">
    <w:abstractNumId w:val="57"/>
  </w:num>
  <w:num w:numId="96">
    <w:abstractNumId w:val="111"/>
  </w:num>
  <w:num w:numId="97">
    <w:abstractNumId w:val="79"/>
  </w:num>
  <w:num w:numId="98">
    <w:abstractNumId w:val="27"/>
  </w:num>
  <w:num w:numId="9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"/>
  </w:num>
  <w:num w:numId="101">
    <w:abstractNumId w:val="11"/>
  </w:num>
  <w:num w:numId="102">
    <w:abstractNumId w:val="17"/>
  </w:num>
  <w:num w:numId="103">
    <w:abstractNumId w:val="22"/>
  </w:num>
  <w:num w:numId="104">
    <w:abstractNumId w:val="28"/>
  </w:num>
  <w:num w:numId="105">
    <w:abstractNumId w:val="68"/>
  </w:num>
  <w:num w:numId="106">
    <w:abstractNumId w:val="108"/>
  </w:num>
  <w:num w:numId="107">
    <w:abstractNumId w:val="117"/>
  </w:num>
  <w:num w:numId="108">
    <w:abstractNumId w:val="90"/>
  </w:num>
  <w:num w:numId="109">
    <w:abstractNumId w:val="66"/>
  </w:num>
  <w:num w:numId="110">
    <w:abstractNumId w:val="61"/>
  </w:num>
  <w:num w:numId="111">
    <w:abstractNumId w:val="41"/>
  </w:num>
  <w:num w:numId="112">
    <w:abstractNumId w:val="7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</w:rPr>
      </w:lvl>
    </w:lvlOverride>
  </w:num>
  <w:num w:numId="113">
    <w:abstractNumId w:val="76"/>
  </w:num>
  <w:num w:numId="114">
    <w:abstractNumId w:val="119"/>
  </w:num>
  <w:num w:numId="115">
    <w:abstractNumId w:val="4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1799"/>
    <w:rsid w:val="0000188F"/>
    <w:rsid w:val="00001D04"/>
    <w:rsid w:val="000020BA"/>
    <w:rsid w:val="00002AA4"/>
    <w:rsid w:val="00002C74"/>
    <w:rsid w:val="00004AFC"/>
    <w:rsid w:val="00004BCF"/>
    <w:rsid w:val="000054E5"/>
    <w:rsid w:val="00006881"/>
    <w:rsid w:val="00007502"/>
    <w:rsid w:val="00007853"/>
    <w:rsid w:val="00007BF1"/>
    <w:rsid w:val="00007CE8"/>
    <w:rsid w:val="0001395E"/>
    <w:rsid w:val="0002194B"/>
    <w:rsid w:val="00021EE2"/>
    <w:rsid w:val="00023B1D"/>
    <w:rsid w:val="00024784"/>
    <w:rsid w:val="0002525B"/>
    <w:rsid w:val="00025CB0"/>
    <w:rsid w:val="00031CE1"/>
    <w:rsid w:val="0003260E"/>
    <w:rsid w:val="00032871"/>
    <w:rsid w:val="00032942"/>
    <w:rsid w:val="00035F2F"/>
    <w:rsid w:val="00036A9D"/>
    <w:rsid w:val="00036F0E"/>
    <w:rsid w:val="00044568"/>
    <w:rsid w:val="000455CD"/>
    <w:rsid w:val="00045B6B"/>
    <w:rsid w:val="00047168"/>
    <w:rsid w:val="00050972"/>
    <w:rsid w:val="00050F6F"/>
    <w:rsid w:val="00051A90"/>
    <w:rsid w:val="00051F8B"/>
    <w:rsid w:val="000546BB"/>
    <w:rsid w:val="00057135"/>
    <w:rsid w:val="00057385"/>
    <w:rsid w:val="00057544"/>
    <w:rsid w:val="000577BD"/>
    <w:rsid w:val="00057DB3"/>
    <w:rsid w:val="00060097"/>
    <w:rsid w:val="00060B48"/>
    <w:rsid w:val="00060FB2"/>
    <w:rsid w:val="00063362"/>
    <w:rsid w:val="000644A8"/>
    <w:rsid w:val="00065320"/>
    <w:rsid w:val="000657B5"/>
    <w:rsid w:val="000670E4"/>
    <w:rsid w:val="000703D2"/>
    <w:rsid w:val="00070698"/>
    <w:rsid w:val="00072045"/>
    <w:rsid w:val="000727B7"/>
    <w:rsid w:val="00073A00"/>
    <w:rsid w:val="00074274"/>
    <w:rsid w:val="000748C6"/>
    <w:rsid w:val="00076675"/>
    <w:rsid w:val="00080435"/>
    <w:rsid w:val="000809D8"/>
    <w:rsid w:val="000812EA"/>
    <w:rsid w:val="0008460A"/>
    <w:rsid w:val="00086761"/>
    <w:rsid w:val="00090B6A"/>
    <w:rsid w:val="000923DB"/>
    <w:rsid w:val="00093030"/>
    <w:rsid w:val="0009423D"/>
    <w:rsid w:val="000957B3"/>
    <w:rsid w:val="00095E99"/>
    <w:rsid w:val="000A1A38"/>
    <w:rsid w:val="000A264B"/>
    <w:rsid w:val="000A4BF5"/>
    <w:rsid w:val="000A6D9C"/>
    <w:rsid w:val="000A7791"/>
    <w:rsid w:val="000A7906"/>
    <w:rsid w:val="000B27D1"/>
    <w:rsid w:val="000B2D8D"/>
    <w:rsid w:val="000B38A1"/>
    <w:rsid w:val="000B3EA5"/>
    <w:rsid w:val="000B4307"/>
    <w:rsid w:val="000B4FB8"/>
    <w:rsid w:val="000B6251"/>
    <w:rsid w:val="000B6A85"/>
    <w:rsid w:val="000B6C70"/>
    <w:rsid w:val="000C0150"/>
    <w:rsid w:val="000C08A0"/>
    <w:rsid w:val="000C1135"/>
    <w:rsid w:val="000C2713"/>
    <w:rsid w:val="000C51D3"/>
    <w:rsid w:val="000C6E1C"/>
    <w:rsid w:val="000C73C7"/>
    <w:rsid w:val="000C797C"/>
    <w:rsid w:val="000D279C"/>
    <w:rsid w:val="000D3A16"/>
    <w:rsid w:val="000D4E4A"/>
    <w:rsid w:val="000D5CFF"/>
    <w:rsid w:val="000D61F4"/>
    <w:rsid w:val="000D655C"/>
    <w:rsid w:val="000D79F4"/>
    <w:rsid w:val="000E0923"/>
    <w:rsid w:val="000E0CE1"/>
    <w:rsid w:val="000E12EA"/>
    <w:rsid w:val="000E3E92"/>
    <w:rsid w:val="000E4710"/>
    <w:rsid w:val="000E4EEC"/>
    <w:rsid w:val="000E5376"/>
    <w:rsid w:val="000E77AD"/>
    <w:rsid w:val="000E7ABE"/>
    <w:rsid w:val="000F13CE"/>
    <w:rsid w:val="000F1767"/>
    <w:rsid w:val="000F2440"/>
    <w:rsid w:val="000F2F1B"/>
    <w:rsid w:val="000F3432"/>
    <w:rsid w:val="000F58BB"/>
    <w:rsid w:val="00100068"/>
    <w:rsid w:val="0010228C"/>
    <w:rsid w:val="00102751"/>
    <w:rsid w:val="00104962"/>
    <w:rsid w:val="00106A96"/>
    <w:rsid w:val="00107B0D"/>
    <w:rsid w:val="00110DB9"/>
    <w:rsid w:val="001120DA"/>
    <w:rsid w:val="00116FF9"/>
    <w:rsid w:val="00120942"/>
    <w:rsid w:val="0012235F"/>
    <w:rsid w:val="00125361"/>
    <w:rsid w:val="00125CDD"/>
    <w:rsid w:val="001303EE"/>
    <w:rsid w:val="001308CB"/>
    <w:rsid w:val="00134FE0"/>
    <w:rsid w:val="0013543B"/>
    <w:rsid w:val="0013778D"/>
    <w:rsid w:val="001401F0"/>
    <w:rsid w:val="00140F37"/>
    <w:rsid w:val="00142244"/>
    <w:rsid w:val="00143461"/>
    <w:rsid w:val="001435DD"/>
    <w:rsid w:val="001437ED"/>
    <w:rsid w:val="00143E6B"/>
    <w:rsid w:val="0014497B"/>
    <w:rsid w:val="00144DD9"/>
    <w:rsid w:val="001457F2"/>
    <w:rsid w:val="00145DD1"/>
    <w:rsid w:val="00145ED1"/>
    <w:rsid w:val="00150C06"/>
    <w:rsid w:val="00150C56"/>
    <w:rsid w:val="001524CD"/>
    <w:rsid w:val="00152FF9"/>
    <w:rsid w:val="001540C3"/>
    <w:rsid w:val="001561E4"/>
    <w:rsid w:val="0015726B"/>
    <w:rsid w:val="00160001"/>
    <w:rsid w:val="00162685"/>
    <w:rsid w:val="00162E4E"/>
    <w:rsid w:val="001639B8"/>
    <w:rsid w:val="00166796"/>
    <w:rsid w:val="00167BEE"/>
    <w:rsid w:val="00167F72"/>
    <w:rsid w:val="001708DC"/>
    <w:rsid w:val="001708DE"/>
    <w:rsid w:val="00170DC9"/>
    <w:rsid w:val="001717F2"/>
    <w:rsid w:val="00171D99"/>
    <w:rsid w:val="00173F19"/>
    <w:rsid w:val="001747FD"/>
    <w:rsid w:val="00174FE7"/>
    <w:rsid w:val="00176FCB"/>
    <w:rsid w:val="00182C45"/>
    <w:rsid w:val="00185B06"/>
    <w:rsid w:val="00185C50"/>
    <w:rsid w:val="0018606D"/>
    <w:rsid w:val="00187945"/>
    <w:rsid w:val="001901D5"/>
    <w:rsid w:val="0019064B"/>
    <w:rsid w:val="001906AC"/>
    <w:rsid w:val="0019070D"/>
    <w:rsid w:val="00192771"/>
    <w:rsid w:val="00193735"/>
    <w:rsid w:val="00193F43"/>
    <w:rsid w:val="001942EE"/>
    <w:rsid w:val="00194511"/>
    <w:rsid w:val="00196991"/>
    <w:rsid w:val="00197736"/>
    <w:rsid w:val="001A1671"/>
    <w:rsid w:val="001A232C"/>
    <w:rsid w:val="001A4C0D"/>
    <w:rsid w:val="001A5811"/>
    <w:rsid w:val="001A5F02"/>
    <w:rsid w:val="001B008D"/>
    <w:rsid w:val="001B0B23"/>
    <w:rsid w:val="001B2A8F"/>
    <w:rsid w:val="001B3DFD"/>
    <w:rsid w:val="001B4220"/>
    <w:rsid w:val="001B4376"/>
    <w:rsid w:val="001B46CE"/>
    <w:rsid w:val="001B6592"/>
    <w:rsid w:val="001B65F1"/>
    <w:rsid w:val="001B68C0"/>
    <w:rsid w:val="001B6C68"/>
    <w:rsid w:val="001C1142"/>
    <w:rsid w:val="001C1B60"/>
    <w:rsid w:val="001C2AC0"/>
    <w:rsid w:val="001C2BA9"/>
    <w:rsid w:val="001C2F6F"/>
    <w:rsid w:val="001C2FA4"/>
    <w:rsid w:val="001C3A15"/>
    <w:rsid w:val="001C3B5F"/>
    <w:rsid w:val="001C4E50"/>
    <w:rsid w:val="001D0550"/>
    <w:rsid w:val="001D0BB2"/>
    <w:rsid w:val="001D1ECF"/>
    <w:rsid w:val="001D2420"/>
    <w:rsid w:val="001D41C4"/>
    <w:rsid w:val="001D47BA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62D5"/>
    <w:rsid w:val="001E73E9"/>
    <w:rsid w:val="001F16F9"/>
    <w:rsid w:val="001F291D"/>
    <w:rsid w:val="001F379D"/>
    <w:rsid w:val="001F3E71"/>
    <w:rsid w:val="001F44FC"/>
    <w:rsid w:val="001F463F"/>
    <w:rsid w:val="001F4F95"/>
    <w:rsid w:val="001F54E6"/>
    <w:rsid w:val="001F5CAE"/>
    <w:rsid w:val="001F7DCD"/>
    <w:rsid w:val="00201CAF"/>
    <w:rsid w:val="002028AE"/>
    <w:rsid w:val="0020364A"/>
    <w:rsid w:val="0020474B"/>
    <w:rsid w:val="00204FDA"/>
    <w:rsid w:val="00205670"/>
    <w:rsid w:val="00205A5C"/>
    <w:rsid w:val="00206B10"/>
    <w:rsid w:val="00210935"/>
    <w:rsid w:val="00210A61"/>
    <w:rsid w:val="00211761"/>
    <w:rsid w:val="00212526"/>
    <w:rsid w:val="0021284A"/>
    <w:rsid w:val="00214A72"/>
    <w:rsid w:val="00214C37"/>
    <w:rsid w:val="00215CC1"/>
    <w:rsid w:val="00216999"/>
    <w:rsid w:val="00216E27"/>
    <w:rsid w:val="0021791F"/>
    <w:rsid w:val="002203FE"/>
    <w:rsid w:val="0022097C"/>
    <w:rsid w:val="002218F2"/>
    <w:rsid w:val="00221DC4"/>
    <w:rsid w:val="0022263D"/>
    <w:rsid w:val="00224812"/>
    <w:rsid w:val="002252B8"/>
    <w:rsid w:val="00225527"/>
    <w:rsid w:val="002257EC"/>
    <w:rsid w:val="00225B29"/>
    <w:rsid w:val="0022739B"/>
    <w:rsid w:val="0022748C"/>
    <w:rsid w:val="00231BB1"/>
    <w:rsid w:val="00231C17"/>
    <w:rsid w:val="00232ADF"/>
    <w:rsid w:val="00233884"/>
    <w:rsid w:val="00233921"/>
    <w:rsid w:val="002342A8"/>
    <w:rsid w:val="0023579F"/>
    <w:rsid w:val="00235928"/>
    <w:rsid w:val="002362C3"/>
    <w:rsid w:val="0023695E"/>
    <w:rsid w:val="002369EF"/>
    <w:rsid w:val="00243BC7"/>
    <w:rsid w:val="00243C7D"/>
    <w:rsid w:val="002440D6"/>
    <w:rsid w:val="00245AA5"/>
    <w:rsid w:val="00247302"/>
    <w:rsid w:val="0025038E"/>
    <w:rsid w:val="00250F12"/>
    <w:rsid w:val="00251083"/>
    <w:rsid w:val="00251815"/>
    <w:rsid w:val="002529E5"/>
    <w:rsid w:val="00253C19"/>
    <w:rsid w:val="00253FF6"/>
    <w:rsid w:val="00255C09"/>
    <w:rsid w:val="00257CF0"/>
    <w:rsid w:val="002624F2"/>
    <w:rsid w:val="00262FAA"/>
    <w:rsid w:val="00265E48"/>
    <w:rsid w:val="0026668B"/>
    <w:rsid w:val="0027061B"/>
    <w:rsid w:val="0027086C"/>
    <w:rsid w:val="002736B5"/>
    <w:rsid w:val="002739A2"/>
    <w:rsid w:val="00274C62"/>
    <w:rsid w:val="00276AE0"/>
    <w:rsid w:val="00276EAD"/>
    <w:rsid w:val="00277389"/>
    <w:rsid w:val="00277F83"/>
    <w:rsid w:val="00281388"/>
    <w:rsid w:val="00281F9E"/>
    <w:rsid w:val="00282C11"/>
    <w:rsid w:val="00283B91"/>
    <w:rsid w:val="00284C9D"/>
    <w:rsid w:val="00284DAF"/>
    <w:rsid w:val="00285F68"/>
    <w:rsid w:val="002916D0"/>
    <w:rsid w:val="002919E2"/>
    <w:rsid w:val="0029274E"/>
    <w:rsid w:val="00293F95"/>
    <w:rsid w:val="00295393"/>
    <w:rsid w:val="00297534"/>
    <w:rsid w:val="002979B7"/>
    <w:rsid w:val="002A3A29"/>
    <w:rsid w:val="002A4E36"/>
    <w:rsid w:val="002A61AA"/>
    <w:rsid w:val="002A65EA"/>
    <w:rsid w:val="002A7AB4"/>
    <w:rsid w:val="002B2F38"/>
    <w:rsid w:val="002B2FB7"/>
    <w:rsid w:val="002B3C40"/>
    <w:rsid w:val="002B3D34"/>
    <w:rsid w:val="002B4E17"/>
    <w:rsid w:val="002B5C82"/>
    <w:rsid w:val="002B72B5"/>
    <w:rsid w:val="002C0F19"/>
    <w:rsid w:val="002C1B44"/>
    <w:rsid w:val="002C2389"/>
    <w:rsid w:val="002C3EF4"/>
    <w:rsid w:val="002C44B5"/>
    <w:rsid w:val="002C4961"/>
    <w:rsid w:val="002C4A1D"/>
    <w:rsid w:val="002C4F2C"/>
    <w:rsid w:val="002C747C"/>
    <w:rsid w:val="002D3128"/>
    <w:rsid w:val="002E0559"/>
    <w:rsid w:val="002E0736"/>
    <w:rsid w:val="002E3822"/>
    <w:rsid w:val="002E3D27"/>
    <w:rsid w:val="002E5153"/>
    <w:rsid w:val="002E72A7"/>
    <w:rsid w:val="002F0A02"/>
    <w:rsid w:val="002F0C5A"/>
    <w:rsid w:val="002F28FA"/>
    <w:rsid w:val="002F2A1F"/>
    <w:rsid w:val="002F388B"/>
    <w:rsid w:val="002F5665"/>
    <w:rsid w:val="002F6115"/>
    <w:rsid w:val="002F648E"/>
    <w:rsid w:val="002F6952"/>
    <w:rsid w:val="00300E10"/>
    <w:rsid w:val="003019A8"/>
    <w:rsid w:val="00306701"/>
    <w:rsid w:val="00310917"/>
    <w:rsid w:val="00311342"/>
    <w:rsid w:val="003129F0"/>
    <w:rsid w:val="00313C58"/>
    <w:rsid w:val="003158D4"/>
    <w:rsid w:val="00316BB5"/>
    <w:rsid w:val="00316C0A"/>
    <w:rsid w:val="00317DE2"/>
    <w:rsid w:val="00320888"/>
    <w:rsid w:val="00320E1A"/>
    <w:rsid w:val="00322B33"/>
    <w:rsid w:val="00324F14"/>
    <w:rsid w:val="003256DC"/>
    <w:rsid w:val="00326783"/>
    <w:rsid w:val="0033004D"/>
    <w:rsid w:val="00330500"/>
    <w:rsid w:val="003305B4"/>
    <w:rsid w:val="003310BC"/>
    <w:rsid w:val="00332061"/>
    <w:rsid w:val="003328A4"/>
    <w:rsid w:val="00334038"/>
    <w:rsid w:val="00335618"/>
    <w:rsid w:val="003358E8"/>
    <w:rsid w:val="00335DA1"/>
    <w:rsid w:val="00340C9D"/>
    <w:rsid w:val="003411E4"/>
    <w:rsid w:val="003417A9"/>
    <w:rsid w:val="003419F4"/>
    <w:rsid w:val="003427A9"/>
    <w:rsid w:val="0034776E"/>
    <w:rsid w:val="00347AB7"/>
    <w:rsid w:val="00347B8E"/>
    <w:rsid w:val="00354140"/>
    <w:rsid w:val="0035449E"/>
    <w:rsid w:val="00356DB0"/>
    <w:rsid w:val="00357310"/>
    <w:rsid w:val="00360418"/>
    <w:rsid w:val="003627F6"/>
    <w:rsid w:val="003629E6"/>
    <w:rsid w:val="00362BF0"/>
    <w:rsid w:val="0036316A"/>
    <w:rsid w:val="00364B91"/>
    <w:rsid w:val="00364F84"/>
    <w:rsid w:val="0036565A"/>
    <w:rsid w:val="00365987"/>
    <w:rsid w:val="00370BBC"/>
    <w:rsid w:val="00371A2B"/>
    <w:rsid w:val="00371B4D"/>
    <w:rsid w:val="00371D05"/>
    <w:rsid w:val="0037251B"/>
    <w:rsid w:val="00372A90"/>
    <w:rsid w:val="00373034"/>
    <w:rsid w:val="00373A1B"/>
    <w:rsid w:val="00375006"/>
    <w:rsid w:val="00375B07"/>
    <w:rsid w:val="00376925"/>
    <w:rsid w:val="00376F61"/>
    <w:rsid w:val="003770C0"/>
    <w:rsid w:val="00380349"/>
    <w:rsid w:val="00380437"/>
    <w:rsid w:val="00380692"/>
    <w:rsid w:val="003835FF"/>
    <w:rsid w:val="003851AE"/>
    <w:rsid w:val="003854DA"/>
    <w:rsid w:val="00392042"/>
    <w:rsid w:val="00392C39"/>
    <w:rsid w:val="00393579"/>
    <w:rsid w:val="003948C8"/>
    <w:rsid w:val="00395945"/>
    <w:rsid w:val="00395BCF"/>
    <w:rsid w:val="0039654B"/>
    <w:rsid w:val="0039716B"/>
    <w:rsid w:val="00397506"/>
    <w:rsid w:val="003A1185"/>
    <w:rsid w:val="003A1441"/>
    <w:rsid w:val="003A1449"/>
    <w:rsid w:val="003A3D57"/>
    <w:rsid w:val="003A6205"/>
    <w:rsid w:val="003A67E0"/>
    <w:rsid w:val="003A6DDC"/>
    <w:rsid w:val="003A7593"/>
    <w:rsid w:val="003B169F"/>
    <w:rsid w:val="003B2BB3"/>
    <w:rsid w:val="003B31A6"/>
    <w:rsid w:val="003B5022"/>
    <w:rsid w:val="003B72A8"/>
    <w:rsid w:val="003C11CC"/>
    <w:rsid w:val="003C1DA3"/>
    <w:rsid w:val="003C3ADD"/>
    <w:rsid w:val="003C42BF"/>
    <w:rsid w:val="003C5410"/>
    <w:rsid w:val="003C6009"/>
    <w:rsid w:val="003C70A9"/>
    <w:rsid w:val="003C77CA"/>
    <w:rsid w:val="003D04EB"/>
    <w:rsid w:val="003D0B7D"/>
    <w:rsid w:val="003D1377"/>
    <w:rsid w:val="003D25D6"/>
    <w:rsid w:val="003D2641"/>
    <w:rsid w:val="003D2AB2"/>
    <w:rsid w:val="003D3311"/>
    <w:rsid w:val="003D3476"/>
    <w:rsid w:val="003D368E"/>
    <w:rsid w:val="003D3759"/>
    <w:rsid w:val="003D4899"/>
    <w:rsid w:val="003D54C2"/>
    <w:rsid w:val="003D5659"/>
    <w:rsid w:val="003D613C"/>
    <w:rsid w:val="003D74FB"/>
    <w:rsid w:val="003D7DB8"/>
    <w:rsid w:val="003E1EA9"/>
    <w:rsid w:val="003E2192"/>
    <w:rsid w:val="003E2964"/>
    <w:rsid w:val="003E2E6C"/>
    <w:rsid w:val="003E336F"/>
    <w:rsid w:val="003E399F"/>
    <w:rsid w:val="003E4603"/>
    <w:rsid w:val="003E4635"/>
    <w:rsid w:val="003E4A10"/>
    <w:rsid w:val="003E4EE9"/>
    <w:rsid w:val="003E6AD5"/>
    <w:rsid w:val="003E701D"/>
    <w:rsid w:val="003E72F1"/>
    <w:rsid w:val="003E7C16"/>
    <w:rsid w:val="003F00B8"/>
    <w:rsid w:val="003F0838"/>
    <w:rsid w:val="003F0DB1"/>
    <w:rsid w:val="003F1A35"/>
    <w:rsid w:val="003F1B12"/>
    <w:rsid w:val="003F22A2"/>
    <w:rsid w:val="003F318F"/>
    <w:rsid w:val="003F3C23"/>
    <w:rsid w:val="003F769E"/>
    <w:rsid w:val="00400046"/>
    <w:rsid w:val="00401EBA"/>
    <w:rsid w:val="00402D5D"/>
    <w:rsid w:val="00405D5A"/>
    <w:rsid w:val="00406624"/>
    <w:rsid w:val="00411AE8"/>
    <w:rsid w:val="00412310"/>
    <w:rsid w:val="00412794"/>
    <w:rsid w:val="00413BD9"/>
    <w:rsid w:val="00414AB1"/>
    <w:rsid w:val="00414F0A"/>
    <w:rsid w:val="00417135"/>
    <w:rsid w:val="004201B9"/>
    <w:rsid w:val="00420AE8"/>
    <w:rsid w:val="00421064"/>
    <w:rsid w:val="004211C3"/>
    <w:rsid w:val="00422432"/>
    <w:rsid w:val="00423543"/>
    <w:rsid w:val="0042544C"/>
    <w:rsid w:val="00427724"/>
    <w:rsid w:val="0043307E"/>
    <w:rsid w:val="00434351"/>
    <w:rsid w:val="00434E10"/>
    <w:rsid w:val="00435848"/>
    <w:rsid w:val="004379C9"/>
    <w:rsid w:val="00437A88"/>
    <w:rsid w:val="00442680"/>
    <w:rsid w:val="00442D25"/>
    <w:rsid w:val="00443EA3"/>
    <w:rsid w:val="004454F4"/>
    <w:rsid w:val="004455FE"/>
    <w:rsid w:val="00445B54"/>
    <w:rsid w:val="00446FF2"/>
    <w:rsid w:val="00447440"/>
    <w:rsid w:val="00447F3C"/>
    <w:rsid w:val="004501B8"/>
    <w:rsid w:val="00451EDB"/>
    <w:rsid w:val="00452A5B"/>
    <w:rsid w:val="004537B0"/>
    <w:rsid w:val="00453EBE"/>
    <w:rsid w:val="00456F11"/>
    <w:rsid w:val="00460828"/>
    <w:rsid w:val="00461EC9"/>
    <w:rsid w:val="00462033"/>
    <w:rsid w:val="00463188"/>
    <w:rsid w:val="00463714"/>
    <w:rsid w:val="00464E8C"/>
    <w:rsid w:val="004651A5"/>
    <w:rsid w:val="004655CA"/>
    <w:rsid w:val="00466C92"/>
    <w:rsid w:val="00466DCD"/>
    <w:rsid w:val="00471466"/>
    <w:rsid w:val="004718A9"/>
    <w:rsid w:val="00471B2B"/>
    <w:rsid w:val="004733C7"/>
    <w:rsid w:val="00473A49"/>
    <w:rsid w:val="00473B03"/>
    <w:rsid w:val="00477953"/>
    <w:rsid w:val="00480621"/>
    <w:rsid w:val="0048133D"/>
    <w:rsid w:val="00481474"/>
    <w:rsid w:val="00483C19"/>
    <w:rsid w:val="00483DE0"/>
    <w:rsid w:val="00484FE8"/>
    <w:rsid w:val="0048693E"/>
    <w:rsid w:val="00486D8F"/>
    <w:rsid w:val="00487187"/>
    <w:rsid w:val="004872B6"/>
    <w:rsid w:val="00487965"/>
    <w:rsid w:val="00487D02"/>
    <w:rsid w:val="00493054"/>
    <w:rsid w:val="004946F5"/>
    <w:rsid w:val="00496294"/>
    <w:rsid w:val="00497465"/>
    <w:rsid w:val="004A1AC3"/>
    <w:rsid w:val="004A40B9"/>
    <w:rsid w:val="004A46EC"/>
    <w:rsid w:val="004A488E"/>
    <w:rsid w:val="004A620B"/>
    <w:rsid w:val="004B09A1"/>
    <w:rsid w:val="004B1416"/>
    <w:rsid w:val="004B1B40"/>
    <w:rsid w:val="004B2C0D"/>
    <w:rsid w:val="004B404D"/>
    <w:rsid w:val="004B4580"/>
    <w:rsid w:val="004B5D93"/>
    <w:rsid w:val="004B6635"/>
    <w:rsid w:val="004B6958"/>
    <w:rsid w:val="004C09BB"/>
    <w:rsid w:val="004C2337"/>
    <w:rsid w:val="004C633C"/>
    <w:rsid w:val="004C6381"/>
    <w:rsid w:val="004C6B57"/>
    <w:rsid w:val="004C6B72"/>
    <w:rsid w:val="004D0CFD"/>
    <w:rsid w:val="004D325C"/>
    <w:rsid w:val="004D3E57"/>
    <w:rsid w:val="004D5902"/>
    <w:rsid w:val="004D5E68"/>
    <w:rsid w:val="004D6039"/>
    <w:rsid w:val="004D66BC"/>
    <w:rsid w:val="004D68D5"/>
    <w:rsid w:val="004D69BB"/>
    <w:rsid w:val="004D6BCD"/>
    <w:rsid w:val="004D7DC6"/>
    <w:rsid w:val="004E1FF4"/>
    <w:rsid w:val="004E2494"/>
    <w:rsid w:val="004E3681"/>
    <w:rsid w:val="004E5CFC"/>
    <w:rsid w:val="004F093B"/>
    <w:rsid w:val="004F268B"/>
    <w:rsid w:val="004F3EEE"/>
    <w:rsid w:val="004F4299"/>
    <w:rsid w:val="004F43FA"/>
    <w:rsid w:val="004F4C44"/>
    <w:rsid w:val="0050132C"/>
    <w:rsid w:val="0050209D"/>
    <w:rsid w:val="005025B9"/>
    <w:rsid w:val="00503CDE"/>
    <w:rsid w:val="00503CE8"/>
    <w:rsid w:val="00504351"/>
    <w:rsid w:val="005043A0"/>
    <w:rsid w:val="00504C9C"/>
    <w:rsid w:val="00505ECD"/>
    <w:rsid w:val="0050768E"/>
    <w:rsid w:val="005079E0"/>
    <w:rsid w:val="005100F8"/>
    <w:rsid w:val="0051122E"/>
    <w:rsid w:val="00511546"/>
    <w:rsid w:val="00511E85"/>
    <w:rsid w:val="00512268"/>
    <w:rsid w:val="00514CEB"/>
    <w:rsid w:val="005163D1"/>
    <w:rsid w:val="00516A1D"/>
    <w:rsid w:val="00520694"/>
    <w:rsid w:val="00521481"/>
    <w:rsid w:val="00521DBD"/>
    <w:rsid w:val="00524871"/>
    <w:rsid w:val="00525104"/>
    <w:rsid w:val="0052681D"/>
    <w:rsid w:val="00526911"/>
    <w:rsid w:val="00526DA5"/>
    <w:rsid w:val="00526E17"/>
    <w:rsid w:val="00527EC4"/>
    <w:rsid w:val="00531C77"/>
    <w:rsid w:val="00532C36"/>
    <w:rsid w:val="00533BFA"/>
    <w:rsid w:val="00537B9E"/>
    <w:rsid w:val="00541613"/>
    <w:rsid w:val="00541A35"/>
    <w:rsid w:val="00542ED1"/>
    <w:rsid w:val="00543A88"/>
    <w:rsid w:val="00544969"/>
    <w:rsid w:val="00547192"/>
    <w:rsid w:val="00547E7A"/>
    <w:rsid w:val="00550828"/>
    <w:rsid w:val="00550C97"/>
    <w:rsid w:val="0055200D"/>
    <w:rsid w:val="00553E60"/>
    <w:rsid w:val="00556C5D"/>
    <w:rsid w:val="005608AE"/>
    <w:rsid w:val="00562580"/>
    <w:rsid w:val="00562806"/>
    <w:rsid w:val="0056483A"/>
    <w:rsid w:val="00566786"/>
    <w:rsid w:val="00570713"/>
    <w:rsid w:val="00570CCE"/>
    <w:rsid w:val="00570F3A"/>
    <w:rsid w:val="00571539"/>
    <w:rsid w:val="00572604"/>
    <w:rsid w:val="0057314F"/>
    <w:rsid w:val="00574F36"/>
    <w:rsid w:val="0057551D"/>
    <w:rsid w:val="005803B0"/>
    <w:rsid w:val="00580B28"/>
    <w:rsid w:val="00580E3F"/>
    <w:rsid w:val="005822CB"/>
    <w:rsid w:val="00582303"/>
    <w:rsid w:val="00584DA6"/>
    <w:rsid w:val="0059168F"/>
    <w:rsid w:val="00592015"/>
    <w:rsid w:val="005931EC"/>
    <w:rsid w:val="0059510E"/>
    <w:rsid w:val="00596628"/>
    <w:rsid w:val="00596F6F"/>
    <w:rsid w:val="005977D3"/>
    <w:rsid w:val="00597923"/>
    <w:rsid w:val="00597E64"/>
    <w:rsid w:val="005A1BD2"/>
    <w:rsid w:val="005A2898"/>
    <w:rsid w:val="005A2994"/>
    <w:rsid w:val="005A3865"/>
    <w:rsid w:val="005A64A9"/>
    <w:rsid w:val="005A744B"/>
    <w:rsid w:val="005B22CF"/>
    <w:rsid w:val="005B2B8B"/>
    <w:rsid w:val="005B2F17"/>
    <w:rsid w:val="005B5167"/>
    <w:rsid w:val="005B6893"/>
    <w:rsid w:val="005B6FB1"/>
    <w:rsid w:val="005C0A65"/>
    <w:rsid w:val="005C418B"/>
    <w:rsid w:val="005C4524"/>
    <w:rsid w:val="005C6713"/>
    <w:rsid w:val="005C6D3E"/>
    <w:rsid w:val="005C707A"/>
    <w:rsid w:val="005D3E75"/>
    <w:rsid w:val="005D412A"/>
    <w:rsid w:val="005D4553"/>
    <w:rsid w:val="005D4821"/>
    <w:rsid w:val="005D6370"/>
    <w:rsid w:val="005D7AA1"/>
    <w:rsid w:val="005E1E41"/>
    <w:rsid w:val="005E1FD1"/>
    <w:rsid w:val="005E2165"/>
    <w:rsid w:val="005E27F7"/>
    <w:rsid w:val="005E2ABB"/>
    <w:rsid w:val="005E2B23"/>
    <w:rsid w:val="005E2E7D"/>
    <w:rsid w:val="005E302D"/>
    <w:rsid w:val="005E4B63"/>
    <w:rsid w:val="005E4FAC"/>
    <w:rsid w:val="005E7E7B"/>
    <w:rsid w:val="005F2F04"/>
    <w:rsid w:val="005F3261"/>
    <w:rsid w:val="005F445B"/>
    <w:rsid w:val="005F5D0C"/>
    <w:rsid w:val="005F78F8"/>
    <w:rsid w:val="00601426"/>
    <w:rsid w:val="00602DF1"/>
    <w:rsid w:val="00604D08"/>
    <w:rsid w:val="00606051"/>
    <w:rsid w:val="00606945"/>
    <w:rsid w:val="00606DF7"/>
    <w:rsid w:val="006103BF"/>
    <w:rsid w:val="00611376"/>
    <w:rsid w:val="006129E7"/>
    <w:rsid w:val="00613A58"/>
    <w:rsid w:val="0061516F"/>
    <w:rsid w:val="006154BA"/>
    <w:rsid w:val="00616015"/>
    <w:rsid w:val="006160C9"/>
    <w:rsid w:val="006216BF"/>
    <w:rsid w:val="00624E4B"/>
    <w:rsid w:val="00625A79"/>
    <w:rsid w:val="006305B8"/>
    <w:rsid w:val="00630B7A"/>
    <w:rsid w:val="0063370C"/>
    <w:rsid w:val="006338AE"/>
    <w:rsid w:val="006372B2"/>
    <w:rsid w:val="0064043F"/>
    <w:rsid w:val="006421AE"/>
    <w:rsid w:val="00642C84"/>
    <w:rsid w:val="00643410"/>
    <w:rsid w:val="00643610"/>
    <w:rsid w:val="00644456"/>
    <w:rsid w:val="00644520"/>
    <w:rsid w:val="00644909"/>
    <w:rsid w:val="0064597F"/>
    <w:rsid w:val="00645A2E"/>
    <w:rsid w:val="0064647E"/>
    <w:rsid w:val="006465ED"/>
    <w:rsid w:val="006470E7"/>
    <w:rsid w:val="00647A1E"/>
    <w:rsid w:val="00650FE1"/>
    <w:rsid w:val="006525A0"/>
    <w:rsid w:val="00653BDA"/>
    <w:rsid w:val="00653C62"/>
    <w:rsid w:val="006547E6"/>
    <w:rsid w:val="0065518D"/>
    <w:rsid w:val="00656589"/>
    <w:rsid w:val="00656DEB"/>
    <w:rsid w:val="0065791D"/>
    <w:rsid w:val="00660254"/>
    <w:rsid w:val="00661952"/>
    <w:rsid w:val="00663F83"/>
    <w:rsid w:val="00664295"/>
    <w:rsid w:val="0066466B"/>
    <w:rsid w:val="006652E2"/>
    <w:rsid w:val="00665C73"/>
    <w:rsid w:val="00670E64"/>
    <w:rsid w:val="006725F1"/>
    <w:rsid w:val="0067282A"/>
    <w:rsid w:val="006736D4"/>
    <w:rsid w:val="00673700"/>
    <w:rsid w:val="006745E1"/>
    <w:rsid w:val="00674ADF"/>
    <w:rsid w:val="006763DF"/>
    <w:rsid w:val="00676534"/>
    <w:rsid w:val="0067792C"/>
    <w:rsid w:val="0068016F"/>
    <w:rsid w:val="006813F1"/>
    <w:rsid w:val="00681BA2"/>
    <w:rsid w:val="00681EE1"/>
    <w:rsid w:val="00682208"/>
    <w:rsid w:val="00684C28"/>
    <w:rsid w:val="00685EEA"/>
    <w:rsid w:val="00686AF8"/>
    <w:rsid w:val="00686D5C"/>
    <w:rsid w:val="00690133"/>
    <w:rsid w:val="00690701"/>
    <w:rsid w:val="00691D52"/>
    <w:rsid w:val="00693369"/>
    <w:rsid w:val="00693571"/>
    <w:rsid w:val="006951FA"/>
    <w:rsid w:val="00696566"/>
    <w:rsid w:val="00696CE1"/>
    <w:rsid w:val="006A1A84"/>
    <w:rsid w:val="006A6355"/>
    <w:rsid w:val="006A7B13"/>
    <w:rsid w:val="006B0174"/>
    <w:rsid w:val="006B03DA"/>
    <w:rsid w:val="006B069A"/>
    <w:rsid w:val="006B0EC2"/>
    <w:rsid w:val="006B0F99"/>
    <w:rsid w:val="006B13E3"/>
    <w:rsid w:val="006B2099"/>
    <w:rsid w:val="006B2A32"/>
    <w:rsid w:val="006B38D3"/>
    <w:rsid w:val="006B3BA3"/>
    <w:rsid w:val="006B5F35"/>
    <w:rsid w:val="006B6179"/>
    <w:rsid w:val="006B7E41"/>
    <w:rsid w:val="006C04D3"/>
    <w:rsid w:val="006C131C"/>
    <w:rsid w:val="006C1A90"/>
    <w:rsid w:val="006C2E6F"/>
    <w:rsid w:val="006C3F1A"/>
    <w:rsid w:val="006C44B5"/>
    <w:rsid w:val="006C75C6"/>
    <w:rsid w:val="006C7A12"/>
    <w:rsid w:val="006C7C0A"/>
    <w:rsid w:val="006D01F3"/>
    <w:rsid w:val="006D0B12"/>
    <w:rsid w:val="006D1D0D"/>
    <w:rsid w:val="006D2115"/>
    <w:rsid w:val="006D2226"/>
    <w:rsid w:val="006D28BC"/>
    <w:rsid w:val="006D29B1"/>
    <w:rsid w:val="006D2F97"/>
    <w:rsid w:val="006D4170"/>
    <w:rsid w:val="006D4B14"/>
    <w:rsid w:val="006D512B"/>
    <w:rsid w:val="006D7816"/>
    <w:rsid w:val="006D7AD4"/>
    <w:rsid w:val="006E0856"/>
    <w:rsid w:val="006E15E0"/>
    <w:rsid w:val="006E1CF9"/>
    <w:rsid w:val="006E40A4"/>
    <w:rsid w:val="006E55F6"/>
    <w:rsid w:val="006E7301"/>
    <w:rsid w:val="006E7DB7"/>
    <w:rsid w:val="006F19EA"/>
    <w:rsid w:val="006F244B"/>
    <w:rsid w:val="006F335A"/>
    <w:rsid w:val="006F4EAD"/>
    <w:rsid w:val="006F60BC"/>
    <w:rsid w:val="006F61D8"/>
    <w:rsid w:val="006F6C6F"/>
    <w:rsid w:val="006F6E76"/>
    <w:rsid w:val="006F7894"/>
    <w:rsid w:val="006F796E"/>
    <w:rsid w:val="007004D6"/>
    <w:rsid w:val="00700A1A"/>
    <w:rsid w:val="00704606"/>
    <w:rsid w:val="00704D99"/>
    <w:rsid w:val="0070649F"/>
    <w:rsid w:val="00707C53"/>
    <w:rsid w:val="00710DA3"/>
    <w:rsid w:val="00711005"/>
    <w:rsid w:val="007139EE"/>
    <w:rsid w:val="007150F1"/>
    <w:rsid w:val="0071637A"/>
    <w:rsid w:val="0071652F"/>
    <w:rsid w:val="00717CDC"/>
    <w:rsid w:val="007203FC"/>
    <w:rsid w:val="007214A9"/>
    <w:rsid w:val="0072158E"/>
    <w:rsid w:val="00722C01"/>
    <w:rsid w:val="007259DA"/>
    <w:rsid w:val="0072603B"/>
    <w:rsid w:val="007307B2"/>
    <w:rsid w:val="00731A9E"/>
    <w:rsid w:val="00731D64"/>
    <w:rsid w:val="00732850"/>
    <w:rsid w:val="007349C1"/>
    <w:rsid w:val="00735D86"/>
    <w:rsid w:val="00736F40"/>
    <w:rsid w:val="0074184F"/>
    <w:rsid w:val="00741A04"/>
    <w:rsid w:val="00741AD5"/>
    <w:rsid w:val="00742AA2"/>
    <w:rsid w:val="0074329D"/>
    <w:rsid w:val="00744F94"/>
    <w:rsid w:val="007466F0"/>
    <w:rsid w:val="00750C84"/>
    <w:rsid w:val="00752D35"/>
    <w:rsid w:val="007558D9"/>
    <w:rsid w:val="00755F6F"/>
    <w:rsid w:val="00756108"/>
    <w:rsid w:val="007567C9"/>
    <w:rsid w:val="00757BC6"/>
    <w:rsid w:val="007600B7"/>
    <w:rsid w:val="00760399"/>
    <w:rsid w:val="00760896"/>
    <w:rsid w:val="00760CF4"/>
    <w:rsid w:val="00763E3F"/>
    <w:rsid w:val="00763FCA"/>
    <w:rsid w:val="007669EB"/>
    <w:rsid w:val="00766B07"/>
    <w:rsid w:val="00770728"/>
    <w:rsid w:val="00771553"/>
    <w:rsid w:val="007718C9"/>
    <w:rsid w:val="007719C4"/>
    <w:rsid w:val="00771FB6"/>
    <w:rsid w:val="0077301D"/>
    <w:rsid w:val="0077329F"/>
    <w:rsid w:val="00773E36"/>
    <w:rsid w:val="007754D8"/>
    <w:rsid w:val="00776AF2"/>
    <w:rsid w:val="0077735F"/>
    <w:rsid w:val="00780463"/>
    <w:rsid w:val="00780C77"/>
    <w:rsid w:val="00781E9A"/>
    <w:rsid w:val="007901AD"/>
    <w:rsid w:val="00790926"/>
    <w:rsid w:val="00790DC8"/>
    <w:rsid w:val="0079144E"/>
    <w:rsid w:val="0079317E"/>
    <w:rsid w:val="00793307"/>
    <w:rsid w:val="00793BD6"/>
    <w:rsid w:val="007942AC"/>
    <w:rsid w:val="007949EC"/>
    <w:rsid w:val="0079641D"/>
    <w:rsid w:val="00796AE6"/>
    <w:rsid w:val="007971BA"/>
    <w:rsid w:val="007975F1"/>
    <w:rsid w:val="00797DC5"/>
    <w:rsid w:val="007A01CA"/>
    <w:rsid w:val="007A1B6F"/>
    <w:rsid w:val="007A246D"/>
    <w:rsid w:val="007A27E3"/>
    <w:rsid w:val="007A4858"/>
    <w:rsid w:val="007A6C53"/>
    <w:rsid w:val="007B0133"/>
    <w:rsid w:val="007B09AB"/>
    <w:rsid w:val="007B2687"/>
    <w:rsid w:val="007B303A"/>
    <w:rsid w:val="007B38F8"/>
    <w:rsid w:val="007B507B"/>
    <w:rsid w:val="007B6DFE"/>
    <w:rsid w:val="007B7414"/>
    <w:rsid w:val="007B762D"/>
    <w:rsid w:val="007C1949"/>
    <w:rsid w:val="007C1F60"/>
    <w:rsid w:val="007C2AD7"/>
    <w:rsid w:val="007C39F6"/>
    <w:rsid w:val="007C5739"/>
    <w:rsid w:val="007C6490"/>
    <w:rsid w:val="007C6EEB"/>
    <w:rsid w:val="007C7760"/>
    <w:rsid w:val="007C7D2D"/>
    <w:rsid w:val="007C7DCC"/>
    <w:rsid w:val="007D034F"/>
    <w:rsid w:val="007D307D"/>
    <w:rsid w:val="007D376E"/>
    <w:rsid w:val="007D6D0F"/>
    <w:rsid w:val="007D74E0"/>
    <w:rsid w:val="007E213B"/>
    <w:rsid w:val="007E3AD4"/>
    <w:rsid w:val="007E6A9E"/>
    <w:rsid w:val="007F02DD"/>
    <w:rsid w:val="007F2076"/>
    <w:rsid w:val="007F2F1F"/>
    <w:rsid w:val="007F2F63"/>
    <w:rsid w:val="007F3E6E"/>
    <w:rsid w:val="007F5CF8"/>
    <w:rsid w:val="007F6072"/>
    <w:rsid w:val="007F7AAC"/>
    <w:rsid w:val="008009CE"/>
    <w:rsid w:val="00800A75"/>
    <w:rsid w:val="008017FE"/>
    <w:rsid w:val="00801E03"/>
    <w:rsid w:val="00803814"/>
    <w:rsid w:val="00803A96"/>
    <w:rsid w:val="0080463E"/>
    <w:rsid w:val="0080504F"/>
    <w:rsid w:val="00805E4C"/>
    <w:rsid w:val="00810030"/>
    <w:rsid w:val="008109DE"/>
    <w:rsid w:val="00810FA9"/>
    <w:rsid w:val="00811EDF"/>
    <w:rsid w:val="008128B4"/>
    <w:rsid w:val="0081333B"/>
    <w:rsid w:val="00813E38"/>
    <w:rsid w:val="00816873"/>
    <w:rsid w:val="00817E8B"/>
    <w:rsid w:val="00821AB3"/>
    <w:rsid w:val="00821D1A"/>
    <w:rsid w:val="0082232F"/>
    <w:rsid w:val="008252C3"/>
    <w:rsid w:val="00826957"/>
    <w:rsid w:val="00826E93"/>
    <w:rsid w:val="0082721A"/>
    <w:rsid w:val="00832704"/>
    <w:rsid w:val="00832AC1"/>
    <w:rsid w:val="0083540F"/>
    <w:rsid w:val="00835962"/>
    <w:rsid w:val="008359F5"/>
    <w:rsid w:val="0083724C"/>
    <w:rsid w:val="0084034F"/>
    <w:rsid w:val="008448A7"/>
    <w:rsid w:val="0084507E"/>
    <w:rsid w:val="00846713"/>
    <w:rsid w:val="00847B52"/>
    <w:rsid w:val="008500AF"/>
    <w:rsid w:val="008512CB"/>
    <w:rsid w:val="008523E6"/>
    <w:rsid w:val="00852F9C"/>
    <w:rsid w:val="00854824"/>
    <w:rsid w:val="00854E29"/>
    <w:rsid w:val="008557A4"/>
    <w:rsid w:val="00855DF5"/>
    <w:rsid w:val="00856383"/>
    <w:rsid w:val="00856DFE"/>
    <w:rsid w:val="008573B5"/>
    <w:rsid w:val="0086028E"/>
    <w:rsid w:val="0086088F"/>
    <w:rsid w:val="0086236D"/>
    <w:rsid w:val="0086509E"/>
    <w:rsid w:val="0086510D"/>
    <w:rsid w:val="008667B7"/>
    <w:rsid w:val="00866A29"/>
    <w:rsid w:val="00870852"/>
    <w:rsid w:val="008714FC"/>
    <w:rsid w:val="0087165D"/>
    <w:rsid w:val="00872082"/>
    <w:rsid w:val="0087267A"/>
    <w:rsid w:val="008738DC"/>
    <w:rsid w:val="008754C8"/>
    <w:rsid w:val="00876AED"/>
    <w:rsid w:val="008772A5"/>
    <w:rsid w:val="008776C1"/>
    <w:rsid w:val="00880634"/>
    <w:rsid w:val="00880F01"/>
    <w:rsid w:val="0088196F"/>
    <w:rsid w:val="00882FD0"/>
    <w:rsid w:val="008832D7"/>
    <w:rsid w:val="00884AC5"/>
    <w:rsid w:val="00885C0C"/>
    <w:rsid w:val="0088679E"/>
    <w:rsid w:val="00886948"/>
    <w:rsid w:val="00887B3E"/>
    <w:rsid w:val="00890C57"/>
    <w:rsid w:val="00893B29"/>
    <w:rsid w:val="008972BD"/>
    <w:rsid w:val="0089781B"/>
    <w:rsid w:val="008A08CC"/>
    <w:rsid w:val="008A0B11"/>
    <w:rsid w:val="008A18C1"/>
    <w:rsid w:val="008A3DAA"/>
    <w:rsid w:val="008A4B15"/>
    <w:rsid w:val="008A55E3"/>
    <w:rsid w:val="008A65F9"/>
    <w:rsid w:val="008B15AE"/>
    <w:rsid w:val="008B179A"/>
    <w:rsid w:val="008B23BA"/>
    <w:rsid w:val="008B44A3"/>
    <w:rsid w:val="008B51C4"/>
    <w:rsid w:val="008B5513"/>
    <w:rsid w:val="008B6B67"/>
    <w:rsid w:val="008B6C46"/>
    <w:rsid w:val="008C1741"/>
    <w:rsid w:val="008C2D2E"/>
    <w:rsid w:val="008C4B5C"/>
    <w:rsid w:val="008C4BC0"/>
    <w:rsid w:val="008C5562"/>
    <w:rsid w:val="008C79BF"/>
    <w:rsid w:val="008D0049"/>
    <w:rsid w:val="008D3165"/>
    <w:rsid w:val="008D3ECA"/>
    <w:rsid w:val="008D411F"/>
    <w:rsid w:val="008D414A"/>
    <w:rsid w:val="008D4F87"/>
    <w:rsid w:val="008D684A"/>
    <w:rsid w:val="008D75B6"/>
    <w:rsid w:val="008D7CEB"/>
    <w:rsid w:val="008E1A4F"/>
    <w:rsid w:val="008E29F6"/>
    <w:rsid w:val="008E4661"/>
    <w:rsid w:val="008E72B2"/>
    <w:rsid w:val="008F0990"/>
    <w:rsid w:val="008F11A3"/>
    <w:rsid w:val="008F125A"/>
    <w:rsid w:val="008F1756"/>
    <w:rsid w:val="008F20AB"/>
    <w:rsid w:val="008F2B1D"/>
    <w:rsid w:val="008F42BF"/>
    <w:rsid w:val="008F5DED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7A84"/>
    <w:rsid w:val="00910289"/>
    <w:rsid w:val="009117B4"/>
    <w:rsid w:val="00911EE3"/>
    <w:rsid w:val="0091236F"/>
    <w:rsid w:val="00912E74"/>
    <w:rsid w:val="0091517D"/>
    <w:rsid w:val="00917213"/>
    <w:rsid w:val="00920B69"/>
    <w:rsid w:val="00920C49"/>
    <w:rsid w:val="00920E3D"/>
    <w:rsid w:val="009216CD"/>
    <w:rsid w:val="0092374D"/>
    <w:rsid w:val="009258CD"/>
    <w:rsid w:val="00926433"/>
    <w:rsid w:val="00931077"/>
    <w:rsid w:val="00933296"/>
    <w:rsid w:val="0093337D"/>
    <w:rsid w:val="00933E3A"/>
    <w:rsid w:val="00934622"/>
    <w:rsid w:val="0093566D"/>
    <w:rsid w:val="009438CC"/>
    <w:rsid w:val="0094490D"/>
    <w:rsid w:val="00944AF6"/>
    <w:rsid w:val="00945875"/>
    <w:rsid w:val="00946177"/>
    <w:rsid w:val="00946B14"/>
    <w:rsid w:val="009508B5"/>
    <w:rsid w:val="0095194C"/>
    <w:rsid w:val="00952A2B"/>
    <w:rsid w:val="00953C0B"/>
    <w:rsid w:val="0095557E"/>
    <w:rsid w:val="00956777"/>
    <w:rsid w:val="00956BB5"/>
    <w:rsid w:val="009572E8"/>
    <w:rsid w:val="009574C3"/>
    <w:rsid w:val="009609E1"/>
    <w:rsid w:val="00961C03"/>
    <w:rsid w:val="009622ED"/>
    <w:rsid w:val="0096263F"/>
    <w:rsid w:val="00962F1C"/>
    <w:rsid w:val="009642B1"/>
    <w:rsid w:val="00964DDB"/>
    <w:rsid w:val="009672A0"/>
    <w:rsid w:val="00970539"/>
    <w:rsid w:val="0097164E"/>
    <w:rsid w:val="00973F97"/>
    <w:rsid w:val="0097490A"/>
    <w:rsid w:val="00974F21"/>
    <w:rsid w:val="00976459"/>
    <w:rsid w:val="0097672B"/>
    <w:rsid w:val="00976823"/>
    <w:rsid w:val="00976F70"/>
    <w:rsid w:val="009772F9"/>
    <w:rsid w:val="00977361"/>
    <w:rsid w:val="0097742B"/>
    <w:rsid w:val="00981E09"/>
    <w:rsid w:val="00983E42"/>
    <w:rsid w:val="00984958"/>
    <w:rsid w:val="00984F79"/>
    <w:rsid w:val="00985B01"/>
    <w:rsid w:val="00986099"/>
    <w:rsid w:val="00986A91"/>
    <w:rsid w:val="00991595"/>
    <w:rsid w:val="009931E0"/>
    <w:rsid w:val="0099336E"/>
    <w:rsid w:val="00993674"/>
    <w:rsid w:val="0099486F"/>
    <w:rsid w:val="0099523E"/>
    <w:rsid w:val="00995CF1"/>
    <w:rsid w:val="00995E21"/>
    <w:rsid w:val="0099664F"/>
    <w:rsid w:val="009971DE"/>
    <w:rsid w:val="009A097D"/>
    <w:rsid w:val="009A1549"/>
    <w:rsid w:val="009A1E10"/>
    <w:rsid w:val="009A4B15"/>
    <w:rsid w:val="009A4C22"/>
    <w:rsid w:val="009A4C8C"/>
    <w:rsid w:val="009A602E"/>
    <w:rsid w:val="009A6B50"/>
    <w:rsid w:val="009A7925"/>
    <w:rsid w:val="009B2C1E"/>
    <w:rsid w:val="009B2E49"/>
    <w:rsid w:val="009B3746"/>
    <w:rsid w:val="009B54D3"/>
    <w:rsid w:val="009B5521"/>
    <w:rsid w:val="009C3CE4"/>
    <w:rsid w:val="009C4421"/>
    <w:rsid w:val="009C4A4A"/>
    <w:rsid w:val="009C4E7D"/>
    <w:rsid w:val="009C5FCB"/>
    <w:rsid w:val="009C67D9"/>
    <w:rsid w:val="009C74A6"/>
    <w:rsid w:val="009C7870"/>
    <w:rsid w:val="009D085E"/>
    <w:rsid w:val="009D1188"/>
    <w:rsid w:val="009D5143"/>
    <w:rsid w:val="009D676D"/>
    <w:rsid w:val="009E022D"/>
    <w:rsid w:val="009E02F4"/>
    <w:rsid w:val="009E04B9"/>
    <w:rsid w:val="009E13A2"/>
    <w:rsid w:val="009E1BC4"/>
    <w:rsid w:val="009E24DA"/>
    <w:rsid w:val="009E32B7"/>
    <w:rsid w:val="009E381F"/>
    <w:rsid w:val="009E660C"/>
    <w:rsid w:val="009E676A"/>
    <w:rsid w:val="009E6ED2"/>
    <w:rsid w:val="009E712D"/>
    <w:rsid w:val="009E7386"/>
    <w:rsid w:val="009F1942"/>
    <w:rsid w:val="009F311A"/>
    <w:rsid w:val="009F4C70"/>
    <w:rsid w:val="009F666E"/>
    <w:rsid w:val="009F771E"/>
    <w:rsid w:val="00A0010D"/>
    <w:rsid w:val="00A043A9"/>
    <w:rsid w:val="00A04D8C"/>
    <w:rsid w:val="00A053C3"/>
    <w:rsid w:val="00A07310"/>
    <w:rsid w:val="00A07D57"/>
    <w:rsid w:val="00A11E16"/>
    <w:rsid w:val="00A132B4"/>
    <w:rsid w:val="00A13327"/>
    <w:rsid w:val="00A13A0D"/>
    <w:rsid w:val="00A14734"/>
    <w:rsid w:val="00A1576A"/>
    <w:rsid w:val="00A16029"/>
    <w:rsid w:val="00A17183"/>
    <w:rsid w:val="00A178DF"/>
    <w:rsid w:val="00A218AC"/>
    <w:rsid w:val="00A226FA"/>
    <w:rsid w:val="00A2277E"/>
    <w:rsid w:val="00A24041"/>
    <w:rsid w:val="00A240E3"/>
    <w:rsid w:val="00A24A14"/>
    <w:rsid w:val="00A24AF1"/>
    <w:rsid w:val="00A263B9"/>
    <w:rsid w:val="00A270F9"/>
    <w:rsid w:val="00A311ED"/>
    <w:rsid w:val="00A3253C"/>
    <w:rsid w:val="00A33C7F"/>
    <w:rsid w:val="00A35B33"/>
    <w:rsid w:val="00A35E22"/>
    <w:rsid w:val="00A37508"/>
    <w:rsid w:val="00A37C93"/>
    <w:rsid w:val="00A41075"/>
    <w:rsid w:val="00A429EB"/>
    <w:rsid w:val="00A42E18"/>
    <w:rsid w:val="00A441AC"/>
    <w:rsid w:val="00A4508A"/>
    <w:rsid w:val="00A46A26"/>
    <w:rsid w:val="00A475E9"/>
    <w:rsid w:val="00A47921"/>
    <w:rsid w:val="00A47DA9"/>
    <w:rsid w:val="00A47EF3"/>
    <w:rsid w:val="00A50A61"/>
    <w:rsid w:val="00A51FFC"/>
    <w:rsid w:val="00A531B5"/>
    <w:rsid w:val="00A53F54"/>
    <w:rsid w:val="00A54054"/>
    <w:rsid w:val="00A56559"/>
    <w:rsid w:val="00A5763D"/>
    <w:rsid w:val="00A576A1"/>
    <w:rsid w:val="00A57DB8"/>
    <w:rsid w:val="00A60AA6"/>
    <w:rsid w:val="00A6164F"/>
    <w:rsid w:val="00A65442"/>
    <w:rsid w:val="00A66A84"/>
    <w:rsid w:val="00A70C28"/>
    <w:rsid w:val="00A7127A"/>
    <w:rsid w:val="00A72108"/>
    <w:rsid w:val="00A73691"/>
    <w:rsid w:val="00A75245"/>
    <w:rsid w:val="00A75A88"/>
    <w:rsid w:val="00A76261"/>
    <w:rsid w:val="00A76A8E"/>
    <w:rsid w:val="00A8001B"/>
    <w:rsid w:val="00A81081"/>
    <w:rsid w:val="00A81CA3"/>
    <w:rsid w:val="00A81D33"/>
    <w:rsid w:val="00A83054"/>
    <w:rsid w:val="00A837AE"/>
    <w:rsid w:val="00A8563D"/>
    <w:rsid w:val="00A859A6"/>
    <w:rsid w:val="00A866F4"/>
    <w:rsid w:val="00A86874"/>
    <w:rsid w:val="00A86910"/>
    <w:rsid w:val="00A870EE"/>
    <w:rsid w:val="00A9447E"/>
    <w:rsid w:val="00A94DE7"/>
    <w:rsid w:val="00A969FC"/>
    <w:rsid w:val="00AA16C2"/>
    <w:rsid w:val="00AA1D69"/>
    <w:rsid w:val="00AA43AE"/>
    <w:rsid w:val="00AA4C9E"/>
    <w:rsid w:val="00AA6E1B"/>
    <w:rsid w:val="00AB10EE"/>
    <w:rsid w:val="00AB11D0"/>
    <w:rsid w:val="00AB180F"/>
    <w:rsid w:val="00AB1F6E"/>
    <w:rsid w:val="00AB24BF"/>
    <w:rsid w:val="00AB32F9"/>
    <w:rsid w:val="00AB4284"/>
    <w:rsid w:val="00AB4616"/>
    <w:rsid w:val="00AB531D"/>
    <w:rsid w:val="00AB5B33"/>
    <w:rsid w:val="00AB6C80"/>
    <w:rsid w:val="00AC31C8"/>
    <w:rsid w:val="00AC3A1C"/>
    <w:rsid w:val="00AC53B4"/>
    <w:rsid w:val="00AC66C6"/>
    <w:rsid w:val="00AC6FF0"/>
    <w:rsid w:val="00AD0CEC"/>
    <w:rsid w:val="00AD147B"/>
    <w:rsid w:val="00AD1FDF"/>
    <w:rsid w:val="00AD6C15"/>
    <w:rsid w:val="00AE05BE"/>
    <w:rsid w:val="00AE0D02"/>
    <w:rsid w:val="00AE1F58"/>
    <w:rsid w:val="00AE2228"/>
    <w:rsid w:val="00AE32BC"/>
    <w:rsid w:val="00AE460E"/>
    <w:rsid w:val="00AE4B15"/>
    <w:rsid w:val="00AE4E13"/>
    <w:rsid w:val="00AE6FFE"/>
    <w:rsid w:val="00AF166C"/>
    <w:rsid w:val="00AF17D4"/>
    <w:rsid w:val="00AF25A2"/>
    <w:rsid w:val="00AF291F"/>
    <w:rsid w:val="00AF425E"/>
    <w:rsid w:val="00AF4A85"/>
    <w:rsid w:val="00B0063D"/>
    <w:rsid w:val="00B00E43"/>
    <w:rsid w:val="00B04050"/>
    <w:rsid w:val="00B05AE4"/>
    <w:rsid w:val="00B07B4D"/>
    <w:rsid w:val="00B10965"/>
    <w:rsid w:val="00B109BC"/>
    <w:rsid w:val="00B11C95"/>
    <w:rsid w:val="00B124C4"/>
    <w:rsid w:val="00B1308F"/>
    <w:rsid w:val="00B13319"/>
    <w:rsid w:val="00B14C1C"/>
    <w:rsid w:val="00B15706"/>
    <w:rsid w:val="00B2129B"/>
    <w:rsid w:val="00B21857"/>
    <w:rsid w:val="00B23863"/>
    <w:rsid w:val="00B241A8"/>
    <w:rsid w:val="00B2470A"/>
    <w:rsid w:val="00B24A2E"/>
    <w:rsid w:val="00B24CEB"/>
    <w:rsid w:val="00B252A5"/>
    <w:rsid w:val="00B31AC7"/>
    <w:rsid w:val="00B31AE1"/>
    <w:rsid w:val="00B32706"/>
    <w:rsid w:val="00B32E8B"/>
    <w:rsid w:val="00B33345"/>
    <w:rsid w:val="00B347C3"/>
    <w:rsid w:val="00B40BF2"/>
    <w:rsid w:val="00B435EB"/>
    <w:rsid w:val="00B435FE"/>
    <w:rsid w:val="00B4365F"/>
    <w:rsid w:val="00B4412F"/>
    <w:rsid w:val="00B46E7C"/>
    <w:rsid w:val="00B47480"/>
    <w:rsid w:val="00B51E21"/>
    <w:rsid w:val="00B529E6"/>
    <w:rsid w:val="00B53579"/>
    <w:rsid w:val="00B54477"/>
    <w:rsid w:val="00B54C08"/>
    <w:rsid w:val="00B550B2"/>
    <w:rsid w:val="00B553A5"/>
    <w:rsid w:val="00B5622A"/>
    <w:rsid w:val="00B5636B"/>
    <w:rsid w:val="00B566D3"/>
    <w:rsid w:val="00B60C2D"/>
    <w:rsid w:val="00B615C0"/>
    <w:rsid w:val="00B64EC8"/>
    <w:rsid w:val="00B65058"/>
    <w:rsid w:val="00B67D10"/>
    <w:rsid w:val="00B71182"/>
    <w:rsid w:val="00B71474"/>
    <w:rsid w:val="00B735FD"/>
    <w:rsid w:val="00B736A4"/>
    <w:rsid w:val="00B73DB9"/>
    <w:rsid w:val="00B74A8E"/>
    <w:rsid w:val="00B81349"/>
    <w:rsid w:val="00B82C79"/>
    <w:rsid w:val="00B83299"/>
    <w:rsid w:val="00B83B52"/>
    <w:rsid w:val="00B83B69"/>
    <w:rsid w:val="00B83BE2"/>
    <w:rsid w:val="00B84676"/>
    <w:rsid w:val="00B87B51"/>
    <w:rsid w:val="00B90422"/>
    <w:rsid w:val="00B904AF"/>
    <w:rsid w:val="00B92010"/>
    <w:rsid w:val="00B93DA1"/>
    <w:rsid w:val="00B95FFC"/>
    <w:rsid w:val="00BA3457"/>
    <w:rsid w:val="00BA3923"/>
    <w:rsid w:val="00BA5B00"/>
    <w:rsid w:val="00BA7C65"/>
    <w:rsid w:val="00BB04A6"/>
    <w:rsid w:val="00BB0613"/>
    <w:rsid w:val="00BB16EA"/>
    <w:rsid w:val="00BB2915"/>
    <w:rsid w:val="00BB358E"/>
    <w:rsid w:val="00BB4E93"/>
    <w:rsid w:val="00BB78EC"/>
    <w:rsid w:val="00BC018F"/>
    <w:rsid w:val="00BC05D1"/>
    <w:rsid w:val="00BC171B"/>
    <w:rsid w:val="00BC2D2D"/>
    <w:rsid w:val="00BC3495"/>
    <w:rsid w:val="00BC379B"/>
    <w:rsid w:val="00BC48A9"/>
    <w:rsid w:val="00BC4BCA"/>
    <w:rsid w:val="00BC6E36"/>
    <w:rsid w:val="00BD053A"/>
    <w:rsid w:val="00BD09CF"/>
    <w:rsid w:val="00BD0CF4"/>
    <w:rsid w:val="00BD1D78"/>
    <w:rsid w:val="00BD1E8A"/>
    <w:rsid w:val="00BD24BA"/>
    <w:rsid w:val="00BD2756"/>
    <w:rsid w:val="00BD2B5F"/>
    <w:rsid w:val="00BD3709"/>
    <w:rsid w:val="00BD5B74"/>
    <w:rsid w:val="00BD7B06"/>
    <w:rsid w:val="00BD7F7C"/>
    <w:rsid w:val="00BE0488"/>
    <w:rsid w:val="00BE1430"/>
    <w:rsid w:val="00BE1F1A"/>
    <w:rsid w:val="00BE30B3"/>
    <w:rsid w:val="00BE4EB2"/>
    <w:rsid w:val="00BE6F56"/>
    <w:rsid w:val="00BF1282"/>
    <w:rsid w:val="00BF236F"/>
    <w:rsid w:val="00BF57C1"/>
    <w:rsid w:val="00BF5B5E"/>
    <w:rsid w:val="00BF6C92"/>
    <w:rsid w:val="00BF7485"/>
    <w:rsid w:val="00BF7A9C"/>
    <w:rsid w:val="00BF7DFD"/>
    <w:rsid w:val="00BF7FCA"/>
    <w:rsid w:val="00C00248"/>
    <w:rsid w:val="00C016B9"/>
    <w:rsid w:val="00C022BA"/>
    <w:rsid w:val="00C02567"/>
    <w:rsid w:val="00C02FE0"/>
    <w:rsid w:val="00C04DB5"/>
    <w:rsid w:val="00C04E43"/>
    <w:rsid w:val="00C050BB"/>
    <w:rsid w:val="00C06CA2"/>
    <w:rsid w:val="00C072A4"/>
    <w:rsid w:val="00C1015D"/>
    <w:rsid w:val="00C103B2"/>
    <w:rsid w:val="00C10738"/>
    <w:rsid w:val="00C10C3C"/>
    <w:rsid w:val="00C123C0"/>
    <w:rsid w:val="00C13833"/>
    <w:rsid w:val="00C139D3"/>
    <w:rsid w:val="00C13C38"/>
    <w:rsid w:val="00C1520F"/>
    <w:rsid w:val="00C16178"/>
    <w:rsid w:val="00C16180"/>
    <w:rsid w:val="00C16946"/>
    <w:rsid w:val="00C16A71"/>
    <w:rsid w:val="00C16C36"/>
    <w:rsid w:val="00C1783B"/>
    <w:rsid w:val="00C20264"/>
    <w:rsid w:val="00C20345"/>
    <w:rsid w:val="00C23B07"/>
    <w:rsid w:val="00C23F71"/>
    <w:rsid w:val="00C25488"/>
    <w:rsid w:val="00C2779E"/>
    <w:rsid w:val="00C30D90"/>
    <w:rsid w:val="00C30E99"/>
    <w:rsid w:val="00C31F3C"/>
    <w:rsid w:val="00C32BFA"/>
    <w:rsid w:val="00C32D41"/>
    <w:rsid w:val="00C343C2"/>
    <w:rsid w:val="00C34631"/>
    <w:rsid w:val="00C346E6"/>
    <w:rsid w:val="00C4037A"/>
    <w:rsid w:val="00C42E8F"/>
    <w:rsid w:val="00C43939"/>
    <w:rsid w:val="00C44154"/>
    <w:rsid w:val="00C4648C"/>
    <w:rsid w:val="00C4659D"/>
    <w:rsid w:val="00C476A1"/>
    <w:rsid w:val="00C5051C"/>
    <w:rsid w:val="00C528B0"/>
    <w:rsid w:val="00C52E38"/>
    <w:rsid w:val="00C53584"/>
    <w:rsid w:val="00C5416E"/>
    <w:rsid w:val="00C56117"/>
    <w:rsid w:val="00C5648E"/>
    <w:rsid w:val="00C5649D"/>
    <w:rsid w:val="00C56EDE"/>
    <w:rsid w:val="00C61DBA"/>
    <w:rsid w:val="00C632B0"/>
    <w:rsid w:val="00C63637"/>
    <w:rsid w:val="00C641FB"/>
    <w:rsid w:val="00C65D7E"/>
    <w:rsid w:val="00C66C86"/>
    <w:rsid w:val="00C66D6A"/>
    <w:rsid w:val="00C677B6"/>
    <w:rsid w:val="00C67D53"/>
    <w:rsid w:val="00C701D9"/>
    <w:rsid w:val="00C70456"/>
    <w:rsid w:val="00C73244"/>
    <w:rsid w:val="00C76206"/>
    <w:rsid w:val="00C77924"/>
    <w:rsid w:val="00C77A60"/>
    <w:rsid w:val="00C8135E"/>
    <w:rsid w:val="00C818EF"/>
    <w:rsid w:val="00C82A01"/>
    <w:rsid w:val="00C840DF"/>
    <w:rsid w:val="00C847F8"/>
    <w:rsid w:val="00C867E7"/>
    <w:rsid w:val="00C8689D"/>
    <w:rsid w:val="00C868C8"/>
    <w:rsid w:val="00C87E97"/>
    <w:rsid w:val="00C90A32"/>
    <w:rsid w:val="00C931E8"/>
    <w:rsid w:val="00C934D6"/>
    <w:rsid w:val="00C93509"/>
    <w:rsid w:val="00C93D80"/>
    <w:rsid w:val="00C94AAE"/>
    <w:rsid w:val="00C9509B"/>
    <w:rsid w:val="00C95C3D"/>
    <w:rsid w:val="00C97598"/>
    <w:rsid w:val="00CA043F"/>
    <w:rsid w:val="00CA2102"/>
    <w:rsid w:val="00CA2BDA"/>
    <w:rsid w:val="00CA410F"/>
    <w:rsid w:val="00CA445F"/>
    <w:rsid w:val="00CA5711"/>
    <w:rsid w:val="00CA7E8D"/>
    <w:rsid w:val="00CB08E0"/>
    <w:rsid w:val="00CB0CA0"/>
    <w:rsid w:val="00CB2D9F"/>
    <w:rsid w:val="00CB3040"/>
    <w:rsid w:val="00CB3B7B"/>
    <w:rsid w:val="00CB3C33"/>
    <w:rsid w:val="00CB6F11"/>
    <w:rsid w:val="00CC0D8B"/>
    <w:rsid w:val="00CC3480"/>
    <w:rsid w:val="00CC4CEB"/>
    <w:rsid w:val="00CC5920"/>
    <w:rsid w:val="00CC732F"/>
    <w:rsid w:val="00CD0CD2"/>
    <w:rsid w:val="00CD0DB4"/>
    <w:rsid w:val="00CD49A9"/>
    <w:rsid w:val="00CD723B"/>
    <w:rsid w:val="00CE0429"/>
    <w:rsid w:val="00CE1869"/>
    <w:rsid w:val="00CE1B3C"/>
    <w:rsid w:val="00CE3D5C"/>
    <w:rsid w:val="00CE5026"/>
    <w:rsid w:val="00CE6889"/>
    <w:rsid w:val="00CE7A75"/>
    <w:rsid w:val="00CF01C1"/>
    <w:rsid w:val="00CF2CE6"/>
    <w:rsid w:val="00CF3510"/>
    <w:rsid w:val="00CF4C52"/>
    <w:rsid w:val="00CF543F"/>
    <w:rsid w:val="00CF6B2C"/>
    <w:rsid w:val="00D00FB7"/>
    <w:rsid w:val="00D0252F"/>
    <w:rsid w:val="00D03672"/>
    <w:rsid w:val="00D04BB5"/>
    <w:rsid w:val="00D04DAF"/>
    <w:rsid w:val="00D04E89"/>
    <w:rsid w:val="00D0531D"/>
    <w:rsid w:val="00D05AA9"/>
    <w:rsid w:val="00D06217"/>
    <w:rsid w:val="00D07C9A"/>
    <w:rsid w:val="00D1117A"/>
    <w:rsid w:val="00D1233B"/>
    <w:rsid w:val="00D12AA9"/>
    <w:rsid w:val="00D13245"/>
    <w:rsid w:val="00D13A6F"/>
    <w:rsid w:val="00D14061"/>
    <w:rsid w:val="00D16E8D"/>
    <w:rsid w:val="00D17AD1"/>
    <w:rsid w:val="00D17CF9"/>
    <w:rsid w:val="00D17F69"/>
    <w:rsid w:val="00D20AE4"/>
    <w:rsid w:val="00D20BEA"/>
    <w:rsid w:val="00D21A16"/>
    <w:rsid w:val="00D21ADC"/>
    <w:rsid w:val="00D22B0E"/>
    <w:rsid w:val="00D235D8"/>
    <w:rsid w:val="00D23FF0"/>
    <w:rsid w:val="00D241C7"/>
    <w:rsid w:val="00D24B38"/>
    <w:rsid w:val="00D25DF6"/>
    <w:rsid w:val="00D27124"/>
    <w:rsid w:val="00D2760F"/>
    <w:rsid w:val="00D33BDC"/>
    <w:rsid w:val="00D33EEA"/>
    <w:rsid w:val="00D3450D"/>
    <w:rsid w:val="00D349B2"/>
    <w:rsid w:val="00D34A56"/>
    <w:rsid w:val="00D3543D"/>
    <w:rsid w:val="00D3554D"/>
    <w:rsid w:val="00D357C3"/>
    <w:rsid w:val="00D35B4F"/>
    <w:rsid w:val="00D35C3C"/>
    <w:rsid w:val="00D37E37"/>
    <w:rsid w:val="00D416FC"/>
    <w:rsid w:val="00D4497A"/>
    <w:rsid w:val="00D4792C"/>
    <w:rsid w:val="00D54CD9"/>
    <w:rsid w:val="00D55AE3"/>
    <w:rsid w:val="00D55D8C"/>
    <w:rsid w:val="00D56D37"/>
    <w:rsid w:val="00D57C42"/>
    <w:rsid w:val="00D60569"/>
    <w:rsid w:val="00D611A6"/>
    <w:rsid w:val="00D633C5"/>
    <w:rsid w:val="00D677CA"/>
    <w:rsid w:val="00D72AA8"/>
    <w:rsid w:val="00D73B12"/>
    <w:rsid w:val="00D748A9"/>
    <w:rsid w:val="00D75677"/>
    <w:rsid w:val="00D75747"/>
    <w:rsid w:val="00D763D3"/>
    <w:rsid w:val="00D76E0A"/>
    <w:rsid w:val="00D777F9"/>
    <w:rsid w:val="00D77CBD"/>
    <w:rsid w:val="00D77CD2"/>
    <w:rsid w:val="00D82DEC"/>
    <w:rsid w:val="00D8389A"/>
    <w:rsid w:val="00D84E4A"/>
    <w:rsid w:val="00D87717"/>
    <w:rsid w:val="00D91E26"/>
    <w:rsid w:val="00D945F7"/>
    <w:rsid w:val="00D95290"/>
    <w:rsid w:val="00D9735D"/>
    <w:rsid w:val="00DA00B4"/>
    <w:rsid w:val="00DA038D"/>
    <w:rsid w:val="00DA24EA"/>
    <w:rsid w:val="00DA3D3A"/>
    <w:rsid w:val="00DA4330"/>
    <w:rsid w:val="00DA53AA"/>
    <w:rsid w:val="00DA5430"/>
    <w:rsid w:val="00DA5B30"/>
    <w:rsid w:val="00DA60FE"/>
    <w:rsid w:val="00DA6512"/>
    <w:rsid w:val="00DA6ADF"/>
    <w:rsid w:val="00DB13F2"/>
    <w:rsid w:val="00DB18B3"/>
    <w:rsid w:val="00DB18F1"/>
    <w:rsid w:val="00DB3ECB"/>
    <w:rsid w:val="00DB3F03"/>
    <w:rsid w:val="00DB4242"/>
    <w:rsid w:val="00DB43A5"/>
    <w:rsid w:val="00DB4A28"/>
    <w:rsid w:val="00DB5407"/>
    <w:rsid w:val="00DC1231"/>
    <w:rsid w:val="00DC279A"/>
    <w:rsid w:val="00DC28FD"/>
    <w:rsid w:val="00DC31CA"/>
    <w:rsid w:val="00DC3F44"/>
    <w:rsid w:val="00DC4382"/>
    <w:rsid w:val="00DC5DF1"/>
    <w:rsid w:val="00DC6D5C"/>
    <w:rsid w:val="00DC756D"/>
    <w:rsid w:val="00DC79F7"/>
    <w:rsid w:val="00DD3C4E"/>
    <w:rsid w:val="00DD43B9"/>
    <w:rsid w:val="00DD4B99"/>
    <w:rsid w:val="00DE111E"/>
    <w:rsid w:val="00DE33E8"/>
    <w:rsid w:val="00DE3731"/>
    <w:rsid w:val="00DE45B4"/>
    <w:rsid w:val="00DE4F95"/>
    <w:rsid w:val="00DE54CA"/>
    <w:rsid w:val="00DE6C59"/>
    <w:rsid w:val="00DE7A2D"/>
    <w:rsid w:val="00DE7FF7"/>
    <w:rsid w:val="00DF1C15"/>
    <w:rsid w:val="00DF332A"/>
    <w:rsid w:val="00DF4718"/>
    <w:rsid w:val="00DF4CA5"/>
    <w:rsid w:val="00DF6344"/>
    <w:rsid w:val="00E00172"/>
    <w:rsid w:val="00E00316"/>
    <w:rsid w:val="00E003F0"/>
    <w:rsid w:val="00E021DA"/>
    <w:rsid w:val="00E03A97"/>
    <w:rsid w:val="00E04F41"/>
    <w:rsid w:val="00E102F0"/>
    <w:rsid w:val="00E1057B"/>
    <w:rsid w:val="00E10BDF"/>
    <w:rsid w:val="00E11E83"/>
    <w:rsid w:val="00E13422"/>
    <w:rsid w:val="00E14E43"/>
    <w:rsid w:val="00E15713"/>
    <w:rsid w:val="00E20A62"/>
    <w:rsid w:val="00E22200"/>
    <w:rsid w:val="00E22C9E"/>
    <w:rsid w:val="00E22DDE"/>
    <w:rsid w:val="00E2326D"/>
    <w:rsid w:val="00E23725"/>
    <w:rsid w:val="00E253D2"/>
    <w:rsid w:val="00E25E57"/>
    <w:rsid w:val="00E26262"/>
    <w:rsid w:val="00E262C1"/>
    <w:rsid w:val="00E27F64"/>
    <w:rsid w:val="00E30102"/>
    <w:rsid w:val="00E31E71"/>
    <w:rsid w:val="00E32A1D"/>
    <w:rsid w:val="00E32CDD"/>
    <w:rsid w:val="00E32EAD"/>
    <w:rsid w:val="00E35425"/>
    <w:rsid w:val="00E35D8D"/>
    <w:rsid w:val="00E37122"/>
    <w:rsid w:val="00E37A8A"/>
    <w:rsid w:val="00E403BA"/>
    <w:rsid w:val="00E4303E"/>
    <w:rsid w:val="00E46B73"/>
    <w:rsid w:val="00E477C5"/>
    <w:rsid w:val="00E504E5"/>
    <w:rsid w:val="00E512AF"/>
    <w:rsid w:val="00E5282C"/>
    <w:rsid w:val="00E52B97"/>
    <w:rsid w:val="00E52EE3"/>
    <w:rsid w:val="00E53AD0"/>
    <w:rsid w:val="00E541A3"/>
    <w:rsid w:val="00E54FAC"/>
    <w:rsid w:val="00E56966"/>
    <w:rsid w:val="00E56AE6"/>
    <w:rsid w:val="00E56BB2"/>
    <w:rsid w:val="00E5739B"/>
    <w:rsid w:val="00E57D79"/>
    <w:rsid w:val="00E6051C"/>
    <w:rsid w:val="00E609DF"/>
    <w:rsid w:val="00E61199"/>
    <w:rsid w:val="00E61B8C"/>
    <w:rsid w:val="00E637D7"/>
    <w:rsid w:val="00E643D7"/>
    <w:rsid w:val="00E6635E"/>
    <w:rsid w:val="00E671C5"/>
    <w:rsid w:val="00E718B4"/>
    <w:rsid w:val="00E719E5"/>
    <w:rsid w:val="00E723DD"/>
    <w:rsid w:val="00E74750"/>
    <w:rsid w:val="00E82C39"/>
    <w:rsid w:val="00E87AD9"/>
    <w:rsid w:val="00E87DEC"/>
    <w:rsid w:val="00E901CD"/>
    <w:rsid w:val="00E906D1"/>
    <w:rsid w:val="00E90785"/>
    <w:rsid w:val="00E90FC6"/>
    <w:rsid w:val="00E91732"/>
    <w:rsid w:val="00E918FE"/>
    <w:rsid w:val="00E935AF"/>
    <w:rsid w:val="00E9484E"/>
    <w:rsid w:val="00E94A4D"/>
    <w:rsid w:val="00E94D52"/>
    <w:rsid w:val="00E956E7"/>
    <w:rsid w:val="00E95E0A"/>
    <w:rsid w:val="00E97CDF"/>
    <w:rsid w:val="00E97F48"/>
    <w:rsid w:val="00EA1661"/>
    <w:rsid w:val="00EA1DEA"/>
    <w:rsid w:val="00EA1F4C"/>
    <w:rsid w:val="00EA408A"/>
    <w:rsid w:val="00EA45ED"/>
    <w:rsid w:val="00EA66F0"/>
    <w:rsid w:val="00EA7EEB"/>
    <w:rsid w:val="00EB02D5"/>
    <w:rsid w:val="00EB079E"/>
    <w:rsid w:val="00EB30E3"/>
    <w:rsid w:val="00EB41B2"/>
    <w:rsid w:val="00EB4E91"/>
    <w:rsid w:val="00EB5349"/>
    <w:rsid w:val="00EB599A"/>
    <w:rsid w:val="00EB5DFD"/>
    <w:rsid w:val="00EB77DC"/>
    <w:rsid w:val="00EC0845"/>
    <w:rsid w:val="00EC0AD8"/>
    <w:rsid w:val="00EC22E1"/>
    <w:rsid w:val="00EC23B7"/>
    <w:rsid w:val="00EC420B"/>
    <w:rsid w:val="00EC4606"/>
    <w:rsid w:val="00EC74BB"/>
    <w:rsid w:val="00ED0867"/>
    <w:rsid w:val="00ED1D8A"/>
    <w:rsid w:val="00ED26AE"/>
    <w:rsid w:val="00ED5675"/>
    <w:rsid w:val="00ED66CB"/>
    <w:rsid w:val="00ED759E"/>
    <w:rsid w:val="00EE0D70"/>
    <w:rsid w:val="00EE0EB2"/>
    <w:rsid w:val="00EE14E8"/>
    <w:rsid w:val="00EE330B"/>
    <w:rsid w:val="00EE38A6"/>
    <w:rsid w:val="00EE45D6"/>
    <w:rsid w:val="00EE46E7"/>
    <w:rsid w:val="00EE5C06"/>
    <w:rsid w:val="00EE5E74"/>
    <w:rsid w:val="00EE70B3"/>
    <w:rsid w:val="00EF047D"/>
    <w:rsid w:val="00EF45D8"/>
    <w:rsid w:val="00EF49E6"/>
    <w:rsid w:val="00EF5AB6"/>
    <w:rsid w:val="00EF5FFD"/>
    <w:rsid w:val="00EF6D42"/>
    <w:rsid w:val="00F04CDF"/>
    <w:rsid w:val="00F04F7F"/>
    <w:rsid w:val="00F068F7"/>
    <w:rsid w:val="00F06A87"/>
    <w:rsid w:val="00F06C5B"/>
    <w:rsid w:val="00F07206"/>
    <w:rsid w:val="00F1244D"/>
    <w:rsid w:val="00F141AC"/>
    <w:rsid w:val="00F15878"/>
    <w:rsid w:val="00F168DF"/>
    <w:rsid w:val="00F17B26"/>
    <w:rsid w:val="00F215AC"/>
    <w:rsid w:val="00F21D2E"/>
    <w:rsid w:val="00F23630"/>
    <w:rsid w:val="00F2460E"/>
    <w:rsid w:val="00F25A4C"/>
    <w:rsid w:val="00F25A66"/>
    <w:rsid w:val="00F25CD9"/>
    <w:rsid w:val="00F273D0"/>
    <w:rsid w:val="00F27918"/>
    <w:rsid w:val="00F27DFD"/>
    <w:rsid w:val="00F30E2A"/>
    <w:rsid w:val="00F31058"/>
    <w:rsid w:val="00F33B7A"/>
    <w:rsid w:val="00F34184"/>
    <w:rsid w:val="00F37E79"/>
    <w:rsid w:val="00F401DD"/>
    <w:rsid w:val="00F402B5"/>
    <w:rsid w:val="00F4086C"/>
    <w:rsid w:val="00F45C42"/>
    <w:rsid w:val="00F476B2"/>
    <w:rsid w:val="00F47B51"/>
    <w:rsid w:val="00F508AF"/>
    <w:rsid w:val="00F50F7E"/>
    <w:rsid w:val="00F523C1"/>
    <w:rsid w:val="00F52521"/>
    <w:rsid w:val="00F5287B"/>
    <w:rsid w:val="00F54010"/>
    <w:rsid w:val="00F54877"/>
    <w:rsid w:val="00F56627"/>
    <w:rsid w:val="00F57AE5"/>
    <w:rsid w:val="00F60174"/>
    <w:rsid w:val="00F6054A"/>
    <w:rsid w:val="00F60CA6"/>
    <w:rsid w:val="00F62079"/>
    <w:rsid w:val="00F62DD0"/>
    <w:rsid w:val="00F64A48"/>
    <w:rsid w:val="00F65083"/>
    <w:rsid w:val="00F651B3"/>
    <w:rsid w:val="00F707CF"/>
    <w:rsid w:val="00F72582"/>
    <w:rsid w:val="00F73B39"/>
    <w:rsid w:val="00F7598C"/>
    <w:rsid w:val="00F75AD9"/>
    <w:rsid w:val="00F76330"/>
    <w:rsid w:val="00F7749F"/>
    <w:rsid w:val="00F77CD1"/>
    <w:rsid w:val="00F77DB2"/>
    <w:rsid w:val="00F82CB5"/>
    <w:rsid w:val="00F83956"/>
    <w:rsid w:val="00F84289"/>
    <w:rsid w:val="00F85042"/>
    <w:rsid w:val="00F86177"/>
    <w:rsid w:val="00F866F2"/>
    <w:rsid w:val="00F87D4F"/>
    <w:rsid w:val="00F90A73"/>
    <w:rsid w:val="00F90F41"/>
    <w:rsid w:val="00F92A70"/>
    <w:rsid w:val="00F92B38"/>
    <w:rsid w:val="00F9446A"/>
    <w:rsid w:val="00F94B76"/>
    <w:rsid w:val="00F968B0"/>
    <w:rsid w:val="00F97652"/>
    <w:rsid w:val="00F97C72"/>
    <w:rsid w:val="00FA1ACB"/>
    <w:rsid w:val="00FA361B"/>
    <w:rsid w:val="00FA3881"/>
    <w:rsid w:val="00FA3E29"/>
    <w:rsid w:val="00FA64D0"/>
    <w:rsid w:val="00FB0B3A"/>
    <w:rsid w:val="00FB0EC6"/>
    <w:rsid w:val="00FB1FFC"/>
    <w:rsid w:val="00FB2F5C"/>
    <w:rsid w:val="00FB3150"/>
    <w:rsid w:val="00FB47CF"/>
    <w:rsid w:val="00FB69B5"/>
    <w:rsid w:val="00FC1F0F"/>
    <w:rsid w:val="00FC256E"/>
    <w:rsid w:val="00FC364B"/>
    <w:rsid w:val="00FC7233"/>
    <w:rsid w:val="00FC75C8"/>
    <w:rsid w:val="00FC7C67"/>
    <w:rsid w:val="00FD20ED"/>
    <w:rsid w:val="00FD2C80"/>
    <w:rsid w:val="00FD4747"/>
    <w:rsid w:val="00FE244E"/>
    <w:rsid w:val="00FE3DBE"/>
    <w:rsid w:val="00FE3E0A"/>
    <w:rsid w:val="00FE43BA"/>
    <w:rsid w:val="00FE51A5"/>
    <w:rsid w:val="00FE5816"/>
    <w:rsid w:val="00FF0F68"/>
    <w:rsid w:val="00FF1FE3"/>
    <w:rsid w:val="00FF2304"/>
    <w:rsid w:val="00FF4C6F"/>
    <w:rsid w:val="00FF66F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D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aliases w:val="I. Nagłówek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link w:val="Tekstprzypisukocowego"/>
    <w:qFormat/>
    <w:rPr>
      <w:rFonts w:eastAsia="Arial Unicode MS"/>
    </w:rPr>
  </w:style>
  <w:style w:type="character" w:customStyle="1" w:styleId="TytuZnak">
    <w:name w:val="Tytuł Znak"/>
    <w:link w:val="Tytu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uiPriority w:val="99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uiPriority w:val="99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7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21"/>
      </w:numPr>
    </w:pPr>
  </w:style>
  <w:style w:type="numbering" w:customStyle="1" w:styleId="WW8Num10911">
    <w:name w:val="WW8Num10911"/>
    <w:rsid w:val="00BB04A6"/>
    <w:pPr>
      <w:numPr>
        <w:numId w:val="23"/>
      </w:numPr>
    </w:pPr>
  </w:style>
  <w:style w:type="numbering" w:customStyle="1" w:styleId="WW8Num15211">
    <w:name w:val="WW8Num15211"/>
    <w:rsid w:val="00BB04A6"/>
    <w:pPr>
      <w:numPr>
        <w:numId w:val="38"/>
      </w:numPr>
    </w:pPr>
  </w:style>
  <w:style w:type="numbering" w:customStyle="1" w:styleId="WW8Num13511">
    <w:name w:val="WW8Num13511"/>
    <w:rsid w:val="00BB04A6"/>
    <w:pPr>
      <w:numPr>
        <w:numId w:val="39"/>
      </w:numPr>
    </w:pPr>
  </w:style>
  <w:style w:type="numbering" w:customStyle="1" w:styleId="WW8Num143111">
    <w:name w:val="WW8Num143111"/>
    <w:rsid w:val="00BB04A6"/>
    <w:pPr>
      <w:numPr>
        <w:numId w:val="40"/>
      </w:numPr>
    </w:pPr>
  </w:style>
  <w:style w:type="numbering" w:customStyle="1" w:styleId="WW8Num1311">
    <w:name w:val="WW8Num1311"/>
    <w:rsid w:val="00BB04A6"/>
    <w:pPr>
      <w:numPr>
        <w:numId w:val="41"/>
      </w:numPr>
    </w:pPr>
  </w:style>
  <w:style w:type="numbering" w:customStyle="1" w:styleId="WW8Num10912">
    <w:name w:val="WW8Num10912"/>
    <w:rsid w:val="00BB04A6"/>
    <w:pPr>
      <w:numPr>
        <w:numId w:val="42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3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3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3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6F4EAD"/>
    <w:pPr>
      <w:numPr>
        <w:numId w:val="4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E2228"/>
  </w:style>
  <w:style w:type="character" w:customStyle="1" w:styleId="selected">
    <w:name w:val="selected"/>
    <w:basedOn w:val="Domylnaczcionkaakapitu"/>
    <w:qFormat/>
    <w:rsid w:val="00AE2228"/>
  </w:style>
  <w:style w:type="character" w:customStyle="1" w:styleId="markedcontent">
    <w:name w:val="markedcontent"/>
    <w:basedOn w:val="Domylnaczcionkaakapitu"/>
    <w:qFormat/>
    <w:rsid w:val="00AE2228"/>
  </w:style>
  <w:style w:type="character" w:customStyle="1" w:styleId="wartosc">
    <w:name w:val="wartosc"/>
    <w:basedOn w:val="Domylnaczcionkaakapitu"/>
    <w:qFormat/>
    <w:rsid w:val="00AE2228"/>
  </w:style>
  <w:style w:type="character" w:customStyle="1" w:styleId="Znakiwypunktowania">
    <w:name w:val="Znaki wypunktowania"/>
    <w:qFormat/>
    <w:rsid w:val="00AE2228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E2228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E222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2">
    <w:name w:val="WW8Num13112"/>
    <w:rsid w:val="00D3543D"/>
    <w:pPr>
      <w:numPr>
        <w:numId w:val="53"/>
      </w:numPr>
    </w:pPr>
  </w:style>
  <w:style w:type="character" w:customStyle="1" w:styleId="DefaultZnak1">
    <w:name w:val="Default Znak1"/>
    <w:basedOn w:val="Domylnaczcionkaakapitu"/>
    <w:link w:val="Default"/>
    <w:locked/>
    <w:rsid w:val="00265E48"/>
    <w:rPr>
      <w:rFonts w:ascii="Arial" w:eastAsia="Times New Roman" w:hAnsi="Arial"/>
      <w:color w:val="000000"/>
      <w:sz w:val="24"/>
      <w:lang w:bidi="ar-SA"/>
    </w:rPr>
  </w:style>
  <w:style w:type="numbering" w:customStyle="1" w:styleId="Bezlisty2">
    <w:name w:val="Bez listy2"/>
    <w:next w:val="Bezlisty"/>
    <w:uiPriority w:val="99"/>
    <w:semiHidden/>
    <w:rsid w:val="00917213"/>
  </w:style>
  <w:style w:type="character" w:styleId="UyteHipercze">
    <w:name w:val="FollowedHyperlink"/>
    <w:rsid w:val="0091721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917213"/>
    <w:rPr>
      <w:rFonts w:ascii="Liberation Serif" w:hAnsi="Liberation Serif" w:cs="Arial"/>
      <w:color w:val="auto"/>
      <w:sz w:val="20"/>
      <w:lang w:bidi="hi-I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7213"/>
    <w:rPr>
      <w:rFonts w:ascii="Times New Roman" w:eastAsia="Arial Unicode MS" w:hAnsi="Times New Roman" w:cs="Times New Roman"/>
      <w:color w:val="00000A"/>
      <w:szCs w:val="20"/>
      <w:lang w:bidi="ar-SA"/>
    </w:rPr>
  </w:style>
  <w:style w:type="paragraph" w:styleId="Tytu">
    <w:name w:val="Title"/>
    <w:basedOn w:val="Normalny"/>
    <w:link w:val="TytuZnak"/>
    <w:qFormat/>
    <w:rsid w:val="00917213"/>
    <w:pPr>
      <w:widowControl/>
      <w:suppressAutoHyphens w:val="0"/>
      <w:jc w:val="center"/>
    </w:pPr>
    <w:rPr>
      <w:rFonts w:ascii="Arial Narrow" w:eastAsia="SimSun" w:hAnsi="Arial Narrow" w:cs="Arial Narrow"/>
      <w:b/>
      <w:bCs/>
      <w:color w:val="auto"/>
      <w:sz w:val="28"/>
      <w:lang w:bidi="hi-IN"/>
    </w:rPr>
  </w:style>
  <w:style w:type="character" w:customStyle="1" w:styleId="TytuZnak1">
    <w:name w:val="Tytuł Znak1"/>
    <w:basedOn w:val="Domylnaczcionkaakapitu"/>
    <w:uiPriority w:val="10"/>
    <w:rsid w:val="00917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ekstpodstawowywcity">
    <w:name w:val="Body Text Indent"/>
    <w:basedOn w:val="Normalny"/>
    <w:link w:val="TekstpodstawowywcityZnak"/>
    <w:rsid w:val="00917213"/>
    <w:pPr>
      <w:shd w:val="clear" w:color="auto" w:fill="FFFFFF"/>
      <w:ind w:left="709" w:hanging="709"/>
      <w:jc w:val="both"/>
    </w:pPr>
    <w:rPr>
      <w:rFonts w:ascii="Liberation Serif" w:eastAsia="Comic Sans MS" w:hAnsi="Liberation Serif" w:cs="Arial"/>
      <w:color w:val="000000"/>
      <w:szCs w:val="21"/>
      <w:lang w:bidi="hi-I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17213"/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Akapitzlist1">
    <w:name w:val="Akapit z listą1"/>
    <w:basedOn w:val="Normalny"/>
    <w:rsid w:val="00917213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917213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91721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917213"/>
    <w:pPr>
      <w:numPr>
        <w:numId w:val="100"/>
      </w:numPr>
    </w:pPr>
  </w:style>
  <w:style w:type="numbering" w:customStyle="1" w:styleId="WW8Num83">
    <w:name w:val="WW8Num83"/>
    <w:rsid w:val="00917213"/>
    <w:pPr>
      <w:numPr>
        <w:numId w:val="101"/>
      </w:numPr>
    </w:pPr>
  </w:style>
  <w:style w:type="numbering" w:customStyle="1" w:styleId="WW8Num81">
    <w:name w:val="WW8Num81"/>
    <w:rsid w:val="00917213"/>
    <w:pPr>
      <w:numPr>
        <w:numId w:val="102"/>
      </w:numPr>
    </w:pPr>
  </w:style>
  <w:style w:type="numbering" w:customStyle="1" w:styleId="WW8Num135">
    <w:name w:val="WW8Num135"/>
    <w:rsid w:val="00917213"/>
    <w:pPr>
      <w:numPr>
        <w:numId w:val="103"/>
      </w:numPr>
    </w:pPr>
  </w:style>
  <w:style w:type="numbering" w:customStyle="1" w:styleId="WW8Num143">
    <w:name w:val="WW8Num143"/>
    <w:rsid w:val="00917213"/>
    <w:pPr>
      <w:numPr>
        <w:numId w:val="104"/>
      </w:numPr>
    </w:pPr>
  </w:style>
  <w:style w:type="numbering" w:customStyle="1" w:styleId="WW8Num132">
    <w:name w:val="WW8Num132"/>
    <w:rsid w:val="00917213"/>
    <w:pPr>
      <w:numPr>
        <w:numId w:val="9"/>
      </w:numPr>
    </w:pPr>
  </w:style>
  <w:style w:type="numbering" w:customStyle="1" w:styleId="WW8Num109">
    <w:name w:val="WW8Num109"/>
    <w:rsid w:val="00917213"/>
    <w:pPr>
      <w:numPr>
        <w:numId w:val="106"/>
      </w:numPr>
    </w:pPr>
  </w:style>
  <w:style w:type="numbering" w:customStyle="1" w:styleId="WW8Num92">
    <w:name w:val="WW8Num92"/>
    <w:rsid w:val="00917213"/>
    <w:pPr>
      <w:numPr>
        <w:numId w:val="107"/>
      </w:numPr>
    </w:pPr>
  </w:style>
  <w:style w:type="paragraph" w:customStyle="1" w:styleId="ZnakZnak2">
    <w:name w:val="Znak Znak"/>
    <w:basedOn w:val="Normalny"/>
    <w:rsid w:val="00917213"/>
    <w:pPr>
      <w:widowControl/>
      <w:suppressAutoHyphens w:val="0"/>
    </w:pPr>
    <w:rPr>
      <w:rFonts w:ascii="Arial" w:eastAsia="Times New Roman" w:hAnsi="Arial" w:cs="Arial"/>
      <w:color w:val="auto"/>
      <w:lang w:eastAsia="pl-PL"/>
    </w:rPr>
  </w:style>
  <w:style w:type="character" w:customStyle="1" w:styleId="ZnakZnak12">
    <w:name w:val="Znak Znak1"/>
    <w:rsid w:val="00917213"/>
    <w:rPr>
      <w:rFonts w:eastAsia="Arial Unicode MS"/>
      <w:sz w:val="24"/>
      <w:szCs w:val="24"/>
    </w:rPr>
  </w:style>
  <w:style w:type="numbering" w:customStyle="1" w:styleId="WW8Num1521">
    <w:name w:val="WW8Num1521"/>
    <w:rsid w:val="00917213"/>
    <w:pPr>
      <w:numPr>
        <w:numId w:val="14"/>
      </w:numPr>
    </w:pPr>
  </w:style>
  <w:style w:type="numbering" w:customStyle="1" w:styleId="WW8Num831">
    <w:name w:val="WW8Num831"/>
    <w:rsid w:val="00917213"/>
    <w:pPr>
      <w:numPr>
        <w:numId w:val="15"/>
      </w:numPr>
    </w:pPr>
  </w:style>
  <w:style w:type="numbering" w:customStyle="1" w:styleId="WW8Num812">
    <w:name w:val="WW8Num812"/>
    <w:rsid w:val="00917213"/>
    <w:pPr>
      <w:numPr>
        <w:numId w:val="108"/>
      </w:numPr>
    </w:pPr>
  </w:style>
  <w:style w:type="numbering" w:customStyle="1" w:styleId="WW8Num1351">
    <w:name w:val="WW8Num1351"/>
    <w:rsid w:val="00917213"/>
    <w:pPr>
      <w:numPr>
        <w:numId w:val="17"/>
      </w:numPr>
    </w:pPr>
  </w:style>
  <w:style w:type="numbering" w:customStyle="1" w:styleId="WW8Num14311">
    <w:name w:val="WW8Num14311"/>
    <w:rsid w:val="00917213"/>
    <w:pPr>
      <w:numPr>
        <w:numId w:val="109"/>
      </w:numPr>
    </w:pPr>
  </w:style>
  <w:style w:type="numbering" w:customStyle="1" w:styleId="WW8Num1312">
    <w:name w:val="WW8Num1312"/>
    <w:rsid w:val="00917213"/>
    <w:pPr>
      <w:numPr>
        <w:numId w:val="19"/>
      </w:numPr>
    </w:pPr>
  </w:style>
  <w:style w:type="numbering" w:customStyle="1" w:styleId="WW8Num10913">
    <w:name w:val="WW8Num10913"/>
    <w:rsid w:val="00917213"/>
    <w:pPr>
      <w:numPr>
        <w:numId w:val="110"/>
      </w:numPr>
    </w:pPr>
  </w:style>
  <w:style w:type="numbering" w:customStyle="1" w:styleId="WW8Num921">
    <w:name w:val="WW8Num921"/>
    <w:rsid w:val="00917213"/>
    <w:pPr>
      <w:numPr>
        <w:numId w:val="111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917213"/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11">
    <w:name w:val="WW8Num8311"/>
    <w:rsid w:val="00917213"/>
    <w:pPr>
      <w:numPr>
        <w:numId w:val="114"/>
      </w:numPr>
    </w:pPr>
  </w:style>
  <w:style w:type="numbering" w:customStyle="1" w:styleId="WW8Num13113">
    <w:name w:val="WW8Num13113"/>
    <w:rsid w:val="00917213"/>
    <w:pPr>
      <w:numPr>
        <w:numId w:val="3"/>
      </w:numPr>
    </w:pPr>
  </w:style>
  <w:style w:type="numbering" w:customStyle="1" w:styleId="WW8Num13121">
    <w:name w:val="WW8Num13121"/>
    <w:rsid w:val="00917213"/>
    <w:pPr>
      <w:numPr>
        <w:numId w:val="105"/>
      </w:numPr>
    </w:pPr>
  </w:style>
  <w:style w:type="character" w:customStyle="1" w:styleId="st">
    <w:name w:val="st"/>
    <w:rsid w:val="00917213"/>
  </w:style>
  <w:style w:type="numbering" w:customStyle="1" w:styleId="WW8Num8312">
    <w:name w:val="WW8Num8312"/>
    <w:rsid w:val="00917213"/>
  </w:style>
  <w:style w:type="paragraph" w:customStyle="1" w:styleId="Style13">
    <w:name w:val="Style13"/>
    <w:basedOn w:val="Standard"/>
    <w:rsid w:val="00917213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917213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44">
    <w:name w:val="Style44"/>
    <w:basedOn w:val="Standard"/>
    <w:rsid w:val="00917213"/>
    <w:pPr>
      <w:autoSpaceDN w:val="0"/>
      <w:jc w:val="both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917213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917213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rsid w:val="00917213"/>
    <w:rPr>
      <w:rFonts w:ascii="Arial Narrow" w:hAnsi="Arial Narrow" w:cs="Arial Narrow"/>
      <w:b/>
      <w:bCs/>
      <w:sz w:val="16"/>
      <w:szCs w:val="16"/>
    </w:rPr>
  </w:style>
  <w:style w:type="numbering" w:customStyle="1" w:styleId="WWNum81">
    <w:name w:val="WWNum81"/>
    <w:basedOn w:val="Bezlisty"/>
    <w:rsid w:val="00917213"/>
    <w:pPr>
      <w:numPr>
        <w:numId w:val="113"/>
      </w:numPr>
    </w:pPr>
  </w:style>
  <w:style w:type="numbering" w:customStyle="1" w:styleId="WW8Num135111">
    <w:name w:val="WW8Num135111"/>
    <w:rsid w:val="00917213"/>
    <w:pPr>
      <w:numPr>
        <w:numId w:val="1"/>
      </w:numPr>
    </w:pPr>
  </w:style>
  <w:style w:type="paragraph" w:customStyle="1" w:styleId="FR5">
    <w:name w:val="FR5"/>
    <w:rsid w:val="00917213"/>
    <w:pPr>
      <w:widowControl w:val="0"/>
      <w:autoSpaceDE w:val="0"/>
      <w:autoSpaceDN w:val="0"/>
      <w:adjustRightInd w:val="0"/>
      <w:spacing w:before="200" w:line="260" w:lineRule="auto"/>
      <w:ind w:left="1360" w:hanging="280"/>
      <w:jc w:val="both"/>
    </w:pPr>
    <w:rPr>
      <w:rFonts w:ascii="Arial" w:eastAsia="Times New Roman" w:hAnsi="Arial"/>
      <w:sz w:val="22"/>
      <w:szCs w:val="22"/>
      <w:lang w:eastAsia="pl-PL" w:bidi="ar-SA"/>
    </w:rPr>
  </w:style>
  <w:style w:type="paragraph" w:styleId="Poprawka">
    <w:name w:val="Revision"/>
    <w:hidden/>
    <w:uiPriority w:val="99"/>
    <w:semiHidden/>
    <w:rsid w:val="00917213"/>
    <w:rPr>
      <w:rFonts w:ascii="Times New Roman" w:eastAsia="Arial Unicode MS" w:hAnsi="Times New Roman" w:cs="Times New Roman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</w:style>
  <w:style w:type="numbering" w:customStyle="1" w:styleId="WW8Num1z1">
    <w:name w:val="WW8Num13511"/>
    <w:pPr>
      <w:numPr>
        <w:numId w:val="39"/>
      </w:numPr>
    </w:pPr>
  </w:style>
  <w:style w:type="numbering" w:customStyle="1" w:styleId="WW8Num1z2">
    <w:name w:val="WW8Num10911"/>
    <w:pPr>
      <w:numPr>
        <w:numId w:val="23"/>
      </w:numPr>
    </w:pPr>
  </w:style>
  <w:style w:type="numbering" w:customStyle="1" w:styleId="WW8Num1z3">
    <w:name w:val="WW8Num131"/>
    <w:pPr>
      <w:numPr>
        <w:numId w:val="37"/>
      </w:numPr>
    </w:pPr>
  </w:style>
  <w:style w:type="numbering" w:customStyle="1" w:styleId="WW8Num1z4">
    <w:name w:val="WW8Num1091"/>
    <w:pPr>
      <w:numPr>
        <w:numId w:val="8"/>
      </w:numPr>
    </w:pPr>
  </w:style>
  <w:style w:type="numbering" w:customStyle="1" w:styleId="WW8Num1z5">
    <w:name w:val="WW8Num15211"/>
    <w:pPr>
      <w:numPr>
        <w:numId w:val="38"/>
      </w:numPr>
    </w:pPr>
  </w:style>
  <w:style w:type="numbering" w:customStyle="1" w:styleId="WW8Num1z6">
    <w:name w:val="WW8Num109111"/>
    <w:pPr>
      <w:numPr>
        <w:numId w:val="21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42"/>
      </w:numPr>
    </w:pPr>
  </w:style>
  <w:style w:type="numbering" w:customStyle="1" w:styleId="WW8Num2z0">
    <w:name w:val="WW8Num1311"/>
    <w:pPr>
      <w:numPr>
        <w:numId w:val="41"/>
      </w:numPr>
    </w:pPr>
  </w:style>
  <w:style w:type="numbering" w:customStyle="1" w:styleId="WW8Num2z1">
    <w:name w:val="WW8Num143111"/>
    <w:pPr>
      <w:numPr>
        <w:numId w:val="40"/>
      </w:numPr>
    </w:pPr>
  </w:style>
  <w:style w:type="numbering" w:customStyle="1" w:styleId="WW8Num2z2">
    <w:name w:val="WW8Num8111"/>
  </w:style>
  <w:style w:type="numbering" w:customStyle="1" w:styleId="WW8Num2z3">
    <w:name w:val="WW8Num811"/>
    <w:pPr>
      <w:numPr>
        <w:numId w:val="43"/>
      </w:numPr>
    </w:pPr>
  </w:style>
  <w:style w:type="numbering" w:customStyle="1" w:styleId="WW8Num2z4">
    <w:name w:val="WWNum8"/>
    <w:pPr>
      <w:numPr>
        <w:numId w:val="46"/>
      </w:numPr>
    </w:pPr>
  </w:style>
  <w:style w:type="numbering" w:customStyle="1" w:styleId="WW8Num2z5">
    <w:name w:val="WW8Num13112"/>
    <w:pPr>
      <w:numPr>
        <w:numId w:val="53"/>
      </w:numPr>
    </w:pPr>
  </w:style>
  <w:style w:type="numbering" w:customStyle="1" w:styleId="WW8Num2z6">
    <w:name w:val="WW8Num152"/>
    <w:pPr>
      <w:numPr>
        <w:numId w:val="100"/>
      </w:numPr>
    </w:pPr>
  </w:style>
  <w:style w:type="numbering" w:customStyle="1" w:styleId="WW8Num2z7">
    <w:name w:val="WW8Num83"/>
    <w:pPr>
      <w:numPr>
        <w:numId w:val="101"/>
      </w:numPr>
    </w:pPr>
  </w:style>
  <w:style w:type="numbering" w:customStyle="1" w:styleId="WW8Num2z8">
    <w:name w:val="WW8Num1351"/>
    <w:pPr>
      <w:numPr>
        <w:numId w:val="17"/>
      </w:numPr>
    </w:pPr>
  </w:style>
  <w:style w:type="numbering" w:customStyle="1" w:styleId="WW8Num3z0">
    <w:name w:val="WW8Num831"/>
    <w:pPr>
      <w:numPr>
        <w:numId w:val="15"/>
      </w:numPr>
    </w:pPr>
  </w:style>
  <w:style w:type="numbering" w:customStyle="1" w:styleId="WW8Num4z0">
    <w:name w:val="WW8Num81"/>
    <w:pPr>
      <w:numPr>
        <w:numId w:val="102"/>
      </w:numPr>
    </w:pPr>
  </w:style>
  <w:style w:type="numbering" w:customStyle="1" w:styleId="WW8Num4z1">
    <w:name w:val="WW8Num135"/>
    <w:pPr>
      <w:numPr>
        <w:numId w:val="103"/>
      </w:numPr>
    </w:pPr>
  </w:style>
  <w:style w:type="numbering" w:customStyle="1" w:styleId="WW8Num5z0">
    <w:name w:val="WW8Num143"/>
    <w:pPr>
      <w:numPr>
        <w:numId w:val="104"/>
      </w:numPr>
    </w:pPr>
  </w:style>
  <w:style w:type="numbering" w:customStyle="1" w:styleId="WW8Num6z0">
    <w:name w:val="WW8Num921"/>
    <w:pPr>
      <w:numPr>
        <w:numId w:val="111"/>
      </w:numPr>
    </w:pPr>
  </w:style>
  <w:style w:type="numbering" w:customStyle="1" w:styleId="WW8Num7z0">
    <w:name w:val="WW8Num1312"/>
    <w:pPr>
      <w:numPr>
        <w:numId w:val="19"/>
      </w:numPr>
    </w:pPr>
  </w:style>
  <w:style w:type="numbering" w:customStyle="1" w:styleId="WW8Num8z0">
    <w:name w:val="WW8Num10913"/>
    <w:pPr>
      <w:numPr>
        <w:numId w:val="110"/>
      </w:numPr>
    </w:pPr>
  </w:style>
  <w:style w:type="numbering" w:customStyle="1" w:styleId="WW8Num8z1">
    <w:name w:val="WW8Num13113"/>
    <w:pPr>
      <w:numPr>
        <w:numId w:val="3"/>
      </w:numPr>
    </w:pPr>
  </w:style>
  <w:style w:type="numbering" w:customStyle="1" w:styleId="WW8Num8z2">
    <w:name w:val="WW8Num14311"/>
    <w:pPr>
      <w:numPr>
        <w:numId w:val="109"/>
      </w:numPr>
    </w:pPr>
  </w:style>
  <w:style w:type="numbering" w:customStyle="1" w:styleId="WW8Num8z3">
    <w:name w:val="WW8Num13121"/>
    <w:pPr>
      <w:numPr>
        <w:numId w:val="105"/>
      </w:numPr>
    </w:pPr>
  </w:style>
  <w:style w:type="numbering" w:customStyle="1" w:styleId="WW8Num8z4">
    <w:name w:val="WWNum81"/>
    <w:pPr>
      <w:numPr>
        <w:numId w:val="113"/>
      </w:numPr>
    </w:pPr>
  </w:style>
  <w:style w:type="numbering" w:customStyle="1" w:styleId="WW8Num8z5">
    <w:name w:val="WW8Num1521"/>
    <w:pPr>
      <w:numPr>
        <w:numId w:val="14"/>
      </w:numPr>
    </w:pPr>
  </w:style>
  <w:style w:type="numbering" w:customStyle="1" w:styleId="WW8Num8z6">
    <w:name w:val="WW8Num135111"/>
    <w:pPr>
      <w:numPr>
        <w:numId w:val="1"/>
      </w:numPr>
    </w:pPr>
  </w:style>
  <w:style w:type="numbering" w:customStyle="1" w:styleId="WW8Num8z7">
    <w:name w:val="WW8Num812"/>
    <w:pPr>
      <w:numPr>
        <w:numId w:val="108"/>
      </w:numPr>
    </w:pPr>
  </w:style>
  <w:style w:type="numbering" w:customStyle="1" w:styleId="WW8Num8z8">
    <w:name w:val="WW8Num109"/>
    <w:pPr>
      <w:numPr>
        <w:numId w:val="106"/>
      </w:numPr>
    </w:pPr>
  </w:style>
  <w:style w:type="numbering" w:customStyle="1" w:styleId="WW8Num9z0">
    <w:name w:val="WW8Num132"/>
    <w:pPr>
      <w:numPr>
        <w:numId w:val="9"/>
      </w:numPr>
    </w:pPr>
  </w:style>
  <w:style w:type="numbering" w:customStyle="1" w:styleId="WW8Num10z0">
    <w:name w:val="WW8Num92"/>
    <w:pPr>
      <w:numPr>
        <w:numId w:val="107"/>
      </w:numPr>
    </w:pPr>
  </w:style>
  <w:style w:type="numbering" w:customStyle="1" w:styleId="WW8Num11z0">
    <w:name w:val="WW8Num8311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pn/tczew" TargetMode="External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tczew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wzp@um.tczew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zetargi.egospodarka.pl/Uslugi-usuwania-oblodze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rod.ceidg.gov.pl/CEIDG/CEIDG.Public.UI/Search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://www.przetargi.egospodarka.pl/Uslugi-odsniezania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yperlink" Target="https://platformazakupowa.pl/pn/tczew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CA99-95A6-43B8-B060-E782FC7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53</Pages>
  <Words>17299</Words>
  <Characters>103794</Characters>
  <Application>Microsoft Office Word</Application>
  <DocSecurity>0</DocSecurity>
  <Lines>864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34</cp:revision>
  <cp:lastPrinted>2022-01-27T13:20:00Z</cp:lastPrinted>
  <dcterms:created xsi:type="dcterms:W3CDTF">2022-01-26T11:49:00Z</dcterms:created>
  <dcterms:modified xsi:type="dcterms:W3CDTF">2022-01-27T13:28:00Z</dcterms:modified>
  <dc:language>pl-PL</dc:language>
</cp:coreProperties>
</file>