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DB" w:rsidRPr="00137B5D" w:rsidRDefault="00087EDB" w:rsidP="00137B5D">
      <w:pPr>
        <w:spacing w:line="288" w:lineRule="auto"/>
        <w:ind w:left="5664"/>
        <w:jc w:val="right"/>
        <w:rPr>
          <w:rFonts w:ascii="Calibri Light" w:hAnsi="Calibri Light" w:cs="Calibri Light"/>
          <w:b/>
          <w:sz w:val="22"/>
          <w:szCs w:val="22"/>
        </w:rPr>
      </w:pPr>
      <w:r w:rsidRPr="00137B5D">
        <w:rPr>
          <w:rFonts w:ascii="Calibri Light" w:hAnsi="Calibri Light" w:cs="Calibri Light"/>
          <w:b/>
          <w:noProof/>
          <w:color w:val="3366FF"/>
          <w:sz w:val="22"/>
          <w:szCs w:val="22"/>
        </w:rPr>
        <w:drawing>
          <wp:anchor distT="0" distB="0" distL="114300" distR="114300" simplePos="0" relativeHeight="251659264" behindDoc="0" locked="0" layoutInCell="1" allowOverlap="1" wp14:anchorId="28B7660C" wp14:editId="1ED2A3A4">
            <wp:simplePos x="0" y="0"/>
            <wp:positionH relativeFrom="column">
              <wp:posOffset>-112395</wp:posOffset>
            </wp:positionH>
            <wp:positionV relativeFrom="paragraph">
              <wp:posOffset>-266700</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087EDB" w:rsidRPr="00137B5D" w:rsidRDefault="00087EDB" w:rsidP="00137B5D">
      <w:pPr>
        <w:pStyle w:val="Nagwek"/>
        <w:spacing w:line="288" w:lineRule="auto"/>
        <w:jc w:val="right"/>
        <w:rPr>
          <w:rFonts w:ascii="Calibri Light" w:hAnsi="Calibri Light" w:cs="Calibri Light"/>
          <w:b/>
          <w:color w:val="3366FF"/>
          <w:sz w:val="22"/>
          <w:szCs w:val="22"/>
        </w:rPr>
      </w:pPr>
      <w:r w:rsidRPr="00137B5D">
        <w:rPr>
          <w:rFonts w:ascii="Calibri Light" w:hAnsi="Calibri Light" w:cs="Calibri Light"/>
          <w:b/>
          <w:color w:val="3366FF"/>
          <w:sz w:val="22"/>
          <w:szCs w:val="22"/>
        </w:rPr>
        <w:t>MIEJSKI OŚRODEK POMOCY SPOŁECZNEJ</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ul. Grabowo 2</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81-265 Gdynia</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r w:rsidRPr="00137B5D">
        <w:rPr>
          <w:rFonts w:ascii="Calibri Light" w:hAnsi="Calibri Light" w:cs="Calibri Light"/>
          <w:sz w:val="22"/>
          <w:szCs w:val="22"/>
        </w:rPr>
        <w:t>Znak sprawy:</w:t>
      </w:r>
      <w:r w:rsidR="00A41AE9">
        <w:rPr>
          <w:rFonts w:ascii="Calibri Light" w:hAnsi="Calibri Light" w:cs="Calibri Light"/>
          <w:sz w:val="22"/>
          <w:szCs w:val="22"/>
        </w:rPr>
        <w:t xml:space="preserve"> MOPS.DZP.322.2.</w:t>
      </w:r>
      <w:r w:rsidR="00646406">
        <w:rPr>
          <w:rFonts w:ascii="Calibri Light" w:hAnsi="Calibri Light" w:cs="Calibri Light"/>
          <w:sz w:val="22"/>
          <w:szCs w:val="22"/>
        </w:rPr>
        <w:t>52</w:t>
      </w:r>
      <w:r w:rsidR="00A41AE9">
        <w:rPr>
          <w:rFonts w:ascii="Calibri Light" w:hAnsi="Calibri Light" w:cs="Calibri Light"/>
          <w:sz w:val="22"/>
          <w:szCs w:val="22"/>
        </w:rPr>
        <w:t>/2022</w:t>
      </w:r>
    </w:p>
    <w:p w:rsidR="00087EDB" w:rsidRPr="00137B5D" w:rsidRDefault="00087EDB" w:rsidP="00137B5D">
      <w:pPr>
        <w:shd w:val="clear" w:color="auto" w:fill="FFFFFF"/>
        <w:spacing w:line="288" w:lineRule="auto"/>
        <w:jc w:val="right"/>
        <w:rPr>
          <w:rFonts w:ascii="Calibri Light" w:hAnsi="Calibri Light" w:cs="Calibri Light"/>
          <w:b/>
          <w:sz w:val="22"/>
          <w:szCs w:val="22"/>
        </w:rPr>
      </w:pPr>
      <w:r w:rsidRPr="00137B5D">
        <w:rPr>
          <w:rFonts w:ascii="Calibri Light" w:hAnsi="Calibri Light" w:cs="Calibri Light"/>
          <w:sz w:val="22"/>
          <w:szCs w:val="22"/>
        </w:rPr>
        <w:t xml:space="preserve">Gdynia, dnia </w:t>
      </w:r>
      <w:sdt>
        <w:sdtPr>
          <w:rPr>
            <w:rFonts w:ascii="Calibri Light" w:hAnsi="Calibri Light" w:cs="Calibri Light"/>
            <w:sz w:val="22"/>
            <w:szCs w:val="22"/>
          </w:rPr>
          <w:id w:val="-1700306337"/>
          <w:placeholder>
            <w:docPart w:val="EBC935EBD074433C8F17B6FEE838836C"/>
          </w:placeholder>
          <w:date w:fullDate="2022-08-12T00:00:00Z">
            <w:dateFormat w:val="dd.MM.yyyy"/>
            <w:lid w:val="pl-PL"/>
            <w:storeMappedDataAs w:val="dateTime"/>
            <w:calendar w:val="gregorian"/>
          </w:date>
        </w:sdtPr>
        <w:sdtEndPr/>
        <w:sdtContent>
          <w:r w:rsidR="00AE6D14">
            <w:rPr>
              <w:rFonts w:ascii="Calibri Light" w:hAnsi="Calibri Light" w:cs="Calibri Light"/>
              <w:sz w:val="22"/>
              <w:szCs w:val="22"/>
            </w:rPr>
            <w:t>12.08.2022</w:t>
          </w:r>
        </w:sdtContent>
      </w:sdt>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jc w:val="center"/>
        <w:rPr>
          <w:rFonts w:ascii="Calibri Light" w:hAnsi="Calibri Light" w:cs="Calibri Light"/>
          <w:b/>
          <w:sz w:val="22"/>
          <w:szCs w:val="22"/>
        </w:rPr>
      </w:pPr>
      <w:r w:rsidRPr="00137B5D">
        <w:rPr>
          <w:rFonts w:ascii="Calibri Light" w:hAnsi="Calibri Light" w:cs="Calibri Light"/>
          <w:b/>
          <w:sz w:val="22"/>
          <w:szCs w:val="22"/>
        </w:rPr>
        <w:t>ZAPYTANIE OFERTOWE</w:t>
      </w:r>
    </w:p>
    <w:p w:rsidR="00087EDB" w:rsidRPr="00137B5D" w:rsidRDefault="00087EDB" w:rsidP="00137B5D">
      <w:pPr>
        <w:shd w:val="clear" w:color="auto" w:fill="FFFFFF"/>
        <w:spacing w:line="288" w:lineRule="auto"/>
        <w:jc w:val="center"/>
        <w:rPr>
          <w:rFonts w:ascii="Calibri Light" w:hAnsi="Calibri Light" w:cs="Calibri Light"/>
          <w:b/>
          <w:sz w:val="22"/>
          <w:szCs w:val="22"/>
        </w:rPr>
      </w:pPr>
    </w:p>
    <w:p w:rsidR="00087EDB" w:rsidRPr="00137B5D" w:rsidRDefault="00087EDB" w:rsidP="00C523CC">
      <w:pPr>
        <w:shd w:val="clear" w:color="auto" w:fill="FFFFFF"/>
        <w:spacing w:line="288" w:lineRule="auto"/>
        <w:jc w:val="center"/>
        <w:rPr>
          <w:rFonts w:ascii="Calibri Light" w:hAnsi="Calibri Light" w:cs="Calibri Light"/>
          <w:sz w:val="22"/>
          <w:szCs w:val="22"/>
        </w:rPr>
      </w:pPr>
      <w:r w:rsidRPr="00137B5D">
        <w:rPr>
          <w:rFonts w:ascii="Calibri Light" w:hAnsi="Calibri Light" w:cs="Calibri Light"/>
          <w:sz w:val="22"/>
          <w:szCs w:val="22"/>
        </w:rPr>
        <w:t xml:space="preserve">Niniejsze postępowanie realizowane jest na podstawie Regulaminu udzielania zamówień publicznych o wartości szacunkowej nie przekraczającej kwoty 130 000 zł w Miejskim Ośrodku Pomocy Społecznej w Gdyni, stanowiącego załącznik do Zarządzenia nr 2/2021 Dyrektora MOPS w Gdyni z dnia 05.01.2021 r.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Zamawiający:</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Miejski Ośrodek Pomocy Społecznej w Gdyni, </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Jednostka Budżetowa Gminy Miasta Gdynia</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ul. Grabowo 2, 81-265 Gdynia,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uppressAutoHyphens/>
        <w:spacing w:line="288" w:lineRule="auto"/>
        <w:contextualSpacing/>
        <w:jc w:val="both"/>
        <w:rPr>
          <w:rFonts w:ascii="Calibri Light" w:hAnsi="Calibri Light" w:cs="Calibri Light"/>
          <w:sz w:val="22"/>
          <w:szCs w:val="22"/>
        </w:rPr>
      </w:pPr>
      <w:r w:rsidRPr="00137B5D">
        <w:rPr>
          <w:rFonts w:ascii="Calibri Light" w:hAnsi="Calibri Light" w:cs="Calibri Light"/>
          <w:sz w:val="22"/>
          <w:szCs w:val="22"/>
        </w:rPr>
        <w:t>Niniejsze postępowanie prowadzone jest w formie elektronicznej za pośrednictwem Platformy zakupowej dostępnej pod adresem strony internetowej:</w:t>
      </w:r>
    </w:p>
    <w:p w:rsidR="00087EDB" w:rsidRPr="00137B5D" w:rsidRDefault="00062D0D" w:rsidP="00137B5D">
      <w:pPr>
        <w:suppressAutoHyphens/>
        <w:spacing w:line="288" w:lineRule="auto"/>
        <w:contextualSpacing/>
        <w:jc w:val="both"/>
        <w:rPr>
          <w:rFonts w:ascii="Calibri Light" w:hAnsi="Calibri Light" w:cs="Calibri Light"/>
          <w:sz w:val="22"/>
          <w:szCs w:val="22"/>
        </w:rPr>
      </w:pPr>
      <w:hyperlink r:id="rId9" w:history="1">
        <w:r w:rsidR="00087EDB" w:rsidRPr="00137B5D">
          <w:rPr>
            <w:rStyle w:val="Hipercze"/>
            <w:rFonts w:ascii="Calibri Light" w:hAnsi="Calibri Light" w:cs="Calibri Light"/>
            <w:sz w:val="22"/>
            <w:szCs w:val="22"/>
          </w:rPr>
          <w:t>https://platformazakupowa.pl/pn/mops_gdynia</w:t>
        </w:r>
      </w:hyperlink>
      <w:r w:rsidR="00087EDB" w:rsidRPr="00137B5D">
        <w:rPr>
          <w:rFonts w:ascii="Calibri Light" w:hAnsi="Calibri Light" w:cs="Calibri Light"/>
          <w:sz w:val="22"/>
          <w:szCs w:val="22"/>
        </w:rPr>
        <w:t xml:space="preserve">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1. Opis przedmiotu zamówienia</w:t>
      </w:r>
    </w:p>
    <w:p w:rsidR="00897391" w:rsidRPr="00897391" w:rsidRDefault="00897391" w:rsidP="00897391">
      <w:pPr>
        <w:spacing w:line="288" w:lineRule="auto"/>
        <w:jc w:val="both"/>
        <w:rPr>
          <w:rFonts w:ascii="Calibri Light" w:hAnsi="Calibri Light" w:cs="Calibri Light"/>
          <w:sz w:val="22"/>
          <w:szCs w:val="22"/>
        </w:rPr>
      </w:pPr>
      <w:r w:rsidRPr="00897391">
        <w:rPr>
          <w:rFonts w:ascii="Calibri Light" w:hAnsi="Calibri Light" w:cs="Calibri Light"/>
          <w:sz w:val="22"/>
          <w:szCs w:val="22"/>
        </w:rPr>
        <w:t>1. Przedmiotem zamówienia jest sukcesywna dostawa warzyw, owoców i jajek do placówek Miejskiego Ośrodka Pomocy Społecznej w Gdyni.</w:t>
      </w:r>
    </w:p>
    <w:p w:rsidR="00897391" w:rsidRPr="00897391" w:rsidRDefault="00897391" w:rsidP="00897391">
      <w:pPr>
        <w:spacing w:line="288" w:lineRule="auto"/>
        <w:jc w:val="both"/>
        <w:rPr>
          <w:rFonts w:ascii="Calibri Light" w:hAnsi="Calibri Light" w:cs="Calibri Light"/>
          <w:sz w:val="22"/>
          <w:szCs w:val="22"/>
        </w:rPr>
      </w:pPr>
      <w:r w:rsidRPr="00897391">
        <w:rPr>
          <w:rFonts w:ascii="Calibri Light" w:hAnsi="Calibri Light" w:cs="Calibri Light"/>
          <w:sz w:val="22"/>
          <w:szCs w:val="22"/>
        </w:rPr>
        <w:t>2. Dostawy towaru będą odbywać się zgodnie z zamówieniami szczegółowymi składanymi przez upoważnionego pracownika Zamawiającego w okresie obowiązywania niniejszej umowy. Termin realizacji każdorazowego zamówienia szczegółowego nie może być dłuższy niż 2 dni robocze,  licząc od dnia złożenia zamówienia.</w:t>
      </w:r>
    </w:p>
    <w:p w:rsidR="00897391" w:rsidRPr="00897391" w:rsidRDefault="00A41AE9" w:rsidP="00897391">
      <w:pPr>
        <w:spacing w:line="288" w:lineRule="auto"/>
        <w:jc w:val="both"/>
        <w:rPr>
          <w:rFonts w:ascii="Calibri Light" w:hAnsi="Calibri Light" w:cs="Calibri Light"/>
          <w:sz w:val="22"/>
          <w:szCs w:val="22"/>
        </w:rPr>
      </w:pPr>
      <w:r>
        <w:rPr>
          <w:rFonts w:ascii="Calibri Light" w:hAnsi="Calibri Light" w:cs="Calibri Light"/>
          <w:sz w:val="22"/>
          <w:szCs w:val="22"/>
        </w:rPr>
        <w:t>3</w:t>
      </w:r>
      <w:r w:rsidR="00897391" w:rsidRPr="00897391">
        <w:rPr>
          <w:rFonts w:ascii="Calibri Light" w:hAnsi="Calibri Light" w:cs="Calibri Light"/>
          <w:sz w:val="22"/>
          <w:szCs w:val="22"/>
        </w:rPr>
        <w:t xml:space="preserve">. Wykonawca zobowiązany jest dostarczyć Zamawiającemu produkty w I gatunku, spełniającymi wymagania dotyczące przechowywania, pakowania i transportu zawarte w Polskich Normach. </w:t>
      </w:r>
    </w:p>
    <w:p w:rsidR="00897391" w:rsidRPr="00897391" w:rsidRDefault="00A41AE9" w:rsidP="00897391">
      <w:pPr>
        <w:spacing w:line="288" w:lineRule="auto"/>
        <w:jc w:val="both"/>
        <w:rPr>
          <w:rFonts w:ascii="Calibri Light" w:hAnsi="Calibri Light" w:cs="Calibri Light"/>
          <w:sz w:val="22"/>
          <w:szCs w:val="22"/>
        </w:rPr>
      </w:pPr>
      <w:r>
        <w:rPr>
          <w:rFonts w:ascii="Calibri Light" w:hAnsi="Calibri Light" w:cs="Calibri Light"/>
          <w:sz w:val="22"/>
          <w:szCs w:val="22"/>
        </w:rPr>
        <w:t>4</w:t>
      </w:r>
      <w:r w:rsidR="00897391" w:rsidRPr="00897391">
        <w:rPr>
          <w:rFonts w:ascii="Calibri Light" w:hAnsi="Calibri Light" w:cs="Calibri Light"/>
          <w:sz w:val="22"/>
          <w:szCs w:val="22"/>
        </w:rPr>
        <w:t>. Warzywa i owoce muszą spełniać następujące wymagania minimalne, czyli muszą być:</w:t>
      </w:r>
    </w:p>
    <w:p w:rsidR="00897391" w:rsidRPr="00897391" w:rsidRDefault="00897391" w:rsidP="00897391">
      <w:pPr>
        <w:spacing w:line="288" w:lineRule="auto"/>
        <w:jc w:val="both"/>
        <w:rPr>
          <w:rFonts w:ascii="Calibri Light" w:hAnsi="Calibri Light" w:cs="Calibri Light"/>
          <w:sz w:val="22"/>
          <w:szCs w:val="22"/>
        </w:rPr>
      </w:pPr>
      <w:r w:rsidRPr="00897391">
        <w:rPr>
          <w:rFonts w:ascii="Calibri Light" w:hAnsi="Calibri Light" w:cs="Calibri Light"/>
          <w:sz w:val="22"/>
          <w:szCs w:val="22"/>
        </w:rPr>
        <w:t>1) świeże,</w:t>
      </w:r>
    </w:p>
    <w:p w:rsidR="00897391" w:rsidRPr="00897391" w:rsidRDefault="00897391" w:rsidP="00897391">
      <w:pPr>
        <w:spacing w:line="288" w:lineRule="auto"/>
        <w:jc w:val="both"/>
        <w:rPr>
          <w:rFonts w:ascii="Calibri Light" w:hAnsi="Calibri Light" w:cs="Calibri Light"/>
          <w:sz w:val="22"/>
          <w:szCs w:val="22"/>
        </w:rPr>
      </w:pPr>
      <w:r w:rsidRPr="00897391">
        <w:rPr>
          <w:rFonts w:ascii="Calibri Light" w:hAnsi="Calibri Light" w:cs="Calibri Light"/>
          <w:sz w:val="22"/>
          <w:szCs w:val="22"/>
        </w:rPr>
        <w:t>2) całe,</w:t>
      </w:r>
    </w:p>
    <w:p w:rsidR="00897391" w:rsidRPr="00897391" w:rsidRDefault="00897391" w:rsidP="00897391">
      <w:pPr>
        <w:spacing w:line="288" w:lineRule="auto"/>
        <w:jc w:val="both"/>
        <w:rPr>
          <w:rFonts w:ascii="Calibri Light" w:hAnsi="Calibri Light" w:cs="Calibri Light"/>
          <w:sz w:val="22"/>
          <w:szCs w:val="22"/>
        </w:rPr>
      </w:pPr>
      <w:r w:rsidRPr="00897391">
        <w:rPr>
          <w:rFonts w:ascii="Calibri Light" w:hAnsi="Calibri Light" w:cs="Calibri Light"/>
          <w:sz w:val="22"/>
          <w:szCs w:val="22"/>
        </w:rPr>
        <w:t>3) zdrowe (bez oznak chorobowych, zepsucia, przemrożenia, bez śladów pleśni),</w:t>
      </w:r>
    </w:p>
    <w:p w:rsidR="00897391" w:rsidRPr="00897391" w:rsidRDefault="00897391" w:rsidP="00897391">
      <w:pPr>
        <w:spacing w:line="288" w:lineRule="auto"/>
        <w:jc w:val="both"/>
        <w:rPr>
          <w:rFonts w:ascii="Calibri Light" w:hAnsi="Calibri Light" w:cs="Calibri Light"/>
          <w:sz w:val="22"/>
          <w:szCs w:val="22"/>
        </w:rPr>
      </w:pPr>
      <w:r w:rsidRPr="00897391">
        <w:rPr>
          <w:rFonts w:ascii="Calibri Light" w:hAnsi="Calibri Light" w:cs="Calibri Light"/>
          <w:sz w:val="22"/>
          <w:szCs w:val="22"/>
        </w:rPr>
        <w:t>4) wolne od szkodników oraz uszkodzeń spowodowanych przez szkodniki,</w:t>
      </w:r>
    </w:p>
    <w:p w:rsidR="00897391" w:rsidRPr="00897391" w:rsidRDefault="00897391" w:rsidP="00897391">
      <w:pPr>
        <w:spacing w:line="288" w:lineRule="auto"/>
        <w:jc w:val="both"/>
        <w:rPr>
          <w:rFonts w:ascii="Calibri Light" w:hAnsi="Calibri Light" w:cs="Calibri Light"/>
          <w:sz w:val="22"/>
          <w:szCs w:val="22"/>
        </w:rPr>
      </w:pPr>
      <w:r w:rsidRPr="00897391">
        <w:rPr>
          <w:rFonts w:ascii="Calibri Light" w:hAnsi="Calibri Light" w:cs="Calibri Light"/>
          <w:sz w:val="22"/>
          <w:szCs w:val="22"/>
        </w:rPr>
        <w:t>5) wolne od nadmiernego zawilgocenia powierzchniowego,</w:t>
      </w:r>
    </w:p>
    <w:p w:rsidR="00897391" w:rsidRPr="00897391" w:rsidRDefault="00897391" w:rsidP="00897391">
      <w:pPr>
        <w:spacing w:line="288" w:lineRule="auto"/>
        <w:jc w:val="both"/>
        <w:rPr>
          <w:rFonts w:ascii="Calibri Light" w:hAnsi="Calibri Light" w:cs="Calibri Light"/>
          <w:sz w:val="22"/>
          <w:szCs w:val="22"/>
        </w:rPr>
      </w:pPr>
      <w:r w:rsidRPr="00897391">
        <w:rPr>
          <w:rFonts w:ascii="Calibri Light" w:hAnsi="Calibri Light" w:cs="Calibri Light"/>
          <w:sz w:val="22"/>
          <w:szCs w:val="22"/>
        </w:rPr>
        <w:lastRenderedPageBreak/>
        <w:t>6) wolne od jaki</w:t>
      </w:r>
      <w:r w:rsidR="007D05CD">
        <w:rPr>
          <w:rFonts w:ascii="Calibri Light" w:hAnsi="Calibri Light" w:cs="Calibri Light"/>
          <w:sz w:val="22"/>
          <w:szCs w:val="22"/>
        </w:rPr>
        <w:t>ch</w:t>
      </w:r>
      <w:r w:rsidRPr="00897391">
        <w:rPr>
          <w:rFonts w:ascii="Calibri Light" w:hAnsi="Calibri Light" w:cs="Calibri Light"/>
          <w:sz w:val="22"/>
          <w:szCs w:val="22"/>
        </w:rPr>
        <w:t>kolwiek obcych zapachów i smaków,</w:t>
      </w:r>
    </w:p>
    <w:p w:rsidR="00897391" w:rsidRPr="00897391" w:rsidRDefault="00897391" w:rsidP="00897391">
      <w:pPr>
        <w:spacing w:line="288" w:lineRule="auto"/>
        <w:jc w:val="both"/>
        <w:rPr>
          <w:rFonts w:ascii="Calibri Light" w:hAnsi="Calibri Light" w:cs="Calibri Light"/>
          <w:sz w:val="22"/>
          <w:szCs w:val="22"/>
        </w:rPr>
      </w:pPr>
      <w:r w:rsidRPr="00897391">
        <w:rPr>
          <w:rFonts w:ascii="Calibri Light" w:hAnsi="Calibri Light" w:cs="Calibri Light"/>
          <w:sz w:val="22"/>
          <w:szCs w:val="22"/>
        </w:rPr>
        <w:t>7) wystarczająco rozwinięte i odpowiednio dojrzałe,</w:t>
      </w:r>
    </w:p>
    <w:p w:rsidR="00897391" w:rsidRPr="00897391" w:rsidRDefault="00897391" w:rsidP="00897391">
      <w:pPr>
        <w:spacing w:line="288" w:lineRule="auto"/>
        <w:jc w:val="both"/>
        <w:rPr>
          <w:rFonts w:ascii="Calibri Light" w:hAnsi="Calibri Light" w:cs="Calibri Light"/>
          <w:sz w:val="22"/>
          <w:szCs w:val="22"/>
        </w:rPr>
      </w:pPr>
      <w:r w:rsidRPr="00897391">
        <w:rPr>
          <w:rFonts w:ascii="Calibri Light" w:hAnsi="Calibri Light" w:cs="Calibri Light"/>
          <w:sz w:val="22"/>
          <w:szCs w:val="22"/>
        </w:rPr>
        <w:t>8) w stanie umożliwiającym transport i dotarcie do miejsca przeznaczenia w stanie nieuszkodzonym</w:t>
      </w:r>
    </w:p>
    <w:p w:rsidR="00897391" w:rsidRPr="00897391" w:rsidRDefault="00897391" w:rsidP="00897391">
      <w:pPr>
        <w:spacing w:line="288" w:lineRule="auto"/>
        <w:jc w:val="both"/>
        <w:rPr>
          <w:rFonts w:ascii="Calibri Light" w:hAnsi="Calibri Light" w:cs="Calibri Light"/>
          <w:sz w:val="22"/>
          <w:szCs w:val="22"/>
        </w:rPr>
      </w:pPr>
      <w:r w:rsidRPr="00897391">
        <w:rPr>
          <w:rFonts w:ascii="Calibri Light" w:hAnsi="Calibri Light" w:cs="Calibri Light"/>
          <w:sz w:val="22"/>
          <w:szCs w:val="22"/>
        </w:rPr>
        <w:t>9) termin przydatności do spożycia będzie określony od momentu dostarczenia towaru do Zamawiającego i nie będzie krótszy niż 7 dni od daty dostawy.</w:t>
      </w:r>
    </w:p>
    <w:p w:rsidR="00897391" w:rsidRPr="00897391" w:rsidRDefault="00A41AE9" w:rsidP="00897391">
      <w:pPr>
        <w:spacing w:line="288" w:lineRule="auto"/>
        <w:jc w:val="both"/>
        <w:rPr>
          <w:rFonts w:ascii="Calibri Light" w:hAnsi="Calibri Light" w:cs="Calibri Light"/>
          <w:sz w:val="22"/>
          <w:szCs w:val="22"/>
        </w:rPr>
      </w:pPr>
      <w:r>
        <w:rPr>
          <w:rFonts w:ascii="Calibri Light" w:hAnsi="Calibri Light" w:cs="Calibri Light"/>
          <w:sz w:val="22"/>
          <w:szCs w:val="22"/>
        </w:rPr>
        <w:t>5</w:t>
      </w:r>
      <w:r w:rsidR="00897391" w:rsidRPr="00897391">
        <w:rPr>
          <w:rFonts w:ascii="Calibri Light" w:hAnsi="Calibri Light" w:cs="Calibri Light"/>
          <w:sz w:val="22"/>
          <w:szCs w:val="22"/>
        </w:rPr>
        <w:t>. Termin ważności jajek kurzych to minimum 14 dni od daty dostawy do miejsca wskazanego w zamówieniu.</w:t>
      </w:r>
    </w:p>
    <w:p w:rsidR="00897391" w:rsidRPr="00897391" w:rsidRDefault="00A41AE9" w:rsidP="00897391">
      <w:pPr>
        <w:spacing w:line="288" w:lineRule="auto"/>
        <w:jc w:val="both"/>
        <w:rPr>
          <w:rFonts w:ascii="Calibri Light" w:hAnsi="Calibri Light" w:cs="Calibri Light"/>
          <w:sz w:val="22"/>
          <w:szCs w:val="22"/>
        </w:rPr>
      </w:pPr>
      <w:r>
        <w:rPr>
          <w:rFonts w:ascii="Calibri Light" w:hAnsi="Calibri Light" w:cs="Calibri Light"/>
          <w:sz w:val="22"/>
          <w:szCs w:val="22"/>
        </w:rPr>
        <w:t>6</w:t>
      </w:r>
      <w:r w:rsidR="00897391" w:rsidRPr="00897391">
        <w:rPr>
          <w:rFonts w:ascii="Calibri Light" w:hAnsi="Calibri Light" w:cs="Calibri Light"/>
          <w:sz w:val="22"/>
          <w:szCs w:val="22"/>
        </w:rPr>
        <w:t>. Zamawiane produkty dostarczane będą przez Wykonawcę w opakowaniach typu kosz/skrzynka/karton/worek wykonanych z materiałów przeznaczonych do kontaktu z żywnością. Opakowania jednostkowe dla produktów muszą być suche, czyste, bez uszkodzeń mechanicznych i obcych zapachów, zabrudzeń, pleśni, oraz powinny zapewnić ochronę przed uszkodzeniami mechanicznymi oraz zanieczyszczeniem, jak również odpowiednie warunki w czasie przechowywania i transportu.</w:t>
      </w:r>
    </w:p>
    <w:p w:rsidR="00897391" w:rsidRPr="00897391" w:rsidRDefault="00A41AE9" w:rsidP="00897391">
      <w:pPr>
        <w:spacing w:line="288" w:lineRule="auto"/>
        <w:jc w:val="both"/>
        <w:rPr>
          <w:rFonts w:ascii="Calibri Light" w:hAnsi="Calibri Light" w:cs="Calibri Light"/>
          <w:sz w:val="22"/>
          <w:szCs w:val="22"/>
        </w:rPr>
      </w:pPr>
      <w:r>
        <w:rPr>
          <w:rFonts w:ascii="Calibri Light" w:hAnsi="Calibri Light" w:cs="Calibri Light"/>
          <w:sz w:val="22"/>
          <w:szCs w:val="22"/>
        </w:rPr>
        <w:t>7</w:t>
      </w:r>
      <w:r w:rsidR="00897391" w:rsidRPr="00897391">
        <w:rPr>
          <w:rFonts w:ascii="Calibri Light" w:hAnsi="Calibri Light" w:cs="Calibri Light"/>
          <w:sz w:val="22"/>
          <w:szCs w:val="22"/>
        </w:rPr>
        <w:t>. Towar będzie dostarczany zgodnie z wymaganiami i warunkami określonymi w Ustawie o bezpieczeństwie żywności i żywienia z 25 sierpnia 2006 r. Dz. U. z dnia 27 września  2006r. (t. j. Dz.U. 2020 poz. 2021).</w:t>
      </w:r>
    </w:p>
    <w:p w:rsidR="00087EDB" w:rsidRDefault="00A41AE9" w:rsidP="00897391">
      <w:pPr>
        <w:spacing w:line="288" w:lineRule="auto"/>
        <w:jc w:val="both"/>
        <w:rPr>
          <w:rFonts w:ascii="Calibri Light" w:hAnsi="Calibri Light" w:cs="Calibri Light"/>
          <w:sz w:val="22"/>
          <w:szCs w:val="22"/>
        </w:rPr>
      </w:pPr>
      <w:r>
        <w:rPr>
          <w:rFonts w:ascii="Calibri Light" w:hAnsi="Calibri Light" w:cs="Calibri Light"/>
          <w:sz w:val="22"/>
          <w:szCs w:val="22"/>
        </w:rPr>
        <w:t>8</w:t>
      </w:r>
      <w:r w:rsidR="00897391" w:rsidRPr="00897391">
        <w:rPr>
          <w:rFonts w:ascii="Calibri Light" w:hAnsi="Calibri Light" w:cs="Calibri Light"/>
          <w:sz w:val="22"/>
          <w:szCs w:val="22"/>
        </w:rPr>
        <w:t>. Faktyczna ilość i rodzaj zamawianego towaru wynikać będzie z rzeczywistych potrzeb Zamawiającego w tym zakresie. Podane w formularzu ofertowym ilości towaru są ilościami orientacyjnymi, oszacowanymi na podstawie przewidywanego zapotrzebowania i mają jedynie charakter informacyjny. Wykonawca nie będzie miał żadnych roszczeń, gdy Zamawiający skorzysta z powyższego prawa oraz gdy Zamawiający dokona zakupu towaru o łącznej wartości mniejszej niż określona w § 3 ust. 1 umowy.</w:t>
      </w:r>
    </w:p>
    <w:p w:rsidR="000D4D73" w:rsidRPr="00137B5D" w:rsidRDefault="000D4D73"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2. Termin i miejsce realizacji zamówienia</w:t>
      </w:r>
    </w:p>
    <w:p w:rsidR="003557E3" w:rsidRPr="003557E3" w:rsidRDefault="003557E3" w:rsidP="00897391">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w:t>
      </w:r>
      <w:r w:rsidR="00897391">
        <w:rPr>
          <w:rFonts w:ascii="Calibri Light" w:hAnsi="Calibri Light" w:cs="Calibri Light"/>
          <w:sz w:val="22"/>
          <w:szCs w:val="22"/>
        </w:rPr>
        <w:t xml:space="preserve"> realizacji umowy: od dnia 01.09.2022</w:t>
      </w:r>
      <w:r w:rsidRPr="003557E3">
        <w:rPr>
          <w:rFonts w:ascii="Calibri Light" w:hAnsi="Calibri Light" w:cs="Calibri Light"/>
          <w:sz w:val="22"/>
          <w:szCs w:val="22"/>
        </w:rPr>
        <w:t xml:space="preserve"> r. lub o</w:t>
      </w:r>
      <w:r w:rsidR="00897391">
        <w:rPr>
          <w:rFonts w:ascii="Calibri Light" w:hAnsi="Calibri Light" w:cs="Calibri Light"/>
          <w:sz w:val="22"/>
          <w:szCs w:val="22"/>
        </w:rPr>
        <w:t>d dnia zawarcia umowy do dnia 31.08.2023</w:t>
      </w:r>
      <w:r w:rsidRPr="003557E3">
        <w:rPr>
          <w:rFonts w:ascii="Calibri Light" w:hAnsi="Calibri Light" w:cs="Calibri Light"/>
          <w:sz w:val="22"/>
          <w:szCs w:val="22"/>
        </w:rPr>
        <w:t xml:space="preserve"> r.</w:t>
      </w:r>
    </w:p>
    <w:p w:rsidR="003557E3" w:rsidRPr="003557E3" w:rsidRDefault="003557E3" w:rsidP="00897391">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 reali</w:t>
      </w:r>
      <w:r w:rsidR="00897391">
        <w:rPr>
          <w:rFonts w:ascii="Calibri Light" w:hAnsi="Calibri Light" w:cs="Calibri Light"/>
          <w:sz w:val="22"/>
          <w:szCs w:val="22"/>
        </w:rPr>
        <w:t>zacji bieżącego zamówienia: do 2</w:t>
      </w:r>
      <w:r w:rsidRPr="003557E3">
        <w:rPr>
          <w:rFonts w:ascii="Calibri Light" w:hAnsi="Calibri Light" w:cs="Calibri Light"/>
          <w:sz w:val="22"/>
          <w:szCs w:val="22"/>
        </w:rPr>
        <w:t xml:space="preserve"> dni roboczych od dnia przekazania zamówienia na adres poczty e-mail wskazany przez Wykonawcę.</w:t>
      </w:r>
    </w:p>
    <w:p w:rsidR="00087EDB" w:rsidRDefault="00897391" w:rsidP="00897391">
      <w:pPr>
        <w:shd w:val="clear" w:color="auto" w:fill="FFFFFF"/>
        <w:spacing w:line="288" w:lineRule="auto"/>
        <w:jc w:val="both"/>
        <w:rPr>
          <w:rFonts w:ascii="Calibri Light" w:hAnsi="Calibri Light" w:cs="Calibri Light"/>
          <w:sz w:val="22"/>
          <w:szCs w:val="22"/>
        </w:rPr>
      </w:pPr>
      <w:r>
        <w:rPr>
          <w:rFonts w:ascii="Calibri Light" w:hAnsi="Calibri Light" w:cs="Calibri Light"/>
          <w:sz w:val="22"/>
          <w:szCs w:val="22"/>
        </w:rPr>
        <w:t>Miejsca</w:t>
      </w:r>
      <w:r w:rsidR="003557E3" w:rsidRPr="003557E3">
        <w:rPr>
          <w:rFonts w:ascii="Calibri Light" w:hAnsi="Calibri Light" w:cs="Calibri Light"/>
          <w:sz w:val="22"/>
          <w:szCs w:val="22"/>
        </w:rPr>
        <w:t xml:space="preserve"> realizacji zamówie</w:t>
      </w:r>
      <w:r>
        <w:rPr>
          <w:rFonts w:ascii="Calibri Light" w:hAnsi="Calibri Light" w:cs="Calibri Light"/>
          <w:sz w:val="22"/>
          <w:szCs w:val="22"/>
        </w:rPr>
        <w:t>ń bieżących</w:t>
      </w:r>
      <w:r w:rsidR="003557E3" w:rsidRPr="003557E3">
        <w:rPr>
          <w:rFonts w:ascii="Calibri Light" w:hAnsi="Calibri Light" w:cs="Calibri Light"/>
          <w:sz w:val="22"/>
          <w:szCs w:val="22"/>
        </w:rPr>
        <w:t xml:space="preserve">: </w:t>
      </w:r>
    </w:p>
    <w:p w:rsidR="006A2F75" w:rsidRPr="006A2F75" w:rsidRDefault="006A2F75" w:rsidP="006A2F75">
      <w:pPr>
        <w:spacing w:line="288" w:lineRule="auto"/>
        <w:ind w:left="284" w:hanging="284"/>
        <w:contextualSpacing/>
        <w:jc w:val="both"/>
        <w:rPr>
          <w:rFonts w:ascii="Calibri Light" w:eastAsia="MS Mincho" w:hAnsi="Calibri Light" w:cs="Calibri Light"/>
          <w:sz w:val="22"/>
          <w:szCs w:val="22"/>
          <w:lang w:eastAsia="x-none"/>
        </w:rPr>
      </w:pPr>
      <w:r>
        <w:rPr>
          <w:rFonts w:ascii="Calibri Light" w:eastAsia="MS Mincho" w:hAnsi="Calibri Light" w:cs="Calibri Light"/>
          <w:sz w:val="22"/>
          <w:szCs w:val="22"/>
          <w:lang w:eastAsia="x-none"/>
        </w:rPr>
        <w:t>1</w:t>
      </w:r>
      <w:r w:rsidRPr="006A2F75">
        <w:rPr>
          <w:rFonts w:ascii="Calibri Light" w:eastAsia="MS Mincho" w:hAnsi="Calibri Light" w:cs="Calibri Light"/>
          <w:sz w:val="22"/>
          <w:szCs w:val="22"/>
          <w:lang w:eastAsia="x-none"/>
        </w:rPr>
        <w:t>)</w:t>
      </w:r>
      <w:r w:rsidRPr="006A2F75">
        <w:rPr>
          <w:rFonts w:ascii="Calibri Light" w:eastAsia="MS Mincho" w:hAnsi="Calibri Light" w:cs="Calibri Light"/>
          <w:sz w:val="22"/>
          <w:szCs w:val="22"/>
          <w:lang w:eastAsia="x-none"/>
        </w:rPr>
        <w:tab/>
        <w:t>Gdyński Ośrodek Wsparcia ul. Bosmańska 32A,</w:t>
      </w:r>
    </w:p>
    <w:p w:rsidR="006A2F75" w:rsidRPr="006A2F75" w:rsidRDefault="006A2F75" w:rsidP="006A2F75">
      <w:pPr>
        <w:spacing w:line="288" w:lineRule="auto"/>
        <w:ind w:left="284" w:hanging="284"/>
        <w:contextualSpacing/>
        <w:jc w:val="both"/>
        <w:rPr>
          <w:rFonts w:ascii="Calibri Light" w:eastAsia="MS Mincho" w:hAnsi="Calibri Light" w:cs="Calibri Light"/>
          <w:sz w:val="22"/>
          <w:szCs w:val="22"/>
          <w:lang w:eastAsia="x-none"/>
        </w:rPr>
      </w:pPr>
      <w:r>
        <w:rPr>
          <w:rFonts w:ascii="Calibri Light" w:eastAsia="MS Mincho" w:hAnsi="Calibri Light" w:cs="Calibri Light"/>
          <w:sz w:val="22"/>
          <w:szCs w:val="22"/>
          <w:lang w:eastAsia="x-none"/>
        </w:rPr>
        <w:t>2</w:t>
      </w:r>
      <w:r w:rsidRPr="006A2F75">
        <w:rPr>
          <w:rFonts w:ascii="Calibri Light" w:eastAsia="MS Mincho" w:hAnsi="Calibri Light" w:cs="Calibri Light"/>
          <w:sz w:val="22"/>
          <w:szCs w:val="22"/>
          <w:lang w:eastAsia="x-none"/>
        </w:rPr>
        <w:t>)</w:t>
      </w:r>
      <w:r w:rsidRPr="006A2F75">
        <w:rPr>
          <w:rFonts w:ascii="Calibri Light" w:eastAsia="MS Mincho" w:hAnsi="Calibri Light" w:cs="Calibri Light"/>
          <w:sz w:val="22"/>
          <w:szCs w:val="22"/>
          <w:lang w:eastAsia="x-none"/>
        </w:rPr>
        <w:tab/>
        <w:t>Zespół ds. Rozwoju Pomocy Społecznej ul. Grabowo 2,</w:t>
      </w:r>
    </w:p>
    <w:p w:rsidR="006A2F75" w:rsidRPr="006A2F75" w:rsidRDefault="006A2F75" w:rsidP="006A2F75">
      <w:pPr>
        <w:spacing w:line="288" w:lineRule="auto"/>
        <w:ind w:left="284" w:hanging="284"/>
        <w:contextualSpacing/>
        <w:jc w:val="both"/>
        <w:rPr>
          <w:rFonts w:ascii="Calibri Light" w:eastAsia="MS Mincho" w:hAnsi="Calibri Light" w:cs="Calibri Light"/>
          <w:sz w:val="22"/>
          <w:szCs w:val="22"/>
          <w:lang w:eastAsia="x-none"/>
        </w:rPr>
      </w:pPr>
      <w:r>
        <w:rPr>
          <w:rFonts w:ascii="Calibri Light" w:eastAsia="MS Mincho" w:hAnsi="Calibri Light" w:cs="Calibri Light"/>
          <w:sz w:val="22"/>
          <w:szCs w:val="22"/>
          <w:lang w:eastAsia="x-none"/>
        </w:rPr>
        <w:t>3</w:t>
      </w:r>
      <w:r w:rsidRPr="006A2F75">
        <w:rPr>
          <w:rFonts w:ascii="Calibri Light" w:eastAsia="MS Mincho" w:hAnsi="Calibri Light" w:cs="Calibri Light"/>
          <w:sz w:val="22"/>
          <w:szCs w:val="22"/>
          <w:lang w:eastAsia="x-none"/>
        </w:rPr>
        <w:t>)</w:t>
      </w:r>
      <w:r w:rsidRPr="006A2F75">
        <w:rPr>
          <w:rFonts w:ascii="Calibri Light" w:eastAsia="MS Mincho" w:hAnsi="Calibri Light" w:cs="Calibri Light"/>
          <w:sz w:val="22"/>
          <w:szCs w:val="22"/>
          <w:lang w:eastAsia="x-none"/>
        </w:rPr>
        <w:tab/>
        <w:t>Administracja ul. Grabowo 2,</w:t>
      </w:r>
    </w:p>
    <w:p w:rsidR="006A2F75" w:rsidRPr="006A2F75" w:rsidRDefault="006A2F75" w:rsidP="006A2F75">
      <w:pPr>
        <w:spacing w:line="288" w:lineRule="auto"/>
        <w:ind w:left="284" w:hanging="284"/>
        <w:contextualSpacing/>
        <w:jc w:val="both"/>
        <w:rPr>
          <w:rFonts w:ascii="Calibri Light" w:eastAsia="MS Mincho" w:hAnsi="Calibri Light" w:cs="Calibri Light"/>
          <w:sz w:val="22"/>
          <w:szCs w:val="22"/>
          <w:lang w:eastAsia="x-none"/>
        </w:rPr>
      </w:pPr>
      <w:r>
        <w:rPr>
          <w:rFonts w:ascii="Calibri Light" w:eastAsia="MS Mincho" w:hAnsi="Calibri Light" w:cs="Calibri Light"/>
          <w:sz w:val="22"/>
          <w:szCs w:val="22"/>
          <w:lang w:eastAsia="x-none"/>
        </w:rPr>
        <w:t>4</w:t>
      </w:r>
      <w:r w:rsidRPr="006A2F75">
        <w:rPr>
          <w:rFonts w:ascii="Calibri Light" w:eastAsia="MS Mincho" w:hAnsi="Calibri Light" w:cs="Calibri Light"/>
          <w:sz w:val="22"/>
          <w:szCs w:val="22"/>
          <w:lang w:eastAsia="x-none"/>
        </w:rPr>
        <w:t>)</w:t>
      </w:r>
      <w:r w:rsidRPr="006A2F75">
        <w:rPr>
          <w:rFonts w:ascii="Calibri Light" w:eastAsia="MS Mincho" w:hAnsi="Calibri Light" w:cs="Calibri Light"/>
          <w:sz w:val="22"/>
          <w:szCs w:val="22"/>
          <w:lang w:eastAsia="x-none"/>
        </w:rPr>
        <w:tab/>
        <w:t>Zespół ds. Profilaktyki i Rozwiązywania Problemów Alkoholowych ul. Grabowo 2,</w:t>
      </w:r>
    </w:p>
    <w:p w:rsidR="00897391" w:rsidRPr="006A2F75" w:rsidRDefault="006A2F75" w:rsidP="00062D0D">
      <w:pPr>
        <w:spacing w:line="288" w:lineRule="auto"/>
        <w:ind w:left="567" w:hanging="567"/>
        <w:contextualSpacing/>
        <w:jc w:val="both"/>
        <w:rPr>
          <w:rFonts w:ascii="Calibri Light" w:eastAsia="MS Mincho" w:hAnsi="Calibri Light" w:cs="Calibri Light"/>
          <w:sz w:val="22"/>
          <w:szCs w:val="22"/>
          <w:lang w:eastAsia="x-none"/>
        </w:rPr>
      </w:pPr>
      <w:r>
        <w:rPr>
          <w:rFonts w:ascii="Calibri Light" w:eastAsia="MS Mincho" w:hAnsi="Calibri Light" w:cs="Calibri Light"/>
          <w:sz w:val="22"/>
          <w:szCs w:val="22"/>
          <w:lang w:eastAsia="x-none"/>
        </w:rPr>
        <w:t>5</w:t>
      </w:r>
      <w:r w:rsidRPr="006A2F75">
        <w:rPr>
          <w:rFonts w:ascii="Calibri Light" w:eastAsia="MS Mincho" w:hAnsi="Calibri Light" w:cs="Calibri Light"/>
          <w:sz w:val="22"/>
          <w:szCs w:val="22"/>
          <w:lang w:eastAsia="x-none"/>
        </w:rPr>
        <w:t xml:space="preserve">) </w:t>
      </w:r>
      <w:bookmarkStart w:id="0" w:name="_GoBack"/>
      <w:bookmarkEnd w:id="0"/>
      <w:r w:rsidRPr="006A2F75">
        <w:rPr>
          <w:rFonts w:ascii="Calibri Light" w:eastAsia="MS Mincho" w:hAnsi="Calibri Light" w:cs="Calibri Light"/>
          <w:sz w:val="22"/>
          <w:szCs w:val="22"/>
          <w:lang w:eastAsia="x-none"/>
        </w:rPr>
        <w:t xml:space="preserve">Zespół ds. Wsparcia Dziecka i Rodziny </w:t>
      </w:r>
      <w:r w:rsidRPr="006A2F75">
        <w:rPr>
          <w:rFonts w:ascii="Calibri Light" w:hAnsi="Calibri Light" w:cs="Calibri Light"/>
          <w:sz w:val="22"/>
          <w:szCs w:val="22"/>
          <w:lang w:val="x-none" w:eastAsia="x-none"/>
        </w:rPr>
        <w:t>ul. Maciejewicza 17/4</w:t>
      </w:r>
      <w:r w:rsidRPr="006A2F75">
        <w:rPr>
          <w:rFonts w:ascii="Calibri Light" w:hAnsi="Calibri Light" w:cs="Calibri Light"/>
          <w:sz w:val="22"/>
          <w:szCs w:val="22"/>
          <w:lang w:eastAsia="x-none"/>
        </w:rPr>
        <w:t>.</w:t>
      </w:r>
    </w:p>
    <w:p w:rsidR="003557E3" w:rsidRPr="00137B5D" w:rsidRDefault="003557E3" w:rsidP="003557E3">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3. Warunki udziału w postępowaniu</w:t>
      </w:r>
    </w:p>
    <w:p w:rsidR="00087EDB" w:rsidRDefault="006A2F75" w:rsidP="00137B5D">
      <w:pPr>
        <w:shd w:val="clear" w:color="auto" w:fill="FFFFFF"/>
        <w:spacing w:line="288" w:lineRule="auto"/>
        <w:rPr>
          <w:rFonts w:ascii="Calibri Light" w:hAnsi="Calibri Light" w:cs="Calibri Light"/>
          <w:sz w:val="22"/>
          <w:szCs w:val="22"/>
        </w:rPr>
      </w:pPr>
      <w:r w:rsidRPr="00011150">
        <w:rPr>
          <w:rFonts w:ascii="Calibri Light" w:hAnsi="Calibri Light" w:cs="Calibri Light"/>
          <w:sz w:val="22"/>
          <w:szCs w:val="22"/>
        </w:rPr>
        <w:t>Zamawiający nie określa szczegółowych wymagań.</w:t>
      </w:r>
    </w:p>
    <w:p w:rsidR="00897391" w:rsidRPr="00137B5D" w:rsidRDefault="00897391"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4. Opis kryteriów wyboru oferty najkorzystniejszej</w:t>
      </w:r>
    </w:p>
    <w:p w:rsidR="00087EDB" w:rsidRPr="00137B5D" w:rsidRDefault="00087EDB" w:rsidP="00137B5D">
      <w:pPr>
        <w:pStyle w:val="Akapitzlist"/>
        <w:widowControl w:val="0"/>
        <w:numPr>
          <w:ilvl w:val="1"/>
          <w:numId w:val="3"/>
        </w:numPr>
        <w:suppressAutoHyphens/>
        <w:autoSpaceDE w:val="0"/>
        <w:spacing w:line="288" w:lineRule="auto"/>
        <w:ind w:left="426" w:hanging="426"/>
        <w:jc w:val="both"/>
        <w:rPr>
          <w:rFonts w:ascii="Calibri Light" w:hAnsi="Calibri Light" w:cs="Calibri Light"/>
          <w:sz w:val="22"/>
          <w:szCs w:val="22"/>
          <w:u w:val="single"/>
        </w:rPr>
      </w:pPr>
      <w:r w:rsidRPr="00137B5D">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137B5D">
        <w:rPr>
          <w:rFonts w:ascii="Calibri Light" w:hAnsi="Calibri Light" w:cs="Calibri Light"/>
          <w:b/>
          <w:sz w:val="22"/>
          <w:szCs w:val="22"/>
          <w:u w:val="single"/>
        </w:rPr>
        <w:t xml:space="preserve">cena brutto oferty – waga 100%.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Za ofertę najkorzystniejszą uznana zostanie oferta z najniższą ceną brutto.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lastRenderedPageBreak/>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Wykonawcy, składając oferty dodatkowe, nie mogą zaoferować cen wyższych niż zaoferowane w złożonych ofertach.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Wykonawca nie złoży wraz z ofertą dokumentów lub oświadczeń wymaganych w treści niniejszego zapytania lub złoży dokumenty lub oświadczenia nieaktualne lub zawierające błędy, Zamawiający wezwie Wykonawcę w terminie przez siebie wskazanym do złożenia, uzupełnienia lub poprawienia tych dokumentów lub oświadczeń.</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Informacja o wyniku postępowania zostanie zamieszczona na stronie Platformie zakupowej pod adresem </w:t>
      </w:r>
      <w:hyperlink r:id="rId10" w:history="1">
        <w:r w:rsidRPr="00137B5D">
          <w:rPr>
            <w:rStyle w:val="Hipercze"/>
            <w:rFonts w:ascii="Calibri Light" w:hAnsi="Calibri Light" w:cs="Calibri Light"/>
            <w:sz w:val="22"/>
            <w:szCs w:val="22"/>
          </w:rPr>
          <w:t>https://platformazakupowa.pl/pn/mops_gdynia</w:t>
        </w:r>
      </w:hyperlink>
      <w:r w:rsidRPr="00137B5D">
        <w:rPr>
          <w:rFonts w:ascii="Calibri Light" w:hAnsi="Calibri Light" w:cs="Calibri Light"/>
          <w:sz w:val="22"/>
          <w:szCs w:val="22"/>
        </w:rPr>
        <w:t xml:space="preserve"> na stronie dotyczącej niniejszego postępowania w sekcji „Komunikaty”.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ind w:left="1276" w:hanging="1276"/>
        <w:rPr>
          <w:rFonts w:ascii="Calibri Light" w:hAnsi="Calibri Light" w:cs="Calibri Light"/>
          <w:b/>
          <w:sz w:val="22"/>
          <w:szCs w:val="22"/>
        </w:rPr>
      </w:pPr>
      <w:r w:rsidRPr="00137B5D">
        <w:rPr>
          <w:rFonts w:ascii="Calibri Light" w:hAnsi="Calibri Light" w:cs="Calibri Light"/>
          <w:b/>
          <w:sz w:val="22"/>
          <w:szCs w:val="22"/>
        </w:rPr>
        <w:t>Rozdział 5. Sposób składania pytań i ofert przez Wykonawców</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Oferta musi być sporządzona w języku polskim. W przypadku załączenia dokumentów sporządzonych w innym języku niż dopuszczony, Wykonawca zobowiązany jest załączyć tłumaczenie na język polski.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u w:val="single"/>
        </w:rPr>
        <w:t>Forma oferty:</w:t>
      </w:r>
    </w:p>
    <w:p w:rsidR="00087EDB" w:rsidRPr="00137B5D" w:rsidRDefault="00087EDB" w:rsidP="00137B5D">
      <w:pPr>
        <w:tabs>
          <w:tab w:val="left" w:pos="426"/>
        </w:tabs>
        <w:suppressAutoHyphens/>
        <w:spacing w:line="288" w:lineRule="auto"/>
        <w:ind w:left="426"/>
        <w:jc w:val="both"/>
        <w:rPr>
          <w:rFonts w:ascii="Calibri Light" w:hAnsi="Calibri Light" w:cs="Calibri Light"/>
          <w:sz w:val="22"/>
          <w:szCs w:val="22"/>
        </w:rPr>
      </w:pPr>
      <w:r w:rsidRPr="00137B5D">
        <w:rPr>
          <w:rFonts w:ascii="Calibri Light" w:hAnsi="Calibri Light" w:cs="Calibri Light"/>
          <w:sz w:val="22"/>
          <w:szCs w:val="22"/>
        </w:rPr>
        <w:t>Wykonawca składa ofertę w formie elektronicznej za pośrednictwem platformy zakupowej, załączając dokumenty wymagan</w:t>
      </w:r>
      <w:r w:rsidR="002F1416" w:rsidRPr="00137B5D">
        <w:rPr>
          <w:rFonts w:ascii="Calibri Light" w:hAnsi="Calibri Light" w:cs="Calibri Light"/>
          <w:sz w:val="22"/>
          <w:szCs w:val="22"/>
        </w:rPr>
        <w:t>e</w:t>
      </w:r>
      <w:r w:rsidRPr="00137B5D">
        <w:rPr>
          <w:rFonts w:ascii="Calibri Light" w:hAnsi="Calibri Light" w:cs="Calibri Light"/>
          <w:sz w:val="22"/>
          <w:szCs w:val="22"/>
        </w:rPr>
        <w:t xml:space="preserve"> przez Zamawiającego, o których mowa w Rozdziale ….. ust. …… powyżej.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może zwrócić się do Zamawiającego o wyjaśnienie treści niniejszego zapytania za pośrednictwem Platformy zakupowej. Zamawiający jest obowiązany udzielić wyjaśnień niezwłocznie, jednak </w:t>
      </w:r>
      <w:r w:rsidRPr="00137B5D">
        <w:rPr>
          <w:rFonts w:ascii="Calibri Light" w:hAnsi="Calibri Light" w:cs="Calibri Light"/>
          <w:sz w:val="22"/>
          <w:szCs w:val="22"/>
          <w:u w:val="single"/>
        </w:rPr>
        <w:t>nie później niż na 1 dzień</w:t>
      </w:r>
      <w:r w:rsidRPr="00137B5D">
        <w:rPr>
          <w:rFonts w:ascii="Calibri Light" w:hAnsi="Calibri Light" w:cs="Calibri Light"/>
          <w:sz w:val="22"/>
          <w:szCs w:val="22"/>
        </w:rPr>
        <w:t xml:space="preserve"> przed upływem terminu składania ofert pod warunkiem, że wniosek o wyjaśnienie treści zapytania  ofertowego wpłynął do Zamawiającego nie później niż 2 dni przed terminem, w którym upływa wyznaczony termin składania ofert.</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wniosek o wyjaśnienie treści niniejszego zapytania wpłynie po upływie terminu, o którym mowa w ust. 2 lub dotyczy udzielonych wyjaśnień, Zamawiający może udzielić wyjaśnień albo pozostawić wniosek bez rozpoznania.</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Przedłużenie terminu składania ofert nie wpływa na bieg terminu składania wniosku, o którym mowa w ust. 2.</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 wyniku zmiany treści zapytania niezbędny będzie dodatkowy czas na wprowadzenie zmian w ofertach, Zamawiający może przedłużyć termin składania i otwarcia ofert. Informacja o zmianie terminu zostanie przesłana w komunikacie publicznym za pośrednictwem Platformy Zakupowej.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1" w:history="1">
        <w:r w:rsidRPr="00137B5D">
          <w:rPr>
            <w:rStyle w:val="Hipercze"/>
            <w:rFonts w:ascii="Calibri Light" w:hAnsi="Calibri Light" w:cs="Calibri Light"/>
            <w:sz w:val="22"/>
            <w:szCs w:val="22"/>
          </w:rPr>
          <w:t>https://platformazakupowa.pl/strona/45-instrukcje</w:t>
        </w:r>
      </w:hyperlink>
      <w:r w:rsidRPr="00137B5D">
        <w:rPr>
          <w:rFonts w:ascii="Calibri Light" w:hAnsi="Calibri Light" w:cs="Calibri Light"/>
          <w:sz w:val="22"/>
          <w:szCs w:val="22"/>
        </w:rPr>
        <w:t xml:space="preserve">.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Maksymalny rozmiar jednego pliku przesyłanego za pośrednictwem dedykowanych formularzy do: złożenia, zmiany, wycofania oferty wynosi 150 MB natomiast przy komunikacji wielkość pliku to maksymalnie 500 MB.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lastRenderedPageBreak/>
        <w:t xml:space="preserve">Po upływie terminu składania ofert, o którym mowa w ust 1, Zamawiający zweryfikuje treść złożonych ofert i dokona wyboru oferty najkorzystniejszej. </w:t>
      </w:r>
    </w:p>
    <w:p w:rsidR="00A242DE" w:rsidRDefault="00A242DE" w:rsidP="00137B5D">
      <w:pPr>
        <w:shd w:val="clear" w:color="auto" w:fill="FFFFFF"/>
        <w:spacing w:line="288" w:lineRule="auto"/>
        <w:rPr>
          <w:rFonts w:ascii="Calibri Light" w:hAnsi="Calibri Light" w:cs="Calibri Light"/>
          <w:sz w:val="22"/>
          <w:szCs w:val="22"/>
        </w:rPr>
      </w:pPr>
    </w:p>
    <w:p w:rsidR="00A242DE" w:rsidRPr="00137B5D" w:rsidRDefault="00A242DE"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 xml:space="preserve">Rozdział 6. Inne istotne informacje dotyczące postępowania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Zamawiający zastrzega sobie możliwość unieważnienia niniejszego postępowania, w szczególności, gdy cena najkorzystniejszej oferty będzie przewyższać kwotę, jaka została przeznaczona na sfinansowanie niniejszego zamówienia.</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UWAGA: Zamawiający przed zawarciem umowy z wybranym Wykonawcą, wymaga przedłożenia </w:t>
      </w:r>
      <w:r w:rsidRPr="00137B5D">
        <w:rPr>
          <w:rFonts w:ascii="Calibri Light" w:hAnsi="Calibri Light" w:cs="Calibri Light"/>
          <w:b/>
          <w:bCs/>
          <w:sz w:val="22"/>
          <w:szCs w:val="22"/>
        </w:rPr>
        <w:t>pełnomocnictwa w oryginale lub kserokopii poświadczonej notarialnie</w:t>
      </w:r>
      <w:r w:rsidRPr="00137B5D">
        <w:rPr>
          <w:rFonts w:ascii="Calibri Light" w:hAnsi="Calibri Light" w:cs="Calibri Light"/>
          <w:sz w:val="22"/>
          <w:szCs w:val="22"/>
        </w:rPr>
        <w:t>.</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w:t>
      </w:r>
      <w:r w:rsidR="000D4D73">
        <w:rPr>
          <w:rFonts w:ascii="Calibri Light" w:hAnsi="Calibri Light" w:cs="Calibri Light"/>
          <w:sz w:val="22"/>
          <w:szCs w:val="22"/>
        </w:rPr>
        <w:t>óci się o udzielenie wyjaśnień</w:t>
      </w:r>
      <w:r w:rsidRPr="00137B5D">
        <w:rPr>
          <w:rFonts w:ascii="Calibri Light" w:hAnsi="Calibri Light" w:cs="Calibri Light"/>
          <w:sz w:val="22"/>
          <w:szCs w:val="22"/>
        </w:rPr>
        <w:t xml:space="preserve">, dotyczących wyliczenia ceny.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Obowiązek wykazania, że oferta nie zawiera rażąco niskiej ceny, spoczywa na Wykonawcy.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u w:val="single"/>
        </w:rPr>
        <w:t>Oferta Wykonawcy nie podlega ocenie jeżeli:</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Wykonawca wystąpi z wnioskiem o zmianę cen jednostkowych po upływie terminu składania ofert,</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rsidR="00087EDB"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złożył więcej niż jedną ofertę,</w:t>
      </w:r>
    </w:p>
    <w:p w:rsidR="00B82B56" w:rsidRPr="00B82B56" w:rsidRDefault="00B82B56" w:rsidP="00646406">
      <w:pPr>
        <w:pStyle w:val="Akapitzlist"/>
        <w:numPr>
          <w:ilvl w:val="2"/>
          <w:numId w:val="4"/>
        </w:numPr>
        <w:spacing w:line="288" w:lineRule="auto"/>
        <w:ind w:left="851" w:hanging="425"/>
        <w:jc w:val="both"/>
        <w:rPr>
          <w:rFonts w:ascii="Calibri Light" w:hAnsi="Calibri Light" w:cs="Calibri Light"/>
          <w:bCs/>
          <w:sz w:val="22"/>
          <w:szCs w:val="22"/>
        </w:rPr>
      </w:pPr>
      <w:r w:rsidRPr="00B82B56">
        <w:rPr>
          <w:rFonts w:ascii="Calibri Light" w:hAnsi="Calibri Light" w:cs="Calibri Light"/>
          <w:bCs/>
          <w:sz w:val="22"/>
          <w:szCs w:val="22"/>
        </w:rPr>
        <w:t>Wykonawca zostanie wykluczony z postępowania zgodnie z art. 7 ust. 1 ustawy z dnia 13 kwietnia 2022 r. o szczególnych rozwiązaniach w zakresie przeciwdziałania wspieraniu agresji na Ukrainę oraz służących ochronie bezpieczeństwa narodowego</w:t>
      </w:r>
      <w:r>
        <w:rPr>
          <w:rFonts w:ascii="Calibri Light" w:hAnsi="Calibri Light" w:cs="Calibri Light"/>
          <w:bCs/>
          <w:sz w:val="22"/>
          <w:szCs w:val="22"/>
        </w:rPr>
        <w:t>,</w:t>
      </w:r>
    </w:p>
    <w:p w:rsidR="00087EDB" w:rsidRPr="00137B5D" w:rsidRDefault="00087EDB" w:rsidP="00137B5D">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jest nieważna na podstawie odrębnych przepisów.</w:t>
      </w:r>
    </w:p>
    <w:p w:rsidR="00087EDB" w:rsidRPr="00137B5D" w:rsidRDefault="00087EDB" w:rsidP="00137B5D">
      <w:pPr>
        <w:pStyle w:val="Akapitzlist"/>
        <w:numPr>
          <w:ilvl w:val="0"/>
          <w:numId w:val="2"/>
        </w:numPr>
        <w:spacing w:line="288" w:lineRule="auto"/>
        <w:ind w:left="426" w:hanging="426"/>
        <w:contextualSpacing/>
        <w:rPr>
          <w:rFonts w:ascii="Calibri Light" w:hAnsi="Calibri Light" w:cs="Calibri Light"/>
          <w:sz w:val="22"/>
          <w:szCs w:val="22"/>
          <w:u w:val="single"/>
        </w:rPr>
      </w:pPr>
      <w:r w:rsidRPr="00137B5D">
        <w:rPr>
          <w:rFonts w:ascii="Calibri Light" w:hAnsi="Calibri Light" w:cs="Calibri Light"/>
          <w:sz w:val="22"/>
          <w:szCs w:val="22"/>
          <w:u w:val="single"/>
        </w:rPr>
        <w:t>Zamawiający unieważnia postępowanie o udzielenie zamówienia jeżeli:</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nie złożono żadnej oferty niepodlegającej ocenie,</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w przypadku, o których mowa w Rozdziale 4 ust. 3 zostały złożone oferty dodatkowe o takiej samej cenie, </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wystąpiła istotna zmiana okoliczności powodująca, że przeprowadzenie postępowania lub wykonanie zamówienia nie leży w interesie publicznym, czego nie można było wcześniej przewidzieć,</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postępowanie obarczone jest niemożliwą do usunięcia wadą uniemożliwiającą zawarcie umowy w sprawie niniejszego zamówienia publicznego.   </w:t>
      </w:r>
    </w:p>
    <w:p w:rsidR="00087EDB" w:rsidRPr="00137B5D" w:rsidRDefault="00A41AE9"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Pr>
          <w:rFonts w:ascii="Calibri Light" w:hAnsi="Calibri Light" w:cs="Calibri Light"/>
          <w:b/>
          <w:sz w:val="22"/>
          <w:szCs w:val="22"/>
        </w:rPr>
        <w:lastRenderedPageBreak/>
        <w:t>Projekt</w:t>
      </w:r>
      <w:r w:rsidR="00087EDB" w:rsidRPr="00137B5D">
        <w:rPr>
          <w:rFonts w:ascii="Calibri Light" w:hAnsi="Calibri Light" w:cs="Calibri Light"/>
          <w:b/>
          <w:sz w:val="22"/>
          <w:szCs w:val="22"/>
        </w:rPr>
        <w:t xml:space="preserve"> umowy</w:t>
      </w:r>
      <w:r w:rsidR="00087EDB" w:rsidRPr="00137B5D">
        <w:rPr>
          <w:rFonts w:ascii="Calibri Light" w:hAnsi="Calibri Light" w:cs="Calibri Light"/>
          <w:sz w:val="22"/>
          <w:szCs w:val="22"/>
        </w:rPr>
        <w:t xml:space="preserve"> w sprawie zamówienia publicznego stanowi </w:t>
      </w:r>
      <w:r w:rsidR="00087EDB" w:rsidRPr="00137B5D">
        <w:rPr>
          <w:rFonts w:ascii="Calibri Light" w:hAnsi="Calibri Light" w:cs="Calibri Light"/>
          <w:b/>
          <w:sz w:val="22"/>
          <w:szCs w:val="22"/>
        </w:rPr>
        <w:t xml:space="preserve">załącznik nr </w:t>
      </w:r>
      <w:r w:rsidR="006D003A" w:rsidRPr="00137B5D">
        <w:rPr>
          <w:rFonts w:ascii="Calibri Light" w:hAnsi="Calibri Light" w:cs="Calibri Light"/>
          <w:b/>
          <w:sz w:val="22"/>
          <w:szCs w:val="22"/>
        </w:rPr>
        <w:t>1</w:t>
      </w:r>
      <w:r w:rsidR="00087EDB" w:rsidRPr="00137B5D">
        <w:rPr>
          <w:rFonts w:ascii="Calibri Light" w:hAnsi="Calibri Light" w:cs="Calibri Light"/>
          <w:b/>
          <w:sz w:val="22"/>
          <w:szCs w:val="22"/>
        </w:rPr>
        <w:t xml:space="preserve"> do zapytania</w:t>
      </w:r>
      <w:r w:rsidR="00087EDB" w:rsidRPr="00137B5D">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137B5D" w:rsidP="00137B5D">
      <w:pPr>
        <w:shd w:val="clear" w:color="auto" w:fill="FFFFFF"/>
        <w:spacing w:line="288" w:lineRule="auto"/>
        <w:jc w:val="both"/>
        <w:rPr>
          <w:rFonts w:ascii="Calibri Light" w:hAnsi="Calibri Light" w:cs="Calibri Light"/>
          <w:b/>
          <w:sz w:val="22"/>
          <w:szCs w:val="22"/>
        </w:rPr>
      </w:pPr>
      <w:r w:rsidRPr="00137B5D">
        <w:rPr>
          <w:rFonts w:ascii="Calibri Light" w:hAnsi="Calibri Light" w:cs="Calibri Light"/>
          <w:b/>
          <w:sz w:val="22"/>
          <w:szCs w:val="22"/>
        </w:rPr>
        <w:t>Rozdział 7</w:t>
      </w:r>
      <w:r w:rsidR="00087EDB" w:rsidRPr="00137B5D">
        <w:rPr>
          <w:rFonts w:ascii="Calibri Light" w:hAnsi="Calibri Light" w:cs="Calibri Light"/>
          <w:b/>
          <w:sz w:val="22"/>
          <w:szCs w:val="22"/>
        </w:rPr>
        <w:t>. Informacja dotycząca ochrony i przetwarzania danych osobowych</w:t>
      </w:r>
    </w:p>
    <w:p w:rsidR="00BC5CB8" w:rsidRPr="00F37679" w:rsidRDefault="00BC5CB8" w:rsidP="00BC5CB8">
      <w:pPr>
        <w:spacing w:line="288" w:lineRule="auto"/>
        <w:ind w:left="360"/>
        <w:jc w:val="both"/>
        <w:rPr>
          <w:rFonts w:ascii="Calibri Light" w:hAnsi="Calibri Light" w:cs="Calibri Light"/>
          <w:sz w:val="22"/>
          <w:szCs w:val="22"/>
        </w:rPr>
      </w:pPr>
      <w:r w:rsidRPr="00F37679">
        <w:rPr>
          <w:rFonts w:ascii="Calibri Light" w:hAnsi="Calibri Light" w:cs="Calibri Light"/>
          <w:sz w:val="22"/>
          <w:szCs w:val="22"/>
        </w:rPr>
        <w:t>Miejski Ośrodek Pomocy Społecznej z siedzibą w Gdyni, zgodnie z art. 13 ust. 1 i 2 Rozporządzenia Parlamentu Europejskiego i Rady (UE) 2016/679 z dnia 27 kwietnia</w:t>
      </w:r>
      <w:r>
        <w:rPr>
          <w:rFonts w:ascii="Calibri Light" w:hAnsi="Calibri Light" w:cs="Calibri Light"/>
          <w:sz w:val="22"/>
          <w:szCs w:val="22"/>
        </w:rPr>
        <w:t xml:space="preserve"> 2016 r. w sprawie ochrony osób fizycznych w związku </w:t>
      </w:r>
      <w:r w:rsidRPr="00F37679">
        <w:rPr>
          <w:rFonts w:ascii="Calibri Light" w:hAnsi="Calibri Light" w:cs="Calibri Light"/>
          <w:sz w:val="22"/>
          <w:szCs w:val="22"/>
        </w:rPr>
        <w:t xml:space="preserve">z przetwarzaniem danych osobowych i w sprawie swobodnego przepływu takich danych oraz uchylenia dyrektywy 95/46/WE (Dz. Urz. UE L 119 z 04.05.2016 r. s 1 z późn.zm.) zwanego dalej RODO, przedstawia następujące informacje: </w:t>
      </w:r>
    </w:p>
    <w:p w:rsidR="00BC5CB8" w:rsidRPr="00F37679" w:rsidRDefault="00BC5CB8" w:rsidP="00BC5CB8">
      <w:pPr>
        <w:spacing w:line="288" w:lineRule="auto"/>
        <w:ind w:left="360"/>
        <w:jc w:val="both"/>
        <w:rPr>
          <w:rFonts w:ascii="Calibri Light" w:hAnsi="Calibri Light" w:cs="Calibri Light"/>
          <w:sz w:val="22"/>
          <w:szCs w:val="22"/>
        </w:rPr>
      </w:pP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Administratorem Pani/Pana danych osobowych jest Miejski Ośrodek Pomocy Społecznej  z siedzibą w Gdyni (81-265) ul. Grabowo 2, reprezentowany przez Dyrektora MOPS.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W sprawach związanych z ochroną danych osobowych można kontaktować się z inspektorem ochrony danych pod numerem tel. 58 782-01-20, od poniedziałku do piątku, w godz. 7.30 - 15.30, za pośrednictwem poczty elektronicznej pod adresem e-mail: iod@mopsgdynia.pl lub poczty tradycyjnej pod adresem siedziby administratora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Podane przez Panią/Pana dane osobowe przetwarzane będą przez pracodawcę w celu:</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b RODO</w:t>
      </w:r>
      <w:r w:rsidRPr="00F37679">
        <w:rPr>
          <w:rFonts w:ascii="Calibri Light" w:hAnsi="Calibri Light" w:cs="Calibri Light"/>
          <w:sz w:val="22"/>
          <w:szCs w:val="22"/>
        </w:rPr>
        <w:t>: w celu prawidłowej realizacji umowy w tym także działań podejmowanych na  Pani/Pana żądanie, przed zawarciem umowy,</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c RODO:</w:t>
      </w:r>
      <w:r w:rsidRPr="00F37679">
        <w:rPr>
          <w:rFonts w:ascii="Calibri Light" w:hAnsi="Calibri Light" w:cs="Calibri Light"/>
          <w:sz w:val="22"/>
          <w:szCs w:val="22"/>
        </w:rPr>
        <w:t xml:space="preserve"> w celu wypełnienia obowiązku prawnego ciążącego na Administratorze np. obowiązek archiwizacyjny, obowiązki skarbowe, rachunkowe</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Odbiorcami Pani/Pana danych osobowych będą organy uprawnione do otrzymania danych na podstawie obowiązujących przepisów prawa, podmioty, które zawarły z administratorem stosowne umowy powierzenia przetwarzania danych.</w:t>
      </w:r>
    </w:p>
    <w:p w:rsidR="00BC5CB8" w:rsidRPr="00F37679" w:rsidRDefault="00BC5CB8" w:rsidP="00BC5CB8">
      <w:pPr>
        <w:pStyle w:val="Akapitzlist"/>
        <w:numPr>
          <w:ilvl w:val="0"/>
          <w:numId w:val="20"/>
        </w:numPr>
        <w:spacing w:line="288" w:lineRule="auto"/>
        <w:contextualSpacing/>
        <w:rPr>
          <w:rFonts w:ascii="Calibri Light" w:hAnsi="Calibri Light" w:cs="Calibri Light"/>
          <w:sz w:val="22"/>
          <w:szCs w:val="22"/>
        </w:rPr>
      </w:pPr>
      <w:r w:rsidRPr="00F37679">
        <w:rPr>
          <w:rFonts w:ascii="Calibri Light" w:hAnsi="Calibri Light" w:cs="Calibri Light"/>
          <w:sz w:val="22"/>
          <w:szCs w:val="22"/>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W związku z przetwarzaniem Pani/Pana danych osobowych przysługują Pani/Panu uprawnienia: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lastRenderedPageBreak/>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rsidR="00087EDB" w:rsidRPr="00BC5CB8"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Podanie danych osobowych w zakresie wymaganym ustawodawstwem jest obligatoryjne, a odmowa podania danych może skutkować odmową zawarcia umowy.</w:t>
      </w:r>
    </w:p>
    <w:p w:rsidR="00294578" w:rsidRPr="00137B5D" w:rsidRDefault="00294578" w:rsidP="00137B5D">
      <w:pPr>
        <w:shd w:val="clear" w:color="auto" w:fill="FFFFFF"/>
        <w:spacing w:line="288" w:lineRule="auto"/>
        <w:rPr>
          <w:rFonts w:ascii="Calibri Light" w:hAnsi="Calibri Light" w:cs="Calibri Light"/>
          <w:b/>
          <w:sz w:val="22"/>
          <w:szCs w:val="22"/>
        </w:rPr>
      </w:pPr>
    </w:p>
    <w:p w:rsidR="00087EDB" w:rsidRPr="00137B5D" w:rsidRDefault="00137B5D"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8</w:t>
      </w:r>
      <w:r w:rsidR="00087EDB" w:rsidRPr="00137B5D">
        <w:rPr>
          <w:rFonts w:ascii="Calibri Light" w:hAnsi="Calibri Light" w:cs="Calibri Light"/>
          <w:b/>
          <w:sz w:val="22"/>
          <w:szCs w:val="22"/>
        </w:rPr>
        <w:t>. Załączniki do zapytania ofertowe</w:t>
      </w:r>
      <w:r w:rsidR="00834B8C">
        <w:rPr>
          <w:rFonts w:ascii="Calibri Light" w:hAnsi="Calibri Light" w:cs="Calibri Light"/>
          <w:b/>
          <w:sz w:val="22"/>
          <w:szCs w:val="22"/>
        </w:rPr>
        <w:t>go</w:t>
      </w:r>
    </w:p>
    <w:p w:rsidR="00087EDB" w:rsidRPr="00137B5D" w:rsidRDefault="00B82B56" w:rsidP="00137B5D">
      <w:pPr>
        <w:numPr>
          <w:ilvl w:val="0"/>
          <w:numId w:val="1"/>
        </w:numPr>
        <w:shd w:val="clear" w:color="auto" w:fill="FFFFFF"/>
        <w:spacing w:line="288" w:lineRule="auto"/>
        <w:ind w:left="426" w:hanging="426"/>
        <w:rPr>
          <w:rFonts w:ascii="Calibri Light" w:hAnsi="Calibri Light" w:cs="Calibri Light"/>
          <w:sz w:val="22"/>
          <w:szCs w:val="22"/>
        </w:rPr>
      </w:pPr>
      <w:r>
        <w:rPr>
          <w:rFonts w:ascii="Calibri Light" w:hAnsi="Calibri Light" w:cs="Calibri Light"/>
          <w:sz w:val="22"/>
          <w:szCs w:val="22"/>
        </w:rPr>
        <w:t>Projekt</w:t>
      </w:r>
      <w:r w:rsidR="00087EDB" w:rsidRPr="00137B5D">
        <w:rPr>
          <w:rFonts w:ascii="Calibri Light" w:hAnsi="Calibri Light" w:cs="Calibri Light"/>
          <w:sz w:val="22"/>
          <w:szCs w:val="22"/>
        </w:rPr>
        <w:t xml:space="preserve"> umowy</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E5E52" w:rsidRPr="00137B5D" w:rsidRDefault="000E5E52" w:rsidP="00137B5D">
      <w:pPr>
        <w:spacing w:line="288" w:lineRule="auto"/>
        <w:rPr>
          <w:rFonts w:ascii="Calibri Light" w:hAnsi="Calibri Light" w:cs="Calibri Light"/>
          <w:sz w:val="22"/>
          <w:szCs w:val="22"/>
        </w:rPr>
      </w:pPr>
    </w:p>
    <w:sectPr w:rsidR="000E5E52" w:rsidRPr="00137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DB" w:rsidRDefault="00087EDB" w:rsidP="00087EDB">
      <w:r>
        <w:separator/>
      </w:r>
    </w:p>
  </w:endnote>
  <w:endnote w:type="continuationSeparator" w:id="0">
    <w:p w:rsidR="00087EDB" w:rsidRDefault="00087EDB" w:rsidP="0008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DB" w:rsidRDefault="00087EDB" w:rsidP="00087EDB">
      <w:r>
        <w:separator/>
      </w:r>
    </w:p>
  </w:footnote>
  <w:footnote w:type="continuationSeparator" w:id="0">
    <w:p w:rsidR="00087EDB" w:rsidRDefault="00087EDB" w:rsidP="0008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D2A"/>
    <w:multiLevelType w:val="multilevel"/>
    <w:tmpl w:val="1CBCBEA8"/>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972FF5"/>
    <w:multiLevelType w:val="hybridMultilevel"/>
    <w:tmpl w:val="FB44FB9C"/>
    <w:lvl w:ilvl="0" w:tplc="04150011">
      <w:start w:val="1"/>
      <w:numFmt w:val="decimal"/>
      <w:lvlText w:val="%1)"/>
      <w:lvlJc w:val="left"/>
      <w:pPr>
        <w:ind w:left="786" w:hanging="360"/>
      </w:pPr>
      <w:rPr>
        <w:rFonts w:hint="default"/>
      </w:rPr>
    </w:lvl>
    <w:lvl w:ilvl="1" w:tplc="3040657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2BB437B"/>
    <w:multiLevelType w:val="hybridMultilevel"/>
    <w:tmpl w:val="C73855A2"/>
    <w:lvl w:ilvl="0" w:tplc="04150017">
      <w:start w:val="1"/>
      <w:numFmt w:val="lowerLetter"/>
      <w:lvlText w:val="%1)"/>
      <w:lvlJc w:val="left"/>
      <w:pPr>
        <w:ind w:left="383" w:hanging="360"/>
      </w:pPr>
      <w:rPr>
        <w:rFonts w:hint="default"/>
      </w:rPr>
    </w:lvl>
    <w:lvl w:ilvl="1" w:tplc="8C66C692">
      <w:start w:val="1"/>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nsid w:val="168B78B4"/>
    <w:multiLevelType w:val="hybridMultilevel"/>
    <w:tmpl w:val="EA36E1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9300D10"/>
    <w:multiLevelType w:val="hybridMultilevel"/>
    <w:tmpl w:val="4C42F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B4E053F"/>
    <w:multiLevelType w:val="hybridMultilevel"/>
    <w:tmpl w:val="DB80782A"/>
    <w:lvl w:ilvl="0" w:tplc="F7D2E35C">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0507EE"/>
    <w:multiLevelType w:val="hybridMultilevel"/>
    <w:tmpl w:val="A566BC3A"/>
    <w:lvl w:ilvl="0" w:tplc="A7060012">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C976141"/>
    <w:multiLevelType w:val="hybridMultilevel"/>
    <w:tmpl w:val="740C5632"/>
    <w:lvl w:ilvl="0" w:tplc="33D2900C">
      <w:start w:val="1"/>
      <w:numFmt w:val="decimal"/>
      <w:lvlText w:val="%1."/>
      <w:lvlJc w:val="left"/>
      <w:pPr>
        <w:ind w:left="360" w:hanging="360"/>
      </w:pPr>
      <w:rPr>
        <w:rFonts w:ascii="Calibri Light" w:hAnsi="Calibri Light" w:cs="Calibri Light" w:hint="default"/>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5">
    <w:nsid w:val="641E14BA"/>
    <w:multiLevelType w:val="hybridMultilevel"/>
    <w:tmpl w:val="862CE97C"/>
    <w:lvl w:ilvl="0" w:tplc="E2F0B414">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51FE05C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653360"/>
    <w:multiLevelType w:val="hybridMultilevel"/>
    <w:tmpl w:val="74844CB0"/>
    <w:lvl w:ilvl="0" w:tplc="68C00A76">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1"/>
  </w:num>
  <w:num w:numId="4">
    <w:abstractNumId w:val="8"/>
  </w:num>
  <w:num w:numId="5">
    <w:abstractNumId w:val="0"/>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2"/>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4"/>
  </w:num>
  <w:num w:numId="18">
    <w:abstractNumId w:val="19"/>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9"/>
  </w:num>
  <w:num w:numId="25">
    <w:abstractNumId w:val="16"/>
  </w:num>
  <w:num w:numId="26">
    <w:abstractNumId w:val="4"/>
  </w:num>
  <w:num w:numId="2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B"/>
    <w:rsid w:val="00062D0D"/>
    <w:rsid w:val="00087EDB"/>
    <w:rsid w:val="000D4D73"/>
    <w:rsid w:val="000E5E52"/>
    <w:rsid w:val="00137B5D"/>
    <w:rsid w:val="00294578"/>
    <w:rsid w:val="002F1416"/>
    <w:rsid w:val="00324308"/>
    <w:rsid w:val="003557E3"/>
    <w:rsid w:val="003833DC"/>
    <w:rsid w:val="00561F3B"/>
    <w:rsid w:val="00646406"/>
    <w:rsid w:val="006A2F75"/>
    <w:rsid w:val="006D003A"/>
    <w:rsid w:val="007D05CD"/>
    <w:rsid w:val="00834B8C"/>
    <w:rsid w:val="00897391"/>
    <w:rsid w:val="00A242DE"/>
    <w:rsid w:val="00A41AE9"/>
    <w:rsid w:val="00AE6D14"/>
    <w:rsid w:val="00B82B56"/>
    <w:rsid w:val="00BC5CB8"/>
    <w:rsid w:val="00C52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C935EBD074433C8F17B6FEE838836C"/>
        <w:category>
          <w:name w:val="Ogólne"/>
          <w:gallery w:val="placeholder"/>
        </w:category>
        <w:types>
          <w:type w:val="bbPlcHdr"/>
        </w:types>
        <w:behaviors>
          <w:behavior w:val="content"/>
        </w:behaviors>
        <w:guid w:val="{4BED4F0E-C43C-4AA6-8F0E-BAEC74209D11}"/>
      </w:docPartPr>
      <w:docPartBody>
        <w:p w:rsidR="004C45B6" w:rsidRDefault="00A55F74" w:rsidP="00A55F74">
          <w:pPr>
            <w:pStyle w:val="EBC935EBD074433C8F17B6FEE838836C"/>
          </w:pPr>
          <w:r w:rsidRPr="003755E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4"/>
    <w:rsid w:val="004C45B6"/>
    <w:rsid w:val="00A5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1995</Words>
  <Characters>11974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10</cp:revision>
  <dcterms:created xsi:type="dcterms:W3CDTF">2022-07-07T07:40:00Z</dcterms:created>
  <dcterms:modified xsi:type="dcterms:W3CDTF">2022-08-12T06:40:00Z</dcterms:modified>
</cp:coreProperties>
</file>