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4AB0" w:rsidRDefault="00A338C7">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sidR="00DD4AB0">
        <w:rPr>
          <w:rFonts w:ascii="Times New Roman" w:eastAsia="Times New Roman" w:hAnsi="Times New Roman" w:cs="Times New Roman"/>
          <w:b/>
          <w:sz w:val="20"/>
        </w:rPr>
        <w:t>OPIS PRZEDMIOTU ZAMÓWIENIA</w:t>
      </w:r>
    </w:p>
    <w:p w:rsidR="00CA2D5C" w:rsidRDefault="002B5B55">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WYMAGANIA TECHNICZNE DLA ŚREDNIEGO SA</w:t>
      </w:r>
      <w:r w:rsidR="00445867">
        <w:rPr>
          <w:rFonts w:ascii="Times New Roman" w:eastAsia="Times New Roman" w:hAnsi="Times New Roman" w:cs="Times New Roman"/>
          <w:b/>
          <w:sz w:val="20"/>
        </w:rPr>
        <w:t>MOCHODU RATOWNICZO-GAŚNICZEGO Z </w:t>
      </w:r>
      <w:r>
        <w:rPr>
          <w:rFonts w:ascii="Times New Roman" w:eastAsia="Times New Roman" w:hAnsi="Times New Roman" w:cs="Times New Roman"/>
          <w:b/>
          <w:sz w:val="20"/>
        </w:rPr>
        <w:t xml:space="preserve">NAPĘDEM 4x4 </w:t>
      </w:r>
      <w:r>
        <w:rPr>
          <w:rFonts w:ascii="Times New Roman" w:eastAsia="Times New Roman" w:hAnsi="Times New Roman" w:cs="Times New Roman"/>
          <w:b/>
          <w:sz w:val="20"/>
        </w:rPr>
        <w:br/>
        <w:t xml:space="preserve">DLA OCHOTNICZEJ STRAŻY POŻARNEJ W </w:t>
      </w:r>
      <w:r w:rsidR="001F6C5B">
        <w:rPr>
          <w:rFonts w:ascii="Times New Roman" w:eastAsia="Times New Roman" w:hAnsi="Times New Roman" w:cs="Times New Roman"/>
          <w:b/>
          <w:sz w:val="20"/>
        </w:rPr>
        <w:t>GLINIKU DOLNYM</w:t>
      </w:r>
    </w:p>
    <w:p w:rsidR="00445867" w:rsidRDefault="00445867" w:rsidP="00445867">
      <w:pPr>
        <w:suppressAutoHyphens/>
        <w:spacing w:after="0" w:line="240" w:lineRule="auto"/>
        <w:rPr>
          <w:rFonts w:ascii="Times New Roman" w:eastAsia="Times New Roman" w:hAnsi="Times New Roman" w:cs="Times New Roman"/>
          <w:b/>
          <w:sz w:val="20"/>
        </w:rPr>
      </w:pPr>
    </w:p>
    <w:p w:rsidR="00DD4AB0" w:rsidRDefault="00DD4AB0" w:rsidP="00DD4AB0">
      <w:pPr>
        <w:suppressAutoHyphens/>
        <w:spacing w:after="0" w:line="360" w:lineRule="auto"/>
        <w:ind w:left="357"/>
        <w:jc w:val="center"/>
        <w:rPr>
          <w:rFonts w:ascii="Times New Roman" w:eastAsia="Times New Roman" w:hAnsi="Times New Roman" w:cs="Times New Roman"/>
          <w:b/>
          <w:sz w:val="24"/>
        </w:rPr>
      </w:pPr>
    </w:p>
    <w:p w:rsidR="00DD4AB0" w:rsidRDefault="00445867" w:rsidP="00DD4AB0">
      <w:pPr>
        <w:suppressAutoHyphens/>
        <w:spacing w:after="0" w:line="360" w:lineRule="auto"/>
        <w:ind w:left="357"/>
        <w:jc w:val="center"/>
        <w:rPr>
          <w:rFonts w:ascii="Times New Roman" w:eastAsia="Times New Roman" w:hAnsi="Times New Roman" w:cs="Times New Roman"/>
          <w:b/>
          <w:sz w:val="24"/>
        </w:rPr>
      </w:pPr>
      <w:r>
        <w:rPr>
          <w:rFonts w:ascii="Times New Roman" w:eastAsia="Times New Roman" w:hAnsi="Times New Roman" w:cs="Times New Roman"/>
          <w:b/>
          <w:sz w:val="24"/>
        </w:rPr>
        <w:t>Proponowany średni samochód ratowniczo – gaśniczego</w:t>
      </w:r>
    </w:p>
    <w:p w:rsidR="00DD4AB0" w:rsidRDefault="00DD4AB0" w:rsidP="00DD4AB0">
      <w:pPr>
        <w:suppressAutoHyphens/>
        <w:spacing w:after="0" w:line="360" w:lineRule="auto"/>
        <w:ind w:left="357"/>
        <w:jc w:val="center"/>
        <w:rPr>
          <w:rFonts w:ascii="Times New Roman" w:eastAsia="Times New Roman" w:hAnsi="Times New Roman" w:cs="Times New Roman"/>
          <w:b/>
          <w:sz w:val="24"/>
        </w:rPr>
      </w:pPr>
    </w:p>
    <w:p w:rsidR="00445867" w:rsidRDefault="00445867" w:rsidP="00445867">
      <w:pPr>
        <w:suppressAutoHyphens/>
        <w:spacing w:after="0" w:line="360" w:lineRule="auto"/>
        <w:ind w:left="357"/>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445867" w:rsidRPr="00445867" w:rsidRDefault="00445867" w:rsidP="00445867">
      <w:pPr>
        <w:suppressAutoHyphens/>
        <w:spacing w:after="0" w:line="360" w:lineRule="auto"/>
        <w:ind w:left="357"/>
        <w:jc w:val="center"/>
        <w:rPr>
          <w:rFonts w:ascii="Times New Roman" w:eastAsia="Times New Roman" w:hAnsi="Times New Roman" w:cs="Times New Roman"/>
          <w:i/>
          <w:sz w:val="24"/>
        </w:rPr>
      </w:pPr>
      <w:r w:rsidRPr="002B5B55">
        <w:rPr>
          <w:rFonts w:ascii="Times New Roman" w:eastAsia="Times New Roman" w:hAnsi="Times New Roman" w:cs="Times New Roman"/>
          <w:i/>
          <w:sz w:val="24"/>
        </w:rPr>
        <w:t>(</w:t>
      </w:r>
      <w:r>
        <w:rPr>
          <w:rFonts w:ascii="Times New Roman" w:eastAsia="Times New Roman" w:hAnsi="Times New Roman" w:cs="Times New Roman"/>
          <w:i/>
          <w:sz w:val="24"/>
        </w:rPr>
        <w:t xml:space="preserve">wpisać </w:t>
      </w:r>
      <w:r w:rsidRPr="002B5B55">
        <w:rPr>
          <w:rFonts w:ascii="Times New Roman" w:eastAsia="Times New Roman" w:hAnsi="Times New Roman" w:cs="Times New Roman"/>
          <w:i/>
          <w:sz w:val="24"/>
        </w:rPr>
        <w:t>producent</w:t>
      </w:r>
      <w:r>
        <w:rPr>
          <w:rFonts w:ascii="Times New Roman" w:eastAsia="Times New Roman" w:hAnsi="Times New Roman" w:cs="Times New Roman"/>
          <w:i/>
          <w:sz w:val="24"/>
        </w:rPr>
        <w:t>a podwozia</w:t>
      </w:r>
      <w:r w:rsidRPr="002B5B55">
        <w:rPr>
          <w:rFonts w:ascii="Times New Roman" w:eastAsia="Times New Roman" w:hAnsi="Times New Roman" w:cs="Times New Roman"/>
          <w:i/>
          <w:sz w:val="24"/>
        </w:rPr>
        <w:t>, model - typ)</w:t>
      </w:r>
    </w:p>
    <w:p w:rsidR="00CA2D5C" w:rsidRDefault="00CA2D5C">
      <w:pPr>
        <w:suppressAutoHyphens/>
        <w:spacing w:after="0" w:line="240" w:lineRule="auto"/>
        <w:jc w:val="both"/>
        <w:rPr>
          <w:rFonts w:ascii="Times New Roman" w:eastAsia="Times New Roman" w:hAnsi="Times New Roman" w:cs="Times New Roman"/>
          <w:b/>
          <w:sz w:val="20"/>
        </w:rPr>
      </w:pPr>
    </w:p>
    <w:tbl>
      <w:tblPr>
        <w:tblW w:w="0" w:type="auto"/>
        <w:tblInd w:w="108" w:type="dxa"/>
        <w:tblCellMar>
          <w:left w:w="10" w:type="dxa"/>
          <w:right w:w="10" w:type="dxa"/>
        </w:tblCellMar>
        <w:tblLook w:val="04A0" w:firstRow="1" w:lastRow="0" w:firstColumn="1" w:lastColumn="0" w:noHBand="0" w:noVBand="1"/>
      </w:tblPr>
      <w:tblGrid>
        <w:gridCol w:w="713"/>
        <w:gridCol w:w="6091"/>
        <w:gridCol w:w="2942"/>
      </w:tblGrid>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center"/>
              <w:rPr>
                <w:rFonts w:ascii="Times New Roman" w:eastAsia="Times New Roman" w:hAnsi="Times New Roman" w:cs="Times New Roman"/>
                <w:b/>
                <w:sz w:val="20"/>
              </w:rPr>
            </w:pPr>
          </w:p>
          <w:p w:rsidR="00CA2D5C" w:rsidRDefault="002B5B55">
            <w:pPr>
              <w:suppressAutoHyphens/>
              <w:spacing w:after="0" w:line="240" w:lineRule="auto"/>
              <w:jc w:val="center"/>
            </w:pPr>
            <w:r>
              <w:rPr>
                <w:rFonts w:ascii="Times New Roman" w:eastAsia="Times New Roman" w:hAnsi="Times New Roman" w:cs="Times New Roman"/>
                <w:b/>
                <w:sz w:val="20"/>
              </w:rPr>
              <w:t>LP.</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center"/>
              <w:rPr>
                <w:rFonts w:ascii="Times New Roman" w:eastAsia="Times New Roman" w:hAnsi="Times New Roman" w:cs="Times New Roman"/>
                <w:b/>
                <w:sz w:val="20"/>
              </w:rPr>
            </w:pPr>
          </w:p>
          <w:p w:rsidR="00CA2D5C" w:rsidRDefault="002B5B55">
            <w:pPr>
              <w:suppressAutoHyphens/>
              <w:spacing w:after="0" w:line="240" w:lineRule="auto"/>
              <w:jc w:val="center"/>
            </w:pPr>
            <w:r>
              <w:rPr>
                <w:rFonts w:ascii="Times New Roman" w:eastAsia="Times New Roman" w:hAnsi="Times New Roman" w:cs="Times New Roman"/>
                <w:b/>
                <w:sz w:val="20"/>
              </w:rPr>
              <w:t>WYMAGANIA MINIMALNE ZAMAWIAJĄCEGO</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2B5B55">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OFEROWANE PARAMERTY</w:t>
            </w:r>
          </w:p>
          <w:p w:rsidR="00CA2D5C" w:rsidRDefault="002B5B55">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POTWIERDZENIE SPEŁNIENIA WYMAGAŃ</w:t>
            </w:r>
          </w:p>
          <w:p w:rsidR="00CA2D5C" w:rsidRDefault="002B5B55">
            <w:pPr>
              <w:suppressAutoHyphens/>
              <w:spacing w:after="0" w:line="240" w:lineRule="auto"/>
              <w:jc w:val="center"/>
            </w:pPr>
            <w:r>
              <w:rPr>
                <w:rFonts w:ascii="Times New Roman" w:eastAsia="Times New Roman" w:hAnsi="Times New Roman" w:cs="Times New Roman"/>
                <w:b/>
                <w:sz w:val="20"/>
              </w:rPr>
              <w:t>WYPEŁNIA OFERENT</w:t>
            </w: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I.</w:t>
            </w:r>
          </w:p>
        </w:tc>
        <w:tc>
          <w:tcPr>
            <w:tcW w:w="9033"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WARUNKI OGÓLNE</w:t>
            </w: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1.1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2B5B55">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Pojazd zabudowany i wyposażony musi spełniać wymagania:  </w:t>
            </w:r>
          </w:p>
          <w:p w:rsidR="00CA2D5C" w:rsidRDefault="002B5B55">
            <w:pPr>
              <w:numPr>
                <w:ilvl w:val="0"/>
                <w:numId w:val="1"/>
              </w:numPr>
              <w:tabs>
                <w:tab w:val="left" w:pos="0"/>
              </w:tabs>
              <w:spacing w:after="0" w:line="240" w:lineRule="auto"/>
              <w:ind w:left="355" w:hanging="284"/>
              <w:jc w:val="both"/>
              <w:rPr>
                <w:rFonts w:ascii="Times New Roman" w:eastAsia="Times New Roman" w:hAnsi="Times New Roman" w:cs="Times New Roman"/>
                <w:sz w:val="20"/>
              </w:rPr>
            </w:pPr>
            <w:r>
              <w:rPr>
                <w:rFonts w:ascii="Times New Roman" w:eastAsia="Times New Roman" w:hAnsi="Times New Roman" w:cs="Times New Roman"/>
                <w:sz w:val="20"/>
              </w:rPr>
              <w:t xml:space="preserve">ustawy </w:t>
            </w:r>
            <w:r w:rsidR="00445867">
              <w:rPr>
                <w:rFonts w:ascii="Times New Roman" w:eastAsia="Times New Roman" w:hAnsi="Times New Roman" w:cs="Times New Roman"/>
                <w:sz w:val="20"/>
              </w:rPr>
              <w:t xml:space="preserve">z dnia 20 czerwca 1997 r. </w:t>
            </w:r>
            <w:r>
              <w:rPr>
                <w:rFonts w:ascii="Times New Roman" w:eastAsia="Times New Roman" w:hAnsi="Times New Roman" w:cs="Times New Roman"/>
                <w:sz w:val="20"/>
              </w:rPr>
              <w:t xml:space="preserve">„Prawo o ruchu drogowym” (tj. Dz. U. z </w:t>
            </w:r>
            <w:r w:rsidR="00445867">
              <w:rPr>
                <w:rFonts w:ascii="Times New Roman" w:eastAsia="Times New Roman" w:hAnsi="Times New Roman" w:cs="Times New Roman"/>
                <w:sz w:val="20"/>
              </w:rPr>
              <w:t>202</w:t>
            </w:r>
            <w:r w:rsidR="00BC2992">
              <w:rPr>
                <w:rFonts w:ascii="Times New Roman" w:eastAsia="Times New Roman" w:hAnsi="Times New Roman" w:cs="Times New Roman"/>
                <w:sz w:val="20"/>
              </w:rPr>
              <w:t>2</w:t>
            </w:r>
            <w:r>
              <w:rPr>
                <w:rFonts w:ascii="Times New Roman" w:eastAsia="Times New Roman" w:hAnsi="Times New Roman" w:cs="Times New Roman"/>
                <w:sz w:val="20"/>
              </w:rPr>
              <w:t xml:space="preserve"> r. poz. </w:t>
            </w:r>
            <w:r w:rsidR="00BC2992">
              <w:rPr>
                <w:rFonts w:ascii="Times New Roman" w:eastAsia="Times New Roman" w:hAnsi="Times New Roman" w:cs="Times New Roman"/>
                <w:sz w:val="20"/>
              </w:rPr>
              <w:t>988</w:t>
            </w:r>
            <w:r w:rsidR="00445867">
              <w:rPr>
                <w:rFonts w:ascii="Times New Roman" w:eastAsia="Times New Roman" w:hAnsi="Times New Roman" w:cs="Times New Roman"/>
                <w:sz w:val="20"/>
              </w:rPr>
              <w:t xml:space="preserve"> </w:t>
            </w:r>
            <w:r>
              <w:rPr>
                <w:rFonts w:ascii="Times New Roman" w:eastAsia="Times New Roman" w:hAnsi="Times New Roman" w:cs="Times New Roman"/>
                <w:sz w:val="20"/>
              </w:rPr>
              <w:t>z</w:t>
            </w:r>
            <w:r w:rsidR="00445867">
              <w:rPr>
                <w:rFonts w:ascii="Times New Roman" w:eastAsia="Times New Roman" w:hAnsi="Times New Roman" w:cs="Times New Roman"/>
                <w:sz w:val="20"/>
              </w:rPr>
              <w:t> </w:t>
            </w:r>
            <w:r>
              <w:rPr>
                <w:rFonts w:ascii="Times New Roman" w:eastAsia="Times New Roman" w:hAnsi="Times New Roman" w:cs="Times New Roman"/>
                <w:sz w:val="20"/>
              </w:rPr>
              <w:t>późniejszymi zmianami) wraz z przepisami wykonawczymi do ustawy,</w:t>
            </w:r>
          </w:p>
          <w:p w:rsidR="00CA2D5C" w:rsidRDefault="002B5B55">
            <w:pPr>
              <w:numPr>
                <w:ilvl w:val="0"/>
                <w:numId w:val="1"/>
              </w:numPr>
              <w:tabs>
                <w:tab w:val="left" w:pos="0"/>
              </w:tabs>
              <w:spacing w:after="0" w:line="240" w:lineRule="auto"/>
              <w:ind w:left="355" w:hanging="284"/>
              <w:jc w:val="both"/>
              <w:rPr>
                <w:rFonts w:ascii="Times New Roman" w:eastAsia="Times New Roman" w:hAnsi="Times New Roman" w:cs="Times New Roman"/>
                <w:sz w:val="20"/>
              </w:rPr>
            </w:pPr>
            <w:r>
              <w:rPr>
                <w:rFonts w:ascii="Times New Roman" w:eastAsia="Times New Roman" w:hAnsi="Times New Roman" w:cs="Times New Roman"/>
                <w:sz w:val="20"/>
              </w:rPr>
              <w:t>rozporządzenia Ministra Spraw Wewnętrznych i</w:t>
            </w:r>
            <w:r w:rsidR="00445867">
              <w:rPr>
                <w:rFonts w:ascii="Times New Roman" w:eastAsia="Times New Roman" w:hAnsi="Times New Roman" w:cs="Times New Roman"/>
                <w:sz w:val="20"/>
              </w:rPr>
              <w:t> </w:t>
            </w:r>
            <w:r>
              <w:rPr>
                <w:rFonts w:ascii="Times New Roman" w:eastAsia="Times New Roman" w:hAnsi="Times New Roman" w:cs="Times New Roman"/>
                <w:sz w:val="20"/>
              </w:rPr>
              <w:t>Administracji z dnia 20 czerwca 2007 r. w sprawie wykazu wyrobów służących zapewnieniu bezpieczeństwa publicznego lub ochronie zdrowia i</w:t>
            </w:r>
            <w:r w:rsidR="00445867">
              <w:rPr>
                <w:rFonts w:ascii="Times New Roman" w:eastAsia="Times New Roman" w:hAnsi="Times New Roman" w:cs="Times New Roman"/>
                <w:sz w:val="20"/>
              </w:rPr>
              <w:t> </w:t>
            </w:r>
            <w:r>
              <w:rPr>
                <w:rFonts w:ascii="Times New Roman" w:eastAsia="Times New Roman" w:hAnsi="Times New Roman" w:cs="Times New Roman"/>
                <w:sz w:val="20"/>
              </w:rPr>
              <w:t>życia  oraz mienia, a także zasad wydawania dopuszczenia tych wyrobów do użytkowania  (Dz. U. z 2007 r. Nr 143, poz. 1002, z późn. zm.),</w:t>
            </w:r>
          </w:p>
          <w:p w:rsidR="00CA2D5C" w:rsidRDefault="002B5B55">
            <w:pPr>
              <w:numPr>
                <w:ilvl w:val="0"/>
                <w:numId w:val="1"/>
              </w:numPr>
              <w:tabs>
                <w:tab w:val="left" w:pos="0"/>
              </w:tabs>
              <w:spacing w:after="0" w:line="240" w:lineRule="auto"/>
              <w:ind w:left="355" w:hanging="284"/>
              <w:jc w:val="both"/>
              <w:rPr>
                <w:rFonts w:ascii="Times New Roman" w:eastAsia="Times New Roman" w:hAnsi="Times New Roman" w:cs="Times New Roman"/>
                <w:sz w:val="20"/>
              </w:rPr>
            </w:pPr>
            <w:r>
              <w:rPr>
                <w:rFonts w:ascii="Times New Roman" w:eastAsia="Times New Roman" w:hAnsi="Times New Roman" w:cs="Times New Roman"/>
                <w:sz w:val="20"/>
              </w:rPr>
              <w:t>rozporządzenie Ministrów: Spraw Wewnętrznych i</w:t>
            </w:r>
            <w:r w:rsidR="00445867">
              <w:rPr>
                <w:rFonts w:ascii="Times New Roman" w:eastAsia="Times New Roman" w:hAnsi="Times New Roman" w:cs="Times New Roman"/>
                <w:sz w:val="20"/>
              </w:rPr>
              <w:t> </w:t>
            </w:r>
            <w:r>
              <w:rPr>
                <w:rFonts w:ascii="Times New Roman" w:eastAsia="Times New Roman" w:hAnsi="Times New Roman" w:cs="Times New Roman"/>
                <w:sz w:val="20"/>
              </w:rPr>
              <w:t>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594)</w:t>
            </w:r>
          </w:p>
          <w:p w:rsidR="00CA2D5C" w:rsidRDefault="002B5B55">
            <w:pPr>
              <w:numPr>
                <w:ilvl w:val="0"/>
                <w:numId w:val="1"/>
              </w:numPr>
              <w:tabs>
                <w:tab w:val="left" w:pos="0"/>
              </w:tabs>
              <w:spacing w:after="0" w:line="240" w:lineRule="auto"/>
              <w:ind w:left="355" w:hanging="284"/>
              <w:jc w:val="both"/>
            </w:pPr>
            <w:r>
              <w:rPr>
                <w:rFonts w:ascii="Times New Roman" w:eastAsia="Times New Roman" w:hAnsi="Times New Roman" w:cs="Times New Roman"/>
                <w:sz w:val="20"/>
              </w:rPr>
              <w:t>norm: PN-EN 1846-1 „lub równoważnej” i PN-EN 1846-2 „lub równoważnej”.</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CA2D5C">
            <w:pPr>
              <w:suppressAutoHyphens/>
              <w:spacing w:after="0" w:line="240" w:lineRule="auto"/>
              <w:jc w:val="center"/>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1.2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2B5B55">
            <w:pPr>
              <w:tabs>
                <w:tab w:val="left" w:pos="312"/>
                <w:tab w:val="left" w:pos="921"/>
                <w:tab w:val="left" w:pos="6513"/>
                <w:tab w:val="left" w:pos="8543"/>
                <w:tab w:val="left" w:pos="14730"/>
              </w:tabs>
              <w:spacing w:after="0" w:line="240" w:lineRule="auto"/>
              <w:jc w:val="both"/>
            </w:pPr>
            <w:r>
              <w:rPr>
                <w:rFonts w:ascii="Times New Roman" w:eastAsia="Times New Roman" w:hAnsi="Times New Roman" w:cs="Times New Roman"/>
                <w:sz w:val="20"/>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CA2D5C">
            <w:pPr>
              <w:suppressAutoHyphens/>
              <w:spacing w:after="0" w:line="240" w:lineRule="auto"/>
              <w:jc w:val="center"/>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1.3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2B5B55">
            <w:pPr>
              <w:suppressAutoHyphens/>
              <w:spacing w:after="0" w:line="240" w:lineRule="auto"/>
              <w:jc w:val="both"/>
            </w:pPr>
            <w:r>
              <w:rPr>
                <w:rFonts w:ascii="Times New Roman" w:eastAsia="Times New Roman" w:hAnsi="Times New Roman" w:cs="Times New Roman"/>
                <w:sz w:val="20"/>
              </w:rPr>
              <w:t>Pojazd musi spełniać wymagania rozporządzen</w:t>
            </w:r>
            <w:r w:rsidR="00445867">
              <w:rPr>
                <w:rFonts w:ascii="Times New Roman" w:eastAsia="Times New Roman" w:hAnsi="Times New Roman" w:cs="Times New Roman"/>
                <w:sz w:val="20"/>
              </w:rPr>
              <w:t xml:space="preserve">ia Ministra Spraw Wewnętrznych </w:t>
            </w:r>
            <w:r>
              <w:rPr>
                <w:rFonts w:ascii="Times New Roman" w:eastAsia="Times New Roman" w:hAnsi="Times New Roman" w:cs="Times New Roman"/>
                <w:sz w:val="20"/>
              </w:rPr>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w:t>
            </w:r>
            <w:r>
              <w:rPr>
                <w:rFonts w:ascii="Times New Roman" w:eastAsia="Times New Roman" w:hAnsi="Times New Roman" w:cs="Times New Roman"/>
                <w:sz w:val="20"/>
              </w:rPr>
              <w:lastRenderedPageBreak/>
              <w:t>lub ochronie zdrowia i życia oraz mienia, a także zasad wydawania dopuszczenia tych wyrobów do użytkowania (Dz. U. z 2007 r. Nr 143, poz. 1002, z późn. zm.). Aktualne świadectwa dopuszczenia na sprzęt, dostarczone najpóźniej w dniu odbioru techniczno-jakościowego przedmiotu zamówienia.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CA2D5C">
            <w:pPr>
              <w:suppressAutoHyphens/>
              <w:spacing w:after="0" w:line="240" w:lineRule="auto"/>
              <w:jc w:val="center"/>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1.4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2B5B55">
            <w:pPr>
              <w:suppressAutoHyphens/>
              <w:spacing w:after="0" w:line="240" w:lineRule="auto"/>
              <w:jc w:val="both"/>
            </w:pPr>
            <w:r>
              <w:rPr>
                <w:rFonts w:ascii="Times New Roman" w:eastAsia="Times New Roman" w:hAnsi="Times New Roman" w:cs="Times New Roman"/>
                <w:sz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w:t>
            </w:r>
            <w:r w:rsidR="000749C0">
              <w:rPr>
                <w:rFonts w:ascii="Times New Roman" w:eastAsia="Times New Roman" w:hAnsi="Times New Roman" w:cs="Times New Roman"/>
                <w:sz w:val="20"/>
              </w:rPr>
              <w:t xml:space="preserve"> wraz ze zmianami</w:t>
            </w:r>
            <w:r>
              <w:rPr>
                <w:rFonts w:ascii="Times New Roman" w:eastAsia="Times New Roman" w:hAnsi="Times New Roman" w:cs="Times New Roman"/>
                <w:sz w:val="20"/>
              </w:rPr>
              <w:t>). Dane dotyczące oznaczenia zostaną przekazane w trakcie realizacji zamówienia.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2D5C" w:rsidRDefault="00CA2D5C">
            <w:pPr>
              <w:suppressAutoHyphens/>
              <w:spacing w:after="0" w:line="240" w:lineRule="auto"/>
              <w:jc w:val="center"/>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II.</w:t>
            </w:r>
          </w:p>
        </w:tc>
        <w:tc>
          <w:tcPr>
            <w:tcW w:w="9033"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PODWOZIE Z KABINĄ</w:t>
            </w: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rsidP="00445867">
            <w:pPr>
              <w:suppressAutoHyphens/>
              <w:spacing w:after="0" w:line="240" w:lineRule="auto"/>
              <w:jc w:val="both"/>
            </w:pPr>
            <w:r>
              <w:rPr>
                <w:rFonts w:ascii="Times New Roman" w:eastAsia="Times New Roman" w:hAnsi="Times New Roman" w:cs="Times New Roman"/>
                <w:sz w:val="20"/>
              </w:rPr>
              <w:t>Pojazd fabrycznie nowy, silnik i podwozie z kabiną pochodzące od tego samego producenta. Rok produkcji po</w:t>
            </w:r>
            <w:r w:rsidR="00445867">
              <w:rPr>
                <w:rFonts w:ascii="Times New Roman" w:eastAsia="Times New Roman" w:hAnsi="Times New Roman" w:cs="Times New Roman"/>
                <w:sz w:val="20"/>
              </w:rPr>
              <w:t>dwozia</w:t>
            </w:r>
            <w:r w:rsidR="00224543">
              <w:rPr>
                <w:rFonts w:ascii="Times New Roman" w:eastAsia="Times New Roman" w:hAnsi="Times New Roman" w:cs="Times New Roman"/>
                <w:sz w:val="20"/>
              </w:rPr>
              <w:t xml:space="preserve"> i</w:t>
            </w:r>
            <w:r w:rsidR="00B65CB1">
              <w:rPr>
                <w:rFonts w:ascii="Times New Roman" w:eastAsia="Times New Roman" w:hAnsi="Times New Roman" w:cs="Times New Roman"/>
                <w:sz w:val="20"/>
              </w:rPr>
              <w:t xml:space="preserve"> nadwozia - wymagana min. 202</w:t>
            </w:r>
            <w:r w:rsidR="002713AB">
              <w:rPr>
                <w:rFonts w:ascii="Times New Roman" w:eastAsia="Times New Roman" w:hAnsi="Times New Roman" w:cs="Times New Roman"/>
                <w:sz w:val="20"/>
              </w:rPr>
              <w:t>3</w:t>
            </w:r>
            <w:r w:rsidR="00445867">
              <w:rPr>
                <w:rFonts w:ascii="Times New Roman" w:eastAsia="Times New Roman" w:hAnsi="Times New Roman" w:cs="Times New Roman"/>
                <w:sz w:val="20"/>
              </w:rPr>
              <w:t>.</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Maksymalna masa rzeczywista samochodu gotowego do działań ratowniczo - gaśniczych (pojazd z załogą, pełnymi zbiornikami, zabudową i wyposażeniem) nie może przekraczać maksymalnych wartości określonych przez producenta pojazdu lub podwozia bazowego.</w:t>
            </w:r>
            <w:r>
              <w:rPr>
                <w:rFonts w:ascii="Garamond" w:eastAsia="Garamond" w:hAnsi="Garamond" w:cs="Garamond"/>
                <w:sz w:val="20"/>
              </w:rPr>
              <w:t xml:space="preserve"> </w:t>
            </w:r>
            <w:r>
              <w:rPr>
                <w:rFonts w:ascii="Times New Roman" w:eastAsia="Times New Roman" w:hAnsi="Times New Roman" w:cs="Times New Roman"/>
                <w:sz w:val="20"/>
              </w:rPr>
              <w:t xml:space="preserve">Rezerwa masy między MMR a DMC min. </w:t>
            </w:r>
            <w:r w:rsidR="00082345">
              <w:rPr>
                <w:rFonts w:ascii="Times New Roman" w:eastAsia="Times New Roman" w:hAnsi="Times New Roman" w:cs="Times New Roman"/>
                <w:sz w:val="20"/>
              </w:rPr>
              <w:t>3</w:t>
            </w:r>
            <w:r>
              <w:rPr>
                <w:rFonts w:ascii="Times New Roman" w:eastAsia="Times New Roman" w:hAnsi="Times New Roman" w:cs="Times New Roman"/>
                <w:sz w:val="20"/>
              </w:rPr>
              <w:t>%)</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Podwozie pojazdu musi spełniać następujące warunki:</w:t>
            </w:r>
          </w:p>
          <w:p w:rsidR="00CA2D5C" w:rsidRPr="00082345"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082345">
              <w:rPr>
                <w:rFonts w:ascii="Times New Roman" w:eastAsia="Times New Roman" w:hAnsi="Times New Roman" w:cs="Times New Roman"/>
                <w:sz w:val="20"/>
              </w:rPr>
              <w:t>musi być wyposażone w silnik o zapło</w:t>
            </w:r>
            <w:r w:rsidR="00B65CB1" w:rsidRPr="00082345">
              <w:rPr>
                <w:rFonts w:ascii="Times New Roman" w:eastAsia="Times New Roman" w:hAnsi="Times New Roman" w:cs="Times New Roman"/>
                <w:sz w:val="20"/>
              </w:rPr>
              <w:t>nie samoczynnym o mocy min.  2</w:t>
            </w:r>
            <w:r w:rsidR="00224543">
              <w:rPr>
                <w:rFonts w:ascii="Times New Roman" w:eastAsia="Times New Roman" w:hAnsi="Times New Roman" w:cs="Times New Roman"/>
                <w:sz w:val="20"/>
              </w:rPr>
              <w:t>8</w:t>
            </w:r>
            <w:r w:rsidR="00B65CB1" w:rsidRPr="00082345">
              <w:rPr>
                <w:rFonts w:ascii="Times New Roman" w:eastAsia="Times New Roman" w:hAnsi="Times New Roman" w:cs="Times New Roman"/>
                <w:sz w:val="20"/>
              </w:rPr>
              <w:t>0</w:t>
            </w:r>
            <w:r w:rsidRPr="00082345">
              <w:rPr>
                <w:rFonts w:ascii="Times New Roman" w:eastAsia="Times New Roman" w:hAnsi="Times New Roman" w:cs="Times New Roman"/>
                <w:sz w:val="20"/>
              </w:rPr>
              <w:t xml:space="preserve"> KM, </w:t>
            </w:r>
          </w:p>
          <w:p w:rsidR="00CA2D5C" w:rsidRPr="00445867" w:rsidRDefault="002B5B55">
            <w:pPr>
              <w:spacing w:after="0" w:line="240" w:lineRule="auto"/>
              <w:jc w:val="both"/>
              <w:rPr>
                <w:rFonts w:ascii="Times New Roman" w:eastAsia="Times New Roman" w:hAnsi="Times New Roman" w:cs="Times New Roman"/>
                <w:sz w:val="20"/>
              </w:rPr>
            </w:pPr>
            <w:r w:rsidRPr="00082345">
              <w:rPr>
                <w:rFonts w:ascii="Times New Roman" w:eastAsia="Times New Roman" w:hAnsi="Times New Roman" w:cs="Times New Roman"/>
                <w:sz w:val="20"/>
              </w:rPr>
              <w:t>- silnik</w:t>
            </w:r>
            <w:r>
              <w:rPr>
                <w:rFonts w:ascii="Times New Roman" w:eastAsia="Times New Roman" w:hAnsi="Times New Roman" w:cs="Times New Roman"/>
                <w:sz w:val="20"/>
              </w:rPr>
              <w:t xml:space="preserve"> musi spełniać wymogi odnośnie czystości spalin zgodnie z obowiązującymi w tym zakresie przepisami, min.  EURO 6,</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tabs>
                <w:tab w:val="center" w:pos="4896"/>
                <w:tab w:val="right" w:pos="9432"/>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Napęd 4x4: </w:t>
            </w:r>
          </w:p>
          <w:p w:rsidR="00CA2D5C" w:rsidRDefault="002B5B55">
            <w:pPr>
              <w:tabs>
                <w:tab w:val="center" w:pos="4896"/>
                <w:tab w:val="right" w:pos="9432"/>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możliwość blokady mechanizmu różnicowego przedniej i tylnej osi,</w:t>
            </w:r>
          </w:p>
          <w:p w:rsidR="00CA2D5C" w:rsidRDefault="002B5B55">
            <w:pPr>
              <w:tabs>
                <w:tab w:val="center" w:pos="4896"/>
                <w:tab w:val="right" w:pos="9432"/>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przekładnia rozdzielcza z przełożeniem terenowym i szosowym,</w:t>
            </w:r>
          </w:p>
          <w:p w:rsidR="00CA2D5C" w:rsidRDefault="002B5B55">
            <w:pPr>
              <w:tabs>
                <w:tab w:val="center" w:pos="4896"/>
                <w:tab w:val="right" w:pos="9432"/>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skrzynia biegów manualna. </w:t>
            </w:r>
          </w:p>
          <w:p w:rsidR="00CA2D5C" w:rsidRDefault="002B5B55" w:rsidP="00224543">
            <w:pPr>
              <w:tabs>
                <w:tab w:val="center" w:pos="4896"/>
                <w:tab w:val="right" w:pos="9432"/>
              </w:tabs>
              <w:suppressAutoHyphens/>
              <w:spacing w:after="0" w:line="240" w:lineRule="auto"/>
              <w:jc w:val="both"/>
            </w:pPr>
            <w:r>
              <w:rPr>
                <w:rFonts w:ascii="Times New Roman" w:eastAsia="Times New Roman" w:hAnsi="Times New Roman" w:cs="Times New Roman"/>
                <w:sz w:val="20"/>
              </w:rPr>
              <w:t>Zawieszenie osi</w:t>
            </w:r>
            <w:r w:rsidR="00B65CB1">
              <w:rPr>
                <w:rFonts w:ascii="Times New Roman" w:eastAsia="Times New Roman" w:hAnsi="Times New Roman" w:cs="Times New Roman"/>
                <w:sz w:val="20"/>
              </w:rPr>
              <w:t xml:space="preserve"> przedniej </w:t>
            </w:r>
            <w:r>
              <w:rPr>
                <w:rFonts w:ascii="Times New Roman" w:eastAsia="Times New Roman" w:hAnsi="Times New Roman" w:cs="Times New Roman"/>
                <w:sz w:val="20"/>
              </w:rPr>
              <w:t xml:space="preserve">resory paraboliczne, amortyzatory </w:t>
            </w:r>
            <w:r w:rsidRPr="00082345">
              <w:rPr>
                <w:rFonts w:ascii="Times New Roman" w:eastAsia="Times New Roman" w:hAnsi="Times New Roman" w:cs="Times New Roman"/>
                <w:sz w:val="20"/>
              </w:rPr>
              <w:t>teles</w:t>
            </w:r>
            <w:r w:rsidR="00B65CB1" w:rsidRPr="00082345">
              <w:rPr>
                <w:rFonts w:ascii="Times New Roman" w:eastAsia="Times New Roman" w:hAnsi="Times New Roman" w:cs="Times New Roman"/>
                <w:sz w:val="20"/>
              </w:rPr>
              <w:t>kopowe, stabilizator przechyłów, zawieszenie osi t</w:t>
            </w:r>
            <w:r w:rsidR="00AA33C0" w:rsidRPr="00082345">
              <w:rPr>
                <w:rFonts w:ascii="Times New Roman" w:eastAsia="Times New Roman" w:hAnsi="Times New Roman" w:cs="Times New Roman"/>
                <w:sz w:val="20"/>
              </w:rPr>
              <w:t>ylnej- pneumatyczne</w:t>
            </w:r>
            <w:r w:rsidR="00224543">
              <w:rPr>
                <w:rFonts w:ascii="Times New Roman" w:eastAsia="Times New Roman" w:hAnsi="Times New Roman" w:cs="Times New Roman"/>
                <w:sz w:val="20"/>
              </w:rPr>
              <w:t xml:space="preserve"> lub paraboliczne</w:t>
            </w:r>
            <w:r w:rsidR="00AA33C0" w:rsidRPr="00082345">
              <w:rPr>
                <w:rFonts w:ascii="Times New Roman" w:eastAsia="Times New Roman" w:hAnsi="Times New Roman" w:cs="Times New Roman"/>
                <w:sz w:val="20"/>
              </w:rPr>
              <w:t>.  Maksymalna</w:t>
            </w:r>
            <w:r w:rsidR="00B65CB1" w:rsidRPr="00082345">
              <w:rPr>
                <w:rFonts w:ascii="Times New Roman" w:eastAsia="Times New Roman" w:hAnsi="Times New Roman" w:cs="Times New Roman"/>
                <w:sz w:val="20"/>
              </w:rPr>
              <w:t xml:space="preserve"> wysokość    pojazdu 3250 mm</w:t>
            </w:r>
            <w:r w:rsidR="00224543">
              <w:rPr>
                <w:rFonts w:ascii="Times New Roman" w:eastAsia="Times New Roman" w:hAnsi="Times New Roman" w:cs="Times New Roman"/>
                <w:sz w:val="20"/>
              </w:rPr>
              <w:t xml:space="preserve">. </w:t>
            </w:r>
            <w:r w:rsidRPr="00082345">
              <w:rPr>
                <w:rFonts w:ascii="Times New Roman" w:eastAsia="Times New Roman" w:hAnsi="Times New Roman" w:cs="Times New Roman"/>
                <w:sz w:val="20"/>
              </w:rPr>
              <w:t>Pojazd musi być wyposażony w zderzak lub inne urządzenie</w:t>
            </w:r>
            <w:r>
              <w:rPr>
                <w:rFonts w:ascii="Times New Roman" w:eastAsia="Times New Roman" w:hAnsi="Times New Roman" w:cs="Times New Roman"/>
                <w:sz w:val="20"/>
              </w:rPr>
              <w:t xml:space="preserve"> ochronne, zabezpieczające przed wjechaniem pod niego innego pojazdu (z tyłu).</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Pojazd musi być wyposażony w system przeciwpoślizgowy ABS lub równoważny.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Pojazd musi być wyposażony w układ kierowniczy ze wspomaganiem.</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tabs>
                <w:tab w:val="left" w:pos="108"/>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Na osi przedniej kola pojedyncze, na osi tylnej koła podwójne.</w:t>
            </w:r>
          </w:p>
          <w:p w:rsidR="00CA2D5C" w:rsidRDefault="002B5B55">
            <w:pPr>
              <w:suppressAutoHyphens/>
              <w:spacing w:after="0" w:line="240" w:lineRule="auto"/>
              <w:jc w:val="both"/>
            </w:pPr>
            <w:r>
              <w:rPr>
                <w:rFonts w:ascii="Times New Roman" w:eastAsia="Times New Roman" w:hAnsi="Times New Roman" w:cs="Times New Roman"/>
                <w:sz w:val="20"/>
              </w:rPr>
              <w:t>Ogumienie uniwersalne, szosowo – terenowe z bieżnikiem dostosowanym do różnych warunków atmosferycznych.</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2.8</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Pełnowymiarowe koło zapasowe mocowane w samochodzie do przewożenia awaryjnego (miejsce uzgodnić z zamawiającym). Zamawiający nie wymaga stałego mocowania koła zapasowego.</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2.9</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pacing w:after="0" w:line="240" w:lineRule="auto"/>
              <w:jc w:val="both"/>
            </w:pPr>
            <w:r>
              <w:rPr>
                <w:rFonts w:ascii="Times New Roman" w:eastAsia="Times New Roman" w:hAnsi="Times New Roman" w:cs="Times New Roman"/>
                <w:sz w:val="20"/>
              </w:rPr>
              <w:t>Pojazd wyposażony w oświetlenie dalekosiężne w postaci 4 reflektorów. Reflektory wyposażone w światła postojowe w kształcie pierścienia po zewnętrznej krawędzi reflektora, sprzężone z włącznikiem fabrycznym w kabinie pojazdu. Reflektory zamocowane na wsporniku rurowym o kształcie i kolorze ustalonym z zamawiającym, zamocowanym w sposób umożliwiający otwarcie przedniej osłony silnika bez konieczności demontażu. Na wsporniku zamontowane oświetlenie LED pola roboczego przed pojazdem.</w:t>
            </w:r>
            <w:r w:rsidR="00082345">
              <w:rPr>
                <w:rFonts w:ascii="Times New Roman" w:eastAsia="Times New Roman" w:hAnsi="Times New Roman" w:cs="Times New Roman"/>
                <w:sz w:val="20"/>
              </w:rPr>
              <w:t xml:space="preserve"> Pojazd wyposażony w maskownice pomiędzy kabiną a zabudową pożarniczą.</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2.10</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Kabina czterodrzwiowa, jednomodułowa, zapewniająca dostęp do silnika, w układzie miejsc 1+1+4 (siedzenia przodem do kierunku jazdy).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Pojazd musi być wyposażony w urządzenia sygnalizacyjno - ostrzegawcze (świetlne i dźwiękowe), pojazdu </w:t>
            </w:r>
            <w:r>
              <w:rPr>
                <w:rFonts w:ascii="Times New Roman" w:eastAsia="Times New Roman" w:hAnsi="Times New Roman" w:cs="Times New Roman"/>
                <w:sz w:val="20"/>
              </w:rPr>
              <w:t xml:space="preserve">uprzywilejowanego, jak opisano poniżej. </w:t>
            </w:r>
          </w:p>
          <w:p w:rsidR="00CA2D5C" w:rsidRDefault="002B5B55">
            <w:pPr>
              <w:tabs>
                <w:tab w:val="left" w:pos="200"/>
              </w:tabs>
              <w:spacing w:after="0" w:line="240" w:lineRule="auto"/>
              <w:jc w:val="both"/>
              <w:rPr>
                <w:rFonts w:ascii="Helvetica Neue" w:eastAsia="Helvetica Neue" w:hAnsi="Helvetica Neue" w:cs="Helvetica Neue"/>
                <w:color w:val="000000"/>
                <w:sz w:val="20"/>
              </w:rPr>
            </w:pPr>
            <w:r>
              <w:rPr>
                <w:rFonts w:ascii="Times New Roman" w:eastAsia="Times New Roman" w:hAnsi="Times New Roman" w:cs="Times New Roman"/>
                <w:sz w:val="20"/>
              </w:rPr>
              <w:t xml:space="preserve">- urządzenie dźwiękowe (co najmniej 3 modulowane tony) umożliwiające podawanie komunikatów słownych (funkcja megafonu). Wzmacniacz o mocy co najmniej 200 W (lub 2x100W). Generator musi pozwalać́ na retransmisję dźwięku z radiostacji pokładowej pojazdu </w:t>
            </w:r>
            <w:r>
              <w:rPr>
                <w:rFonts w:ascii="Times New Roman" w:eastAsia="Times New Roman" w:hAnsi="Times New Roman" w:cs="Times New Roman"/>
                <w:sz w:val="20"/>
              </w:rPr>
              <w:lastRenderedPageBreak/>
              <w:t>przez głośniki, funkcja Radio Repeat (Retransmisja radia). Dwa głośnik o mocy co najmniej 100 W każdy zamontowane w miejscu ustalonym z zamawiającym (zabezpieczone osłoną)</w:t>
            </w:r>
            <w:r>
              <w:rPr>
                <w:rFonts w:ascii="Times New Roman" w:eastAsia="Times New Roman" w:hAnsi="Times New Roman" w:cs="Times New Roman"/>
                <w:color w:val="000000"/>
                <w:sz w:val="20"/>
              </w:rPr>
              <w:t>. Nie dopuszcza się montażu głośników wewnątrz komory silnika</w:t>
            </w:r>
            <w:r>
              <w:rPr>
                <w:rFonts w:ascii="Helvetica Neue" w:eastAsia="Helvetica Neue" w:hAnsi="Helvetica Neue" w:cs="Helvetica Neue"/>
                <w:color w:val="000000"/>
                <w:sz w:val="20"/>
              </w:rPr>
              <w:t>,</w:t>
            </w:r>
          </w:p>
          <w:p w:rsidR="00CA2D5C" w:rsidRDefault="002B5B55">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Belka sygnalizacyjna w technologii LED, budowa niskoprofilowa o szerokości co najmniej 1750 mm. Belka montowana na dachu kabiny, </w:t>
            </w:r>
            <w:r>
              <w:rPr>
                <w:rFonts w:ascii="Times New Roman" w:eastAsia="Times New Roman" w:hAnsi="Times New Roman" w:cs="Times New Roman"/>
                <w:sz w:val="20"/>
              </w:rPr>
              <w:t>musi być́ osłonięta konstrukcją, uniemożliwiającą uszkodzenie jej przez np. gałęzie w kolorze ustalonym z zamawiającym</w:t>
            </w:r>
            <w:r>
              <w:rPr>
                <w:rFonts w:ascii="Times New Roman" w:eastAsia="Times New Roman" w:hAnsi="Times New Roman" w:cs="Times New Roman"/>
                <w:color w:val="000000"/>
                <w:sz w:val="20"/>
              </w:rPr>
              <w:t xml:space="preserve">. Belka musi być wyposażona co najmniej w sześć modułów oświetleniowych typu LED umieszczonych z przodu oraz co najmniej po jednym module typu LED na każdym boku belki. Belka bez napisów, </w:t>
            </w:r>
          </w:p>
          <w:p w:rsidR="00CA2D5C" w:rsidRDefault="002B5B55">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Lampy przednie ostrzegawcze tzw. piloty – 4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Lampy boczne niebieskie ostrzegawcze na bokach zabudowy – zamontowane powinny być w jednej linii jedna na początku zabudowy patrząc od strony kabiny pojazdu druga jak najbliżej końca zabudowy.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Lampy boczne niebieskie 2 sztuki, minimum 6 LED na bocznej stronie owiewki/narożu kabiny. </w:t>
            </w:r>
          </w:p>
          <w:p w:rsidR="00CA2D5C" w:rsidRDefault="002B5B55">
            <w:pPr>
              <w:suppressAutoHyphens/>
              <w:spacing w:after="0" w:line="240" w:lineRule="auto"/>
              <w:jc w:val="both"/>
            </w:pPr>
            <w:r>
              <w:rPr>
                <w:rFonts w:ascii="Times New Roman" w:eastAsia="Times New Roman" w:hAnsi="Times New Roman" w:cs="Times New Roman"/>
                <w:sz w:val="20"/>
              </w:rPr>
              <w:t>- fala świetlna typu LED, w kolorze pomarańczowym, umieszczona na tylnej ścianie nadwozia nad skrytką autopompy. Urządzenie musi zape</w:t>
            </w:r>
            <w:r w:rsidR="00445867">
              <w:rPr>
                <w:rFonts w:ascii="Times New Roman" w:eastAsia="Times New Roman" w:hAnsi="Times New Roman" w:cs="Times New Roman"/>
                <w:sz w:val="20"/>
              </w:rPr>
              <w:t xml:space="preserve">wnić  „falę”: w lewo, w prawo, </w:t>
            </w:r>
            <w:r>
              <w:rPr>
                <w:rFonts w:ascii="Times New Roman" w:eastAsia="Times New Roman" w:hAnsi="Times New Roman" w:cs="Times New Roman"/>
                <w:sz w:val="20"/>
              </w:rPr>
              <w:t>ze środka na zewnątrz, oraz sygnał ostrzegawczy naprzemiennie lewa i prawa strona fali świetlnej Fala świetlna wyposażona dodatkowo w dwie lampy sygnalizacyjne pulsujące typ LED, w kolorze niebieskim, połączone z sygnalizacją świetlną samochodu.</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Pojazd musi być wyposażony w kamerę cofania z monitorem umieszczonym w kabinie kierowcy. Monitor do kamery musi posiadać przekątną co najmniej 7 cali. Kamera musi umożliwiać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w:t>
            </w:r>
            <w:r w:rsidR="00563EED">
              <w:rPr>
                <w:rFonts w:ascii="Times New Roman" w:eastAsia="Times New Roman" w:hAnsi="Times New Roman" w:cs="Times New Roman"/>
                <w:sz w:val="20"/>
              </w:rPr>
              <w:t xml:space="preserve"> </w:t>
            </w:r>
            <w:r>
              <w:rPr>
                <w:rFonts w:ascii="Times New Roman" w:eastAsia="Times New Roman" w:hAnsi="Times New Roman" w:cs="Times New Roman"/>
                <w:sz w:val="20"/>
              </w:rPr>
              <w:t>w kabinie, w zasięgu wzroku kierowcy. Kamera uruchamiana automatycznie po włączeniu biegu wstecznego w pojeździe. Dodatkowo możliwość uruchomienia kamery w dowolnym momencie przez kierowcę.</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Kabina wyposażona w:</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082345">
              <w:rPr>
                <w:rFonts w:ascii="Times New Roman" w:eastAsia="Times New Roman" w:hAnsi="Times New Roman" w:cs="Times New Roman"/>
                <w:sz w:val="20"/>
              </w:rPr>
              <w:t>tablet a aplikacją GPS wraz z uchwytem i mocowaniem</w:t>
            </w:r>
            <w:r>
              <w:rPr>
                <w:rFonts w:ascii="Times New Roman" w:eastAsia="Times New Roman" w:hAnsi="Times New Roman" w:cs="Times New Roman"/>
                <w:sz w:val="20"/>
              </w:rPr>
              <w:t>,</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- 2x usb w przedziale kabiny (kierowca+dowódca) oraz 2x usb w przedziale załogi</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gumowe wyjmowane dywaniki pod nogi (kierowca+dowódca+załoga)</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oryginalna wykładzina antypoślizgowa na podłodze,</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indywidualne oświetlenie nad siedzeniem dowódcy, </w:t>
            </w:r>
          </w:p>
          <w:p w:rsidR="00CA2D5C" w:rsidRPr="00082345"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082345">
              <w:rPr>
                <w:rFonts w:ascii="Times New Roman" w:eastAsia="Times New Roman" w:hAnsi="Times New Roman" w:cs="Times New Roman"/>
                <w:sz w:val="20"/>
              </w:rPr>
              <w:t>podest z wyłącznikiem między kierowcą a dowódcą na 4 szt. ładowarek do radiotelefonów oraz 6 szt. ładowarek do latarek (ładowarki do radiotelefonów</w:t>
            </w:r>
            <w:r w:rsidR="00E17C2C" w:rsidRPr="00082345">
              <w:rPr>
                <w:rFonts w:ascii="Times New Roman" w:eastAsia="Times New Roman" w:hAnsi="Times New Roman" w:cs="Times New Roman"/>
                <w:sz w:val="20"/>
              </w:rPr>
              <w:t xml:space="preserve"> i latarek dostarczy wykonawca </w:t>
            </w:r>
            <w:r w:rsidR="002047C6" w:rsidRPr="00082345">
              <w:rPr>
                <w:rFonts w:ascii="Times New Roman" w:eastAsia="Times New Roman" w:hAnsi="Times New Roman" w:cs="Times New Roman"/>
                <w:sz w:val="20"/>
              </w:rPr>
              <w:t>typ ładowarek ustalony</w:t>
            </w:r>
            <w:r w:rsidR="00E17C2C" w:rsidRPr="00082345">
              <w:rPr>
                <w:rFonts w:ascii="Times New Roman" w:eastAsia="Times New Roman" w:hAnsi="Times New Roman" w:cs="Times New Roman"/>
                <w:sz w:val="20"/>
              </w:rPr>
              <w:t xml:space="preserve"> w trakcie realizacji z zamawiającym</w:t>
            </w:r>
            <w:r w:rsidRPr="00082345">
              <w:rPr>
                <w:rFonts w:ascii="Times New Roman" w:eastAsia="Times New Roman" w:hAnsi="Times New Roman" w:cs="Times New Roman"/>
                <w:sz w:val="20"/>
              </w:rPr>
              <w:t>),</w:t>
            </w:r>
          </w:p>
          <w:p w:rsidR="00CA2D5C" w:rsidRDefault="002B5B55">
            <w:pPr>
              <w:suppressAutoHyphens/>
              <w:spacing w:after="0" w:line="240" w:lineRule="auto"/>
              <w:jc w:val="both"/>
              <w:rPr>
                <w:rFonts w:ascii="Times New Roman" w:eastAsia="Times New Roman" w:hAnsi="Times New Roman" w:cs="Times New Roman"/>
                <w:sz w:val="20"/>
              </w:rPr>
            </w:pPr>
            <w:r w:rsidRPr="00082345">
              <w:rPr>
                <w:rFonts w:ascii="Times New Roman" w:eastAsia="Times New Roman" w:hAnsi="Times New Roman" w:cs="Times New Roman"/>
                <w:sz w:val="20"/>
              </w:rPr>
              <w:t>- przetwornica samochodowa wytwarzająca</w:t>
            </w:r>
            <w:r>
              <w:rPr>
                <w:rFonts w:ascii="Times New Roman" w:eastAsia="Times New Roman" w:hAnsi="Times New Roman" w:cs="Times New Roman"/>
                <w:sz w:val="20"/>
              </w:rPr>
              <w:t xml:space="preserve"> napięcie 230V zamontowana w podeście pomiędzy fotelem kierowcy a dowódcy,</w:t>
            </w:r>
          </w:p>
          <w:p w:rsidR="00CA2D5C" w:rsidRDefault="002B5B55">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gniazdo samochodowe 12V (4 szt.),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niezależny układ ogrzewania i wentylacji umożliwiający ogrzewanie kabiny przy wyłączonym silniku,</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lampy przeciwmgielne z przodu pojazdu,</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wywietrznik dachowy,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klimatyzację,</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zewnętrzną osłonę przeciwsłoneczną,</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elektrycznie regulowane lusterka główne po stronie kierowcy i dowódcy,</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lusterko rampowe - krawężnikowe z prawej strony,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lusterko rampowe - dojazdowe przednie,</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lusterka zewnętrzne podgrzewane główne,</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elektrycznie sterowane szyby po stronie kierowcy i dowódcy,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uchwyt do trzymania w tylnej części kabiny,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za fotelami kierowcy i dowódcy skrzynia</w:t>
            </w:r>
            <w:r w:rsidR="00E17C2C">
              <w:rPr>
                <w:rFonts w:ascii="Times New Roman" w:eastAsia="Times New Roman" w:hAnsi="Times New Roman" w:cs="Times New Roman"/>
                <w:sz w:val="20"/>
              </w:rPr>
              <w:t xml:space="preserve"> umożliwiającymi przechowywanie</w:t>
            </w:r>
            <w:r w:rsidR="00571D9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masek </w:t>
            </w:r>
            <w:r>
              <w:rPr>
                <w:rFonts w:ascii="Times New Roman" w:eastAsia="Times New Roman" w:hAnsi="Times New Roman" w:cs="Times New Roman"/>
                <w:sz w:val="20"/>
              </w:rPr>
              <w:br/>
              <w:t>do aparatów powietrznych</w:t>
            </w:r>
            <w:r w:rsidR="00571D99">
              <w:rPr>
                <w:rFonts w:ascii="Times New Roman" w:eastAsia="Times New Roman" w:hAnsi="Times New Roman" w:cs="Times New Roman"/>
                <w:sz w:val="20"/>
              </w:rPr>
              <w:t xml:space="preserve"> w pojemnikach</w:t>
            </w:r>
            <w:r>
              <w:rPr>
                <w:rFonts w:ascii="Times New Roman" w:eastAsia="Times New Roman" w:hAnsi="Times New Roman" w:cs="Times New Roman"/>
                <w:sz w:val="20"/>
              </w:rPr>
              <w:t xml:space="preserve"> oraz innego sprzętu podręcznego strażaka, zabezpieczająca przed przemieszczaniem się sprzętu po kabinie (z przegrodami,) – skrzynię należy nadbudować dodatkowym przedziałem, do uzgodnienia z Zamawiającym na etapie produkcji,</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listwy LED zamontowane na dole każdych drzwi kabiny doświetlające stopnie wejściowe,</w:t>
            </w:r>
          </w:p>
          <w:p w:rsidR="00CA2D5C" w:rsidRDefault="002B5B55">
            <w:pPr>
              <w:suppressAutoHyphens/>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schowek pod siedziskami w tylnej części kabiny,</w:t>
            </w:r>
          </w:p>
          <w:p w:rsidR="00CA2D5C" w:rsidRDefault="002B5B55">
            <w:pPr>
              <w:suppressAutoHyphens/>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 fabryczny radioodtwarzacz z instalacją głośnikową ,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reflektor ręczny (szperacz) do oświetlenia numerów budynków,</w:t>
            </w:r>
          </w:p>
          <w:p w:rsidR="00CA2D5C" w:rsidRDefault="002B5B55">
            <w:pPr>
              <w:suppressAutoHyphens/>
              <w:spacing w:after="0" w:line="240" w:lineRule="auto"/>
              <w:ind w:left="33" w:hanging="121"/>
              <w:jc w:val="both"/>
              <w:rPr>
                <w:rFonts w:ascii="Times New Roman" w:eastAsia="Times New Roman" w:hAnsi="Times New Roman" w:cs="Times New Roman"/>
                <w:color w:val="FF0000"/>
                <w:sz w:val="20"/>
              </w:rPr>
            </w:pPr>
            <w:r>
              <w:rPr>
                <w:rFonts w:ascii="Times New Roman" w:eastAsia="Times New Roman" w:hAnsi="Times New Roman" w:cs="Times New Roman"/>
                <w:sz w:val="20"/>
              </w:rPr>
              <w:t xml:space="preserve">  -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(Dz.Urz. KG PSP z 2019 r., poz.7) z zamontowanym dodatkowym głośnikiem zewnętrznym. Umiejscowienie radiotelefonu w kabinie pojazdu zostanie uzgodnione z Wykonawcą po wyborze oferty. W przedziale autopompy dodatkowy manipulator współpracujący z radiotelefonem przewoźnym umożliwiający prowadzenie korespondencji, zabezpieczony przed działaniem wody, wyposażony w wyłącznik. Samochód wyposaż</w:t>
            </w:r>
            <w:r w:rsidR="00445867">
              <w:rPr>
                <w:rFonts w:ascii="Times New Roman" w:eastAsia="Times New Roman" w:hAnsi="Times New Roman" w:cs="Times New Roman"/>
                <w:sz w:val="20"/>
              </w:rPr>
              <w:t xml:space="preserve">ony w instalację antenową wraz </w:t>
            </w:r>
            <w:r>
              <w:rPr>
                <w:rFonts w:ascii="Times New Roman" w:eastAsia="Times New Roman" w:hAnsi="Times New Roman" w:cs="Times New Roman"/>
                <w:sz w:val="20"/>
              </w:rPr>
              <w:t>z anteną</w:t>
            </w:r>
            <w:r w:rsidR="00DF0EEE">
              <w:rPr>
                <w:rFonts w:ascii="Times New Roman" w:eastAsia="Times New Roman" w:hAnsi="Times New Roman" w:cs="Times New Roman"/>
                <w:sz w:val="20"/>
              </w:rPr>
              <w:t xml:space="preserve"> z możliwością składania</w:t>
            </w:r>
            <w:r>
              <w:rPr>
                <w:rFonts w:ascii="Times New Roman" w:eastAsia="Times New Roman" w:hAnsi="Times New Roman" w:cs="Times New Roman"/>
                <w:sz w:val="20"/>
              </w:rPr>
              <w:t xml:space="preserve">. Radiotelefon zasilany oddzielną przetwornicą napięcia. Radiotelefon powinien być zaprogramowany na podstawie danych (obsady kanałowej) podanych w trakcie realizacji umowy przez zamawiającego. </w:t>
            </w:r>
          </w:p>
          <w:p w:rsidR="00CA2D5C" w:rsidRDefault="002B5B55">
            <w:pPr>
              <w:suppressAutoHyphens/>
              <w:spacing w:after="0" w:line="240" w:lineRule="auto"/>
              <w:ind w:left="121" w:hanging="121"/>
              <w:jc w:val="both"/>
              <w:rPr>
                <w:rFonts w:ascii="Times New Roman" w:eastAsia="Times New Roman" w:hAnsi="Times New Roman" w:cs="Times New Roman"/>
                <w:sz w:val="20"/>
              </w:rPr>
            </w:pPr>
            <w:r>
              <w:rPr>
                <w:rFonts w:ascii="Times New Roman" w:eastAsia="Times New Roman" w:hAnsi="Times New Roman" w:cs="Times New Roman"/>
                <w:sz w:val="20"/>
              </w:rPr>
              <w:t>Kabina wyposażona dodatkowo:</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uchwyty na cztery aparaty oddechowe umieszczone w</w:t>
            </w:r>
            <w:r w:rsidR="00445867">
              <w:rPr>
                <w:rFonts w:ascii="Times New Roman" w:eastAsia="Times New Roman" w:hAnsi="Times New Roman" w:cs="Times New Roman"/>
                <w:sz w:val="20"/>
              </w:rPr>
              <w:t> </w:t>
            </w:r>
            <w:r>
              <w:rPr>
                <w:rFonts w:ascii="Times New Roman" w:eastAsia="Times New Roman" w:hAnsi="Times New Roman" w:cs="Times New Roman"/>
                <w:sz w:val="20"/>
              </w:rPr>
              <w:t>oparciach siedzeń tylnych,</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odblokowanie każdego aparatu indywidualnie,</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dźwignia odblokowująca o konstrukcji uniemożliwiającej przypadkowe odblokowanie np. podczas hamowania.</w:t>
            </w:r>
          </w:p>
          <w:p w:rsidR="00CA2D5C" w:rsidRDefault="002B5B55">
            <w:pPr>
              <w:suppressAutoHyphens/>
              <w:spacing w:after="0" w:line="240" w:lineRule="auto"/>
              <w:jc w:val="both"/>
            </w:pPr>
            <w:r>
              <w:rPr>
                <w:rFonts w:ascii="Times New Roman" w:eastAsia="Times New Roman" w:hAnsi="Times New Roman" w:cs="Times New Roman"/>
                <w:sz w:val="20"/>
              </w:rPr>
              <w:t xml:space="preserve">- dodatkowa półka (z przegrodami) zamontowana nad uchwytami na aparaty oddechowe i umożliwiająca swobodne korzystanie z nich.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w:t>
            </w:r>
            <w:r w:rsidR="002F6B0C">
              <w:rPr>
                <w:rFonts w:ascii="Times New Roman" w:eastAsia="Times New Roman" w:hAnsi="Times New Roman" w:cs="Times New Roman"/>
                <w:sz w:val="20"/>
              </w:rPr>
              <w:t>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Urządzenia kontrolne i sterujące, wymagane w kabinie kierowcy: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sygnalizacja otwarcia żaluzji skrytek i podestów,</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sygnalizacja informująca o wysunięciu masztu oświetleniowego,</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sygnalizacja załączonego gniazda ładowania,</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główny wyłącznik oświetlenia skrytek,</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sterowanie zraszaczami,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sterowanie niezależnym ogrzewaniem kabiny i przedziału  pracy autopompy,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kontrolka włączenia autopompy,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wskaźnik lub kontrolka temperatury autopompy,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wskaźnik poziomu wody w zbiorniku,</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wskaźnik poziomu środka pianotwórczego w zbiorniku,</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wskaźnik niskiego ciśnienia,</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załączanie oraz rozłączanie przystawki autopompy,</w:t>
            </w:r>
          </w:p>
          <w:p w:rsidR="00CA2D5C" w:rsidRDefault="002B5B55">
            <w:pPr>
              <w:suppressAutoHyphens/>
              <w:spacing w:after="0" w:line="240" w:lineRule="auto"/>
              <w:jc w:val="both"/>
            </w:pPr>
            <w:r>
              <w:rPr>
                <w:rFonts w:ascii="Times New Roman" w:eastAsia="Times New Roman" w:hAnsi="Times New Roman" w:cs="Times New Roman"/>
                <w:sz w:val="20"/>
              </w:rPr>
              <w:t>- sterowanie falą świetlną.</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w:t>
            </w:r>
            <w:r w:rsidR="002F6B0C">
              <w:rPr>
                <w:rFonts w:ascii="Times New Roman" w:eastAsia="Times New Roman" w:hAnsi="Times New Roman" w:cs="Times New Roman"/>
                <w:sz w:val="20"/>
              </w:rPr>
              <w:t>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Fotele wyposażone w pokrowce ochronne kierowca+dowódca+załoga, muszą być wyposażone w trzypunktowe bezwładnościowe pasy bezpieczeństwa, siedzenia pokryte materiałem łatwo zmywalnym, odpornym na rozdarcie i ścieranie </w:t>
            </w:r>
            <w:r>
              <w:rPr>
                <w:rFonts w:ascii="Times New Roman" w:eastAsia="Times New Roman" w:hAnsi="Times New Roman" w:cs="Times New Roman"/>
                <w:sz w:val="20"/>
              </w:rPr>
              <w:br/>
              <w:t>oraz w zagłówki. Fotel dla kierowcy z regulacją wysokości, odległości i pochylenia oparcia.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w:t>
            </w:r>
            <w:r w:rsidR="002F6B0C">
              <w:rPr>
                <w:rFonts w:ascii="Times New Roman" w:eastAsia="Times New Roman" w:hAnsi="Times New Roman" w:cs="Times New Roman"/>
                <w:sz w:val="20"/>
              </w:rPr>
              <w:t>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rsidP="00445867">
            <w:pPr>
              <w:suppressAutoHyphens/>
              <w:spacing w:after="0" w:line="240" w:lineRule="auto"/>
              <w:jc w:val="both"/>
            </w:pPr>
            <w:r>
              <w:rPr>
                <w:rFonts w:ascii="Times New Roman" w:eastAsia="Times New Roman" w:hAnsi="Times New Roman" w:cs="Times New Roman"/>
                <w:sz w:val="20"/>
              </w:rPr>
              <w:t xml:space="preserve">Instalacja elektryczna jednoprzewodowa 24 </w:t>
            </w:r>
            <w:r w:rsidR="00445867">
              <w:rPr>
                <w:rFonts w:ascii="Times New Roman" w:eastAsia="Times New Roman" w:hAnsi="Times New Roman" w:cs="Times New Roman"/>
                <w:sz w:val="20"/>
              </w:rPr>
              <w:t>V, z biegunem ujemnym na masie lub dwuprzewodowa w </w:t>
            </w:r>
            <w:r>
              <w:rPr>
                <w:rFonts w:ascii="Times New Roman" w:eastAsia="Times New Roman" w:hAnsi="Times New Roman" w:cs="Times New Roman"/>
                <w:sz w:val="20"/>
              </w:rPr>
              <w:t xml:space="preserve">zabudowie z tworzywa sztucznego. </w:t>
            </w:r>
            <w:r>
              <w:rPr>
                <w:rFonts w:ascii="Times New Roman" w:eastAsia="Times New Roman" w:hAnsi="Times New Roman" w:cs="Times New Roman"/>
                <w:sz w:val="20"/>
              </w:rPr>
              <w:lastRenderedPageBreak/>
              <w:t>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w:t>
            </w:r>
            <w:r w:rsidR="002F6B0C">
              <w:rPr>
                <w:rFonts w:ascii="Times New Roman" w:eastAsia="Times New Roman" w:hAnsi="Times New Roman" w:cs="Times New Roman"/>
                <w:sz w:val="20"/>
              </w:rPr>
              <w:t>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Pojazd musi być wyposażony w urządzenie zabezpieczające akumulatory przed ich nadmiernym  rozładowaniem, uniemożliwiającym rozruch silnika.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2.1</w:t>
            </w:r>
            <w:r w:rsidR="002F6B0C">
              <w:rPr>
                <w:rFonts w:ascii="Times New Roman" w:eastAsia="Times New Roman" w:hAnsi="Times New Roman" w:cs="Times New Roman"/>
                <w:sz w:val="20"/>
              </w:rPr>
              <w:t>8</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w:t>
            </w:r>
            <w:r w:rsidR="002F6B0C">
              <w:rPr>
                <w:rFonts w:ascii="Times New Roman" w:eastAsia="Times New Roman" w:hAnsi="Times New Roman" w:cs="Times New Roman"/>
                <w:sz w:val="20"/>
              </w:rPr>
              <w:t>19</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Instalacja pneumatyczna pojazdu musi zapewniać </w:t>
            </w:r>
            <w:r w:rsidR="006E5A0C">
              <w:rPr>
                <w:rFonts w:ascii="Times New Roman" w:eastAsia="Times New Roman" w:hAnsi="Times New Roman" w:cs="Times New Roman"/>
                <w:sz w:val="20"/>
              </w:rPr>
              <w:t xml:space="preserve">możliwość wyjazdu w ciągu 60 s </w:t>
            </w:r>
            <w:r>
              <w:rPr>
                <w:rFonts w:ascii="Times New Roman" w:eastAsia="Times New Roman" w:hAnsi="Times New Roman" w:cs="Times New Roman"/>
                <w:sz w:val="20"/>
              </w:rPr>
              <w:t>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w:t>
            </w:r>
            <w:r w:rsidR="006E5A0C">
              <w:rPr>
                <w:rFonts w:ascii="Times New Roman" w:eastAsia="Times New Roman" w:hAnsi="Times New Roman" w:cs="Times New Roman"/>
                <w:sz w:val="20"/>
              </w:rPr>
              <w:t xml:space="preserve"> automatycznie odłączające się </w:t>
            </w:r>
            <w:r>
              <w:rPr>
                <w:rFonts w:ascii="Times New Roman" w:eastAsia="Times New Roman" w:hAnsi="Times New Roman" w:cs="Times New Roman"/>
                <w:sz w:val="20"/>
              </w:rPr>
              <w:t>w momencie uruchamiania pojazdu, umieszczone po lewej stronie samochodu w pobliżu drzwi kierowcy (w kabinie kierowcy świetlna i dźwi</w:t>
            </w:r>
            <w:r w:rsidR="00EB6B55">
              <w:rPr>
                <w:rFonts w:ascii="Times New Roman" w:eastAsia="Times New Roman" w:hAnsi="Times New Roman" w:cs="Times New Roman"/>
                <w:sz w:val="20"/>
              </w:rPr>
              <w:t xml:space="preserve">ękowa sygnalizacja podłączenia </w:t>
            </w:r>
            <w:r>
              <w:rPr>
                <w:rFonts w:ascii="Times New Roman" w:eastAsia="Times New Roman" w:hAnsi="Times New Roman" w:cs="Times New Roman"/>
                <w:sz w:val="20"/>
              </w:rPr>
              <w:t>do zewnętrznego źródła). Przewód nie może być na stałe połączony z instalacją.</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w:t>
            </w:r>
            <w:r w:rsidR="002F6B0C">
              <w:rPr>
                <w:rFonts w:ascii="Times New Roman" w:eastAsia="Times New Roman" w:hAnsi="Times New Roman" w:cs="Times New Roman"/>
                <w:sz w:val="20"/>
              </w:rPr>
              <w:t>0</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Pojazd wyposażony w dodatkowy sygnał pneumatyczny, włączany dwoma niezależnymi włącznikami z miejsca kierowcy oraz dowódcy.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w:t>
            </w:r>
            <w:r w:rsidR="002F6B0C">
              <w:rPr>
                <w:rFonts w:ascii="Times New Roman" w:eastAsia="Times New Roman" w:hAnsi="Times New Roman" w:cs="Times New Roman"/>
                <w:sz w:val="20"/>
              </w:rPr>
              <w:t>1</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Pojazd musi być wyposażony w sygnalizację świetlną i dźwiękową włączonego biegu wstecznego. Jako sygnalizację świetlną dopuszcza się  światło cofania. Dźwiękowy sygnał ostrzegawczy powinien mieć natężenie co najmniej 80 dB (A).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w:t>
            </w:r>
            <w:r w:rsidR="002F6B0C">
              <w:rPr>
                <w:rFonts w:ascii="Times New Roman" w:eastAsia="Times New Roman" w:hAnsi="Times New Roman" w:cs="Times New Roman"/>
                <w:sz w:val="20"/>
              </w:rPr>
              <w:t>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Wymagana kolorystyka: </w:t>
            </w:r>
          </w:p>
          <w:p w:rsidR="00CA2D5C"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elementy podwozia – czarne, ciemnoszare,</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błotniki i zderzaki – białe,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kabina, zabudowa – czerwony RAL 3000,</w:t>
            </w:r>
          </w:p>
          <w:p w:rsidR="00CA2D5C" w:rsidRDefault="002B5B55">
            <w:pPr>
              <w:suppressAutoHyphens/>
              <w:spacing w:after="0" w:line="240" w:lineRule="auto"/>
              <w:jc w:val="both"/>
            </w:pPr>
            <w:r>
              <w:rPr>
                <w:rFonts w:ascii="Times New Roman" w:eastAsia="Times New Roman" w:hAnsi="Times New Roman" w:cs="Times New Roman"/>
                <w:sz w:val="20"/>
              </w:rPr>
              <w:t>- żaluzje skrytek w kolorze naturalnego aluminium.</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w:t>
            </w:r>
            <w:r w:rsidR="002F6B0C">
              <w:rPr>
                <w:rFonts w:ascii="Times New Roman" w:eastAsia="Times New Roman" w:hAnsi="Times New Roman" w:cs="Times New Roman"/>
                <w:sz w:val="20"/>
              </w:rPr>
              <w:t>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rsidP="00A338C7">
            <w:pPr>
              <w:suppressAutoHyphens/>
              <w:spacing w:after="0" w:line="240" w:lineRule="auto"/>
              <w:jc w:val="both"/>
            </w:pPr>
            <w:r>
              <w:rPr>
                <w:rFonts w:ascii="Times New Roman" w:eastAsia="Times New Roman" w:hAnsi="Times New Roman" w:cs="Times New Roman"/>
                <w:sz w:val="20"/>
              </w:rPr>
              <w:t xml:space="preserve">Wylot spalin nie może być skierowany na stanowiska obsługi </w:t>
            </w:r>
            <w:r w:rsidRPr="00DF0EEE">
              <w:rPr>
                <w:rFonts w:ascii="Times New Roman" w:eastAsia="Times New Roman" w:hAnsi="Times New Roman" w:cs="Times New Roman"/>
                <w:sz w:val="20"/>
              </w:rPr>
              <w:t>poszczególnych urządzeń pojazdu. Wylot spalin musi być wyprowadz</w:t>
            </w:r>
            <w:r w:rsidR="00E17C2C" w:rsidRPr="00DF0EEE">
              <w:rPr>
                <w:rFonts w:ascii="Times New Roman" w:eastAsia="Times New Roman" w:hAnsi="Times New Roman" w:cs="Times New Roman"/>
                <w:sz w:val="20"/>
              </w:rPr>
              <w:t xml:space="preserve">ony na </w:t>
            </w:r>
            <w:r w:rsidR="00DF0EEE" w:rsidRPr="00DF0EEE">
              <w:rPr>
                <w:rFonts w:ascii="Times New Roman" w:eastAsia="Times New Roman" w:hAnsi="Times New Roman" w:cs="Times New Roman"/>
                <w:sz w:val="20"/>
              </w:rPr>
              <w:t>lewą</w:t>
            </w:r>
            <w:r w:rsidR="00A338C7" w:rsidRPr="00DF0EEE">
              <w:rPr>
                <w:rFonts w:ascii="Times New Roman" w:eastAsia="Times New Roman" w:hAnsi="Times New Roman" w:cs="Times New Roman"/>
                <w:sz w:val="20"/>
              </w:rPr>
              <w:t xml:space="preserve"> stronę pojazdu </w:t>
            </w:r>
            <w:r w:rsidRPr="00DF0EEE">
              <w:rPr>
                <w:rFonts w:ascii="Times New Roman" w:eastAsia="Times New Roman" w:hAnsi="Times New Roman" w:cs="Times New Roman"/>
                <w:sz w:val="20"/>
              </w:rPr>
              <w:t xml:space="preserve"> na poziomie ramy i skierowany pod kątem 90º do osi podłużnej pojazdu. Wylot spalin musi być przystosowany do podłączenia końcówki</w:t>
            </w:r>
            <w:r>
              <w:rPr>
                <w:rFonts w:ascii="Times New Roman" w:eastAsia="Times New Roman" w:hAnsi="Times New Roman" w:cs="Times New Roman"/>
                <w:sz w:val="20"/>
              </w:rPr>
              <w:t xml:space="preserve"> wyciągu spalin (zarówno istniejącej z zaczepem mechanicznym, jak i planowanej z zaczepem magnetycznym), a jego umieszczenie musi umożliwiać łatwe i szybkie podłączenie tej końcówki.</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w:t>
            </w:r>
            <w:r w:rsidR="002F6B0C">
              <w:rPr>
                <w:rFonts w:ascii="Times New Roman" w:eastAsia="Times New Roman" w:hAnsi="Times New Roman" w:cs="Times New Roman"/>
                <w:sz w:val="20"/>
              </w:rPr>
              <w:t>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6B55" w:rsidRPr="00DD4AB0"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Wszelkie funkcje wszystkich układów i urządzeń pojazdu muszą zachowywać swoje właściwości pracy w temperaturach otoczenia od –25°C do +50°C.</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w:t>
            </w:r>
            <w:r w:rsidR="002F6B0C">
              <w:rPr>
                <w:rFonts w:ascii="Times New Roman" w:eastAsia="Times New Roman" w:hAnsi="Times New Roman" w:cs="Times New Roman"/>
                <w:sz w:val="20"/>
              </w:rPr>
              <w:t>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Pojemność zbiornika paliwa, musi zapewniać przejazd co najmniej 300 km lub 4-godzinną pracę autopompy. Zbiornik paliwa oraz płynu adblue napełniony do pełna w dniu odbioru samochodu. Zbiornik paliwa musi być zabudowany.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w:t>
            </w:r>
            <w:r w:rsidR="002F6B0C">
              <w:rPr>
                <w:rFonts w:ascii="Times New Roman" w:eastAsia="Times New Roman" w:hAnsi="Times New Roman" w:cs="Times New Roman"/>
                <w:sz w:val="20"/>
              </w:rPr>
              <w:t>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4AB0" w:rsidRPr="00563EED" w:rsidRDefault="002B5B55">
            <w:pPr>
              <w:spacing w:before="20" w:after="2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Wykonywanie codziennych czynności obsług</w:t>
            </w:r>
            <w:r w:rsidR="006E5A0C">
              <w:rPr>
                <w:rFonts w:ascii="Times New Roman" w:eastAsia="Times New Roman" w:hAnsi="Times New Roman" w:cs="Times New Roman"/>
                <w:sz w:val="20"/>
                <w:shd w:val="clear" w:color="auto" w:fill="FFFFFF"/>
              </w:rPr>
              <w:t xml:space="preserve">owych silnika musi być możliwe </w:t>
            </w:r>
            <w:r>
              <w:rPr>
                <w:rFonts w:ascii="Times New Roman" w:eastAsia="Times New Roman" w:hAnsi="Times New Roman" w:cs="Times New Roman"/>
                <w:sz w:val="20"/>
                <w:shd w:val="clear" w:color="auto" w:fill="FFFFFF"/>
              </w:rPr>
              <w:t>bez podnoszenia kabiny. Silnik pojazdu musi być p</w:t>
            </w:r>
            <w:r w:rsidR="006E5A0C">
              <w:rPr>
                <w:rFonts w:ascii="Times New Roman" w:eastAsia="Times New Roman" w:hAnsi="Times New Roman" w:cs="Times New Roman"/>
                <w:sz w:val="20"/>
                <w:shd w:val="clear" w:color="auto" w:fill="FFFFFF"/>
              </w:rPr>
              <w:t xml:space="preserve">rzystosowany do ciągłej pracy, </w:t>
            </w:r>
            <w:r>
              <w:rPr>
                <w:rFonts w:ascii="Times New Roman" w:eastAsia="Times New Roman" w:hAnsi="Times New Roman" w:cs="Times New Roman"/>
                <w:sz w:val="20"/>
                <w:shd w:val="clear" w:color="auto" w:fill="FFFFFF"/>
              </w:rPr>
              <w:t xml:space="preserve">bez uzupełniania cieczy chłodzącej, oleju oraz przekraczania dopuszczalnych parametrów pracy określonych przez producenta, w czasie minimum 4 godzin podczas postoju. Przystawka odbioru mocy przystosowana do długiej pracy, z sygnalizacją włączenia </w:t>
            </w:r>
            <w:r>
              <w:rPr>
                <w:rFonts w:ascii="Times New Roman" w:eastAsia="Times New Roman" w:hAnsi="Times New Roman" w:cs="Times New Roman"/>
                <w:sz w:val="20"/>
                <w:shd w:val="clear" w:color="auto" w:fill="FFFFFF"/>
              </w:rPr>
              <w:br/>
              <w:t>w kabinie kierowcy.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2.2</w:t>
            </w:r>
            <w:r w:rsidR="002F6B0C">
              <w:rPr>
                <w:rFonts w:ascii="Times New Roman" w:eastAsia="Times New Roman" w:hAnsi="Times New Roman" w:cs="Times New Roman"/>
                <w:sz w:val="20"/>
              </w:rPr>
              <w:t>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wyposażony w:</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zaczep holowniczy z przodu pojazdu umożliwiający odholowanie </w:t>
            </w:r>
            <w:r>
              <w:rPr>
                <w:rFonts w:ascii="Times New Roman" w:eastAsia="Times New Roman" w:hAnsi="Times New Roman" w:cs="Times New Roman"/>
                <w:sz w:val="20"/>
              </w:rPr>
              <w:lastRenderedPageBreak/>
              <w:t>pojazdu,</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zaczepy typu szekla z przodu pojazdu 2 szt. i tyłu pojazdu 2szt., każdy z zaczepów musi wytrzymać obciążenie min. 100 kN służące do mocowania lin lub wyciągania pojazdu,</w:t>
            </w:r>
          </w:p>
          <w:p w:rsidR="00CA2D5C" w:rsidRDefault="002B5B55">
            <w:pPr>
              <w:suppressAutoHyphens/>
              <w:spacing w:after="0" w:line="240" w:lineRule="auto"/>
              <w:jc w:val="both"/>
            </w:pPr>
            <w:r>
              <w:rPr>
                <w:rFonts w:ascii="Times New Roman" w:eastAsia="Times New Roman" w:hAnsi="Times New Roman" w:cs="Times New Roman"/>
                <w:sz w:val="20"/>
              </w:rPr>
              <w:t>- tylny zaczep holowniczy typu paszczowego zapewniający możliwość holowania przyczepy, gniazdo 24 V, gniazdo</w:t>
            </w:r>
            <w:r w:rsidR="00DD4AB0">
              <w:rPr>
                <w:rFonts w:ascii="Times New Roman" w:eastAsia="Times New Roman" w:hAnsi="Times New Roman" w:cs="Times New Roman"/>
                <w:sz w:val="20"/>
              </w:rPr>
              <w:t xml:space="preserve"> pneumatyczne oraz gniazdo ABS </w:t>
            </w:r>
            <w:r>
              <w:rPr>
                <w:rFonts w:ascii="Times New Roman" w:eastAsia="Times New Roman" w:hAnsi="Times New Roman" w:cs="Times New Roman"/>
                <w:sz w:val="20"/>
              </w:rPr>
              <w:t xml:space="preserve">do podłączania instalacji przyczepy.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III.</w:t>
            </w:r>
          </w:p>
        </w:tc>
        <w:tc>
          <w:tcPr>
            <w:tcW w:w="9033"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ZABUDOWA POŻARNICZA</w:t>
            </w: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Zabudowa musi być wykonana w całości z materiałów odpornych na korozję. Szkielet zabudowy musi być wykonany z profili stalowych nierdzewnych, poszycie zewnętrzne musi być wykonane z blachy aluminiowej lub z blachy aluminiowej i kompozytów.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Dach zabudowy musi być wykonany w formie podestu. Powierzchnia dachu musi być pokryta ryflowaną blachą aluminiową o właściwościach  przeciwpoślizgowych,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rsidP="007F358F">
            <w:pPr>
              <w:spacing w:after="0" w:line="240" w:lineRule="auto"/>
              <w:jc w:val="both"/>
            </w:pPr>
            <w:r>
              <w:rPr>
                <w:rFonts w:ascii="Times New Roman" w:eastAsia="Times New Roman" w:hAnsi="Times New Roman" w:cs="Times New Roman"/>
                <w:sz w:val="20"/>
              </w:rPr>
              <w:t>Na dachu pojazdu musi być zamontowana zamykana skrzynia, wykonana z materiału odpornego na korozję. Skrzynia musi być wyp</w:t>
            </w:r>
            <w:r w:rsidR="006E5A0C">
              <w:rPr>
                <w:rFonts w:ascii="Times New Roman" w:eastAsia="Times New Roman" w:hAnsi="Times New Roman" w:cs="Times New Roman"/>
                <w:sz w:val="20"/>
              </w:rPr>
              <w:t xml:space="preserve">osażona w oświetlenie typu LED </w:t>
            </w:r>
            <w:r>
              <w:rPr>
                <w:rFonts w:ascii="Times New Roman" w:eastAsia="Times New Roman" w:hAnsi="Times New Roman" w:cs="Times New Roman"/>
                <w:sz w:val="20"/>
              </w:rPr>
              <w:t>oraz system wentylacji. Dodatkowo</w:t>
            </w:r>
            <w:r w:rsidR="00DF0EEE">
              <w:rPr>
                <w:rFonts w:ascii="Times New Roman" w:eastAsia="Times New Roman" w:hAnsi="Times New Roman" w:cs="Times New Roman"/>
                <w:sz w:val="20"/>
              </w:rPr>
              <w:t xml:space="preserve"> na </w:t>
            </w:r>
            <w:r w:rsidR="00DF0EEE" w:rsidRPr="00DF0EEE">
              <w:rPr>
                <w:rFonts w:ascii="Times New Roman" w:eastAsia="Times New Roman" w:hAnsi="Times New Roman" w:cs="Times New Roman"/>
                <w:sz w:val="20"/>
              </w:rPr>
              <w:t>dachu zamontowane uchwyty na drabin</w:t>
            </w:r>
            <w:r w:rsidR="00DF0EEE">
              <w:rPr>
                <w:rFonts w:ascii="Times New Roman" w:eastAsia="Times New Roman" w:hAnsi="Times New Roman" w:cs="Times New Roman"/>
                <w:sz w:val="20"/>
              </w:rPr>
              <w:t>ę</w:t>
            </w:r>
            <w:r w:rsidR="00DF0EEE" w:rsidRPr="00DF0EEE">
              <w:rPr>
                <w:rFonts w:ascii="Times New Roman" w:eastAsia="Times New Roman" w:hAnsi="Times New Roman" w:cs="Times New Roman"/>
                <w:sz w:val="20"/>
              </w:rPr>
              <w:t xml:space="preserve"> nasadkową trzyprzęsłową, mostki przejazdowe, bosak ciężki i wąż sswawny fi 75 4m (dostarczy zleceniodawca)</w:t>
            </w:r>
            <w:r w:rsidRPr="00DF0EEE">
              <w:rPr>
                <w:rFonts w:ascii="Times New Roman" w:eastAsia="Times New Roman" w:hAnsi="Times New Roman" w:cs="Times New Roman"/>
                <w:sz w:val="20"/>
              </w:rPr>
              <w:t>. Uchwyty na drabinę typu</w:t>
            </w:r>
            <w:r w:rsidR="008D7576" w:rsidRPr="00DF0EEE">
              <w:rPr>
                <w:rFonts w:ascii="Times New Roman" w:eastAsia="Times New Roman" w:hAnsi="Times New Roman" w:cs="Times New Roman"/>
                <w:sz w:val="20"/>
              </w:rPr>
              <w:t xml:space="preserve"> rolkowego </w:t>
            </w:r>
            <w:r w:rsidR="007F358F" w:rsidRPr="00DF0EEE">
              <w:rPr>
                <w:rFonts w:ascii="Times New Roman" w:eastAsia="Times New Roman" w:hAnsi="Times New Roman" w:cs="Times New Roman"/>
                <w:sz w:val="20"/>
              </w:rPr>
              <w:t>na drabinę trzyprzęsłową z podporami (drabinę dostarczy wykonawca)</w:t>
            </w:r>
            <w:r w:rsidRPr="00DF0EEE">
              <w:rPr>
                <w:rFonts w:ascii="Times New Roman" w:eastAsia="Times New Roman" w:hAnsi="Times New Roman" w:cs="Times New Roman"/>
                <w:sz w:val="20"/>
              </w:rPr>
              <w:t xml:space="preserve">.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3.4</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Drabina do wejścia na dach musi być składana lub wysuwana, wykonana z materiałów nierdzewnych, z powierzchniami stopni w wykonani</w:t>
            </w:r>
            <w:r w:rsidR="006E5A0C">
              <w:rPr>
                <w:rFonts w:ascii="Times New Roman" w:eastAsia="Times New Roman" w:hAnsi="Times New Roman" w:cs="Times New Roman"/>
                <w:sz w:val="20"/>
              </w:rPr>
              <w:t xml:space="preserve">u antypoślizgowym, umieszczona </w:t>
            </w:r>
            <w:r>
              <w:rPr>
                <w:rFonts w:ascii="Times New Roman" w:eastAsia="Times New Roman" w:hAnsi="Times New Roman" w:cs="Times New Roman"/>
                <w:sz w:val="20"/>
              </w:rPr>
              <w:t>z tyłu pojazdu po jego lewej stronie. W górnej części drabinki muszą być zamontowane poręcze ułatwiające wchodzenie. Odległość pierwszego szczebla od podłoża nie może przekroczyć 600 mm.</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3.5</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Działko wodno</w:t>
            </w:r>
            <w:r w:rsidR="006E5A0C">
              <w:rPr>
                <w:rFonts w:ascii="Times New Roman" w:eastAsia="Times New Roman" w:hAnsi="Times New Roman" w:cs="Times New Roman"/>
                <w:sz w:val="20"/>
              </w:rPr>
              <w:t xml:space="preserve"> – </w:t>
            </w:r>
            <w:r>
              <w:rPr>
                <w:rFonts w:ascii="Times New Roman" w:eastAsia="Times New Roman" w:hAnsi="Times New Roman" w:cs="Times New Roman"/>
                <w:sz w:val="20"/>
              </w:rPr>
              <w:t>pianowe typ minimum DWP 16 o regulowanej wydajności i regulowanym kształcie strumienia umieszczone na dachu zabudowy pojazdu. Przy podstawie działka zamontowany zawór odcinający kulowy ręczny, (końcówka do podawania piany zamontowana na dachu pojazdu obok działka lub w innym miejscu wskazanym przez zamawiającego). Zakres obrotu działka w płaszczyźnie pionowej - od kąta limitowanego obrysem pojazdu do min. 75</w:t>
            </w:r>
            <w:r>
              <w:rPr>
                <w:rFonts w:ascii="Times New Roman" w:eastAsia="Times New Roman" w:hAnsi="Times New Roman" w:cs="Times New Roman"/>
                <w:sz w:val="20"/>
                <w:vertAlign w:val="superscript"/>
              </w:rPr>
              <w:t>o</w:t>
            </w:r>
            <w:r>
              <w:rPr>
                <w:rFonts w:ascii="Times New Roman" w:eastAsia="Times New Roman" w:hAnsi="Times New Roman" w:cs="Times New Roman"/>
                <w:sz w:val="20"/>
              </w:rPr>
              <w:t>. Stanowisko obsługi działka oraz dojście do stanowiska musi posiadać oświetlenie nieoślepiające, bez wystających elementów, załączane ze stanowiska obsługi pompy.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3.6</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Powierzchnie platform, podestu roboczego i podłogi kabiny muszą mieć  wykonanie antypoślizgowe.</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3.7</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Półki sprzętowe wykonane z aluminium, w systemie z możliwością płynnej regulacji położenia wysokości półek. Wewnętrzne poszycia skrytek wykonane z anodowanej blachy aluminiowej. Po trzy skrytki na bokach pojazdu, jedna skrytka z tyłu (w układzie 3+3+1).</w:t>
            </w:r>
          </w:p>
          <w:p w:rsidR="00CA2D5C" w:rsidRDefault="002B5B55">
            <w:pPr>
              <w:suppressAutoHyphens/>
              <w:spacing w:after="0" w:line="240" w:lineRule="auto"/>
              <w:jc w:val="both"/>
            </w:pPr>
            <w:r>
              <w:rPr>
                <w:rFonts w:ascii="Times New Roman" w:eastAsia="Times New Roman" w:hAnsi="Times New Roman" w:cs="Times New Roman"/>
                <w:sz w:val="20"/>
              </w:rPr>
              <w:t>Maksymalna wysokość górnej krawędzi najwyżs</w:t>
            </w:r>
            <w:r w:rsidR="006E5A0C">
              <w:rPr>
                <w:rFonts w:ascii="Times New Roman" w:eastAsia="Times New Roman" w:hAnsi="Times New Roman" w:cs="Times New Roman"/>
                <w:sz w:val="20"/>
              </w:rPr>
              <w:t xml:space="preserve">zej półki w położeniu roboczym </w:t>
            </w:r>
            <w:r>
              <w:rPr>
                <w:rFonts w:ascii="Times New Roman" w:eastAsia="Times New Roman" w:hAnsi="Times New Roman" w:cs="Times New Roman"/>
                <w:sz w:val="20"/>
              </w:rPr>
              <w:t>lub szuflady nie może przekroczyć 1850 mm od poziomu gruntu, lub odchylanych podestów roboczych. Dostęp do sprzętu – z zachowaniem wymagań ergonomii.</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3.8</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w:t>
            </w:r>
            <w:r w:rsidR="006E5A0C">
              <w:rPr>
                <w:rFonts w:ascii="Times New Roman" w:eastAsia="Times New Roman" w:hAnsi="Times New Roman" w:cs="Times New Roman"/>
                <w:sz w:val="20"/>
              </w:rPr>
              <w:t xml:space="preserve">luzji muszą być typu rurkowego </w:t>
            </w:r>
            <w:r>
              <w:rPr>
                <w:rFonts w:ascii="Times New Roman" w:eastAsia="Times New Roman" w:hAnsi="Times New Roman" w:cs="Times New Roman"/>
                <w:sz w:val="20"/>
              </w:rPr>
              <w:t xml:space="preserve">lub równoważne. Wszystkie żaluzje powinny posiadać taśmy z logo wykonawcy ułatwiające zamykanie (wszystkie taśmy zainstalowane po prawej stronie skrytki). Ściany pionowe i poziome </w:t>
            </w:r>
            <w:r w:rsidRPr="006E6408">
              <w:rPr>
                <w:rFonts w:ascii="Times New Roman" w:eastAsia="Times New Roman" w:hAnsi="Times New Roman" w:cs="Times New Roman"/>
                <w:sz w:val="20"/>
              </w:rPr>
              <w:t xml:space="preserve">skrytek wykonane z blachy aluminiowej gładkiej nierdzewnej. Skrytki </w:t>
            </w:r>
            <w:r w:rsidRPr="006E6408">
              <w:rPr>
                <w:rFonts w:ascii="Times New Roman" w:eastAsia="Times New Roman" w:hAnsi="Times New Roman" w:cs="Times New Roman"/>
                <w:sz w:val="20"/>
              </w:rPr>
              <w:lastRenderedPageBreak/>
              <w:t>wyposażone</w:t>
            </w:r>
            <w:r w:rsidR="003412D5" w:rsidRPr="006E6408">
              <w:rPr>
                <w:rFonts w:ascii="Times New Roman" w:eastAsia="Times New Roman" w:hAnsi="Times New Roman" w:cs="Times New Roman"/>
                <w:sz w:val="20"/>
              </w:rPr>
              <w:t xml:space="preserve"> w walizki (skrzynie) na sprzęt, pojemnik na sorbent przenośny</w:t>
            </w:r>
            <w:r w:rsidR="006E6408" w:rsidRPr="006E6408">
              <w:rPr>
                <w:rFonts w:ascii="Times New Roman" w:eastAsia="Times New Roman" w:hAnsi="Times New Roman" w:cs="Times New Roman"/>
                <w:sz w:val="20"/>
              </w:rPr>
              <w:t>.</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3.9</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Podesty wyposażone w boczne lampki ostrzegawcze.</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3.10</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A2D5C" w:rsidRDefault="002B5B55" w:rsidP="007F3163">
            <w:pPr>
              <w:suppressAutoHyphens/>
              <w:spacing w:after="0" w:line="240" w:lineRule="auto"/>
              <w:jc w:val="both"/>
            </w:pPr>
            <w:r>
              <w:rPr>
                <w:rFonts w:ascii="Times New Roman" w:eastAsia="Times New Roman" w:hAnsi="Times New Roman" w:cs="Times New Roman"/>
                <w:sz w:val="20"/>
              </w:rPr>
              <w:t xml:space="preserve">Schowki wyposażone w regał obrotowy na urządzenia ratownicze typu łom, młot, siekiera itp. oraz podesty wysuwane </w:t>
            </w:r>
            <w:r w:rsidR="006E6408">
              <w:rPr>
                <w:rFonts w:ascii="Times New Roman" w:eastAsia="Times New Roman" w:hAnsi="Times New Roman" w:cs="Times New Roman"/>
                <w:sz w:val="20"/>
              </w:rPr>
              <w:t>2</w:t>
            </w:r>
            <w:r>
              <w:rPr>
                <w:rFonts w:ascii="Times New Roman" w:eastAsia="Times New Roman" w:hAnsi="Times New Roman" w:cs="Times New Roman"/>
                <w:sz w:val="20"/>
              </w:rPr>
              <w:t xml:space="preserve"> szt. pod sprzęt hydrauliczny, agregat prądotwórcz</w:t>
            </w:r>
            <w:r w:rsidR="006E6408">
              <w:rPr>
                <w:rFonts w:ascii="Times New Roman" w:eastAsia="Times New Roman" w:hAnsi="Times New Roman" w:cs="Times New Roman"/>
                <w:sz w:val="20"/>
              </w:rPr>
              <w:t>y.</w:t>
            </w:r>
            <w:r>
              <w:rPr>
                <w:rFonts w:ascii="Times New Roman" w:eastAsia="Times New Roman" w:hAnsi="Times New Roman" w:cs="Times New Roman"/>
                <w:sz w:val="20"/>
              </w:rPr>
              <w:t xml:space="preserve"> W jednej ze skrytek z przodu pojazdu po prawej lub lewej stronie oraz dodatkowo z tyłu pojazdu muszą być wyprowadzone szybkozłącza instalacji pneumatycznej z wężem spiralnym o długości min. 2 m zakończonym pistoletem przedmuchowym do wstępnego oczyszczenia sprzętu po zakończeniu działań. Skrytki na sprzęt oraz przedział autopompy powinny być wyposażone w odwodnienie.</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musi być wyposażony w oświetlenie o cechach jak niżej:</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dodatkowa listwa LED w kabinie pojazdu w przedziale załogi</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lampki ostrzegawcze w podestach po bokach</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dodatkowe oświetlenie dalszego pola pracy (punktowe oświetlenie nad żaluzjami)</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listwa LED umieszczona na każdym boku pojazdu w górnej części zabudowy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pożarniczej, </w:t>
            </w:r>
          </w:p>
          <w:p w:rsidR="00CA2D5C" w:rsidRDefault="002B5B55">
            <w:pPr>
              <w:suppressAutoHyphens/>
              <w:spacing w:after="0" w:line="240" w:lineRule="auto"/>
              <w:ind w:left="9"/>
              <w:jc w:val="both"/>
              <w:rPr>
                <w:rFonts w:ascii="Times New Roman" w:eastAsia="Times New Roman" w:hAnsi="Times New Roman" w:cs="Times New Roman"/>
                <w:sz w:val="20"/>
              </w:rPr>
            </w:pPr>
            <w:r>
              <w:rPr>
                <w:rFonts w:ascii="Times New Roman" w:eastAsia="Times New Roman" w:hAnsi="Times New Roman" w:cs="Times New Roman"/>
                <w:sz w:val="20"/>
              </w:rPr>
              <w:t>- oświetlenie powierzchni roboczej dachu lampami typu LED,</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oświetlenie  listwy typu  LED umieszczone nad drzwiami wyjściowymi kabiny  załogi,</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oświetlenie typu LED oświetlające schodki do kabiny dla załogi, kierowcy oraz dowódcy,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oświetlenie stanowiska obsługi działka i dojścia do niego lampami typu LED,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nieoślepiające (skierowane wyłącznie poziomo), bez wystających elementów,</w:t>
            </w:r>
          </w:p>
          <w:p w:rsidR="00CA2D5C" w:rsidRDefault="002B5B55">
            <w:pPr>
              <w:suppressAutoHyphens/>
              <w:spacing w:after="0" w:line="240" w:lineRule="auto"/>
              <w:jc w:val="both"/>
            </w:pPr>
            <w:r>
              <w:rPr>
                <w:rFonts w:ascii="Times New Roman" w:eastAsia="Times New Roman" w:hAnsi="Times New Roman" w:cs="Times New Roman"/>
                <w:sz w:val="20"/>
              </w:rPr>
              <w:t xml:space="preserve">  Włączanie oświetlenia j.w. z przedziału autopompy oraz z miejsca kierowcy pojazdu.</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Szuflady, podesty i wysuwane tace automatycznie </w:t>
            </w:r>
            <w:r w:rsidR="006E5A0C">
              <w:rPr>
                <w:rFonts w:ascii="Times New Roman" w:eastAsia="Times New Roman" w:hAnsi="Times New Roman" w:cs="Times New Roman"/>
                <w:sz w:val="20"/>
              </w:rPr>
              <w:t xml:space="preserve">blokowane w pozycji zamkniętej </w:t>
            </w:r>
            <w:r>
              <w:rPr>
                <w:rFonts w:ascii="Times New Roman" w:eastAsia="Times New Roman" w:hAnsi="Times New Roman" w:cs="Times New Roman"/>
                <w:sz w:val="20"/>
              </w:rPr>
              <w:t>i otwartej oraz muszą posiadać zabezpieczenie przed całkowitym wyciągnięciem wypadaniem z prowadnic.</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Szuflady, podesty i tace wystające w pozycji otwartej powyżej 250 mm poza obrys pojazdu muszą posiadać oznakowanie ostrzegawcze.</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Uchwyty, klamki wszystkich urządzeń samochodu, drzwi żaluzjowych, szuflad, podestów, tac, skonstruowane tak, aby umożliwiały ich obsługę w rękawicach.</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Przystawka odbioru mocy przystosowana do długiej p</w:t>
            </w:r>
            <w:r w:rsidR="00445867">
              <w:rPr>
                <w:rFonts w:ascii="Times New Roman" w:eastAsia="Times New Roman" w:hAnsi="Times New Roman" w:cs="Times New Roman"/>
                <w:sz w:val="20"/>
              </w:rPr>
              <w:t xml:space="preserve">racy, z sygnalizacją włączenia </w:t>
            </w:r>
            <w:r>
              <w:rPr>
                <w:rFonts w:ascii="Times New Roman" w:eastAsia="Times New Roman" w:hAnsi="Times New Roman" w:cs="Times New Roman"/>
                <w:sz w:val="20"/>
              </w:rPr>
              <w:t>w kabinie kierowcy.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Zbiornik </w:t>
            </w:r>
            <w:r w:rsidRPr="006E6408">
              <w:rPr>
                <w:rFonts w:ascii="Times New Roman" w:eastAsia="Times New Roman" w:hAnsi="Times New Roman" w:cs="Times New Roman"/>
                <w:sz w:val="20"/>
              </w:rPr>
              <w:t xml:space="preserve">wody o </w:t>
            </w:r>
            <w:r w:rsidR="007F358F" w:rsidRPr="006E6408">
              <w:rPr>
                <w:rFonts w:ascii="Times New Roman" w:eastAsia="Times New Roman" w:hAnsi="Times New Roman" w:cs="Times New Roman"/>
                <w:sz w:val="20"/>
              </w:rPr>
              <w:t>pojemności 3 000</w:t>
            </w:r>
            <w:r w:rsidRPr="006E6408">
              <w:rPr>
                <w:rFonts w:ascii="Times New Roman" w:eastAsia="Times New Roman" w:hAnsi="Times New Roman" w:cs="Times New Roman"/>
                <w:sz w:val="20"/>
              </w:rPr>
              <w:t xml:space="preserve"> litrów</w:t>
            </w:r>
            <w:r w:rsidR="006E6408" w:rsidRPr="006E6408">
              <w:rPr>
                <w:rFonts w:ascii="Times New Roman" w:eastAsia="Times New Roman" w:hAnsi="Times New Roman" w:cs="Times New Roman"/>
                <w:sz w:val="20"/>
              </w:rPr>
              <w:t xml:space="preserve"> (+/- 2%)</w:t>
            </w:r>
            <w:r w:rsidRPr="006E6408">
              <w:rPr>
                <w:rFonts w:ascii="Times New Roman" w:eastAsia="Times New Roman" w:hAnsi="Times New Roman" w:cs="Times New Roman"/>
                <w:sz w:val="20"/>
              </w:rPr>
              <w:t xml:space="preserve"> wykonany z kompozytu. Zbiornik wyposażony w oprzyrządowanie umożliwiające jego bezpieczną eksploatację oraz układ zabezpieczający</w:t>
            </w:r>
            <w:r>
              <w:rPr>
                <w:rFonts w:ascii="Times New Roman" w:eastAsia="Times New Roman" w:hAnsi="Times New Roman" w:cs="Times New Roman"/>
                <w:sz w:val="20"/>
              </w:rPr>
              <w:t xml:space="preserve"> przed wypływem wody podczas jazdy. Zbiornik posiada otwierany właz rewizyjny oraz falochrony.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pacing w:after="0" w:line="240" w:lineRule="auto"/>
              <w:jc w:val="both"/>
            </w:pPr>
            <w:r>
              <w:rPr>
                <w:rFonts w:ascii="Times New Roman" w:eastAsia="Times New Roman" w:hAnsi="Times New Roman" w:cs="Times New Roman"/>
                <w:sz w:val="20"/>
              </w:rPr>
              <w:t xml:space="preserve">Zbiornik wody musi być wyposażony w </w:t>
            </w:r>
            <w:r w:rsidR="006E6408">
              <w:rPr>
                <w:rFonts w:ascii="Times New Roman" w:eastAsia="Times New Roman" w:hAnsi="Times New Roman" w:cs="Times New Roman"/>
                <w:sz w:val="20"/>
              </w:rPr>
              <w:t>jedną</w:t>
            </w:r>
            <w:r>
              <w:rPr>
                <w:rFonts w:ascii="Times New Roman" w:eastAsia="Times New Roman" w:hAnsi="Times New Roman" w:cs="Times New Roman"/>
                <w:sz w:val="20"/>
              </w:rPr>
              <w:t xml:space="preserve"> nasad</w:t>
            </w:r>
            <w:r w:rsidR="006E6408">
              <w:rPr>
                <w:rFonts w:ascii="Times New Roman" w:eastAsia="Times New Roman" w:hAnsi="Times New Roman" w:cs="Times New Roman"/>
                <w:sz w:val="20"/>
              </w:rPr>
              <w:t>ę</w:t>
            </w:r>
            <w:r>
              <w:rPr>
                <w:rFonts w:ascii="Times New Roman" w:eastAsia="Times New Roman" w:hAnsi="Times New Roman" w:cs="Times New Roman"/>
                <w:sz w:val="20"/>
              </w:rPr>
              <w:t xml:space="preserve"> 75 </w:t>
            </w:r>
            <w:r w:rsidR="006E6408">
              <w:rPr>
                <w:rFonts w:ascii="Times New Roman" w:eastAsia="Times New Roman" w:hAnsi="Times New Roman" w:cs="Times New Roman"/>
                <w:sz w:val="20"/>
              </w:rPr>
              <w:t xml:space="preserve">z prawej strony </w:t>
            </w:r>
            <w:r>
              <w:rPr>
                <w:rFonts w:ascii="Times New Roman" w:eastAsia="Times New Roman" w:hAnsi="Times New Roman" w:cs="Times New Roman"/>
                <w:sz w:val="20"/>
              </w:rPr>
              <w:t>wyposażon</w:t>
            </w:r>
            <w:r w:rsidR="006E6408">
              <w:rPr>
                <w:rFonts w:ascii="Times New Roman" w:eastAsia="Times New Roman" w:hAnsi="Times New Roman" w:cs="Times New Roman"/>
                <w:sz w:val="20"/>
              </w:rPr>
              <w:t>ą</w:t>
            </w:r>
            <w:r>
              <w:rPr>
                <w:rFonts w:ascii="Times New Roman" w:eastAsia="Times New Roman" w:hAnsi="Times New Roman" w:cs="Times New Roman"/>
                <w:sz w:val="20"/>
              </w:rPr>
              <w:t xml:space="preserve"> w automatyczny zawór napełniania hydrantowego. Instalacja napełniania musi mieć konstrukcję zabezpieczającą przed swobodnym wypływem wody ze zbiornika oraz możliwość odwodnienia.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3.18</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Zbiornik środka pianotwórczego o pojemności min 10 % pojemności zbiornika wody, wykonany z materiału odpornego na działanie dopuszczonych do stosowania środków pianotwórczych i modyfikatorów wody. Zbiornik musi być wyposażony w oprzyrządowanie zapewniające jego bezpieczną eksploatację. Zbiornik </w:t>
            </w:r>
            <w:r>
              <w:rPr>
                <w:rFonts w:ascii="Times New Roman" w:eastAsia="Times New Roman" w:hAnsi="Times New Roman" w:cs="Times New Roman"/>
                <w:sz w:val="20"/>
              </w:rPr>
              <w:lastRenderedPageBreak/>
              <w:t>musi posiadać łatwo otwierany właz rewizyjny, dostępny z dachu zabudowy. Napełnianie zbiornika środkiem pianotwórczym musi być możliwe z dachu pojazdu. Dodatkowo pobieranie środka pianotwórczego musi być możliwe z poziomu gruntu, poprzez nasadę Storz 52, wyprowadzoną z tyłu pojazdu, w okolicy zderzaka.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3.19</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Autopompa musi być zlokalizowana z tyłu pojazdu w obudowanym przedziale, zamykanym żaluzją. Przedział autopompy musi być ogrzewany niezależnym od pracy silnika urządzeniem, pochodzącym od tego samego producenta, jak urządzenie w kabinie kierowcy, zabezpieczającym układ wodno - pianowy przez zamarzaniem w temperaturach do - 25 </w:t>
            </w:r>
            <w:r>
              <w:rPr>
                <w:rFonts w:ascii="Times New Roman" w:eastAsia="Times New Roman" w:hAnsi="Times New Roman" w:cs="Times New Roman"/>
                <w:sz w:val="20"/>
                <w:vertAlign w:val="superscript"/>
              </w:rPr>
              <w:t>0</w:t>
            </w:r>
            <w:r>
              <w:rPr>
                <w:rFonts w:ascii="Times New Roman" w:eastAsia="Times New Roman" w:hAnsi="Times New Roman" w:cs="Times New Roman"/>
                <w:sz w:val="20"/>
              </w:rPr>
              <w:t>C.</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3.20</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 xml:space="preserve">Autopompa dwuzakresowa o wydajności min. 2900 l/min. przy ciśnieniu 0,8 MPa dla głębokości ssania 1,5 m. Wydajność stopnia wysokiego ciśnienia min. 450 l/min. przy ciśnieniu 4 MPa. </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Automatyka utrzymywania stałego ciśnienia tłoczenia.</w:t>
            </w:r>
          </w:p>
          <w:p w:rsidR="00EB6B55" w:rsidRDefault="00EB6B55">
            <w:pPr>
              <w:suppressAutoHyphens/>
              <w:spacing w:after="0" w:line="240" w:lineRule="auto"/>
              <w:jc w:val="both"/>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Autopompa wyposażona w ręczny dozownik śro</w:t>
            </w:r>
            <w:r w:rsidR="006E5A0C">
              <w:rPr>
                <w:rFonts w:ascii="Times New Roman" w:eastAsia="Times New Roman" w:hAnsi="Times New Roman" w:cs="Times New Roman"/>
                <w:sz w:val="20"/>
              </w:rPr>
              <w:t xml:space="preserve">dka pianotwórczego dostosowany </w:t>
            </w:r>
            <w:r>
              <w:rPr>
                <w:rFonts w:ascii="Times New Roman" w:eastAsia="Times New Roman" w:hAnsi="Times New Roman" w:cs="Times New Roman"/>
                <w:sz w:val="20"/>
              </w:rPr>
              <w:t>do wydajności autopompy zapewniający uzyskiwanie stężeń 3% i 6% w całym zakresie wydajności pompy.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Układ wodno-pianowy zabudowany w taki sposób żeby parametry autopompy przy zasilaniu ze zbiornika samochodu były nie mniejsze niż przy zasilaniu ze zbiornika zewnętrznego dla głębokości ssania 1,5m.</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Autopompa musi umożliwiać jednoczesne podanie wody i wodnego roztworu środka pianotwórczego do:</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dwóch nasad tłocznych 75, zlokalizowanych po bokach pojazdu (jedna z   prawej i jedna z lewej strony pojazdu),  w ostatniej skrytce,</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wysokociśnieniowej linii szybkiego natarcia,</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działka wodno-pianowego zamontowanego na dachu pojazdu,</w:t>
            </w:r>
          </w:p>
          <w:p w:rsidR="00CA2D5C" w:rsidRDefault="002B5B55">
            <w:pPr>
              <w:suppressAutoHyphens/>
              <w:spacing w:after="0" w:line="240" w:lineRule="auto"/>
              <w:jc w:val="both"/>
            </w:pPr>
            <w:r>
              <w:rPr>
                <w:rFonts w:ascii="Times New Roman" w:eastAsia="Times New Roman" w:hAnsi="Times New Roman" w:cs="Times New Roman"/>
                <w:sz w:val="20"/>
              </w:rPr>
              <w:t>- instalacji zraszaczowej.</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Zarówno wlot ssawny autopompy, jak i wszystkie wyloty z autopompy do nasad tłocznych muszą posiadać zawory odcinające.</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Autopompa musi umożliwiać podanie wody do zbiornika samochodu.</w:t>
            </w:r>
          </w:p>
          <w:p w:rsidR="006E5A0C" w:rsidRDefault="006E5A0C">
            <w:pPr>
              <w:suppressAutoHyphens/>
              <w:spacing w:after="0" w:line="240" w:lineRule="auto"/>
              <w:jc w:val="both"/>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Autopompa musi być wyposażona w urządzenie odpowietrzające umożliwiające zassanie wody:</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z głębokości 1,5 m w czasie do 30 s.</w:t>
            </w:r>
          </w:p>
          <w:p w:rsidR="00CA2D5C" w:rsidRDefault="002B5B55">
            <w:pPr>
              <w:suppressAutoHyphens/>
              <w:spacing w:after="0" w:line="240" w:lineRule="auto"/>
              <w:jc w:val="both"/>
            </w:pPr>
            <w:r>
              <w:rPr>
                <w:rFonts w:ascii="Times New Roman" w:eastAsia="Times New Roman" w:hAnsi="Times New Roman" w:cs="Times New Roman"/>
                <w:sz w:val="20"/>
              </w:rPr>
              <w:t>- z głębokości 7,5 m w czasie do 60 s.</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3.28</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3.29</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W przedziale autopompy muszą znajdować się co najmniej następujące urządzenia kontrolno-sterownicze pracy pompy:</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manowakuometr,</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 xml:space="preserve">manometr niskiego ciśnienia  + dodatkowy manometr niskiego ciśnienia w kabinie kierowcy </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manometr wysokiego ciśnienia,</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wskaźnik poziomu wody w zbiorniku samochodu + dodatkowy wskaźnik poziomu wody umieszczony w kabinie kierowcy),</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wskaźnik poziomu środka pianotwórczego w zbiorniku + dodatkowy wskaźnik poziomu środka pianotwórczego umieszczony w kabinie kierowcy,</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miernik prędkości obrotowej wału pompy,</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regulator prędkości obrotowej silnika pojazdu,</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włącznik i wyłącznik silnika pojazdu (przy czym uruchomienie silnika pojazdu powinno być możliwe tylko przy neutralnym położeniu dźwigni zmiany biegów),</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licznik motogodzin pracy autopompy,</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wskaźnik lub kontrolka temperatury cieczy chłodzącej silnika,</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 xml:space="preserve">sterowanie automatycznym układem utrzymywania stałego ciśnienia </w:t>
            </w:r>
            <w:r>
              <w:rPr>
                <w:rFonts w:ascii="Times New Roman" w:eastAsia="Times New Roman" w:hAnsi="Times New Roman" w:cs="Times New Roman"/>
                <w:sz w:val="20"/>
              </w:rPr>
              <w:lastRenderedPageBreak/>
              <w:t xml:space="preserve">tłoczenia </w:t>
            </w:r>
            <w:r>
              <w:rPr>
                <w:rFonts w:ascii="Times New Roman" w:eastAsia="Times New Roman" w:hAnsi="Times New Roman" w:cs="Times New Roman"/>
                <w:sz w:val="20"/>
              </w:rPr>
              <w:br/>
              <w:t>z możliwością ręcznego sterowania regulacją automatyczną i ręczną ciśnienia pracy,</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sterowanie automatycznym zaworem napełniania zbiornika z hydrantu z możliwością przełączenia na sterowanie ręczne,</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schemat układu wodno-pianowego z oznaczeniem zaworów i opisem w języku polskim,</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głośnik z mikrofonem sprzężony z radiostacją przewoźną zamontowaną na samochodzie umożliwiający odbieranie i podawanie komunikatów słownych,</w:t>
            </w:r>
          </w:p>
          <w:p w:rsidR="00CA2D5C"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sterowanie falą świetlną,</w:t>
            </w:r>
          </w:p>
          <w:p w:rsidR="00445867"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Pr>
                <w:rFonts w:ascii="Times New Roman" w:eastAsia="Times New Roman" w:hAnsi="Times New Roman" w:cs="Times New Roman"/>
                <w:sz w:val="20"/>
              </w:rPr>
              <w:t>wskaźnik lub kontrolka temperatury autopompy,</w:t>
            </w:r>
          </w:p>
          <w:p w:rsidR="00CA2D5C" w:rsidRPr="00445867" w:rsidRDefault="002B5B55" w:rsidP="00445867">
            <w:pPr>
              <w:numPr>
                <w:ilvl w:val="0"/>
                <w:numId w:val="2"/>
              </w:numPr>
              <w:suppressAutoHyphens/>
              <w:spacing w:after="0" w:line="240" w:lineRule="auto"/>
              <w:ind w:left="331" w:hanging="283"/>
              <w:jc w:val="both"/>
              <w:rPr>
                <w:rFonts w:ascii="Times New Roman" w:eastAsia="Times New Roman" w:hAnsi="Times New Roman" w:cs="Times New Roman"/>
                <w:sz w:val="20"/>
              </w:rPr>
            </w:pPr>
            <w:r w:rsidRPr="00445867">
              <w:rPr>
                <w:rFonts w:ascii="Times New Roman" w:eastAsia="Times New Roman" w:hAnsi="Times New Roman" w:cs="Times New Roman"/>
                <w:sz w:val="20"/>
              </w:rPr>
              <w:t>włącznik załączenia autopompy z tylnego przedziału.</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3.30</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shd w:val="clear" w:color="auto" w:fill="FFFFFF"/>
              </w:rPr>
              <w:t>Samochód musi być wyposażony w co najmniej jedną wysokociśnieniową linię szybkiego natarcia, o długości węża co najmniej 60 m,  zakończ</w:t>
            </w:r>
            <w:r w:rsidR="00EB6B55">
              <w:rPr>
                <w:rFonts w:ascii="Times New Roman" w:eastAsia="Times New Roman" w:hAnsi="Times New Roman" w:cs="Times New Roman"/>
                <w:sz w:val="20"/>
                <w:shd w:val="clear" w:color="auto" w:fill="FFFFFF"/>
              </w:rPr>
              <w:t xml:space="preserve">oną prądownicą wodno - pianową </w:t>
            </w:r>
            <w:r>
              <w:rPr>
                <w:rFonts w:ascii="Times New Roman" w:eastAsia="Times New Roman" w:hAnsi="Times New Roman" w:cs="Times New Roman"/>
                <w:sz w:val="20"/>
                <w:shd w:val="clear" w:color="auto" w:fill="FFFFFF"/>
              </w:rPr>
              <w:t>na prąd zwarty i rozproszony o regulowanym kącie rozproszenia, zawór zamknięcia/otwarcia przepływu wody. Wymagana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z w:val="20"/>
                <w:shd w:val="clear" w:color="auto" w:fill="FFFFFF"/>
              </w:rPr>
              <w:t>Sterowanie odwodnieniem  z przedziału autopompy lub przy zwijadle szybkiego natarcia.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Zwijadło musi być wyposażone w dwa niezależne rodzaje napędu tj. elektryczny i ręczny – za pomocą korby oraz musi posiadać regulowany hamulec bębna. Układ napędu elektrycznego z zabezpieczeniem przeciwprzeciążeniowym i wyłącznikiem krańcowym.</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tabs>
                <w:tab w:val="left" w:pos="134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musi być wyposażony w instalację zraszaczową, zamontowaną w podwoziu, przeznaczoną do usuwania/ograniczania stref skażeń chemicznych lub do celów gaśniczych. Instalacja ta powinna spełniać wymagania jak niżej:</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instalacja powinna być wyposażona w co najmniej cztery zraszacze, </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dwa zraszacze powinny być umieszczone przed przednią osią,</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dwa zraszacze powinny być umieszczone po bokach pojazdu,</w:t>
            </w:r>
          </w:p>
          <w:p w:rsidR="00CA2D5C" w:rsidRDefault="002B5B55">
            <w:pPr>
              <w:tabs>
                <w:tab w:val="left" w:pos="293"/>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instalacja powinna być wyposażona w dwa zawory odcinające (jeden dla zraszaczy przed przednią osią, drugi dla zraszaczy bocznych), uruchamiane z kabiny kierowcy,</w:t>
            </w:r>
          </w:p>
          <w:p w:rsidR="00CA2D5C" w:rsidRDefault="002B5B55">
            <w:pPr>
              <w:suppressAutoHyphens/>
              <w:spacing w:after="0" w:line="240" w:lineRule="auto"/>
              <w:jc w:val="both"/>
            </w:pPr>
            <w:r>
              <w:rPr>
                <w:rFonts w:ascii="Times New Roman" w:eastAsia="Times New Roman" w:hAnsi="Times New Roman" w:cs="Times New Roman"/>
                <w:sz w:val="20"/>
              </w:rPr>
              <w:t>- instalacja powinna być tak skonstruowana, aby jej całkowite odwodnienie było możliwe po otwarciu zaworów odcinających.</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Wszystkie elementy układu wodno-pianowego muszą być wykonane z materiałów odpornych na korozję i  na działanie dopuszczonych do stosowania środków pianotwórczych i modyfikatorów wody.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Konstrukcja układu wodno-pianowego musi umożliwiać jego całkowite odwodnienie przy użyciu co najwyżej dwóch zaworów.</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4AB0" w:rsidRPr="006E6408" w:rsidRDefault="002B5B55">
            <w:pPr>
              <w:suppressAutoHyphens/>
              <w:spacing w:after="0" w:line="240" w:lineRule="auto"/>
              <w:jc w:val="both"/>
              <w:rPr>
                <w:rFonts w:ascii="Times New Roman" w:eastAsia="Times New Roman" w:hAnsi="Times New Roman" w:cs="Times New Roman"/>
                <w:sz w:val="20"/>
              </w:rPr>
            </w:pPr>
            <w:r w:rsidRPr="006E6408">
              <w:rPr>
                <w:rFonts w:ascii="Times New Roman" w:eastAsia="Times New Roman" w:hAnsi="Times New Roman" w:cs="Times New Roman"/>
                <w:sz w:val="20"/>
              </w:rPr>
              <w:t xml:space="preserve">W zabudowie musi być moduł, zawierający zbiornik </w:t>
            </w:r>
            <w:r w:rsidR="006E6408" w:rsidRPr="006E6408">
              <w:rPr>
                <w:rFonts w:ascii="Times New Roman" w:eastAsia="Times New Roman" w:hAnsi="Times New Roman" w:cs="Times New Roman"/>
                <w:sz w:val="20"/>
              </w:rPr>
              <w:t>w</w:t>
            </w:r>
            <w:r w:rsidRPr="006E6408">
              <w:rPr>
                <w:rFonts w:ascii="Times New Roman" w:eastAsia="Times New Roman" w:hAnsi="Times New Roman" w:cs="Times New Roman"/>
                <w:sz w:val="20"/>
              </w:rPr>
              <w:t>ody + zintegrowany dozownik mydła oraz uchwyt z osłoną na ręczniki papierowe.</w:t>
            </w:r>
            <w:r w:rsidR="007F3163" w:rsidRPr="006E6408">
              <w:rPr>
                <w:rFonts w:ascii="Times New Roman" w:eastAsia="Times New Roman" w:hAnsi="Times New Roman" w:cs="Times New Roman"/>
                <w:sz w:val="20"/>
              </w:rPr>
              <w:t xml:space="preserve"> (do uzgodnienia w trakcie realizacji)</w:t>
            </w:r>
            <w:r w:rsidR="006E6408" w:rsidRPr="006E6408">
              <w:rPr>
                <w:rFonts w:ascii="Times New Roman" w:eastAsia="Times New Roman" w:hAnsi="Times New Roman" w:cs="Times New Roman"/>
                <w:sz w:val="20"/>
              </w:rPr>
              <w:t>.</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Mocowania pod węże: W 75 - 8 szt., W 52 - 10 szt.,</w:t>
            </w:r>
          </w:p>
          <w:p w:rsidR="00CA2D5C" w:rsidRDefault="00CA2D5C">
            <w:pPr>
              <w:suppressAutoHyphens/>
              <w:spacing w:after="0" w:line="240" w:lineRule="auto"/>
              <w:jc w:val="both"/>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3.37</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Półka na torbę R1 zabudowana, zamykana żaluzją wodo- i pyłoszczelną, wykonaną z </w:t>
            </w:r>
            <w:r w:rsidR="007F3163" w:rsidRPr="006E6408">
              <w:rPr>
                <w:rFonts w:ascii="Times New Roman" w:eastAsia="Times New Roman" w:hAnsi="Times New Roman" w:cs="Times New Roman"/>
                <w:sz w:val="20"/>
              </w:rPr>
              <w:t>materiałów odpornych na korozję z dodatkową półką na drugi zestaw do tlenoterapii.</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3.38</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2D5C"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musi być wyposażony w maszt oświetleniowy obrotowy, spełniający następujące wymagania:</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wysuwany pneumatycznie, obrotowy, zasilany z instalacji elektrycznej podwozia,  zabudowany na stałe w pojeździe z co najmniej dwoma reflektorami LED, o łącznym strumieniu świetlnym co najmniej  30 000 </w:t>
            </w:r>
            <w:r>
              <w:rPr>
                <w:rFonts w:ascii="Times New Roman" w:eastAsia="Times New Roman" w:hAnsi="Times New Roman" w:cs="Times New Roman"/>
                <w:sz w:val="20"/>
              </w:rPr>
              <w:lastRenderedPageBreak/>
              <w:t xml:space="preserve">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rPr>
                <w:rFonts w:ascii="Times New Roman" w:eastAsia="Times New Roman" w:hAnsi="Times New Roman" w:cs="Times New Roman"/>
                <w:sz w:val="20"/>
              </w:rPr>
              <w:br/>
              <w:t>IP 55. Złożenie masztu do pozycji transportowej powinno następować przy użyciu jednego przycisku. Umiejscowienie masztu nie powinno kolidować z działkiem wodno-pianowym, skrzynią sprzętową oraz drabiną. Sygnalizacja podniesienia masztu – w kabinie kierowcy.</w:t>
            </w:r>
          </w:p>
          <w:p w:rsidR="00CA2D5C" w:rsidRDefault="002B5B55">
            <w:pPr>
              <w:suppressAutoHyphens/>
              <w:spacing w:after="0" w:line="240" w:lineRule="auto"/>
              <w:jc w:val="both"/>
            </w:pPr>
            <w:r>
              <w:rPr>
                <w:rFonts w:ascii="Times New Roman" w:eastAsia="Times New Roman" w:hAnsi="Times New Roman" w:cs="Times New Roman"/>
                <w:sz w:val="20"/>
              </w:rPr>
              <w:t>Maszt zasilany z instalacji pojazdu oraz agregatu prądotwórczego.</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IV.</w:t>
            </w:r>
          </w:p>
        </w:tc>
        <w:tc>
          <w:tcPr>
            <w:tcW w:w="9033"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WYPOSAŻENIE</w:t>
            </w: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4.1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Wykonanie grafiki na pojeździe oraz zabudowie:</w:t>
            </w:r>
          </w:p>
          <w:p w:rsidR="00CA2D5C" w:rsidRDefault="002B5B5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color w:val="000000"/>
                <w:sz w:val="20"/>
              </w:rPr>
              <w:t>1</w:t>
            </w:r>
            <w:r>
              <w:rPr>
                <w:rFonts w:ascii="Times New Roman" w:eastAsia="Times New Roman" w:hAnsi="Times New Roman" w:cs="Times New Roman"/>
                <w:sz w:val="20"/>
              </w:rPr>
              <w:t xml:space="preserve">. Na drzwiach kabiny kierowcy i dowódcy– logo OSP </w:t>
            </w:r>
            <w:r w:rsidR="007F3163">
              <w:rPr>
                <w:rFonts w:ascii="Times New Roman" w:eastAsia="Times New Roman" w:hAnsi="Times New Roman" w:cs="Times New Roman"/>
                <w:sz w:val="20"/>
              </w:rPr>
              <w:t xml:space="preserve"> z napisem OSP GLINIK DOLNY</w:t>
            </w:r>
            <w:r>
              <w:rPr>
                <w:rFonts w:ascii="Times New Roman" w:eastAsia="Times New Roman" w:hAnsi="Times New Roman" w:cs="Times New Roman"/>
                <w:sz w:val="20"/>
              </w:rPr>
              <w:t>(wzór zostanie przekazany po podpisaniu umowy z wykonawcą).</w:t>
            </w:r>
          </w:p>
          <w:p w:rsidR="00CA2D5C" w:rsidRDefault="007F3163">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w:t>
            </w:r>
            <w:r w:rsidR="002B5B55">
              <w:rPr>
                <w:rFonts w:ascii="Times New Roman" w:eastAsia="Times New Roman" w:hAnsi="Times New Roman" w:cs="Times New Roman"/>
                <w:sz w:val="20"/>
              </w:rPr>
              <w:t>. Wykonanie na tylnej rolecie</w:t>
            </w:r>
            <w:r w:rsidR="002B5B55" w:rsidRPr="006E6408">
              <w:rPr>
                <w:rFonts w:ascii="Times New Roman" w:eastAsia="Times New Roman" w:hAnsi="Times New Roman" w:cs="Times New Roman"/>
                <w:sz w:val="20"/>
              </w:rPr>
              <w:t xml:space="preserve"> zabudowy grafiki </w:t>
            </w:r>
            <w:r w:rsidR="00563EED" w:rsidRPr="006E6408">
              <w:rPr>
                <w:rFonts w:ascii="Times New Roman" w:eastAsia="Times New Roman" w:hAnsi="Times New Roman" w:cs="Times New Roman"/>
                <w:sz w:val="20"/>
              </w:rPr>
              <w:t>„</w:t>
            </w:r>
            <w:r w:rsidR="00016A0D" w:rsidRPr="006E6408">
              <w:rPr>
                <w:rFonts w:ascii="Times New Roman" w:eastAsia="Times New Roman" w:hAnsi="Times New Roman" w:cs="Times New Roman"/>
                <w:sz w:val="20"/>
              </w:rPr>
              <w:t>korytarz życia</w:t>
            </w:r>
            <w:r w:rsidR="00563EED" w:rsidRPr="006E6408">
              <w:rPr>
                <w:rFonts w:ascii="Times New Roman" w:eastAsia="Times New Roman" w:hAnsi="Times New Roman" w:cs="Times New Roman"/>
                <w:sz w:val="20"/>
              </w:rPr>
              <w:t>”</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5.Oznakowanie numerami  operacyjnymi zgodnie z obowiązującymi wymogami KG PSP (numer operacyjny zostanie przekazany po podpisaniu umowy z wykonawcą).</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6. Wykonanie i oznakowanie samochodu naklejkami informującymi o dofinansowaniu (informacja zostanie podana na etapie realizacji zamówienia). </w:t>
            </w:r>
          </w:p>
          <w:p w:rsidR="00CA2D5C" w:rsidRDefault="002B5B55" w:rsidP="005E6F50">
            <w:pPr>
              <w:spacing w:after="0" w:line="240" w:lineRule="auto"/>
              <w:jc w:val="both"/>
            </w:pPr>
            <w:r>
              <w:rPr>
                <w:rFonts w:ascii="Times New Roman" w:eastAsia="Times New Roman" w:hAnsi="Times New Roman" w:cs="Times New Roman"/>
                <w:sz w:val="20"/>
              </w:rPr>
              <w:t>7. Wykonanie dodatkowego oklejenia poj</w:t>
            </w:r>
            <w:r w:rsidR="00016A0D">
              <w:rPr>
                <w:rFonts w:ascii="Times New Roman" w:eastAsia="Times New Roman" w:hAnsi="Times New Roman" w:cs="Times New Roman"/>
                <w:sz w:val="20"/>
              </w:rPr>
              <w:t>az</w:t>
            </w:r>
            <w:r>
              <w:rPr>
                <w:rFonts w:ascii="Times New Roman" w:eastAsia="Times New Roman" w:hAnsi="Times New Roman" w:cs="Times New Roman"/>
                <w:sz w:val="20"/>
              </w:rPr>
              <w:t>du</w:t>
            </w:r>
            <w:r w:rsidR="00016A0D">
              <w:rPr>
                <w:rFonts w:ascii="Times New Roman" w:eastAsia="Times New Roman" w:hAnsi="Times New Roman" w:cs="Times New Roman"/>
                <w:sz w:val="20"/>
              </w:rPr>
              <w:t xml:space="preserve"> </w:t>
            </w:r>
            <w:r>
              <w:rPr>
                <w:rFonts w:ascii="Times New Roman" w:eastAsia="Times New Roman" w:hAnsi="Times New Roman" w:cs="Times New Roman"/>
                <w:sz w:val="20"/>
              </w:rPr>
              <w:t>(wzór zostanie przekazany po podpisaniu umowy z wykonawcą).</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4.</w:t>
            </w:r>
            <w:r w:rsidR="002F6B0C">
              <w:rPr>
                <w:rFonts w:ascii="Times New Roman" w:eastAsia="Times New Roman" w:hAnsi="Times New Roman" w:cs="Times New Roman"/>
                <w:sz w:val="20"/>
              </w:rPr>
              <w:t>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Pojazd musi być wyposażony w wyciągarkę zamontowaną z przodu pojzadu o napędzie elektrycznym i sile uciągu co najmniej 60 kN z liną o długości 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Wyciągarka powinna zapewnić możliwość ręcznego rozwinięcia liny. Wyciągarka powinna być osłonięta stałą osłoną, wykonaną z materiałów kompozytowych, bez ostrych krawędzi oraz posiadać oświetlenie. Do wyciągarki należy dołączyć zestaw szekli oraz lin i zawiesi.</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4.</w:t>
            </w:r>
            <w:r w:rsidR="002F6B0C">
              <w:rPr>
                <w:rFonts w:ascii="Times New Roman" w:eastAsia="Times New Roman" w:hAnsi="Times New Roman" w:cs="Times New Roman"/>
                <w:sz w:val="20"/>
              </w:rPr>
              <w:t>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Wykonawca zamontuje sprzęt dostarczony przez użytkownika i zamontuje kompletne uchwyty/mocowania sprzętu wg „Wymagań dla średnich samochodów ratowniczo-gaśniczych” KG PSP z dnia 9 kwietnia 2019 oraz wykazu sprzętu określonego prz</w:t>
            </w:r>
            <w:r w:rsidR="00050773">
              <w:rPr>
                <w:rFonts w:ascii="Times New Roman" w:eastAsia="Times New Roman" w:hAnsi="Times New Roman" w:cs="Times New Roman"/>
                <w:sz w:val="20"/>
              </w:rPr>
              <w:t>ez użytkownika w załączniku nr 1</w:t>
            </w:r>
            <w:r>
              <w:rPr>
                <w:rFonts w:ascii="Times New Roman" w:eastAsia="Times New Roman" w:hAnsi="Times New Roman" w:cs="Times New Roman"/>
                <w:sz w:val="20"/>
              </w:rPr>
              <w:t>.</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4.</w:t>
            </w:r>
            <w:r w:rsidR="002F6B0C">
              <w:rPr>
                <w:rFonts w:ascii="Times New Roman" w:eastAsia="Times New Roman" w:hAnsi="Times New Roman" w:cs="Times New Roman"/>
                <w:sz w:val="20"/>
              </w:rPr>
              <w:t>4</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musi być wyposażony w: kliny pod koła - 2 szt., zestaw narzędzi naprawczych podwozia pojazdu, klucz do kół, podnośnik hydrauliczny, trójkąt ostrzegawczy, apteczkę podręczną, gaśnicę proszkową 2 kg – 2 szt., kamizelka ostrzegawcza - 1 szt.</w:t>
            </w:r>
          </w:p>
          <w:p w:rsidR="00DD4AB0" w:rsidRDefault="00DD4AB0">
            <w:pPr>
              <w:suppressAutoHyphens/>
              <w:spacing w:after="0" w:line="240" w:lineRule="auto"/>
              <w:jc w:val="both"/>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445867"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867" w:rsidRDefault="0044586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r w:rsidR="002F6B0C">
              <w:rPr>
                <w:rFonts w:ascii="Times New Roman" w:eastAsia="Times New Roman" w:hAnsi="Times New Roman" w:cs="Times New Roman"/>
                <w:sz w:val="20"/>
              </w:rPr>
              <w:t>5</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867" w:rsidRPr="006E6408" w:rsidRDefault="00445867" w:rsidP="00445867">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musi być wyposażony w drabinę 3 przęsłową</w:t>
            </w:r>
            <w:r w:rsidR="003412D5">
              <w:rPr>
                <w:rFonts w:ascii="Times New Roman" w:eastAsia="Times New Roman" w:hAnsi="Times New Roman" w:cs="Times New Roman"/>
                <w:sz w:val="20"/>
              </w:rPr>
              <w:t xml:space="preserve"> z podporami</w:t>
            </w:r>
            <w:r>
              <w:rPr>
                <w:rFonts w:ascii="Times New Roman" w:eastAsia="Times New Roman" w:hAnsi="Times New Roman" w:cs="Times New Roman"/>
                <w:sz w:val="20"/>
              </w:rPr>
              <w:t xml:space="preserve"> </w:t>
            </w:r>
            <w:r w:rsidRPr="006E6408">
              <w:rPr>
                <w:rFonts w:ascii="Times New Roman" w:eastAsia="Times New Roman" w:hAnsi="Times New Roman" w:cs="Times New Roman"/>
                <w:sz w:val="20"/>
              </w:rPr>
              <w:t>posiadając</w:t>
            </w:r>
            <w:r w:rsidR="003412D5" w:rsidRPr="006E6408">
              <w:rPr>
                <w:rFonts w:ascii="Times New Roman" w:eastAsia="Times New Roman" w:hAnsi="Times New Roman" w:cs="Times New Roman"/>
                <w:sz w:val="20"/>
              </w:rPr>
              <w:t>ą świadectwo dopuszczenia CNBOP,  wysokość przy maksymalnym rozłożenie nie może być mniejsza niż 8000 mm. (zapewni wykonawca)</w:t>
            </w:r>
            <w:r w:rsidR="006E6408" w:rsidRPr="006E6408">
              <w:rPr>
                <w:rFonts w:ascii="Times New Roman" w:eastAsia="Times New Roman" w:hAnsi="Times New Roman" w:cs="Times New Roman"/>
                <w:sz w:val="20"/>
              </w:rPr>
              <w:t>.</w:t>
            </w:r>
          </w:p>
          <w:p w:rsidR="00DD4AB0" w:rsidRDefault="00DD4AB0" w:rsidP="00445867">
            <w:pPr>
              <w:suppressAutoHyphens/>
              <w:spacing w:after="0" w:line="240" w:lineRule="auto"/>
              <w:jc w:val="both"/>
              <w:rPr>
                <w:rFonts w:ascii="Times New Roman" w:eastAsia="Times New Roman" w:hAnsi="Times New Roman" w:cs="Times New Roman"/>
                <w:sz w:val="20"/>
              </w:rPr>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867" w:rsidRDefault="00445867">
            <w:pPr>
              <w:suppressAutoHyphens/>
              <w:spacing w:after="0" w:line="240" w:lineRule="auto"/>
              <w:jc w:val="both"/>
              <w:rPr>
                <w:rFonts w:ascii="Calibri" w:eastAsia="Calibri" w:hAnsi="Calibri" w:cs="Calibri"/>
              </w:rPr>
            </w:pPr>
          </w:p>
        </w:tc>
      </w:tr>
      <w:tr w:rsidR="00445867"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867" w:rsidRDefault="0044586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r w:rsidR="002F6B0C">
              <w:rPr>
                <w:rFonts w:ascii="Times New Roman" w:eastAsia="Times New Roman" w:hAnsi="Times New Roman" w:cs="Times New Roman"/>
                <w:sz w:val="20"/>
              </w:rPr>
              <w:t>6</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867" w:rsidRDefault="00445867" w:rsidP="00445867">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Pojazd ma być wyposażony w łańcuchy śniegowe zakładane manualnie na koła napędowe.</w:t>
            </w:r>
          </w:p>
          <w:p w:rsidR="00DD4AB0" w:rsidRDefault="00DD4AB0" w:rsidP="00445867">
            <w:pPr>
              <w:suppressAutoHyphens/>
              <w:spacing w:after="0" w:line="240" w:lineRule="auto"/>
              <w:jc w:val="both"/>
              <w:rPr>
                <w:rFonts w:ascii="Times New Roman" w:eastAsia="Times New Roman" w:hAnsi="Times New Roman" w:cs="Times New Roman"/>
                <w:sz w:val="20"/>
              </w:rPr>
            </w:pP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867" w:rsidRDefault="00445867">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V.</w:t>
            </w:r>
          </w:p>
        </w:tc>
        <w:tc>
          <w:tcPr>
            <w:tcW w:w="9033"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b/>
                <w:sz w:val="20"/>
              </w:rPr>
              <w:t>WARUNKI GWARANCJI I SERWISU</w:t>
            </w: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5.1</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5" w:rsidRPr="002B5B55" w:rsidRDefault="002B5B55" w:rsidP="002B5B55">
            <w:pPr>
              <w:suppressAutoHyphens/>
              <w:spacing w:after="0" w:line="240" w:lineRule="auto"/>
              <w:jc w:val="both"/>
              <w:rPr>
                <w:rFonts w:ascii="Times New Roman" w:eastAsia="Times New Roman" w:hAnsi="Times New Roman" w:cs="Times New Roman"/>
                <w:sz w:val="20"/>
              </w:rPr>
            </w:pPr>
            <w:r w:rsidRPr="002B5B55">
              <w:rPr>
                <w:rFonts w:ascii="Times New Roman" w:eastAsia="Times New Roman" w:hAnsi="Times New Roman" w:cs="Times New Roman"/>
                <w:sz w:val="20"/>
              </w:rPr>
              <w:t>Zamawiający wymaga objęcia pojazdu minimalnym okresem gwarancji – 24 miesiące.</w:t>
            </w:r>
          </w:p>
          <w:p w:rsidR="002B5B55" w:rsidRDefault="00150780" w:rsidP="00150780">
            <w:pPr>
              <w:suppressAutoHyphens/>
              <w:spacing w:after="0" w:line="240" w:lineRule="auto"/>
              <w:ind w:left="331" w:hanging="331"/>
              <w:jc w:val="both"/>
              <w:rPr>
                <w:rFonts w:ascii="Times New Roman" w:eastAsia="Times New Roman" w:hAnsi="Times New Roman" w:cs="Times New Roman"/>
                <w:sz w:val="20"/>
              </w:rPr>
            </w:pPr>
            <w:r>
              <w:rPr>
                <w:rFonts w:ascii="Times New Roman" w:eastAsia="Times New Roman" w:hAnsi="Times New Roman" w:cs="Times New Roman"/>
                <w:sz w:val="20"/>
              </w:rPr>
              <w:t>1)</w:t>
            </w:r>
            <w:r>
              <w:rPr>
                <w:rFonts w:ascii="Times New Roman" w:eastAsia="Times New Roman" w:hAnsi="Times New Roman" w:cs="Times New Roman"/>
                <w:sz w:val="20"/>
              </w:rPr>
              <w:tab/>
              <w:t>Gwarancja na podwozie minimalnie może wynosić 24 miesiące.</w:t>
            </w:r>
          </w:p>
          <w:p w:rsidR="002B5B55" w:rsidRPr="002B5B55" w:rsidRDefault="002B5B55" w:rsidP="00EB6B55">
            <w:pPr>
              <w:suppressAutoHyphens/>
              <w:spacing w:after="0" w:line="240" w:lineRule="auto"/>
              <w:ind w:left="331" w:hanging="331"/>
              <w:jc w:val="both"/>
              <w:rPr>
                <w:rFonts w:ascii="Times New Roman" w:eastAsia="Times New Roman" w:hAnsi="Times New Roman" w:cs="Times New Roman"/>
                <w:sz w:val="20"/>
              </w:rPr>
            </w:pPr>
            <w:r w:rsidRPr="002B5B55">
              <w:rPr>
                <w:rFonts w:ascii="Times New Roman" w:eastAsia="Times New Roman" w:hAnsi="Times New Roman" w:cs="Times New Roman"/>
                <w:sz w:val="20"/>
              </w:rPr>
              <w:t>2)</w:t>
            </w:r>
            <w:r w:rsidRPr="002B5B55">
              <w:rPr>
                <w:rFonts w:ascii="Times New Roman" w:eastAsia="Times New Roman" w:hAnsi="Times New Roman" w:cs="Times New Roman"/>
                <w:sz w:val="20"/>
              </w:rPr>
              <w:tab/>
              <w:t xml:space="preserve">Gwarancja na </w:t>
            </w:r>
            <w:r w:rsidR="00DF0A53">
              <w:rPr>
                <w:rFonts w:ascii="Times New Roman" w:eastAsia="Times New Roman" w:hAnsi="Times New Roman" w:cs="Times New Roman"/>
                <w:sz w:val="20"/>
              </w:rPr>
              <w:t>zabudowę pożarniczą</w:t>
            </w:r>
            <w:r w:rsidRPr="002B5B55">
              <w:rPr>
                <w:rFonts w:ascii="Times New Roman" w:eastAsia="Times New Roman" w:hAnsi="Times New Roman" w:cs="Times New Roman"/>
                <w:sz w:val="20"/>
              </w:rPr>
              <w:t>:</w:t>
            </w:r>
          </w:p>
          <w:p w:rsidR="002B5B55" w:rsidRDefault="002B5B55" w:rsidP="00EB6B55">
            <w:pPr>
              <w:suppressAutoHyphens/>
              <w:spacing w:after="0" w:line="240" w:lineRule="auto"/>
              <w:ind w:left="473" w:hanging="189"/>
              <w:jc w:val="both"/>
              <w:rPr>
                <w:rFonts w:ascii="Times New Roman" w:eastAsia="Times New Roman" w:hAnsi="Times New Roman" w:cs="Times New Roman"/>
                <w:sz w:val="20"/>
              </w:rPr>
            </w:pPr>
            <w:r w:rsidRPr="002B5B55">
              <w:rPr>
                <w:rFonts w:ascii="Times New Roman" w:eastAsia="Times New Roman" w:hAnsi="Times New Roman" w:cs="Times New Roman"/>
                <w:sz w:val="20"/>
              </w:rPr>
              <w:t xml:space="preserve">- 24 miesiące lecz mniej niż </w:t>
            </w:r>
            <w:r w:rsidR="006E6408">
              <w:rPr>
                <w:rFonts w:ascii="Times New Roman" w:eastAsia="Times New Roman" w:hAnsi="Times New Roman" w:cs="Times New Roman"/>
                <w:sz w:val="20"/>
              </w:rPr>
              <w:t>36</w:t>
            </w:r>
            <w:r w:rsidRPr="002B5B55">
              <w:rPr>
                <w:rFonts w:ascii="Times New Roman" w:eastAsia="Times New Roman" w:hAnsi="Times New Roman" w:cs="Times New Roman"/>
                <w:sz w:val="20"/>
              </w:rPr>
              <w:t xml:space="preserve"> miesięcy - 0 punktów,</w:t>
            </w:r>
          </w:p>
          <w:p w:rsidR="00CA2D5C" w:rsidRDefault="002B5B55" w:rsidP="00150780">
            <w:pPr>
              <w:suppressAutoHyphens/>
              <w:spacing w:after="0" w:line="240" w:lineRule="auto"/>
              <w:ind w:left="473" w:hanging="189"/>
              <w:jc w:val="both"/>
              <w:rPr>
                <w:rFonts w:ascii="Times New Roman" w:eastAsia="Times New Roman" w:hAnsi="Times New Roman" w:cs="Times New Roman"/>
                <w:sz w:val="20"/>
              </w:rPr>
            </w:pPr>
            <w:r w:rsidRPr="002B5B55">
              <w:rPr>
                <w:rFonts w:ascii="Times New Roman" w:eastAsia="Times New Roman" w:hAnsi="Times New Roman" w:cs="Times New Roman"/>
                <w:sz w:val="20"/>
              </w:rPr>
              <w:t xml:space="preserve">- </w:t>
            </w:r>
            <w:r w:rsidR="00224543">
              <w:rPr>
                <w:rFonts w:ascii="Times New Roman" w:eastAsia="Times New Roman" w:hAnsi="Times New Roman" w:cs="Times New Roman"/>
                <w:sz w:val="20"/>
              </w:rPr>
              <w:t>36</w:t>
            </w:r>
            <w:r w:rsidRPr="002B5B55">
              <w:rPr>
                <w:rFonts w:ascii="Times New Roman" w:eastAsia="Times New Roman" w:hAnsi="Times New Roman" w:cs="Times New Roman"/>
                <w:sz w:val="20"/>
              </w:rPr>
              <w:t xml:space="preserve"> miesięcy i więcej - </w:t>
            </w:r>
            <w:r w:rsidR="00150780">
              <w:rPr>
                <w:rFonts w:ascii="Times New Roman" w:eastAsia="Times New Roman" w:hAnsi="Times New Roman" w:cs="Times New Roman"/>
                <w:sz w:val="20"/>
              </w:rPr>
              <w:t>40</w:t>
            </w:r>
            <w:r w:rsidRPr="002B5B55">
              <w:rPr>
                <w:rFonts w:ascii="Times New Roman" w:eastAsia="Times New Roman" w:hAnsi="Times New Roman" w:cs="Times New Roman"/>
                <w:sz w:val="20"/>
              </w:rPr>
              <w:t xml:space="preserve"> punktów.</w:t>
            </w:r>
          </w:p>
          <w:p w:rsidR="00150780" w:rsidRDefault="00150780" w:rsidP="00DF42E8">
            <w:pPr>
              <w:suppressAutoHyphens/>
              <w:spacing w:after="0" w:line="240" w:lineRule="auto"/>
              <w:jc w:val="both"/>
            </w:pPr>
            <w:r w:rsidRPr="00EB6B55">
              <w:rPr>
                <w:rFonts w:ascii="Times New Roman" w:eastAsia="Times New Roman" w:hAnsi="Times New Roman" w:cs="Times New Roman"/>
                <w:b/>
                <w:sz w:val="20"/>
              </w:rPr>
              <w:t>Należy podać okres gwarancji w miesiącach (parametr punktowany):</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lastRenderedPageBreak/>
              <w:t>5.2</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pPr>
            <w:r>
              <w:rPr>
                <w:rFonts w:ascii="Times New Roman" w:eastAsia="Times New Roman" w:hAnsi="Times New Roman" w:cs="Times New Roman"/>
                <w:sz w:val="20"/>
              </w:rPr>
              <w:t>Komplet instrukcji obsługi w języku polskim do podwozia samochodu, zabudowy pożarniczej i zainstalowanych urządzeń i wyposażenia.</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r w:rsidR="00CA2D5C" w:rsidTr="00DD4AB0">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center"/>
            </w:pPr>
            <w:r>
              <w:rPr>
                <w:rFonts w:ascii="Times New Roman" w:eastAsia="Times New Roman" w:hAnsi="Times New Roman" w:cs="Times New Roman"/>
                <w:sz w:val="20"/>
              </w:rPr>
              <w:t>5.3</w:t>
            </w:r>
          </w:p>
        </w:tc>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Komplet dokumentacji niezbędnej do rejestracji pojazdu jako „samochód specjalny” wynikającej z ustawy ”Prawo o ruchu drogowym” w tym: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karta pojazdu,</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wyciąg ze świadectwa homologacji, </w:t>
            </w:r>
          </w:p>
          <w:p w:rsidR="00CA2D5C" w:rsidRDefault="002B5B55">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badania techniczne, </w:t>
            </w:r>
          </w:p>
          <w:p w:rsidR="00CA2D5C" w:rsidRDefault="002B5B55">
            <w:pPr>
              <w:suppressAutoHyphens/>
              <w:spacing w:after="0" w:line="240" w:lineRule="auto"/>
              <w:jc w:val="both"/>
            </w:pPr>
            <w:r>
              <w:rPr>
                <w:rFonts w:ascii="Times New Roman" w:eastAsia="Times New Roman" w:hAnsi="Times New Roman" w:cs="Times New Roman"/>
                <w:sz w:val="20"/>
              </w:rPr>
              <w:t>- aktualne świadectw</w:t>
            </w:r>
            <w:r w:rsidR="00EB6B55">
              <w:rPr>
                <w:rFonts w:ascii="Times New Roman" w:eastAsia="Times New Roman" w:hAnsi="Times New Roman" w:cs="Times New Roman"/>
                <w:sz w:val="20"/>
              </w:rPr>
              <w:t>o dopuszczenia do użytkowania w </w:t>
            </w:r>
            <w:r>
              <w:rPr>
                <w:rFonts w:ascii="Times New Roman" w:eastAsia="Times New Roman" w:hAnsi="Times New Roman" w:cs="Times New Roman"/>
                <w:sz w:val="20"/>
              </w:rPr>
              <w:t>ochronie przeciwpożarowej dla pojazdu.</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D5C" w:rsidRDefault="00CA2D5C">
            <w:pPr>
              <w:suppressAutoHyphens/>
              <w:spacing w:after="0" w:line="240" w:lineRule="auto"/>
              <w:jc w:val="both"/>
              <w:rPr>
                <w:rFonts w:ascii="Calibri" w:eastAsia="Calibri" w:hAnsi="Calibri" w:cs="Calibri"/>
              </w:rPr>
            </w:pPr>
          </w:p>
        </w:tc>
      </w:tr>
    </w:tbl>
    <w:p w:rsidR="00CA2D5C" w:rsidRDefault="00CA2D5C">
      <w:pPr>
        <w:suppressAutoHyphens/>
        <w:spacing w:after="0" w:line="240" w:lineRule="auto"/>
        <w:jc w:val="both"/>
        <w:rPr>
          <w:rFonts w:ascii="Times New Roman" w:eastAsia="Times New Roman" w:hAnsi="Times New Roman" w:cs="Times New Roman"/>
          <w:b/>
          <w:sz w:val="20"/>
        </w:rPr>
      </w:pPr>
    </w:p>
    <w:p w:rsidR="00CA2D5C" w:rsidRDefault="002B5B55" w:rsidP="002B5B55">
      <w:pPr>
        <w:suppressAutoHyphens/>
        <w:spacing w:after="0" w:line="240" w:lineRule="auto"/>
        <w:rPr>
          <w:rFonts w:ascii="Times New Roman" w:eastAsia="Times New Roman" w:hAnsi="Times New Roman" w:cs="Times New Roman"/>
          <w:b/>
          <w:sz w:val="20"/>
        </w:rPr>
      </w:pPr>
      <w:r w:rsidRPr="002B5B55">
        <w:rPr>
          <w:rFonts w:ascii="Times New Roman" w:eastAsia="Times New Roman" w:hAnsi="Times New Roman" w:cs="Times New Roman"/>
          <w:b/>
          <w:sz w:val="20"/>
        </w:rPr>
        <w:t xml:space="preserve">Prawą stronę tabeli, należy wypełnić stosując słowa „spełnia” lub „nie spełnia”, zaś w przypadku  wyższych wartości niż minimalne, wykazane w tabeli, należy wpisać oferowane </w:t>
      </w:r>
      <w:r w:rsidR="00DD4AB0">
        <w:rPr>
          <w:rFonts w:ascii="Times New Roman" w:eastAsia="Times New Roman" w:hAnsi="Times New Roman" w:cs="Times New Roman"/>
          <w:b/>
          <w:sz w:val="20"/>
        </w:rPr>
        <w:t>wartości techniczno-użytkowe. W </w:t>
      </w:r>
      <w:r w:rsidRPr="002B5B55">
        <w:rPr>
          <w:rFonts w:ascii="Times New Roman" w:eastAsia="Times New Roman" w:hAnsi="Times New Roman" w:cs="Times New Roman"/>
          <w:b/>
          <w:sz w:val="20"/>
        </w:rPr>
        <w:t>przypadku, gdy Oferent w którejkolwiek z pozycji wpisze słowa „nie spełnia” lub zaoferuje niższe wartości oferta zostanie odrzucona, gdyż j</w:t>
      </w:r>
      <w:r w:rsidR="00015597">
        <w:rPr>
          <w:rFonts w:ascii="Times New Roman" w:eastAsia="Times New Roman" w:hAnsi="Times New Roman" w:cs="Times New Roman"/>
          <w:b/>
          <w:sz w:val="20"/>
        </w:rPr>
        <w:t>ej treść nie odpowiada treści S</w:t>
      </w:r>
      <w:r w:rsidRPr="002B5B55">
        <w:rPr>
          <w:rFonts w:ascii="Times New Roman" w:eastAsia="Times New Roman" w:hAnsi="Times New Roman" w:cs="Times New Roman"/>
          <w:b/>
          <w:sz w:val="20"/>
        </w:rPr>
        <w:t>WZ.</w:t>
      </w:r>
    </w:p>
    <w:p w:rsidR="00DD4AB0" w:rsidRDefault="00DD4AB0" w:rsidP="002B5B55">
      <w:pPr>
        <w:suppressAutoHyphens/>
        <w:spacing w:after="0" w:line="240" w:lineRule="auto"/>
        <w:rPr>
          <w:rFonts w:ascii="Times New Roman" w:eastAsia="Times New Roman" w:hAnsi="Times New Roman" w:cs="Times New Roman"/>
          <w:b/>
          <w:sz w:val="20"/>
        </w:rPr>
      </w:pPr>
    </w:p>
    <w:p w:rsidR="00DD4AB0" w:rsidRDefault="00DD4AB0" w:rsidP="002B5B55">
      <w:pPr>
        <w:suppressAutoHyphens/>
        <w:spacing w:after="0" w:line="240" w:lineRule="auto"/>
        <w:rPr>
          <w:rFonts w:ascii="Times New Roman" w:eastAsia="Times New Roman" w:hAnsi="Times New Roman" w:cs="Times New Roman"/>
          <w:b/>
          <w:sz w:val="20"/>
        </w:rPr>
      </w:pPr>
    </w:p>
    <w:p w:rsidR="00DD4AB0" w:rsidRDefault="00DD4AB0" w:rsidP="002B5B55">
      <w:pPr>
        <w:suppressAutoHyphens/>
        <w:spacing w:after="0" w:line="240" w:lineRule="auto"/>
        <w:rPr>
          <w:rFonts w:ascii="Times New Roman" w:eastAsia="Times New Roman" w:hAnsi="Times New Roman" w:cs="Times New Roman"/>
          <w:b/>
          <w:sz w:val="20"/>
        </w:rPr>
      </w:pPr>
    </w:p>
    <w:p w:rsidR="00DD4AB0" w:rsidRDefault="00DD4AB0" w:rsidP="00DD4AB0">
      <w:pPr>
        <w:widowControl w:val="0"/>
        <w:spacing w:before="240" w:after="0" w:line="360" w:lineRule="auto"/>
        <w:jc w:val="both"/>
        <w:rPr>
          <w:rFonts w:ascii="Cambria" w:eastAsia="Times New Roman" w:hAnsi="Cambria" w:cs="Calibri"/>
          <w:sz w:val="24"/>
          <w:szCs w:val="24"/>
        </w:rPr>
      </w:pPr>
      <w:r>
        <w:rPr>
          <w:rFonts w:ascii="Cambria" w:eastAsia="Times New Roman" w:hAnsi="Cambria" w:cs="Calibri"/>
          <w:sz w:val="24"/>
          <w:szCs w:val="24"/>
        </w:rPr>
        <w:t>Miejscowość …………….……., dnia ………….……. r.</w:t>
      </w:r>
    </w:p>
    <w:p w:rsidR="00DD4AB0" w:rsidRDefault="00DD4AB0" w:rsidP="00DD4AB0">
      <w:pPr>
        <w:suppressAutoHyphens/>
        <w:spacing w:after="0" w:line="240" w:lineRule="auto"/>
        <w:rPr>
          <w:rFonts w:ascii="Times New Roman" w:eastAsia="Times New Roman" w:hAnsi="Times New Roman" w:cs="Times New Roman"/>
          <w:b/>
          <w:sz w:val="20"/>
        </w:rPr>
      </w:pPr>
    </w:p>
    <w:p w:rsidR="00DD4AB0" w:rsidRDefault="00DD4AB0" w:rsidP="00DD4AB0">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rsidR="00DD4AB0" w:rsidRDefault="00DD4AB0" w:rsidP="00DD4AB0">
      <w:pPr>
        <w:tabs>
          <w:tab w:val="left" w:pos="1978"/>
          <w:tab w:val="left" w:pos="3828"/>
          <w:tab w:val="center" w:pos="4677"/>
        </w:tabs>
        <w:suppressAutoHyphens/>
        <w:spacing w:after="0" w:line="240" w:lineRule="auto"/>
        <w:textAlignment w:val="baseline"/>
        <w:rPr>
          <w:rFonts w:ascii="Cambria" w:eastAsia="Times New Roman" w:hAnsi="Cambria" w:cs="Calibri"/>
          <w:b/>
          <w:color w:val="FF0000"/>
        </w:rPr>
      </w:pPr>
      <w:r>
        <w:rPr>
          <w:rFonts w:ascii="Cambria" w:eastAsia="Arial" w:hAnsi="Cambria" w:cs="Open Sans"/>
          <w:b/>
          <w:i/>
          <w:color w:val="FF0000"/>
          <w:kern w:val="2"/>
          <w:sz w:val="18"/>
          <w:szCs w:val="18"/>
          <w:lang w:eastAsia="zh-CN" w:bidi="hi-IN"/>
        </w:rPr>
        <w:t xml:space="preserve">Zamawiający zaleca zapisanie dokumentu w formacie PDF. </w:t>
      </w:r>
    </w:p>
    <w:p w:rsidR="006E2645" w:rsidRDefault="006E2645">
      <w:pPr>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6E2645" w:rsidRPr="00814758" w:rsidRDefault="006E2645" w:rsidP="006E2645">
      <w:pPr>
        <w:jc w:val="right"/>
        <w:rPr>
          <w:sz w:val="24"/>
          <w:szCs w:val="24"/>
        </w:rPr>
      </w:pPr>
      <w:r w:rsidRPr="00814758">
        <w:rPr>
          <w:sz w:val="24"/>
          <w:szCs w:val="24"/>
        </w:rPr>
        <w:lastRenderedPageBreak/>
        <w:t xml:space="preserve">Załącznik nr 1 </w:t>
      </w:r>
      <w:r>
        <w:rPr>
          <w:sz w:val="24"/>
          <w:szCs w:val="24"/>
        </w:rPr>
        <w:t xml:space="preserve"> do </w:t>
      </w:r>
      <w:r w:rsidRPr="006E2645">
        <w:rPr>
          <w:sz w:val="24"/>
          <w:szCs w:val="24"/>
        </w:rPr>
        <w:t>opis przedmiotu zamówienia</w:t>
      </w:r>
    </w:p>
    <w:p w:rsidR="006E2645" w:rsidRPr="00814758" w:rsidRDefault="006E2645" w:rsidP="006E2645">
      <w:pPr>
        <w:rPr>
          <w:sz w:val="24"/>
          <w:szCs w:val="24"/>
        </w:rPr>
      </w:pPr>
      <w:r w:rsidRPr="00814758">
        <w:rPr>
          <w:sz w:val="24"/>
          <w:szCs w:val="24"/>
        </w:rPr>
        <w:t xml:space="preserve">Wykaz sprzętu do zamontowania przez </w:t>
      </w:r>
      <w:r>
        <w:rPr>
          <w:sz w:val="24"/>
          <w:szCs w:val="24"/>
        </w:rPr>
        <w:t>W</w:t>
      </w:r>
      <w:r w:rsidRPr="00814758">
        <w:rPr>
          <w:sz w:val="24"/>
          <w:szCs w:val="24"/>
        </w:rPr>
        <w:t>ykonawcę:</w:t>
      </w:r>
    </w:p>
    <w:p w:rsidR="006E2645" w:rsidRPr="00814758" w:rsidRDefault="006E2645" w:rsidP="006E2645">
      <w:pPr>
        <w:pStyle w:val="Akapitzlist"/>
        <w:numPr>
          <w:ilvl w:val="0"/>
          <w:numId w:val="3"/>
        </w:numPr>
        <w:rPr>
          <w:sz w:val="24"/>
          <w:szCs w:val="24"/>
        </w:rPr>
      </w:pPr>
      <w:r w:rsidRPr="00814758">
        <w:rPr>
          <w:sz w:val="24"/>
          <w:szCs w:val="24"/>
        </w:rPr>
        <w:t>AED</w:t>
      </w:r>
    </w:p>
    <w:p w:rsidR="006E2645" w:rsidRPr="00814758" w:rsidRDefault="006E2645" w:rsidP="006E2645">
      <w:pPr>
        <w:pStyle w:val="Akapitzlist"/>
        <w:numPr>
          <w:ilvl w:val="0"/>
          <w:numId w:val="3"/>
        </w:numPr>
        <w:rPr>
          <w:sz w:val="24"/>
          <w:szCs w:val="24"/>
        </w:rPr>
      </w:pPr>
      <w:r w:rsidRPr="00814758">
        <w:rPr>
          <w:sz w:val="24"/>
          <w:szCs w:val="24"/>
        </w:rPr>
        <w:t>Agregat prądotwórczy PROCLASIK 3.5 kW</w:t>
      </w:r>
    </w:p>
    <w:p w:rsidR="006E2645" w:rsidRPr="00814758" w:rsidRDefault="006E2645" w:rsidP="006E2645">
      <w:pPr>
        <w:pStyle w:val="Akapitzlist"/>
        <w:numPr>
          <w:ilvl w:val="0"/>
          <w:numId w:val="3"/>
        </w:numPr>
        <w:rPr>
          <w:sz w:val="24"/>
          <w:szCs w:val="24"/>
        </w:rPr>
      </w:pPr>
      <w:r w:rsidRPr="00814758">
        <w:rPr>
          <w:sz w:val="24"/>
          <w:szCs w:val="24"/>
        </w:rPr>
        <w:t>Aparaty ODO 4 szt.</w:t>
      </w:r>
    </w:p>
    <w:p w:rsidR="006E2645" w:rsidRPr="00814758" w:rsidRDefault="006E2645" w:rsidP="006E2645">
      <w:pPr>
        <w:pStyle w:val="Akapitzlist"/>
        <w:numPr>
          <w:ilvl w:val="0"/>
          <w:numId w:val="3"/>
        </w:numPr>
        <w:rPr>
          <w:sz w:val="24"/>
          <w:szCs w:val="24"/>
        </w:rPr>
      </w:pPr>
      <w:r w:rsidRPr="00814758">
        <w:rPr>
          <w:sz w:val="24"/>
          <w:szCs w:val="24"/>
        </w:rPr>
        <w:t xml:space="preserve">Bosak ciężki </w:t>
      </w:r>
    </w:p>
    <w:p w:rsidR="006E2645" w:rsidRPr="00814758" w:rsidRDefault="006E2645" w:rsidP="006E2645">
      <w:pPr>
        <w:pStyle w:val="Akapitzlist"/>
        <w:numPr>
          <w:ilvl w:val="0"/>
          <w:numId w:val="3"/>
        </w:numPr>
        <w:rPr>
          <w:sz w:val="24"/>
          <w:szCs w:val="24"/>
        </w:rPr>
      </w:pPr>
      <w:r w:rsidRPr="00814758">
        <w:rPr>
          <w:sz w:val="24"/>
          <w:szCs w:val="24"/>
        </w:rPr>
        <w:t>Cięgno linowe 3 m</w:t>
      </w:r>
    </w:p>
    <w:p w:rsidR="006E2645" w:rsidRPr="00814758" w:rsidRDefault="006E2645" w:rsidP="006E2645">
      <w:pPr>
        <w:pStyle w:val="Akapitzlist"/>
        <w:numPr>
          <w:ilvl w:val="0"/>
          <w:numId w:val="3"/>
        </w:numPr>
        <w:rPr>
          <w:sz w:val="24"/>
          <w:szCs w:val="24"/>
        </w:rPr>
      </w:pPr>
      <w:r w:rsidRPr="00814758">
        <w:rPr>
          <w:sz w:val="24"/>
          <w:szCs w:val="24"/>
        </w:rPr>
        <w:t>Deska ortopedyczna 2 szt.</w:t>
      </w:r>
    </w:p>
    <w:p w:rsidR="006E2645" w:rsidRPr="00814758" w:rsidRDefault="006E2645" w:rsidP="006E2645">
      <w:pPr>
        <w:pStyle w:val="Akapitzlist"/>
        <w:numPr>
          <w:ilvl w:val="0"/>
          <w:numId w:val="3"/>
        </w:numPr>
        <w:rPr>
          <w:sz w:val="24"/>
          <w:szCs w:val="24"/>
        </w:rPr>
      </w:pPr>
      <w:r w:rsidRPr="00814758">
        <w:rPr>
          <w:sz w:val="24"/>
          <w:szCs w:val="24"/>
        </w:rPr>
        <w:t>Drabina trzyprzęsłowa z podporami (dostarczy wykonawca)</w:t>
      </w:r>
    </w:p>
    <w:p w:rsidR="006E2645" w:rsidRPr="00814758" w:rsidRDefault="006E2645" w:rsidP="006E2645">
      <w:pPr>
        <w:pStyle w:val="Akapitzlist"/>
        <w:numPr>
          <w:ilvl w:val="0"/>
          <w:numId w:val="3"/>
        </w:numPr>
        <w:rPr>
          <w:sz w:val="24"/>
          <w:szCs w:val="24"/>
        </w:rPr>
      </w:pPr>
      <w:r w:rsidRPr="00814758">
        <w:rPr>
          <w:sz w:val="24"/>
          <w:szCs w:val="24"/>
        </w:rPr>
        <w:t xml:space="preserve">Gaśnica 6 kg 2 szt. </w:t>
      </w:r>
    </w:p>
    <w:p w:rsidR="006E2645" w:rsidRPr="00814758" w:rsidRDefault="006E2645" w:rsidP="006E2645">
      <w:pPr>
        <w:pStyle w:val="Akapitzlist"/>
        <w:numPr>
          <w:ilvl w:val="0"/>
          <w:numId w:val="3"/>
        </w:numPr>
        <w:rPr>
          <w:sz w:val="24"/>
          <w:szCs w:val="24"/>
        </w:rPr>
      </w:pPr>
      <w:r w:rsidRPr="00814758">
        <w:rPr>
          <w:sz w:val="24"/>
          <w:szCs w:val="24"/>
        </w:rPr>
        <w:t>Głowica mgłowa 16 i 32</w:t>
      </w:r>
    </w:p>
    <w:p w:rsidR="006E2645" w:rsidRPr="00814758" w:rsidRDefault="006E2645" w:rsidP="006E2645">
      <w:pPr>
        <w:pStyle w:val="Akapitzlist"/>
        <w:numPr>
          <w:ilvl w:val="0"/>
          <w:numId w:val="3"/>
        </w:numPr>
        <w:rPr>
          <w:sz w:val="24"/>
          <w:szCs w:val="24"/>
        </w:rPr>
      </w:pPr>
      <w:r w:rsidRPr="00814758">
        <w:rPr>
          <w:sz w:val="24"/>
          <w:szCs w:val="24"/>
        </w:rPr>
        <w:t>Hooligan</w:t>
      </w:r>
    </w:p>
    <w:p w:rsidR="006E2645" w:rsidRPr="00814758" w:rsidRDefault="006E2645" w:rsidP="006E2645">
      <w:pPr>
        <w:pStyle w:val="Akapitzlist"/>
        <w:numPr>
          <w:ilvl w:val="0"/>
          <w:numId w:val="3"/>
        </w:numPr>
        <w:rPr>
          <w:sz w:val="24"/>
          <w:szCs w:val="24"/>
        </w:rPr>
      </w:pPr>
      <w:r w:rsidRPr="00814758">
        <w:rPr>
          <w:sz w:val="24"/>
          <w:szCs w:val="24"/>
        </w:rPr>
        <w:t xml:space="preserve">Kanister na paliwo </w:t>
      </w:r>
      <w:r>
        <w:rPr>
          <w:sz w:val="24"/>
          <w:szCs w:val="24"/>
        </w:rPr>
        <w:t>5 L -2 szt</w:t>
      </w:r>
    </w:p>
    <w:p w:rsidR="006E2645" w:rsidRPr="00814758" w:rsidRDefault="006E2645" w:rsidP="006E2645">
      <w:pPr>
        <w:pStyle w:val="Akapitzlist"/>
        <w:numPr>
          <w:ilvl w:val="0"/>
          <w:numId w:val="3"/>
        </w:numPr>
        <w:rPr>
          <w:sz w:val="24"/>
          <w:szCs w:val="24"/>
        </w:rPr>
      </w:pPr>
      <w:r w:rsidRPr="00814758">
        <w:rPr>
          <w:sz w:val="24"/>
          <w:szCs w:val="24"/>
        </w:rPr>
        <w:t>Kapok 4 szt.</w:t>
      </w:r>
    </w:p>
    <w:p w:rsidR="006E2645" w:rsidRPr="00814758" w:rsidRDefault="006E2645" w:rsidP="006E2645">
      <w:pPr>
        <w:pStyle w:val="Akapitzlist"/>
        <w:numPr>
          <w:ilvl w:val="0"/>
          <w:numId w:val="3"/>
        </w:numPr>
        <w:rPr>
          <w:sz w:val="24"/>
          <w:szCs w:val="24"/>
        </w:rPr>
      </w:pPr>
      <w:r w:rsidRPr="00814758">
        <w:rPr>
          <w:sz w:val="24"/>
          <w:szCs w:val="24"/>
        </w:rPr>
        <w:t>Klucz do hydrantu</w:t>
      </w:r>
    </w:p>
    <w:p w:rsidR="006E2645" w:rsidRPr="00814758" w:rsidRDefault="006E2645" w:rsidP="006E2645">
      <w:pPr>
        <w:pStyle w:val="Akapitzlist"/>
        <w:numPr>
          <w:ilvl w:val="0"/>
          <w:numId w:val="3"/>
        </w:numPr>
        <w:rPr>
          <w:sz w:val="24"/>
          <w:szCs w:val="24"/>
        </w:rPr>
      </w:pPr>
      <w:r w:rsidRPr="00814758">
        <w:rPr>
          <w:sz w:val="24"/>
          <w:szCs w:val="24"/>
        </w:rPr>
        <w:t>Klucz do węży 4 szt</w:t>
      </w:r>
    </w:p>
    <w:p w:rsidR="006E2645" w:rsidRPr="00814758" w:rsidRDefault="006E2645" w:rsidP="006E2645">
      <w:pPr>
        <w:pStyle w:val="Akapitzlist"/>
        <w:numPr>
          <w:ilvl w:val="0"/>
          <w:numId w:val="3"/>
        </w:numPr>
        <w:rPr>
          <w:sz w:val="24"/>
          <w:szCs w:val="24"/>
        </w:rPr>
      </w:pPr>
      <w:r w:rsidRPr="00814758">
        <w:rPr>
          <w:sz w:val="24"/>
          <w:szCs w:val="24"/>
        </w:rPr>
        <w:t xml:space="preserve">Kopacz </w:t>
      </w:r>
    </w:p>
    <w:p w:rsidR="006E2645" w:rsidRPr="00814758" w:rsidRDefault="006E2645" w:rsidP="006E2645">
      <w:pPr>
        <w:pStyle w:val="Akapitzlist"/>
        <w:numPr>
          <w:ilvl w:val="0"/>
          <w:numId w:val="3"/>
        </w:numPr>
        <w:rPr>
          <w:sz w:val="24"/>
          <w:szCs w:val="24"/>
        </w:rPr>
      </w:pPr>
      <w:r w:rsidRPr="00814758">
        <w:rPr>
          <w:sz w:val="24"/>
          <w:szCs w:val="24"/>
        </w:rPr>
        <w:t>Kilof</w:t>
      </w:r>
    </w:p>
    <w:p w:rsidR="006E2645" w:rsidRPr="00814758" w:rsidRDefault="006E2645" w:rsidP="006E2645">
      <w:pPr>
        <w:pStyle w:val="Akapitzlist"/>
        <w:numPr>
          <w:ilvl w:val="0"/>
          <w:numId w:val="3"/>
        </w:numPr>
        <w:rPr>
          <w:sz w:val="24"/>
          <w:szCs w:val="24"/>
        </w:rPr>
      </w:pPr>
      <w:r w:rsidRPr="00814758">
        <w:rPr>
          <w:sz w:val="24"/>
          <w:szCs w:val="24"/>
        </w:rPr>
        <w:t>Kliny i schodki stabilizacyjne MS I</w:t>
      </w:r>
    </w:p>
    <w:p w:rsidR="006E2645" w:rsidRDefault="006E2645" w:rsidP="006E2645">
      <w:pPr>
        <w:pStyle w:val="Akapitzlist"/>
        <w:numPr>
          <w:ilvl w:val="0"/>
          <w:numId w:val="3"/>
        </w:numPr>
        <w:rPr>
          <w:sz w:val="24"/>
          <w:szCs w:val="24"/>
        </w:rPr>
      </w:pPr>
      <w:r w:rsidRPr="00814758">
        <w:rPr>
          <w:sz w:val="24"/>
          <w:szCs w:val="24"/>
        </w:rPr>
        <w:t>Latarki kątowe i ładowarki  6 szt. (ładowarki dostarczy wykonawca)</w:t>
      </w:r>
    </w:p>
    <w:p w:rsidR="006E2645" w:rsidRPr="006E2645" w:rsidRDefault="006E2645" w:rsidP="006E2645">
      <w:pPr>
        <w:pStyle w:val="Akapitzlist"/>
        <w:numPr>
          <w:ilvl w:val="0"/>
          <w:numId w:val="3"/>
        </w:numPr>
        <w:rPr>
          <w:sz w:val="24"/>
          <w:szCs w:val="24"/>
        </w:rPr>
      </w:pPr>
      <w:r>
        <w:rPr>
          <w:sz w:val="24"/>
          <w:szCs w:val="24"/>
        </w:rPr>
        <w:t>Latarki ostrzegawcze do zabezpieczenia miejsc zdarzeń na jedni - 3 szt.</w:t>
      </w:r>
    </w:p>
    <w:p w:rsidR="006E2645" w:rsidRPr="00814758" w:rsidRDefault="006E2645" w:rsidP="006E2645">
      <w:pPr>
        <w:pStyle w:val="Akapitzlist"/>
        <w:numPr>
          <w:ilvl w:val="0"/>
          <w:numId w:val="3"/>
        </w:numPr>
        <w:rPr>
          <w:sz w:val="24"/>
          <w:szCs w:val="24"/>
        </w:rPr>
      </w:pPr>
      <w:r w:rsidRPr="00814758">
        <w:rPr>
          <w:sz w:val="24"/>
          <w:szCs w:val="24"/>
        </w:rPr>
        <w:t>Linka ratownicza 2 szt.</w:t>
      </w:r>
    </w:p>
    <w:p w:rsidR="006E2645" w:rsidRPr="00814758" w:rsidRDefault="006E2645" w:rsidP="006E2645">
      <w:pPr>
        <w:pStyle w:val="Akapitzlist"/>
        <w:numPr>
          <w:ilvl w:val="0"/>
          <w:numId w:val="3"/>
        </w:numPr>
        <w:rPr>
          <w:sz w:val="24"/>
          <w:szCs w:val="24"/>
        </w:rPr>
      </w:pPr>
      <w:r w:rsidRPr="00814758">
        <w:rPr>
          <w:sz w:val="24"/>
          <w:szCs w:val="24"/>
        </w:rPr>
        <w:t>Łopata 3 szt.</w:t>
      </w:r>
    </w:p>
    <w:p w:rsidR="006E2645" w:rsidRPr="00814758" w:rsidRDefault="006E2645" w:rsidP="006E2645">
      <w:pPr>
        <w:pStyle w:val="Akapitzlist"/>
        <w:numPr>
          <w:ilvl w:val="0"/>
          <w:numId w:val="3"/>
        </w:numPr>
        <w:rPr>
          <w:sz w:val="24"/>
          <w:szCs w:val="24"/>
        </w:rPr>
      </w:pPr>
      <w:r w:rsidRPr="00814758">
        <w:rPr>
          <w:sz w:val="24"/>
          <w:szCs w:val="24"/>
        </w:rPr>
        <w:t>Miotła</w:t>
      </w:r>
    </w:p>
    <w:p w:rsidR="006E2645" w:rsidRPr="00814758" w:rsidRDefault="006E2645" w:rsidP="006E2645">
      <w:pPr>
        <w:pStyle w:val="Akapitzlist"/>
        <w:numPr>
          <w:ilvl w:val="0"/>
          <w:numId w:val="3"/>
        </w:numPr>
        <w:rPr>
          <w:sz w:val="24"/>
          <w:szCs w:val="24"/>
        </w:rPr>
      </w:pPr>
      <w:r w:rsidRPr="00814758">
        <w:rPr>
          <w:sz w:val="24"/>
          <w:szCs w:val="24"/>
        </w:rPr>
        <w:t>Maszt oświetleniowy  składany</w:t>
      </w:r>
    </w:p>
    <w:p w:rsidR="006E2645" w:rsidRDefault="006E2645" w:rsidP="006E2645">
      <w:pPr>
        <w:pStyle w:val="Akapitzlist"/>
        <w:numPr>
          <w:ilvl w:val="0"/>
          <w:numId w:val="3"/>
        </w:numPr>
        <w:rPr>
          <w:sz w:val="24"/>
          <w:szCs w:val="24"/>
        </w:rPr>
      </w:pPr>
      <w:r w:rsidRPr="00814758">
        <w:rPr>
          <w:sz w:val="24"/>
          <w:szCs w:val="24"/>
        </w:rPr>
        <w:t>Maska do aparatów ODO w pojemnikach 4 szt.</w:t>
      </w:r>
    </w:p>
    <w:p w:rsidR="006E2645" w:rsidRPr="00814758" w:rsidRDefault="006E2645" w:rsidP="006E2645">
      <w:pPr>
        <w:pStyle w:val="Akapitzlist"/>
        <w:numPr>
          <w:ilvl w:val="0"/>
          <w:numId w:val="3"/>
        </w:numPr>
        <w:rPr>
          <w:sz w:val="24"/>
          <w:szCs w:val="24"/>
        </w:rPr>
      </w:pPr>
      <w:r>
        <w:rPr>
          <w:sz w:val="24"/>
          <w:szCs w:val="24"/>
        </w:rPr>
        <w:t>Młot</w:t>
      </w:r>
    </w:p>
    <w:p w:rsidR="006E2645" w:rsidRPr="00814758" w:rsidRDefault="006E2645" w:rsidP="006E2645">
      <w:pPr>
        <w:pStyle w:val="Akapitzlist"/>
        <w:numPr>
          <w:ilvl w:val="0"/>
          <w:numId w:val="3"/>
        </w:numPr>
        <w:rPr>
          <w:sz w:val="24"/>
          <w:szCs w:val="24"/>
        </w:rPr>
      </w:pPr>
      <w:r w:rsidRPr="00814758">
        <w:rPr>
          <w:sz w:val="24"/>
          <w:szCs w:val="24"/>
        </w:rPr>
        <w:t>Mostek przejazdowy 2 szt.</w:t>
      </w:r>
    </w:p>
    <w:p w:rsidR="006E2645" w:rsidRPr="00814758" w:rsidRDefault="006E2645" w:rsidP="006E2645">
      <w:pPr>
        <w:pStyle w:val="Akapitzlist"/>
        <w:numPr>
          <w:ilvl w:val="0"/>
          <w:numId w:val="3"/>
        </w:numPr>
        <w:rPr>
          <w:sz w:val="24"/>
          <w:szCs w:val="24"/>
        </w:rPr>
      </w:pPr>
      <w:r w:rsidRPr="00814758">
        <w:rPr>
          <w:sz w:val="24"/>
          <w:szCs w:val="24"/>
        </w:rPr>
        <w:t xml:space="preserve">Najaśnice </w:t>
      </w:r>
    </w:p>
    <w:p w:rsidR="006E2645" w:rsidRPr="00814758" w:rsidRDefault="006E2645" w:rsidP="006E2645">
      <w:pPr>
        <w:pStyle w:val="Akapitzlist"/>
        <w:numPr>
          <w:ilvl w:val="0"/>
          <w:numId w:val="3"/>
        </w:numPr>
        <w:rPr>
          <w:sz w:val="24"/>
          <w:szCs w:val="24"/>
        </w:rPr>
      </w:pPr>
      <w:r w:rsidRPr="00814758">
        <w:rPr>
          <w:sz w:val="24"/>
          <w:szCs w:val="24"/>
        </w:rPr>
        <w:t>Nożyce do drutu</w:t>
      </w:r>
    </w:p>
    <w:p w:rsidR="006E2645" w:rsidRPr="00814758" w:rsidRDefault="006E2645" w:rsidP="006E2645">
      <w:pPr>
        <w:pStyle w:val="Akapitzlist"/>
        <w:numPr>
          <w:ilvl w:val="0"/>
          <w:numId w:val="3"/>
        </w:numPr>
        <w:rPr>
          <w:sz w:val="24"/>
          <w:szCs w:val="24"/>
        </w:rPr>
      </w:pPr>
      <w:r w:rsidRPr="00814758">
        <w:rPr>
          <w:sz w:val="24"/>
          <w:szCs w:val="24"/>
        </w:rPr>
        <w:t>Opryskiwacz 5 L</w:t>
      </w:r>
    </w:p>
    <w:p w:rsidR="006E2645" w:rsidRPr="00814758" w:rsidRDefault="006E2645" w:rsidP="006E2645">
      <w:pPr>
        <w:pStyle w:val="Akapitzlist"/>
        <w:numPr>
          <w:ilvl w:val="0"/>
          <w:numId w:val="3"/>
        </w:numPr>
        <w:rPr>
          <w:sz w:val="24"/>
          <w:szCs w:val="24"/>
        </w:rPr>
      </w:pPr>
      <w:r w:rsidRPr="00814758">
        <w:rPr>
          <w:sz w:val="24"/>
          <w:szCs w:val="24"/>
        </w:rPr>
        <w:t>Pachołki 6 szt.</w:t>
      </w:r>
    </w:p>
    <w:p w:rsidR="006E2645" w:rsidRPr="00814758" w:rsidRDefault="006E2645" w:rsidP="006E2645">
      <w:pPr>
        <w:pStyle w:val="Akapitzlist"/>
        <w:numPr>
          <w:ilvl w:val="0"/>
          <w:numId w:val="3"/>
        </w:numPr>
        <w:rPr>
          <w:sz w:val="24"/>
          <w:szCs w:val="24"/>
        </w:rPr>
      </w:pPr>
      <w:r w:rsidRPr="00814758">
        <w:rPr>
          <w:sz w:val="24"/>
          <w:szCs w:val="24"/>
        </w:rPr>
        <w:t>Pilarka STHIL MS 261</w:t>
      </w:r>
    </w:p>
    <w:p w:rsidR="006E2645" w:rsidRPr="00814758" w:rsidRDefault="006E2645" w:rsidP="006E2645">
      <w:pPr>
        <w:pStyle w:val="Akapitzlist"/>
        <w:numPr>
          <w:ilvl w:val="0"/>
          <w:numId w:val="3"/>
        </w:numPr>
        <w:rPr>
          <w:sz w:val="24"/>
          <w:szCs w:val="24"/>
        </w:rPr>
      </w:pPr>
      <w:r w:rsidRPr="00814758">
        <w:rPr>
          <w:sz w:val="24"/>
          <w:szCs w:val="24"/>
        </w:rPr>
        <w:t>Pilarka HUSVARNA 136</w:t>
      </w:r>
    </w:p>
    <w:p w:rsidR="006E2645" w:rsidRPr="00814758" w:rsidRDefault="006E2645" w:rsidP="006E2645">
      <w:pPr>
        <w:pStyle w:val="Akapitzlist"/>
        <w:numPr>
          <w:ilvl w:val="0"/>
          <w:numId w:val="3"/>
        </w:numPr>
        <w:rPr>
          <w:sz w:val="24"/>
          <w:szCs w:val="24"/>
        </w:rPr>
      </w:pPr>
      <w:r w:rsidRPr="00814758">
        <w:rPr>
          <w:sz w:val="24"/>
          <w:szCs w:val="24"/>
        </w:rPr>
        <w:t>Pompa zatapialna elektryczna WO15711</w:t>
      </w:r>
    </w:p>
    <w:p w:rsidR="006E2645" w:rsidRPr="00814758" w:rsidRDefault="006E2645" w:rsidP="006E2645">
      <w:pPr>
        <w:pStyle w:val="Akapitzlist"/>
        <w:numPr>
          <w:ilvl w:val="0"/>
          <w:numId w:val="3"/>
        </w:numPr>
        <w:rPr>
          <w:sz w:val="24"/>
          <w:szCs w:val="24"/>
        </w:rPr>
      </w:pPr>
      <w:r w:rsidRPr="00814758">
        <w:rPr>
          <w:sz w:val="24"/>
          <w:szCs w:val="24"/>
        </w:rPr>
        <w:t>Pompa pływająca Niagara</w:t>
      </w:r>
    </w:p>
    <w:p w:rsidR="006E2645" w:rsidRPr="00814758" w:rsidRDefault="006E2645" w:rsidP="006E2645">
      <w:pPr>
        <w:pStyle w:val="Akapitzlist"/>
        <w:numPr>
          <w:ilvl w:val="0"/>
          <w:numId w:val="3"/>
        </w:numPr>
        <w:rPr>
          <w:sz w:val="24"/>
          <w:szCs w:val="24"/>
        </w:rPr>
      </w:pPr>
      <w:r w:rsidRPr="00814758">
        <w:rPr>
          <w:sz w:val="24"/>
          <w:szCs w:val="24"/>
        </w:rPr>
        <w:t>Pompa szlamowa SUBARU PTX301T</w:t>
      </w:r>
    </w:p>
    <w:p w:rsidR="006E2645" w:rsidRPr="00814758" w:rsidRDefault="006E2645" w:rsidP="006E2645">
      <w:pPr>
        <w:pStyle w:val="Akapitzlist"/>
        <w:numPr>
          <w:ilvl w:val="0"/>
          <w:numId w:val="3"/>
        </w:numPr>
        <w:rPr>
          <w:sz w:val="24"/>
          <w:szCs w:val="24"/>
        </w:rPr>
      </w:pPr>
      <w:r w:rsidRPr="00814758">
        <w:rPr>
          <w:sz w:val="24"/>
          <w:szCs w:val="24"/>
        </w:rPr>
        <w:t xml:space="preserve">Prądownica </w:t>
      </w:r>
      <w:r>
        <w:rPr>
          <w:sz w:val="24"/>
          <w:szCs w:val="24"/>
        </w:rPr>
        <w:t xml:space="preserve">52 </w:t>
      </w:r>
      <w:r w:rsidRPr="00814758">
        <w:rPr>
          <w:sz w:val="24"/>
          <w:szCs w:val="24"/>
        </w:rPr>
        <w:t>typu TURBO</w:t>
      </w:r>
      <w:r>
        <w:rPr>
          <w:sz w:val="24"/>
          <w:szCs w:val="24"/>
        </w:rPr>
        <w:t xml:space="preserve">-JET </w:t>
      </w:r>
      <w:r w:rsidRPr="00814758">
        <w:rPr>
          <w:sz w:val="24"/>
          <w:szCs w:val="24"/>
        </w:rPr>
        <w:t xml:space="preserve"> 2 szt.</w:t>
      </w:r>
    </w:p>
    <w:p w:rsidR="006E2645" w:rsidRPr="00814758" w:rsidRDefault="006E2645" w:rsidP="006E2645">
      <w:pPr>
        <w:pStyle w:val="Akapitzlist"/>
        <w:numPr>
          <w:ilvl w:val="0"/>
          <w:numId w:val="3"/>
        </w:numPr>
        <w:rPr>
          <w:sz w:val="24"/>
          <w:szCs w:val="24"/>
        </w:rPr>
      </w:pPr>
      <w:r w:rsidRPr="00814758">
        <w:rPr>
          <w:sz w:val="24"/>
          <w:szCs w:val="24"/>
        </w:rPr>
        <w:t>Prądownica prosta 52 2 szt.</w:t>
      </w:r>
    </w:p>
    <w:p w:rsidR="006E2645" w:rsidRPr="00814758" w:rsidRDefault="006E2645" w:rsidP="006E2645">
      <w:pPr>
        <w:pStyle w:val="Akapitzlist"/>
        <w:numPr>
          <w:ilvl w:val="0"/>
          <w:numId w:val="3"/>
        </w:numPr>
        <w:rPr>
          <w:sz w:val="24"/>
          <w:szCs w:val="24"/>
        </w:rPr>
      </w:pPr>
      <w:r w:rsidRPr="00814758">
        <w:rPr>
          <w:sz w:val="24"/>
          <w:szCs w:val="24"/>
        </w:rPr>
        <w:t>Prądownica prosta 75</w:t>
      </w:r>
    </w:p>
    <w:p w:rsidR="006E2645" w:rsidRPr="00814758" w:rsidRDefault="006E2645" w:rsidP="006E2645">
      <w:pPr>
        <w:pStyle w:val="Akapitzlist"/>
        <w:numPr>
          <w:ilvl w:val="0"/>
          <w:numId w:val="3"/>
        </w:numPr>
        <w:rPr>
          <w:sz w:val="24"/>
          <w:szCs w:val="24"/>
        </w:rPr>
      </w:pPr>
      <w:r w:rsidRPr="00814758">
        <w:rPr>
          <w:sz w:val="24"/>
          <w:szCs w:val="24"/>
        </w:rPr>
        <w:t>Prądownica pianowa PP200</w:t>
      </w:r>
    </w:p>
    <w:p w:rsidR="006E2645" w:rsidRPr="00814758" w:rsidRDefault="006E2645" w:rsidP="006E2645">
      <w:pPr>
        <w:pStyle w:val="Akapitzlist"/>
        <w:numPr>
          <w:ilvl w:val="0"/>
          <w:numId w:val="3"/>
        </w:numPr>
        <w:rPr>
          <w:sz w:val="24"/>
          <w:szCs w:val="24"/>
        </w:rPr>
      </w:pPr>
      <w:r w:rsidRPr="00814758">
        <w:rPr>
          <w:sz w:val="24"/>
          <w:szCs w:val="24"/>
        </w:rPr>
        <w:t>Przedłużacz elektryczny bębnowy</w:t>
      </w:r>
    </w:p>
    <w:p w:rsidR="006E2645" w:rsidRPr="00814758" w:rsidRDefault="006E2645" w:rsidP="006E2645">
      <w:pPr>
        <w:pStyle w:val="Akapitzlist"/>
        <w:numPr>
          <w:ilvl w:val="0"/>
          <w:numId w:val="3"/>
        </w:numPr>
        <w:rPr>
          <w:sz w:val="24"/>
          <w:szCs w:val="24"/>
        </w:rPr>
      </w:pPr>
      <w:r w:rsidRPr="00814758">
        <w:rPr>
          <w:sz w:val="24"/>
          <w:szCs w:val="24"/>
        </w:rPr>
        <w:lastRenderedPageBreak/>
        <w:t>Przełącznik 110/75</w:t>
      </w:r>
    </w:p>
    <w:p w:rsidR="006E2645" w:rsidRPr="00814758" w:rsidRDefault="006E2645" w:rsidP="006E2645">
      <w:pPr>
        <w:pStyle w:val="Akapitzlist"/>
        <w:numPr>
          <w:ilvl w:val="0"/>
          <w:numId w:val="3"/>
        </w:numPr>
        <w:rPr>
          <w:sz w:val="24"/>
          <w:szCs w:val="24"/>
        </w:rPr>
      </w:pPr>
      <w:r w:rsidRPr="00814758">
        <w:rPr>
          <w:sz w:val="24"/>
          <w:szCs w:val="24"/>
        </w:rPr>
        <w:t>Przełącznik 75/52 2 szt.</w:t>
      </w:r>
    </w:p>
    <w:p w:rsidR="006E2645" w:rsidRPr="00814758" w:rsidRDefault="006E2645" w:rsidP="006E2645">
      <w:pPr>
        <w:pStyle w:val="Akapitzlist"/>
        <w:numPr>
          <w:ilvl w:val="0"/>
          <w:numId w:val="3"/>
        </w:numPr>
        <w:rPr>
          <w:sz w:val="24"/>
          <w:szCs w:val="24"/>
        </w:rPr>
      </w:pPr>
      <w:r w:rsidRPr="00814758">
        <w:rPr>
          <w:sz w:val="24"/>
          <w:szCs w:val="24"/>
        </w:rPr>
        <w:t xml:space="preserve">Rozdzielacz </w:t>
      </w:r>
    </w:p>
    <w:p w:rsidR="006E2645" w:rsidRPr="00814758" w:rsidRDefault="006E2645" w:rsidP="006E2645">
      <w:pPr>
        <w:pStyle w:val="Akapitzlist"/>
        <w:numPr>
          <w:ilvl w:val="0"/>
          <w:numId w:val="3"/>
        </w:numPr>
        <w:rPr>
          <w:sz w:val="24"/>
          <w:szCs w:val="24"/>
        </w:rPr>
      </w:pPr>
      <w:r w:rsidRPr="00814758">
        <w:rPr>
          <w:sz w:val="24"/>
          <w:szCs w:val="24"/>
        </w:rPr>
        <w:t>Rzutka ratownicza 2 szt.</w:t>
      </w:r>
    </w:p>
    <w:p w:rsidR="006E2645" w:rsidRPr="00814758" w:rsidRDefault="006E2645" w:rsidP="006E2645">
      <w:pPr>
        <w:pStyle w:val="Akapitzlist"/>
        <w:numPr>
          <w:ilvl w:val="0"/>
          <w:numId w:val="3"/>
        </w:numPr>
        <w:rPr>
          <w:sz w:val="24"/>
          <w:szCs w:val="24"/>
        </w:rPr>
      </w:pPr>
      <w:r w:rsidRPr="00814758">
        <w:rPr>
          <w:sz w:val="24"/>
          <w:szCs w:val="24"/>
        </w:rPr>
        <w:t>Radiostacja nasobna z ładowarkami 4 szt. (ładowarki dostarczy wykonawca)</w:t>
      </w:r>
    </w:p>
    <w:p w:rsidR="006E2645" w:rsidRPr="00814758" w:rsidRDefault="006E2645" w:rsidP="006E2645">
      <w:pPr>
        <w:pStyle w:val="Akapitzlist"/>
        <w:numPr>
          <w:ilvl w:val="0"/>
          <w:numId w:val="3"/>
        </w:numPr>
        <w:rPr>
          <w:sz w:val="24"/>
          <w:szCs w:val="24"/>
        </w:rPr>
      </w:pPr>
      <w:r w:rsidRPr="00814758">
        <w:rPr>
          <w:sz w:val="24"/>
          <w:szCs w:val="24"/>
        </w:rPr>
        <w:t>Siekiera 2 szt.</w:t>
      </w:r>
    </w:p>
    <w:p w:rsidR="006E2645" w:rsidRPr="00814758" w:rsidRDefault="006E2645" w:rsidP="006E2645">
      <w:pPr>
        <w:pStyle w:val="Akapitzlist"/>
        <w:numPr>
          <w:ilvl w:val="0"/>
          <w:numId w:val="3"/>
        </w:numPr>
        <w:rPr>
          <w:sz w:val="24"/>
          <w:szCs w:val="24"/>
        </w:rPr>
      </w:pPr>
      <w:r w:rsidRPr="00814758">
        <w:rPr>
          <w:sz w:val="24"/>
          <w:szCs w:val="24"/>
        </w:rPr>
        <w:t>Smok ssawny prosty  75</w:t>
      </w:r>
    </w:p>
    <w:p w:rsidR="006E2645" w:rsidRPr="00814758" w:rsidRDefault="006E2645" w:rsidP="006E2645">
      <w:pPr>
        <w:pStyle w:val="Akapitzlist"/>
        <w:numPr>
          <w:ilvl w:val="0"/>
          <w:numId w:val="3"/>
        </w:numPr>
        <w:rPr>
          <w:sz w:val="24"/>
          <w:szCs w:val="24"/>
        </w:rPr>
      </w:pPr>
      <w:r w:rsidRPr="00814758">
        <w:rPr>
          <w:sz w:val="24"/>
          <w:szCs w:val="24"/>
        </w:rPr>
        <w:t>Smok  ssawny skośny  75</w:t>
      </w:r>
    </w:p>
    <w:p w:rsidR="006E2645" w:rsidRPr="00814758" w:rsidRDefault="006E2645" w:rsidP="006E2645">
      <w:pPr>
        <w:pStyle w:val="Akapitzlist"/>
        <w:numPr>
          <w:ilvl w:val="0"/>
          <w:numId w:val="3"/>
        </w:numPr>
        <w:rPr>
          <w:sz w:val="24"/>
          <w:szCs w:val="24"/>
        </w:rPr>
      </w:pPr>
      <w:r w:rsidRPr="00814758">
        <w:rPr>
          <w:sz w:val="24"/>
          <w:szCs w:val="24"/>
        </w:rPr>
        <w:t>Szelki asekuracyjne 3 szt.</w:t>
      </w:r>
    </w:p>
    <w:p w:rsidR="006E2645" w:rsidRPr="00814758" w:rsidRDefault="006E2645" w:rsidP="006E2645">
      <w:pPr>
        <w:pStyle w:val="Akapitzlist"/>
        <w:numPr>
          <w:ilvl w:val="0"/>
          <w:numId w:val="3"/>
        </w:numPr>
        <w:rPr>
          <w:sz w:val="24"/>
          <w:szCs w:val="24"/>
        </w:rPr>
      </w:pPr>
      <w:r w:rsidRPr="00814758">
        <w:rPr>
          <w:sz w:val="24"/>
          <w:szCs w:val="24"/>
        </w:rPr>
        <w:t>Skrzynka na sorbent aluminiowa  z przykrywą  przenośna (wykona wykonawca)</w:t>
      </w:r>
    </w:p>
    <w:p w:rsidR="006E2645" w:rsidRPr="00814758" w:rsidRDefault="006E2645" w:rsidP="006E2645">
      <w:pPr>
        <w:pStyle w:val="Akapitzlist"/>
        <w:numPr>
          <w:ilvl w:val="0"/>
          <w:numId w:val="3"/>
        </w:numPr>
        <w:rPr>
          <w:sz w:val="24"/>
          <w:szCs w:val="24"/>
        </w:rPr>
      </w:pPr>
      <w:r w:rsidRPr="00814758">
        <w:rPr>
          <w:sz w:val="24"/>
          <w:szCs w:val="24"/>
        </w:rPr>
        <w:t>Stojak hydrantowy</w:t>
      </w:r>
    </w:p>
    <w:p w:rsidR="006E2645" w:rsidRPr="00814758" w:rsidRDefault="006E2645" w:rsidP="006E2645">
      <w:pPr>
        <w:pStyle w:val="Akapitzlist"/>
        <w:numPr>
          <w:ilvl w:val="0"/>
          <w:numId w:val="3"/>
        </w:numPr>
        <w:rPr>
          <w:sz w:val="24"/>
          <w:szCs w:val="24"/>
        </w:rPr>
      </w:pPr>
      <w:r w:rsidRPr="00814758">
        <w:rPr>
          <w:sz w:val="24"/>
          <w:szCs w:val="24"/>
        </w:rPr>
        <w:t>Torba PSP R1</w:t>
      </w:r>
    </w:p>
    <w:p w:rsidR="006E2645" w:rsidRPr="00814758" w:rsidRDefault="006E2645" w:rsidP="006E2645">
      <w:pPr>
        <w:pStyle w:val="Akapitzlist"/>
        <w:numPr>
          <w:ilvl w:val="0"/>
          <w:numId w:val="3"/>
        </w:numPr>
        <w:rPr>
          <w:sz w:val="24"/>
          <w:szCs w:val="24"/>
        </w:rPr>
      </w:pPr>
      <w:r w:rsidRPr="00814758">
        <w:rPr>
          <w:sz w:val="24"/>
          <w:szCs w:val="24"/>
        </w:rPr>
        <w:t>Topór ciężki</w:t>
      </w:r>
    </w:p>
    <w:p w:rsidR="006E2645" w:rsidRPr="00814758" w:rsidRDefault="006E2645" w:rsidP="006E2645">
      <w:pPr>
        <w:pStyle w:val="Akapitzlist"/>
        <w:numPr>
          <w:ilvl w:val="0"/>
          <w:numId w:val="3"/>
        </w:numPr>
        <w:rPr>
          <w:sz w:val="24"/>
          <w:szCs w:val="24"/>
        </w:rPr>
      </w:pPr>
      <w:r w:rsidRPr="00814758">
        <w:rPr>
          <w:sz w:val="24"/>
          <w:szCs w:val="24"/>
        </w:rPr>
        <w:t>Tłumice 4 szt.</w:t>
      </w:r>
    </w:p>
    <w:p w:rsidR="006E2645" w:rsidRPr="00814758" w:rsidRDefault="006E2645" w:rsidP="006E2645">
      <w:pPr>
        <w:pStyle w:val="Akapitzlist"/>
        <w:numPr>
          <w:ilvl w:val="0"/>
          <w:numId w:val="3"/>
        </w:numPr>
        <w:rPr>
          <w:sz w:val="24"/>
          <w:szCs w:val="24"/>
        </w:rPr>
      </w:pPr>
      <w:r w:rsidRPr="00814758">
        <w:rPr>
          <w:sz w:val="24"/>
          <w:szCs w:val="24"/>
        </w:rPr>
        <w:t>Wąż ssawny  75 PCV  4 m</w:t>
      </w:r>
    </w:p>
    <w:p w:rsidR="006E2645" w:rsidRPr="00814758" w:rsidRDefault="006E2645" w:rsidP="006E2645">
      <w:pPr>
        <w:pStyle w:val="Akapitzlist"/>
        <w:numPr>
          <w:ilvl w:val="0"/>
          <w:numId w:val="3"/>
        </w:numPr>
        <w:rPr>
          <w:sz w:val="24"/>
          <w:szCs w:val="24"/>
        </w:rPr>
      </w:pPr>
      <w:r w:rsidRPr="00814758">
        <w:rPr>
          <w:sz w:val="24"/>
          <w:szCs w:val="24"/>
        </w:rPr>
        <w:t>Wąż ssawny  75 PCV  6 m</w:t>
      </w:r>
    </w:p>
    <w:p w:rsidR="006E2645" w:rsidRPr="00814758" w:rsidRDefault="006E2645" w:rsidP="006E2645">
      <w:pPr>
        <w:pStyle w:val="Akapitzlist"/>
        <w:numPr>
          <w:ilvl w:val="0"/>
          <w:numId w:val="3"/>
        </w:numPr>
        <w:rPr>
          <w:sz w:val="24"/>
          <w:szCs w:val="24"/>
        </w:rPr>
      </w:pPr>
      <w:r w:rsidRPr="00814758">
        <w:rPr>
          <w:sz w:val="24"/>
          <w:szCs w:val="24"/>
        </w:rPr>
        <w:t>Wąż tłoczny 75  8 szt.</w:t>
      </w:r>
    </w:p>
    <w:p w:rsidR="006E2645" w:rsidRPr="00814758" w:rsidRDefault="006E2645" w:rsidP="006E2645">
      <w:pPr>
        <w:pStyle w:val="Akapitzlist"/>
        <w:numPr>
          <w:ilvl w:val="0"/>
          <w:numId w:val="3"/>
        </w:numPr>
        <w:rPr>
          <w:sz w:val="24"/>
          <w:szCs w:val="24"/>
        </w:rPr>
      </w:pPr>
      <w:r w:rsidRPr="00814758">
        <w:rPr>
          <w:sz w:val="24"/>
          <w:szCs w:val="24"/>
        </w:rPr>
        <w:t>Wąż tłoczny 52  10 szt</w:t>
      </w:r>
      <w:r>
        <w:rPr>
          <w:sz w:val="24"/>
          <w:szCs w:val="24"/>
        </w:rPr>
        <w:t>.</w:t>
      </w:r>
    </w:p>
    <w:p w:rsidR="006E2645" w:rsidRPr="00814758" w:rsidRDefault="006E2645" w:rsidP="006E2645">
      <w:pPr>
        <w:pStyle w:val="Akapitzlist"/>
        <w:numPr>
          <w:ilvl w:val="0"/>
          <w:numId w:val="3"/>
        </w:numPr>
        <w:rPr>
          <w:sz w:val="24"/>
          <w:szCs w:val="24"/>
        </w:rPr>
      </w:pPr>
      <w:r w:rsidRPr="00814758">
        <w:rPr>
          <w:sz w:val="24"/>
          <w:szCs w:val="24"/>
        </w:rPr>
        <w:t>Widły 4 szt.</w:t>
      </w:r>
    </w:p>
    <w:p w:rsidR="006E2645" w:rsidRPr="00814758" w:rsidRDefault="006E2645" w:rsidP="006E2645">
      <w:pPr>
        <w:pStyle w:val="Akapitzlist"/>
        <w:numPr>
          <w:ilvl w:val="0"/>
          <w:numId w:val="3"/>
        </w:numPr>
        <w:rPr>
          <w:sz w:val="24"/>
          <w:szCs w:val="24"/>
        </w:rPr>
      </w:pPr>
      <w:r w:rsidRPr="00814758">
        <w:rPr>
          <w:sz w:val="24"/>
          <w:szCs w:val="24"/>
        </w:rPr>
        <w:t>Wodery 4 pary</w:t>
      </w:r>
    </w:p>
    <w:p w:rsidR="006E2645" w:rsidRPr="00814758" w:rsidRDefault="006E2645" w:rsidP="006E2645">
      <w:pPr>
        <w:pStyle w:val="Akapitzlist"/>
        <w:numPr>
          <w:ilvl w:val="0"/>
          <w:numId w:val="3"/>
        </w:numPr>
        <w:rPr>
          <w:sz w:val="24"/>
          <w:szCs w:val="24"/>
        </w:rPr>
      </w:pPr>
      <w:r w:rsidRPr="00814758">
        <w:rPr>
          <w:sz w:val="24"/>
          <w:szCs w:val="24"/>
        </w:rPr>
        <w:t>Wytwornica pianowa WP 2/150</w:t>
      </w:r>
    </w:p>
    <w:p w:rsidR="006E2645" w:rsidRPr="00814758" w:rsidRDefault="006E2645" w:rsidP="006E2645">
      <w:pPr>
        <w:pStyle w:val="Akapitzlist"/>
        <w:numPr>
          <w:ilvl w:val="0"/>
          <w:numId w:val="3"/>
        </w:numPr>
        <w:rPr>
          <w:sz w:val="24"/>
          <w:szCs w:val="24"/>
        </w:rPr>
      </w:pPr>
      <w:r w:rsidRPr="00814758">
        <w:rPr>
          <w:sz w:val="24"/>
          <w:szCs w:val="24"/>
        </w:rPr>
        <w:t>Zbieracz</w:t>
      </w:r>
    </w:p>
    <w:p w:rsidR="006E2645" w:rsidRPr="00814758" w:rsidRDefault="006E2645" w:rsidP="006E2645">
      <w:pPr>
        <w:pStyle w:val="Akapitzlist"/>
        <w:numPr>
          <w:ilvl w:val="0"/>
          <w:numId w:val="3"/>
        </w:numPr>
        <w:rPr>
          <w:sz w:val="24"/>
          <w:szCs w:val="24"/>
        </w:rPr>
      </w:pPr>
      <w:r w:rsidRPr="00814758">
        <w:rPr>
          <w:sz w:val="24"/>
          <w:szCs w:val="24"/>
        </w:rPr>
        <w:t>Zestaw szyn KRAMERA</w:t>
      </w:r>
    </w:p>
    <w:p w:rsidR="006E2645" w:rsidRPr="00814758" w:rsidRDefault="006E2645" w:rsidP="006E2645">
      <w:pPr>
        <w:pStyle w:val="Akapitzlist"/>
        <w:numPr>
          <w:ilvl w:val="0"/>
          <w:numId w:val="3"/>
        </w:numPr>
        <w:rPr>
          <w:sz w:val="24"/>
          <w:szCs w:val="24"/>
        </w:rPr>
      </w:pPr>
      <w:r w:rsidRPr="00814758">
        <w:rPr>
          <w:sz w:val="24"/>
          <w:szCs w:val="24"/>
        </w:rPr>
        <w:t>Zestaw narzędzi hydraulicznych LUKAS ( pompa , nożyce, rozpierak ramieniowy i cylindryczny 2 przewody)</w:t>
      </w:r>
    </w:p>
    <w:p w:rsidR="006E2645" w:rsidRPr="00796D62" w:rsidRDefault="006E2645" w:rsidP="006E2645">
      <w:pPr>
        <w:pStyle w:val="Akapitzlist"/>
        <w:numPr>
          <w:ilvl w:val="0"/>
          <w:numId w:val="3"/>
        </w:numPr>
        <w:rPr>
          <w:sz w:val="24"/>
          <w:szCs w:val="24"/>
        </w:rPr>
      </w:pPr>
      <w:r w:rsidRPr="00814758">
        <w:rPr>
          <w:sz w:val="24"/>
          <w:szCs w:val="24"/>
        </w:rPr>
        <w:t>Zestaw poduszek pneumatycznych VETTER ( 3 poduszki</w:t>
      </w:r>
      <w:r>
        <w:rPr>
          <w:sz w:val="24"/>
          <w:szCs w:val="24"/>
        </w:rPr>
        <w:t>: V5; V18 ; V31</w:t>
      </w:r>
      <w:r w:rsidRPr="00814758">
        <w:rPr>
          <w:sz w:val="24"/>
          <w:szCs w:val="24"/>
        </w:rPr>
        <w:t xml:space="preserve">  , butla z reduktorem, sterownik, </w:t>
      </w:r>
      <w:r w:rsidRPr="00796D62">
        <w:rPr>
          <w:sz w:val="24"/>
          <w:szCs w:val="24"/>
        </w:rPr>
        <w:t>2 przewody)</w:t>
      </w:r>
    </w:p>
    <w:p w:rsidR="006E2645" w:rsidRPr="00814758" w:rsidRDefault="006E2645" w:rsidP="006E2645">
      <w:pPr>
        <w:pStyle w:val="Akapitzlist"/>
        <w:numPr>
          <w:ilvl w:val="0"/>
          <w:numId w:val="3"/>
        </w:numPr>
        <w:rPr>
          <w:sz w:val="24"/>
          <w:szCs w:val="24"/>
        </w:rPr>
      </w:pPr>
      <w:r w:rsidRPr="00814758">
        <w:rPr>
          <w:sz w:val="24"/>
          <w:szCs w:val="24"/>
        </w:rPr>
        <w:t>Zestaw do tlenoterapii w torbie</w:t>
      </w:r>
    </w:p>
    <w:p w:rsidR="006E2645" w:rsidRPr="00814758" w:rsidRDefault="006E2645" w:rsidP="006E2645">
      <w:pPr>
        <w:pStyle w:val="Akapitzlist"/>
        <w:numPr>
          <w:ilvl w:val="0"/>
          <w:numId w:val="3"/>
        </w:numPr>
        <w:rPr>
          <w:sz w:val="24"/>
          <w:szCs w:val="24"/>
        </w:rPr>
      </w:pPr>
      <w:r w:rsidRPr="00814758">
        <w:rPr>
          <w:sz w:val="24"/>
          <w:szCs w:val="24"/>
        </w:rPr>
        <w:t>Zestaw kominowy</w:t>
      </w:r>
    </w:p>
    <w:p w:rsidR="00DD4AB0" w:rsidRPr="006E2645" w:rsidRDefault="006E2645" w:rsidP="006E2645">
      <w:pPr>
        <w:pStyle w:val="Akapitzlist"/>
        <w:numPr>
          <w:ilvl w:val="0"/>
          <w:numId w:val="3"/>
        </w:numPr>
        <w:rPr>
          <w:sz w:val="24"/>
          <w:szCs w:val="24"/>
        </w:rPr>
      </w:pPr>
      <w:r w:rsidRPr="00814758">
        <w:rPr>
          <w:sz w:val="24"/>
          <w:szCs w:val="24"/>
        </w:rPr>
        <w:t>Znaki ostrzegawcze WYPADEK 2 szt.</w:t>
      </w:r>
      <w:r>
        <w:rPr>
          <w:sz w:val="24"/>
          <w:szCs w:val="24"/>
        </w:rPr>
        <w:t xml:space="preserve"> (składane)</w:t>
      </w:r>
    </w:p>
    <w:sectPr w:rsidR="00DD4AB0" w:rsidRPr="006E2645" w:rsidSect="00DD4AB0">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F2C" w:rsidRDefault="00191F2C" w:rsidP="00191F2C">
      <w:pPr>
        <w:spacing w:after="0" w:line="240" w:lineRule="auto"/>
      </w:pPr>
      <w:r>
        <w:separator/>
      </w:r>
    </w:p>
  </w:endnote>
  <w:endnote w:type="continuationSeparator" w:id="0">
    <w:p w:rsidR="00191F2C" w:rsidRDefault="00191F2C" w:rsidP="0019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F2C" w:rsidRDefault="00191F2C" w:rsidP="00191F2C">
      <w:pPr>
        <w:spacing w:after="0" w:line="240" w:lineRule="auto"/>
      </w:pPr>
      <w:r>
        <w:separator/>
      </w:r>
    </w:p>
  </w:footnote>
  <w:footnote w:type="continuationSeparator" w:id="0">
    <w:p w:rsidR="00191F2C" w:rsidRDefault="00191F2C" w:rsidP="00191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F2C" w:rsidRDefault="00191F2C">
    <w:pPr>
      <w:pStyle w:val="Nagwek"/>
    </w:pPr>
    <w:r>
      <w:t>OSP 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6245"/>
    <w:multiLevelType w:val="multilevel"/>
    <w:tmpl w:val="9A94AEC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226638"/>
    <w:multiLevelType w:val="multilevel"/>
    <w:tmpl w:val="6FEE7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972231"/>
    <w:multiLevelType w:val="hybridMultilevel"/>
    <w:tmpl w:val="58368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9564999">
    <w:abstractNumId w:val="0"/>
  </w:num>
  <w:num w:numId="2" w16cid:durableId="874125595">
    <w:abstractNumId w:val="1"/>
  </w:num>
  <w:num w:numId="3" w16cid:durableId="1924485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E_Links" w:val="{F93217FC-516B-475D-B76F-D55D475FEB84}"/>
  </w:docVars>
  <w:rsids>
    <w:rsidRoot w:val="00CA2D5C"/>
    <w:rsid w:val="00015597"/>
    <w:rsid w:val="00016A0D"/>
    <w:rsid w:val="00050773"/>
    <w:rsid w:val="000749C0"/>
    <w:rsid w:val="00082345"/>
    <w:rsid w:val="0009259D"/>
    <w:rsid w:val="00150780"/>
    <w:rsid w:val="00191F2C"/>
    <w:rsid w:val="001F6C5B"/>
    <w:rsid w:val="002047C6"/>
    <w:rsid w:val="00224543"/>
    <w:rsid w:val="002713AB"/>
    <w:rsid w:val="002B5B55"/>
    <w:rsid w:val="002F6B0C"/>
    <w:rsid w:val="003412D5"/>
    <w:rsid w:val="00445867"/>
    <w:rsid w:val="004A2166"/>
    <w:rsid w:val="004D0DD7"/>
    <w:rsid w:val="00563EED"/>
    <w:rsid w:val="00571D99"/>
    <w:rsid w:val="005E6F50"/>
    <w:rsid w:val="006E2645"/>
    <w:rsid w:val="006E5A0C"/>
    <w:rsid w:val="006E6408"/>
    <w:rsid w:val="007F3163"/>
    <w:rsid w:val="007F358F"/>
    <w:rsid w:val="008D7576"/>
    <w:rsid w:val="00A338C7"/>
    <w:rsid w:val="00A563E6"/>
    <w:rsid w:val="00AA33C0"/>
    <w:rsid w:val="00B65CB1"/>
    <w:rsid w:val="00BC2992"/>
    <w:rsid w:val="00CA2D5C"/>
    <w:rsid w:val="00DD4AB0"/>
    <w:rsid w:val="00DF0A53"/>
    <w:rsid w:val="00DF0EEE"/>
    <w:rsid w:val="00DF42E8"/>
    <w:rsid w:val="00E03413"/>
    <w:rsid w:val="00E17C2C"/>
    <w:rsid w:val="00E702FA"/>
    <w:rsid w:val="00EB2465"/>
    <w:rsid w:val="00EB6B55"/>
    <w:rsid w:val="00F8761F"/>
    <w:rsid w:val="00FC2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F759"/>
  <w15:docId w15:val="{5AD023DB-EE29-4FB8-B311-81ADE793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645"/>
    <w:pPr>
      <w:spacing w:after="200" w:line="276" w:lineRule="auto"/>
      <w:ind w:left="720"/>
      <w:contextualSpacing/>
    </w:pPr>
    <w:rPr>
      <w:rFonts w:eastAsiaTheme="minorHAnsi"/>
      <w:lang w:eastAsia="en-US"/>
    </w:rPr>
  </w:style>
  <w:style w:type="paragraph" w:styleId="Nagwek">
    <w:name w:val="header"/>
    <w:basedOn w:val="Normalny"/>
    <w:link w:val="NagwekZnak"/>
    <w:uiPriority w:val="99"/>
    <w:unhideWhenUsed/>
    <w:rsid w:val="00191F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F2C"/>
  </w:style>
  <w:style w:type="paragraph" w:styleId="Stopka">
    <w:name w:val="footer"/>
    <w:basedOn w:val="Normalny"/>
    <w:link w:val="StopkaZnak"/>
    <w:uiPriority w:val="99"/>
    <w:unhideWhenUsed/>
    <w:rsid w:val="00191F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45267">
      <w:bodyDiv w:val="1"/>
      <w:marLeft w:val="0"/>
      <w:marRight w:val="0"/>
      <w:marTop w:val="0"/>
      <w:marBottom w:val="0"/>
      <w:divBdr>
        <w:top w:val="none" w:sz="0" w:space="0" w:color="auto"/>
        <w:left w:val="none" w:sz="0" w:space="0" w:color="auto"/>
        <w:bottom w:val="none" w:sz="0" w:space="0" w:color="auto"/>
        <w:right w:val="none" w:sz="0" w:space="0" w:color="auto"/>
      </w:divBdr>
    </w:div>
    <w:div w:id="79085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F93217FC-516B-475D-B76F-D55D475FEB8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13</Pages>
  <Words>5206</Words>
  <Characters>31237</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Fąfara</cp:lastModifiedBy>
  <cp:revision>34</cp:revision>
  <dcterms:created xsi:type="dcterms:W3CDTF">2021-08-16T08:34:00Z</dcterms:created>
  <dcterms:modified xsi:type="dcterms:W3CDTF">2023-04-04T06:32:00Z</dcterms:modified>
</cp:coreProperties>
</file>