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40F" w14:textId="69883C25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>Centrum Usług Wspólnych</w:t>
      </w:r>
      <w:r w:rsidRPr="00B331EC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ab/>
        <w:t xml:space="preserve">Poznań, dnia </w:t>
      </w:r>
      <w:r w:rsidR="00927AF8">
        <w:rPr>
          <w:rFonts w:ascii="Arial" w:hAnsi="Arial" w:cs="Arial"/>
          <w:color w:val="000000"/>
        </w:rPr>
        <w:t>2</w:t>
      </w:r>
      <w:r w:rsidR="00B433AF">
        <w:rPr>
          <w:rFonts w:ascii="Arial" w:hAnsi="Arial" w:cs="Arial"/>
          <w:color w:val="000000"/>
        </w:rPr>
        <w:t>4</w:t>
      </w:r>
      <w:r w:rsidR="00927AF8">
        <w:rPr>
          <w:rFonts w:ascii="Arial" w:hAnsi="Arial" w:cs="Arial"/>
          <w:color w:val="000000"/>
        </w:rPr>
        <w:t xml:space="preserve"> października </w:t>
      </w:r>
      <w:r w:rsidR="00367DEF" w:rsidRPr="00B331EC">
        <w:rPr>
          <w:rFonts w:ascii="Arial" w:hAnsi="Arial" w:cs="Arial"/>
          <w:color w:val="000000"/>
        </w:rPr>
        <w:t xml:space="preserve"> </w:t>
      </w:r>
      <w:r w:rsidRPr="00B331EC">
        <w:rPr>
          <w:rFonts w:ascii="Arial" w:hAnsi="Arial" w:cs="Arial"/>
          <w:color w:val="000000"/>
        </w:rPr>
        <w:t>202</w:t>
      </w:r>
      <w:r w:rsidR="00367DEF" w:rsidRPr="00B331EC">
        <w:rPr>
          <w:rFonts w:ascii="Arial" w:hAnsi="Arial" w:cs="Arial"/>
          <w:color w:val="000000"/>
        </w:rPr>
        <w:t>2</w:t>
      </w:r>
      <w:r w:rsidRPr="00B331EC">
        <w:rPr>
          <w:rFonts w:ascii="Arial" w:hAnsi="Arial" w:cs="Arial"/>
          <w:color w:val="000000"/>
        </w:rPr>
        <w:t>r.</w:t>
      </w:r>
    </w:p>
    <w:p w14:paraId="46E37484" w14:textId="7777777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color w:val="000000"/>
        </w:rPr>
        <w:t xml:space="preserve">           </w:t>
      </w:r>
      <w:r w:rsidRPr="00B331EC">
        <w:rPr>
          <w:rFonts w:ascii="Arial" w:hAnsi="Arial" w:cs="Arial"/>
          <w:b/>
          <w:bCs/>
          <w:color w:val="000000"/>
        </w:rPr>
        <w:t xml:space="preserve">w Poznaniu </w:t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</w:p>
    <w:p w14:paraId="1EF9C98A" w14:textId="7777777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 xml:space="preserve">    Al. Niepodległości 27</w:t>
      </w:r>
    </w:p>
    <w:p w14:paraId="6FB587F3" w14:textId="77777777" w:rsidR="00875A7C" w:rsidRPr="00B331EC" w:rsidRDefault="00875A7C" w:rsidP="00875A7C">
      <w:pPr>
        <w:spacing w:after="0" w:line="240" w:lineRule="auto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 xml:space="preserve">         61-714 Poznań</w:t>
      </w:r>
    </w:p>
    <w:p w14:paraId="222D66CC" w14:textId="3F7E1401" w:rsidR="00875A7C" w:rsidRPr="00B331EC" w:rsidRDefault="00875A7C" w:rsidP="00875A7C">
      <w:pPr>
        <w:spacing w:line="336" w:lineRule="auto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color w:val="000000"/>
        </w:rPr>
        <w:t>CUW-SAZ.4440.</w:t>
      </w:r>
      <w:r w:rsidR="00927AF8">
        <w:rPr>
          <w:rFonts w:ascii="Arial" w:hAnsi="Arial" w:cs="Arial"/>
          <w:color w:val="000000"/>
        </w:rPr>
        <w:t>18</w:t>
      </w:r>
      <w:r w:rsidRPr="00B331EC">
        <w:rPr>
          <w:rFonts w:ascii="Arial" w:hAnsi="Arial" w:cs="Arial"/>
          <w:color w:val="000000"/>
        </w:rPr>
        <w:t>.202</w:t>
      </w:r>
      <w:r w:rsidR="00446624" w:rsidRPr="00B331EC">
        <w:rPr>
          <w:rFonts w:ascii="Arial" w:hAnsi="Arial" w:cs="Arial"/>
          <w:color w:val="000000"/>
        </w:rPr>
        <w:t>2</w:t>
      </w:r>
    </w:p>
    <w:p w14:paraId="347BAB7F" w14:textId="77777777" w:rsidR="00B433AF" w:rsidRDefault="00B433AF" w:rsidP="00B331EC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 na pytanie</w:t>
      </w:r>
    </w:p>
    <w:p w14:paraId="5727C1B9" w14:textId="053745C1" w:rsidR="00B331EC" w:rsidRPr="00B331EC" w:rsidRDefault="00927AF8" w:rsidP="00B331EC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B331EC" w:rsidRPr="00B331EC">
        <w:rPr>
          <w:rFonts w:ascii="Arial" w:hAnsi="Arial" w:cs="Arial"/>
          <w:b/>
          <w:bCs/>
        </w:rPr>
        <w:t xml:space="preserve">odyfikacja </w:t>
      </w:r>
      <w:r>
        <w:rPr>
          <w:rFonts w:ascii="Arial" w:hAnsi="Arial" w:cs="Arial"/>
          <w:b/>
          <w:bCs/>
        </w:rPr>
        <w:t>specyfikacji</w:t>
      </w:r>
    </w:p>
    <w:p w14:paraId="752C787B" w14:textId="77777777" w:rsidR="00630EE7" w:rsidRPr="000D2D76" w:rsidRDefault="00630EE7" w:rsidP="00630EE7">
      <w:pPr>
        <w:rPr>
          <w:rFonts w:ascii="Arial" w:hAnsi="Arial" w:cs="Arial"/>
          <w:b/>
          <w:bCs/>
        </w:rPr>
      </w:pPr>
    </w:p>
    <w:p w14:paraId="2C51EC7E" w14:textId="28F9D4E1" w:rsidR="00B433AF" w:rsidRPr="00B331EC" w:rsidRDefault="00B433AF" w:rsidP="00B433AF">
      <w:pPr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>Informuję, że wpłynęł</w:t>
      </w:r>
      <w:r>
        <w:rPr>
          <w:rFonts w:ascii="Arial" w:eastAsiaTheme="minorHAnsi" w:hAnsi="Arial" w:cs="Arial"/>
          <w:kern w:val="0"/>
          <w:lang w:eastAsia="en-US" w:bidi="ar-SA"/>
        </w:rPr>
        <w:t>o</w:t>
      </w: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 pytani</w:t>
      </w:r>
      <w:r>
        <w:rPr>
          <w:rFonts w:ascii="Arial" w:eastAsiaTheme="minorHAnsi" w:hAnsi="Arial" w:cs="Arial"/>
          <w:kern w:val="0"/>
          <w:lang w:eastAsia="en-US" w:bidi="ar-SA"/>
        </w:rPr>
        <w:t>e</w:t>
      </w: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2B3079">
        <w:rPr>
          <w:rFonts w:ascii="Arial" w:eastAsiaTheme="minorHAnsi" w:hAnsi="Arial" w:cs="Arial"/>
          <w:kern w:val="0"/>
          <w:lang w:eastAsia="en-US" w:bidi="ar-SA"/>
        </w:rPr>
        <w:t xml:space="preserve">w </w:t>
      </w:r>
      <w:r>
        <w:rPr>
          <w:rFonts w:ascii="Arial" w:eastAsiaTheme="minorHAnsi" w:hAnsi="Arial" w:cs="Arial"/>
          <w:kern w:val="0"/>
          <w:lang w:eastAsia="en-US" w:bidi="ar-SA"/>
        </w:rPr>
        <w:t>postępowani</w:t>
      </w:r>
      <w:r w:rsidR="002B3079">
        <w:rPr>
          <w:rFonts w:ascii="Arial" w:eastAsiaTheme="minorHAnsi" w:hAnsi="Arial" w:cs="Arial"/>
          <w:kern w:val="0"/>
          <w:lang w:eastAsia="en-US" w:bidi="ar-SA"/>
        </w:rPr>
        <w:t>u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86197A">
        <w:rPr>
          <w:rFonts w:ascii="Arial" w:eastAsiaTheme="minorHAnsi" w:hAnsi="Arial" w:cs="Arial"/>
          <w:kern w:val="0"/>
          <w:lang w:eastAsia="en-US" w:bidi="ar-SA"/>
        </w:rPr>
        <w:t xml:space="preserve">na budowę systemu kanalizacji deszczowej na potrzeby gromadzenia wód opadowych w zbiornikach dla żłobka Krecik, </w:t>
      </w: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poniżej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jego </w:t>
      </w:r>
      <w:r w:rsidRPr="00B331EC">
        <w:rPr>
          <w:rFonts w:ascii="Arial" w:eastAsiaTheme="minorHAnsi" w:hAnsi="Arial" w:cs="Arial"/>
          <w:kern w:val="0"/>
          <w:lang w:eastAsia="en-US" w:bidi="ar-SA"/>
        </w:rPr>
        <w:t>ich treść wraz z odpowiedzi</w:t>
      </w:r>
      <w:r>
        <w:rPr>
          <w:rFonts w:ascii="Arial" w:eastAsiaTheme="minorHAnsi" w:hAnsi="Arial" w:cs="Arial"/>
          <w:kern w:val="0"/>
          <w:lang w:eastAsia="en-US" w:bidi="ar-SA"/>
        </w:rPr>
        <w:t>ą</w:t>
      </w:r>
      <w:r w:rsidRPr="00B331EC">
        <w:rPr>
          <w:rFonts w:ascii="Arial" w:eastAsiaTheme="minorHAnsi" w:hAnsi="Arial" w:cs="Arial"/>
          <w:kern w:val="0"/>
          <w:lang w:eastAsia="en-US" w:bidi="ar-SA"/>
        </w:rPr>
        <w:t>.</w:t>
      </w:r>
    </w:p>
    <w:p w14:paraId="5DEA5FA2" w14:textId="77777777" w:rsidR="00B433AF" w:rsidRPr="0086197A" w:rsidRDefault="00B433AF" w:rsidP="00B433AF">
      <w:pPr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86197A">
        <w:rPr>
          <w:rFonts w:ascii="Arial" w:eastAsiaTheme="minorHAnsi" w:hAnsi="Arial" w:cs="Arial"/>
          <w:kern w:val="0"/>
          <w:lang w:eastAsia="en-US" w:bidi="ar-SA"/>
        </w:rPr>
        <w:t>Pytanie</w:t>
      </w:r>
      <w:r>
        <w:rPr>
          <w:rFonts w:ascii="Arial" w:eastAsiaTheme="minorHAnsi" w:hAnsi="Arial" w:cs="Arial"/>
          <w:kern w:val="0"/>
          <w:lang w:eastAsia="en-US" w:bidi="ar-SA"/>
        </w:rPr>
        <w:t>:</w:t>
      </w:r>
      <w:r w:rsidRPr="0086197A">
        <w:rPr>
          <w:rFonts w:ascii="Arial" w:eastAsiaTheme="minorHAnsi" w:hAnsi="Arial" w:cs="Arial"/>
          <w:kern w:val="0"/>
          <w:lang w:eastAsia="en-US" w:bidi="ar-SA"/>
        </w:rPr>
        <w:t xml:space="preserve"> </w:t>
      </w:r>
    </w:p>
    <w:p w14:paraId="0363BD18" w14:textId="77777777" w:rsidR="00B433AF" w:rsidRPr="0086197A" w:rsidRDefault="00B433AF" w:rsidP="00B433AF">
      <w:pPr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86197A">
        <w:rPr>
          <w:rFonts w:ascii="Arial" w:eastAsiaTheme="minorHAnsi" w:hAnsi="Arial" w:cs="Arial"/>
          <w:kern w:val="0"/>
          <w:lang w:eastAsia="en-US" w:bidi="ar-SA"/>
        </w:rPr>
        <w:t>Czy Zamawiający zaakceptuje zbiornik na wodę PEHD w innym zamiennym systemie o tych samych parametrach technicznych podanych w projekcie.</w:t>
      </w:r>
    </w:p>
    <w:p w14:paraId="3AEBDA55" w14:textId="77777777" w:rsidR="0023761F" w:rsidRDefault="00B433AF" w:rsidP="0023761F">
      <w:pPr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86197A">
        <w:rPr>
          <w:rFonts w:ascii="Arial" w:eastAsiaTheme="minorHAnsi" w:hAnsi="Arial" w:cs="Arial"/>
          <w:kern w:val="0"/>
          <w:lang w:eastAsia="en-US" w:bidi="ar-SA"/>
        </w:rPr>
        <w:t xml:space="preserve">Odpowiedź: </w:t>
      </w:r>
    </w:p>
    <w:p w14:paraId="7C83D63C" w14:textId="104B7C4A" w:rsidR="0023761F" w:rsidRPr="0023761F" w:rsidRDefault="00B433AF" w:rsidP="0023761F">
      <w:pPr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Z</w:t>
      </w:r>
      <w:r w:rsidRPr="0086197A">
        <w:rPr>
          <w:rFonts w:ascii="Arial" w:eastAsiaTheme="minorHAnsi" w:hAnsi="Arial" w:cs="Arial"/>
          <w:kern w:val="0"/>
          <w:lang w:eastAsia="en-US" w:bidi="ar-SA"/>
        </w:rPr>
        <w:t xml:space="preserve">godnie z zapisami </w:t>
      </w:r>
      <w:r w:rsidRPr="00F352B6">
        <w:rPr>
          <w:rFonts w:ascii="Arial" w:eastAsiaTheme="minorHAnsi" w:hAnsi="Arial" w:cs="Arial"/>
          <w:kern w:val="0"/>
          <w:lang w:eastAsia="en-US" w:bidi="ar-SA"/>
        </w:rPr>
        <w:t xml:space="preserve">Specyfikacji </w:t>
      </w:r>
      <w:r w:rsidR="0023761F">
        <w:rPr>
          <w:rFonts w:ascii="Arial" w:eastAsiaTheme="minorHAnsi" w:hAnsi="Arial" w:cs="Arial"/>
          <w:kern w:val="0"/>
          <w:lang w:eastAsia="en-US" w:bidi="ar-SA"/>
        </w:rPr>
        <w:t>p</w:t>
      </w:r>
      <w:r w:rsidR="0023761F" w:rsidRPr="0023761F">
        <w:rPr>
          <w:rFonts w:ascii="Arial" w:eastAsiaTheme="minorHAnsi" w:hAnsi="Arial" w:cs="Arial"/>
          <w:kern w:val="0"/>
          <w:lang w:eastAsia="en-US" w:bidi="ar-SA"/>
        </w:rPr>
        <w:t>rzy ocenie równoważności za parametry równoważne Zamawiający uzna nie gorsze niż wskazane parametry w specyfikacji,</w:t>
      </w:r>
      <w:r w:rsidR="0023761F">
        <w:rPr>
          <w:rFonts w:ascii="Arial" w:eastAsiaTheme="minorHAnsi" w:hAnsi="Arial" w:cs="Arial"/>
          <w:kern w:val="0"/>
          <w:lang w:eastAsia="en-US" w:bidi="ar-SA"/>
        </w:rPr>
        <w:br/>
      </w:r>
      <w:r w:rsidR="0023761F" w:rsidRPr="0023761F">
        <w:rPr>
          <w:rFonts w:ascii="Arial" w:eastAsiaTheme="minorHAnsi" w:hAnsi="Arial" w:cs="Arial"/>
          <w:kern w:val="0"/>
          <w:lang w:eastAsia="en-US" w:bidi="ar-SA"/>
        </w:rPr>
        <w:t xml:space="preserve">a także zastosowanie zbiornika retencyjnego w innym systemie o parametrach nie gorszych niż określone w projekcie. </w:t>
      </w:r>
    </w:p>
    <w:p w14:paraId="6BAF01AA" w14:textId="77777777" w:rsidR="00B433AF" w:rsidRPr="0023761F" w:rsidRDefault="00B433AF" w:rsidP="00E33278">
      <w:pPr>
        <w:pStyle w:val="Nagwek3"/>
        <w:spacing w:line="360" w:lineRule="auto"/>
        <w:jc w:val="both"/>
        <w:rPr>
          <w:rFonts w:ascii="Arial" w:eastAsiaTheme="minorHAnsi" w:hAnsi="Arial" w:cs="Arial"/>
          <w:color w:val="auto"/>
          <w:kern w:val="0"/>
          <w:lang w:eastAsia="en-US" w:bidi="ar-SA"/>
        </w:rPr>
      </w:pPr>
    </w:p>
    <w:p w14:paraId="1844FF12" w14:textId="33DFCB7F" w:rsidR="00B75914" w:rsidRPr="0023761F" w:rsidRDefault="00B433AF" w:rsidP="00E33278">
      <w:pPr>
        <w:pStyle w:val="Nagwek3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23761F">
        <w:rPr>
          <w:rFonts w:ascii="Arial" w:eastAsiaTheme="minorHAnsi" w:hAnsi="Arial" w:cs="Arial"/>
          <w:color w:val="auto"/>
          <w:kern w:val="0"/>
          <w:lang w:eastAsia="en-US" w:bidi="ar-SA"/>
        </w:rPr>
        <w:t>Jednocześnie d</w:t>
      </w:r>
      <w:r w:rsidR="00B75914" w:rsidRPr="0023761F">
        <w:rPr>
          <w:rFonts w:ascii="Arial" w:eastAsiaTheme="minorHAnsi" w:hAnsi="Arial" w:cs="Arial"/>
          <w:color w:val="auto"/>
          <w:kern w:val="0"/>
          <w:lang w:eastAsia="en-US" w:bidi="ar-SA"/>
        </w:rPr>
        <w:t>ziałając zgodnie z art. 286 ust. 1 modyfik</w:t>
      </w:r>
      <w:r w:rsidR="008F0381" w:rsidRPr="0023761F">
        <w:rPr>
          <w:rFonts w:ascii="Arial" w:eastAsiaTheme="minorHAnsi" w:hAnsi="Arial" w:cs="Arial"/>
          <w:color w:val="auto"/>
          <w:kern w:val="0"/>
          <w:lang w:eastAsia="en-US" w:bidi="ar-SA"/>
        </w:rPr>
        <w:t xml:space="preserve">uję </w:t>
      </w:r>
      <w:r w:rsidR="00B75914" w:rsidRPr="0023761F">
        <w:rPr>
          <w:rFonts w:ascii="Arial" w:eastAsiaTheme="minorHAnsi" w:hAnsi="Arial" w:cs="Arial"/>
          <w:color w:val="auto"/>
          <w:kern w:val="0"/>
          <w:lang w:eastAsia="en-US" w:bidi="ar-SA"/>
        </w:rPr>
        <w:t>treś</w:t>
      </w:r>
      <w:r w:rsidR="00D47434" w:rsidRPr="0023761F">
        <w:rPr>
          <w:rFonts w:ascii="Arial" w:eastAsiaTheme="minorHAnsi" w:hAnsi="Arial" w:cs="Arial"/>
          <w:color w:val="auto"/>
          <w:kern w:val="0"/>
          <w:lang w:eastAsia="en-US" w:bidi="ar-SA"/>
        </w:rPr>
        <w:t>ć</w:t>
      </w:r>
      <w:r w:rsidR="00B75914" w:rsidRPr="0023761F">
        <w:rPr>
          <w:rFonts w:ascii="Arial" w:eastAsiaTheme="minorHAnsi" w:hAnsi="Arial" w:cs="Arial"/>
          <w:color w:val="auto"/>
          <w:kern w:val="0"/>
          <w:lang w:eastAsia="en-US" w:bidi="ar-SA"/>
        </w:rPr>
        <w:t xml:space="preserve"> specyfikacji warunków zamówienia</w:t>
      </w:r>
      <w:r w:rsidR="00E33278" w:rsidRPr="0023761F">
        <w:rPr>
          <w:rFonts w:ascii="Arial" w:eastAsiaTheme="minorHAnsi" w:hAnsi="Arial" w:cs="Arial"/>
          <w:color w:val="auto"/>
          <w:kern w:val="0"/>
          <w:lang w:eastAsia="en-US" w:bidi="ar-SA"/>
        </w:rPr>
        <w:t xml:space="preserve"> w postępowaniu na </w:t>
      </w:r>
      <w:r w:rsidR="00E33278" w:rsidRPr="0023761F">
        <w:rPr>
          <w:rFonts w:ascii="Arial" w:hAnsi="Arial" w:cs="Arial"/>
          <w:color w:val="auto"/>
          <w:szCs w:val="24"/>
        </w:rPr>
        <w:t>budowę systemu kanalizacji deszczowej na potrzeby gromadzenia wód opadowych w zbiornikach dla żłobka Krecik</w:t>
      </w:r>
      <w:r w:rsidR="00B75914" w:rsidRPr="0023761F">
        <w:rPr>
          <w:rFonts w:ascii="Arial" w:eastAsiaTheme="minorHAnsi" w:hAnsi="Arial" w:cs="Arial"/>
          <w:kern w:val="0"/>
          <w:lang w:eastAsia="en-US" w:bidi="ar-SA"/>
        </w:rPr>
        <w:t>:</w:t>
      </w:r>
    </w:p>
    <w:p w14:paraId="44E809F4" w14:textId="26FAE60A" w:rsidR="0023761F" w:rsidRPr="0023761F" w:rsidRDefault="0023761F" w:rsidP="00C937B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23761F">
        <w:rPr>
          <w:rFonts w:ascii="Arial" w:hAnsi="Arial" w:cs="Arial"/>
        </w:rPr>
        <w:t>p</w:t>
      </w:r>
      <w:r w:rsidR="00B433AF" w:rsidRPr="0023761F">
        <w:rPr>
          <w:rFonts w:ascii="Arial" w:hAnsi="Arial" w:cs="Arial"/>
        </w:rPr>
        <w:t xml:space="preserve">kt 5 </w:t>
      </w:r>
      <w:r w:rsidRPr="0023761F">
        <w:rPr>
          <w:rFonts w:ascii="Arial" w:hAnsi="Arial" w:cs="Arial"/>
        </w:rPr>
        <w:t xml:space="preserve">Przedmiot zamówienia </w:t>
      </w:r>
      <w:r w:rsidRPr="0023761F">
        <w:rPr>
          <w:rFonts w:ascii="Arial" w:eastAsiaTheme="minorHAnsi" w:hAnsi="Arial" w:cs="Arial"/>
          <w:kern w:val="0"/>
          <w:lang w:eastAsia="en-US" w:bidi="ar-SA"/>
        </w:rPr>
        <w:t xml:space="preserve">zdania dotyczące </w:t>
      </w:r>
      <w:bookmarkStart w:id="0" w:name="_Hlk8128287"/>
      <w:r w:rsidRPr="0023761F">
        <w:rPr>
          <w:rFonts w:ascii="Arial" w:eastAsiaTheme="minorHAnsi" w:hAnsi="Arial" w:cs="Arial"/>
          <w:kern w:val="0"/>
          <w:lang w:eastAsia="en-US" w:bidi="ar-SA"/>
        </w:rPr>
        <w:t xml:space="preserve">standardów jakościowych </w:t>
      </w:r>
      <w:r w:rsidRPr="0023761F">
        <w:rPr>
          <w:rFonts w:ascii="Arial" w:hAnsi="Arial" w:cs="Arial"/>
        </w:rPr>
        <w:t>otrzymują brzmienie :</w:t>
      </w:r>
    </w:p>
    <w:bookmarkEnd w:id="0"/>
    <w:p w14:paraId="180FCAD0" w14:textId="77777777" w:rsidR="00B433AF" w:rsidRPr="0023761F" w:rsidRDefault="00B433AF" w:rsidP="0023761F">
      <w:pPr>
        <w:spacing w:line="276" w:lineRule="auto"/>
        <w:ind w:left="360"/>
        <w:jc w:val="both"/>
        <w:rPr>
          <w:rFonts w:ascii="Arial" w:hAnsi="Arial" w:cs="Arial"/>
        </w:rPr>
      </w:pPr>
      <w:r w:rsidRPr="0023761F">
        <w:rPr>
          <w:rFonts w:ascii="Arial" w:hAnsi="Arial" w:cs="Arial"/>
        </w:rPr>
        <w:t>Standardy jakościowe zostały określone w treści specyfikacji technicznej wykonania i odbioru robót, przedmiarze robót oraz w dokumentacji projektowej.</w:t>
      </w:r>
    </w:p>
    <w:p w14:paraId="30E447DC" w14:textId="77777777" w:rsidR="00B433AF" w:rsidRPr="0023761F" w:rsidRDefault="00B433AF" w:rsidP="0023761F">
      <w:pPr>
        <w:spacing w:line="276" w:lineRule="auto"/>
        <w:ind w:left="360"/>
        <w:jc w:val="both"/>
        <w:rPr>
          <w:rFonts w:ascii="Arial" w:hAnsi="Arial" w:cs="Arial"/>
        </w:rPr>
      </w:pPr>
      <w:r w:rsidRPr="0023761F">
        <w:rPr>
          <w:rFonts w:ascii="Arial" w:hAnsi="Arial" w:cs="Arial"/>
        </w:rPr>
        <w:t>Wskazane w dokumentacji znaki towarowe, patenty lub pochodzenie, źródła lub szczególny  proces, charakteryzujący produkty lub usługi dostarczone przez konkretnego wykonawcę należy traktować jako wzorzec jakościowy, jak również należy przyjąć, że w każdym przypadku towarzyszą im wyrazy ,,lub równoważne’’.</w:t>
      </w:r>
    </w:p>
    <w:p w14:paraId="40A58289" w14:textId="77777777" w:rsidR="00B433AF" w:rsidRPr="0023761F" w:rsidRDefault="00B433AF" w:rsidP="0023761F">
      <w:pPr>
        <w:spacing w:line="276" w:lineRule="auto"/>
        <w:ind w:left="360"/>
        <w:jc w:val="both"/>
        <w:rPr>
          <w:rFonts w:ascii="Arial" w:hAnsi="Arial" w:cs="Arial"/>
        </w:rPr>
      </w:pPr>
      <w:r w:rsidRPr="0023761F">
        <w:rPr>
          <w:rFonts w:ascii="Arial" w:hAnsi="Arial" w:cs="Arial"/>
        </w:rPr>
        <w:t xml:space="preserve">Ilekroć SWZ opisuje przedmiot zamówienia przez odniesienie do norm, ocen technicznych, specyfikacji technicznych i systemów referencji technicznych zamawiający dopuszcza rozwiązania równoważne opisywanym (należy przyjąć, że każdemu odniesieniu towarzyszą wyrazy lub równoważne). </w:t>
      </w:r>
    </w:p>
    <w:p w14:paraId="288DA3C7" w14:textId="77777777" w:rsidR="00B433AF" w:rsidRPr="0023761F" w:rsidRDefault="00B433AF" w:rsidP="0023761F">
      <w:pPr>
        <w:spacing w:line="276" w:lineRule="auto"/>
        <w:ind w:left="360"/>
        <w:jc w:val="both"/>
        <w:rPr>
          <w:rFonts w:ascii="Arial" w:hAnsi="Arial" w:cs="Arial"/>
        </w:rPr>
      </w:pPr>
      <w:r w:rsidRPr="0023761F">
        <w:rPr>
          <w:rFonts w:ascii="Arial" w:hAnsi="Arial" w:cs="Arial"/>
        </w:rPr>
        <w:lastRenderedPageBreak/>
        <w:t>Wykonawca, który powołuje się na rozwiązania równoważne jest obowiązany wykazać, że to co oferuje spełnia wymagania określone przez Zamawiającego załączając wykaz i opis do druku oferta.</w:t>
      </w:r>
    </w:p>
    <w:p w14:paraId="5CD0D33F" w14:textId="77777777" w:rsidR="00B433AF" w:rsidRPr="0023761F" w:rsidRDefault="00B433AF" w:rsidP="0023761F">
      <w:pPr>
        <w:spacing w:line="276" w:lineRule="auto"/>
        <w:ind w:left="360"/>
        <w:jc w:val="both"/>
        <w:rPr>
          <w:rFonts w:ascii="Arial" w:hAnsi="Arial" w:cs="Arial"/>
        </w:rPr>
      </w:pPr>
      <w:r w:rsidRPr="0023761F">
        <w:rPr>
          <w:rFonts w:ascii="Arial" w:hAnsi="Arial" w:cs="Arial"/>
        </w:rPr>
        <w:t xml:space="preserve">Przy ocenie równoważności za parametry równoważne Zamawiający uzna nie gorsze niż wskazane parametry w specyfikacji, a także zastosowanie zbiornika retencyjnego w innym systemie o parametrach nie gorszych niż określone w projekcie. </w:t>
      </w:r>
    </w:p>
    <w:p w14:paraId="5892F00B" w14:textId="77777777" w:rsidR="00B433AF" w:rsidRPr="00B433AF" w:rsidRDefault="00B433AF" w:rsidP="00B433AF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525CC19" w14:textId="6E088994" w:rsidR="008F0381" w:rsidRPr="008F0381" w:rsidRDefault="0029571A" w:rsidP="00E3327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pkt XIII.1. SWZ Termin </w:t>
      </w:r>
      <w:r w:rsidR="005844ED" w:rsidRPr="00B331EC">
        <w:rPr>
          <w:rFonts w:ascii="Arial" w:eastAsiaTheme="minorHAnsi" w:hAnsi="Arial" w:cs="Arial"/>
          <w:kern w:val="0"/>
          <w:lang w:eastAsia="en-US" w:bidi="ar-SA"/>
        </w:rPr>
        <w:t>związania</w:t>
      </w: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 ofertą – zdanie pierwsze otrzymuje  brzmienie:  </w:t>
      </w:r>
    </w:p>
    <w:p w14:paraId="6ACBFDA6" w14:textId="6B3FC593" w:rsidR="0029571A" w:rsidRPr="00B331EC" w:rsidRDefault="0029571A" w:rsidP="00E33278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B331EC">
        <w:rPr>
          <w:rFonts w:ascii="Arial" w:hAnsi="Arial" w:cs="Arial"/>
        </w:rPr>
        <w:t>Wykonawca jest związany ofertą od dnia upływu terminu składania ofert do dnia</w:t>
      </w:r>
      <w:r w:rsidR="00927AF8">
        <w:rPr>
          <w:rFonts w:ascii="Arial" w:hAnsi="Arial" w:cs="Arial"/>
        </w:rPr>
        <w:t xml:space="preserve"> </w:t>
      </w:r>
      <w:r w:rsidR="00927AF8" w:rsidRPr="00927AF8">
        <w:rPr>
          <w:rFonts w:ascii="Arial" w:hAnsi="Arial" w:cs="Arial"/>
          <w:b/>
          <w:bCs/>
        </w:rPr>
        <w:t>2</w:t>
      </w:r>
      <w:r w:rsidR="00B433AF">
        <w:rPr>
          <w:rFonts w:ascii="Arial" w:hAnsi="Arial" w:cs="Arial"/>
          <w:b/>
          <w:bCs/>
        </w:rPr>
        <w:t>5</w:t>
      </w:r>
      <w:r w:rsidR="00927AF8" w:rsidRPr="00927AF8">
        <w:rPr>
          <w:rFonts w:ascii="Arial" w:hAnsi="Arial" w:cs="Arial"/>
          <w:b/>
          <w:bCs/>
        </w:rPr>
        <w:t>.11</w:t>
      </w:r>
      <w:r w:rsidRPr="00927AF8">
        <w:rPr>
          <w:rFonts w:ascii="Arial" w:hAnsi="Arial" w:cs="Arial"/>
          <w:b/>
          <w:bCs/>
        </w:rPr>
        <w:t>.2022</w:t>
      </w:r>
      <w:r w:rsidRPr="00B331EC">
        <w:rPr>
          <w:rFonts w:ascii="Arial" w:hAnsi="Arial" w:cs="Arial"/>
          <w:b/>
          <w:bCs/>
        </w:rPr>
        <w:t xml:space="preserve"> r., </w:t>
      </w:r>
      <w:r w:rsidRPr="00B331EC">
        <w:rPr>
          <w:rFonts w:ascii="Arial" w:hAnsi="Arial" w:cs="Arial"/>
        </w:rPr>
        <w:t>przy czym pierwszym dniem terminu związania ofertą jest dzień, w którym upływa termin składania ofert.</w:t>
      </w:r>
    </w:p>
    <w:p w14:paraId="15CA4177" w14:textId="4486D476" w:rsidR="005844ED" w:rsidRPr="00B331EC" w:rsidRDefault="005844ED" w:rsidP="00E3327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pkt XV SWZ Sposób oraz termin składania ofert – zdanie drugie otrzymuje brzmienie: </w:t>
      </w:r>
    </w:p>
    <w:p w14:paraId="6A375C2B" w14:textId="77777777" w:rsidR="005844ED" w:rsidRPr="00B331EC" w:rsidRDefault="005844ED" w:rsidP="00E33278">
      <w:pPr>
        <w:pStyle w:val="Akapitzlist"/>
        <w:spacing w:line="360" w:lineRule="auto"/>
        <w:jc w:val="both"/>
        <w:rPr>
          <w:rFonts w:ascii="Arial" w:hAnsi="Arial" w:cs="Arial"/>
        </w:rPr>
      </w:pPr>
      <w:r w:rsidRPr="00B331EC">
        <w:rPr>
          <w:rFonts w:ascii="Arial" w:hAnsi="Arial" w:cs="Arial"/>
        </w:rPr>
        <w:t xml:space="preserve">Ofertę wraz z wymaganymi załącznikami należy złożyć w terminie do dnia </w:t>
      </w:r>
    </w:p>
    <w:p w14:paraId="0003E21F" w14:textId="6251CE72" w:rsidR="005844ED" w:rsidRPr="00B331EC" w:rsidRDefault="005844ED" w:rsidP="00E33278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hAnsi="Arial" w:cs="Arial"/>
          <w:b/>
          <w:bCs/>
        </w:rPr>
        <w:t>2</w:t>
      </w:r>
      <w:r w:rsidR="00B433AF">
        <w:rPr>
          <w:rFonts w:ascii="Arial" w:hAnsi="Arial" w:cs="Arial"/>
          <w:b/>
          <w:bCs/>
        </w:rPr>
        <w:t>7</w:t>
      </w:r>
      <w:r w:rsidR="00927AF8">
        <w:rPr>
          <w:rFonts w:ascii="Arial" w:hAnsi="Arial" w:cs="Arial"/>
          <w:b/>
          <w:bCs/>
        </w:rPr>
        <w:t>.10</w:t>
      </w:r>
      <w:r w:rsidRPr="00B331EC">
        <w:rPr>
          <w:rFonts w:ascii="Arial" w:hAnsi="Arial" w:cs="Arial"/>
          <w:b/>
          <w:bCs/>
        </w:rPr>
        <w:t>.2022</w:t>
      </w:r>
      <w:r w:rsidRPr="00B331EC">
        <w:rPr>
          <w:rFonts w:ascii="Arial" w:hAnsi="Arial" w:cs="Arial"/>
          <w:b/>
        </w:rPr>
        <w:t xml:space="preserve"> r., do godz. 12:00.</w:t>
      </w:r>
    </w:p>
    <w:p w14:paraId="3B0F12D0" w14:textId="77777777" w:rsidR="005844ED" w:rsidRPr="00B331EC" w:rsidRDefault="0029571A" w:rsidP="00E3327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>pkt X</w:t>
      </w:r>
      <w:r w:rsidR="005844ED" w:rsidRPr="00B331EC">
        <w:rPr>
          <w:rFonts w:ascii="Arial" w:eastAsiaTheme="minorHAnsi" w:hAnsi="Arial" w:cs="Arial"/>
          <w:kern w:val="0"/>
          <w:lang w:eastAsia="en-US" w:bidi="ar-SA"/>
        </w:rPr>
        <w:t>VI</w:t>
      </w: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 SWZ Termin otwarcia ofert – zdanie pierwsze otrzymuje brzmienie: </w:t>
      </w:r>
    </w:p>
    <w:p w14:paraId="13686563" w14:textId="302E5B5F" w:rsidR="0029571A" w:rsidRDefault="0029571A" w:rsidP="00E33278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hAnsi="Arial" w:cs="Arial"/>
        </w:rPr>
        <w:t xml:space="preserve">Otwarcie ofert nastąpi w dniu </w:t>
      </w:r>
      <w:r w:rsidR="005844ED" w:rsidRPr="00B331EC">
        <w:rPr>
          <w:rFonts w:ascii="Arial" w:hAnsi="Arial" w:cs="Arial"/>
          <w:b/>
          <w:bCs/>
        </w:rPr>
        <w:t>2</w:t>
      </w:r>
      <w:r w:rsidR="00B433AF">
        <w:rPr>
          <w:rFonts w:ascii="Arial" w:hAnsi="Arial" w:cs="Arial"/>
          <w:b/>
          <w:bCs/>
        </w:rPr>
        <w:t>7</w:t>
      </w:r>
      <w:r w:rsidRPr="00B331EC">
        <w:rPr>
          <w:rFonts w:ascii="Arial" w:hAnsi="Arial" w:cs="Arial"/>
          <w:b/>
          <w:bCs/>
        </w:rPr>
        <w:t>.</w:t>
      </w:r>
      <w:r w:rsidR="00927AF8">
        <w:rPr>
          <w:rFonts w:ascii="Arial" w:hAnsi="Arial" w:cs="Arial"/>
          <w:b/>
          <w:bCs/>
        </w:rPr>
        <w:t>10</w:t>
      </w:r>
      <w:r w:rsidRPr="00B331EC">
        <w:rPr>
          <w:rFonts w:ascii="Arial" w:hAnsi="Arial" w:cs="Arial"/>
          <w:b/>
          <w:bCs/>
        </w:rPr>
        <w:t>.2022 r., o godzinie 12:15</w:t>
      </w:r>
      <w:r w:rsidRPr="00B331EC">
        <w:rPr>
          <w:rFonts w:ascii="Arial" w:hAnsi="Arial" w:cs="Arial"/>
          <w:b/>
        </w:rPr>
        <w:t>.</w:t>
      </w:r>
    </w:p>
    <w:p w14:paraId="34E306EB" w14:textId="27064409" w:rsidR="0029571A" w:rsidRPr="00B331EC" w:rsidRDefault="0029571A" w:rsidP="00E33278">
      <w:pPr>
        <w:pStyle w:val="Textbody"/>
        <w:spacing w:line="360" w:lineRule="auto"/>
        <w:ind w:left="780"/>
        <w:jc w:val="both"/>
        <w:rPr>
          <w:rFonts w:ascii="Arial" w:hAnsi="Arial" w:cs="Arial"/>
          <w:b/>
          <w:bCs/>
        </w:rPr>
      </w:pPr>
    </w:p>
    <w:p w14:paraId="0E4CEEB7" w14:textId="1025F83A" w:rsidR="00B75914" w:rsidRPr="00B331EC" w:rsidRDefault="0029571A" w:rsidP="00E33278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>Pozostałe zapisy SIWZ pozostają bez zmian</w:t>
      </w:r>
      <w:r w:rsidR="001A6BC7" w:rsidRPr="00B331EC">
        <w:rPr>
          <w:rFonts w:ascii="Arial" w:eastAsiaTheme="minorHAnsi" w:hAnsi="Arial" w:cs="Arial"/>
          <w:kern w:val="0"/>
          <w:lang w:eastAsia="en-US" w:bidi="ar-SA"/>
        </w:rPr>
        <w:t>.</w:t>
      </w:r>
    </w:p>
    <w:p w14:paraId="5FD733CD" w14:textId="77777777" w:rsidR="001A6BC7" w:rsidRPr="00B331EC" w:rsidRDefault="001A6BC7" w:rsidP="001A6BC7">
      <w:pPr>
        <w:spacing w:after="0" w:line="276" w:lineRule="auto"/>
        <w:ind w:left="3539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1A6BC7" w:rsidRPr="00B331EC" w14:paraId="08DA270F" w14:textId="77777777" w:rsidTr="00317B19">
        <w:tc>
          <w:tcPr>
            <w:tcW w:w="4395" w:type="dxa"/>
          </w:tcPr>
          <w:p w14:paraId="5DEB2BBE" w14:textId="77777777" w:rsidR="001A6BC7" w:rsidRPr="00B331EC" w:rsidRDefault="001A6BC7" w:rsidP="00317B19">
            <w:pPr>
              <w:spacing w:after="0" w:line="276" w:lineRule="auto"/>
              <w:ind w:left="6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21FA03EC" w14:textId="14A24F44" w:rsidR="001A6BC7" w:rsidRPr="00B331EC" w:rsidRDefault="0023761F" w:rsidP="00317B1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Katarzyna Kruk – Choniawko </w:t>
            </w:r>
          </w:p>
          <w:p w14:paraId="0F753DCB" w14:textId="6195C25D" w:rsidR="001A6BC7" w:rsidRPr="00B331EC" w:rsidRDefault="0023761F" w:rsidP="00317B19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Zastępca </w:t>
            </w:r>
            <w:r w:rsidR="001A6BC7" w:rsidRPr="00B331EC">
              <w:rPr>
                <w:rFonts w:ascii="Arial" w:hAnsi="Arial" w:cs="Arial"/>
                <w:sz w:val="22"/>
                <w:szCs w:val="22"/>
              </w:rPr>
              <w:t>D</w:t>
            </w:r>
            <w:r w:rsidR="001A6BC7" w:rsidRPr="00B331EC">
              <w:rPr>
                <w:rFonts w:ascii="Arial" w:eastAsia="Calibri" w:hAnsi="Arial" w:cs="Arial"/>
                <w:bCs/>
                <w:sz w:val="22"/>
                <w:szCs w:val="22"/>
              </w:rPr>
              <w:t>yrektor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a</w:t>
            </w:r>
          </w:p>
          <w:p w14:paraId="1FD04C0C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1EC">
              <w:rPr>
                <w:rFonts w:ascii="Arial" w:eastAsia="Calibri" w:hAnsi="Arial" w:cs="Arial"/>
                <w:bCs/>
                <w:sz w:val="22"/>
                <w:szCs w:val="22"/>
              </w:rPr>
              <w:t>Centrum Usług Wspólnych w Poznaniu</w:t>
            </w:r>
          </w:p>
          <w:p w14:paraId="15021DC9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331E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/dokument podpisany elektronicznie/</w:t>
            </w:r>
          </w:p>
          <w:p w14:paraId="0D3D6F0E" w14:textId="77777777" w:rsidR="001A6BC7" w:rsidRPr="00B331EC" w:rsidRDefault="001A6BC7" w:rsidP="00317B1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B091D4" w14:textId="77777777" w:rsidR="001A6BC7" w:rsidRPr="00B331EC" w:rsidRDefault="001A6BC7" w:rsidP="005844ED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4A41334" w14:textId="54625DC5" w:rsidR="00127CF0" w:rsidRPr="00B331EC" w:rsidRDefault="00B75914" w:rsidP="00B75914">
      <w:pPr>
        <w:spacing w:after="0" w:line="240" w:lineRule="auto"/>
        <w:ind w:left="3539" w:firstLine="709"/>
        <w:jc w:val="both"/>
        <w:rPr>
          <w:rFonts w:ascii="Arial" w:hAnsi="Arial" w:cs="Arial"/>
          <w:i/>
          <w:iCs/>
        </w:rPr>
      </w:pPr>
      <w:r w:rsidRPr="00B331EC">
        <w:rPr>
          <w:rFonts w:ascii="Arial" w:hAnsi="Arial" w:cs="Arial"/>
          <w:b/>
          <w:bCs/>
        </w:rPr>
        <w:t xml:space="preserve"> </w:t>
      </w:r>
    </w:p>
    <w:sectPr w:rsidR="00127CF0" w:rsidRPr="00B331EC" w:rsidSect="00095A32">
      <w:footerReference w:type="default" r:id="rId8"/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B85E" w14:textId="77777777" w:rsidR="002946E9" w:rsidRDefault="002946E9">
      <w:pPr>
        <w:spacing w:after="0" w:line="240" w:lineRule="auto"/>
      </w:pPr>
      <w:r>
        <w:separator/>
      </w:r>
    </w:p>
  </w:endnote>
  <w:endnote w:type="continuationSeparator" w:id="0">
    <w:p w14:paraId="5D7A3F99" w14:textId="77777777" w:rsidR="002946E9" w:rsidRDefault="0029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6122" w14:textId="77777777" w:rsidR="002946E9" w:rsidRDefault="002946E9">
      <w:pPr>
        <w:spacing w:after="0" w:line="240" w:lineRule="auto"/>
      </w:pPr>
      <w:r>
        <w:separator/>
      </w:r>
    </w:p>
  </w:footnote>
  <w:footnote w:type="continuationSeparator" w:id="0">
    <w:p w14:paraId="073C3416" w14:textId="77777777" w:rsidR="002946E9" w:rsidRDefault="0029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9B718BA"/>
    <w:multiLevelType w:val="hybridMultilevel"/>
    <w:tmpl w:val="0042417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5C71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94C99"/>
    <w:multiLevelType w:val="hybridMultilevel"/>
    <w:tmpl w:val="92680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26549">
    <w:abstractNumId w:val="24"/>
  </w:num>
  <w:num w:numId="2" w16cid:durableId="1736199994">
    <w:abstractNumId w:val="13"/>
  </w:num>
  <w:num w:numId="3" w16cid:durableId="536551664">
    <w:abstractNumId w:val="22"/>
  </w:num>
  <w:num w:numId="4" w16cid:durableId="51466341">
    <w:abstractNumId w:val="29"/>
  </w:num>
  <w:num w:numId="5" w16cid:durableId="5171628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56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2296303">
    <w:abstractNumId w:val="0"/>
  </w:num>
  <w:num w:numId="8" w16cid:durableId="32580838">
    <w:abstractNumId w:val="8"/>
  </w:num>
  <w:num w:numId="9" w16cid:durableId="290668543">
    <w:abstractNumId w:val="14"/>
  </w:num>
  <w:num w:numId="10" w16cid:durableId="588151161">
    <w:abstractNumId w:val="3"/>
  </w:num>
  <w:num w:numId="11" w16cid:durableId="208810868">
    <w:abstractNumId w:val="21"/>
  </w:num>
  <w:num w:numId="12" w16cid:durableId="1479688313">
    <w:abstractNumId w:val="4"/>
  </w:num>
  <w:num w:numId="13" w16cid:durableId="1197427721">
    <w:abstractNumId w:val="6"/>
  </w:num>
  <w:num w:numId="14" w16cid:durableId="1039938544">
    <w:abstractNumId w:val="11"/>
  </w:num>
  <w:num w:numId="15" w16cid:durableId="427236959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97841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5092853">
    <w:abstractNumId w:val="1"/>
  </w:num>
  <w:num w:numId="18" w16cid:durableId="752092545">
    <w:abstractNumId w:val="12"/>
  </w:num>
  <w:num w:numId="19" w16cid:durableId="524291760">
    <w:abstractNumId w:val="25"/>
  </w:num>
  <w:num w:numId="20" w16cid:durableId="1770852729">
    <w:abstractNumId w:val="35"/>
  </w:num>
  <w:num w:numId="21" w16cid:durableId="296380559">
    <w:abstractNumId w:val="17"/>
  </w:num>
  <w:num w:numId="22" w16cid:durableId="712970246">
    <w:abstractNumId w:val="34"/>
  </w:num>
  <w:num w:numId="23" w16cid:durableId="1570537451">
    <w:abstractNumId w:val="16"/>
  </w:num>
  <w:num w:numId="24" w16cid:durableId="2128699514">
    <w:abstractNumId w:val="26"/>
  </w:num>
  <w:num w:numId="25" w16cid:durableId="666984292">
    <w:abstractNumId w:val="32"/>
  </w:num>
  <w:num w:numId="26" w16cid:durableId="2123720192">
    <w:abstractNumId w:val="28"/>
  </w:num>
  <w:num w:numId="27" w16cid:durableId="1600065103">
    <w:abstractNumId w:val="19"/>
  </w:num>
  <w:num w:numId="28" w16cid:durableId="1409692889">
    <w:abstractNumId w:val="9"/>
  </w:num>
  <w:num w:numId="29" w16cid:durableId="62068038">
    <w:abstractNumId w:val="27"/>
  </w:num>
  <w:num w:numId="30" w16cid:durableId="1749764011">
    <w:abstractNumId w:val="36"/>
  </w:num>
  <w:num w:numId="31" w16cid:durableId="909536677">
    <w:abstractNumId w:val="30"/>
  </w:num>
  <w:num w:numId="32" w16cid:durableId="1206871673">
    <w:abstractNumId w:val="33"/>
  </w:num>
  <w:num w:numId="33" w16cid:durableId="1467972698">
    <w:abstractNumId w:val="10"/>
  </w:num>
  <w:num w:numId="34" w16cid:durableId="1268732470">
    <w:abstractNumId w:val="23"/>
  </w:num>
  <w:num w:numId="35" w16cid:durableId="234173758">
    <w:abstractNumId w:val="2"/>
  </w:num>
  <w:num w:numId="36" w16cid:durableId="2092583045">
    <w:abstractNumId w:val="20"/>
  </w:num>
  <w:num w:numId="37" w16cid:durableId="886725702">
    <w:abstractNumId w:val="31"/>
  </w:num>
  <w:num w:numId="38" w16cid:durableId="1057822913">
    <w:abstractNumId w:val="5"/>
  </w:num>
  <w:num w:numId="39" w16cid:durableId="714038187">
    <w:abstractNumId w:val="7"/>
  </w:num>
  <w:num w:numId="40" w16cid:durableId="1323303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2F90"/>
    <w:rsid w:val="000078A3"/>
    <w:rsid w:val="00011206"/>
    <w:rsid w:val="00011FEA"/>
    <w:rsid w:val="000131BC"/>
    <w:rsid w:val="0002031B"/>
    <w:rsid w:val="00020994"/>
    <w:rsid w:val="00052854"/>
    <w:rsid w:val="00067CC5"/>
    <w:rsid w:val="000705B3"/>
    <w:rsid w:val="0007242F"/>
    <w:rsid w:val="00076C3A"/>
    <w:rsid w:val="00095A32"/>
    <w:rsid w:val="00095FDD"/>
    <w:rsid w:val="000A1730"/>
    <w:rsid w:val="000C037A"/>
    <w:rsid w:val="000C6E33"/>
    <w:rsid w:val="000D6229"/>
    <w:rsid w:val="000E0F9D"/>
    <w:rsid w:val="000F0ECE"/>
    <w:rsid w:val="000F750B"/>
    <w:rsid w:val="00113938"/>
    <w:rsid w:val="00115BBF"/>
    <w:rsid w:val="0012594F"/>
    <w:rsid w:val="00125D83"/>
    <w:rsid w:val="00127CF0"/>
    <w:rsid w:val="00140263"/>
    <w:rsid w:val="00141E1E"/>
    <w:rsid w:val="00150DFA"/>
    <w:rsid w:val="001529D0"/>
    <w:rsid w:val="00155195"/>
    <w:rsid w:val="00160796"/>
    <w:rsid w:val="0017105E"/>
    <w:rsid w:val="00190593"/>
    <w:rsid w:val="001A126F"/>
    <w:rsid w:val="001A1378"/>
    <w:rsid w:val="001A30DF"/>
    <w:rsid w:val="001A6BC7"/>
    <w:rsid w:val="001B2441"/>
    <w:rsid w:val="001B3417"/>
    <w:rsid w:val="001B3E92"/>
    <w:rsid w:val="001B3F38"/>
    <w:rsid w:val="001C00FA"/>
    <w:rsid w:val="001D3BDC"/>
    <w:rsid w:val="001D3C18"/>
    <w:rsid w:val="001D538E"/>
    <w:rsid w:val="001E614C"/>
    <w:rsid w:val="001F3DB7"/>
    <w:rsid w:val="00201F60"/>
    <w:rsid w:val="00204FDC"/>
    <w:rsid w:val="0020504D"/>
    <w:rsid w:val="00205A1F"/>
    <w:rsid w:val="0020619E"/>
    <w:rsid w:val="002136E6"/>
    <w:rsid w:val="00215F47"/>
    <w:rsid w:val="002214A7"/>
    <w:rsid w:val="00222077"/>
    <w:rsid w:val="00226224"/>
    <w:rsid w:val="002276D5"/>
    <w:rsid w:val="00231783"/>
    <w:rsid w:val="00231A82"/>
    <w:rsid w:val="0023761F"/>
    <w:rsid w:val="00263961"/>
    <w:rsid w:val="002655DE"/>
    <w:rsid w:val="00266705"/>
    <w:rsid w:val="002946E9"/>
    <w:rsid w:val="0029571A"/>
    <w:rsid w:val="002A1CAC"/>
    <w:rsid w:val="002A441C"/>
    <w:rsid w:val="002A72A9"/>
    <w:rsid w:val="002B3079"/>
    <w:rsid w:val="002D3C9E"/>
    <w:rsid w:val="002E42E7"/>
    <w:rsid w:val="002E6A62"/>
    <w:rsid w:val="002E731E"/>
    <w:rsid w:val="002F3B8F"/>
    <w:rsid w:val="002F790F"/>
    <w:rsid w:val="002F7B79"/>
    <w:rsid w:val="00304E56"/>
    <w:rsid w:val="0032368C"/>
    <w:rsid w:val="003275DF"/>
    <w:rsid w:val="00344067"/>
    <w:rsid w:val="003447AA"/>
    <w:rsid w:val="00347F4B"/>
    <w:rsid w:val="003509D5"/>
    <w:rsid w:val="00354F19"/>
    <w:rsid w:val="003550B0"/>
    <w:rsid w:val="003559D0"/>
    <w:rsid w:val="00360044"/>
    <w:rsid w:val="00360A73"/>
    <w:rsid w:val="003645BA"/>
    <w:rsid w:val="00367DEF"/>
    <w:rsid w:val="00370F61"/>
    <w:rsid w:val="00374813"/>
    <w:rsid w:val="003760C9"/>
    <w:rsid w:val="00376D28"/>
    <w:rsid w:val="003817DB"/>
    <w:rsid w:val="003829DF"/>
    <w:rsid w:val="003B0D0F"/>
    <w:rsid w:val="003B3D5E"/>
    <w:rsid w:val="003C3B8B"/>
    <w:rsid w:val="003C5997"/>
    <w:rsid w:val="003E0E76"/>
    <w:rsid w:val="003F227E"/>
    <w:rsid w:val="00403FD8"/>
    <w:rsid w:val="00404244"/>
    <w:rsid w:val="00407FF4"/>
    <w:rsid w:val="00412489"/>
    <w:rsid w:val="00415235"/>
    <w:rsid w:val="00425F71"/>
    <w:rsid w:val="00431068"/>
    <w:rsid w:val="0043311F"/>
    <w:rsid w:val="0043377E"/>
    <w:rsid w:val="00442462"/>
    <w:rsid w:val="00446624"/>
    <w:rsid w:val="00461A5E"/>
    <w:rsid w:val="00467CA0"/>
    <w:rsid w:val="0047420B"/>
    <w:rsid w:val="00486C33"/>
    <w:rsid w:val="004A6A7E"/>
    <w:rsid w:val="004F6608"/>
    <w:rsid w:val="004F7927"/>
    <w:rsid w:val="00510BF6"/>
    <w:rsid w:val="005112C3"/>
    <w:rsid w:val="005165E7"/>
    <w:rsid w:val="00523C30"/>
    <w:rsid w:val="0054062C"/>
    <w:rsid w:val="005464CC"/>
    <w:rsid w:val="0054784D"/>
    <w:rsid w:val="00553BB9"/>
    <w:rsid w:val="00557F6B"/>
    <w:rsid w:val="00561EE5"/>
    <w:rsid w:val="00562708"/>
    <w:rsid w:val="005716D4"/>
    <w:rsid w:val="00574190"/>
    <w:rsid w:val="00577823"/>
    <w:rsid w:val="005844ED"/>
    <w:rsid w:val="00584C8D"/>
    <w:rsid w:val="0059485E"/>
    <w:rsid w:val="005A3981"/>
    <w:rsid w:val="005A6B40"/>
    <w:rsid w:val="005C419F"/>
    <w:rsid w:val="005E0F6E"/>
    <w:rsid w:val="005E5A79"/>
    <w:rsid w:val="00611F4B"/>
    <w:rsid w:val="00613234"/>
    <w:rsid w:val="006171AB"/>
    <w:rsid w:val="00627506"/>
    <w:rsid w:val="00630EE7"/>
    <w:rsid w:val="0064331B"/>
    <w:rsid w:val="00646C9F"/>
    <w:rsid w:val="00652C30"/>
    <w:rsid w:val="00654F73"/>
    <w:rsid w:val="00681815"/>
    <w:rsid w:val="006832B4"/>
    <w:rsid w:val="0068460C"/>
    <w:rsid w:val="0068467B"/>
    <w:rsid w:val="006A40EA"/>
    <w:rsid w:val="006A539B"/>
    <w:rsid w:val="006A7994"/>
    <w:rsid w:val="006B40A8"/>
    <w:rsid w:val="006B500C"/>
    <w:rsid w:val="006D14E4"/>
    <w:rsid w:val="006E322A"/>
    <w:rsid w:val="006E3C90"/>
    <w:rsid w:val="006F3C20"/>
    <w:rsid w:val="00700F92"/>
    <w:rsid w:val="007012E6"/>
    <w:rsid w:val="00702155"/>
    <w:rsid w:val="0071059F"/>
    <w:rsid w:val="0072260A"/>
    <w:rsid w:val="0073354E"/>
    <w:rsid w:val="00741C69"/>
    <w:rsid w:val="00752940"/>
    <w:rsid w:val="00773A36"/>
    <w:rsid w:val="007770F1"/>
    <w:rsid w:val="00783119"/>
    <w:rsid w:val="00785791"/>
    <w:rsid w:val="00792601"/>
    <w:rsid w:val="0079501F"/>
    <w:rsid w:val="007A00AB"/>
    <w:rsid w:val="007A41B8"/>
    <w:rsid w:val="007B1CC8"/>
    <w:rsid w:val="007C101B"/>
    <w:rsid w:val="007C7C4C"/>
    <w:rsid w:val="007D0D61"/>
    <w:rsid w:val="007D5765"/>
    <w:rsid w:val="0080397E"/>
    <w:rsid w:val="0081056F"/>
    <w:rsid w:val="00814EBD"/>
    <w:rsid w:val="008203C5"/>
    <w:rsid w:val="00822A39"/>
    <w:rsid w:val="008353C7"/>
    <w:rsid w:val="00842845"/>
    <w:rsid w:val="00852BE3"/>
    <w:rsid w:val="00855119"/>
    <w:rsid w:val="008656AE"/>
    <w:rsid w:val="00871AA3"/>
    <w:rsid w:val="00875A7C"/>
    <w:rsid w:val="00877CE3"/>
    <w:rsid w:val="008913A1"/>
    <w:rsid w:val="00896C43"/>
    <w:rsid w:val="008A5C31"/>
    <w:rsid w:val="008B4D7D"/>
    <w:rsid w:val="008E04EA"/>
    <w:rsid w:val="008E62EF"/>
    <w:rsid w:val="008E76EE"/>
    <w:rsid w:val="008F0381"/>
    <w:rsid w:val="008F319C"/>
    <w:rsid w:val="00901215"/>
    <w:rsid w:val="00905CC4"/>
    <w:rsid w:val="0090654B"/>
    <w:rsid w:val="00920F26"/>
    <w:rsid w:val="00927AF8"/>
    <w:rsid w:val="009417FA"/>
    <w:rsid w:val="00944110"/>
    <w:rsid w:val="0095682C"/>
    <w:rsid w:val="00957CEC"/>
    <w:rsid w:val="00961D89"/>
    <w:rsid w:val="00966AC7"/>
    <w:rsid w:val="0097230D"/>
    <w:rsid w:val="00976515"/>
    <w:rsid w:val="009820C8"/>
    <w:rsid w:val="00982E21"/>
    <w:rsid w:val="00986951"/>
    <w:rsid w:val="00997582"/>
    <w:rsid w:val="009B01D7"/>
    <w:rsid w:val="009C4B1B"/>
    <w:rsid w:val="009E2B96"/>
    <w:rsid w:val="009F4CEA"/>
    <w:rsid w:val="00A026DC"/>
    <w:rsid w:val="00A059FA"/>
    <w:rsid w:val="00A15702"/>
    <w:rsid w:val="00A2074E"/>
    <w:rsid w:val="00A252BF"/>
    <w:rsid w:val="00A404BB"/>
    <w:rsid w:val="00A44A59"/>
    <w:rsid w:val="00A5073B"/>
    <w:rsid w:val="00A535E1"/>
    <w:rsid w:val="00A5567D"/>
    <w:rsid w:val="00A6295A"/>
    <w:rsid w:val="00A700C2"/>
    <w:rsid w:val="00A7021F"/>
    <w:rsid w:val="00A72E8C"/>
    <w:rsid w:val="00A86B72"/>
    <w:rsid w:val="00A96B53"/>
    <w:rsid w:val="00A972B6"/>
    <w:rsid w:val="00AB0E76"/>
    <w:rsid w:val="00AD4A3B"/>
    <w:rsid w:val="00AE1220"/>
    <w:rsid w:val="00AF5990"/>
    <w:rsid w:val="00AF6E4A"/>
    <w:rsid w:val="00B002A2"/>
    <w:rsid w:val="00B15833"/>
    <w:rsid w:val="00B177FD"/>
    <w:rsid w:val="00B2510E"/>
    <w:rsid w:val="00B27619"/>
    <w:rsid w:val="00B32C35"/>
    <w:rsid w:val="00B331EC"/>
    <w:rsid w:val="00B372F1"/>
    <w:rsid w:val="00B433AF"/>
    <w:rsid w:val="00B47AE4"/>
    <w:rsid w:val="00B6781C"/>
    <w:rsid w:val="00B70391"/>
    <w:rsid w:val="00B75914"/>
    <w:rsid w:val="00B80F74"/>
    <w:rsid w:val="00B92C14"/>
    <w:rsid w:val="00B97287"/>
    <w:rsid w:val="00BA0942"/>
    <w:rsid w:val="00BA3D2A"/>
    <w:rsid w:val="00BB1FD4"/>
    <w:rsid w:val="00BB5A2A"/>
    <w:rsid w:val="00BC416F"/>
    <w:rsid w:val="00BC47D7"/>
    <w:rsid w:val="00BC5D5A"/>
    <w:rsid w:val="00BD1428"/>
    <w:rsid w:val="00BD1E8D"/>
    <w:rsid w:val="00BD25F2"/>
    <w:rsid w:val="00BE116C"/>
    <w:rsid w:val="00BF22CE"/>
    <w:rsid w:val="00BF4953"/>
    <w:rsid w:val="00BF707F"/>
    <w:rsid w:val="00C03A40"/>
    <w:rsid w:val="00C1317D"/>
    <w:rsid w:val="00C23CE0"/>
    <w:rsid w:val="00C26520"/>
    <w:rsid w:val="00C27AB5"/>
    <w:rsid w:val="00C42FB8"/>
    <w:rsid w:val="00C4734D"/>
    <w:rsid w:val="00C50C02"/>
    <w:rsid w:val="00C520D3"/>
    <w:rsid w:val="00C54DB6"/>
    <w:rsid w:val="00C61C52"/>
    <w:rsid w:val="00C63311"/>
    <w:rsid w:val="00C6463D"/>
    <w:rsid w:val="00C65CBD"/>
    <w:rsid w:val="00C8098B"/>
    <w:rsid w:val="00C95649"/>
    <w:rsid w:val="00CA25DC"/>
    <w:rsid w:val="00CC16F4"/>
    <w:rsid w:val="00CC20D4"/>
    <w:rsid w:val="00CD236A"/>
    <w:rsid w:val="00CF1289"/>
    <w:rsid w:val="00CF1873"/>
    <w:rsid w:val="00D056ED"/>
    <w:rsid w:val="00D07877"/>
    <w:rsid w:val="00D07FE9"/>
    <w:rsid w:val="00D236F4"/>
    <w:rsid w:val="00D3142A"/>
    <w:rsid w:val="00D368E1"/>
    <w:rsid w:val="00D47434"/>
    <w:rsid w:val="00D52EA6"/>
    <w:rsid w:val="00D5537C"/>
    <w:rsid w:val="00D60AD5"/>
    <w:rsid w:val="00D6480E"/>
    <w:rsid w:val="00D65829"/>
    <w:rsid w:val="00D81AB2"/>
    <w:rsid w:val="00D84D88"/>
    <w:rsid w:val="00D96C09"/>
    <w:rsid w:val="00DA1A14"/>
    <w:rsid w:val="00DA35F3"/>
    <w:rsid w:val="00DA404D"/>
    <w:rsid w:val="00DC04A5"/>
    <w:rsid w:val="00DC6B0A"/>
    <w:rsid w:val="00DD4DD9"/>
    <w:rsid w:val="00DE0C1C"/>
    <w:rsid w:val="00DF1878"/>
    <w:rsid w:val="00E0051C"/>
    <w:rsid w:val="00E10E41"/>
    <w:rsid w:val="00E1625A"/>
    <w:rsid w:val="00E1682C"/>
    <w:rsid w:val="00E27B8D"/>
    <w:rsid w:val="00E33278"/>
    <w:rsid w:val="00E417FD"/>
    <w:rsid w:val="00E44049"/>
    <w:rsid w:val="00E5004A"/>
    <w:rsid w:val="00E52132"/>
    <w:rsid w:val="00E60E60"/>
    <w:rsid w:val="00E625F1"/>
    <w:rsid w:val="00E66CF6"/>
    <w:rsid w:val="00E72B73"/>
    <w:rsid w:val="00E72ED7"/>
    <w:rsid w:val="00E9743A"/>
    <w:rsid w:val="00EA77A3"/>
    <w:rsid w:val="00EE12D8"/>
    <w:rsid w:val="00EE1C99"/>
    <w:rsid w:val="00EE7CB6"/>
    <w:rsid w:val="00EF3F84"/>
    <w:rsid w:val="00F077B2"/>
    <w:rsid w:val="00F116AD"/>
    <w:rsid w:val="00F13790"/>
    <w:rsid w:val="00F27E8E"/>
    <w:rsid w:val="00F3775D"/>
    <w:rsid w:val="00F43EB7"/>
    <w:rsid w:val="00F50CCD"/>
    <w:rsid w:val="00F57476"/>
    <w:rsid w:val="00F62124"/>
    <w:rsid w:val="00F62CAD"/>
    <w:rsid w:val="00F6704E"/>
    <w:rsid w:val="00F908F2"/>
    <w:rsid w:val="00F91194"/>
    <w:rsid w:val="00F96FCA"/>
    <w:rsid w:val="00FA2FFB"/>
    <w:rsid w:val="00FA3F86"/>
    <w:rsid w:val="00FA41C5"/>
    <w:rsid w:val="00FA4EFD"/>
    <w:rsid w:val="00FA6406"/>
    <w:rsid w:val="00FC3018"/>
    <w:rsid w:val="00FC75BE"/>
    <w:rsid w:val="00FE10A0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624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"/>
    <w:basedOn w:val="Normalny"/>
    <w:link w:val="AkapitzlistZnak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"/>
    <w:link w:val="Akapitzlist"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rsid w:val="00446624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KKruk-Choniawko</cp:lastModifiedBy>
  <cp:revision>5</cp:revision>
  <cp:lastPrinted>2021-06-18T12:31:00Z</cp:lastPrinted>
  <dcterms:created xsi:type="dcterms:W3CDTF">2022-10-24T12:10:00Z</dcterms:created>
  <dcterms:modified xsi:type="dcterms:W3CDTF">2022-10-24T12:55:00Z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