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4DED29DB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8A36D4">
        <w:rPr>
          <w:rFonts w:ascii="Arial" w:eastAsia="Times New Roman" w:hAnsi="Arial" w:cs="Arial"/>
          <w:bCs/>
          <w:snapToGrid w:val="0"/>
          <w:lang w:eastAsia="pl-PL"/>
        </w:rPr>
        <w:t>79</w:t>
      </w:r>
      <w:r w:rsidR="0025215A">
        <w:rPr>
          <w:rFonts w:ascii="Arial" w:eastAsia="Times New Roman" w:hAnsi="Arial" w:cs="Arial"/>
          <w:bCs/>
          <w:snapToGrid w:val="0"/>
          <w:lang w:eastAsia="pl-PL"/>
        </w:rPr>
        <w:t>.2024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DEB86C8" w14:textId="77777777" w:rsidR="008A36D4" w:rsidRPr="008A36D4" w:rsidRDefault="0020799D" w:rsidP="008A36D4">
      <w:pPr>
        <w:pStyle w:val="Tekstpodstawowy"/>
        <w:jc w:val="center"/>
        <w:rPr>
          <w:rFonts w:ascii="Arial" w:hAnsi="Arial" w:cs="Arial"/>
          <w:lang w:eastAsia="pl-PL"/>
        </w:rPr>
      </w:pPr>
      <w:r w:rsidRPr="0025215A">
        <w:rPr>
          <w:rFonts w:ascii="Arial" w:eastAsia="Calibri" w:hAnsi="Arial" w:cs="Arial"/>
          <w:b/>
          <w:sz w:val="22"/>
          <w:szCs w:val="22"/>
        </w:rPr>
        <w:t>Dotyczy</w:t>
      </w:r>
      <w:r w:rsidRPr="0025215A">
        <w:rPr>
          <w:rFonts w:ascii="Arial" w:eastAsia="Calibri" w:hAnsi="Arial" w:cs="Arial"/>
          <w:bCs/>
          <w:sz w:val="22"/>
          <w:szCs w:val="22"/>
        </w:rPr>
        <w:t xml:space="preserve">: </w:t>
      </w:r>
      <w:bookmarkStart w:id="0" w:name="_Hlk167782475"/>
      <w:r w:rsidR="008A36D4" w:rsidRPr="008A36D4">
        <w:rPr>
          <w:rFonts w:ascii="Arial" w:hAnsi="Arial" w:cs="Arial"/>
          <w:b/>
          <w:bCs/>
        </w:rPr>
        <w:t>Zakup i dostawa zamiatarki elewatorowej</w:t>
      </w:r>
    </w:p>
    <w:bookmarkEnd w:id="0"/>
    <w:p w14:paraId="63E32E08" w14:textId="7F9E9360" w:rsidR="00D2294B" w:rsidRPr="0077672F" w:rsidRDefault="00D2294B" w:rsidP="00434A6F">
      <w:pPr>
        <w:pStyle w:val="Tekstpodstawowy"/>
        <w:spacing w:line="240" w:lineRule="auto"/>
        <w:jc w:val="both"/>
        <w:rPr>
          <w:rFonts w:ascii="Arial" w:hAnsi="Arial" w:cs="Arial"/>
          <w:b/>
          <w:color w:val="002060"/>
          <w:lang w:eastAsia="pl-PL"/>
        </w:rPr>
      </w:pPr>
    </w:p>
    <w:p w14:paraId="2C013A86" w14:textId="6686FE69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D25537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D25537">
        <w:rPr>
          <w:rFonts w:ascii="Arial" w:eastAsia="Calibri" w:hAnsi="Arial" w:cs="Arial"/>
        </w:rPr>
        <w:t>1605</w:t>
      </w:r>
      <w:r w:rsidR="006F01B4">
        <w:rPr>
          <w:rFonts w:ascii="Arial" w:eastAsia="Calibri" w:hAnsi="Arial" w:cs="Arial"/>
        </w:rPr>
        <w:t xml:space="preserve"> ze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8A36D4">
        <w:rPr>
          <w:rFonts w:ascii="Arial" w:eastAsia="Calibri" w:hAnsi="Arial" w:cs="Arial"/>
        </w:rPr>
        <w:t>350.000,00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1A2D4E"/>
    <w:rsid w:val="001F2876"/>
    <w:rsid w:val="002031A6"/>
    <w:rsid w:val="0020799D"/>
    <w:rsid w:val="0025215A"/>
    <w:rsid w:val="002D0A95"/>
    <w:rsid w:val="0033121C"/>
    <w:rsid w:val="00424C71"/>
    <w:rsid w:val="00434A6F"/>
    <w:rsid w:val="00464BC2"/>
    <w:rsid w:val="004E7878"/>
    <w:rsid w:val="004F1602"/>
    <w:rsid w:val="00550D83"/>
    <w:rsid w:val="005D70BA"/>
    <w:rsid w:val="005F6831"/>
    <w:rsid w:val="00656DE6"/>
    <w:rsid w:val="006F01B4"/>
    <w:rsid w:val="00705558"/>
    <w:rsid w:val="007461BD"/>
    <w:rsid w:val="007721F4"/>
    <w:rsid w:val="0077672F"/>
    <w:rsid w:val="00802412"/>
    <w:rsid w:val="008A36D4"/>
    <w:rsid w:val="008B2B2F"/>
    <w:rsid w:val="008C6025"/>
    <w:rsid w:val="00923A81"/>
    <w:rsid w:val="00931224"/>
    <w:rsid w:val="009F2A3C"/>
    <w:rsid w:val="00AC050A"/>
    <w:rsid w:val="00AD333E"/>
    <w:rsid w:val="00AD543C"/>
    <w:rsid w:val="00B67B98"/>
    <w:rsid w:val="00BD2433"/>
    <w:rsid w:val="00BF40C6"/>
    <w:rsid w:val="00C3227B"/>
    <w:rsid w:val="00D2294B"/>
    <w:rsid w:val="00D25537"/>
    <w:rsid w:val="00DB2EAA"/>
    <w:rsid w:val="00DD32B7"/>
    <w:rsid w:val="00DE16EA"/>
    <w:rsid w:val="00E05520"/>
    <w:rsid w:val="00E6281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paragraph" w:styleId="Nagwek1">
    <w:name w:val="heading 1"/>
    <w:basedOn w:val="Normalny"/>
    <w:next w:val="Normalny"/>
    <w:link w:val="Nagwek1Znak"/>
    <w:qFormat/>
    <w:rsid w:val="0025215A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  <w:style w:type="character" w:customStyle="1" w:styleId="Nagwek1Znak">
    <w:name w:val="Nagłówek 1 Znak"/>
    <w:basedOn w:val="Domylnaczcionkaakapitu"/>
    <w:link w:val="Nagwek1"/>
    <w:rsid w:val="0025215A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2024-06-03T12:24:00Z</cp:lastPrinted>
  <dcterms:created xsi:type="dcterms:W3CDTF">2024-06-03T12:38:00Z</dcterms:created>
  <dcterms:modified xsi:type="dcterms:W3CDTF">2024-06-03T12:38:00Z</dcterms:modified>
</cp:coreProperties>
</file>