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B1E00" w14:textId="02D6AA18" w:rsidR="00CB7E30" w:rsidRPr="0020799D" w:rsidRDefault="00E467EE" w:rsidP="00CB7E30">
      <w:pPr>
        <w:widowControl w:val="0"/>
        <w:ind w:left="-284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  <w:snapToGrid w:val="0"/>
        </w:rPr>
        <w:t>Przemyśl, dnia 2</w:t>
      </w:r>
      <w:bookmarkStart w:id="0" w:name="_GoBack"/>
      <w:bookmarkEnd w:id="0"/>
      <w:r w:rsidR="005E2904">
        <w:rPr>
          <w:rFonts w:asciiTheme="majorHAnsi" w:hAnsiTheme="majorHAnsi" w:cs="Arial"/>
          <w:snapToGrid w:val="0"/>
        </w:rPr>
        <w:t>2</w:t>
      </w:r>
      <w:r w:rsidR="00594D84">
        <w:rPr>
          <w:rFonts w:asciiTheme="majorHAnsi" w:hAnsiTheme="majorHAnsi" w:cs="Arial"/>
          <w:snapToGrid w:val="0"/>
        </w:rPr>
        <w:t>.</w:t>
      </w:r>
      <w:r w:rsidR="00891D44">
        <w:rPr>
          <w:rFonts w:asciiTheme="majorHAnsi" w:hAnsiTheme="majorHAnsi" w:cs="Arial"/>
          <w:snapToGrid w:val="0"/>
        </w:rPr>
        <w:t>06</w:t>
      </w:r>
      <w:r w:rsidR="00E31FA0">
        <w:rPr>
          <w:rFonts w:asciiTheme="majorHAnsi" w:hAnsiTheme="majorHAnsi" w:cs="Arial"/>
          <w:snapToGrid w:val="0"/>
        </w:rPr>
        <w:t>.</w:t>
      </w:r>
      <w:r w:rsidR="005376B2">
        <w:rPr>
          <w:rFonts w:asciiTheme="majorHAnsi" w:hAnsiTheme="majorHAnsi" w:cs="Arial"/>
          <w:snapToGrid w:val="0"/>
        </w:rPr>
        <w:t xml:space="preserve">2022 </w:t>
      </w:r>
      <w:r w:rsidR="00CB7E30" w:rsidRPr="0020799D">
        <w:rPr>
          <w:rFonts w:asciiTheme="majorHAnsi" w:hAnsiTheme="majorHAnsi" w:cs="Arial"/>
          <w:snapToGrid w:val="0"/>
        </w:rPr>
        <w:t>r.</w:t>
      </w:r>
    </w:p>
    <w:p w14:paraId="53CACC20" w14:textId="77777777" w:rsidR="00CB7E30" w:rsidRPr="0020799D" w:rsidRDefault="00CB7E30" w:rsidP="00CB7E30">
      <w:pPr>
        <w:widowControl w:val="0"/>
        <w:ind w:left="-284"/>
        <w:jc w:val="right"/>
        <w:rPr>
          <w:rFonts w:asciiTheme="majorHAnsi" w:hAnsiTheme="majorHAnsi" w:cs="Arial"/>
        </w:rPr>
      </w:pPr>
    </w:p>
    <w:p w14:paraId="2605D792" w14:textId="77777777" w:rsidR="00CB7E30" w:rsidRPr="0020799D" w:rsidRDefault="00CB7E30" w:rsidP="00CB7E30">
      <w:pPr>
        <w:rPr>
          <w:rFonts w:asciiTheme="majorHAnsi" w:hAnsiTheme="majorHAnsi" w:cs="Arial"/>
          <w:b/>
          <w:snapToGrid w:val="0"/>
        </w:rPr>
      </w:pPr>
      <w:r w:rsidRPr="0020799D">
        <w:rPr>
          <w:rFonts w:asciiTheme="majorHAnsi" w:hAnsiTheme="majorHAnsi" w:cs="Arial"/>
          <w:b/>
          <w:snapToGrid w:val="0"/>
        </w:rPr>
        <w:t>Zamawiający:</w:t>
      </w:r>
    </w:p>
    <w:p w14:paraId="697466BD" w14:textId="45408101" w:rsidR="00CB7E30" w:rsidRDefault="00E31FA0" w:rsidP="005D4B76">
      <w:pPr>
        <w:rPr>
          <w:rFonts w:asciiTheme="majorHAnsi" w:hAnsiTheme="majorHAnsi" w:cs="Arial"/>
          <w:b/>
          <w:snapToGrid w:val="0"/>
        </w:rPr>
      </w:pPr>
      <w:r>
        <w:rPr>
          <w:rFonts w:asciiTheme="majorHAnsi" w:hAnsiTheme="majorHAnsi" w:cs="Arial"/>
          <w:b/>
          <w:snapToGrid w:val="0"/>
        </w:rPr>
        <w:t>Muzeum Narodowe Ziemi Przemyskiej w Przemyślu</w:t>
      </w:r>
    </w:p>
    <w:p w14:paraId="751BC424" w14:textId="3BF7DFDD" w:rsidR="00E31FA0" w:rsidRDefault="00E31FA0" w:rsidP="005D4B76">
      <w:pPr>
        <w:rPr>
          <w:rFonts w:asciiTheme="majorHAnsi" w:hAnsiTheme="majorHAnsi" w:cs="Arial"/>
          <w:b/>
          <w:snapToGrid w:val="0"/>
        </w:rPr>
      </w:pPr>
      <w:r>
        <w:rPr>
          <w:rFonts w:asciiTheme="majorHAnsi" w:hAnsiTheme="majorHAnsi" w:cs="Arial"/>
          <w:b/>
          <w:snapToGrid w:val="0"/>
        </w:rPr>
        <w:t xml:space="preserve">Pl. Płk. Berka Joselewicza 1 </w:t>
      </w:r>
    </w:p>
    <w:p w14:paraId="23F4E878" w14:textId="4730F370" w:rsidR="00E31FA0" w:rsidRPr="005D4B76" w:rsidRDefault="00E31FA0" w:rsidP="005D4B76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snapToGrid w:val="0"/>
        </w:rPr>
        <w:t>37-700 Przemyśl</w:t>
      </w:r>
    </w:p>
    <w:p w14:paraId="31964FB5" w14:textId="77777777" w:rsidR="00CB7E30" w:rsidRPr="0020799D" w:rsidRDefault="00CB7E30" w:rsidP="00CB7E30">
      <w:pPr>
        <w:autoSpaceDE w:val="0"/>
        <w:autoSpaceDN w:val="0"/>
        <w:jc w:val="center"/>
        <w:rPr>
          <w:rFonts w:asciiTheme="majorHAnsi" w:hAnsiTheme="majorHAnsi"/>
          <w:b/>
          <w:bCs/>
        </w:rPr>
      </w:pPr>
    </w:p>
    <w:p w14:paraId="5156F14E" w14:textId="77777777" w:rsidR="00594D84" w:rsidRDefault="00594D84" w:rsidP="00CB7E30">
      <w:pPr>
        <w:autoSpaceDE w:val="0"/>
        <w:autoSpaceDN w:val="0"/>
        <w:jc w:val="center"/>
        <w:rPr>
          <w:rFonts w:asciiTheme="majorHAnsi" w:hAnsiTheme="majorHAnsi"/>
          <w:b/>
          <w:bCs/>
        </w:rPr>
      </w:pPr>
    </w:p>
    <w:p w14:paraId="6E7C8D92" w14:textId="252BD7CC" w:rsidR="00CB7E30" w:rsidRPr="00E31FA0" w:rsidRDefault="00594D84" w:rsidP="00CB7E30">
      <w:pPr>
        <w:autoSpaceDE w:val="0"/>
        <w:autoSpaceDN w:val="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Informacja o pytaniach do SWZ i </w:t>
      </w:r>
      <w:r w:rsidR="00A1215C" w:rsidRPr="00E31FA0">
        <w:rPr>
          <w:rFonts w:asciiTheme="majorHAnsi" w:hAnsiTheme="majorHAnsi"/>
          <w:b/>
          <w:bCs/>
        </w:rPr>
        <w:t xml:space="preserve"> udzielonych odpowiedziach  </w:t>
      </w:r>
    </w:p>
    <w:p w14:paraId="3B500A6F" w14:textId="77777777" w:rsidR="00CB7E30" w:rsidRPr="00E31FA0" w:rsidRDefault="00CB7E30" w:rsidP="00CB7E30">
      <w:pPr>
        <w:jc w:val="both"/>
        <w:rPr>
          <w:rFonts w:asciiTheme="majorHAnsi" w:hAnsiTheme="majorHAnsi" w:cs="Arial"/>
          <w:b/>
        </w:rPr>
      </w:pPr>
    </w:p>
    <w:p w14:paraId="7151A69F" w14:textId="641FBC4B" w:rsidR="00CB7E30" w:rsidRDefault="00CB7E30" w:rsidP="005376B2">
      <w:pPr>
        <w:jc w:val="both"/>
        <w:rPr>
          <w:rFonts w:asciiTheme="majorHAnsi" w:eastAsia="Calibri" w:hAnsiTheme="majorHAnsi" w:cs="Arial"/>
          <w:b/>
        </w:rPr>
      </w:pPr>
      <w:r w:rsidRPr="00702EA4">
        <w:rPr>
          <w:rFonts w:asciiTheme="majorHAnsi" w:eastAsia="Calibri" w:hAnsiTheme="majorHAnsi" w:cs="Arial"/>
          <w:b/>
        </w:rPr>
        <w:t>Dotyczy:</w:t>
      </w:r>
      <w:r w:rsidRPr="00702EA4">
        <w:rPr>
          <w:rFonts w:asciiTheme="majorHAnsi" w:eastAsia="Calibri" w:hAnsiTheme="majorHAnsi" w:cs="Arial"/>
        </w:rPr>
        <w:t xml:space="preserve"> </w:t>
      </w:r>
      <w:r w:rsidR="00891D44">
        <w:rPr>
          <w:rFonts w:asciiTheme="majorHAnsi" w:eastAsia="Calibri" w:hAnsiTheme="majorHAnsi" w:cs="Arial"/>
        </w:rPr>
        <w:t>„</w:t>
      </w:r>
      <w:r w:rsidR="00891D44">
        <w:rPr>
          <w:rFonts w:asciiTheme="majorHAnsi" w:eastAsia="Calibri" w:hAnsiTheme="majorHAnsi" w:cs="Arial"/>
          <w:b/>
        </w:rPr>
        <w:t xml:space="preserve">Wymiana trzech sztuk okien w kamienicy przy ulicy </w:t>
      </w:r>
      <w:proofErr w:type="spellStart"/>
      <w:r w:rsidR="00891D44">
        <w:rPr>
          <w:rFonts w:asciiTheme="majorHAnsi" w:eastAsia="Calibri" w:hAnsiTheme="majorHAnsi" w:cs="Arial"/>
          <w:b/>
        </w:rPr>
        <w:t>Serbańskiej</w:t>
      </w:r>
      <w:proofErr w:type="spellEnd"/>
      <w:r w:rsidR="00891D44">
        <w:rPr>
          <w:rFonts w:asciiTheme="majorHAnsi" w:eastAsia="Calibri" w:hAnsiTheme="majorHAnsi" w:cs="Arial"/>
          <w:b/>
        </w:rPr>
        <w:t xml:space="preserve"> 7 </w:t>
      </w:r>
      <w:r w:rsidR="00891D44">
        <w:rPr>
          <w:rFonts w:asciiTheme="majorHAnsi" w:eastAsia="Calibri" w:hAnsiTheme="majorHAnsi" w:cs="Arial"/>
          <w:b/>
        </w:rPr>
        <w:br/>
        <w:t>w Przemyślu”</w:t>
      </w:r>
    </w:p>
    <w:p w14:paraId="11BAE2EE" w14:textId="77777777" w:rsidR="002135F0" w:rsidRPr="00702EA4" w:rsidRDefault="002135F0" w:rsidP="005376B2">
      <w:pPr>
        <w:jc w:val="both"/>
        <w:rPr>
          <w:rFonts w:cs="Arial"/>
          <w:b/>
        </w:rPr>
      </w:pPr>
    </w:p>
    <w:p w14:paraId="64721407" w14:textId="402136FA" w:rsidR="00CB7E30" w:rsidRPr="00702EA4" w:rsidRDefault="00CB7E30" w:rsidP="00CB7E30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  <w:r w:rsidRPr="00702EA4">
        <w:rPr>
          <w:rFonts w:asciiTheme="majorHAnsi" w:eastAsia="Calibri" w:hAnsiTheme="majorHAnsi" w:cs="Arial"/>
        </w:rPr>
        <w:t>Zamawiający informuje, że w terminie określonym zgodnie z</w:t>
      </w:r>
      <w:r w:rsidR="00E31FA0">
        <w:rPr>
          <w:rFonts w:asciiTheme="majorHAnsi" w:eastAsia="Calibri" w:hAnsiTheme="majorHAnsi" w:cs="Arial"/>
        </w:rPr>
        <w:t xml:space="preserve"> </w:t>
      </w:r>
      <w:r w:rsidRPr="00702EA4">
        <w:rPr>
          <w:rFonts w:asciiTheme="majorHAnsi" w:eastAsia="Calibri" w:hAnsiTheme="majorHAnsi" w:cs="Arial"/>
        </w:rPr>
        <w:t>:</w:t>
      </w:r>
    </w:p>
    <w:p w14:paraId="2D23F668" w14:textId="6FC2F8F2" w:rsidR="007452C7" w:rsidRPr="00936943" w:rsidRDefault="007452C7" w:rsidP="007452C7">
      <w:pPr>
        <w:widowControl w:val="0"/>
        <w:numPr>
          <w:ilvl w:val="0"/>
          <w:numId w:val="1"/>
        </w:numPr>
        <w:spacing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art. 284 ust. 2 (postępowanie krajowe);</w:t>
      </w:r>
    </w:p>
    <w:p w14:paraId="125A019B" w14:textId="0CF8641E" w:rsidR="00CB7E30" w:rsidRPr="00CB7E30" w:rsidRDefault="00CB7E30" w:rsidP="00CB7E30">
      <w:pPr>
        <w:shd w:val="clear" w:color="auto" w:fill="FFFFFF"/>
        <w:jc w:val="both"/>
        <w:rPr>
          <w:rFonts w:asciiTheme="majorHAnsi" w:eastAsia="Calibri" w:hAnsiTheme="majorHAnsi" w:cs="Arial"/>
        </w:rPr>
      </w:pPr>
      <w:r w:rsidRPr="00936943">
        <w:rPr>
          <w:rFonts w:asciiTheme="majorHAnsi" w:eastAsia="Calibri" w:hAnsiTheme="majorHAnsi" w:cs="Arial"/>
        </w:rPr>
        <w:t>ustawy z</w:t>
      </w:r>
      <w:r w:rsidR="008A1794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>11 września 2019 r</w:t>
      </w:r>
      <w:r w:rsidR="008A1794">
        <w:rPr>
          <w:rFonts w:asciiTheme="majorHAnsi" w:eastAsia="Calibri" w:hAnsiTheme="majorHAnsi" w:cs="Arial"/>
        </w:rPr>
        <w:t xml:space="preserve">. – </w:t>
      </w:r>
      <w:r w:rsidRPr="00936943">
        <w:rPr>
          <w:rFonts w:asciiTheme="majorHAnsi" w:eastAsia="Calibri" w:hAnsiTheme="majorHAnsi" w:cs="Arial"/>
        </w:rPr>
        <w:t xml:space="preserve">Prawo zamówień publicznych (Dz.U. </w:t>
      </w:r>
      <w:r w:rsidR="00B6072A">
        <w:rPr>
          <w:rFonts w:asciiTheme="majorHAnsi" w:eastAsia="Calibri" w:hAnsiTheme="majorHAnsi" w:cs="Arial"/>
        </w:rPr>
        <w:t>poz. 1129</w:t>
      </w:r>
      <w:r w:rsidR="00702EA4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>) – dalej</w:t>
      </w:r>
      <w:r w:rsidR="008A1794">
        <w:rPr>
          <w:rFonts w:asciiTheme="majorHAnsi" w:eastAsia="Calibri" w:hAnsiTheme="majorHAnsi" w:cs="Arial"/>
        </w:rPr>
        <w:t>:</w:t>
      </w:r>
      <w:r>
        <w:rPr>
          <w:rFonts w:asciiTheme="majorHAnsi" w:eastAsia="Calibri" w:hAnsiTheme="majorHAnsi" w:cs="Arial"/>
        </w:rPr>
        <w:t xml:space="preserve"> ustawa </w:t>
      </w:r>
      <w:proofErr w:type="spellStart"/>
      <w:r>
        <w:rPr>
          <w:rFonts w:asciiTheme="majorHAnsi" w:eastAsia="Calibri" w:hAnsiTheme="majorHAnsi" w:cs="Arial"/>
        </w:rPr>
        <w:t>Pzp</w:t>
      </w:r>
      <w:proofErr w:type="spellEnd"/>
      <w:r>
        <w:rPr>
          <w:rFonts w:asciiTheme="majorHAnsi" w:eastAsia="Calibri" w:hAnsiTheme="majorHAnsi" w:cs="Arial"/>
        </w:rPr>
        <w:t xml:space="preserve">, wykonawcy zwrócili się </w:t>
      </w:r>
      <w:r w:rsidRPr="00CB7E30">
        <w:rPr>
          <w:rFonts w:asciiTheme="majorHAnsi" w:eastAsia="Calibri" w:hAnsiTheme="majorHAnsi" w:cs="Arial"/>
        </w:rPr>
        <w:t xml:space="preserve">do zamawiającego z </w:t>
      </w:r>
      <w:r w:rsidR="00594D84">
        <w:rPr>
          <w:rFonts w:asciiTheme="majorHAnsi" w:eastAsia="Calibri" w:hAnsiTheme="majorHAnsi" w:cs="Arial"/>
        </w:rPr>
        <w:t>pytaniem</w:t>
      </w:r>
      <w:r w:rsidRPr="00CB7E30">
        <w:rPr>
          <w:rFonts w:asciiTheme="majorHAnsi" w:eastAsia="Calibri" w:hAnsiTheme="majorHAnsi" w:cs="Arial"/>
        </w:rPr>
        <w:t xml:space="preserve"> o wyjaśnienie treści SWZ</w:t>
      </w:r>
      <w:r w:rsidR="00864B75">
        <w:rPr>
          <w:rFonts w:asciiTheme="majorHAnsi" w:eastAsia="Calibri" w:hAnsiTheme="majorHAnsi" w:cs="Arial"/>
        </w:rPr>
        <w:t>.</w:t>
      </w:r>
    </w:p>
    <w:p w14:paraId="21FC3FEC" w14:textId="77777777" w:rsidR="00CB7E30" w:rsidRDefault="00CB7E30" w:rsidP="00CB7E30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14:paraId="702AE67A" w14:textId="35B64DD0" w:rsidR="00CB7E30" w:rsidRDefault="00CB7E30" w:rsidP="00CB7E30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 związku z powyższym zamawiający udziela następujących wyjaśnień:</w:t>
      </w:r>
    </w:p>
    <w:p w14:paraId="38D8D5ED" w14:textId="77777777" w:rsidR="00CB7E30" w:rsidRDefault="00CB7E30" w:rsidP="00CB7E30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14:paraId="7193A575" w14:textId="77777777" w:rsidR="00CB7E30" w:rsidRPr="00594D84" w:rsidRDefault="00CB7E30" w:rsidP="00CB7E30">
      <w:pPr>
        <w:jc w:val="both"/>
        <w:rPr>
          <w:rFonts w:asciiTheme="majorHAnsi" w:eastAsia="Calibri" w:hAnsiTheme="majorHAnsi" w:cs="Arial"/>
          <w:b/>
        </w:rPr>
      </w:pPr>
      <w:r w:rsidRPr="00594D84">
        <w:rPr>
          <w:rFonts w:asciiTheme="majorHAnsi" w:eastAsia="Calibri" w:hAnsiTheme="majorHAnsi" w:cs="Arial"/>
          <w:b/>
        </w:rPr>
        <w:t>Pytanie 1:</w:t>
      </w:r>
    </w:p>
    <w:p w14:paraId="1563BB3E" w14:textId="0843FBDC" w:rsidR="00B6072A" w:rsidRPr="00B6072A" w:rsidRDefault="00891D44" w:rsidP="00CB7E30">
      <w:pPr>
        <w:jc w:val="both"/>
        <w:rPr>
          <w:rFonts w:ascii="Cambria" w:eastAsia="Calibri" w:hAnsi="Cambria" w:cs="Arial"/>
        </w:rPr>
      </w:pPr>
      <w:r w:rsidRPr="00891D44">
        <w:rPr>
          <w:rFonts w:ascii="Cambria" w:eastAsia="Calibri" w:hAnsi="Cambria" w:cs="Arial"/>
        </w:rPr>
        <w:t>Dzień dobry, czy podany profil 92 mm dotyczy ramy okiennej czy futryny?</w:t>
      </w:r>
    </w:p>
    <w:p w14:paraId="483F7AD4" w14:textId="60E18F1F" w:rsidR="00CB7E30" w:rsidRDefault="00CB7E30" w:rsidP="00CB7E30">
      <w:pPr>
        <w:jc w:val="both"/>
        <w:rPr>
          <w:rFonts w:asciiTheme="majorHAnsi" w:eastAsia="Calibri" w:hAnsiTheme="majorHAnsi" w:cs="Arial"/>
        </w:rPr>
      </w:pPr>
    </w:p>
    <w:p w14:paraId="465804A3" w14:textId="77777777" w:rsidR="00CB7E30" w:rsidRDefault="00CB7E30" w:rsidP="00CB7E30">
      <w:pPr>
        <w:jc w:val="both"/>
        <w:rPr>
          <w:rFonts w:asciiTheme="majorHAnsi" w:eastAsia="Calibri" w:hAnsiTheme="majorHAnsi" w:cs="Arial"/>
          <w:b/>
        </w:rPr>
      </w:pPr>
      <w:r w:rsidRPr="00594D84">
        <w:rPr>
          <w:rFonts w:asciiTheme="majorHAnsi" w:eastAsia="Calibri" w:hAnsiTheme="majorHAnsi" w:cs="Arial"/>
          <w:b/>
        </w:rPr>
        <w:t>Odpowiedź:</w:t>
      </w:r>
    </w:p>
    <w:p w14:paraId="6F0F6BFC" w14:textId="52B01568" w:rsidR="00891D44" w:rsidRPr="00870579" w:rsidRDefault="00870579" w:rsidP="00CB7E30">
      <w:pPr>
        <w:jc w:val="both"/>
        <w:rPr>
          <w:rFonts w:asciiTheme="majorHAnsi" w:eastAsia="Calibri" w:hAnsiTheme="majorHAnsi" w:cs="Arial"/>
        </w:rPr>
      </w:pPr>
      <w:r w:rsidRPr="00870579">
        <w:rPr>
          <w:rFonts w:asciiTheme="majorHAnsi" w:eastAsia="Calibri" w:hAnsiTheme="majorHAnsi" w:cs="Arial"/>
        </w:rPr>
        <w:t>Tak podany profil 92mm dotyczy ramy okiennej.</w:t>
      </w:r>
    </w:p>
    <w:p w14:paraId="2EDEE671" w14:textId="77777777" w:rsidR="00891D44" w:rsidRPr="00594D84" w:rsidRDefault="00891D44" w:rsidP="00CB7E30">
      <w:pPr>
        <w:jc w:val="both"/>
        <w:rPr>
          <w:rFonts w:asciiTheme="majorHAnsi" w:eastAsia="Calibri" w:hAnsiTheme="majorHAnsi" w:cs="Arial"/>
          <w:b/>
        </w:rPr>
      </w:pPr>
    </w:p>
    <w:p w14:paraId="13078B9D" w14:textId="116D7160" w:rsidR="00B6072A" w:rsidRDefault="00B6072A" w:rsidP="00B6072A">
      <w:pPr>
        <w:jc w:val="both"/>
        <w:rPr>
          <w:rFonts w:asciiTheme="majorHAnsi" w:eastAsia="Calibri" w:hAnsiTheme="majorHAnsi" w:cs="Arial"/>
          <w:b/>
        </w:rPr>
      </w:pPr>
      <w:r w:rsidRPr="00594D84">
        <w:rPr>
          <w:rFonts w:asciiTheme="majorHAnsi" w:eastAsia="Calibri" w:hAnsiTheme="majorHAnsi" w:cs="Arial"/>
          <w:b/>
        </w:rPr>
        <w:t>Pytanie 2:</w:t>
      </w:r>
    </w:p>
    <w:p w14:paraId="4832102C" w14:textId="13BA623F" w:rsidR="00870579" w:rsidRPr="005A346A" w:rsidRDefault="005A346A" w:rsidP="00B6072A">
      <w:pPr>
        <w:jc w:val="both"/>
        <w:rPr>
          <w:rFonts w:asciiTheme="majorHAnsi" w:eastAsia="Calibri" w:hAnsiTheme="majorHAnsi" w:cs="Arial"/>
          <w:b/>
        </w:rPr>
      </w:pPr>
      <w:r w:rsidRPr="005A346A">
        <w:rPr>
          <w:rFonts w:ascii="Helvetica" w:hAnsi="Helvetica" w:cs="Helvetica"/>
          <w:sz w:val="21"/>
          <w:szCs w:val="21"/>
          <w:shd w:val="clear" w:color="auto" w:fill="FFFFFF"/>
        </w:rPr>
        <w:t>Czy w każdej z dwóch ram okiennych mają być 3 szyby?</w:t>
      </w:r>
    </w:p>
    <w:p w14:paraId="383B4A4D" w14:textId="77777777" w:rsidR="00891D44" w:rsidRPr="00594D84" w:rsidRDefault="00891D44" w:rsidP="00B6072A">
      <w:pPr>
        <w:jc w:val="both"/>
        <w:rPr>
          <w:rFonts w:asciiTheme="majorHAnsi" w:eastAsia="Calibri" w:hAnsiTheme="majorHAnsi" w:cs="Arial"/>
          <w:b/>
        </w:rPr>
      </w:pPr>
    </w:p>
    <w:p w14:paraId="72EC2B51" w14:textId="77777777" w:rsidR="005E2904" w:rsidRPr="00594D84" w:rsidRDefault="005E2904" w:rsidP="005E2904">
      <w:pPr>
        <w:jc w:val="both"/>
        <w:rPr>
          <w:rFonts w:asciiTheme="majorHAnsi" w:eastAsia="Calibri" w:hAnsiTheme="majorHAnsi" w:cs="Arial"/>
          <w:b/>
        </w:rPr>
      </w:pPr>
      <w:r w:rsidRPr="00594D84">
        <w:rPr>
          <w:rFonts w:asciiTheme="majorHAnsi" w:eastAsia="Calibri" w:hAnsiTheme="majorHAnsi" w:cs="Arial"/>
          <w:b/>
        </w:rPr>
        <w:t>Odpowiedź:</w:t>
      </w:r>
    </w:p>
    <w:p w14:paraId="1C4B237A" w14:textId="006657B5" w:rsidR="00B82CEF" w:rsidRDefault="00100D21" w:rsidP="00CB7E30">
      <w:pPr>
        <w:jc w:val="both"/>
        <w:rPr>
          <w:rFonts w:ascii="Cambria" w:eastAsia="Calibri" w:hAnsi="Cambria" w:cs="Arial"/>
          <w:bCs/>
          <w:iCs/>
        </w:rPr>
      </w:pPr>
      <w:r>
        <w:rPr>
          <w:rFonts w:ascii="Cambria" w:eastAsia="Calibri" w:hAnsi="Cambria" w:cs="Arial"/>
          <w:bCs/>
          <w:iCs/>
        </w:rPr>
        <w:t>W ramie zewnętrznej- jedna szyba, w ramie wewnętrznej dwie szyby.</w:t>
      </w:r>
    </w:p>
    <w:p w14:paraId="6690D429" w14:textId="77777777" w:rsidR="000D2BF5" w:rsidRDefault="000D2BF5" w:rsidP="00CB7E30">
      <w:pPr>
        <w:jc w:val="both"/>
        <w:rPr>
          <w:rFonts w:ascii="Cambria" w:eastAsia="Calibri" w:hAnsi="Cambria" w:cs="Arial"/>
          <w:bCs/>
          <w:iCs/>
        </w:rPr>
      </w:pPr>
    </w:p>
    <w:p w14:paraId="18045C6A" w14:textId="7A5A1D1B" w:rsidR="00B82CEF" w:rsidRPr="00B82CEF" w:rsidRDefault="00B82CEF" w:rsidP="00B82CEF">
      <w:pPr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Pytanie 3</w:t>
      </w:r>
      <w:r w:rsidRPr="00594D84">
        <w:rPr>
          <w:rFonts w:asciiTheme="majorHAnsi" w:eastAsia="Calibri" w:hAnsiTheme="majorHAnsi" w:cs="Arial"/>
          <w:b/>
        </w:rPr>
        <w:t>:</w:t>
      </w:r>
    </w:p>
    <w:p w14:paraId="747E928B" w14:textId="77777777" w:rsidR="00B82CEF" w:rsidRPr="00B82CEF" w:rsidRDefault="00B82CEF" w:rsidP="00B82CEF">
      <w:pPr>
        <w:jc w:val="both"/>
        <w:rPr>
          <w:rFonts w:ascii="Cambria" w:eastAsia="Calibri" w:hAnsi="Cambria" w:cs="Arial"/>
          <w:bCs/>
          <w:iCs/>
        </w:rPr>
      </w:pPr>
    </w:p>
    <w:p w14:paraId="0F14476A" w14:textId="77777777" w:rsidR="00B82CEF" w:rsidRDefault="00B82CEF" w:rsidP="00B82CEF">
      <w:pPr>
        <w:jc w:val="both"/>
        <w:rPr>
          <w:rFonts w:ascii="Cambria" w:eastAsia="Calibri" w:hAnsi="Cambria" w:cs="Arial"/>
          <w:bCs/>
          <w:iCs/>
        </w:rPr>
      </w:pPr>
    </w:p>
    <w:p w14:paraId="7FCACBCB" w14:textId="77777777" w:rsidR="00B82CEF" w:rsidRDefault="00B82CEF" w:rsidP="00B82CEF">
      <w:pPr>
        <w:jc w:val="both"/>
        <w:rPr>
          <w:rFonts w:ascii="Cambria" w:eastAsia="Calibri" w:hAnsi="Cambria" w:cs="Arial"/>
          <w:b/>
          <w:bCs/>
          <w:iCs/>
        </w:rPr>
      </w:pPr>
      <w:r w:rsidRPr="00B82CEF">
        <w:rPr>
          <w:rFonts w:ascii="Cambria" w:eastAsia="Calibri" w:hAnsi="Cambria" w:cs="Arial"/>
          <w:b/>
          <w:bCs/>
          <w:iCs/>
        </w:rPr>
        <w:t>Odpowiedź:</w:t>
      </w:r>
    </w:p>
    <w:p w14:paraId="559E503A" w14:textId="77777777" w:rsidR="00891D44" w:rsidRDefault="00891D44" w:rsidP="00B82CEF">
      <w:pPr>
        <w:jc w:val="both"/>
        <w:rPr>
          <w:rFonts w:ascii="Cambria" w:eastAsia="Calibri" w:hAnsi="Cambria" w:cs="Arial"/>
          <w:b/>
          <w:bCs/>
          <w:iCs/>
        </w:rPr>
      </w:pPr>
    </w:p>
    <w:sectPr w:rsidR="00891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C24E6"/>
    <w:rsid w:val="000D2BF5"/>
    <w:rsid w:val="00100D21"/>
    <w:rsid w:val="001E72DE"/>
    <w:rsid w:val="002135F0"/>
    <w:rsid w:val="00276D61"/>
    <w:rsid w:val="00373407"/>
    <w:rsid w:val="00462C46"/>
    <w:rsid w:val="004A6E5A"/>
    <w:rsid w:val="005376B2"/>
    <w:rsid w:val="00594D84"/>
    <w:rsid w:val="005A346A"/>
    <w:rsid w:val="005D4B76"/>
    <w:rsid w:val="005E2904"/>
    <w:rsid w:val="00611909"/>
    <w:rsid w:val="00652394"/>
    <w:rsid w:val="00697E8B"/>
    <w:rsid w:val="00702EA4"/>
    <w:rsid w:val="007452C7"/>
    <w:rsid w:val="007B12A6"/>
    <w:rsid w:val="007C7560"/>
    <w:rsid w:val="00820B53"/>
    <w:rsid w:val="00864B75"/>
    <w:rsid w:val="00870579"/>
    <w:rsid w:val="00891D44"/>
    <w:rsid w:val="008A1794"/>
    <w:rsid w:val="00A1215C"/>
    <w:rsid w:val="00AC031E"/>
    <w:rsid w:val="00AD543C"/>
    <w:rsid w:val="00B6072A"/>
    <w:rsid w:val="00B61A35"/>
    <w:rsid w:val="00B82CEF"/>
    <w:rsid w:val="00BE3D83"/>
    <w:rsid w:val="00CB7E30"/>
    <w:rsid w:val="00D50C3A"/>
    <w:rsid w:val="00E31FA0"/>
    <w:rsid w:val="00E4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6321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D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D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7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02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Katarzyna Berger</cp:lastModifiedBy>
  <cp:revision>17</cp:revision>
  <cp:lastPrinted>2022-06-10T05:40:00Z</cp:lastPrinted>
  <dcterms:created xsi:type="dcterms:W3CDTF">2022-05-11T11:56:00Z</dcterms:created>
  <dcterms:modified xsi:type="dcterms:W3CDTF">2022-06-20T06:41:00Z</dcterms:modified>
</cp:coreProperties>
</file>