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5895ABE3" w:rsidR="00FA0774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>
        <w:rPr>
          <w:b/>
          <w:sz w:val="22"/>
          <w:szCs w:val="22"/>
        </w:rPr>
        <w:t xml:space="preserve">Załącznik nr </w:t>
      </w:r>
      <w:r w:rsidR="00986D0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SWZ</w:t>
      </w:r>
    </w:p>
    <w:p w14:paraId="3A8B6312" w14:textId="720A28E4" w:rsidR="00FA0774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C9428D">
        <w:rPr>
          <w:b/>
          <w:sz w:val="22"/>
          <w:szCs w:val="22"/>
        </w:rPr>
        <w:t xml:space="preserve">Zamówienie nr </w:t>
      </w:r>
      <w:r w:rsidR="00C9428D" w:rsidRPr="00C9428D">
        <w:rPr>
          <w:b/>
          <w:sz w:val="22"/>
          <w:szCs w:val="22"/>
        </w:rPr>
        <w:t>187</w:t>
      </w:r>
      <w:r w:rsidRPr="00C9428D">
        <w:rPr>
          <w:b/>
          <w:sz w:val="22"/>
          <w:szCs w:val="22"/>
        </w:rPr>
        <w:t>/2021/TP/DZP</w:t>
      </w:r>
      <w:bookmarkEnd w:id="0"/>
    </w:p>
    <w:p w14:paraId="03FF6F68" w14:textId="77777777" w:rsidR="00986D06" w:rsidRPr="00986D06" w:rsidRDefault="00986D06" w:rsidP="00986D06">
      <w:pPr>
        <w:autoSpaceDE w:val="0"/>
        <w:autoSpaceDN w:val="0"/>
        <w:adjustRightInd w:val="0"/>
        <w:rPr>
          <w:b/>
        </w:rPr>
      </w:pPr>
    </w:p>
    <w:p w14:paraId="79619E94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 xml:space="preserve">WZÓR OŚWIADCZENIA WYKONAWCY </w:t>
      </w:r>
    </w:p>
    <w:p w14:paraId="310D7DA4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 xml:space="preserve">dotyczący GRUPY KAPITAŁOWEJ </w:t>
      </w:r>
    </w:p>
    <w:p w14:paraId="6D99C961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>o której mowa w art. 108 ust. 1 pkt. 5 Ustawy Prawo zamówień publicznych</w:t>
      </w:r>
    </w:p>
    <w:p w14:paraId="3FCF6F0C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3E3ECEA" w14:textId="77777777" w:rsidR="00986D06" w:rsidRPr="00986D06" w:rsidRDefault="00986D06" w:rsidP="00986D06">
      <w:pPr>
        <w:suppressAutoHyphens/>
        <w:rPr>
          <w:rFonts w:eastAsia="Calibri" w:cs="Calibri"/>
          <w:b/>
          <w:lang w:eastAsia="ar-SA"/>
        </w:rPr>
      </w:pPr>
      <w:r w:rsidRPr="00986D06">
        <w:rPr>
          <w:rFonts w:eastAsia="Calibri" w:cs="Calibri"/>
          <w:b/>
          <w:lang w:eastAsia="ar-SA"/>
        </w:rPr>
        <w:t>Wykonawca:……………………………………………………………………………….</w:t>
      </w:r>
    </w:p>
    <w:p w14:paraId="2A048069" w14:textId="77777777" w:rsidR="00986D06" w:rsidRPr="00986D06" w:rsidRDefault="00986D06" w:rsidP="00986D06">
      <w:pPr>
        <w:suppressAutoHyphens/>
        <w:rPr>
          <w:rFonts w:eastAsia="Calibri" w:cs="Calibri"/>
          <w:b/>
          <w:lang w:eastAsia="ar-SA"/>
        </w:rPr>
      </w:pPr>
      <w:r w:rsidRPr="00986D06">
        <w:rPr>
          <w:rFonts w:eastAsia="Calibri" w:cs="Calibri"/>
          <w:b/>
          <w:lang w:eastAsia="ar-SA"/>
        </w:rPr>
        <w:t>Adres:</w:t>
      </w:r>
      <w:r w:rsidRPr="00986D06">
        <w:rPr>
          <w:rFonts w:eastAsia="Calibri" w:cs="Calibri"/>
          <w:b/>
          <w:lang w:eastAsia="ar-SA"/>
        </w:rPr>
        <w:tab/>
        <w:t>………………………………………………………………………………………</w:t>
      </w:r>
    </w:p>
    <w:p w14:paraId="09BF06DA" w14:textId="77777777" w:rsidR="00986D06" w:rsidRPr="00986D06" w:rsidRDefault="00986D06" w:rsidP="00986D06">
      <w:pPr>
        <w:ind w:firstLine="709"/>
        <w:jc w:val="both"/>
        <w:rPr>
          <w:rFonts w:eastAsia="Calibri"/>
          <w:lang w:eastAsia="en-US"/>
        </w:rPr>
      </w:pPr>
    </w:p>
    <w:p w14:paraId="00769059" w14:textId="6130CE80" w:rsidR="00986D06" w:rsidRPr="00986D06" w:rsidRDefault="00986D06" w:rsidP="00986D06">
      <w:pPr>
        <w:ind w:firstLine="709"/>
        <w:jc w:val="both"/>
        <w:rPr>
          <w:b/>
        </w:rPr>
      </w:pPr>
      <w:r w:rsidRPr="00986D06">
        <w:rPr>
          <w:rFonts w:eastAsia="Calibri"/>
          <w:lang w:eastAsia="en-US"/>
        </w:rPr>
        <w:t>Przystępując do postępowania w trybie podstawowym</w:t>
      </w:r>
      <w:r w:rsidRPr="00986D06">
        <w:t xml:space="preserve"> pt. </w:t>
      </w:r>
      <w:bookmarkStart w:id="1" w:name="_Hlk74909078"/>
      <w:bookmarkStart w:id="2" w:name="_Hlk75158719"/>
      <w:r w:rsidR="00C9428D" w:rsidRPr="00F16255">
        <w:rPr>
          <w:b/>
          <w:bCs/>
          <w:color w:val="000000" w:themeColor="text1"/>
        </w:rPr>
        <w:t>Zakup wraz z dostawą</w:t>
      </w:r>
      <w:r w:rsidR="00C9428D">
        <w:rPr>
          <w:b/>
          <w:bCs/>
          <w:color w:val="000000" w:themeColor="text1"/>
        </w:rPr>
        <w:t xml:space="preserve">, instalacją </w:t>
      </w:r>
      <w:r w:rsidR="00C9428D" w:rsidRPr="00F16255">
        <w:rPr>
          <w:b/>
          <w:bCs/>
          <w:color w:val="000000" w:themeColor="text1"/>
        </w:rPr>
        <w:t>i szkoleniem nowej aparatury dydaktycznej</w:t>
      </w:r>
      <w:r w:rsidR="00C9428D">
        <w:rPr>
          <w:b/>
          <w:bCs/>
          <w:color w:val="000000" w:themeColor="text1"/>
        </w:rPr>
        <w:t xml:space="preserve">, zakup modeli oraz oprogramowania </w:t>
      </w:r>
      <w:r w:rsidR="00C9428D" w:rsidRPr="00F16255">
        <w:rPr>
          <w:b/>
          <w:bCs/>
          <w:color w:val="000000" w:themeColor="text1"/>
        </w:rPr>
        <w:t>do laboratorium dydaktycznego Wydziału Nauk Społecznych UWM w Olsztynie</w:t>
      </w:r>
      <w:r w:rsidR="00C9428D" w:rsidRPr="00F16255">
        <w:rPr>
          <w:b/>
          <w:color w:val="000000" w:themeColor="text1"/>
          <w:lang w:eastAsia="en-US"/>
        </w:rPr>
        <w:t xml:space="preserve">, </w:t>
      </w:r>
      <w:bookmarkEnd w:id="1"/>
      <w:bookmarkEnd w:id="2"/>
      <w:r w:rsidR="00C9428D" w:rsidRPr="00664056">
        <w:rPr>
          <w:b/>
        </w:rPr>
        <w:t xml:space="preserve">w ramach projektu pn. „Program Rozwojowy Uniwersytetu Warmińsko-Mazurskiego w Olsztynie”, </w:t>
      </w:r>
      <w:r w:rsidR="00C9428D" w:rsidRPr="000B319E">
        <w:rPr>
          <w:b/>
        </w:rPr>
        <w:t>nr POWR.0305.00-00-Z310/17-00 z dn. 11.12.2017 r.</w:t>
      </w:r>
      <w:r w:rsidRPr="00986D06">
        <w:rPr>
          <w:rFonts w:eastAsia="Calibri"/>
        </w:rPr>
        <w:t>,</w:t>
      </w:r>
      <w:r w:rsidRPr="00986D06">
        <w:rPr>
          <w:b/>
          <w:color w:val="000000"/>
        </w:rPr>
        <w:t xml:space="preserve"> </w:t>
      </w:r>
      <w:r w:rsidRPr="00986D06">
        <w:rPr>
          <w:color w:val="000000"/>
        </w:rPr>
        <w:t>oświadczamy, że:</w:t>
      </w:r>
    </w:p>
    <w:p w14:paraId="5F8C4DD1" w14:textId="77777777" w:rsidR="00986D06" w:rsidRPr="00986D06" w:rsidRDefault="00986D06" w:rsidP="00986D06">
      <w:pPr>
        <w:autoSpaceDE w:val="0"/>
        <w:jc w:val="both"/>
        <w:rPr>
          <w:rFonts w:eastAsia="Calibri"/>
          <w:lang w:eastAsia="en-US"/>
        </w:rPr>
      </w:pPr>
    </w:p>
    <w:p w14:paraId="24924091" w14:textId="77777777" w:rsidR="00986D06" w:rsidRPr="00986D06" w:rsidRDefault="00986D06" w:rsidP="00986D06">
      <w:pPr>
        <w:numPr>
          <w:ilvl w:val="0"/>
          <w:numId w:val="7"/>
        </w:numPr>
        <w:autoSpaceDE w:val="0"/>
        <w:jc w:val="both"/>
      </w:pPr>
      <w:r w:rsidRPr="00986D06">
        <w:t xml:space="preserve">nie należy do tej samej grupy kapitałowej, w rozumieniu ustawy z dnia 16 lutego 2007 r. o ochronie konkurencji i konsumentów (tj. Dz. U. z 2020 r. poz. 1076 z późn. zm.) </w:t>
      </w:r>
      <w:r w:rsidRPr="00986D06">
        <w:br/>
        <w:t>w stosunku do Wykonawców, którzy złożyli odrębne oferty w niniejszym postępowaniu o udzielenie zamówienia publicznego*</w:t>
      </w:r>
    </w:p>
    <w:p w14:paraId="19C3C05D" w14:textId="77777777" w:rsidR="00986D06" w:rsidRPr="00986D06" w:rsidRDefault="00986D06" w:rsidP="00986D06">
      <w:pPr>
        <w:numPr>
          <w:ilvl w:val="0"/>
          <w:numId w:val="7"/>
        </w:numPr>
        <w:autoSpaceDE w:val="0"/>
        <w:jc w:val="both"/>
      </w:pPr>
      <w:r w:rsidRPr="00986D06">
        <w:t xml:space="preserve">należy do tej samej grupy kapitałowej, w rozumieniu ustawy z dnia 16 lutego 2007 r. </w:t>
      </w:r>
      <w:r w:rsidRPr="00986D06">
        <w:br/>
        <w:t xml:space="preserve">o ochronie konkurencji i konsumentów (tj. Dz. U. z 2020 r. poz. 1076 z późn. zm.), </w:t>
      </w:r>
      <w:r w:rsidRPr="00986D06">
        <w:br/>
        <w:t>z innym Wykonawcą, który złożył odrębną ofertę w niniejszym postępowaniu o udzielenie zamówienia publicznego*:</w:t>
      </w:r>
    </w:p>
    <w:p w14:paraId="05B7606B" w14:textId="77777777" w:rsidR="00986D06" w:rsidRPr="00986D06" w:rsidRDefault="00986D06" w:rsidP="00986D06">
      <w:pPr>
        <w:numPr>
          <w:ilvl w:val="1"/>
          <w:numId w:val="7"/>
        </w:numPr>
        <w:autoSpaceDE w:val="0"/>
      </w:pPr>
      <w:r w:rsidRPr="00986D06">
        <w:t>…………………………………………………………………..</w:t>
      </w:r>
    </w:p>
    <w:p w14:paraId="66FA97ED" w14:textId="77777777" w:rsidR="00986D06" w:rsidRPr="00986D06" w:rsidRDefault="00986D06" w:rsidP="00986D06">
      <w:pPr>
        <w:autoSpaceDE w:val="0"/>
        <w:jc w:val="both"/>
      </w:pPr>
      <w:r w:rsidRPr="00986D06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36A33BA3" w14:textId="77777777" w:rsidR="00986D06" w:rsidRPr="00986D06" w:rsidRDefault="00986D06" w:rsidP="00986D06">
      <w:pPr>
        <w:autoSpaceDE w:val="0"/>
      </w:pPr>
    </w:p>
    <w:p w14:paraId="69FC555F" w14:textId="77777777" w:rsidR="00986D06" w:rsidRPr="00986D06" w:rsidRDefault="00986D06" w:rsidP="00986D06">
      <w:pPr>
        <w:autoSpaceDE w:val="0"/>
        <w:jc w:val="both"/>
        <w:rPr>
          <w:i/>
          <w:iCs/>
        </w:rPr>
      </w:pPr>
      <w:r w:rsidRPr="00986D06">
        <w:rPr>
          <w:i/>
          <w:iCs/>
        </w:rPr>
        <w:t xml:space="preserve">…..................., dnia ….................                                                            </w:t>
      </w:r>
    </w:p>
    <w:p w14:paraId="6C1CA3EB" w14:textId="77777777" w:rsidR="00986D06" w:rsidRPr="00986D06" w:rsidRDefault="00986D06" w:rsidP="00986D06">
      <w:pPr>
        <w:autoSpaceDE w:val="0"/>
        <w:jc w:val="right"/>
        <w:rPr>
          <w:i/>
          <w:iCs/>
        </w:rPr>
      </w:pPr>
    </w:p>
    <w:p w14:paraId="7726A152" w14:textId="77777777" w:rsidR="00C9428D" w:rsidRDefault="00C9428D" w:rsidP="00C9428D">
      <w:pPr>
        <w:spacing w:line="276" w:lineRule="auto"/>
        <w:ind w:left="4963"/>
        <w:jc w:val="right"/>
      </w:pPr>
      <w:r>
        <w:t>……………………………………</w:t>
      </w:r>
    </w:p>
    <w:p w14:paraId="2007B7B5" w14:textId="77777777" w:rsidR="00C9428D" w:rsidRDefault="00C9428D" w:rsidP="00C9428D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631F6A67" w14:textId="77777777" w:rsidR="00C9428D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2A1FFA11" w14:textId="4741CE7B" w:rsidR="00986D06" w:rsidRPr="00986D06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szCs w:val="20"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  <w:r w:rsidR="00986D06" w:rsidRPr="00986D06">
        <w:rPr>
          <w:b/>
          <w:bCs/>
          <w:iCs/>
          <w:szCs w:val="20"/>
        </w:rPr>
        <w:t xml:space="preserve"> </w:t>
      </w:r>
    </w:p>
    <w:p w14:paraId="27C937DE" w14:textId="77777777" w:rsidR="00986D06" w:rsidRPr="00986D06" w:rsidRDefault="00986D06" w:rsidP="00986D06">
      <w:pPr>
        <w:ind w:left="6237"/>
        <w:jc w:val="both"/>
        <w:rPr>
          <w:sz w:val="22"/>
          <w:szCs w:val="22"/>
        </w:rPr>
      </w:pPr>
    </w:p>
    <w:p w14:paraId="239BA83C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986D06">
        <w:rPr>
          <w:rFonts w:eastAsia="Calibri"/>
          <w:b/>
          <w:color w:val="000000"/>
          <w:u w:val="single"/>
          <w:lang w:eastAsia="en-US"/>
        </w:rPr>
        <w:t>Oświadczenie  dotyczące podanych informacji:</w:t>
      </w:r>
    </w:p>
    <w:p w14:paraId="2591D359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86D06">
        <w:rPr>
          <w:rFonts w:eastAsia="Calibri"/>
          <w:color w:val="00000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665D718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BF9A4C8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86D06">
        <w:rPr>
          <w:rFonts w:eastAsia="Calibri"/>
          <w:color w:val="000000"/>
          <w:lang w:eastAsia="en-US"/>
        </w:rPr>
        <w:t>…………….…......………….…….</w:t>
      </w:r>
    </w:p>
    <w:p w14:paraId="63339087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en-US"/>
        </w:rPr>
      </w:pPr>
      <w:r w:rsidRPr="00986D06">
        <w:rPr>
          <w:rFonts w:eastAsia="Calibri"/>
          <w:i/>
          <w:color w:val="000000"/>
          <w:lang w:eastAsia="en-US"/>
        </w:rPr>
        <w:t>(miejscowość, data)</w:t>
      </w:r>
    </w:p>
    <w:p w14:paraId="65EAF1ED" w14:textId="77777777" w:rsidR="00C9428D" w:rsidRDefault="00C9428D" w:rsidP="00C9428D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01500F0E" w14:textId="77777777" w:rsidR="00C9428D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9600B63" w14:textId="775E4C85" w:rsidR="00986D06" w:rsidRPr="00986D06" w:rsidRDefault="00C9428D" w:rsidP="00C9428D">
      <w:pPr>
        <w:autoSpaceDE w:val="0"/>
        <w:jc w:val="right"/>
        <w:rPr>
          <w:i/>
          <w:iCs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</w:p>
    <w:p w14:paraId="1CC5AEC7" w14:textId="56282F2B" w:rsidR="00081CE4" w:rsidRPr="009A1151" w:rsidRDefault="00986D06" w:rsidP="00986D06">
      <w:pPr>
        <w:autoSpaceDE w:val="0"/>
        <w:jc w:val="both"/>
      </w:pPr>
      <w:r w:rsidRPr="00986D06">
        <w:rPr>
          <w:i/>
          <w:iCs/>
        </w:rPr>
        <w:t>*) niepotrzebne skreślić</w:t>
      </w:r>
    </w:p>
    <w:sectPr w:rsidR="00081CE4" w:rsidRPr="009A115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60B" w14:textId="77777777" w:rsidR="00BD4263" w:rsidRDefault="00BD4263">
      <w:r>
        <w:separator/>
      </w:r>
    </w:p>
  </w:endnote>
  <w:endnote w:type="continuationSeparator" w:id="0">
    <w:p w14:paraId="1194C391" w14:textId="77777777" w:rsidR="00BD4263" w:rsidRDefault="00B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03B484E8" w:rsidR="00E30F81" w:rsidRPr="00F16255" w:rsidRDefault="00F16255" w:rsidP="00F60494">
    <w:pPr>
      <w:pStyle w:val="Stopka"/>
      <w:jc w:val="both"/>
      <w:rPr>
        <w:bCs/>
        <w:sz w:val="20"/>
        <w:szCs w:val="20"/>
      </w:rPr>
    </w:pPr>
    <w:r w:rsidRPr="00F16255">
      <w:rPr>
        <w:sz w:val="20"/>
        <w:szCs w:val="20"/>
      </w:rPr>
      <w:t>Projekt pn. ,,Program Rozwojowy Uniwersytetu Warmińsko-Mazurskiego w Olsztynie”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8C9D" w14:textId="77777777" w:rsidR="00BD4263" w:rsidRDefault="00BD4263">
      <w:r>
        <w:separator/>
      </w:r>
    </w:p>
  </w:footnote>
  <w:footnote w:type="continuationSeparator" w:id="0">
    <w:p w14:paraId="031A9174" w14:textId="77777777" w:rsidR="00BD4263" w:rsidRDefault="00BD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55CFB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71799"/>
    <w:rsid w:val="00475EA7"/>
    <w:rsid w:val="00482520"/>
    <w:rsid w:val="00491851"/>
    <w:rsid w:val="004A16B6"/>
    <w:rsid w:val="004B34F6"/>
    <w:rsid w:val="004B50DD"/>
    <w:rsid w:val="004B5F27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86D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4263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428D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3</cp:revision>
  <cp:lastPrinted>2021-06-18T12:29:00Z</cp:lastPrinted>
  <dcterms:created xsi:type="dcterms:W3CDTF">2021-06-22T08:19:00Z</dcterms:created>
  <dcterms:modified xsi:type="dcterms:W3CDTF">2021-06-30T10:49:00Z</dcterms:modified>
</cp:coreProperties>
</file>