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05F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........................................................</w:t>
      </w:r>
    </w:p>
    <w:p w14:paraId="0640BA56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/nazwa Wykonawcy/</w:t>
      </w:r>
    </w:p>
    <w:p w14:paraId="7C39346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</w:p>
    <w:p w14:paraId="399C5857" w14:textId="77777777" w:rsidR="005B24CD" w:rsidRPr="003D272E" w:rsidRDefault="005B24CD" w:rsidP="005B24CD">
      <w:pPr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DF5E470" w14:textId="77777777" w:rsidR="005B24CD" w:rsidRPr="003D272E" w:rsidRDefault="005B24CD" w:rsidP="005B24CD">
      <w:pPr>
        <w:pStyle w:val="Tekstpodstawowy"/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/adres Wykonawcy/</w:t>
      </w:r>
    </w:p>
    <w:p w14:paraId="1D496692" w14:textId="77777777" w:rsidR="005B24CD" w:rsidRPr="003D272E" w:rsidRDefault="005B24CD" w:rsidP="005B24CD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23F0A643" w14:textId="77777777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272D28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13FC490D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dotyczące utajnienia informacji, które stanowią tajemnicę przedsiębiorstwa</w:t>
      </w:r>
    </w:p>
    <w:p w14:paraId="508B3251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71628EB" w14:textId="656AD3D5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 xml:space="preserve">Dotyczy: postępowania prowadzonego w trybie podstawowym bez negocjacji na </w:t>
      </w:r>
      <w:r w:rsidRPr="001A4EDB">
        <w:rPr>
          <w:rFonts w:asciiTheme="minorHAnsi" w:hAnsiTheme="minorHAnsi" w:cstheme="minorHAnsi"/>
          <w:b/>
          <w:bCs/>
          <w:sz w:val="20"/>
          <w:szCs w:val="20"/>
        </w:rPr>
        <w:t xml:space="preserve">„Dostawę </w:t>
      </w:r>
      <w:r w:rsidR="001A4EDB" w:rsidRPr="001A4EDB">
        <w:rPr>
          <w:rFonts w:asciiTheme="minorHAnsi" w:hAnsiTheme="minorHAnsi" w:cstheme="minorHAnsi"/>
          <w:b/>
          <w:bCs/>
          <w:sz w:val="20"/>
          <w:szCs w:val="20"/>
        </w:rPr>
        <w:t>samochodu ratownictwa medycznego</w:t>
      </w:r>
      <w:r w:rsidRPr="001A4EDB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1A4EDB">
        <w:rPr>
          <w:rFonts w:asciiTheme="minorHAnsi" w:hAnsiTheme="minorHAnsi" w:cstheme="minorHAnsi"/>
          <w:sz w:val="20"/>
          <w:szCs w:val="20"/>
        </w:rPr>
        <w:t xml:space="preserve"> </w:t>
      </w:r>
      <w:r w:rsidR="001A4EDB" w:rsidRPr="001A4EDB">
        <w:rPr>
          <w:rFonts w:asciiTheme="minorHAnsi" w:hAnsiTheme="minorHAnsi" w:cstheme="minorHAnsi"/>
          <w:sz w:val="20"/>
          <w:szCs w:val="20"/>
        </w:rPr>
        <w:t xml:space="preserve">nr sprawy: </w:t>
      </w:r>
      <w:r w:rsidR="001A4EDB" w:rsidRPr="001A4EDB">
        <w:rPr>
          <w:rFonts w:asciiTheme="minorHAnsi" w:hAnsiTheme="minorHAnsi" w:cstheme="minorHAnsi"/>
          <w:b/>
          <w:bCs/>
          <w:sz w:val="20"/>
          <w:szCs w:val="20"/>
        </w:rPr>
        <w:t>PT.2370.05.2021</w:t>
      </w:r>
      <w:r w:rsidR="001A4EDB" w:rsidRPr="001A4EDB">
        <w:rPr>
          <w:rFonts w:asciiTheme="minorHAnsi" w:hAnsiTheme="minorHAnsi" w:cstheme="minorHAnsi"/>
          <w:sz w:val="20"/>
          <w:szCs w:val="20"/>
        </w:rPr>
        <w:t>, prowadzonego przez Komendę Powiatową Państwowej Straży Pożarnej w Pleszewie</w:t>
      </w:r>
      <w:r w:rsidRPr="003D272E">
        <w:rPr>
          <w:rFonts w:asciiTheme="minorHAnsi" w:hAnsiTheme="minorHAnsi" w:cstheme="minorHAnsi"/>
          <w:sz w:val="20"/>
          <w:szCs w:val="20"/>
        </w:rPr>
        <w:t>.</w:t>
      </w:r>
    </w:p>
    <w:p w14:paraId="782C6A87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FFAEDC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3D272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zgodnie z art. 11 ust. 2 ustawy z dnia 16 kwietnia 1993 r. o zwalczaniu nieuczciwej konkurencji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(Dz. U. z 2020 r.,  poz. 1913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z późn. zm.).**</w:t>
      </w:r>
    </w:p>
    <w:p w14:paraId="1DE40477" w14:textId="77777777" w:rsidR="005B24CD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8C1B34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W związku z powyższym ich treść jest poufna.</w:t>
      </w:r>
    </w:p>
    <w:p w14:paraId="4CFC68CA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4CF17E" w14:textId="77777777" w:rsidR="005B24CD" w:rsidRPr="003D272E" w:rsidRDefault="005B24CD" w:rsidP="005B24CD">
      <w:pPr>
        <w:pStyle w:val="Nagwek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bCs/>
          <w:color w:val="000000"/>
          <w:sz w:val="20"/>
          <w:szCs w:val="20"/>
        </w:rPr>
        <w:t>UZASADNIENIE***</w:t>
      </w:r>
    </w:p>
    <w:p w14:paraId="44D915A9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Informacje, o których mowa powyżej: </w:t>
      </w:r>
    </w:p>
    <w:p w14:paraId="5720D8A6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24337F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mają charakter techniczny, technologiczny, organizacyjny przedsiębiorstwa lub dotyczą innych informacji posiadających wartość gospodarczą:</w:t>
      </w:r>
    </w:p>
    <w:p w14:paraId="61D844C9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40D3AEF5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………………; </w:t>
      </w:r>
    </w:p>
    <w:p w14:paraId="13EBC1FA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podjęto w stosunku do nich przy zachowaniu należytej staranności, działania w celu utrzymania ich poufności;</w:t>
      </w:r>
    </w:p>
    <w:p w14:paraId="567D468C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1F084194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1AC880A4" w14:textId="77777777" w:rsidR="005B24CD" w:rsidRPr="003D272E" w:rsidRDefault="005B24CD" w:rsidP="005B24CD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18FBDE0F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1182AE0F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5D5C294C" w14:textId="77777777" w:rsidR="005B24CD" w:rsidRPr="00607155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B59DF" wp14:editId="4DA3AB89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D7B5" w14:textId="77777777" w:rsidR="005B24CD" w:rsidRPr="00770960" w:rsidRDefault="005B24CD" w:rsidP="005B24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2838FA25" w14:textId="77777777" w:rsidR="005B24CD" w:rsidRPr="009B2B95" w:rsidRDefault="005B24CD" w:rsidP="005B24C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53F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:rsidR="005B24CD" w:rsidRPr="00770960" w:rsidRDefault="005B24CD" w:rsidP="005B24CD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5B24CD" w:rsidRPr="009B2B95" w:rsidRDefault="005B24CD" w:rsidP="005B24C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3A93D20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7E9AB968" w14:textId="77777777" w:rsidR="005B24CD" w:rsidRPr="00607155" w:rsidRDefault="005B24CD" w:rsidP="005B24CD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10C7C13F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5A4D481B" w14:textId="77777777" w:rsidR="005B24CD" w:rsidRPr="003D272E" w:rsidRDefault="005B24CD" w:rsidP="005B24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412D1" w14:textId="77777777" w:rsidR="005B24CD" w:rsidRPr="003D272E" w:rsidRDefault="005B24CD" w:rsidP="005B24C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E2C20E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5B24CD">
        <w:rPr>
          <w:rFonts w:asciiTheme="minorHAnsi" w:hAnsiTheme="minorHAnsi" w:cstheme="minorHAnsi"/>
          <w:b/>
          <w:sz w:val="20"/>
          <w:szCs w:val="18"/>
          <w:u w:val="single"/>
        </w:rPr>
        <w:t>Uwaga:</w:t>
      </w:r>
    </w:p>
    <w:p w14:paraId="593B5CAA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24CD">
        <w:rPr>
          <w:rFonts w:asciiTheme="minorHAnsi" w:hAnsiTheme="minorHAnsi" w:cstheme="minorHAnsi"/>
          <w:b/>
          <w:bCs/>
          <w:sz w:val="18"/>
          <w:szCs w:val="18"/>
        </w:rPr>
        <w:t>Oświadczenie należy dołączyć do oferty tylko w przypadku zastrzegania informacji jako stanowiących tajemnicę przedsiębiorstwa</w:t>
      </w:r>
    </w:p>
    <w:p w14:paraId="555ECDD5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10B49AF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 xml:space="preserve">*   np.: na stronach .... lub w załączniku nr .... do oferty </w:t>
      </w:r>
    </w:p>
    <w:p w14:paraId="1916883B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color w:val="000000"/>
          <w:sz w:val="18"/>
          <w:szCs w:val="18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5B24C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075081E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>*** prosi się o poparcie powyższego, poprzez wskazanie w uzasadnieniu okoliczności prawnych i faktycznych, odpowiednio w każdym z punktów.</w:t>
      </w:r>
    </w:p>
    <w:p w14:paraId="74C521B7" w14:textId="77777777" w:rsidR="002205D6" w:rsidRPr="00607155" w:rsidRDefault="00607155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58BF" w14:textId="77777777" w:rsidR="007A6D2F" w:rsidRDefault="007A6D2F" w:rsidP="0038231F">
      <w:r>
        <w:separator/>
      </w:r>
    </w:p>
  </w:endnote>
  <w:endnote w:type="continuationSeparator" w:id="0">
    <w:p w14:paraId="575520D0" w14:textId="77777777" w:rsidR="007A6D2F" w:rsidRDefault="007A6D2F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2E2DC4BE" w14:textId="41BF4649" w:rsidR="00D30876" w:rsidRDefault="001A4EDB" w:rsidP="00D30876">
        <w:pPr>
          <w:pStyle w:val="Stopka"/>
          <w:jc w:val="center"/>
        </w:pPr>
        <w:r>
          <w:rPr>
            <w:sz w:val="16"/>
            <w:szCs w:val="16"/>
          </w:rPr>
          <w:t>P</w:t>
        </w:r>
        <w:r w:rsidR="00D30876" w:rsidRPr="002F37EA">
          <w:rPr>
            <w:sz w:val="16"/>
            <w:szCs w:val="16"/>
          </w:rPr>
          <w:t>T.2370.</w:t>
        </w:r>
        <w:r>
          <w:rPr>
            <w:sz w:val="16"/>
            <w:szCs w:val="16"/>
          </w:rPr>
          <w:t>05</w:t>
        </w:r>
        <w:r w:rsidR="00D30876" w:rsidRPr="002F37EA">
          <w:rPr>
            <w:sz w:val="16"/>
            <w:szCs w:val="16"/>
          </w:rPr>
          <w:t>.2021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5B24CD"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2CE17BB3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9034" w14:textId="77777777" w:rsidR="007A6D2F" w:rsidRDefault="007A6D2F" w:rsidP="0038231F">
      <w:r>
        <w:separator/>
      </w:r>
    </w:p>
  </w:footnote>
  <w:footnote w:type="continuationSeparator" w:id="0">
    <w:p w14:paraId="3903A606" w14:textId="77777777" w:rsidR="007A6D2F" w:rsidRDefault="007A6D2F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451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5B24CD">
      <w:rPr>
        <w:sz w:val="16"/>
        <w:szCs w:val="16"/>
      </w:rPr>
      <w:t>5</w:t>
    </w:r>
    <w:r>
      <w:rPr>
        <w:sz w:val="16"/>
        <w:szCs w:val="16"/>
      </w:rPr>
      <w:t xml:space="preserve"> DO SWZ</w:t>
    </w:r>
  </w:p>
  <w:p w14:paraId="528D60B3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7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7"/>
  </w:num>
  <w:num w:numId="9">
    <w:abstractNumId w:val="15"/>
  </w:num>
  <w:num w:numId="10">
    <w:abstractNumId w:val="18"/>
  </w:num>
  <w:num w:numId="11">
    <w:abstractNumId w:val="7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6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40D00"/>
    <w:rsid w:val="001860DD"/>
    <w:rsid w:val="001901D0"/>
    <w:rsid w:val="001902D2"/>
    <w:rsid w:val="001A4EDB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96EFF"/>
    <w:rsid w:val="005B24CD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6D2F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A13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B3725"/>
    <w:rsid w:val="009C717F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E6AD8"/>
    <w:rsid w:val="00D05524"/>
    <w:rsid w:val="00D23F3D"/>
    <w:rsid w:val="00D30876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BCB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4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4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18AB-093D-4C22-900F-12084DC4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Artur Burchacki</cp:lastModifiedBy>
  <cp:revision>3</cp:revision>
  <cp:lastPrinted>2021-07-22T10:08:00Z</cp:lastPrinted>
  <dcterms:created xsi:type="dcterms:W3CDTF">2021-08-05T07:20:00Z</dcterms:created>
  <dcterms:modified xsi:type="dcterms:W3CDTF">2021-08-05T15:46:00Z</dcterms:modified>
</cp:coreProperties>
</file>