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30" w:rsidRPr="00485E9A" w:rsidRDefault="00E816C1" w:rsidP="00CE5D30">
      <w:pPr>
        <w:spacing w:after="0" w:line="240" w:lineRule="auto"/>
        <w:jc w:val="right"/>
        <w:rPr>
          <w:rFonts w:eastAsia="Times New Roman"/>
          <w:b/>
          <w:bCs/>
          <w:sz w:val="24"/>
          <w:szCs w:val="24"/>
          <w:lang w:eastAsia="pl-PL"/>
        </w:rPr>
      </w:pPr>
      <w:r w:rsidRPr="00485E9A">
        <w:rPr>
          <w:rFonts w:eastAsia="Times New Roman"/>
          <w:b/>
          <w:bCs/>
          <w:sz w:val="24"/>
          <w:szCs w:val="24"/>
          <w:lang w:eastAsia="pl-PL"/>
        </w:rPr>
        <w:t xml:space="preserve">Załącznik nr </w:t>
      </w:r>
      <w:r w:rsidR="00485E9A" w:rsidRPr="00485E9A">
        <w:rPr>
          <w:rFonts w:eastAsia="Times New Roman"/>
          <w:b/>
          <w:bCs/>
          <w:sz w:val="24"/>
          <w:szCs w:val="24"/>
          <w:lang w:eastAsia="pl-PL"/>
        </w:rPr>
        <w:t>5.2</w:t>
      </w:r>
      <w:r w:rsidRPr="00485E9A">
        <w:rPr>
          <w:rFonts w:eastAsia="Times New Roman"/>
          <w:b/>
          <w:bCs/>
          <w:sz w:val="24"/>
          <w:szCs w:val="24"/>
          <w:lang w:eastAsia="pl-PL"/>
        </w:rPr>
        <w:t xml:space="preserve"> do </w:t>
      </w:r>
      <w:r w:rsidR="00485E9A" w:rsidRPr="00485E9A">
        <w:rPr>
          <w:rFonts w:eastAsia="Times New Roman"/>
          <w:b/>
          <w:bCs/>
          <w:sz w:val="24"/>
          <w:szCs w:val="24"/>
          <w:lang w:eastAsia="pl-PL"/>
        </w:rPr>
        <w:t>SWZ po modyfikacji z dnia 25.11.2021 r.</w:t>
      </w:r>
    </w:p>
    <w:p w:rsidR="00EA45C7" w:rsidRPr="00BD4736" w:rsidRDefault="00EA45C7" w:rsidP="00CE5D30">
      <w:pPr>
        <w:spacing w:after="0" w:line="240" w:lineRule="auto"/>
        <w:jc w:val="right"/>
        <w:rPr>
          <w:rFonts w:eastAsia="Times New Roman"/>
          <w:b/>
          <w:bCs/>
          <w:sz w:val="24"/>
          <w:szCs w:val="24"/>
          <w:lang w:eastAsia="pl-PL"/>
        </w:rPr>
      </w:pPr>
    </w:p>
    <w:p w:rsidR="00D0218B" w:rsidRPr="00EA45C7" w:rsidRDefault="00EA45C7" w:rsidP="00D0218B">
      <w:pPr>
        <w:spacing w:after="0" w:line="240" w:lineRule="auto"/>
        <w:jc w:val="center"/>
        <w:rPr>
          <w:b/>
          <w:sz w:val="28"/>
          <w:szCs w:val="28"/>
        </w:rPr>
      </w:pPr>
      <w:r w:rsidRPr="00EA45C7">
        <w:rPr>
          <w:b/>
          <w:sz w:val="28"/>
          <w:szCs w:val="28"/>
        </w:rPr>
        <w:t xml:space="preserve">WYMAGANIA CO DO PRZEDMIOTU ZAMÓWIENIA </w:t>
      </w:r>
    </w:p>
    <w:p w:rsidR="00CE5D30" w:rsidRPr="00EA45C7" w:rsidRDefault="00CE5D30" w:rsidP="00CE5D30">
      <w:pPr>
        <w:spacing w:after="0" w:line="240" w:lineRule="auto"/>
        <w:jc w:val="center"/>
        <w:rPr>
          <w:rFonts w:eastAsia="Times New Roman"/>
          <w:b/>
          <w:bCs/>
          <w:sz w:val="28"/>
          <w:szCs w:val="28"/>
          <w:lang w:eastAsia="pl-PL"/>
        </w:rPr>
      </w:pPr>
      <w:r w:rsidRPr="00EA45C7">
        <w:rPr>
          <w:b/>
          <w:sz w:val="28"/>
          <w:szCs w:val="28"/>
        </w:rPr>
        <w:t>DOTYCZĄC</w:t>
      </w:r>
      <w:r w:rsidR="00D0218B">
        <w:rPr>
          <w:b/>
          <w:sz w:val="28"/>
          <w:szCs w:val="28"/>
        </w:rPr>
        <w:t>E</w:t>
      </w:r>
      <w:r w:rsidRPr="00EA45C7">
        <w:rPr>
          <w:b/>
          <w:sz w:val="28"/>
          <w:szCs w:val="28"/>
        </w:rPr>
        <w:t xml:space="preserve"> WYPOSAŻENIA PRZEDZAŁU MEDYCZNEGO W APARATURĘ I SPRZĘT MEDYCZNY</w:t>
      </w:r>
    </w:p>
    <w:p w:rsidR="00CE5D30" w:rsidRPr="00BD4736" w:rsidRDefault="00CE5D30" w:rsidP="00CE5D30">
      <w:pPr>
        <w:spacing w:after="0" w:line="360" w:lineRule="auto"/>
        <w:rPr>
          <w:rFonts w:eastAsia="Times New Roman"/>
          <w:bCs/>
          <w:lang w:eastAsia="pl-PL"/>
        </w:rPr>
      </w:pPr>
    </w:p>
    <w:tbl>
      <w:tblPr>
        <w:tblStyle w:val="Tabela-Siatka"/>
        <w:tblW w:w="14737" w:type="dxa"/>
        <w:tblLayout w:type="fixed"/>
        <w:tblLook w:val="04A0" w:firstRow="1" w:lastRow="0" w:firstColumn="1" w:lastColumn="0" w:noHBand="0" w:noVBand="1"/>
      </w:tblPr>
      <w:tblGrid>
        <w:gridCol w:w="578"/>
        <w:gridCol w:w="7639"/>
        <w:gridCol w:w="1559"/>
        <w:gridCol w:w="2126"/>
        <w:gridCol w:w="2835"/>
      </w:tblGrid>
      <w:tr w:rsidR="00516341" w:rsidRPr="00BD4736" w:rsidTr="00E816C1">
        <w:trPr>
          <w:trHeight w:val="987"/>
        </w:trPr>
        <w:tc>
          <w:tcPr>
            <w:tcW w:w="578" w:type="dxa"/>
          </w:tcPr>
          <w:p w:rsidR="00516341" w:rsidRPr="00BD4736" w:rsidRDefault="00516341" w:rsidP="00414017">
            <w:pPr>
              <w:spacing w:after="67" w:line="360" w:lineRule="auto"/>
              <w:ind w:left="-117" w:right="-98" w:firstLine="117"/>
              <w:rPr>
                <w:b/>
              </w:rPr>
            </w:pPr>
            <w:r w:rsidRPr="00BD4736">
              <w:rPr>
                <w:b/>
              </w:rPr>
              <w:t>Lp.</w:t>
            </w:r>
            <w:r w:rsidR="00414017">
              <w:rPr>
                <w:b/>
              </w:rPr>
              <w:t xml:space="preserve"> </w:t>
            </w:r>
            <w:r w:rsidR="00414017" w:rsidRPr="00414017">
              <w:rPr>
                <w:b/>
                <w:sz w:val="20"/>
              </w:rPr>
              <w:t>z OPZ</w:t>
            </w:r>
          </w:p>
        </w:tc>
        <w:tc>
          <w:tcPr>
            <w:tcW w:w="7639" w:type="dxa"/>
          </w:tcPr>
          <w:p w:rsidR="00516341" w:rsidRPr="00BD4736" w:rsidRDefault="00516341" w:rsidP="00695ECC">
            <w:pPr>
              <w:jc w:val="center"/>
              <w:rPr>
                <w:b/>
              </w:rPr>
            </w:pPr>
            <w:r w:rsidRPr="00BD4736">
              <w:rPr>
                <w:b/>
              </w:rPr>
              <w:t>Opis wymaganych minimalnych warunków i parametrów techniczno-użytkowych</w:t>
            </w:r>
          </w:p>
        </w:tc>
        <w:tc>
          <w:tcPr>
            <w:tcW w:w="1559" w:type="dxa"/>
          </w:tcPr>
          <w:p w:rsidR="00516341" w:rsidRPr="00BD4736" w:rsidRDefault="00516341" w:rsidP="00695ECC">
            <w:pPr>
              <w:jc w:val="center"/>
              <w:rPr>
                <w:b/>
                <w:sz w:val="18"/>
                <w:szCs w:val="18"/>
              </w:rPr>
            </w:pPr>
            <w:r w:rsidRPr="00BD4736">
              <w:rPr>
                <w:b/>
                <w:sz w:val="18"/>
                <w:szCs w:val="18"/>
              </w:rPr>
              <w:t>Potwierdzenie spełnienia warunku/ parametru</w:t>
            </w:r>
          </w:p>
          <w:p w:rsidR="00516341" w:rsidRPr="00BD4736" w:rsidRDefault="00516341" w:rsidP="00695ECC">
            <w:pPr>
              <w:jc w:val="center"/>
              <w:rPr>
                <w:b/>
                <w:sz w:val="18"/>
                <w:szCs w:val="18"/>
              </w:rPr>
            </w:pPr>
            <w:r w:rsidRPr="00BD4736">
              <w:rPr>
                <w:b/>
                <w:sz w:val="18"/>
                <w:szCs w:val="18"/>
              </w:rPr>
              <w:t>Tak/nie</w:t>
            </w:r>
          </w:p>
          <w:p w:rsidR="00516341" w:rsidRPr="00BD4736" w:rsidRDefault="00516341" w:rsidP="00695ECC">
            <w:pPr>
              <w:jc w:val="center"/>
              <w:rPr>
                <w:b/>
              </w:rPr>
            </w:pPr>
          </w:p>
        </w:tc>
        <w:tc>
          <w:tcPr>
            <w:tcW w:w="2126" w:type="dxa"/>
          </w:tcPr>
          <w:p w:rsidR="00516341" w:rsidRPr="00BD4736" w:rsidRDefault="00516341" w:rsidP="00CE5D30">
            <w:pPr>
              <w:jc w:val="center"/>
              <w:rPr>
                <w:rFonts w:eastAsia="Times New Roman"/>
                <w:b/>
                <w:lang w:eastAsia="pl-PL"/>
              </w:rPr>
            </w:pPr>
            <w:r w:rsidRPr="00BD4736">
              <w:rPr>
                <w:rFonts w:eastAsia="Times New Roman"/>
                <w:b/>
                <w:lang w:eastAsia="pl-PL"/>
              </w:rPr>
              <w:t xml:space="preserve">Parametry oferowanego urządzenia </w:t>
            </w:r>
          </w:p>
          <w:p w:rsidR="00516341" w:rsidRDefault="00516341" w:rsidP="00D42C24">
            <w:pPr>
              <w:ind w:left="-308" w:firstLine="308"/>
              <w:jc w:val="center"/>
              <w:rPr>
                <w:rFonts w:eastAsia="Times New Roman"/>
                <w:lang w:eastAsia="pl-PL"/>
              </w:rPr>
            </w:pPr>
            <w:r w:rsidRPr="00D0218B">
              <w:rPr>
                <w:rFonts w:eastAsia="Times New Roman"/>
                <w:lang w:eastAsia="pl-PL"/>
              </w:rPr>
              <w:t>(np. waga urządzenia 4 kg)</w:t>
            </w:r>
          </w:p>
          <w:p w:rsidR="00D0218B" w:rsidRPr="00D0218B" w:rsidRDefault="00D0218B" w:rsidP="00D42C24">
            <w:pPr>
              <w:ind w:left="-308" w:firstLine="308"/>
              <w:jc w:val="center"/>
              <w:rPr>
                <w:b/>
              </w:rPr>
            </w:pPr>
            <w:r w:rsidRPr="00D0218B">
              <w:rPr>
                <w:rFonts w:eastAsia="Times New Roman"/>
                <w:b/>
                <w:lang w:eastAsia="pl-PL"/>
              </w:rPr>
              <w:t>oraz  Uwagi</w:t>
            </w:r>
          </w:p>
        </w:tc>
        <w:tc>
          <w:tcPr>
            <w:tcW w:w="2835" w:type="dxa"/>
          </w:tcPr>
          <w:p w:rsidR="00516341" w:rsidRPr="00BD4736" w:rsidRDefault="00516341" w:rsidP="00CE5D30">
            <w:pPr>
              <w:jc w:val="center"/>
              <w:rPr>
                <w:rFonts w:eastAsia="Times New Roman"/>
                <w:b/>
                <w:sz w:val="20"/>
                <w:lang w:eastAsia="pl-PL"/>
              </w:rPr>
            </w:pPr>
            <w:r w:rsidRPr="00BD4736">
              <w:rPr>
                <w:rFonts w:eastAsia="Times New Roman"/>
                <w:b/>
                <w:sz w:val="20"/>
                <w:lang w:eastAsia="pl-PL"/>
              </w:rPr>
              <w:t>Podać nazwę i nr strony dokumentu potwierdzającego parametry urządzenia</w:t>
            </w:r>
          </w:p>
          <w:p w:rsidR="00516341" w:rsidRPr="00D0218B" w:rsidRDefault="00516341" w:rsidP="00C93205">
            <w:pPr>
              <w:ind w:left="-75" w:firstLine="308"/>
              <w:jc w:val="center"/>
              <w:rPr>
                <w:sz w:val="20"/>
              </w:rPr>
            </w:pPr>
            <w:r w:rsidRPr="00D0218B">
              <w:rPr>
                <w:rFonts w:eastAsia="Times New Roman"/>
                <w:sz w:val="20"/>
                <w:lang w:eastAsia="pl-PL"/>
              </w:rPr>
              <w:t>(np. instrukcja użytkowania str. 42)</w:t>
            </w:r>
          </w:p>
        </w:tc>
      </w:tr>
      <w:tr w:rsidR="00D42C24" w:rsidRPr="00BD4736" w:rsidTr="00B21E24">
        <w:trPr>
          <w:trHeight w:val="213"/>
        </w:trPr>
        <w:tc>
          <w:tcPr>
            <w:tcW w:w="578" w:type="dxa"/>
            <w:vMerge w:val="restart"/>
          </w:tcPr>
          <w:p w:rsidR="00D42C24" w:rsidRPr="00BD4736" w:rsidRDefault="00D42C24" w:rsidP="00695ECC">
            <w:pPr>
              <w:spacing w:after="67" w:line="360" w:lineRule="auto"/>
              <w:rPr>
                <w:b/>
                <w:sz w:val="26"/>
              </w:rPr>
            </w:pPr>
            <w:r w:rsidRPr="00BD4736">
              <w:rPr>
                <w:b/>
                <w:sz w:val="26"/>
              </w:rPr>
              <w:t>1.</w:t>
            </w:r>
          </w:p>
        </w:tc>
        <w:tc>
          <w:tcPr>
            <w:tcW w:w="14159" w:type="dxa"/>
            <w:gridSpan w:val="4"/>
          </w:tcPr>
          <w:p w:rsidR="00D42C24" w:rsidRPr="00BD4736" w:rsidRDefault="00D42C24" w:rsidP="00695ECC">
            <w:pPr>
              <w:spacing w:after="67"/>
              <w:rPr>
                <w:rFonts w:eastAsia="Times New Roman"/>
                <w:b/>
                <w:bCs/>
                <w:sz w:val="26"/>
              </w:rPr>
            </w:pPr>
            <w:r w:rsidRPr="00BD4736">
              <w:rPr>
                <w:rFonts w:eastAsia="Times New Roman"/>
                <w:b/>
                <w:bCs/>
                <w:sz w:val="26"/>
              </w:rPr>
              <w:t>NOSZE GŁÓWNE</w:t>
            </w:r>
          </w:p>
          <w:p w:rsidR="00D42C24" w:rsidRPr="00BD4736" w:rsidRDefault="00D42C24" w:rsidP="00695ECC">
            <w:pPr>
              <w:spacing w:after="67"/>
              <w:rPr>
                <w:rFonts w:eastAsia="Times New Roman"/>
                <w:b/>
                <w:bCs/>
                <w:sz w:val="26"/>
              </w:rPr>
            </w:pPr>
            <w:r w:rsidRPr="00BD4736">
              <w:rPr>
                <w:rFonts w:eastAsia="Times New Roman"/>
                <w:b/>
                <w:bCs/>
                <w:sz w:val="26"/>
              </w:rPr>
              <w:t>producent…………………..………</w:t>
            </w:r>
          </w:p>
          <w:p w:rsidR="00D42C24" w:rsidRPr="00BD4736" w:rsidRDefault="00D42C24" w:rsidP="00D42C24">
            <w:pPr>
              <w:spacing w:after="67"/>
              <w:rPr>
                <w:rFonts w:eastAsia="TimesNewRoman"/>
                <w:b/>
                <w:sz w:val="26"/>
              </w:rPr>
            </w:pPr>
            <w:r w:rsidRPr="00BD4736">
              <w:rPr>
                <w:rFonts w:eastAsia="Times New Roman"/>
                <w:b/>
                <w:bCs/>
                <w:sz w:val="26"/>
              </w:rPr>
              <w:t>mark</w:t>
            </w:r>
            <w:r w:rsidRPr="00BD4736">
              <w:rPr>
                <w:rFonts w:eastAsia="TimesNewRoman"/>
                <w:b/>
                <w:sz w:val="26"/>
              </w:rPr>
              <w:t>a……………………………</w:t>
            </w:r>
            <w:r w:rsidR="00C93205" w:rsidRPr="00BD4736">
              <w:rPr>
                <w:rFonts w:eastAsia="TimesNewRoman"/>
                <w:b/>
                <w:sz w:val="26"/>
              </w:rPr>
              <w:t>….</w:t>
            </w:r>
          </w:p>
          <w:p w:rsidR="00D42C24" w:rsidRPr="00BD4736" w:rsidRDefault="00D42C24" w:rsidP="00D42C24">
            <w:pPr>
              <w:spacing w:after="67"/>
              <w:rPr>
                <w:rFonts w:eastAsia="Times New Roman"/>
                <w:b/>
                <w:bCs/>
                <w:sz w:val="26"/>
              </w:rPr>
            </w:pPr>
            <w:r w:rsidRPr="00BD4736">
              <w:rPr>
                <w:rFonts w:eastAsia="Times New Roman"/>
                <w:b/>
                <w:bCs/>
                <w:sz w:val="26"/>
              </w:rPr>
              <w:t>model………………………</w:t>
            </w:r>
            <w:r w:rsidR="00C93205" w:rsidRPr="00BD4736">
              <w:rPr>
                <w:rFonts w:eastAsia="Times New Roman"/>
                <w:b/>
                <w:bCs/>
                <w:sz w:val="26"/>
              </w:rPr>
              <w:t>……….</w:t>
            </w:r>
            <w:r w:rsidRPr="00BD4736">
              <w:rPr>
                <w:rFonts w:eastAsia="Times New Roman"/>
                <w:b/>
                <w:bCs/>
                <w:sz w:val="26"/>
              </w:rPr>
              <w:t xml:space="preserve"> </w:t>
            </w:r>
          </w:p>
        </w:tc>
      </w:tr>
      <w:tr w:rsidR="00516341" w:rsidRPr="00BD4736" w:rsidTr="00E816C1">
        <w:trPr>
          <w:trHeight w:val="213"/>
        </w:trPr>
        <w:tc>
          <w:tcPr>
            <w:tcW w:w="578" w:type="dxa"/>
            <w:vMerge/>
          </w:tcPr>
          <w:p w:rsidR="00516341" w:rsidRPr="00BD4736" w:rsidRDefault="00516341" w:rsidP="00022EB2">
            <w:pPr>
              <w:spacing w:after="67" w:line="360" w:lineRule="auto"/>
            </w:pPr>
          </w:p>
        </w:tc>
        <w:tc>
          <w:tcPr>
            <w:tcW w:w="7639" w:type="dxa"/>
          </w:tcPr>
          <w:p w:rsidR="00516341" w:rsidRPr="00BD4736" w:rsidRDefault="00A41F2A" w:rsidP="00B21E24">
            <w:pPr>
              <w:pStyle w:val="Akapitzlist"/>
              <w:numPr>
                <w:ilvl w:val="0"/>
                <w:numId w:val="1"/>
              </w:numPr>
              <w:jc w:val="both"/>
              <w:rPr>
                <w:rFonts w:eastAsia="Times New Roman"/>
                <w:bCs/>
              </w:rPr>
            </w:pPr>
            <w:r>
              <w:rPr>
                <w:rFonts w:eastAsia="Times New Roman"/>
              </w:rPr>
              <w:t>N</w:t>
            </w:r>
            <w:r w:rsidR="008525DD" w:rsidRPr="00BD4736">
              <w:rPr>
                <w:rFonts w:eastAsia="Times New Roman"/>
              </w:rPr>
              <w:t xml:space="preserve">osze wykonane z materiału odpornego na korozję, stopu aluminium, włókna węglowego, możliwość prowadzenia bokiem przez jedną osobę z dowolnej strony noszy. Posiadają system niezależnego składania się przednich i tylnych goleni transportera w momencie załadunku do pojazdu sanitarnego i rozładunku pozwalając na wprowadzenie zestawu transportowego do pojazdu sanitarnego przez 1 osobę, co minimalizuje ryzyko urazów operatora noszy. Rama noszy wykonana z profili o  przekroju dającym podwyższona wytrzymałość na ekstremalne przeciążenia; </w:t>
            </w:r>
          </w:p>
        </w:tc>
        <w:tc>
          <w:tcPr>
            <w:tcW w:w="1559" w:type="dxa"/>
          </w:tcPr>
          <w:p w:rsidR="00516341" w:rsidRPr="00BD4736" w:rsidRDefault="00012525" w:rsidP="006E5C4F">
            <w:pPr>
              <w:spacing w:after="67"/>
              <w:jc w:val="cente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516341" w:rsidRPr="00BD4736" w:rsidRDefault="00516341" w:rsidP="00B91AB5"/>
        </w:tc>
        <w:tc>
          <w:tcPr>
            <w:tcW w:w="2835" w:type="dxa"/>
          </w:tcPr>
          <w:p w:rsidR="00516341" w:rsidRPr="00BD4736" w:rsidRDefault="00516341" w:rsidP="00CE5D30">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A41F2A" w:rsidP="00B21E24">
            <w:pPr>
              <w:widowControl w:val="0"/>
              <w:numPr>
                <w:ilvl w:val="0"/>
                <w:numId w:val="1"/>
              </w:numPr>
              <w:suppressAutoHyphens/>
              <w:autoSpaceDE w:val="0"/>
              <w:spacing w:beforeLines="40" w:before="96" w:line="276" w:lineRule="auto"/>
              <w:ind w:left="682"/>
              <w:jc w:val="both"/>
              <w:rPr>
                <w:rFonts w:eastAsia="Times New Roman"/>
              </w:rPr>
            </w:pPr>
            <w:r>
              <w:rPr>
                <w:rFonts w:eastAsia="Times New Roman"/>
              </w:rPr>
              <w:t>P</w:t>
            </w:r>
            <w:r w:rsidR="00B5544D" w:rsidRPr="00BD4736">
              <w:rPr>
                <w:rFonts w:eastAsia="Times New Roman"/>
              </w:rPr>
              <w:t>rzystosowane do prowadzenia reanimacji;</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A41F2A" w:rsidP="00B21E24">
            <w:pPr>
              <w:widowControl w:val="0"/>
              <w:numPr>
                <w:ilvl w:val="0"/>
                <w:numId w:val="1"/>
              </w:numPr>
              <w:suppressAutoHyphens/>
              <w:autoSpaceDE w:val="0"/>
              <w:spacing w:beforeLines="40" w:before="96" w:line="276" w:lineRule="auto"/>
              <w:jc w:val="both"/>
              <w:rPr>
                <w:rFonts w:eastAsia="Times New Roman"/>
              </w:rPr>
            </w:pPr>
            <w:r>
              <w:rPr>
                <w:rFonts w:eastAsia="Times New Roman"/>
              </w:rPr>
              <w:t>K</w:t>
            </w:r>
            <w:r w:rsidR="008525DD" w:rsidRPr="00BD4736">
              <w:rPr>
                <w:rFonts w:eastAsia="Times New Roman"/>
              </w:rPr>
              <w:t>omplet pasów zabezpieczających – pasy szelkowe i pasy poprzeczne mocowane bezpośrednio do ramy noszy;</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A41F2A" w:rsidP="00B21E24">
            <w:pPr>
              <w:widowControl w:val="0"/>
              <w:numPr>
                <w:ilvl w:val="0"/>
                <w:numId w:val="1"/>
              </w:numPr>
              <w:suppressAutoHyphens/>
              <w:autoSpaceDE w:val="0"/>
              <w:spacing w:beforeLines="40" w:before="96" w:line="276" w:lineRule="auto"/>
              <w:jc w:val="both"/>
              <w:rPr>
                <w:rFonts w:eastAsia="Times New Roman"/>
              </w:rPr>
            </w:pPr>
            <w:r>
              <w:rPr>
                <w:rFonts w:eastAsia="Times New Roman"/>
              </w:rPr>
              <w:t>M</w:t>
            </w:r>
            <w:r w:rsidR="008525DD" w:rsidRPr="00BD4736">
              <w:rPr>
                <w:rFonts w:eastAsia="Times New Roman"/>
              </w:rPr>
              <w:t>ożliwość wprowadzenia noszy na transporter przodem i tyłem do kierunku jazdy. 4xkółka wszystkie obrotowe w zakresie 360 stopni z możliwością blokowania 2 kółek do pozycji stałej, hamulce na 2 kółkach;</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A41F2A" w:rsidP="008525DD">
            <w:pPr>
              <w:widowControl w:val="0"/>
              <w:numPr>
                <w:ilvl w:val="0"/>
                <w:numId w:val="1"/>
              </w:numPr>
              <w:suppressAutoHyphens/>
              <w:autoSpaceDE w:val="0"/>
              <w:spacing w:beforeLines="40" w:before="96" w:line="276" w:lineRule="auto"/>
              <w:jc w:val="both"/>
              <w:rPr>
                <w:rFonts w:eastAsia="Times New Roman"/>
              </w:rPr>
            </w:pPr>
            <w:r>
              <w:rPr>
                <w:rFonts w:eastAsia="Times New Roman"/>
              </w:rPr>
              <w:t>C</w:t>
            </w:r>
            <w:r w:rsidR="008525DD" w:rsidRPr="00BD4736">
              <w:rPr>
                <w:rFonts w:eastAsia="Times New Roman"/>
              </w:rPr>
              <w:t>ienki, niesprężynujący materac anatomiczny z tworzywa sztucznego, umożliwiający ustawienie wszystkich pozycji transportowych, o powierzchni antypoślizgowej, odporny na środki dezynfekujące, nieabsorbujący krwi i płynów oraz poduszka anatomiczna</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A41F2A" w:rsidP="008525DD">
            <w:pPr>
              <w:widowControl w:val="0"/>
              <w:numPr>
                <w:ilvl w:val="0"/>
                <w:numId w:val="1"/>
              </w:numPr>
              <w:suppressAutoHyphens/>
              <w:autoSpaceDE w:val="0"/>
              <w:spacing w:beforeLines="40" w:before="96" w:line="276" w:lineRule="auto"/>
              <w:jc w:val="both"/>
              <w:rPr>
                <w:rFonts w:eastAsia="Times New Roman"/>
              </w:rPr>
            </w:pPr>
            <w:r>
              <w:rPr>
                <w:rFonts w:eastAsia="Times New Roman"/>
              </w:rPr>
              <w:t>S</w:t>
            </w:r>
            <w:r w:rsidR="008525DD" w:rsidRPr="00BD4736">
              <w:rPr>
                <w:rFonts w:eastAsia="Times New Roman"/>
              </w:rPr>
              <w:t>kładane poręcze boczne;</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A41F2A" w:rsidP="00B5544D">
            <w:pPr>
              <w:widowControl w:val="0"/>
              <w:numPr>
                <w:ilvl w:val="0"/>
                <w:numId w:val="1"/>
              </w:numPr>
              <w:suppressAutoHyphens/>
              <w:autoSpaceDE w:val="0"/>
              <w:spacing w:beforeLines="40" w:before="96" w:line="276" w:lineRule="auto"/>
              <w:ind w:left="682"/>
              <w:jc w:val="both"/>
              <w:rPr>
                <w:rFonts w:eastAsia="Times New Roman"/>
              </w:rPr>
            </w:pPr>
            <w:r>
              <w:rPr>
                <w:bCs/>
              </w:rPr>
              <w:t>W</w:t>
            </w:r>
            <w:r w:rsidR="008525DD" w:rsidRPr="00BD4736">
              <w:rPr>
                <w:bCs/>
              </w:rPr>
              <w:t>ysuwane, teleskopowe rączki z przodu i z tyłu noszy do przenoszenia</w:t>
            </w:r>
            <w:r w:rsidR="00B5544D" w:rsidRPr="00BD4736">
              <w:rPr>
                <w:rFonts w:eastAsia="Times New Roman"/>
              </w:rPr>
              <w:t>;</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8525DD" w:rsidRPr="00BD4736" w:rsidTr="004829F9">
        <w:trPr>
          <w:trHeight w:val="213"/>
        </w:trPr>
        <w:tc>
          <w:tcPr>
            <w:tcW w:w="578" w:type="dxa"/>
            <w:vMerge/>
          </w:tcPr>
          <w:p w:rsidR="008525DD" w:rsidRPr="00BD4736" w:rsidRDefault="008525DD" w:rsidP="008525DD">
            <w:pPr>
              <w:spacing w:after="67" w:line="360" w:lineRule="auto"/>
            </w:pPr>
          </w:p>
        </w:tc>
        <w:tc>
          <w:tcPr>
            <w:tcW w:w="7639" w:type="dxa"/>
          </w:tcPr>
          <w:p w:rsidR="008525DD" w:rsidRPr="00BD4736" w:rsidRDefault="00A41F2A" w:rsidP="008525DD">
            <w:pPr>
              <w:widowControl w:val="0"/>
              <w:numPr>
                <w:ilvl w:val="0"/>
                <w:numId w:val="1"/>
              </w:numPr>
              <w:suppressAutoHyphens/>
              <w:autoSpaceDE w:val="0"/>
              <w:spacing w:beforeLines="40" w:before="96" w:line="276" w:lineRule="auto"/>
              <w:jc w:val="both"/>
              <w:rPr>
                <w:rFonts w:eastAsia="Times New Roman"/>
              </w:rPr>
            </w:pPr>
            <w:r>
              <w:rPr>
                <w:rFonts w:eastAsia="Times New Roman"/>
              </w:rPr>
              <w:t>W</w:t>
            </w:r>
            <w:r w:rsidR="008525DD" w:rsidRPr="00BD4736">
              <w:rPr>
                <w:rFonts w:eastAsia="Times New Roman"/>
              </w:rPr>
              <w:t>aga do 23 kg;</w:t>
            </w:r>
          </w:p>
        </w:tc>
        <w:tc>
          <w:tcPr>
            <w:tcW w:w="1559" w:type="dxa"/>
            <w:vAlign w:val="center"/>
          </w:tcPr>
          <w:p w:rsidR="008525DD" w:rsidRPr="00BD4736" w:rsidRDefault="008525DD" w:rsidP="008525D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vAlign w:val="center"/>
          </w:tcPr>
          <w:p w:rsidR="008525DD" w:rsidRDefault="008525DD" w:rsidP="008525DD">
            <w:r w:rsidRPr="00BD4736">
              <w:t>Podać wagę w kg:</w:t>
            </w:r>
          </w:p>
          <w:p w:rsidR="00414017" w:rsidRPr="00BD4736" w:rsidRDefault="00414017" w:rsidP="008525DD"/>
        </w:tc>
        <w:tc>
          <w:tcPr>
            <w:tcW w:w="2835" w:type="dxa"/>
          </w:tcPr>
          <w:p w:rsidR="008525DD" w:rsidRPr="00BD4736" w:rsidRDefault="008525DD" w:rsidP="008525DD">
            <w:pPr>
              <w:spacing w:after="67"/>
              <w:ind w:left="-308" w:firstLine="308"/>
            </w:pPr>
          </w:p>
        </w:tc>
      </w:tr>
      <w:tr w:rsidR="008525DD" w:rsidRPr="00BD4736" w:rsidTr="004829F9">
        <w:trPr>
          <w:trHeight w:val="213"/>
        </w:trPr>
        <w:tc>
          <w:tcPr>
            <w:tcW w:w="578" w:type="dxa"/>
            <w:vMerge/>
          </w:tcPr>
          <w:p w:rsidR="008525DD" w:rsidRPr="00BD4736" w:rsidRDefault="008525DD" w:rsidP="008525DD">
            <w:pPr>
              <w:spacing w:after="67" w:line="360" w:lineRule="auto"/>
            </w:pPr>
          </w:p>
        </w:tc>
        <w:tc>
          <w:tcPr>
            <w:tcW w:w="7639" w:type="dxa"/>
          </w:tcPr>
          <w:p w:rsidR="008525DD" w:rsidRPr="00BD4736" w:rsidRDefault="00A41F2A" w:rsidP="008525DD">
            <w:pPr>
              <w:widowControl w:val="0"/>
              <w:numPr>
                <w:ilvl w:val="0"/>
                <w:numId w:val="1"/>
              </w:numPr>
              <w:suppressAutoHyphens/>
              <w:autoSpaceDE w:val="0"/>
              <w:spacing w:beforeLines="40" w:before="96" w:line="276" w:lineRule="auto"/>
              <w:jc w:val="both"/>
              <w:rPr>
                <w:rFonts w:eastAsia="Times New Roman"/>
              </w:rPr>
            </w:pPr>
            <w:r>
              <w:rPr>
                <w:rFonts w:eastAsia="Times New Roman"/>
              </w:rPr>
              <w:t>Ł</w:t>
            </w:r>
            <w:r w:rsidR="008525DD" w:rsidRPr="00BD4736">
              <w:rPr>
                <w:rFonts w:eastAsia="Times New Roman"/>
              </w:rPr>
              <w:t>adowność min. 150 kg;</w:t>
            </w:r>
          </w:p>
        </w:tc>
        <w:tc>
          <w:tcPr>
            <w:tcW w:w="1559" w:type="dxa"/>
            <w:vAlign w:val="center"/>
          </w:tcPr>
          <w:p w:rsidR="008525DD" w:rsidRPr="00BD4736" w:rsidRDefault="008525DD" w:rsidP="008525D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vAlign w:val="center"/>
          </w:tcPr>
          <w:p w:rsidR="008525DD" w:rsidRDefault="008525DD" w:rsidP="008525DD">
            <w:r w:rsidRPr="00BD4736">
              <w:t>Podać dopuszczalne obciążenie w kg:</w:t>
            </w:r>
          </w:p>
          <w:p w:rsidR="00414017" w:rsidRPr="00BD4736" w:rsidRDefault="00414017" w:rsidP="008525DD"/>
        </w:tc>
        <w:tc>
          <w:tcPr>
            <w:tcW w:w="2835" w:type="dxa"/>
          </w:tcPr>
          <w:p w:rsidR="008525DD" w:rsidRPr="00BD4736" w:rsidRDefault="008525DD" w:rsidP="008525DD">
            <w:pPr>
              <w:spacing w:after="67"/>
              <w:ind w:left="-308" w:firstLine="308"/>
            </w:pPr>
          </w:p>
        </w:tc>
      </w:tr>
      <w:tr w:rsidR="008525DD" w:rsidRPr="00BD4736" w:rsidTr="004829F9">
        <w:trPr>
          <w:trHeight w:val="213"/>
        </w:trPr>
        <w:tc>
          <w:tcPr>
            <w:tcW w:w="578" w:type="dxa"/>
            <w:vMerge/>
          </w:tcPr>
          <w:p w:rsidR="008525DD" w:rsidRPr="00BD4736" w:rsidRDefault="008525DD" w:rsidP="008525DD">
            <w:pPr>
              <w:spacing w:after="67" w:line="360" w:lineRule="auto"/>
            </w:pPr>
          </w:p>
        </w:tc>
        <w:tc>
          <w:tcPr>
            <w:tcW w:w="7639" w:type="dxa"/>
          </w:tcPr>
          <w:p w:rsidR="008525DD" w:rsidRPr="00BD4736" w:rsidRDefault="00A41F2A" w:rsidP="008525DD">
            <w:pPr>
              <w:widowControl w:val="0"/>
              <w:numPr>
                <w:ilvl w:val="0"/>
                <w:numId w:val="1"/>
              </w:numPr>
              <w:suppressAutoHyphens/>
              <w:autoSpaceDE w:val="0"/>
              <w:spacing w:beforeLines="40" w:before="96" w:line="276" w:lineRule="auto"/>
              <w:jc w:val="both"/>
              <w:rPr>
                <w:rFonts w:eastAsia="Times New Roman"/>
              </w:rPr>
            </w:pPr>
            <w:r>
              <w:rPr>
                <w:rFonts w:eastAsia="Times New Roman"/>
              </w:rPr>
              <w:t>Z</w:t>
            </w:r>
            <w:r w:rsidR="008525DD" w:rsidRPr="00BD4736">
              <w:rPr>
                <w:rFonts w:eastAsia="Times New Roman"/>
              </w:rPr>
              <w:t>godne z normą PN-EN 1865-1+A1;</w:t>
            </w:r>
          </w:p>
        </w:tc>
        <w:tc>
          <w:tcPr>
            <w:tcW w:w="1559" w:type="dxa"/>
            <w:vAlign w:val="center"/>
          </w:tcPr>
          <w:p w:rsidR="008525DD" w:rsidRPr="00BD4736" w:rsidRDefault="008525DD" w:rsidP="008525D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vAlign w:val="center"/>
          </w:tcPr>
          <w:p w:rsidR="008525DD" w:rsidRPr="00BD4736" w:rsidRDefault="008525DD" w:rsidP="008525DD"/>
        </w:tc>
        <w:tc>
          <w:tcPr>
            <w:tcW w:w="2835" w:type="dxa"/>
          </w:tcPr>
          <w:p w:rsidR="008525DD" w:rsidRPr="00BD4736" w:rsidRDefault="008525DD" w:rsidP="008525DD">
            <w:pPr>
              <w:spacing w:after="67"/>
              <w:ind w:left="-308" w:firstLine="308"/>
            </w:pPr>
          </w:p>
        </w:tc>
      </w:tr>
      <w:tr w:rsidR="008525DD" w:rsidRPr="00BD4736" w:rsidTr="004829F9">
        <w:trPr>
          <w:trHeight w:val="213"/>
        </w:trPr>
        <w:tc>
          <w:tcPr>
            <w:tcW w:w="578" w:type="dxa"/>
            <w:vMerge/>
          </w:tcPr>
          <w:p w:rsidR="008525DD" w:rsidRPr="00BD4736" w:rsidRDefault="008525DD" w:rsidP="008525DD">
            <w:pPr>
              <w:spacing w:after="67" w:line="360" w:lineRule="auto"/>
            </w:pPr>
          </w:p>
        </w:tc>
        <w:tc>
          <w:tcPr>
            <w:tcW w:w="7639" w:type="dxa"/>
          </w:tcPr>
          <w:p w:rsidR="008525DD" w:rsidRPr="00BD4736" w:rsidRDefault="00A41F2A" w:rsidP="008525DD">
            <w:pPr>
              <w:widowControl w:val="0"/>
              <w:numPr>
                <w:ilvl w:val="0"/>
                <w:numId w:val="1"/>
              </w:numPr>
              <w:suppressAutoHyphens/>
              <w:autoSpaceDE w:val="0"/>
              <w:spacing w:beforeLines="40" w:before="96" w:line="276" w:lineRule="auto"/>
              <w:jc w:val="both"/>
              <w:rPr>
                <w:rFonts w:eastAsia="Times New Roman"/>
              </w:rPr>
            </w:pPr>
            <w:r>
              <w:rPr>
                <w:rFonts w:eastAsia="Times New Roman"/>
              </w:rPr>
              <w:t>G</w:t>
            </w:r>
            <w:r w:rsidR="008525DD" w:rsidRPr="00BD4736">
              <w:rPr>
                <w:rFonts w:eastAsia="Times New Roman"/>
              </w:rPr>
              <w:t>warancja min. 2 lata;</w:t>
            </w:r>
          </w:p>
        </w:tc>
        <w:tc>
          <w:tcPr>
            <w:tcW w:w="1559" w:type="dxa"/>
            <w:vAlign w:val="center"/>
          </w:tcPr>
          <w:p w:rsidR="008525DD" w:rsidRPr="00BD4736" w:rsidRDefault="008525DD" w:rsidP="008525D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vAlign w:val="center"/>
          </w:tcPr>
          <w:p w:rsidR="008525DD" w:rsidRDefault="008525DD" w:rsidP="008525DD">
            <w:r w:rsidRPr="00BD4736">
              <w:t>Podać okres gwarancji:</w:t>
            </w:r>
          </w:p>
          <w:p w:rsidR="00414017" w:rsidRPr="00BD4736" w:rsidRDefault="00414017" w:rsidP="008525DD"/>
        </w:tc>
        <w:tc>
          <w:tcPr>
            <w:tcW w:w="2835" w:type="dxa"/>
          </w:tcPr>
          <w:p w:rsidR="008525DD" w:rsidRPr="00BD4736" w:rsidRDefault="008525DD" w:rsidP="008525DD">
            <w:pPr>
              <w:spacing w:after="67"/>
              <w:ind w:left="-308" w:firstLine="308"/>
            </w:pPr>
          </w:p>
        </w:tc>
      </w:tr>
      <w:tr w:rsidR="00D42C24" w:rsidRPr="00BD4736" w:rsidTr="00B21E24">
        <w:trPr>
          <w:trHeight w:val="213"/>
        </w:trPr>
        <w:tc>
          <w:tcPr>
            <w:tcW w:w="578" w:type="dxa"/>
            <w:vMerge w:val="restart"/>
          </w:tcPr>
          <w:p w:rsidR="00D42C24" w:rsidRPr="00BD4736" w:rsidRDefault="00D42C24" w:rsidP="00022EB2">
            <w:pPr>
              <w:spacing w:after="67" w:line="360" w:lineRule="auto"/>
              <w:rPr>
                <w:b/>
                <w:sz w:val="26"/>
              </w:rPr>
            </w:pPr>
            <w:r w:rsidRPr="00BD4736">
              <w:rPr>
                <w:b/>
                <w:sz w:val="26"/>
              </w:rPr>
              <w:t>2.</w:t>
            </w:r>
          </w:p>
        </w:tc>
        <w:tc>
          <w:tcPr>
            <w:tcW w:w="14159" w:type="dxa"/>
            <w:gridSpan w:val="4"/>
          </w:tcPr>
          <w:p w:rsidR="00D42C24" w:rsidRPr="00BD4736" w:rsidRDefault="00D42C24" w:rsidP="00B91AB5">
            <w:pPr>
              <w:rPr>
                <w:rFonts w:eastAsia="Times New Roman"/>
                <w:b/>
                <w:bCs/>
                <w:sz w:val="26"/>
              </w:rPr>
            </w:pPr>
            <w:r w:rsidRPr="00BD4736">
              <w:rPr>
                <w:rFonts w:eastAsia="Times New Roman"/>
                <w:b/>
                <w:bCs/>
                <w:sz w:val="26"/>
              </w:rPr>
              <w:t>TRANSPORTER NOSZY</w:t>
            </w:r>
          </w:p>
          <w:p w:rsidR="00D42C24" w:rsidRPr="00BD4736" w:rsidRDefault="00D42C24" w:rsidP="00B91AB5">
            <w:pPr>
              <w:rPr>
                <w:rFonts w:eastAsia="Times New Roman"/>
                <w:b/>
                <w:bCs/>
                <w:sz w:val="26"/>
              </w:rPr>
            </w:pPr>
            <w:r w:rsidRPr="00BD4736">
              <w:rPr>
                <w:rFonts w:eastAsia="Times New Roman"/>
                <w:b/>
                <w:bCs/>
                <w:sz w:val="26"/>
              </w:rPr>
              <w:t xml:space="preserve"> producent……………………….</w:t>
            </w:r>
          </w:p>
          <w:p w:rsidR="00D42C24" w:rsidRPr="00BD4736" w:rsidRDefault="00D42C24" w:rsidP="00B91AB5">
            <w:pPr>
              <w:rPr>
                <w:rFonts w:eastAsia="Times New Roman"/>
                <w:b/>
                <w:bCs/>
                <w:sz w:val="26"/>
              </w:rPr>
            </w:pPr>
            <w:r w:rsidRPr="00BD4736">
              <w:rPr>
                <w:rFonts w:eastAsia="Times New Roman"/>
                <w:b/>
                <w:bCs/>
                <w:sz w:val="26"/>
              </w:rPr>
              <w:t xml:space="preserve"> mark</w:t>
            </w:r>
            <w:r w:rsidRPr="00BD4736">
              <w:rPr>
                <w:rFonts w:eastAsia="TimesNewRoman"/>
                <w:b/>
                <w:sz w:val="26"/>
              </w:rPr>
              <w:t>a……………….…………</w:t>
            </w:r>
            <w:r w:rsidR="00BF4D45" w:rsidRPr="00BD4736">
              <w:rPr>
                <w:rFonts w:eastAsia="Times New Roman"/>
                <w:b/>
                <w:bCs/>
                <w:sz w:val="26"/>
              </w:rPr>
              <w:t>….</w:t>
            </w:r>
          </w:p>
          <w:p w:rsidR="00D42C24" w:rsidRPr="00BD4736" w:rsidRDefault="00D42C24" w:rsidP="00C93205">
            <w:pPr>
              <w:rPr>
                <w:rFonts w:eastAsia="Times New Roman"/>
                <w:b/>
                <w:bCs/>
                <w:sz w:val="26"/>
              </w:rPr>
            </w:pPr>
            <w:r w:rsidRPr="00BD4736">
              <w:rPr>
                <w:rFonts w:eastAsia="Times New Roman"/>
                <w:b/>
                <w:bCs/>
                <w:sz w:val="26"/>
              </w:rPr>
              <w:t xml:space="preserve"> model…………………</w:t>
            </w:r>
            <w:r w:rsidR="00C93205" w:rsidRPr="00BD4736">
              <w:rPr>
                <w:rFonts w:eastAsia="Times New Roman"/>
                <w:b/>
                <w:bCs/>
                <w:sz w:val="26"/>
              </w:rPr>
              <w:t>.</w:t>
            </w:r>
            <w:r w:rsidR="00BF4D45" w:rsidRPr="00BD4736">
              <w:rPr>
                <w:rFonts w:eastAsia="Times New Roman"/>
                <w:b/>
                <w:bCs/>
                <w:sz w:val="26"/>
              </w:rPr>
              <w:t>………….</w:t>
            </w:r>
          </w:p>
        </w:tc>
      </w:tr>
      <w:tr w:rsidR="00B5544D" w:rsidRPr="00BD4736" w:rsidTr="00E816C1">
        <w:trPr>
          <w:trHeight w:val="542"/>
        </w:trPr>
        <w:tc>
          <w:tcPr>
            <w:tcW w:w="578" w:type="dxa"/>
            <w:vMerge/>
          </w:tcPr>
          <w:p w:rsidR="00B5544D" w:rsidRPr="00BD4736" w:rsidRDefault="00B5544D" w:rsidP="00B5544D">
            <w:pPr>
              <w:spacing w:after="67" w:line="360" w:lineRule="auto"/>
            </w:pPr>
          </w:p>
        </w:tc>
        <w:tc>
          <w:tcPr>
            <w:tcW w:w="7639" w:type="dxa"/>
          </w:tcPr>
          <w:p w:rsidR="00B5544D" w:rsidRPr="00BD4736" w:rsidRDefault="00B5544D" w:rsidP="00B5544D">
            <w:pPr>
              <w:widowControl w:val="0"/>
              <w:numPr>
                <w:ilvl w:val="0"/>
                <w:numId w:val="2"/>
              </w:numPr>
              <w:suppressAutoHyphens/>
              <w:autoSpaceDE w:val="0"/>
              <w:spacing w:beforeLines="40" w:before="96" w:line="276" w:lineRule="auto"/>
              <w:ind w:hanging="415"/>
              <w:jc w:val="both"/>
              <w:rPr>
                <w:rFonts w:eastAsia="Times New Roman"/>
                <w:bCs/>
              </w:rPr>
            </w:pPr>
            <w:r w:rsidRPr="00BD4736">
              <w:rPr>
                <w:rFonts w:eastAsia="Times New Roman"/>
              </w:rPr>
              <w:t>Transporter wykonany z materiału odpornego na korozję;</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14017" w:rsidRDefault="00BF4D45" w:rsidP="00A41F2A">
            <w:r w:rsidRPr="00BD4736">
              <w:t>Podać rodzaj materiału:</w:t>
            </w:r>
          </w:p>
          <w:p w:rsidR="00A41F2A" w:rsidRPr="00BD4736" w:rsidRDefault="00A41F2A" w:rsidP="00A41F2A"/>
        </w:tc>
        <w:tc>
          <w:tcPr>
            <w:tcW w:w="2835" w:type="dxa"/>
          </w:tcPr>
          <w:p w:rsidR="00B5544D" w:rsidRPr="00BD4736" w:rsidRDefault="00B5544D" w:rsidP="00B5544D">
            <w:pPr>
              <w:spacing w:after="67"/>
              <w:ind w:left="-308" w:firstLine="308"/>
            </w:pPr>
          </w:p>
        </w:tc>
      </w:tr>
      <w:tr w:rsidR="008525DD" w:rsidRPr="00BD4736" w:rsidTr="00E816C1">
        <w:trPr>
          <w:trHeight w:val="213"/>
        </w:trPr>
        <w:tc>
          <w:tcPr>
            <w:tcW w:w="578" w:type="dxa"/>
            <w:vMerge/>
          </w:tcPr>
          <w:p w:rsidR="008525DD" w:rsidRPr="00BD4736" w:rsidRDefault="008525DD" w:rsidP="00B5544D">
            <w:pPr>
              <w:spacing w:after="67" w:line="360" w:lineRule="auto"/>
            </w:pPr>
          </w:p>
        </w:tc>
        <w:tc>
          <w:tcPr>
            <w:tcW w:w="7639" w:type="dxa"/>
          </w:tcPr>
          <w:p w:rsidR="008525DD" w:rsidRPr="00BD4736" w:rsidRDefault="00A41F2A" w:rsidP="008525DD">
            <w:pPr>
              <w:widowControl w:val="0"/>
              <w:numPr>
                <w:ilvl w:val="0"/>
                <w:numId w:val="2"/>
              </w:numPr>
              <w:suppressAutoHyphens/>
              <w:autoSpaceDE w:val="0"/>
              <w:spacing w:beforeLines="40" w:before="96" w:line="276" w:lineRule="auto"/>
              <w:jc w:val="both"/>
              <w:rPr>
                <w:rFonts w:eastAsia="Times New Roman"/>
              </w:rPr>
            </w:pPr>
            <w:r>
              <w:rPr>
                <w:rFonts w:eastAsia="Times New Roman"/>
              </w:rPr>
              <w:t>L</w:t>
            </w:r>
            <w:r w:rsidR="008525DD" w:rsidRPr="00BD4736">
              <w:rPr>
                <w:rFonts w:eastAsia="Times New Roman"/>
              </w:rPr>
              <w:t>ekka konstrukcja</w:t>
            </w:r>
          </w:p>
        </w:tc>
        <w:tc>
          <w:tcPr>
            <w:tcW w:w="1559" w:type="dxa"/>
            <w:vAlign w:val="center"/>
          </w:tcPr>
          <w:p w:rsidR="008525DD" w:rsidRPr="00BD4736" w:rsidRDefault="00A41F2A"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8525DD" w:rsidRPr="00BD4736" w:rsidRDefault="008525DD" w:rsidP="00B91AB5"/>
        </w:tc>
        <w:tc>
          <w:tcPr>
            <w:tcW w:w="2835" w:type="dxa"/>
          </w:tcPr>
          <w:p w:rsidR="008525DD" w:rsidRPr="00BD4736" w:rsidRDefault="008525D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B5544D" w:rsidP="00B5544D">
            <w:pPr>
              <w:widowControl w:val="0"/>
              <w:numPr>
                <w:ilvl w:val="0"/>
                <w:numId w:val="2"/>
              </w:numPr>
              <w:suppressAutoHyphens/>
              <w:autoSpaceDE w:val="0"/>
              <w:spacing w:beforeLines="40" w:before="96" w:line="276" w:lineRule="auto"/>
              <w:ind w:hanging="415"/>
              <w:jc w:val="both"/>
              <w:rPr>
                <w:rFonts w:eastAsia="Times New Roman"/>
              </w:rPr>
            </w:pPr>
            <w:r w:rsidRPr="00BD4736">
              <w:rPr>
                <w:rFonts w:eastAsia="Times New Roman"/>
              </w:rPr>
              <w:t>System bezpiecznej obsługi, również przez jedną osobę – niezależne składanie goleni przednich i tylnych przy podtrzymaniu ciężaru całego zestawu jedną parą goleni w czasie wprowadzania i wyprowadzania z ambulansu</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B5544D" w:rsidP="008525DD">
            <w:pPr>
              <w:widowControl w:val="0"/>
              <w:numPr>
                <w:ilvl w:val="0"/>
                <w:numId w:val="2"/>
              </w:numPr>
              <w:suppressAutoHyphens/>
              <w:autoSpaceDE w:val="0"/>
              <w:spacing w:beforeLines="40" w:before="96" w:line="276" w:lineRule="auto"/>
              <w:ind w:hanging="415"/>
              <w:jc w:val="both"/>
              <w:rPr>
                <w:rFonts w:eastAsia="Times New Roman"/>
              </w:rPr>
            </w:pPr>
            <w:r w:rsidRPr="00BD4736">
              <w:rPr>
                <w:rFonts w:eastAsia="Times New Roman"/>
              </w:rPr>
              <w:t xml:space="preserve">Szybki system </w:t>
            </w:r>
            <w:r w:rsidR="008525DD" w:rsidRPr="00BD4736">
              <w:rPr>
                <w:rFonts w:eastAsia="Times New Roman"/>
              </w:rPr>
              <w:t>składanego i bezpiecznego połączenia z noszami</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B5544D" w:rsidP="00B5544D">
            <w:pPr>
              <w:widowControl w:val="0"/>
              <w:numPr>
                <w:ilvl w:val="0"/>
                <w:numId w:val="2"/>
              </w:numPr>
              <w:suppressAutoHyphens/>
              <w:autoSpaceDE w:val="0"/>
              <w:spacing w:beforeLines="40" w:before="96" w:line="276" w:lineRule="auto"/>
              <w:ind w:hanging="415"/>
              <w:jc w:val="both"/>
              <w:rPr>
                <w:rFonts w:eastAsia="Times New Roman"/>
              </w:rPr>
            </w:pPr>
            <w:r w:rsidRPr="00BD4736">
              <w:rPr>
                <w:rFonts w:eastAsia="Times New Roman"/>
              </w:rPr>
              <w:t>Regulacja wysokości na minimum 5 poziomach wysokości;</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Default="00BF4D45" w:rsidP="00B91AB5">
            <w:r w:rsidRPr="00BD4736">
              <w:t>Podać ilość poziomów regulacji:</w:t>
            </w:r>
          </w:p>
          <w:p w:rsidR="00414017" w:rsidRPr="00BD4736" w:rsidRDefault="00414017"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B5544D" w:rsidP="008525DD">
            <w:pPr>
              <w:widowControl w:val="0"/>
              <w:numPr>
                <w:ilvl w:val="0"/>
                <w:numId w:val="2"/>
              </w:numPr>
              <w:suppressAutoHyphens/>
              <w:autoSpaceDE w:val="0"/>
              <w:spacing w:beforeLines="40" w:before="96" w:line="276" w:lineRule="auto"/>
              <w:ind w:hanging="415"/>
              <w:jc w:val="both"/>
              <w:rPr>
                <w:rFonts w:eastAsia="Times New Roman"/>
              </w:rPr>
            </w:pPr>
            <w:r w:rsidRPr="00BD4736">
              <w:rPr>
                <w:rFonts w:eastAsia="Times New Roman"/>
              </w:rPr>
              <w:t>Transporter wyposażony w 4 koła o średnicy 15-20 cm, umożliwiające prowadzenie noszy różnych rodzajach podłoża, 2 kółek do pozycji stałej,</w:t>
            </w:r>
            <w:r w:rsidR="008525DD" w:rsidRPr="00BD4736">
              <w:rPr>
                <w:rFonts w:eastAsia="Times New Roman"/>
              </w:rPr>
              <w:t xml:space="preserve"> hamulce na 2 kółkach</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F4D45" w:rsidP="00B91AB5">
            <w:r w:rsidRPr="00BD4736">
              <w:t>Podać średnicę kół w cm:</w:t>
            </w:r>
          </w:p>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B5544D" w:rsidP="00B5544D">
            <w:pPr>
              <w:widowControl w:val="0"/>
              <w:numPr>
                <w:ilvl w:val="0"/>
                <w:numId w:val="2"/>
              </w:numPr>
              <w:suppressAutoHyphens/>
              <w:autoSpaceDE w:val="0"/>
              <w:spacing w:beforeLines="40" w:before="96" w:line="276" w:lineRule="auto"/>
              <w:ind w:hanging="415"/>
              <w:jc w:val="both"/>
              <w:rPr>
                <w:rFonts w:eastAsia="Times New Roman"/>
              </w:rPr>
            </w:pPr>
            <w:r w:rsidRPr="00BD4736">
              <w:rPr>
                <w:rFonts w:eastAsia="Times New Roman"/>
              </w:rPr>
              <w:t>Koła obrotowe 360 stopni, hamulce co najmniej na kołach tylnych goleni;</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B5544D" w:rsidP="00B5544D">
            <w:pPr>
              <w:widowControl w:val="0"/>
              <w:numPr>
                <w:ilvl w:val="0"/>
                <w:numId w:val="2"/>
              </w:numPr>
              <w:suppressAutoHyphens/>
              <w:autoSpaceDE w:val="0"/>
              <w:spacing w:beforeLines="40" w:before="96" w:line="276" w:lineRule="auto"/>
              <w:ind w:hanging="415"/>
              <w:jc w:val="both"/>
              <w:rPr>
                <w:rFonts w:eastAsia="Times New Roman"/>
              </w:rPr>
            </w:pPr>
            <w:r w:rsidRPr="00BD4736">
              <w:rPr>
                <w:rFonts w:eastAsia="Times New Roman"/>
              </w:rPr>
              <w:t>Możliwość blokowania kół – jazda na wprost, jazda bokiem lub koła skrętne;</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B5544D" w:rsidP="00B5544D">
            <w:pPr>
              <w:widowControl w:val="0"/>
              <w:numPr>
                <w:ilvl w:val="0"/>
                <w:numId w:val="2"/>
              </w:numPr>
              <w:suppressAutoHyphens/>
              <w:autoSpaceDE w:val="0"/>
              <w:spacing w:beforeLines="40" w:before="96" w:line="276" w:lineRule="auto"/>
              <w:ind w:hanging="415"/>
              <w:jc w:val="both"/>
              <w:rPr>
                <w:rFonts w:eastAsia="Times New Roman"/>
              </w:rPr>
            </w:pPr>
            <w:r w:rsidRPr="00BD4736">
              <w:rPr>
                <w:rFonts w:eastAsia="Times New Roman"/>
              </w:rPr>
              <w:t>Możliwość prowadzenia noszy bokiem przez jedna osobę z dowolnej strony;</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B5544D" w:rsidP="00B5544D">
            <w:pPr>
              <w:widowControl w:val="0"/>
              <w:numPr>
                <w:ilvl w:val="0"/>
                <w:numId w:val="2"/>
              </w:numPr>
              <w:suppressAutoHyphens/>
              <w:autoSpaceDE w:val="0"/>
              <w:spacing w:beforeLines="40" w:before="96" w:line="276" w:lineRule="auto"/>
              <w:ind w:hanging="415"/>
              <w:jc w:val="both"/>
              <w:rPr>
                <w:rFonts w:eastAsia="Times New Roman"/>
              </w:rPr>
            </w:pPr>
            <w:r w:rsidRPr="00BD4736">
              <w:rPr>
                <w:rFonts w:eastAsia="Times New Roman"/>
              </w:rPr>
              <w:t>Możliwość ustawienia pozycji drenażowych – Trendelenburga i Fowlera;</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B5544D" w:rsidP="00883E62">
            <w:pPr>
              <w:widowControl w:val="0"/>
              <w:numPr>
                <w:ilvl w:val="0"/>
                <w:numId w:val="2"/>
              </w:numPr>
              <w:suppressAutoHyphens/>
              <w:autoSpaceDE w:val="0"/>
              <w:spacing w:beforeLines="40" w:before="96" w:line="276" w:lineRule="auto"/>
              <w:jc w:val="both"/>
              <w:rPr>
                <w:rFonts w:eastAsia="Times New Roman"/>
              </w:rPr>
            </w:pPr>
            <w:r w:rsidRPr="00BD4736">
              <w:rPr>
                <w:rFonts w:eastAsia="Times New Roman"/>
              </w:rPr>
              <w:t xml:space="preserve">Wszystkie powierzchnie </w:t>
            </w:r>
            <w:r w:rsidR="00883E62" w:rsidRPr="00BD4736">
              <w:rPr>
                <w:rFonts w:eastAsia="Times New Roman"/>
              </w:rPr>
              <w:t>przed korozją - czynniki atmosferyczne jak i środki czyszczące i dezynfekcyjne</w:t>
            </w:r>
            <w:r w:rsidRPr="00BD4736">
              <w:rPr>
                <w:rFonts w:eastAsia="Times New Roman"/>
              </w:rPr>
              <w:t>”;</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883E62" w:rsidRPr="00BD4736" w:rsidTr="00E816C1">
        <w:trPr>
          <w:trHeight w:val="213"/>
        </w:trPr>
        <w:tc>
          <w:tcPr>
            <w:tcW w:w="578" w:type="dxa"/>
            <w:vMerge/>
          </w:tcPr>
          <w:p w:rsidR="00883E62" w:rsidRPr="00BD4736" w:rsidRDefault="00883E62" w:rsidP="00B5544D">
            <w:pPr>
              <w:spacing w:after="67" w:line="360" w:lineRule="auto"/>
            </w:pPr>
          </w:p>
        </w:tc>
        <w:tc>
          <w:tcPr>
            <w:tcW w:w="7639" w:type="dxa"/>
          </w:tcPr>
          <w:p w:rsidR="00883E62" w:rsidRPr="00BD4736" w:rsidRDefault="00883E62" w:rsidP="00883E62">
            <w:pPr>
              <w:widowControl w:val="0"/>
              <w:numPr>
                <w:ilvl w:val="0"/>
                <w:numId w:val="2"/>
              </w:numPr>
              <w:suppressAutoHyphens/>
              <w:autoSpaceDE w:val="0"/>
              <w:spacing w:beforeLines="40" w:before="96" w:line="276" w:lineRule="auto"/>
              <w:jc w:val="both"/>
              <w:rPr>
                <w:rFonts w:eastAsia="Times New Roman"/>
              </w:rPr>
            </w:pPr>
            <w:r w:rsidRPr="00BD4736">
              <w:rPr>
                <w:rFonts w:eastAsia="Times New Roman"/>
              </w:rPr>
              <w:t>elementy odblaskowe ułatwiające lokalizacje transportera podczas słabej widoczności</w:t>
            </w:r>
          </w:p>
        </w:tc>
        <w:tc>
          <w:tcPr>
            <w:tcW w:w="1559" w:type="dxa"/>
            <w:vAlign w:val="center"/>
          </w:tcPr>
          <w:p w:rsidR="00883E62" w:rsidRPr="00BD4736" w:rsidRDefault="00883E62"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883E62" w:rsidRPr="00BD4736" w:rsidRDefault="00883E62" w:rsidP="00B91AB5"/>
        </w:tc>
        <w:tc>
          <w:tcPr>
            <w:tcW w:w="2835" w:type="dxa"/>
          </w:tcPr>
          <w:p w:rsidR="00883E62" w:rsidRPr="00BD4736" w:rsidRDefault="00883E62"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B5544D" w:rsidP="00883E62">
            <w:pPr>
              <w:widowControl w:val="0"/>
              <w:numPr>
                <w:ilvl w:val="0"/>
                <w:numId w:val="2"/>
              </w:numPr>
              <w:suppressAutoHyphens/>
              <w:autoSpaceDE w:val="0"/>
              <w:spacing w:beforeLines="40" w:before="96" w:line="276" w:lineRule="auto"/>
              <w:ind w:hanging="415"/>
              <w:jc w:val="both"/>
              <w:rPr>
                <w:rFonts w:eastAsia="Times New Roman"/>
              </w:rPr>
            </w:pPr>
            <w:r w:rsidRPr="00BD4736">
              <w:t xml:space="preserve">Waga zestawu do </w:t>
            </w:r>
            <w:r w:rsidR="00883E62" w:rsidRPr="00BD4736">
              <w:t>45</w:t>
            </w:r>
            <w:r w:rsidRPr="00BD4736">
              <w:t xml:space="preserve"> kg</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Default="00B21E24" w:rsidP="00B91AB5">
            <w:r>
              <w:t>P</w:t>
            </w:r>
            <w:r w:rsidR="00BF4D45" w:rsidRPr="00BD4736">
              <w:t>odać wagę w kg:</w:t>
            </w:r>
          </w:p>
          <w:p w:rsidR="00414017" w:rsidRPr="00BD4736" w:rsidRDefault="00414017"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B5544D" w:rsidP="00B5544D">
            <w:pPr>
              <w:widowControl w:val="0"/>
              <w:numPr>
                <w:ilvl w:val="0"/>
                <w:numId w:val="2"/>
              </w:numPr>
              <w:suppressAutoHyphens/>
              <w:autoSpaceDE w:val="0"/>
              <w:spacing w:beforeLines="40" w:before="96" w:line="276" w:lineRule="auto"/>
              <w:ind w:hanging="415"/>
              <w:jc w:val="both"/>
              <w:rPr>
                <w:rFonts w:eastAsia="Times New Roman"/>
              </w:rPr>
            </w:pPr>
            <w:r w:rsidRPr="00BD4736">
              <w:rPr>
                <w:rFonts w:eastAsia="Times New Roman"/>
              </w:rPr>
              <w:t>Obciążenie dopuszczalne</w:t>
            </w:r>
            <w:r w:rsidR="00883E62" w:rsidRPr="00BD4736">
              <w:rPr>
                <w:rFonts w:eastAsia="Times New Roman"/>
              </w:rPr>
              <w:t xml:space="preserve"> co najmniej 249</w:t>
            </w:r>
            <w:r w:rsidRPr="00BD4736">
              <w:rPr>
                <w:rFonts w:eastAsia="Times New Roman"/>
              </w:rPr>
              <w:t xml:space="preserve"> kg;</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Default="00BF4D45" w:rsidP="00B91AB5">
            <w:r w:rsidRPr="00BD4736">
              <w:t>Podać maksymalne dopuszczalne obciążenie w kg:</w:t>
            </w:r>
          </w:p>
          <w:p w:rsidR="00414017" w:rsidRPr="00BD4736" w:rsidRDefault="00414017" w:rsidP="00B91AB5"/>
        </w:tc>
        <w:tc>
          <w:tcPr>
            <w:tcW w:w="2835" w:type="dxa"/>
          </w:tcPr>
          <w:p w:rsidR="00B5544D" w:rsidRPr="00BD4736" w:rsidRDefault="00B5544D" w:rsidP="00B5544D">
            <w:pPr>
              <w:spacing w:after="67"/>
              <w:ind w:left="-308" w:firstLine="308"/>
            </w:pPr>
          </w:p>
        </w:tc>
      </w:tr>
      <w:tr w:rsidR="00B5544D" w:rsidRPr="00BD4736" w:rsidTr="00485E9A">
        <w:trPr>
          <w:trHeight w:val="586"/>
        </w:trPr>
        <w:tc>
          <w:tcPr>
            <w:tcW w:w="578" w:type="dxa"/>
            <w:vMerge/>
          </w:tcPr>
          <w:p w:rsidR="00B5544D" w:rsidRPr="00BD4736" w:rsidRDefault="00B5544D" w:rsidP="00B5544D">
            <w:pPr>
              <w:spacing w:after="67" w:line="360" w:lineRule="auto"/>
            </w:pPr>
          </w:p>
        </w:tc>
        <w:tc>
          <w:tcPr>
            <w:tcW w:w="7639" w:type="dxa"/>
          </w:tcPr>
          <w:p w:rsidR="00B5544D" w:rsidRPr="00BD4736" w:rsidRDefault="00B5544D" w:rsidP="00883E62">
            <w:pPr>
              <w:widowControl w:val="0"/>
              <w:numPr>
                <w:ilvl w:val="0"/>
                <w:numId w:val="2"/>
              </w:numPr>
              <w:suppressAutoHyphens/>
              <w:autoSpaceDE w:val="0"/>
              <w:spacing w:beforeLines="40" w:before="96" w:line="276" w:lineRule="auto"/>
              <w:ind w:hanging="415"/>
              <w:jc w:val="both"/>
              <w:rPr>
                <w:rFonts w:eastAsia="Times New Roman"/>
              </w:rPr>
            </w:pPr>
            <w:r w:rsidRPr="00BD4736">
              <w:rPr>
                <w:rFonts w:eastAsia="Times New Roman"/>
              </w:rPr>
              <w:t>Zgodny z normą PN-EN 1865-</w:t>
            </w:r>
            <w:r w:rsidR="00883E62" w:rsidRPr="00BD4736">
              <w:rPr>
                <w:rFonts w:eastAsia="Times New Roman"/>
              </w:rPr>
              <w:t>1</w:t>
            </w:r>
            <w:r w:rsidRPr="00BD4736">
              <w:rPr>
                <w:rFonts w:eastAsia="Times New Roman"/>
              </w:rPr>
              <w:t>+A1;</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B5544D" w:rsidP="00B5544D">
            <w:pPr>
              <w:widowControl w:val="0"/>
              <w:numPr>
                <w:ilvl w:val="0"/>
                <w:numId w:val="2"/>
              </w:numPr>
              <w:suppressAutoHyphens/>
              <w:autoSpaceDE w:val="0"/>
              <w:spacing w:beforeLines="40" w:before="96" w:line="276" w:lineRule="auto"/>
              <w:ind w:hanging="415"/>
              <w:jc w:val="both"/>
              <w:rPr>
                <w:rFonts w:eastAsia="Times New Roman"/>
              </w:rPr>
            </w:pPr>
            <w:r w:rsidRPr="00BD4736">
              <w:rPr>
                <w:rFonts w:eastAsia="Times New Roman"/>
              </w:rPr>
              <w:t xml:space="preserve">Mocowanie transportera do lawety zgodne z normą </w:t>
            </w:r>
            <w:r w:rsidRPr="00BD4736">
              <w:rPr>
                <w:rFonts w:eastAsia="Times New Roman"/>
                <w:bCs/>
              </w:rPr>
              <w:t>PN-EN 1789: 2021-02</w:t>
            </w:r>
            <w:r w:rsidRPr="00BD4736">
              <w:rPr>
                <w:rFonts w:eastAsia="Times New Roman"/>
              </w:rPr>
              <w:t>.</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B5544D" w:rsidP="00B5544D">
            <w:pPr>
              <w:widowControl w:val="0"/>
              <w:numPr>
                <w:ilvl w:val="0"/>
                <w:numId w:val="2"/>
              </w:numPr>
              <w:suppressAutoHyphens/>
              <w:autoSpaceDE w:val="0"/>
              <w:ind w:hanging="415"/>
              <w:jc w:val="both"/>
              <w:rPr>
                <w:rFonts w:eastAsia="Times New Roman"/>
              </w:rPr>
            </w:pPr>
            <w:r w:rsidRPr="00BD4736">
              <w:rPr>
                <w:rFonts w:eastAsia="Times New Roman"/>
              </w:rPr>
              <w:t>Gwarancja min. 2 lata.</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Default="00BF4D45" w:rsidP="00B91AB5">
            <w:r w:rsidRPr="00BD4736">
              <w:t>Podać okres gwarancji:</w:t>
            </w:r>
          </w:p>
          <w:p w:rsidR="00414017" w:rsidRPr="00BD4736" w:rsidRDefault="00414017" w:rsidP="00B91AB5"/>
        </w:tc>
        <w:tc>
          <w:tcPr>
            <w:tcW w:w="2835" w:type="dxa"/>
          </w:tcPr>
          <w:p w:rsidR="00B5544D" w:rsidRPr="00BD4736" w:rsidRDefault="00B5544D" w:rsidP="00B5544D">
            <w:pPr>
              <w:spacing w:after="67"/>
              <w:ind w:left="-308" w:firstLine="308"/>
            </w:pPr>
          </w:p>
        </w:tc>
      </w:tr>
      <w:tr w:rsidR="00D42C24" w:rsidRPr="00BD4736" w:rsidTr="00B21E24">
        <w:trPr>
          <w:trHeight w:val="213"/>
        </w:trPr>
        <w:tc>
          <w:tcPr>
            <w:tcW w:w="578" w:type="dxa"/>
            <w:vMerge w:val="restart"/>
          </w:tcPr>
          <w:p w:rsidR="00D42C24" w:rsidRPr="00BD4736" w:rsidRDefault="00D42C24" w:rsidP="00022EB2">
            <w:pPr>
              <w:spacing w:after="67" w:line="360" w:lineRule="auto"/>
              <w:rPr>
                <w:b/>
                <w:sz w:val="26"/>
              </w:rPr>
            </w:pPr>
            <w:r w:rsidRPr="00BD4736">
              <w:rPr>
                <w:b/>
                <w:sz w:val="26"/>
              </w:rPr>
              <w:t>3.</w:t>
            </w:r>
          </w:p>
        </w:tc>
        <w:tc>
          <w:tcPr>
            <w:tcW w:w="14159" w:type="dxa"/>
            <w:gridSpan w:val="4"/>
          </w:tcPr>
          <w:p w:rsidR="00D42C24" w:rsidRPr="00BD4736" w:rsidRDefault="00D42C24" w:rsidP="00B91AB5">
            <w:pPr>
              <w:rPr>
                <w:rFonts w:eastAsia="Times New Roman"/>
                <w:b/>
                <w:bCs/>
                <w:sz w:val="26"/>
              </w:rPr>
            </w:pPr>
            <w:r w:rsidRPr="00BD4736">
              <w:rPr>
                <w:rFonts w:eastAsia="Times New Roman"/>
                <w:b/>
                <w:bCs/>
                <w:sz w:val="26"/>
              </w:rPr>
              <w:t>KRZESEŁKO KARDIOLOGICZNE:</w:t>
            </w:r>
          </w:p>
          <w:p w:rsidR="00D42C24" w:rsidRPr="00BD4736" w:rsidRDefault="00D42C24" w:rsidP="00B91AB5">
            <w:pPr>
              <w:rPr>
                <w:rFonts w:eastAsia="Times New Roman"/>
                <w:b/>
                <w:bCs/>
                <w:sz w:val="26"/>
              </w:rPr>
            </w:pPr>
            <w:r w:rsidRPr="00BD4736">
              <w:rPr>
                <w:rFonts w:eastAsia="Times New Roman"/>
                <w:b/>
                <w:bCs/>
                <w:sz w:val="26"/>
              </w:rPr>
              <w:t xml:space="preserve"> producent………………………. </w:t>
            </w:r>
          </w:p>
          <w:p w:rsidR="00D42C24" w:rsidRPr="00BD4736" w:rsidRDefault="00D42C24" w:rsidP="00B91AB5">
            <w:pPr>
              <w:rPr>
                <w:rFonts w:eastAsia="Times New Roman"/>
                <w:b/>
                <w:bCs/>
                <w:sz w:val="26"/>
              </w:rPr>
            </w:pPr>
            <w:r w:rsidRPr="00BD4736">
              <w:rPr>
                <w:rFonts w:eastAsia="Times New Roman"/>
                <w:b/>
                <w:bCs/>
                <w:sz w:val="26"/>
              </w:rPr>
              <w:t>mark</w:t>
            </w:r>
            <w:r w:rsidRPr="00BD4736">
              <w:rPr>
                <w:rFonts w:eastAsia="TimesNewRoman"/>
                <w:b/>
                <w:sz w:val="26"/>
              </w:rPr>
              <w:t>a……………….…………</w:t>
            </w:r>
          </w:p>
          <w:p w:rsidR="00D42C24" w:rsidRPr="00BD4736" w:rsidRDefault="00D42C24" w:rsidP="00B91AB5">
            <w:pPr>
              <w:rPr>
                <w:rFonts w:eastAsia="Times New Roman"/>
                <w:b/>
                <w:bCs/>
                <w:sz w:val="26"/>
              </w:rPr>
            </w:pPr>
            <w:r w:rsidRPr="00BD4736">
              <w:rPr>
                <w:rFonts w:eastAsia="Times New Roman"/>
                <w:b/>
                <w:bCs/>
                <w:sz w:val="26"/>
              </w:rPr>
              <w:t>model………………</w:t>
            </w:r>
            <w:r w:rsidR="00BF4D45" w:rsidRPr="00BD4736">
              <w:rPr>
                <w:rFonts w:eastAsia="TimesNewRoman"/>
                <w:b/>
                <w:sz w:val="26"/>
              </w:rPr>
              <w:t>…………</w:t>
            </w: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B5544D" w:rsidP="00B5544D">
            <w:pPr>
              <w:widowControl w:val="0"/>
              <w:numPr>
                <w:ilvl w:val="0"/>
                <w:numId w:val="3"/>
              </w:numPr>
              <w:suppressAutoHyphens/>
              <w:autoSpaceDE w:val="0"/>
              <w:spacing w:beforeLines="40" w:before="96" w:line="276" w:lineRule="auto"/>
              <w:ind w:left="682"/>
              <w:jc w:val="both"/>
              <w:rPr>
                <w:rFonts w:eastAsia="Times New Roman"/>
                <w:bCs/>
              </w:rPr>
            </w:pPr>
            <w:r w:rsidRPr="00BD4736">
              <w:rPr>
                <w:rFonts w:eastAsia="Times New Roman"/>
              </w:rPr>
              <w:t>Składane, z blokad</w:t>
            </w:r>
            <w:r w:rsidRPr="00BD4736">
              <w:rPr>
                <w:rFonts w:eastAsia="TimesNewRoman"/>
              </w:rPr>
              <w:t xml:space="preserve">ą </w:t>
            </w:r>
            <w:r w:rsidRPr="00BD4736">
              <w:rPr>
                <w:rFonts w:eastAsia="Times New Roman"/>
              </w:rPr>
              <w:t>zabezpieczaj</w:t>
            </w:r>
            <w:r w:rsidRPr="00BD4736">
              <w:rPr>
                <w:rFonts w:eastAsia="TimesNewRoman"/>
              </w:rPr>
              <w:t>ą</w:t>
            </w:r>
            <w:r w:rsidRPr="00BD4736">
              <w:rPr>
                <w:rFonts w:eastAsia="Times New Roman"/>
              </w:rPr>
              <w:t>c</w:t>
            </w:r>
            <w:r w:rsidRPr="00BD4736">
              <w:rPr>
                <w:rFonts w:eastAsia="TimesNewRoman"/>
              </w:rPr>
              <w:t xml:space="preserve">ą </w:t>
            </w:r>
            <w:r w:rsidRPr="00BD4736">
              <w:rPr>
                <w:rFonts w:eastAsia="Times New Roman"/>
              </w:rPr>
              <w:t>przed przypadkowym zło</w:t>
            </w:r>
            <w:r w:rsidRPr="00BD4736">
              <w:rPr>
                <w:rFonts w:eastAsia="TimesNewRoman"/>
              </w:rPr>
              <w:t>ż</w:t>
            </w:r>
            <w:r w:rsidRPr="00BD4736">
              <w:rPr>
                <w:rFonts w:eastAsia="Times New Roman"/>
              </w:rPr>
              <w:t>eniem; z kpl. 3 pasów bezpiecze</w:t>
            </w:r>
            <w:r w:rsidRPr="00BD4736">
              <w:rPr>
                <w:rFonts w:eastAsia="TimesNewRoman"/>
              </w:rPr>
              <w:t>ń</w:t>
            </w:r>
            <w:r w:rsidRPr="00BD4736">
              <w:rPr>
                <w:rFonts w:eastAsia="Times New Roman"/>
              </w:rPr>
              <w:t xml:space="preserve">stwa; </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B5544D" w:rsidP="00B5544D">
            <w:pPr>
              <w:widowControl w:val="0"/>
              <w:numPr>
                <w:ilvl w:val="0"/>
                <w:numId w:val="3"/>
              </w:numPr>
              <w:suppressAutoHyphens/>
              <w:autoSpaceDE w:val="0"/>
              <w:spacing w:beforeLines="40" w:before="96" w:line="276" w:lineRule="auto"/>
              <w:ind w:left="682"/>
              <w:jc w:val="both"/>
              <w:rPr>
                <w:rFonts w:eastAsia="Times New Roman"/>
              </w:rPr>
            </w:pPr>
            <w:r w:rsidRPr="00BD4736">
              <w:rPr>
                <w:rFonts w:eastAsia="Times New Roman"/>
              </w:rPr>
              <w:t>Elastyczne pokrycie z mi</w:t>
            </w:r>
            <w:r w:rsidRPr="00BD4736">
              <w:rPr>
                <w:rFonts w:eastAsia="TimesNewRoman"/>
              </w:rPr>
              <w:t>ę</w:t>
            </w:r>
            <w:r w:rsidRPr="00BD4736">
              <w:rPr>
                <w:rFonts w:eastAsia="Times New Roman"/>
              </w:rPr>
              <w:t>kkiego tworzywa sztucznego, umo</w:t>
            </w:r>
            <w:r w:rsidRPr="00BD4736">
              <w:rPr>
                <w:rFonts w:eastAsia="TimesNewRoman"/>
              </w:rPr>
              <w:t>ż</w:t>
            </w:r>
            <w:r w:rsidRPr="00BD4736">
              <w:rPr>
                <w:rFonts w:eastAsia="Times New Roman"/>
              </w:rPr>
              <w:t>liwiaj</w:t>
            </w:r>
            <w:r w:rsidRPr="00BD4736">
              <w:rPr>
                <w:rFonts w:eastAsia="TimesNewRoman"/>
              </w:rPr>
              <w:t>ą</w:t>
            </w:r>
            <w:r w:rsidRPr="00BD4736">
              <w:rPr>
                <w:rFonts w:eastAsia="Times New Roman"/>
              </w:rPr>
              <w:t>ce szybki demonta</w:t>
            </w:r>
            <w:r w:rsidRPr="00BD4736">
              <w:rPr>
                <w:rFonts w:eastAsia="TimesNewRoman"/>
              </w:rPr>
              <w:t>ż</w:t>
            </w:r>
            <w:r w:rsidRPr="00BD4736">
              <w:rPr>
                <w:rFonts w:eastAsia="Times New Roman"/>
              </w:rPr>
              <w:t>/monta</w:t>
            </w:r>
            <w:r w:rsidRPr="00BD4736">
              <w:rPr>
                <w:rFonts w:eastAsia="TimesNewRoman"/>
              </w:rPr>
              <w:t xml:space="preserve">ż </w:t>
            </w:r>
            <w:r w:rsidRPr="00BD4736">
              <w:rPr>
                <w:rFonts w:eastAsia="Times New Roman"/>
              </w:rPr>
              <w:t>do mycia i dezynfekcji lub krzesełko kardiologiczne wyposażone w twarde siedzisko i oparcie wykonane z termoplastycznego tworzywa, zamontowane do ramy krzesełka (nie do ramy noszy);</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4829F9" w:rsidP="00E60E94">
            <w:pPr>
              <w:widowControl w:val="0"/>
              <w:numPr>
                <w:ilvl w:val="0"/>
                <w:numId w:val="3"/>
              </w:numPr>
              <w:suppressAutoHyphens/>
              <w:autoSpaceDE w:val="0"/>
              <w:spacing w:beforeLines="40" w:before="96" w:line="276" w:lineRule="auto"/>
              <w:ind w:left="682"/>
              <w:jc w:val="both"/>
              <w:rPr>
                <w:rFonts w:eastAsia="TimesNewRoman"/>
              </w:rPr>
            </w:pPr>
            <w:r>
              <w:rPr>
                <w:rFonts w:eastAsia="Times New Roman"/>
              </w:rPr>
              <w:t>Min 2</w:t>
            </w:r>
            <w:r w:rsidR="00B5544D" w:rsidRPr="00BD4736">
              <w:rPr>
                <w:rFonts w:eastAsia="Times New Roman"/>
              </w:rPr>
              <w:t xml:space="preserve"> kółka tylne </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21E24" w:rsidP="00E60E94">
            <w:r>
              <w:rPr>
                <w:rFonts w:eastAsia="Times New Roman"/>
              </w:rPr>
              <w:t>P</w:t>
            </w:r>
            <w:r w:rsidR="000079CD" w:rsidRPr="00BD4736">
              <w:rPr>
                <w:rFonts w:eastAsia="Times New Roman"/>
              </w:rPr>
              <w:t>oda</w:t>
            </w:r>
            <w:r w:rsidR="000079CD" w:rsidRPr="00BD4736">
              <w:rPr>
                <w:rFonts w:eastAsia="TimesNewRoman"/>
              </w:rPr>
              <w:t xml:space="preserve">ć </w:t>
            </w:r>
            <w:r w:rsidR="000079CD" w:rsidRPr="00BD4736">
              <w:rPr>
                <w:rFonts w:eastAsia="Times New Roman"/>
              </w:rPr>
              <w:t>ilo</w:t>
            </w:r>
            <w:r w:rsidR="000079CD" w:rsidRPr="00BD4736">
              <w:rPr>
                <w:rFonts w:eastAsia="TimesNewRoman"/>
              </w:rPr>
              <w:t>ść kół:</w:t>
            </w:r>
          </w:p>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B5544D" w:rsidP="00E60E94">
            <w:pPr>
              <w:widowControl w:val="0"/>
              <w:numPr>
                <w:ilvl w:val="0"/>
                <w:numId w:val="3"/>
              </w:numPr>
              <w:suppressAutoHyphens/>
              <w:autoSpaceDE w:val="0"/>
              <w:spacing w:beforeLines="40" w:before="96" w:line="276" w:lineRule="auto"/>
              <w:jc w:val="both"/>
              <w:rPr>
                <w:rFonts w:eastAsia="Times New Roman"/>
              </w:rPr>
            </w:pPr>
            <w:r w:rsidRPr="00BD4736">
              <w:rPr>
                <w:rFonts w:eastAsia="Times New Roman"/>
              </w:rPr>
              <w:t>R</w:t>
            </w:r>
            <w:r w:rsidR="00E60E94" w:rsidRPr="00BD4736">
              <w:rPr>
                <w:rFonts w:eastAsia="Times New Roman"/>
              </w:rPr>
              <w:t>ączki przednie z regulacją ich długości oraz ze składanymi lub uchylnymi rączkami tylnymi</w:t>
            </w:r>
            <w:r w:rsidRPr="00BD4736">
              <w:rPr>
                <w:rFonts w:eastAsia="Times New Roman"/>
              </w:rPr>
              <w:t>;</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E60E94" w:rsidP="00E60E94">
            <w:pPr>
              <w:widowControl w:val="0"/>
              <w:numPr>
                <w:ilvl w:val="0"/>
                <w:numId w:val="3"/>
              </w:numPr>
              <w:suppressAutoHyphens/>
              <w:autoSpaceDE w:val="0"/>
              <w:jc w:val="both"/>
              <w:rPr>
                <w:rFonts w:eastAsia="Times New Roman"/>
              </w:rPr>
            </w:pPr>
            <w:r w:rsidRPr="00BD4736">
              <w:rPr>
                <w:rFonts w:eastAsia="TimesNewRoman"/>
              </w:rPr>
              <w:t>Wyposażone w blokadę przypadkowego złożenia w trakcie transportu</w:t>
            </w:r>
            <w:r w:rsidR="00B5544D" w:rsidRPr="00BD4736">
              <w:rPr>
                <w:rFonts w:eastAsia="Times New Roman"/>
              </w:rPr>
              <w:t>;</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B5544D" w:rsidRPr="00BD4736" w:rsidTr="00E816C1">
        <w:trPr>
          <w:trHeight w:val="541"/>
        </w:trPr>
        <w:tc>
          <w:tcPr>
            <w:tcW w:w="578" w:type="dxa"/>
            <w:vMerge/>
          </w:tcPr>
          <w:p w:rsidR="00B5544D" w:rsidRPr="00BD4736" w:rsidRDefault="00B5544D" w:rsidP="00B5544D">
            <w:pPr>
              <w:spacing w:after="67" w:line="360" w:lineRule="auto"/>
            </w:pPr>
          </w:p>
        </w:tc>
        <w:tc>
          <w:tcPr>
            <w:tcW w:w="7639" w:type="dxa"/>
          </w:tcPr>
          <w:p w:rsidR="00B5544D" w:rsidRPr="00BD4736" w:rsidRDefault="00B5544D" w:rsidP="00E60E94">
            <w:pPr>
              <w:widowControl w:val="0"/>
              <w:numPr>
                <w:ilvl w:val="0"/>
                <w:numId w:val="3"/>
              </w:numPr>
              <w:suppressAutoHyphens/>
              <w:autoSpaceDE w:val="0"/>
              <w:spacing w:beforeLines="40" w:before="96" w:line="276" w:lineRule="auto"/>
              <w:ind w:left="682"/>
              <w:jc w:val="both"/>
              <w:rPr>
                <w:rFonts w:eastAsia="Times New Roman"/>
              </w:rPr>
            </w:pPr>
            <w:r w:rsidRPr="00BD4736">
              <w:rPr>
                <w:rFonts w:eastAsia="Times New Roman"/>
              </w:rPr>
              <w:t>Waga poni</w:t>
            </w:r>
            <w:r w:rsidRPr="00BD4736">
              <w:rPr>
                <w:rFonts w:eastAsia="TimesNewRoman"/>
              </w:rPr>
              <w:t>ż</w:t>
            </w:r>
            <w:r w:rsidRPr="00BD4736">
              <w:rPr>
                <w:rFonts w:eastAsia="Times New Roman"/>
              </w:rPr>
              <w:t>ej 1</w:t>
            </w:r>
            <w:r w:rsidR="00E60E94" w:rsidRPr="00BD4736">
              <w:rPr>
                <w:rFonts w:eastAsia="Times New Roman"/>
              </w:rPr>
              <w:t>5</w:t>
            </w:r>
            <w:r w:rsidRPr="00BD4736">
              <w:rPr>
                <w:rFonts w:eastAsia="Times New Roman"/>
              </w:rPr>
              <w:t xml:space="preserve"> kg </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21E24" w:rsidP="00B91AB5">
            <w:r>
              <w:rPr>
                <w:rFonts w:eastAsia="Times New Roman"/>
              </w:rPr>
              <w:t>P</w:t>
            </w:r>
            <w:r w:rsidR="00B91AB5" w:rsidRPr="00BD4736">
              <w:rPr>
                <w:rFonts w:eastAsia="Times New Roman"/>
              </w:rPr>
              <w:t>oda</w:t>
            </w:r>
            <w:r w:rsidR="00B91AB5" w:rsidRPr="00BD4736">
              <w:rPr>
                <w:rFonts w:eastAsia="TimesNewRoman"/>
              </w:rPr>
              <w:t xml:space="preserve">ć </w:t>
            </w:r>
            <w:r w:rsidR="00B91AB5" w:rsidRPr="00BD4736">
              <w:rPr>
                <w:rFonts w:eastAsia="Times New Roman"/>
              </w:rPr>
              <w:t>wag</w:t>
            </w:r>
            <w:r w:rsidR="00B91AB5" w:rsidRPr="00BD4736">
              <w:rPr>
                <w:rFonts w:eastAsia="TimesNewRoman"/>
              </w:rPr>
              <w:t xml:space="preserve">ę </w:t>
            </w:r>
            <w:r w:rsidR="00B91AB5" w:rsidRPr="00BD4736">
              <w:rPr>
                <w:rFonts w:eastAsia="Times New Roman"/>
              </w:rPr>
              <w:t>w kg:</w:t>
            </w:r>
          </w:p>
        </w:tc>
        <w:tc>
          <w:tcPr>
            <w:tcW w:w="2835" w:type="dxa"/>
          </w:tcPr>
          <w:p w:rsidR="00B5544D" w:rsidRPr="00BD4736" w:rsidRDefault="00B5544D" w:rsidP="00B5544D">
            <w:pPr>
              <w:spacing w:after="67"/>
              <w:ind w:left="-308" w:firstLine="308"/>
            </w:pPr>
          </w:p>
        </w:tc>
      </w:tr>
      <w:tr w:rsidR="00B5544D" w:rsidRPr="00BD4736" w:rsidTr="00E816C1">
        <w:trPr>
          <w:trHeight w:val="847"/>
        </w:trPr>
        <w:tc>
          <w:tcPr>
            <w:tcW w:w="578" w:type="dxa"/>
            <w:vMerge/>
          </w:tcPr>
          <w:p w:rsidR="00B5544D" w:rsidRPr="00BD4736" w:rsidRDefault="00B5544D" w:rsidP="00B5544D">
            <w:pPr>
              <w:spacing w:after="67" w:line="360" w:lineRule="auto"/>
            </w:pPr>
          </w:p>
        </w:tc>
        <w:tc>
          <w:tcPr>
            <w:tcW w:w="7639" w:type="dxa"/>
          </w:tcPr>
          <w:p w:rsidR="00B5544D" w:rsidRPr="00BD4736" w:rsidRDefault="004839FD" w:rsidP="004839FD">
            <w:pPr>
              <w:widowControl w:val="0"/>
              <w:numPr>
                <w:ilvl w:val="0"/>
                <w:numId w:val="3"/>
              </w:numPr>
              <w:suppressAutoHyphens/>
              <w:autoSpaceDE w:val="0"/>
              <w:spacing w:beforeLines="40" w:before="96" w:line="276" w:lineRule="auto"/>
              <w:ind w:left="682"/>
              <w:jc w:val="both"/>
              <w:rPr>
                <w:rFonts w:eastAsia="Times New Roman"/>
              </w:rPr>
            </w:pPr>
            <w:r w:rsidRPr="002805EE">
              <w:rPr>
                <w:rFonts w:eastAsia="Times New Roman"/>
              </w:rPr>
              <w:t>Ładowność krzesełka</w:t>
            </w:r>
            <w:r w:rsidR="00B5544D" w:rsidRPr="002805EE">
              <w:rPr>
                <w:rFonts w:eastAsia="Times New Roman"/>
              </w:rPr>
              <w:t xml:space="preserve"> </w:t>
            </w:r>
            <w:r w:rsidRPr="002805EE">
              <w:rPr>
                <w:rFonts w:eastAsia="Times New Roman"/>
              </w:rPr>
              <w:t>co najmniej</w:t>
            </w:r>
            <w:r w:rsidR="00B5544D" w:rsidRPr="002805EE">
              <w:rPr>
                <w:rFonts w:eastAsia="Times New Roman"/>
              </w:rPr>
              <w:t xml:space="preserve"> 150 kg</w:t>
            </w:r>
            <w:r w:rsidR="00B5544D" w:rsidRPr="00BD4736">
              <w:rPr>
                <w:rFonts w:eastAsia="Times New Roman"/>
              </w:rPr>
              <w:t xml:space="preserve"> </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21E24" w:rsidP="004839FD">
            <w:r>
              <w:t>P</w:t>
            </w:r>
            <w:r w:rsidR="00B91AB5" w:rsidRPr="00BD4736">
              <w:t xml:space="preserve">odać </w:t>
            </w:r>
            <w:r w:rsidR="004839FD">
              <w:t>ładowność</w:t>
            </w:r>
            <w:r w:rsidR="00B91AB5" w:rsidRPr="00BD4736">
              <w:t xml:space="preserve"> w kg:</w:t>
            </w:r>
          </w:p>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B5544D" w:rsidP="00E60E94">
            <w:pPr>
              <w:widowControl w:val="0"/>
              <w:numPr>
                <w:ilvl w:val="0"/>
                <w:numId w:val="3"/>
              </w:numPr>
              <w:suppressAutoHyphens/>
              <w:autoSpaceDE w:val="0"/>
              <w:spacing w:beforeLines="40" w:before="96" w:line="276" w:lineRule="auto"/>
              <w:ind w:left="682"/>
              <w:jc w:val="both"/>
              <w:rPr>
                <w:rFonts w:eastAsia="TimesNewRoman"/>
              </w:rPr>
            </w:pPr>
            <w:r w:rsidRPr="00BD4736">
              <w:t xml:space="preserve">Zgodne z normą </w:t>
            </w:r>
            <w:r w:rsidRPr="00BD4736">
              <w:rPr>
                <w:rFonts w:eastAsia="Times New Roman"/>
              </w:rPr>
              <w:t>PN-EN 1865-</w:t>
            </w:r>
            <w:r w:rsidR="00E60E94" w:rsidRPr="00BD4736">
              <w:rPr>
                <w:rFonts w:eastAsia="Times New Roman"/>
              </w:rPr>
              <w:t>1</w:t>
            </w:r>
            <w:r w:rsidRPr="00BD4736">
              <w:rPr>
                <w:rFonts w:eastAsia="Times New Roman"/>
              </w:rPr>
              <w:t>+A1</w:t>
            </w:r>
            <w:r w:rsidRPr="00BD4736">
              <w:t>.</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B5544D" w:rsidP="00B5544D">
            <w:pPr>
              <w:widowControl w:val="0"/>
              <w:numPr>
                <w:ilvl w:val="0"/>
                <w:numId w:val="3"/>
              </w:numPr>
              <w:suppressAutoHyphens/>
              <w:autoSpaceDE w:val="0"/>
              <w:ind w:left="682"/>
              <w:jc w:val="both"/>
              <w:rPr>
                <w:rFonts w:eastAsia="Times New Roman"/>
              </w:rPr>
            </w:pPr>
            <w:r w:rsidRPr="00BD4736">
              <w:rPr>
                <w:rFonts w:eastAsia="Times New Roman"/>
              </w:rPr>
              <w:t>Gwarancja min. 2 lata.</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Default="00B91AB5" w:rsidP="00B91AB5">
            <w:r w:rsidRPr="00BD4736">
              <w:t>Podać okres gwarancji</w:t>
            </w:r>
          </w:p>
          <w:p w:rsidR="00414017" w:rsidRPr="00BD4736" w:rsidRDefault="00414017" w:rsidP="00B91AB5"/>
        </w:tc>
        <w:tc>
          <w:tcPr>
            <w:tcW w:w="2835" w:type="dxa"/>
          </w:tcPr>
          <w:p w:rsidR="00B5544D" w:rsidRPr="00BD4736" w:rsidRDefault="00B5544D" w:rsidP="00B5544D">
            <w:pPr>
              <w:spacing w:after="67"/>
              <w:ind w:left="-308" w:firstLine="308"/>
            </w:pPr>
          </w:p>
        </w:tc>
      </w:tr>
      <w:tr w:rsidR="00D42C24" w:rsidRPr="00BD4736" w:rsidTr="00B21E24">
        <w:trPr>
          <w:trHeight w:val="213"/>
        </w:trPr>
        <w:tc>
          <w:tcPr>
            <w:tcW w:w="578" w:type="dxa"/>
            <w:vMerge w:val="restart"/>
          </w:tcPr>
          <w:p w:rsidR="00D42C24" w:rsidRPr="00BD4736" w:rsidRDefault="00D42C24" w:rsidP="00A35254">
            <w:pPr>
              <w:spacing w:after="67" w:line="360" w:lineRule="auto"/>
              <w:rPr>
                <w:b/>
                <w:sz w:val="26"/>
              </w:rPr>
            </w:pPr>
            <w:r w:rsidRPr="00BD4736">
              <w:rPr>
                <w:b/>
                <w:sz w:val="26"/>
              </w:rPr>
              <w:t>4.</w:t>
            </w:r>
          </w:p>
        </w:tc>
        <w:tc>
          <w:tcPr>
            <w:tcW w:w="14159" w:type="dxa"/>
            <w:gridSpan w:val="4"/>
          </w:tcPr>
          <w:p w:rsidR="00D42C24" w:rsidRPr="00BD4736" w:rsidRDefault="00D42C24" w:rsidP="00B91AB5">
            <w:pPr>
              <w:rPr>
                <w:rFonts w:eastAsia="Times New Roman"/>
                <w:b/>
                <w:bCs/>
                <w:sz w:val="26"/>
              </w:rPr>
            </w:pPr>
            <w:r w:rsidRPr="00BD4736">
              <w:rPr>
                <w:rFonts w:eastAsia="Times New Roman"/>
                <w:b/>
                <w:bCs/>
                <w:sz w:val="26"/>
              </w:rPr>
              <w:t>DEFIBRYLATOR:</w:t>
            </w:r>
          </w:p>
          <w:p w:rsidR="00D42C24" w:rsidRPr="00BD4736" w:rsidRDefault="00D42C24" w:rsidP="00B91AB5">
            <w:pPr>
              <w:rPr>
                <w:rFonts w:eastAsia="Times New Roman"/>
                <w:b/>
                <w:bCs/>
                <w:sz w:val="26"/>
              </w:rPr>
            </w:pPr>
            <w:r w:rsidRPr="00BD4736">
              <w:rPr>
                <w:rFonts w:eastAsia="Times New Roman"/>
                <w:b/>
                <w:bCs/>
                <w:sz w:val="26"/>
              </w:rPr>
              <w:t xml:space="preserve"> producent……………………….</w:t>
            </w:r>
          </w:p>
          <w:p w:rsidR="00D42C24" w:rsidRPr="00BD4736" w:rsidRDefault="00D42C24" w:rsidP="00B91AB5">
            <w:pPr>
              <w:rPr>
                <w:rFonts w:eastAsia="Times New Roman"/>
                <w:b/>
                <w:bCs/>
                <w:sz w:val="26"/>
              </w:rPr>
            </w:pPr>
            <w:r w:rsidRPr="00BD4736">
              <w:rPr>
                <w:rFonts w:eastAsia="Times New Roman"/>
                <w:b/>
                <w:bCs/>
                <w:sz w:val="26"/>
              </w:rPr>
              <w:t xml:space="preserve"> mark</w:t>
            </w:r>
            <w:r w:rsidRPr="00BD4736">
              <w:rPr>
                <w:rFonts w:eastAsia="TimesNewRoman"/>
                <w:b/>
                <w:sz w:val="26"/>
              </w:rPr>
              <w:t>a……………….…………</w:t>
            </w:r>
            <w:r w:rsidR="00C93205" w:rsidRPr="00BD4736">
              <w:rPr>
                <w:rFonts w:eastAsia="Times New Roman"/>
                <w:b/>
                <w:bCs/>
                <w:sz w:val="26"/>
              </w:rPr>
              <w:t>…</w:t>
            </w:r>
          </w:p>
          <w:p w:rsidR="00D42C24" w:rsidRPr="00BD4736" w:rsidRDefault="00C93205" w:rsidP="00B91AB5">
            <w:pPr>
              <w:rPr>
                <w:rFonts w:eastAsia="Times New Roman"/>
                <w:b/>
                <w:bCs/>
                <w:sz w:val="26"/>
              </w:rPr>
            </w:pPr>
            <w:r w:rsidRPr="00BD4736">
              <w:rPr>
                <w:rFonts w:eastAsia="Times New Roman"/>
                <w:b/>
                <w:bCs/>
                <w:sz w:val="26"/>
              </w:rPr>
              <w:t xml:space="preserve"> model…………………………….</w:t>
            </w: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7F3A33" w:rsidP="00CB2594">
            <w:pPr>
              <w:pStyle w:val="Tekstpodstawowy"/>
              <w:widowControl/>
              <w:numPr>
                <w:ilvl w:val="0"/>
                <w:numId w:val="20"/>
              </w:numPr>
              <w:spacing w:beforeLines="40" w:before="96" w:after="0" w:line="276" w:lineRule="auto"/>
              <w:jc w:val="both"/>
              <w:rPr>
                <w:rFonts w:ascii="Arial" w:eastAsia="Times New Roman" w:hAnsi="Arial" w:cs="Arial"/>
                <w:sz w:val="22"/>
                <w:szCs w:val="22"/>
              </w:rPr>
            </w:pPr>
            <w:r w:rsidRPr="00BD4736">
              <w:rPr>
                <w:rFonts w:ascii="Arial" w:eastAsia="Times New Roman" w:hAnsi="Arial" w:cs="Arial"/>
                <w:sz w:val="22"/>
                <w:szCs w:val="22"/>
              </w:rPr>
              <w:t>Defibrylator przenośny z kardiowersją, stymulacją, SpO2, NIBP, EtCO2, pomiarem nieinwazyjnym poziomu karboksyhemoglobiny i methemoglobiny oraz monitorowaniem EKG z 4 i 12 odprowadzeń</w:t>
            </w:r>
            <w:r w:rsidR="00B5544D" w:rsidRPr="00BD4736">
              <w:rPr>
                <w:rFonts w:ascii="Arial" w:eastAsia="Times New Roman" w:hAnsi="Arial" w:cs="Arial"/>
                <w:sz w:val="22"/>
                <w:szCs w:val="22"/>
              </w:rPr>
              <w:t>;</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Default="000079CD" w:rsidP="007F3A33">
            <w:r w:rsidRPr="00BD4736">
              <w:t>Podać tryby pracy</w:t>
            </w:r>
            <w:r w:rsidR="007F3A33" w:rsidRPr="00BD4736">
              <w:t>, zakresy monitorowania oraz ilość odprowadzeń</w:t>
            </w:r>
            <w:r w:rsidRPr="00BD4736">
              <w:t>:</w:t>
            </w:r>
          </w:p>
          <w:p w:rsidR="00414017" w:rsidRPr="00BD4736" w:rsidRDefault="00414017" w:rsidP="007F3A33"/>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A41F2A" w:rsidP="00CB2594">
            <w:pPr>
              <w:pStyle w:val="Tekstpodstawowy"/>
              <w:widowControl/>
              <w:numPr>
                <w:ilvl w:val="0"/>
                <w:numId w:val="20"/>
              </w:numPr>
              <w:spacing w:beforeLines="40" w:before="96" w:after="0" w:line="276" w:lineRule="auto"/>
              <w:jc w:val="both"/>
              <w:rPr>
                <w:rFonts w:ascii="Arial" w:eastAsia="Times New Roman" w:hAnsi="Arial" w:cs="Arial"/>
              </w:rPr>
            </w:pPr>
            <w:r>
              <w:rPr>
                <w:rFonts w:ascii="Arial" w:eastAsia="Times New Roman" w:hAnsi="Arial" w:cs="Arial"/>
                <w:sz w:val="22"/>
                <w:szCs w:val="22"/>
              </w:rPr>
              <w:t>K</w:t>
            </w:r>
            <w:r w:rsidR="007F3A33" w:rsidRPr="00BD4736">
              <w:rPr>
                <w:rFonts w:ascii="Arial" w:eastAsia="Times New Roman" w:hAnsi="Arial" w:cs="Arial"/>
                <w:sz w:val="22"/>
                <w:szCs w:val="22"/>
              </w:rPr>
              <w:t>olorowy ekran LCD o przekątnej min. 8,4 cala o rozdzielczości min. 640 x 480 (prezentacja wartości liczbowych, komunikatów i fal dynamicznych)</w:t>
            </w:r>
            <w:r w:rsidR="00B5544D" w:rsidRPr="00BD4736">
              <w:rPr>
                <w:rFonts w:ascii="Arial" w:eastAsia="Times New Roman" w:hAnsi="Arial" w:cs="Arial"/>
                <w:sz w:val="22"/>
                <w:szCs w:val="22"/>
              </w:rPr>
              <w:t>;</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2A350C" w:rsidP="00B91AB5">
            <w:r>
              <w:t>Podać przekątną i rozdzielczość</w:t>
            </w:r>
          </w:p>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7F3A33" w:rsidP="00CB2594">
            <w:pPr>
              <w:pStyle w:val="Tekstpodstawowy"/>
              <w:widowControl/>
              <w:numPr>
                <w:ilvl w:val="0"/>
                <w:numId w:val="20"/>
              </w:numPr>
              <w:spacing w:beforeLines="40" w:before="96" w:after="0" w:line="276" w:lineRule="auto"/>
              <w:jc w:val="both"/>
              <w:rPr>
                <w:rFonts w:ascii="Arial" w:eastAsia="Times New Roman" w:hAnsi="Arial" w:cs="Arial"/>
                <w:sz w:val="22"/>
                <w:szCs w:val="22"/>
              </w:rPr>
            </w:pPr>
            <w:r w:rsidRPr="00BD4736">
              <w:rPr>
                <w:rFonts w:ascii="Arial" w:eastAsia="Times New Roman" w:hAnsi="Arial" w:cs="Arial"/>
                <w:sz w:val="22"/>
                <w:szCs w:val="22"/>
              </w:rPr>
              <w:t>Stopień ochrony min. IP43</w:t>
            </w:r>
            <w:r w:rsidR="00B5544D" w:rsidRPr="00BD4736">
              <w:rPr>
                <w:rFonts w:ascii="Arial" w:eastAsia="Times New Roman" w:hAnsi="Arial" w:cs="Arial"/>
                <w:sz w:val="22"/>
                <w:szCs w:val="22"/>
              </w:rPr>
              <w:t>;</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Default="000079CD" w:rsidP="00B91AB5">
            <w:r w:rsidRPr="00BD4736">
              <w:t xml:space="preserve">Podać </w:t>
            </w:r>
            <w:r w:rsidR="007330CB">
              <w:t>stopień ochrony</w:t>
            </w:r>
            <w:r w:rsidRPr="00BD4736">
              <w:t>:</w:t>
            </w:r>
          </w:p>
          <w:p w:rsidR="00414017" w:rsidRPr="00BD4736" w:rsidRDefault="00414017"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A41F2A" w:rsidP="00CB2594">
            <w:pPr>
              <w:pStyle w:val="Tekstpodstawowy"/>
              <w:widowControl/>
              <w:numPr>
                <w:ilvl w:val="0"/>
                <w:numId w:val="20"/>
              </w:numPr>
              <w:spacing w:beforeLines="40" w:before="96" w:after="0" w:line="276" w:lineRule="auto"/>
              <w:jc w:val="both"/>
              <w:rPr>
                <w:rFonts w:ascii="Arial" w:eastAsia="Times New Roman" w:hAnsi="Arial" w:cs="Arial"/>
                <w:sz w:val="22"/>
                <w:szCs w:val="22"/>
              </w:rPr>
            </w:pPr>
            <w:r>
              <w:rPr>
                <w:rFonts w:ascii="Arial" w:eastAsia="Times New Roman" w:hAnsi="Arial" w:cs="Arial"/>
                <w:sz w:val="22"/>
                <w:szCs w:val="22"/>
              </w:rPr>
              <w:t>S</w:t>
            </w:r>
            <w:r w:rsidR="007F3A33" w:rsidRPr="00BD4736">
              <w:rPr>
                <w:rFonts w:ascii="Arial" w:eastAsia="Times New Roman" w:hAnsi="Arial" w:cs="Arial"/>
                <w:sz w:val="22"/>
                <w:szCs w:val="22"/>
              </w:rPr>
              <w:t>topień odporności na wstrząsy, upadek zgodny z PN-EN 1789</w:t>
            </w:r>
            <w:r w:rsidR="00B5544D" w:rsidRPr="00BD4736">
              <w:rPr>
                <w:rFonts w:ascii="Arial" w:eastAsia="Times New Roman" w:hAnsi="Arial" w:cs="Arial"/>
                <w:sz w:val="22"/>
                <w:szCs w:val="22"/>
              </w:rPr>
              <w:t>.;</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Default="007330CB" w:rsidP="00B91AB5">
            <w:r w:rsidRPr="00BD4736">
              <w:t xml:space="preserve">Podać </w:t>
            </w:r>
            <w:r>
              <w:t>stopień odporności</w:t>
            </w:r>
            <w:r w:rsidR="000079CD" w:rsidRPr="00BD4736">
              <w:t>:</w:t>
            </w:r>
          </w:p>
          <w:p w:rsidR="00414017" w:rsidRPr="00BD4736" w:rsidRDefault="00414017"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line="360" w:lineRule="auto"/>
            </w:pPr>
          </w:p>
        </w:tc>
        <w:tc>
          <w:tcPr>
            <w:tcW w:w="7639" w:type="dxa"/>
          </w:tcPr>
          <w:p w:rsidR="00B5544D" w:rsidRPr="00BD4736" w:rsidRDefault="00A41F2A" w:rsidP="00CB2594">
            <w:pPr>
              <w:widowControl w:val="0"/>
              <w:numPr>
                <w:ilvl w:val="0"/>
                <w:numId w:val="20"/>
              </w:numPr>
              <w:tabs>
                <w:tab w:val="left" w:pos="455"/>
              </w:tabs>
              <w:suppressAutoHyphens/>
            </w:pPr>
            <w:r>
              <w:t>C</w:t>
            </w:r>
            <w:r w:rsidR="007F3A33" w:rsidRPr="00BD4736">
              <w:t>zujnik SpO2 z zakresem pomiaru saturacji 50 – 100% (dokładność nie mniejsza niż +/- 2% )  dorosły częstotliwość aktualizacji SpO2 4,8,12 lub 16 sekund, czułość SpO2 normalna, wysoka, zakres częstości tętna SpO2: 30 – 300 uderzeń/min wyposażony w czujniki SpCO2 oraz SpMet, (w zestawie czujnik wielorazowego użytku dla dorosłych na palec odporny na uszkodzenia z elastycznego materiału, długość przewód czujnika min. 2m)</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2A350C" w:rsidP="00B91AB5">
            <w:r>
              <w:t>Podać zakresy pomiaru</w:t>
            </w:r>
          </w:p>
        </w:tc>
        <w:tc>
          <w:tcPr>
            <w:tcW w:w="2835" w:type="dxa"/>
          </w:tcPr>
          <w:p w:rsidR="00B5544D" w:rsidRPr="00BD4736" w:rsidRDefault="00B5544D" w:rsidP="00B5544D">
            <w:pPr>
              <w:ind w:left="-308" w:firstLine="308"/>
            </w:pPr>
          </w:p>
        </w:tc>
      </w:tr>
      <w:tr w:rsidR="00B5544D" w:rsidRPr="00BD4736" w:rsidTr="00485E9A">
        <w:trPr>
          <w:trHeight w:val="879"/>
        </w:trPr>
        <w:tc>
          <w:tcPr>
            <w:tcW w:w="578" w:type="dxa"/>
            <w:vMerge/>
          </w:tcPr>
          <w:p w:rsidR="00B5544D" w:rsidRPr="00BD4736" w:rsidRDefault="00B5544D" w:rsidP="00B5544D">
            <w:pPr>
              <w:spacing w:after="67" w:line="360" w:lineRule="auto"/>
            </w:pPr>
          </w:p>
        </w:tc>
        <w:tc>
          <w:tcPr>
            <w:tcW w:w="7639" w:type="dxa"/>
          </w:tcPr>
          <w:p w:rsidR="00B5544D" w:rsidRPr="00BD4736" w:rsidRDefault="00A41F2A" w:rsidP="00CB2594">
            <w:pPr>
              <w:pStyle w:val="Tekstpodstawowy"/>
              <w:widowControl/>
              <w:numPr>
                <w:ilvl w:val="0"/>
                <w:numId w:val="20"/>
              </w:numPr>
              <w:spacing w:beforeLines="40" w:before="96" w:after="0" w:line="276" w:lineRule="auto"/>
              <w:jc w:val="both"/>
              <w:rPr>
                <w:rFonts w:ascii="Arial" w:eastAsia="Times New Roman" w:hAnsi="Arial" w:cs="Arial"/>
              </w:rPr>
            </w:pPr>
            <w:r>
              <w:rPr>
                <w:rFonts w:ascii="Arial" w:eastAsia="Times New Roman" w:hAnsi="Arial" w:cs="Arial"/>
                <w:sz w:val="22"/>
                <w:szCs w:val="22"/>
              </w:rPr>
              <w:t>A</w:t>
            </w:r>
            <w:r w:rsidR="007F3A33" w:rsidRPr="00BD4736">
              <w:rPr>
                <w:rFonts w:ascii="Arial" w:eastAsia="Times New Roman" w:hAnsi="Arial" w:cs="Arial"/>
                <w:sz w:val="22"/>
                <w:szCs w:val="22"/>
              </w:rPr>
              <w:t>larmy dla wszystkich aktywnych czynności życiowych (VF, VT, bezdechu, częstości akcji serca)</w:t>
            </w:r>
            <w:r w:rsidR="00B5544D" w:rsidRPr="00BD4736">
              <w:rPr>
                <w:rFonts w:ascii="Arial" w:eastAsia="Times New Roman" w:hAnsi="Arial" w:cs="Arial"/>
                <w:sz w:val="22"/>
                <w:szCs w:val="22"/>
              </w:rPr>
              <w:t>;</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CD2188" w:rsidP="00B91AB5">
            <w:r>
              <w:t>Podać ilość i rodzaj alarmów</w:t>
            </w:r>
            <w:r w:rsidR="000A5FED" w:rsidRPr="00BD4736">
              <w:t>:</w:t>
            </w:r>
          </w:p>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A41F2A" w:rsidP="00CB2594">
            <w:pPr>
              <w:pStyle w:val="Tekstpodstawowy"/>
              <w:widowControl/>
              <w:numPr>
                <w:ilvl w:val="0"/>
                <w:numId w:val="20"/>
              </w:numPr>
              <w:spacing w:beforeLines="40" w:before="96" w:after="0" w:line="276" w:lineRule="auto"/>
              <w:jc w:val="both"/>
              <w:rPr>
                <w:rFonts w:ascii="Arial" w:eastAsia="Times New Roman" w:hAnsi="Arial" w:cs="Arial"/>
                <w:sz w:val="22"/>
                <w:szCs w:val="22"/>
              </w:rPr>
            </w:pPr>
            <w:r>
              <w:rPr>
                <w:rFonts w:ascii="Arial" w:eastAsia="Times New Roman" w:hAnsi="Arial" w:cs="Arial"/>
                <w:sz w:val="22"/>
                <w:szCs w:val="22"/>
              </w:rPr>
              <w:t>M</w:t>
            </w:r>
            <w:r w:rsidR="007D437B" w:rsidRPr="00BD4736">
              <w:rPr>
                <w:rFonts w:ascii="Arial" w:eastAsia="Times New Roman" w:hAnsi="Arial" w:cs="Arial"/>
                <w:sz w:val="22"/>
                <w:szCs w:val="22"/>
              </w:rPr>
              <w:t>inimum tryby pracy: tryb AED, Ręczny, Archiwum, Ustawień, Serwisowy, Demo</w:t>
            </w:r>
            <w:r w:rsidR="00B5544D" w:rsidRPr="00BD4736">
              <w:rPr>
                <w:rFonts w:ascii="Arial" w:eastAsia="Times New Roman" w:hAnsi="Arial" w:cs="Arial"/>
                <w:sz w:val="22"/>
                <w:szCs w:val="22"/>
              </w:rPr>
              <w:t>;</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2A350C" w:rsidP="00B91AB5">
            <w:r>
              <w:t>Podać tryby pracy</w:t>
            </w:r>
          </w:p>
        </w:tc>
        <w:tc>
          <w:tcPr>
            <w:tcW w:w="2835" w:type="dxa"/>
          </w:tcPr>
          <w:p w:rsidR="00B5544D" w:rsidRPr="00BD4736" w:rsidRDefault="00B5544D" w:rsidP="00B5544D">
            <w:pPr>
              <w:spacing w:after="67"/>
              <w:ind w:left="-308" w:firstLine="308"/>
            </w:pPr>
          </w:p>
        </w:tc>
      </w:tr>
      <w:tr w:rsidR="00B5544D" w:rsidRPr="00BD4736" w:rsidTr="00485E9A">
        <w:trPr>
          <w:trHeight w:val="2126"/>
        </w:trPr>
        <w:tc>
          <w:tcPr>
            <w:tcW w:w="578" w:type="dxa"/>
            <w:vMerge/>
          </w:tcPr>
          <w:p w:rsidR="00B5544D" w:rsidRPr="00BD4736" w:rsidRDefault="00B5544D" w:rsidP="00B5544D">
            <w:pPr>
              <w:spacing w:after="67" w:line="360" w:lineRule="auto"/>
            </w:pPr>
          </w:p>
        </w:tc>
        <w:tc>
          <w:tcPr>
            <w:tcW w:w="7639" w:type="dxa"/>
          </w:tcPr>
          <w:p w:rsidR="00B5544D" w:rsidRPr="00BD4736" w:rsidRDefault="00A41F2A" w:rsidP="007330CB">
            <w:pPr>
              <w:pStyle w:val="Tekstpodstawowy"/>
              <w:widowControl/>
              <w:numPr>
                <w:ilvl w:val="0"/>
                <w:numId w:val="20"/>
              </w:numPr>
              <w:spacing w:beforeLines="40" w:before="96" w:after="0" w:line="276" w:lineRule="auto"/>
              <w:jc w:val="both"/>
              <w:rPr>
                <w:rFonts w:ascii="Arial" w:eastAsia="Times New Roman" w:hAnsi="Arial" w:cs="Arial"/>
                <w:sz w:val="22"/>
                <w:szCs w:val="22"/>
              </w:rPr>
            </w:pPr>
            <w:r>
              <w:rPr>
                <w:rFonts w:ascii="Arial" w:hAnsi="Arial" w:cs="Arial"/>
              </w:rPr>
              <w:t>Cz</w:t>
            </w:r>
            <w:r w:rsidR="00CC0CE2" w:rsidRPr="00BD4736">
              <w:rPr>
                <w:rFonts w:ascii="Arial" w:hAnsi="Arial" w:cs="Arial"/>
              </w:rPr>
              <w:t>ujnik do pomiaru Ciśnienia Inwazyjnego: wyświetlacz krzywa IP</w:t>
            </w:r>
            <w:r w:rsidR="007330CB">
              <w:rPr>
                <w:rFonts w:ascii="Arial" w:hAnsi="Arial" w:cs="Arial"/>
              </w:rPr>
              <w:t xml:space="preserve"> </w:t>
            </w:r>
            <w:r w:rsidR="00CC0CE2" w:rsidRPr="00BD4736">
              <w:rPr>
                <w:rFonts w:ascii="Arial" w:hAnsi="Arial" w:cs="Arial"/>
              </w:rPr>
              <w:t>i cyfry, jednostki mmHg, oznaczenia: P1 lub P2, ART, PA, CVP, ICP, LAP, skala czasowa: auto, 30 minut, 1, 2, 4 lub 8 godzin, czas trwania do 8 godzin, możliwość wyboru wyświetlacza, moduł pomiaru ciśnienia inwazyjnego</w:t>
            </w:r>
            <w:r w:rsidR="00B5544D" w:rsidRPr="00BD4736">
              <w:rPr>
                <w:rFonts w:ascii="Arial" w:eastAsia="Times New Roman" w:hAnsi="Arial" w:cs="Arial"/>
                <w:sz w:val="22"/>
                <w:szCs w:val="22"/>
              </w:rPr>
              <w:t>;</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2A350C" w:rsidP="00B91AB5">
            <w:r>
              <w:t>Podać zakres informacji wyświetlacza</w:t>
            </w:r>
          </w:p>
        </w:tc>
        <w:tc>
          <w:tcPr>
            <w:tcW w:w="2835" w:type="dxa"/>
          </w:tcPr>
          <w:p w:rsidR="00B5544D" w:rsidRPr="00BD4736" w:rsidRDefault="00B5544D" w:rsidP="00B5544D">
            <w:pPr>
              <w:spacing w:after="67"/>
              <w:ind w:left="-308" w:firstLine="308"/>
            </w:pPr>
          </w:p>
        </w:tc>
      </w:tr>
      <w:tr w:rsidR="00B5544D" w:rsidRPr="00BD4736" w:rsidTr="00485E9A">
        <w:trPr>
          <w:trHeight w:val="3127"/>
        </w:trPr>
        <w:tc>
          <w:tcPr>
            <w:tcW w:w="578" w:type="dxa"/>
            <w:vMerge/>
          </w:tcPr>
          <w:p w:rsidR="00B5544D" w:rsidRPr="00BD4736" w:rsidRDefault="00B5544D" w:rsidP="00B5544D">
            <w:pPr>
              <w:spacing w:after="67" w:line="360" w:lineRule="auto"/>
            </w:pPr>
          </w:p>
        </w:tc>
        <w:tc>
          <w:tcPr>
            <w:tcW w:w="7639" w:type="dxa"/>
          </w:tcPr>
          <w:p w:rsidR="00B5544D" w:rsidRPr="00BD4736" w:rsidRDefault="00CC0CE2" w:rsidP="00EB1B99">
            <w:pPr>
              <w:pStyle w:val="Tekstpodstawowy"/>
              <w:widowControl/>
              <w:numPr>
                <w:ilvl w:val="0"/>
                <w:numId w:val="20"/>
              </w:numPr>
              <w:spacing w:beforeLines="40" w:before="96" w:after="0" w:line="276" w:lineRule="auto"/>
              <w:jc w:val="both"/>
              <w:rPr>
                <w:rFonts w:ascii="Arial" w:eastAsia="Times New Roman" w:hAnsi="Arial" w:cs="Arial"/>
                <w:sz w:val="22"/>
                <w:szCs w:val="22"/>
              </w:rPr>
            </w:pPr>
            <w:r w:rsidRPr="00BD4736">
              <w:rPr>
                <w:rFonts w:ascii="Arial" w:hAnsi="Arial" w:cs="Arial"/>
              </w:rPr>
              <w:t>CO2 z akcesoriami do pomiaru: zakres pomiaru CO2 (10 – 250 mmHg dokładność nie mniejsza niż +/- 3 mmHg, ciśnienie max na mankiecie 300 mmHg ) jednostki mmHg, % kPA, dokładność pomiaru respiracji 0 do 70 oddechów/min, 71 do 99 oddechów/min, czas narastania 190ms, ciśnienie otoczenia kompensowane automatycznie wewnętrznie, wyświetlacz krzywa ciśnienia CO2, ( w zestawie przewód połączeniowy min. 3m, 3 mankiety dla dorosłych rozm. M, L, XL)</w:t>
            </w:r>
            <w:r w:rsidR="00EB1B99">
              <w:rPr>
                <w:rFonts w:ascii="Arial" w:hAnsi="Arial" w:cs="Arial"/>
              </w:rPr>
              <w:t>.</w:t>
            </w:r>
            <w:r w:rsidR="008C4DED">
              <w:rPr>
                <w:rFonts w:ascii="Arial" w:hAnsi="Arial" w:cs="Arial"/>
              </w:rPr>
              <w:t xml:space="preserve"> </w:t>
            </w:r>
            <w:r w:rsidR="00EB1B99">
              <w:rPr>
                <w:rFonts w:ascii="Arial" w:hAnsi="Arial" w:cs="Arial"/>
              </w:rPr>
              <w:t>M</w:t>
            </w:r>
            <w:r w:rsidR="008C4DED" w:rsidRPr="00EB1B99">
              <w:rPr>
                <w:rFonts w:ascii="Arial" w:hAnsi="Arial" w:cs="Arial"/>
              </w:rPr>
              <w:t>in. 2 szt. złączek oddechowych do pomiaru EtCO2.</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2A350C" w:rsidP="00B91AB5">
            <w:r>
              <w:t>Podać zakresy pomiaru</w:t>
            </w:r>
          </w:p>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7330CB" w:rsidRDefault="00A41F2A" w:rsidP="008C4DED">
            <w:pPr>
              <w:widowControl w:val="0"/>
              <w:numPr>
                <w:ilvl w:val="0"/>
                <w:numId w:val="20"/>
              </w:numPr>
              <w:tabs>
                <w:tab w:val="left" w:pos="455"/>
              </w:tabs>
              <w:suppressAutoHyphens/>
              <w:spacing w:line="276" w:lineRule="auto"/>
              <w:jc w:val="both"/>
              <w:rPr>
                <w:sz w:val="24"/>
                <w:szCs w:val="24"/>
              </w:rPr>
            </w:pPr>
            <w:r w:rsidRPr="007330CB">
              <w:rPr>
                <w:sz w:val="24"/>
                <w:szCs w:val="24"/>
              </w:rPr>
              <w:t>C</w:t>
            </w:r>
            <w:r w:rsidR="00CC0CE2" w:rsidRPr="007330CB">
              <w:rPr>
                <w:sz w:val="24"/>
                <w:szCs w:val="24"/>
              </w:rPr>
              <w:t>zujnik do pomiaru Ciśnienia Inwazyjnego: wyświetlacz krzywa IP</w:t>
            </w:r>
            <w:r w:rsidR="007330CB">
              <w:rPr>
                <w:sz w:val="24"/>
                <w:szCs w:val="24"/>
              </w:rPr>
              <w:t xml:space="preserve"> </w:t>
            </w:r>
            <w:r w:rsidR="00CC0CE2" w:rsidRPr="007330CB">
              <w:rPr>
                <w:sz w:val="24"/>
                <w:szCs w:val="24"/>
              </w:rPr>
              <w:t>i cyfry, jednostki mmHg, oznaczenia: P1 lub P2, ART, PA, CVP, ICP, LAP, skala czasowa: auto, 30 minut, 1, 2, 4 lub 8 godzin, czas trwania do 8 godzin</w:t>
            </w:r>
            <w:r w:rsidR="00EB1B99">
              <w:rPr>
                <w:sz w:val="24"/>
                <w:szCs w:val="24"/>
              </w:rPr>
              <w:t>, możliwość wyboru wyświetlacza.</w:t>
            </w:r>
            <w:r w:rsidR="008C4DED">
              <w:rPr>
                <w:sz w:val="24"/>
                <w:szCs w:val="24"/>
              </w:rPr>
              <w:t xml:space="preserve"> </w:t>
            </w:r>
            <w:r w:rsidR="00EB1B99">
              <w:rPr>
                <w:sz w:val="24"/>
                <w:szCs w:val="24"/>
              </w:rPr>
              <w:t>M</w:t>
            </w:r>
            <w:r w:rsidR="008C4DED" w:rsidRPr="00EB1B99">
              <w:rPr>
                <w:sz w:val="24"/>
                <w:szCs w:val="24"/>
              </w:rPr>
              <w:t>in 2. szt</w:t>
            </w:r>
            <w:r w:rsidR="00EB1B99">
              <w:rPr>
                <w:sz w:val="24"/>
                <w:szCs w:val="24"/>
              </w:rPr>
              <w:t>.</w:t>
            </w:r>
            <w:r w:rsidR="008C4DED" w:rsidRPr="00EB1B99">
              <w:rPr>
                <w:sz w:val="24"/>
                <w:szCs w:val="24"/>
              </w:rPr>
              <w:t xml:space="preserve"> czujników jednorazowych</w:t>
            </w:r>
            <w:r w:rsidR="00EB1B99">
              <w:rPr>
                <w:sz w:val="24"/>
                <w:szCs w:val="24"/>
              </w:rPr>
              <w:t xml:space="preserve"> do pomiaru ciśnienia inwazyjnego</w:t>
            </w:r>
            <w:r w:rsidR="008C4DED" w:rsidRPr="00EB1B99">
              <w:rPr>
                <w:sz w:val="24"/>
                <w:szCs w:val="24"/>
              </w:rPr>
              <w:t>.</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2A350C" w:rsidP="00B91AB5">
            <w:r>
              <w:t>Podać zakres czujników pomiaru inwazyjnego</w:t>
            </w:r>
          </w:p>
        </w:tc>
        <w:tc>
          <w:tcPr>
            <w:tcW w:w="2835" w:type="dxa"/>
          </w:tcPr>
          <w:p w:rsidR="00B5544D" w:rsidRPr="00BD4736" w:rsidRDefault="00B5544D" w:rsidP="00B5544D">
            <w:pPr>
              <w:spacing w:after="67"/>
              <w:ind w:left="-308" w:firstLine="308"/>
            </w:pPr>
          </w:p>
        </w:tc>
      </w:tr>
      <w:tr w:rsidR="00B5544D" w:rsidRPr="00BD4736" w:rsidTr="00485E9A">
        <w:trPr>
          <w:trHeight w:val="895"/>
        </w:trPr>
        <w:tc>
          <w:tcPr>
            <w:tcW w:w="578" w:type="dxa"/>
            <w:vMerge/>
          </w:tcPr>
          <w:p w:rsidR="00B5544D" w:rsidRPr="00BD4736" w:rsidRDefault="00B5544D" w:rsidP="00B5544D">
            <w:pPr>
              <w:spacing w:after="67" w:line="360" w:lineRule="auto"/>
            </w:pPr>
          </w:p>
        </w:tc>
        <w:tc>
          <w:tcPr>
            <w:tcW w:w="7639" w:type="dxa"/>
          </w:tcPr>
          <w:p w:rsidR="00B5544D" w:rsidRPr="00BD4736" w:rsidRDefault="00A41F2A" w:rsidP="00CB2594">
            <w:pPr>
              <w:pStyle w:val="Tekstpodstawowy"/>
              <w:widowControl/>
              <w:numPr>
                <w:ilvl w:val="0"/>
                <w:numId w:val="20"/>
              </w:numPr>
              <w:spacing w:beforeLines="40" w:before="96" w:after="0" w:line="276" w:lineRule="auto"/>
              <w:jc w:val="both"/>
              <w:rPr>
                <w:rFonts w:ascii="Arial" w:eastAsia="Times New Roman" w:hAnsi="Arial" w:cs="Arial"/>
                <w:sz w:val="22"/>
                <w:szCs w:val="22"/>
              </w:rPr>
            </w:pPr>
            <w:r>
              <w:rPr>
                <w:rFonts w:ascii="Arial" w:hAnsi="Arial" w:cs="Arial"/>
              </w:rPr>
              <w:t>U</w:t>
            </w:r>
            <w:r w:rsidR="00CC0CE2" w:rsidRPr="00BD4736">
              <w:rPr>
                <w:rFonts w:ascii="Arial" w:hAnsi="Arial" w:cs="Arial"/>
              </w:rPr>
              <w:t>chwyt transportowy</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vMerge/>
          </w:tcPr>
          <w:p w:rsidR="00B5544D" w:rsidRPr="00BD4736" w:rsidRDefault="00B5544D" w:rsidP="00B5544D"/>
        </w:tc>
        <w:tc>
          <w:tcPr>
            <w:tcW w:w="7639" w:type="dxa"/>
          </w:tcPr>
          <w:p w:rsidR="00B5544D" w:rsidRPr="00BD4736" w:rsidRDefault="00A41F2A" w:rsidP="00CB2594">
            <w:pPr>
              <w:widowControl w:val="0"/>
              <w:numPr>
                <w:ilvl w:val="0"/>
                <w:numId w:val="20"/>
              </w:numPr>
              <w:tabs>
                <w:tab w:val="left" w:pos="455"/>
              </w:tabs>
              <w:suppressAutoHyphens/>
              <w:spacing w:line="276" w:lineRule="auto"/>
              <w:jc w:val="both"/>
            </w:pPr>
            <w:r w:rsidRPr="00D71A79">
              <w:rPr>
                <w:sz w:val="24"/>
              </w:rPr>
              <w:t>D</w:t>
            </w:r>
            <w:r w:rsidR="00CC0CE2" w:rsidRPr="00D71A79">
              <w:rPr>
                <w:sz w:val="24"/>
              </w:rPr>
              <w:t xml:space="preserve">efibrylator wraz z uchwytem musi być zgodny z normą </w:t>
            </w:r>
            <w:bookmarkStart w:id="0" w:name="_Hlk56688488"/>
            <w:r w:rsidR="00CC0CE2" w:rsidRPr="00D71A79">
              <w:rPr>
                <w:sz w:val="24"/>
              </w:rPr>
              <w:t>PN-EN 1789</w:t>
            </w:r>
            <w:bookmarkEnd w:id="0"/>
            <w:r w:rsidR="00CC0CE2" w:rsidRPr="00D71A79">
              <w:rPr>
                <w:sz w:val="24"/>
              </w:rPr>
              <w:t xml:space="preserve"> w zakresie bezpiecznego mocowania w przedziale medycznym.</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0A5FED"/>
        </w:tc>
        <w:tc>
          <w:tcPr>
            <w:tcW w:w="2835" w:type="dxa"/>
          </w:tcPr>
          <w:p w:rsidR="00B5544D" w:rsidRPr="00BD4736" w:rsidRDefault="00B5544D" w:rsidP="00B5544D">
            <w:pPr>
              <w:ind w:left="-308" w:firstLine="308"/>
            </w:pPr>
          </w:p>
        </w:tc>
      </w:tr>
      <w:tr w:rsidR="00B5544D" w:rsidRPr="00BD4736" w:rsidTr="00485E9A">
        <w:trPr>
          <w:trHeight w:val="850"/>
        </w:trPr>
        <w:tc>
          <w:tcPr>
            <w:tcW w:w="578" w:type="dxa"/>
            <w:vMerge/>
          </w:tcPr>
          <w:p w:rsidR="00B5544D" w:rsidRPr="00BD4736" w:rsidRDefault="00B5544D" w:rsidP="00B5544D"/>
        </w:tc>
        <w:tc>
          <w:tcPr>
            <w:tcW w:w="7639" w:type="dxa"/>
          </w:tcPr>
          <w:p w:rsidR="00B5544D" w:rsidRPr="001C40A1" w:rsidRDefault="00A41F2A" w:rsidP="00A41F2A">
            <w:pPr>
              <w:widowControl w:val="0"/>
              <w:numPr>
                <w:ilvl w:val="0"/>
                <w:numId w:val="20"/>
              </w:numPr>
              <w:tabs>
                <w:tab w:val="left" w:pos="455"/>
              </w:tabs>
              <w:suppressAutoHyphens/>
              <w:spacing w:line="276" w:lineRule="auto"/>
              <w:jc w:val="both"/>
              <w:rPr>
                <w:sz w:val="24"/>
                <w:szCs w:val="24"/>
              </w:rPr>
            </w:pPr>
            <w:r w:rsidRPr="001C40A1">
              <w:rPr>
                <w:sz w:val="24"/>
                <w:szCs w:val="24"/>
              </w:rPr>
              <w:t>W</w:t>
            </w:r>
            <w:r w:rsidR="00CC0CE2" w:rsidRPr="001C40A1">
              <w:rPr>
                <w:sz w:val="24"/>
                <w:szCs w:val="24"/>
              </w:rPr>
              <w:t>ymiary maksymalne: wysokość 317 x szerokość 401 x głębokość 231 mm,</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7330CB" w:rsidP="00B91AB5">
            <w:r>
              <w:t>Podać wymiary:</w:t>
            </w:r>
          </w:p>
        </w:tc>
        <w:tc>
          <w:tcPr>
            <w:tcW w:w="2835" w:type="dxa"/>
          </w:tcPr>
          <w:p w:rsidR="00B5544D" w:rsidRPr="00BD4736" w:rsidRDefault="00B5544D" w:rsidP="00B5544D">
            <w:pPr>
              <w:ind w:left="-308" w:firstLine="308"/>
            </w:pPr>
          </w:p>
        </w:tc>
      </w:tr>
      <w:tr w:rsidR="00B5544D" w:rsidRPr="00BD4736" w:rsidTr="00E816C1">
        <w:trPr>
          <w:trHeight w:val="945"/>
        </w:trPr>
        <w:tc>
          <w:tcPr>
            <w:tcW w:w="578" w:type="dxa"/>
            <w:vMerge/>
          </w:tcPr>
          <w:p w:rsidR="00B5544D" w:rsidRPr="00BD4736" w:rsidRDefault="00B5544D" w:rsidP="00B5544D">
            <w:pPr>
              <w:spacing w:after="67" w:line="360" w:lineRule="auto"/>
            </w:pPr>
          </w:p>
        </w:tc>
        <w:tc>
          <w:tcPr>
            <w:tcW w:w="7639" w:type="dxa"/>
          </w:tcPr>
          <w:p w:rsidR="00B5544D" w:rsidRPr="001C40A1" w:rsidRDefault="00A41F2A" w:rsidP="00CB2594">
            <w:pPr>
              <w:pStyle w:val="Tekstpodstawowy"/>
              <w:widowControl/>
              <w:numPr>
                <w:ilvl w:val="0"/>
                <w:numId w:val="20"/>
              </w:numPr>
              <w:spacing w:beforeLines="40" w:before="96" w:after="0" w:line="276" w:lineRule="auto"/>
              <w:jc w:val="both"/>
              <w:rPr>
                <w:rFonts w:ascii="Arial" w:eastAsia="Times New Roman" w:hAnsi="Arial" w:cs="Arial"/>
              </w:rPr>
            </w:pPr>
            <w:r w:rsidRPr="001C40A1">
              <w:rPr>
                <w:rFonts w:ascii="Arial" w:hAnsi="Arial" w:cs="Arial"/>
              </w:rPr>
              <w:t>Torba z akcesoriami i paskiem na ramię;</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A41F2A" w:rsidRPr="00BD4736" w:rsidTr="00E816C1">
        <w:trPr>
          <w:trHeight w:val="945"/>
        </w:trPr>
        <w:tc>
          <w:tcPr>
            <w:tcW w:w="578" w:type="dxa"/>
            <w:vMerge/>
          </w:tcPr>
          <w:p w:rsidR="00A41F2A" w:rsidRPr="00BD4736" w:rsidRDefault="00A41F2A" w:rsidP="00B5544D">
            <w:pPr>
              <w:spacing w:after="67" w:line="360" w:lineRule="auto"/>
            </w:pPr>
          </w:p>
        </w:tc>
        <w:tc>
          <w:tcPr>
            <w:tcW w:w="7639" w:type="dxa"/>
          </w:tcPr>
          <w:p w:rsidR="00A41F2A" w:rsidRPr="001C40A1" w:rsidRDefault="00A41F2A" w:rsidP="00CB2594">
            <w:pPr>
              <w:pStyle w:val="Tekstpodstawowy"/>
              <w:widowControl/>
              <w:numPr>
                <w:ilvl w:val="0"/>
                <w:numId w:val="20"/>
              </w:numPr>
              <w:spacing w:beforeLines="40" w:before="96" w:after="0" w:line="276" w:lineRule="auto"/>
              <w:jc w:val="both"/>
              <w:rPr>
                <w:rFonts w:ascii="Arial" w:hAnsi="Arial" w:cs="Arial"/>
              </w:rPr>
            </w:pPr>
            <w:r w:rsidRPr="001C40A1">
              <w:rPr>
                <w:rFonts w:ascii="Arial" w:hAnsi="Arial" w:cs="Arial"/>
              </w:rPr>
              <w:t>Łyżki standardowe (twarde) i kabel z elektrodami QUI</w:t>
            </w:r>
            <w:r w:rsidR="00F13E54">
              <w:rPr>
                <w:rFonts w:ascii="Arial" w:hAnsi="Arial" w:cs="Arial"/>
              </w:rPr>
              <w:t>C</w:t>
            </w:r>
            <w:r w:rsidRPr="001C40A1">
              <w:rPr>
                <w:rFonts w:ascii="Arial" w:hAnsi="Arial" w:cs="Arial"/>
              </w:rPr>
              <w:t xml:space="preserve">K-COMBO </w:t>
            </w:r>
            <w:r w:rsidR="00F13E54" w:rsidRPr="00F13E54">
              <w:rPr>
                <w:rFonts w:ascii="Arial" w:hAnsi="Arial" w:cs="Arial"/>
              </w:rPr>
              <w:t>(</w:t>
            </w:r>
            <w:r w:rsidR="008C4DED">
              <w:rPr>
                <w:rFonts w:ascii="Arial" w:hAnsi="Arial" w:cs="Arial"/>
              </w:rPr>
              <w:t xml:space="preserve">min. </w:t>
            </w:r>
            <w:r w:rsidR="00F13E54" w:rsidRPr="00F13E54">
              <w:rPr>
                <w:rFonts w:ascii="Arial" w:hAnsi="Arial" w:cs="Arial"/>
              </w:rPr>
              <w:t>2 szt</w:t>
            </w:r>
            <w:r w:rsidR="00EB1B99">
              <w:rPr>
                <w:rFonts w:ascii="Arial" w:hAnsi="Arial" w:cs="Arial"/>
              </w:rPr>
              <w:t>.</w:t>
            </w:r>
            <w:r w:rsidR="00F13E54" w:rsidRPr="00F13E54">
              <w:rPr>
                <w:rFonts w:ascii="Arial" w:hAnsi="Arial" w:cs="Arial"/>
              </w:rPr>
              <w:t xml:space="preserve"> elektrod QUICK-COMBO)</w:t>
            </w:r>
            <w:r w:rsidR="00F13E54">
              <w:rPr>
                <w:rFonts w:ascii="Arial" w:hAnsi="Arial" w:cs="Arial"/>
              </w:rPr>
              <w:t xml:space="preserve"> </w:t>
            </w:r>
            <w:r w:rsidRPr="001C40A1">
              <w:rPr>
                <w:rFonts w:ascii="Arial" w:hAnsi="Arial" w:cs="Arial"/>
              </w:rPr>
              <w:t>do stymulacji/defibrylacji/kardiowersji</w:t>
            </w:r>
            <w:r w:rsidRPr="001C40A1">
              <w:rPr>
                <w:rFonts w:ascii="Arial" w:eastAsia="Times New Roman" w:hAnsi="Arial" w:cs="Arial"/>
              </w:rPr>
              <w:t>;</w:t>
            </w:r>
          </w:p>
        </w:tc>
        <w:tc>
          <w:tcPr>
            <w:tcW w:w="1559" w:type="dxa"/>
            <w:vAlign w:val="center"/>
          </w:tcPr>
          <w:p w:rsidR="00A41F2A" w:rsidRPr="00BD4736" w:rsidRDefault="00A41F2A" w:rsidP="00B5544D">
            <w:pPr>
              <w:jc w:val="center"/>
              <w:rPr>
                <w:rFonts w:eastAsia="Times New Roman"/>
                <w:bCs/>
                <w:lang w:eastAsia="pl-PL"/>
              </w:rPr>
            </w:pPr>
          </w:p>
        </w:tc>
        <w:tc>
          <w:tcPr>
            <w:tcW w:w="2126" w:type="dxa"/>
          </w:tcPr>
          <w:p w:rsidR="00A41F2A" w:rsidRPr="00BD4736" w:rsidRDefault="00A41F2A" w:rsidP="00B91AB5"/>
        </w:tc>
        <w:tc>
          <w:tcPr>
            <w:tcW w:w="2835" w:type="dxa"/>
          </w:tcPr>
          <w:p w:rsidR="00A41F2A" w:rsidRPr="00BD4736" w:rsidRDefault="00A41F2A" w:rsidP="00B5544D">
            <w:pPr>
              <w:spacing w:after="67"/>
              <w:ind w:left="-308" w:firstLine="308"/>
            </w:pPr>
          </w:p>
        </w:tc>
      </w:tr>
      <w:tr w:rsidR="00B5544D" w:rsidRPr="00BD4736" w:rsidTr="00E816C1">
        <w:trPr>
          <w:trHeight w:val="813"/>
        </w:trPr>
        <w:tc>
          <w:tcPr>
            <w:tcW w:w="578" w:type="dxa"/>
            <w:vMerge/>
          </w:tcPr>
          <w:p w:rsidR="00B5544D" w:rsidRPr="00BD4736" w:rsidRDefault="00B5544D" w:rsidP="00B5544D">
            <w:pPr>
              <w:spacing w:after="67" w:line="360" w:lineRule="auto"/>
            </w:pPr>
          </w:p>
        </w:tc>
        <w:tc>
          <w:tcPr>
            <w:tcW w:w="7639" w:type="dxa"/>
          </w:tcPr>
          <w:p w:rsidR="00CC0CE2" w:rsidRPr="001C40A1" w:rsidRDefault="00A41F2A" w:rsidP="00CB2594">
            <w:pPr>
              <w:widowControl w:val="0"/>
              <w:numPr>
                <w:ilvl w:val="0"/>
                <w:numId w:val="20"/>
              </w:numPr>
              <w:tabs>
                <w:tab w:val="left" w:pos="455"/>
              </w:tabs>
              <w:suppressAutoHyphens/>
              <w:spacing w:line="276" w:lineRule="auto"/>
              <w:jc w:val="both"/>
              <w:rPr>
                <w:sz w:val="24"/>
                <w:szCs w:val="24"/>
              </w:rPr>
            </w:pPr>
            <w:r w:rsidRPr="001C40A1">
              <w:rPr>
                <w:sz w:val="24"/>
                <w:szCs w:val="24"/>
              </w:rPr>
              <w:t>T</w:t>
            </w:r>
            <w:r w:rsidR="00CC0CE2" w:rsidRPr="001C40A1">
              <w:rPr>
                <w:sz w:val="24"/>
                <w:szCs w:val="24"/>
              </w:rPr>
              <w:t>emperatura pracy w przedziale od 0 do 45 °C,</w:t>
            </w:r>
          </w:p>
          <w:p w:rsidR="00B5544D" w:rsidRPr="001C40A1" w:rsidRDefault="00B5544D" w:rsidP="00CC0CE2">
            <w:pPr>
              <w:pStyle w:val="Tekstpodstawowy"/>
              <w:widowControl/>
              <w:spacing w:beforeLines="40" w:before="96" w:after="0" w:line="276" w:lineRule="auto"/>
              <w:ind w:left="360"/>
              <w:jc w:val="both"/>
              <w:rPr>
                <w:rFonts w:ascii="Arial" w:eastAsia="Times New Roman" w:hAnsi="Arial" w:cs="Arial"/>
              </w:rPr>
            </w:pP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14017" w:rsidRPr="00BD4736" w:rsidRDefault="009118B9" w:rsidP="009118B9">
            <w:r w:rsidRPr="00BD4736">
              <w:t xml:space="preserve">Podać zakres temp. </w:t>
            </w:r>
            <w:r>
              <w:t>p</w:t>
            </w:r>
            <w:r w:rsidRPr="00BD4736">
              <w:t>racy w st. C.:</w:t>
            </w:r>
          </w:p>
        </w:tc>
        <w:tc>
          <w:tcPr>
            <w:tcW w:w="2835" w:type="dxa"/>
          </w:tcPr>
          <w:p w:rsidR="00B5544D" w:rsidRPr="00BD4736" w:rsidRDefault="00B5544D" w:rsidP="00B5544D">
            <w:pPr>
              <w:spacing w:after="67"/>
              <w:ind w:left="-308" w:firstLine="308"/>
            </w:pPr>
          </w:p>
        </w:tc>
      </w:tr>
      <w:tr w:rsidR="00B5544D" w:rsidRPr="00BD4736" w:rsidTr="00485E9A">
        <w:trPr>
          <w:trHeight w:val="2188"/>
        </w:trPr>
        <w:tc>
          <w:tcPr>
            <w:tcW w:w="578" w:type="dxa"/>
            <w:vMerge/>
          </w:tcPr>
          <w:p w:rsidR="00B5544D" w:rsidRPr="00BD4736" w:rsidRDefault="00B5544D" w:rsidP="00B5544D">
            <w:pPr>
              <w:spacing w:line="360" w:lineRule="auto"/>
            </w:pPr>
          </w:p>
        </w:tc>
        <w:tc>
          <w:tcPr>
            <w:tcW w:w="7639" w:type="dxa"/>
          </w:tcPr>
          <w:p w:rsidR="00B5544D" w:rsidRPr="00BD4736" w:rsidRDefault="00A41F2A" w:rsidP="00CB2594">
            <w:pPr>
              <w:pStyle w:val="Tekstpodstawowy"/>
              <w:widowControl/>
              <w:numPr>
                <w:ilvl w:val="0"/>
                <w:numId w:val="20"/>
              </w:numPr>
              <w:spacing w:beforeLines="40" w:before="96" w:after="0" w:line="276" w:lineRule="auto"/>
              <w:jc w:val="both"/>
              <w:rPr>
                <w:rFonts w:ascii="Arial" w:eastAsia="Times New Roman" w:hAnsi="Arial" w:cs="Arial"/>
                <w:sz w:val="22"/>
                <w:szCs w:val="22"/>
              </w:rPr>
            </w:pPr>
            <w:r>
              <w:rPr>
                <w:rFonts w:ascii="Arial" w:hAnsi="Arial" w:cs="Arial"/>
              </w:rPr>
              <w:t>B</w:t>
            </w:r>
            <w:r w:rsidR="00CC0CE2" w:rsidRPr="00BD4736">
              <w:rPr>
                <w:rFonts w:ascii="Arial" w:hAnsi="Arial" w:cs="Arial"/>
              </w:rPr>
              <w:t>yć zasilany z akumulatorów litowo-jonowych, wyposażonych w Wskaźniki baterii, który wskazuje stopień naładowania (wystarczający na min. 2,5 godziny pracy ciągłej lub 100 defibrylacji maksymalną energią, bez efektu pamięci), dodatkowo wyposażony w komplet minimum 2 zapasowych akumulatorów, min. 3 lata użycia baterii.</w:t>
            </w:r>
            <w:r w:rsidR="00B5544D" w:rsidRPr="00BD4736">
              <w:rPr>
                <w:rFonts w:ascii="Arial" w:eastAsia="Times New Roman" w:hAnsi="Arial" w:cs="Arial"/>
                <w:sz w:val="22"/>
                <w:szCs w:val="22"/>
              </w:rPr>
              <w:t>;</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9118B9" w:rsidP="00B91AB5">
            <w:r w:rsidRPr="00BD4736">
              <w:t>Podać czas pracy w godz. lub ilości wyładowań:</w:t>
            </w:r>
          </w:p>
        </w:tc>
        <w:tc>
          <w:tcPr>
            <w:tcW w:w="2835" w:type="dxa"/>
          </w:tcPr>
          <w:p w:rsidR="00B5544D" w:rsidRPr="00BD4736" w:rsidRDefault="00B5544D" w:rsidP="00B5544D">
            <w:pPr>
              <w:ind w:left="-308" w:firstLine="308"/>
            </w:pPr>
          </w:p>
        </w:tc>
      </w:tr>
      <w:tr w:rsidR="00B5544D" w:rsidRPr="00BD4736" w:rsidTr="00E816C1">
        <w:trPr>
          <w:trHeight w:val="213"/>
        </w:trPr>
        <w:tc>
          <w:tcPr>
            <w:tcW w:w="578" w:type="dxa"/>
            <w:vMerge/>
          </w:tcPr>
          <w:p w:rsidR="00B5544D" w:rsidRPr="00BD4736" w:rsidRDefault="00B5544D" w:rsidP="00B5544D">
            <w:pPr>
              <w:spacing w:line="360" w:lineRule="auto"/>
            </w:pPr>
          </w:p>
        </w:tc>
        <w:tc>
          <w:tcPr>
            <w:tcW w:w="7639" w:type="dxa"/>
          </w:tcPr>
          <w:p w:rsidR="00B5544D" w:rsidRPr="00BD4736" w:rsidRDefault="00A41F2A" w:rsidP="00CB2594">
            <w:pPr>
              <w:pStyle w:val="Tekstpodstawowy"/>
              <w:widowControl/>
              <w:numPr>
                <w:ilvl w:val="0"/>
                <w:numId w:val="20"/>
              </w:numPr>
              <w:spacing w:beforeLines="40" w:before="96" w:after="0" w:line="276" w:lineRule="auto"/>
              <w:jc w:val="both"/>
              <w:rPr>
                <w:rFonts w:ascii="Arial" w:hAnsi="Arial" w:cs="Arial"/>
              </w:rPr>
            </w:pPr>
            <w:r>
              <w:rPr>
                <w:rFonts w:ascii="Arial" w:hAnsi="Arial" w:cs="Arial"/>
              </w:rPr>
              <w:t>C</w:t>
            </w:r>
            <w:r w:rsidR="00CC0CE2" w:rsidRPr="00BD4736">
              <w:rPr>
                <w:rFonts w:ascii="Arial" w:hAnsi="Arial" w:cs="Arial"/>
              </w:rPr>
              <w:t>zas ładowania przy całkowicie rozładowanej baterii maksymalnie 4,5 godziny,</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9118B9" w:rsidP="00B91AB5">
            <w:r>
              <w:t>Podać czas ładowania:</w:t>
            </w:r>
          </w:p>
        </w:tc>
        <w:tc>
          <w:tcPr>
            <w:tcW w:w="2835" w:type="dxa"/>
          </w:tcPr>
          <w:p w:rsidR="00B5544D" w:rsidRPr="00BD4736" w:rsidRDefault="00B5544D" w:rsidP="00B5544D">
            <w:pPr>
              <w:ind w:left="-308" w:firstLine="308"/>
            </w:pPr>
          </w:p>
        </w:tc>
      </w:tr>
      <w:tr w:rsidR="00B5544D" w:rsidRPr="00BD4736" w:rsidTr="00E816C1">
        <w:trPr>
          <w:trHeight w:val="213"/>
        </w:trPr>
        <w:tc>
          <w:tcPr>
            <w:tcW w:w="578" w:type="dxa"/>
            <w:vMerge/>
          </w:tcPr>
          <w:p w:rsidR="00B5544D" w:rsidRPr="00BD4736" w:rsidRDefault="00B5544D" w:rsidP="00B5544D">
            <w:pPr>
              <w:spacing w:line="360" w:lineRule="auto"/>
            </w:pPr>
          </w:p>
        </w:tc>
        <w:tc>
          <w:tcPr>
            <w:tcW w:w="7639" w:type="dxa"/>
          </w:tcPr>
          <w:p w:rsidR="00CC0CE2" w:rsidRPr="00BD4736" w:rsidRDefault="00A41F2A" w:rsidP="00CB2594">
            <w:pPr>
              <w:widowControl w:val="0"/>
              <w:numPr>
                <w:ilvl w:val="0"/>
                <w:numId w:val="20"/>
              </w:numPr>
              <w:tabs>
                <w:tab w:val="left" w:pos="455"/>
              </w:tabs>
              <w:suppressAutoHyphens/>
              <w:spacing w:line="276" w:lineRule="auto"/>
              <w:jc w:val="both"/>
            </w:pPr>
            <w:r>
              <w:t>B</w:t>
            </w:r>
            <w:r w:rsidR="00CC0CE2" w:rsidRPr="00BD4736">
              <w:t>yć wyposażony w ładowarkę zewnętrzną umożliwiająca ładowanie z sieci 230V i gniazda 12V,</w:t>
            </w:r>
          </w:p>
          <w:p w:rsidR="00B5544D" w:rsidRPr="00BD4736" w:rsidRDefault="00B5544D" w:rsidP="00CC0CE2">
            <w:pPr>
              <w:pStyle w:val="Tekstpodstawowy"/>
              <w:widowControl/>
              <w:spacing w:beforeLines="40" w:before="96" w:after="0" w:line="276" w:lineRule="auto"/>
              <w:ind w:left="720"/>
              <w:jc w:val="both"/>
              <w:rPr>
                <w:rFonts w:ascii="Arial" w:eastAsia="Times New Roman" w:hAnsi="Arial" w:cs="Arial"/>
                <w:sz w:val="22"/>
                <w:szCs w:val="22"/>
              </w:rPr>
            </w:pP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ind w:left="-308" w:firstLine="308"/>
            </w:pPr>
          </w:p>
        </w:tc>
      </w:tr>
      <w:tr w:rsidR="00B5544D" w:rsidRPr="00BD4736" w:rsidTr="00E816C1">
        <w:trPr>
          <w:trHeight w:val="816"/>
        </w:trPr>
        <w:tc>
          <w:tcPr>
            <w:tcW w:w="578" w:type="dxa"/>
            <w:vMerge/>
          </w:tcPr>
          <w:p w:rsidR="00B5544D" w:rsidRPr="00BD4736" w:rsidRDefault="00B5544D" w:rsidP="00B5544D">
            <w:pPr>
              <w:spacing w:line="360" w:lineRule="auto"/>
            </w:pPr>
          </w:p>
        </w:tc>
        <w:tc>
          <w:tcPr>
            <w:tcW w:w="7639" w:type="dxa"/>
          </w:tcPr>
          <w:p w:rsidR="00B5544D" w:rsidRPr="00BD4736" w:rsidRDefault="00A41F2A" w:rsidP="00CB2594">
            <w:pPr>
              <w:widowControl w:val="0"/>
              <w:numPr>
                <w:ilvl w:val="0"/>
                <w:numId w:val="20"/>
              </w:numPr>
              <w:tabs>
                <w:tab w:val="left" w:pos="455"/>
              </w:tabs>
              <w:suppressAutoHyphens/>
              <w:spacing w:line="276" w:lineRule="auto"/>
              <w:jc w:val="both"/>
            </w:pPr>
            <w:r>
              <w:t>U</w:t>
            </w:r>
            <w:r w:rsidR="00CC0CE2" w:rsidRPr="00BD4736">
              <w:t>chwyt do montażu na płycie w ścianie pojazdu.</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414017"/>
        </w:tc>
        <w:tc>
          <w:tcPr>
            <w:tcW w:w="2835" w:type="dxa"/>
          </w:tcPr>
          <w:p w:rsidR="00B5544D" w:rsidRPr="00BD4736" w:rsidRDefault="00B5544D" w:rsidP="00B5544D">
            <w:pPr>
              <w:ind w:left="-308" w:firstLine="308"/>
            </w:pPr>
          </w:p>
        </w:tc>
      </w:tr>
      <w:tr w:rsidR="00B5544D" w:rsidRPr="00BD4736" w:rsidTr="00E816C1">
        <w:trPr>
          <w:trHeight w:val="844"/>
        </w:trPr>
        <w:tc>
          <w:tcPr>
            <w:tcW w:w="578" w:type="dxa"/>
            <w:vMerge/>
          </w:tcPr>
          <w:p w:rsidR="00B5544D" w:rsidRPr="00BD4736" w:rsidRDefault="00B5544D" w:rsidP="00B5544D">
            <w:pPr>
              <w:spacing w:line="360" w:lineRule="auto"/>
            </w:pPr>
          </w:p>
        </w:tc>
        <w:tc>
          <w:tcPr>
            <w:tcW w:w="7639" w:type="dxa"/>
          </w:tcPr>
          <w:p w:rsidR="00B5544D" w:rsidRPr="00BD4736" w:rsidRDefault="00A41F2A" w:rsidP="00CB2594">
            <w:pPr>
              <w:widowControl w:val="0"/>
              <w:numPr>
                <w:ilvl w:val="0"/>
                <w:numId w:val="20"/>
              </w:numPr>
              <w:tabs>
                <w:tab w:val="left" w:pos="455"/>
              </w:tabs>
              <w:suppressAutoHyphens/>
            </w:pPr>
            <w:r>
              <w:t>M</w:t>
            </w:r>
            <w:r w:rsidR="00CC0CE2" w:rsidRPr="00BD4736">
              <w:t>ożliwość wykonania stymulacji w trybach „ na żądanie” i asynchronicznym. Częstotliwość stymulacji w zakresie 30 – 180 impulsów/min. Natężenie prądu stymulacji w zakresie 10-200mA, w zestawie kabel wielorazowy do elektrod defibracyjnych i min. 2 kpl. Elektrod jednorazowych dla dorosłych;</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414017"/>
        </w:tc>
        <w:tc>
          <w:tcPr>
            <w:tcW w:w="2835" w:type="dxa"/>
          </w:tcPr>
          <w:p w:rsidR="00B5544D" w:rsidRPr="00BD4736" w:rsidRDefault="00B5544D" w:rsidP="00B5544D">
            <w:pPr>
              <w:ind w:left="-308" w:firstLine="308"/>
            </w:pPr>
          </w:p>
        </w:tc>
      </w:tr>
      <w:tr w:rsidR="00B5544D" w:rsidRPr="00BD4736" w:rsidTr="00E816C1">
        <w:trPr>
          <w:trHeight w:val="213"/>
        </w:trPr>
        <w:tc>
          <w:tcPr>
            <w:tcW w:w="578" w:type="dxa"/>
            <w:vMerge/>
          </w:tcPr>
          <w:p w:rsidR="00B5544D" w:rsidRPr="00BD4736" w:rsidRDefault="00B5544D" w:rsidP="00B5544D">
            <w:pPr>
              <w:spacing w:after="67" w:line="360" w:lineRule="auto"/>
            </w:pPr>
          </w:p>
        </w:tc>
        <w:tc>
          <w:tcPr>
            <w:tcW w:w="7639" w:type="dxa"/>
          </w:tcPr>
          <w:p w:rsidR="00B5544D" w:rsidRPr="00BD4736" w:rsidRDefault="00B5544D" w:rsidP="00CB2594">
            <w:pPr>
              <w:pStyle w:val="Tekstpodstawowy"/>
              <w:widowControl/>
              <w:numPr>
                <w:ilvl w:val="0"/>
                <w:numId w:val="20"/>
              </w:numPr>
              <w:spacing w:after="0"/>
              <w:rPr>
                <w:rFonts w:ascii="Arial" w:eastAsia="Times New Roman" w:hAnsi="Arial" w:cs="Arial"/>
                <w:sz w:val="22"/>
                <w:szCs w:val="22"/>
              </w:rPr>
            </w:pPr>
            <w:r w:rsidRPr="00BD4736">
              <w:rPr>
                <w:rFonts w:ascii="Arial" w:eastAsia="Times New Roman" w:hAnsi="Arial" w:cs="Arial"/>
                <w:sz w:val="22"/>
                <w:szCs w:val="22"/>
              </w:rPr>
              <w:t>Gwarancja min. 2</w:t>
            </w:r>
            <w:r w:rsidR="001C5767" w:rsidRPr="00BD4736">
              <w:rPr>
                <w:rFonts w:ascii="Arial" w:eastAsia="Times New Roman" w:hAnsi="Arial" w:cs="Arial"/>
                <w:sz w:val="22"/>
                <w:szCs w:val="22"/>
              </w:rPr>
              <w:t>4</w:t>
            </w:r>
            <w:r w:rsidRPr="00BD4736">
              <w:rPr>
                <w:rFonts w:ascii="Arial" w:eastAsia="Times New Roman" w:hAnsi="Arial" w:cs="Arial"/>
                <w:sz w:val="22"/>
                <w:szCs w:val="22"/>
              </w:rPr>
              <w:t xml:space="preserve"> </w:t>
            </w:r>
            <w:r w:rsidR="001C5767" w:rsidRPr="00BD4736">
              <w:rPr>
                <w:rFonts w:ascii="Arial" w:eastAsia="Times New Roman" w:hAnsi="Arial" w:cs="Arial"/>
                <w:sz w:val="22"/>
                <w:szCs w:val="22"/>
              </w:rPr>
              <w:t>miesiące</w:t>
            </w:r>
            <w:r w:rsidRPr="00BD4736">
              <w:rPr>
                <w:rFonts w:ascii="Arial" w:eastAsia="Times New Roman" w:hAnsi="Arial" w:cs="Arial"/>
                <w:sz w:val="22"/>
                <w:szCs w:val="22"/>
              </w:rPr>
              <w:t>.</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Default="00C93205" w:rsidP="00B91AB5">
            <w:r w:rsidRPr="00BD4736">
              <w:t>Podać okres gwarancji:</w:t>
            </w:r>
          </w:p>
          <w:p w:rsidR="00414017" w:rsidRPr="00BD4736" w:rsidRDefault="00414017" w:rsidP="00B91AB5"/>
        </w:tc>
        <w:tc>
          <w:tcPr>
            <w:tcW w:w="2835" w:type="dxa"/>
          </w:tcPr>
          <w:p w:rsidR="00B5544D" w:rsidRPr="00BD4736" w:rsidRDefault="00B5544D" w:rsidP="00B5544D">
            <w:pPr>
              <w:spacing w:after="67"/>
              <w:ind w:left="-308" w:firstLine="308"/>
            </w:pPr>
          </w:p>
        </w:tc>
      </w:tr>
      <w:tr w:rsidR="00B5544D" w:rsidRPr="00BD4736" w:rsidTr="00E816C1">
        <w:trPr>
          <w:trHeight w:val="213"/>
        </w:trPr>
        <w:tc>
          <w:tcPr>
            <w:tcW w:w="578" w:type="dxa"/>
          </w:tcPr>
          <w:p w:rsidR="00B5544D" w:rsidRPr="00BD4736" w:rsidRDefault="00B5544D" w:rsidP="00B5544D">
            <w:pPr>
              <w:spacing w:after="67" w:line="360" w:lineRule="auto"/>
            </w:pPr>
          </w:p>
        </w:tc>
        <w:tc>
          <w:tcPr>
            <w:tcW w:w="7639" w:type="dxa"/>
          </w:tcPr>
          <w:p w:rsidR="00B5544D" w:rsidRPr="00BD4736" w:rsidRDefault="00A41F2A" w:rsidP="008C4DED">
            <w:pPr>
              <w:pStyle w:val="Tekstpodstawowy"/>
              <w:widowControl/>
              <w:numPr>
                <w:ilvl w:val="0"/>
                <w:numId w:val="20"/>
              </w:numPr>
              <w:spacing w:after="0"/>
              <w:rPr>
                <w:rFonts w:ascii="Arial" w:eastAsia="Times New Roman" w:hAnsi="Arial" w:cs="Arial"/>
                <w:sz w:val="22"/>
                <w:szCs w:val="22"/>
              </w:rPr>
            </w:pPr>
            <w:r>
              <w:rPr>
                <w:rFonts w:ascii="Arial" w:eastAsia="Times New Roman" w:hAnsi="Arial" w:cs="Arial"/>
                <w:sz w:val="22"/>
                <w:szCs w:val="22"/>
              </w:rPr>
              <w:t>W</w:t>
            </w:r>
            <w:r w:rsidR="00B5544D" w:rsidRPr="00BD4736">
              <w:rPr>
                <w:rFonts w:ascii="Arial" w:eastAsia="Times New Roman" w:hAnsi="Arial" w:cs="Arial"/>
                <w:sz w:val="22"/>
                <w:szCs w:val="22"/>
              </w:rPr>
              <w:t>budowana drukarka – możliwość druku ręcznego lub automatycznego.</w:t>
            </w:r>
            <w:r w:rsidR="00F13E54">
              <w:rPr>
                <w:rFonts w:ascii="Arial" w:eastAsia="Times New Roman" w:hAnsi="Arial" w:cs="Arial"/>
                <w:sz w:val="22"/>
                <w:szCs w:val="22"/>
              </w:rPr>
              <w:t xml:space="preserve"> </w:t>
            </w:r>
            <w:r w:rsidR="008C4DED">
              <w:rPr>
                <w:rFonts w:ascii="Arial" w:eastAsia="Times New Roman" w:hAnsi="Arial" w:cs="Arial"/>
                <w:sz w:val="22"/>
                <w:szCs w:val="22"/>
              </w:rPr>
              <w:t>Papier</w:t>
            </w:r>
            <w:r w:rsidR="00F13E54">
              <w:rPr>
                <w:rFonts w:ascii="Arial" w:eastAsia="Times New Roman" w:hAnsi="Arial" w:cs="Arial"/>
                <w:sz w:val="22"/>
                <w:szCs w:val="22"/>
              </w:rPr>
              <w:t xml:space="preserve"> do drukarki</w:t>
            </w:r>
            <w:r w:rsidR="008C4DED">
              <w:rPr>
                <w:rFonts w:ascii="Arial" w:eastAsia="Times New Roman" w:hAnsi="Arial" w:cs="Arial"/>
                <w:sz w:val="22"/>
                <w:szCs w:val="22"/>
              </w:rPr>
              <w:t xml:space="preserve"> – min 2 szt</w:t>
            </w:r>
            <w:r w:rsidR="00F13E54">
              <w:rPr>
                <w:rFonts w:ascii="Arial" w:eastAsia="Times New Roman" w:hAnsi="Arial" w:cs="Arial"/>
                <w:sz w:val="22"/>
                <w:szCs w:val="22"/>
              </w:rPr>
              <w:t>.</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spacing w:after="67"/>
              <w:ind w:left="-308" w:firstLine="308"/>
            </w:pPr>
          </w:p>
        </w:tc>
      </w:tr>
      <w:tr w:rsidR="00D42C24" w:rsidRPr="00BD4736" w:rsidTr="00B21E24">
        <w:trPr>
          <w:trHeight w:val="213"/>
        </w:trPr>
        <w:tc>
          <w:tcPr>
            <w:tcW w:w="578" w:type="dxa"/>
            <w:vMerge w:val="restart"/>
          </w:tcPr>
          <w:p w:rsidR="00D42C24" w:rsidRPr="00BD4736" w:rsidRDefault="00D42C24" w:rsidP="00A35254">
            <w:pPr>
              <w:spacing w:after="67" w:line="360" w:lineRule="auto"/>
              <w:rPr>
                <w:b/>
                <w:sz w:val="26"/>
              </w:rPr>
            </w:pPr>
            <w:r w:rsidRPr="00BD4736">
              <w:rPr>
                <w:b/>
                <w:sz w:val="26"/>
              </w:rPr>
              <w:t>5.</w:t>
            </w:r>
          </w:p>
        </w:tc>
        <w:tc>
          <w:tcPr>
            <w:tcW w:w="14159" w:type="dxa"/>
            <w:gridSpan w:val="4"/>
          </w:tcPr>
          <w:p w:rsidR="00D42C24" w:rsidRPr="00BD4736" w:rsidRDefault="00D42C24" w:rsidP="00B91AB5">
            <w:pPr>
              <w:rPr>
                <w:rFonts w:eastAsia="Times New Roman"/>
                <w:b/>
                <w:bCs/>
                <w:sz w:val="26"/>
              </w:rPr>
            </w:pPr>
            <w:r w:rsidRPr="00BD4736">
              <w:rPr>
                <w:rFonts w:eastAsia="Times New Roman"/>
                <w:b/>
                <w:bCs/>
                <w:sz w:val="26"/>
              </w:rPr>
              <w:t xml:space="preserve">SSAK </w:t>
            </w:r>
            <w:r w:rsidR="00E71CA9">
              <w:rPr>
                <w:rFonts w:eastAsia="Times New Roman"/>
                <w:b/>
                <w:bCs/>
                <w:sz w:val="26"/>
              </w:rPr>
              <w:t>ELEKTRYCZNY AKUMULATOROWY PRZENOŚNY</w:t>
            </w:r>
            <w:r w:rsidRPr="00BD4736">
              <w:rPr>
                <w:rFonts w:eastAsia="Times New Roman"/>
                <w:b/>
                <w:bCs/>
                <w:sz w:val="26"/>
              </w:rPr>
              <w:t xml:space="preserve">: </w:t>
            </w:r>
          </w:p>
          <w:p w:rsidR="00D42C24" w:rsidRPr="00BD4736" w:rsidRDefault="00D42C24" w:rsidP="00B91AB5">
            <w:pPr>
              <w:rPr>
                <w:rFonts w:eastAsia="Times New Roman"/>
                <w:b/>
                <w:bCs/>
                <w:sz w:val="26"/>
              </w:rPr>
            </w:pPr>
            <w:r w:rsidRPr="00BD4736">
              <w:rPr>
                <w:rFonts w:eastAsia="Times New Roman"/>
                <w:b/>
                <w:bCs/>
                <w:sz w:val="26"/>
              </w:rPr>
              <w:t>producent……………………….</w:t>
            </w:r>
          </w:p>
          <w:p w:rsidR="00D42C24" w:rsidRPr="00BD4736" w:rsidRDefault="00D42C24" w:rsidP="00B91AB5">
            <w:pPr>
              <w:rPr>
                <w:rFonts w:eastAsia="TimesNewRoman"/>
                <w:b/>
                <w:sz w:val="26"/>
              </w:rPr>
            </w:pPr>
            <w:r w:rsidRPr="00BD4736">
              <w:rPr>
                <w:rFonts w:eastAsia="Times New Roman"/>
                <w:b/>
                <w:bCs/>
                <w:sz w:val="26"/>
              </w:rPr>
              <w:t xml:space="preserve"> mark</w:t>
            </w:r>
            <w:r w:rsidRPr="00BD4736">
              <w:rPr>
                <w:rFonts w:eastAsia="TimesNewRoman"/>
                <w:b/>
                <w:sz w:val="26"/>
              </w:rPr>
              <w:t>a……………….…………</w:t>
            </w:r>
            <w:r w:rsidR="00C93205" w:rsidRPr="00BD4736">
              <w:rPr>
                <w:rFonts w:eastAsia="TimesNewRoman"/>
                <w:b/>
                <w:sz w:val="26"/>
              </w:rPr>
              <w:t>..</w:t>
            </w:r>
          </w:p>
          <w:p w:rsidR="00D42C24" w:rsidRPr="00BD4736" w:rsidRDefault="00D42C24" w:rsidP="00B91AB5">
            <w:pPr>
              <w:rPr>
                <w:rFonts w:eastAsia="Times New Roman"/>
                <w:b/>
                <w:bCs/>
                <w:sz w:val="26"/>
              </w:rPr>
            </w:pPr>
            <w:r w:rsidRPr="00BD4736">
              <w:rPr>
                <w:rFonts w:eastAsia="Times New Roman"/>
                <w:b/>
                <w:bCs/>
                <w:sz w:val="26"/>
              </w:rPr>
              <w:t xml:space="preserve"> model…………………</w:t>
            </w:r>
            <w:r w:rsidR="00C93205" w:rsidRPr="00BD4736">
              <w:rPr>
                <w:rFonts w:eastAsia="Times New Roman"/>
                <w:b/>
                <w:bCs/>
                <w:sz w:val="26"/>
              </w:rPr>
              <w:t>…………</w:t>
            </w:r>
            <w:r w:rsidRPr="00BD4736">
              <w:rPr>
                <w:rFonts w:eastAsia="Times New Roman"/>
                <w:b/>
                <w:bCs/>
                <w:sz w:val="26"/>
              </w:rPr>
              <w:t xml:space="preserve"> </w:t>
            </w:r>
          </w:p>
        </w:tc>
      </w:tr>
      <w:tr w:rsidR="00B5544D" w:rsidRPr="00BD4736" w:rsidTr="00E816C1">
        <w:trPr>
          <w:trHeight w:val="213"/>
        </w:trPr>
        <w:tc>
          <w:tcPr>
            <w:tcW w:w="578" w:type="dxa"/>
            <w:vMerge/>
          </w:tcPr>
          <w:p w:rsidR="00B5544D" w:rsidRPr="00BD4736" w:rsidRDefault="00B5544D" w:rsidP="00B5544D">
            <w:pPr>
              <w:spacing w:line="360" w:lineRule="auto"/>
            </w:pPr>
          </w:p>
        </w:tc>
        <w:tc>
          <w:tcPr>
            <w:tcW w:w="7639" w:type="dxa"/>
          </w:tcPr>
          <w:p w:rsidR="00B5544D" w:rsidRPr="00BD4736" w:rsidRDefault="00B5544D" w:rsidP="00B5544D">
            <w:pPr>
              <w:numPr>
                <w:ilvl w:val="0"/>
                <w:numId w:val="4"/>
              </w:numPr>
              <w:suppressAutoHyphens/>
              <w:spacing w:beforeLines="40" w:before="96" w:line="276" w:lineRule="auto"/>
              <w:jc w:val="both"/>
              <w:rPr>
                <w:rFonts w:eastAsia="Times New Roman"/>
                <w:bCs/>
              </w:rPr>
            </w:pPr>
            <w:r w:rsidRPr="00BD4736">
              <w:rPr>
                <w:rFonts w:eastAsia="Times New Roman"/>
              </w:rPr>
              <w:t>Ssak elektryczny, akumulatorowy przenośny, wyposażony w zintegrowany uchwyt do przenoszenia</w:t>
            </w:r>
            <w:r w:rsidR="00437D9C" w:rsidRPr="00BD4736">
              <w:rPr>
                <w:rFonts w:eastAsia="Times New Roman"/>
              </w:rPr>
              <w:t xml:space="preserve"> oraz wąż silikonowy z zaworkiem</w:t>
            </w:r>
            <w:r w:rsidRPr="00BD4736">
              <w:rPr>
                <w:rFonts w:eastAsia="Times New Roman"/>
              </w:rPr>
              <w:t>;</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ind w:left="-308" w:firstLine="308"/>
            </w:pPr>
          </w:p>
        </w:tc>
      </w:tr>
      <w:tr w:rsidR="00B5544D" w:rsidRPr="00BD4736" w:rsidTr="00E816C1">
        <w:trPr>
          <w:trHeight w:val="213"/>
        </w:trPr>
        <w:tc>
          <w:tcPr>
            <w:tcW w:w="578" w:type="dxa"/>
            <w:vMerge/>
          </w:tcPr>
          <w:p w:rsidR="00B5544D" w:rsidRPr="00BD4736" w:rsidRDefault="00B5544D" w:rsidP="00B5544D">
            <w:pPr>
              <w:spacing w:line="360" w:lineRule="auto"/>
            </w:pPr>
          </w:p>
        </w:tc>
        <w:tc>
          <w:tcPr>
            <w:tcW w:w="7639" w:type="dxa"/>
          </w:tcPr>
          <w:p w:rsidR="00B5544D" w:rsidRPr="00BD4736" w:rsidRDefault="00A41F2A" w:rsidP="00437D9C">
            <w:pPr>
              <w:numPr>
                <w:ilvl w:val="0"/>
                <w:numId w:val="4"/>
              </w:numPr>
              <w:suppressAutoHyphens/>
              <w:spacing w:beforeLines="40" w:before="96" w:line="276" w:lineRule="auto"/>
              <w:jc w:val="both"/>
              <w:rPr>
                <w:rFonts w:eastAsia="Times New Roman"/>
              </w:rPr>
            </w:pPr>
            <w:r>
              <w:t>O</w:t>
            </w:r>
            <w:r w:rsidR="00437D9C" w:rsidRPr="00BD4736">
              <w:t>znaczenie zgodności CE</w:t>
            </w:r>
            <w:r w:rsidR="00437D9C" w:rsidRPr="00BD4736">
              <w:rPr>
                <w:rFonts w:eastAsia="Times New Roman"/>
              </w:rPr>
              <w:t xml:space="preserve"> </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ind w:left="-308" w:firstLine="308"/>
            </w:pPr>
          </w:p>
        </w:tc>
      </w:tr>
      <w:tr w:rsidR="00B5544D" w:rsidRPr="00BD4736" w:rsidTr="00E816C1">
        <w:trPr>
          <w:trHeight w:val="213"/>
        </w:trPr>
        <w:tc>
          <w:tcPr>
            <w:tcW w:w="578" w:type="dxa"/>
            <w:vMerge/>
          </w:tcPr>
          <w:p w:rsidR="00B5544D" w:rsidRPr="00BD4736" w:rsidRDefault="00B5544D" w:rsidP="00B5544D">
            <w:pPr>
              <w:spacing w:line="360" w:lineRule="auto"/>
            </w:pPr>
          </w:p>
        </w:tc>
        <w:tc>
          <w:tcPr>
            <w:tcW w:w="7639" w:type="dxa"/>
          </w:tcPr>
          <w:p w:rsidR="00B5544D" w:rsidRPr="00BD4736" w:rsidRDefault="00A41F2A" w:rsidP="00B5544D">
            <w:pPr>
              <w:numPr>
                <w:ilvl w:val="0"/>
                <w:numId w:val="4"/>
              </w:numPr>
              <w:suppressAutoHyphens/>
              <w:spacing w:beforeLines="40" w:before="96" w:line="276" w:lineRule="auto"/>
              <w:jc w:val="both"/>
              <w:rPr>
                <w:rFonts w:eastAsia="Times New Roman"/>
              </w:rPr>
            </w:pPr>
            <w:r>
              <w:t>S</w:t>
            </w:r>
            <w:r w:rsidR="00437D9C" w:rsidRPr="00BD4736">
              <w:t>sak wraz z płytą ścienną musi być zgodny z normą PN-EN 1789 w zakresie bezpiecznego mocowania w przedziale medycznym</w:t>
            </w:r>
            <w:r w:rsidR="00B5544D" w:rsidRPr="00BD4736">
              <w:rPr>
                <w:rFonts w:eastAsia="Times New Roman"/>
              </w:rPr>
              <w:t>;</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Pr="00BD4736" w:rsidRDefault="00B5544D" w:rsidP="00B91AB5"/>
        </w:tc>
        <w:tc>
          <w:tcPr>
            <w:tcW w:w="2835" w:type="dxa"/>
          </w:tcPr>
          <w:p w:rsidR="00B5544D" w:rsidRPr="00BD4736" w:rsidRDefault="00B5544D" w:rsidP="00B5544D">
            <w:pPr>
              <w:ind w:left="-308" w:firstLine="308"/>
            </w:pPr>
          </w:p>
        </w:tc>
      </w:tr>
      <w:tr w:rsidR="00B5544D" w:rsidRPr="00BD4736" w:rsidTr="00E816C1">
        <w:trPr>
          <w:trHeight w:val="213"/>
        </w:trPr>
        <w:tc>
          <w:tcPr>
            <w:tcW w:w="578" w:type="dxa"/>
            <w:vMerge/>
          </w:tcPr>
          <w:p w:rsidR="00B5544D" w:rsidRPr="00BD4736" w:rsidRDefault="00B5544D" w:rsidP="00B5544D">
            <w:pPr>
              <w:spacing w:line="360" w:lineRule="auto"/>
            </w:pPr>
          </w:p>
        </w:tc>
        <w:tc>
          <w:tcPr>
            <w:tcW w:w="7639" w:type="dxa"/>
          </w:tcPr>
          <w:p w:rsidR="00B5544D" w:rsidRPr="00BD4736" w:rsidRDefault="00B5544D" w:rsidP="00B5544D">
            <w:pPr>
              <w:numPr>
                <w:ilvl w:val="0"/>
                <w:numId w:val="4"/>
              </w:numPr>
              <w:suppressAutoHyphens/>
              <w:spacing w:beforeLines="40" w:before="96" w:line="276" w:lineRule="auto"/>
              <w:jc w:val="both"/>
              <w:rPr>
                <w:rFonts w:eastAsia="Times New Roman"/>
              </w:rPr>
            </w:pPr>
            <w:r w:rsidRPr="00BD4736">
              <w:rPr>
                <w:rFonts w:eastAsia="Times New Roman"/>
              </w:rPr>
              <w:t>Przepływ minimalny bez obciążenia 25 litrów/min.;</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Default="000A5FED" w:rsidP="00B91AB5">
            <w:r w:rsidRPr="00BD4736">
              <w:t>Podać przepływ minimalny bez obciążenia:</w:t>
            </w:r>
          </w:p>
          <w:p w:rsidR="00414017" w:rsidRPr="00BD4736" w:rsidRDefault="00414017" w:rsidP="00B91AB5"/>
        </w:tc>
        <w:tc>
          <w:tcPr>
            <w:tcW w:w="2835" w:type="dxa"/>
          </w:tcPr>
          <w:p w:rsidR="00B5544D" w:rsidRPr="00BD4736" w:rsidRDefault="00B5544D" w:rsidP="00B5544D">
            <w:pPr>
              <w:ind w:left="-308" w:firstLine="308"/>
            </w:pPr>
          </w:p>
        </w:tc>
      </w:tr>
      <w:tr w:rsidR="00B5544D" w:rsidRPr="00BD4736" w:rsidTr="00E816C1">
        <w:trPr>
          <w:trHeight w:val="703"/>
        </w:trPr>
        <w:tc>
          <w:tcPr>
            <w:tcW w:w="578" w:type="dxa"/>
            <w:vMerge/>
          </w:tcPr>
          <w:p w:rsidR="00B5544D" w:rsidRPr="00BD4736" w:rsidRDefault="00B5544D" w:rsidP="00B5544D">
            <w:pPr>
              <w:spacing w:line="360" w:lineRule="auto"/>
            </w:pPr>
          </w:p>
        </w:tc>
        <w:tc>
          <w:tcPr>
            <w:tcW w:w="7639" w:type="dxa"/>
          </w:tcPr>
          <w:p w:rsidR="00B5544D" w:rsidRPr="00BD4736" w:rsidRDefault="00A41F2A" w:rsidP="007F3A33">
            <w:pPr>
              <w:numPr>
                <w:ilvl w:val="0"/>
                <w:numId w:val="4"/>
              </w:numPr>
              <w:suppressAutoHyphens/>
              <w:spacing w:beforeLines="40" w:before="96" w:line="276" w:lineRule="auto"/>
              <w:jc w:val="both"/>
              <w:rPr>
                <w:rFonts w:eastAsia="Times New Roman"/>
              </w:rPr>
            </w:pPr>
            <w:r>
              <w:t>T</w:t>
            </w:r>
            <w:r w:rsidR="00437D9C" w:rsidRPr="00BD4736">
              <w:t>emperatura pracy</w:t>
            </w:r>
            <w:r w:rsidR="007F3A33" w:rsidRPr="00BD4736">
              <w:t xml:space="preserve"> minimum</w:t>
            </w:r>
            <w:r w:rsidR="00437D9C" w:rsidRPr="00BD4736">
              <w:t>: od 0 do 40 °C</w:t>
            </w:r>
            <w:r w:rsidR="00B5544D" w:rsidRPr="00BD4736">
              <w:rPr>
                <w:rFonts w:eastAsia="Times New Roman"/>
              </w:rPr>
              <w:t>.;</w:t>
            </w:r>
          </w:p>
        </w:tc>
        <w:tc>
          <w:tcPr>
            <w:tcW w:w="1559" w:type="dxa"/>
            <w:vAlign w:val="center"/>
          </w:tcPr>
          <w:p w:rsidR="00B5544D" w:rsidRPr="00BD4736" w:rsidRDefault="00B5544D" w:rsidP="00B5544D">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B5544D" w:rsidRDefault="007F3A33" w:rsidP="007F3A33">
            <w:r w:rsidRPr="00BD4736">
              <w:t>Podać zakres temperatury</w:t>
            </w:r>
          </w:p>
          <w:p w:rsidR="00414017" w:rsidRPr="00BD4736" w:rsidRDefault="00414017" w:rsidP="007F3A33"/>
        </w:tc>
        <w:tc>
          <w:tcPr>
            <w:tcW w:w="2835" w:type="dxa"/>
          </w:tcPr>
          <w:p w:rsidR="00B5544D" w:rsidRPr="00BD4736" w:rsidRDefault="00B5544D" w:rsidP="00B5544D">
            <w:pPr>
              <w:ind w:left="-308" w:firstLine="308"/>
            </w:pPr>
          </w:p>
        </w:tc>
      </w:tr>
      <w:tr w:rsidR="00437D9C" w:rsidRPr="00BD4736" w:rsidTr="00E816C1">
        <w:trPr>
          <w:trHeight w:val="558"/>
        </w:trPr>
        <w:tc>
          <w:tcPr>
            <w:tcW w:w="578" w:type="dxa"/>
            <w:vMerge/>
          </w:tcPr>
          <w:p w:rsidR="00437D9C" w:rsidRPr="00BD4736" w:rsidRDefault="00437D9C" w:rsidP="00437D9C">
            <w:pPr>
              <w:spacing w:line="360" w:lineRule="auto"/>
            </w:pPr>
          </w:p>
        </w:tc>
        <w:tc>
          <w:tcPr>
            <w:tcW w:w="7639" w:type="dxa"/>
          </w:tcPr>
          <w:p w:rsidR="00437D9C" w:rsidRPr="00BD4736" w:rsidRDefault="00A41F2A" w:rsidP="00437D9C">
            <w:pPr>
              <w:numPr>
                <w:ilvl w:val="0"/>
                <w:numId w:val="4"/>
              </w:numPr>
              <w:suppressAutoHyphens/>
              <w:spacing w:beforeLines="40" w:before="96" w:line="276" w:lineRule="auto"/>
              <w:jc w:val="both"/>
              <w:rPr>
                <w:rFonts w:eastAsia="Times New Roman"/>
              </w:rPr>
            </w:pPr>
            <w:r>
              <w:t>S</w:t>
            </w:r>
            <w:r w:rsidR="00437D9C" w:rsidRPr="00BD4736">
              <w:t>iła ssania regulowana w zakresie -0,1 bar do -0,8 bar</w:t>
            </w:r>
            <w:r w:rsidR="00437D9C" w:rsidRPr="00BD4736">
              <w:rPr>
                <w:rFonts w:eastAsia="Times New Roman"/>
              </w:rPr>
              <w:t>;</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Default="00437D9C" w:rsidP="00437D9C">
            <w:r w:rsidRPr="00BD4736">
              <w:t>Podać zakres regulacji siły ssania:</w:t>
            </w:r>
          </w:p>
          <w:p w:rsidR="00414017" w:rsidRPr="00BD4736" w:rsidRDefault="00414017" w:rsidP="00437D9C"/>
        </w:tc>
        <w:tc>
          <w:tcPr>
            <w:tcW w:w="2835" w:type="dxa"/>
          </w:tcPr>
          <w:p w:rsidR="00437D9C" w:rsidRPr="00BD4736" w:rsidRDefault="00437D9C" w:rsidP="00437D9C">
            <w:pPr>
              <w:ind w:left="-308" w:firstLine="308"/>
            </w:pPr>
          </w:p>
        </w:tc>
      </w:tr>
      <w:tr w:rsidR="00437D9C" w:rsidRPr="00BD4736" w:rsidTr="00E816C1">
        <w:trPr>
          <w:trHeight w:val="213"/>
        </w:trPr>
        <w:tc>
          <w:tcPr>
            <w:tcW w:w="578" w:type="dxa"/>
            <w:vMerge/>
          </w:tcPr>
          <w:p w:rsidR="00437D9C" w:rsidRPr="00BD4736" w:rsidRDefault="00437D9C" w:rsidP="00437D9C">
            <w:pPr>
              <w:spacing w:line="360" w:lineRule="auto"/>
            </w:pPr>
          </w:p>
        </w:tc>
        <w:tc>
          <w:tcPr>
            <w:tcW w:w="7639" w:type="dxa"/>
          </w:tcPr>
          <w:p w:rsidR="00437D9C" w:rsidRPr="00BD4736" w:rsidRDefault="00A41F2A" w:rsidP="00437D9C">
            <w:pPr>
              <w:numPr>
                <w:ilvl w:val="0"/>
                <w:numId w:val="4"/>
              </w:numPr>
              <w:suppressAutoHyphens/>
              <w:spacing w:beforeLines="40" w:before="96" w:line="276" w:lineRule="auto"/>
              <w:jc w:val="both"/>
              <w:rPr>
                <w:rFonts w:eastAsia="Times New Roman"/>
              </w:rPr>
            </w:pPr>
            <w:r>
              <w:t>S</w:t>
            </w:r>
            <w:r w:rsidR="00437D9C" w:rsidRPr="00BD4736">
              <w:t>łój wielorazowego użytku o pojemności min. 1 l, przystosowany do dezynfekcji w płynach, zabezpieczenie przed uszkodzeniem zbiornika</w:t>
            </w:r>
            <w:r w:rsidR="00437D9C" w:rsidRPr="00BD4736">
              <w:rPr>
                <w:rFonts w:eastAsia="Times New Roman"/>
              </w:rPr>
              <w:t>;</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Default="00437D9C" w:rsidP="00437D9C">
            <w:r w:rsidRPr="00BD4736">
              <w:t xml:space="preserve">Podać </w:t>
            </w:r>
            <w:r w:rsidR="009118B9">
              <w:t>pojemność słoja:</w:t>
            </w:r>
          </w:p>
          <w:p w:rsidR="00414017" w:rsidRPr="00BD4736" w:rsidRDefault="00414017" w:rsidP="00437D9C"/>
        </w:tc>
        <w:tc>
          <w:tcPr>
            <w:tcW w:w="2835" w:type="dxa"/>
          </w:tcPr>
          <w:p w:rsidR="00437D9C" w:rsidRPr="00BD4736" w:rsidRDefault="00437D9C" w:rsidP="00437D9C">
            <w:pPr>
              <w:ind w:left="-308" w:firstLine="308"/>
            </w:pPr>
          </w:p>
        </w:tc>
      </w:tr>
      <w:tr w:rsidR="00437D9C" w:rsidRPr="00BD4736" w:rsidTr="00E816C1">
        <w:trPr>
          <w:trHeight w:val="213"/>
        </w:trPr>
        <w:tc>
          <w:tcPr>
            <w:tcW w:w="578" w:type="dxa"/>
            <w:vMerge/>
          </w:tcPr>
          <w:p w:rsidR="00437D9C" w:rsidRPr="00BD4736" w:rsidRDefault="00437D9C" w:rsidP="00437D9C">
            <w:pPr>
              <w:spacing w:line="360" w:lineRule="auto"/>
            </w:pPr>
          </w:p>
        </w:tc>
        <w:tc>
          <w:tcPr>
            <w:tcW w:w="7639" w:type="dxa"/>
          </w:tcPr>
          <w:p w:rsidR="00437D9C" w:rsidRPr="00BD4736" w:rsidRDefault="00A41F2A" w:rsidP="00437D9C">
            <w:pPr>
              <w:numPr>
                <w:ilvl w:val="0"/>
                <w:numId w:val="4"/>
              </w:numPr>
              <w:suppressAutoHyphens/>
              <w:spacing w:beforeLines="40" w:before="96" w:line="276" w:lineRule="auto"/>
              <w:jc w:val="both"/>
              <w:rPr>
                <w:rFonts w:eastAsia="Times New Roman"/>
              </w:rPr>
            </w:pPr>
            <w:r>
              <w:t>P</w:t>
            </w:r>
            <w:r w:rsidR="00437D9C" w:rsidRPr="00BD4736">
              <w:t>osiadać możliwość wkładów jednorazowych do słoja wielorazowego z przejściówką</w:t>
            </w:r>
            <w:r w:rsidR="00437D9C" w:rsidRPr="00BD4736">
              <w:rPr>
                <w:rFonts w:eastAsia="Times New Roman"/>
              </w:rPr>
              <w:t>;</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tc>
        <w:tc>
          <w:tcPr>
            <w:tcW w:w="2835" w:type="dxa"/>
          </w:tcPr>
          <w:p w:rsidR="00437D9C" w:rsidRPr="00BD4736" w:rsidRDefault="00437D9C" w:rsidP="00437D9C">
            <w:pPr>
              <w:ind w:left="-308" w:firstLine="308"/>
            </w:pPr>
          </w:p>
        </w:tc>
      </w:tr>
      <w:tr w:rsidR="00437D9C" w:rsidRPr="00BD4736" w:rsidTr="00485E9A">
        <w:trPr>
          <w:trHeight w:val="604"/>
        </w:trPr>
        <w:tc>
          <w:tcPr>
            <w:tcW w:w="578" w:type="dxa"/>
            <w:vMerge/>
          </w:tcPr>
          <w:p w:rsidR="00437D9C" w:rsidRPr="00BD4736" w:rsidRDefault="00437D9C" w:rsidP="00437D9C">
            <w:pPr>
              <w:spacing w:line="360" w:lineRule="auto"/>
            </w:pPr>
          </w:p>
        </w:tc>
        <w:tc>
          <w:tcPr>
            <w:tcW w:w="7639" w:type="dxa"/>
          </w:tcPr>
          <w:p w:rsidR="00437D9C" w:rsidRPr="00BD4736" w:rsidRDefault="00A41F2A" w:rsidP="00437D9C">
            <w:pPr>
              <w:numPr>
                <w:ilvl w:val="0"/>
                <w:numId w:val="4"/>
              </w:numPr>
              <w:suppressAutoHyphens/>
              <w:spacing w:beforeLines="40" w:before="96" w:line="276" w:lineRule="auto"/>
              <w:jc w:val="both"/>
              <w:rPr>
                <w:rFonts w:eastAsia="Times New Roman"/>
              </w:rPr>
            </w:pPr>
            <w:r>
              <w:t>F</w:t>
            </w:r>
            <w:r w:rsidR="00437D9C" w:rsidRPr="00BD4736">
              <w:t>iltr zabezpieczający przed zanieczyszczeniem pompy</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tc>
        <w:tc>
          <w:tcPr>
            <w:tcW w:w="2835" w:type="dxa"/>
          </w:tcPr>
          <w:p w:rsidR="00437D9C" w:rsidRPr="00BD4736" w:rsidRDefault="00437D9C" w:rsidP="00437D9C">
            <w:pPr>
              <w:ind w:left="-308" w:firstLine="308"/>
            </w:pPr>
          </w:p>
        </w:tc>
      </w:tr>
      <w:tr w:rsidR="00437D9C" w:rsidRPr="00BD4736" w:rsidTr="00485E9A">
        <w:trPr>
          <w:trHeight w:val="556"/>
        </w:trPr>
        <w:tc>
          <w:tcPr>
            <w:tcW w:w="578" w:type="dxa"/>
            <w:vMerge/>
          </w:tcPr>
          <w:p w:rsidR="00437D9C" w:rsidRPr="00BD4736" w:rsidRDefault="00437D9C" w:rsidP="00437D9C">
            <w:pPr>
              <w:spacing w:line="360" w:lineRule="auto"/>
            </w:pPr>
          </w:p>
        </w:tc>
        <w:tc>
          <w:tcPr>
            <w:tcW w:w="7639" w:type="dxa"/>
          </w:tcPr>
          <w:p w:rsidR="00437D9C" w:rsidRPr="00BD4736" w:rsidRDefault="00A41F2A" w:rsidP="00437D9C">
            <w:pPr>
              <w:numPr>
                <w:ilvl w:val="0"/>
                <w:numId w:val="4"/>
              </w:numPr>
              <w:suppressAutoHyphens/>
              <w:spacing w:beforeLines="40" w:before="96" w:line="276" w:lineRule="auto"/>
              <w:jc w:val="both"/>
              <w:rPr>
                <w:rFonts w:eastAsia="Times New Roman"/>
              </w:rPr>
            </w:pPr>
            <w:r>
              <w:t>W</w:t>
            </w:r>
            <w:r w:rsidR="00437D9C" w:rsidRPr="00BD4736">
              <w:t>budowany uchwyt do przenoszenia</w:t>
            </w:r>
            <w:r w:rsidR="00437D9C" w:rsidRPr="00BD4736">
              <w:rPr>
                <w:rFonts w:eastAsia="Times New Roman"/>
              </w:rPr>
              <w:t>;</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tc>
        <w:tc>
          <w:tcPr>
            <w:tcW w:w="2835" w:type="dxa"/>
          </w:tcPr>
          <w:p w:rsidR="00437D9C" w:rsidRPr="00BD4736" w:rsidRDefault="00437D9C" w:rsidP="00437D9C">
            <w:pPr>
              <w:ind w:left="-308" w:firstLine="308"/>
            </w:pPr>
          </w:p>
        </w:tc>
      </w:tr>
      <w:tr w:rsidR="00437D9C" w:rsidRPr="00BD4736" w:rsidTr="00485E9A">
        <w:trPr>
          <w:trHeight w:val="691"/>
        </w:trPr>
        <w:tc>
          <w:tcPr>
            <w:tcW w:w="578" w:type="dxa"/>
            <w:vMerge/>
          </w:tcPr>
          <w:p w:rsidR="00437D9C" w:rsidRPr="00BD4736" w:rsidRDefault="00437D9C" w:rsidP="00437D9C">
            <w:pPr>
              <w:spacing w:line="360" w:lineRule="auto"/>
            </w:pPr>
          </w:p>
        </w:tc>
        <w:tc>
          <w:tcPr>
            <w:tcW w:w="7639" w:type="dxa"/>
          </w:tcPr>
          <w:p w:rsidR="00437D9C" w:rsidRPr="00BD4736" w:rsidRDefault="00A41F2A" w:rsidP="00437D9C">
            <w:pPr>
              <w:numPr>
                <w:ilvl w:val="0"/>
                <w:numId w:val="4"/>
              </w:numPr>
              <w:suppressAutoHyphens/>
              <w:spacing w:beforeLines="40" w:before="96" w:line="276" w:lineRule="auto"/>
              <w:jc w:val="both"/>
              <w:rPr>
                <w:rFonts w:eastAsia="Times New Roman"/>
              </w:rPr>
            </w:pPr>
            <w:r>
              <w:t>W</w:t>
            </w:r>
            <w:r w:rsidR="00437D9C" w:rsidRPr="00BD4736">
              <w:t>ymiary nie większe niż: 380 x 135 x 350mm</w:t>
            </w:r>
            <w:r w:rsidR="00437D9C" w:rsidRPr="00BD4736">
              <w:rPr>
                <w:rFonts w:eastAsia="Times New Roman"/>
              </w:rPr>
              <w:t>;</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Default="007F3A33" w:rsidP="00437D9C">
            <w:r w:rsidRPr="00BD4736">
              <w:t>Podać wymiary</w:t>
            </w:r>
          </w:p>
          <w:p w:rsidR="00414017" w:rsidRPr="00BD4736" w:rsidRDefault="00414017" w:rsidP="00437D9C"/>
        </w:tc>
        <w:tc>
          <w:tcPr>
            <w:tcW w:w="2835" w:type="dxa"/>
          </w:tcPr>
          <w:p w:rsidR="00437D9C" w:rsidRPr="00BD4736" w:rsidRDefault="00437D9C" w:rsidP="00437D9C">
            <w:pPr>
              <w:ind w:left="-308" w:firstLine="308"/>
            </w:pPr>
          </w:p>
        </w:tc>
      </w:tr>
      <w:tr w:rsidR="00437D9C" w:rsidRPr="00BD4736" w:rsidTr="00E816C1">
        <w:trPr>
          <w:trHeight w:val="213"/>
        </w:trPr>
        <w:tc>
          <w:tcPr>
            <w:tcW w:w="578" w:type="dxa"/>
            <w:vMerge/>
          </w:tcPr>
          <w:p w:rsidR="00437D9C" w:rsidRPr="00BD4736" w:rsidRDefault="00437D9C" w:rsidP="00437D9C">
            <w:pPr>
              <w:spacing w:line="360" w:lineRule="auto"/>
            </w:pPr>
          </w:p>
        </w:tc>
        <w:tc>
          <w:tcPr>
            <w:tcW w:w="7639" w:type="dxa"/>
          </w:tcPr>
          <w:p w:rsidR="00437D9C" w:rsidRPr="00BD4736" w:rsidRDefault="00A41F2A" w:rsidP="00437D9C">
            <w:pPr>
              <w:numPr>
                <w:ilvl w:val="0"/>
                <w:numId w:val="4"/>
              </w:numPr>
              <w:suppressAutoHyphens/>
              <w:spacing w:beforeLines="40" w:before="96" w:line="276" w:lineRule="auto"/>
              <w:jc w:val="both"/>
              <w:rPr>
                <w:rFonts w:eastAsia="Times New Roman"/>
              </w:rPr>
            </w:pPr>
            <w:r>
              <w:t>W</w:t>
            </w:r>
            <w:r w:rsidR="00437D9C" w:rsidRPr="00BD4736">
              <w:t>aga nie większa niż 6 kg (z pełnym wyposażeniem)</w:t>
            </w:r>
            <w:r w:rsidR="00437D9C" w:rsidRPr="00BD4736">
              <w:rPr>
                <w:rFonts w:eastAsia="Times New Roman"/>
              </w:rPr>
              <w:t>;</w:t>
            </w:r>
          </w:p>
        </w:tc>
        <w:tc>
          <w:tcPr>
            <w:tcW w:w="1559" w:type="dxa"/>
          </w:tcPr>
          <w:p w:rsidR="00437D9C" w:rsidRPr="00BD4736" w:rsidRDefault="00BD4736" w:rsidP="00437D9C">
            <w:r w:rsidRPr="00BD4736">
              <w:rPr>
                <w:rFonts w:eastAsia="Times New Roman"/>
                <w:bCs/>
                <w:lang w:eastAsia="pl-PL"/>
              </w:rPr>
              <w:t>TAK/NIE</w:t>
            </w:r>
            <w:r w:rsidRPr="00BD4736">
              <w:rPr>
                <w:rFonts w:eastAsia="Times New Roman"/>
                <w:bCs/>
                <w:sz w:val="36"/>
                <w:szCs w:val="36"/>
                <w:lang w:eastAsia="pl-PL"/>
              </w:rPr>
              <w:t>*</w:t>
            </w:r>
          </w:p>
        </w:tc>
        <w:tc>
          <w:tcPr>
            <w:tcW w:w="2126" w:type="dxa"/>
          </w:tcPr>
          <w:p w:rsidR="007F3A33" w:rsidRPr="00BD4736" w:rsidRDefault="007F3A33" w:rsidP="007F3A33">
            <w:r w:rsidRPr="00BD4736">
              <w:t>Podać wagę urządzenia z wyposażeniem w kg:</w:t>
            </w:r>
          </w:p>
          <w:p w:rsidR="00437D9C" w:rsidRPr="00BD4736" w:rsidRDefault="00437D9C" w:rsidP="00437D9C"/>
        </w:tc>
        <w:tc>
          <w:tcPr>
            <w:tcW w:w="2835" w:type="dxa"/>
          </w:tcPr>
          <w:p w:rsidR="00437D9C" w:rsidRPr="00BD4736" w:rsidRDefault="00437D9C" w:rsidP="00437D9C">
            <w:pPr>
              <w:ind w:left="-308" w:firstLine="308"/>
            </w:pPr>
          </w:p>
        </w:tc>
      </w:tr>
      <w:tr w:rsidR="00437D9C" w:rsidRPr="00BD4736" w:rsidTr="00485E9A">
        <w:trPr>
          <w:trHeight w:val="550"/>
        </w:trPr>
        <w:tc>
          <w:tcPr>
            <w:tcW w:w="578" w:type="dxa"/>
            <w:vMerge/>
          </w:tcPr>
          <w:p w:rsidR="00437D9C" w:rsidRPr="00BD4736" w:rsidRDefault="00437D9C" w:rsidP="00437D9C">
            <w:pPr>
              <w:spacing w:line="360" w:lineRule="auto"/>
            </w:pPr>
          </w:p>
        </w:tc>
        <w:tc>
          <w:tcPr>
            <w:tcW w:w="7639" w:type="dxa"/>
          </w:tcPr>
          <w:p w:rsidR="00437D9C" w:rsidRPr="00BD4736" w:rsidRDefault="00A41F2A" w:rsidP="00437D9C">
            <w:pPr>
              <w:numPr>
                <w:ilvl w:val="0"/>
                <w:numId w:val="4"/>
              </w:numPr>
              <w:suppressAutoHyphens/>
              <w:spacing w:beforeLines="40" w:before="96" w:line="276" w:lineRule="auto"/>
              <w:jc w:val="both"/>
              <w:rPr>
                <w:rFonts w:eastAsia="Times New Roman"/>
              </w:rPr>
            </w:pPr>
            <w:r>
              <w:t>Ł</w:t>
            </w:r>
            <w:r w:rsidR="00437D9C" w:rsidRPr="00BD4736">
              <w:t>adowarkę z mocowaniem na ścianie pojazdu</w:t>
            </w:r>
            <w:r w:rsidR="00437D9C" w:rsidRPr="00BD4736">
              <w:rPr>
                <w:rFonts w:eastAsia="Times New Roman"/>
              </w:rPr>
              <w:t>;</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tc>
        <w:tc>
          <w:tcPr>
            <w:tcW w:w="2835" w:type="dxa"/>
          </w:tcPr>
          <w:p w:rsidR="00437D9C" w:rsidRPr="00BD4736" w:rsidRDefault="00437D9C" w:rsidP="00437D9C">
            <w:pPr>
              <w:ind w:left="-308" w:firstLine="308"/>
            </w:pPr>
          </w:p>
        </w:tc>
      </w:tr>
      <w:tr w:rsidR="00437D9C" w:rsidRPr="00BD4736" w:rsidTr="00E816C1">
        <w:trPr>
          <w:trHeight w:val="213"/>
        </w:trPr>
        <w:tc>
          <w:tcPr>
            <w:tcW w:w="578" w:type="dxa"/>
            <w:vMerge/>
          </w:tcPr>
          <w:p w:rsidR="00437D9C" w:rsidRPr="00BD4736" w:rsidRDefault="00437D9C" w:rsidP="00437D9C">
            <w:pPr>
              <w:spacing w:line="360" w:lineRule="auto"/>
            </w:pPr>
          </w:p>
        </w:tc>
        <w:tc>
          <w:tcPr>
            <w:tcW w:w="7639" w:type="dxa"/>
          </w:tcPr>
          <w:p w:rsidR="00437D9C" w:rsidRPr="00BD4736" w:rsidRDefault="00A41F2A" w:rsidP="00437D9C">
            <w:pPr>
              <w:numPr>
                <w:ilvl w:val="0"/>
                <w:numId w:val="4"/>
              </w:numPr>
              <w:suppressAutoHyphens/>
              <w:spacing w:beforeLines="40" w:before="96" w:line="276" w:lineRule="auto"/>
              <w:jc w:val="both"/>
              <w:rPr>
                <w:rFonts w:eastAsia="Times New Roman"/>
              </w:rPr>
            </w:pPr>
            <w:r>
              <w:t>W</w:t>
            </w:r>
            <w:r w:rsidR="00437D9C" w:rsidRPr="00BD4736">
              <w:t>budowany akumulator i 4-stopniowy wskaźnik poziomu naładowania akumulatora z możliwością zasilania i ładowania z instalacji 12 VDC i 230 VAC</w:t>
            </w:r>
            <w:r w:rsidR="00437D9C" w:rsidRPr="00BD4736">
              <w:rPr>
                <w:rFonts w:eastAsia="Times New Roman"/>
              </w:rPr>
              <w:t>;</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tc>
        <w:tc>
          <w:tcPr>
            <w:tcW w:w="2835" w:type="dxa"/>
          </w:tcPr>
          <w:p w:rsidR="00437D9C" w:rsidRPr="00BD4736" w:rsidRDefault="00437D9C" w:rsidP="00437D9C">
            <w:pPr>
              <w:ind w:left="-308" w:firstLine="308"/>
            </w:pPr>
          </w:p>
        </w:tc>
      </w:tr>
      <w:tr w:rsidR="00437D9C" w:rsidRPr="00BD4736" w:rsidTr="00485E9A">
        <w:trPr>
          <w:trHeight w:val="585"/>
        </w:trPr>
        <w:tc>
          <w:tcPr>
            <w:tcW w:w="578" w:type="dxa"/>
            <w:vMerge/>
          </w:tcPr>
          <w:p w:rsidR="00437D9C" w:rsidRPr="00BD4736" w:rsidRDefault="00437D9C" w:rsidP="00437D9C">
            <w:pPr>
              <w:spacing w:line="360" w:lineRule="auto"/>
            </w:pPr>
          </w:p>
        </w:tc>
        <w:tc>
          <w:tcPr>
            <w:tcW w:w="7639" w:type="dxa"/>
          </w:tcPr>
          <w:p w:rsidR="00437D9C" w:rsidRPr="00BD4736" w:rsidRDefault="00A41F2A" w:rsidP="00437D9C">
            <w:pPr>
              <w:numPr>
                <w:ilvl w:val="0"/>
                <w:numId w:val="4"/>
              </w:numPr>
              <w:suppressAutoHyphens/>
              <w:spacing w:beforeLines="40" w:before="96" w:line="276" w:lineRule="auto"/>
              <w:jc w:val="both"/>
              <w:rPr>
                <w:rFonts w:eastAsia="Times New Roman"/>
              </w:rPr>
            </w:pPr>
            <w:r>
              <w:t>Z</w:t>
            </w:r>
            <w:r w:rsidR="00437D9C" w:rsidRPr="00BD4736">
              <w:t>godny z normą EN 60601-1, EN 60601-1-12</w:t>
            </w:r>
            <w:r w:rsidR="00437D9C" w:rsidRPr="00BD4736">
              <w:rPr>
                <w:rFonts w:eastAsia="Times New Roman"/>
              </w:rPr>
              <w:t>;</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tc>
        <w:tc>
          <w:tcPr>
            <w:tcW w:w="2835" w:type="dxa"/>
          </w:tcPr>
          <w:p w:rsidR="00437D9C" w:rsidRPr="00BD4736" w:rsidRDefault="00437D9C" w:rsidP="00437D9C">
            <w:pPr>
              <w:ind w:left="-308" w:firstLine="308"/>
            </w:pPr>
          </w:p>
        </w:tc>
      </w:tr>
      <w:tr w:rsidR="00437D9C" w:rsidRPr="00BD4736" w:rsidTr="00485E9A">
        <w:trPr>
          <w:trHeight w:val="1260"/>
        </w:trPr>
        <w:tc>
          <w:tcPr>
            <w:tcW w:w="578" w:type="dxa"/>
            <w:vMerge/>
          </w:tcPr>
          <w:p w:rsidR="00437D9C" w:rsidRPr="00BD4736" w:rsidRDefault="00437D9C" w:rsidP="00437D9C">
            <w:pPr>
              <w:spacing w:line="360" w:lineRule="auto"/>
            </w:pPr>
          </w:p>
        </w:tc>
        <w:tc>
          <w:tcPr>
            <w:tcW w:w="7639" w:type="dxa"/>
          </w:tcPr>
          <w:p w:rsidR="00437D9C" w:rsidRPr="00BD4736" w:rsidRDefault="00A41F2A" w:rsidP="00437D9C">
            <w:pPr>
              <w:widowControl w:val="0"/>
              <w:numPr>
                <w:ilvl w:val="0"/>
                <w:numId w:val="4"/>
              </w:numPr>
              <w:suppressAutoHyphens/>
              <w:spacing w:beforeLines="40" w:before="96" w:line="276" w:lineRule="auto"/>
              <w:jc w:val="both"/>
              <w:rPr>
                <w:rFonts w:eastAsia="Times New Roman"/>
              </w:rPr>
            </w:pPr>
            <w:r>
              <w:t>U</w:t>
            </w:r>
            <w:r w:rsidR="00437D9C" w:rsidRPr="00BD4736">
              <w:t xml:space="preserve">rządzenie zgodne z normą PN-EN ISO 10079-1:2016-02 z możliwością bezpiecznego montażu w pojeździe sanitarnym </w:t>
            </w:r>
            <w:r w:rsidR="00437D9C" w:rsidRPr="00BD4736">
              <w:br/>
              <w:t>za pomocą mocowania naściennego. Uchwyt naścienny w komplecie</w:t>
            </w:r>
            <w:r w:rsidR="00437D9C" w:rsidRPr="00BD4736">
              <w:rPr>
                <w:rFonts w:eastAsia="Times New Roman"/>
              </w:rPr>
              <w:t>;</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tc>
        <w:tc>
          <w:tcPr>
            <w:tcW w:w="2835" w:type="dxa"/>
          </w:tcPr>
          <w:p w:rsidR="00437D9C" w:rsidRPr="00BD4736" w:rsidRDefault="00437D9C" w:rsidP="00437D9C">
            <w:pPr>
              <w:ind w:left="-308" w:firstLine="308"/>
            </w:pPr>
          </w:p>
        </w:tc>
      </w:tr>
      <w:tr w:rsidR="00437D9C" w:rsidRPr="00BD4736" w:rsidTr="00E816C1">
        <w:trPr>
          <w:trHeight w:val="515"/>
        </w:trPr>
        <w:tc>
          <w:tcPr>
            <w:tcW w:w="578" w:type="dxa"/>
            <w:vMerge/>
          </w:tcPr>
          <w:p w:rsidR="00437D9C" w:rsidRPr="00BD4736" w:rsidRDefault="00437D9C" w:rsidP="00437D9C">
            <w:pPr>
              <w:spacing w:line="360" w:lineRule="auto"/>
            </w:pPr>
          </w:p>
        </w:tc>
        <w:tc>
          <w:tcPr>
            <w:tcW w:w="7639" w:type="dxa"/>
          </w:tcPr>
          <w:p w:rsidR="00437D9C" w:rsidRPr="00BD4736" w:rsidRDefault="00437D9C" w:rsidP="00437D9C">
            <w:pPr>
              <w:numPr>
                <w:ilvl w:val="0"/>
                <w:numId w:val="4"/>
              </w:numPr>
              <w:suppressAutoHyphens/>
              <w:jc w:val="both"/>
              <w:rPr>
                <w:rFonts w:eastAsia="Times New Roman"/>
              </w:rPr>
            </w:pPr>
            <w:r w:rsidRPr="00BD4736">
              <w:rPr>
                <w:rFonts w:eastAsia="Times New Roman"/>
              </w:rPr>
              <w:t>Gwarancja min. 2 lata.</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Default="00437D9C" w:rsidP="00437D9C">
            <w:r w:rsidRPr="00BD4736">
              <w:t>Podać okres gwarancji:</w:t>
            </w:r>
          </w:p>
          <w:p w:rsidR="00414017" w:rsidRPr="00BD4736" w:rsidRDefault="00414017" w:rsidP="00437D9C"/>
        </w:tc>
        <w:tc>
          <w:tcPr>
            <w:tcW w:w="2835" w:type="dxa"/>
          </w:tcPr>
          <w:p w:rsidR="00437D9C" w:rsidRPr="00BD4736" w:rsidRDefault="00437D9C" w:rsidP="00437D9C">
            <w:pPr>
              <w:ind w:left="-308" w:firstLine="308"/>
            </w:pPr>
          </w:p>
        </w:tc>
      </w:tr>
      <w:tr w:rsidR="00437D9C" w:rsidRPr="00BD4736" w:rsidTr="00B21E24">
        <w:trPr>
          <w:trHeight w:val="213"/>
        </w:trPr>
        <w:tc>
          <w:tcPr>
            <w:tcW w:w="578" w:type="dxa"/>
            <w:vMerge w:val="restart"/>
          </w:tcPr>
          <w:p w:rsidR="00437D9C" w:rsidRPr="00BD4736" w:rsidRDefault="00437D9C" w:rsidP="00437D9C">
            <w:pPr>
              <w:spacing w:after="67" w:line="360" w:lineRule="auto"/>
              <w:rPr>
                <w:b/>
                <w:sz w:val="26"/>
              </w:rPr>
            </w:pPr>
            <w:r w:rsidRPr="00BD4736">
              <w:rPr>
                <w:b/>
                <w:sz w:val="26"/>
              </w:rPr>
              <w:t>6.</w:t>
            </w:r>
          </w:p>
        </w:tc>
        <w:tc>
          <w:tcPr>
            <w:tcW w:w="14159" w:type="dxa"/>
            <w:gridSpan w:val="4"/>
          </w:tcPr>
          <w:p w:rsidR="00437D9C" w:rsidRPr="00BD4736" w:rsidRDefault="00437D9C" w:rsidP="00437D9C">
            <w:pPr>
              <w:rPr>
                <w:rFonts w:eastAsia="Times New Roman"/>
                <w:b/>
                <w:bCs/>
                <w:sz w:val="26"/>
              </w:rPr>
            </w:pPr>
            <w:r w:rsidRPr="00BD4736">
              <w:rPr>
                <w:rFonts w:eastAsia="Times New Roman"/>
                <w:b/>
                <w:bCs/>
                <w:sz w:val="26"/>
              </w:rPr>
              <w:t>MATERAC PRÓŻNIOWY PODCIŚNIENIOWY</w:t>
            </w:r>
            <w:r w:rsidRPr="00BD4736">
              <w:rPr>
                <w:rFonts w:eastAsia="Times New Roman"/>
                <w:b/>
                <w:bCs/>
                <w:sz w:val="28"/>
              </w:rPr>
              <w:t xml:space="preserve"> </w:t>
            </w:r>
            <w:r w:rsidRPr="00BD4736">
              <w:rPr>
                <w:rFonts w:eastAsia="Times New Roman"/>
                <w:b/>
                <w:bCs/>
                <w:sz w:val="26"/>
              </w:rPr>
              <w:t>DLA DOROSŁYCH:</w:t>
            </w:r>
          </w:p>
          <w:p w:rsidR="00437D9C" w:rsidRPr="00BD4736" w:rsidRDefault="00437D9C" w:rsidP="00437D9C">
            <w:pPr>
              <w:rPr>
                <w:rFonts w:eastAsia="Times New Roman"/>
                <w:b/>
                <w:bCs/>
                <w:sz w:val="26"/>
              </w:rPr>
            </w:pPr>
            <w:r w:rsidRPr="00BD4736">
              <w:rPr>
                <w:rFonts w:eastAsia="Times New Roman"/>
                <w:b/>
                <w:bCs/>
                <w:sz w:val="26"/>
              </w:rPr>
              <w:t xml:space="preserve"> producent……………………………………………..….</w:t>
            </w:r>
          </w:p>
          <w:p w:rsidR="00437D9C" w:rsidRPr="00BD4736" w:rsidRDefault="00437D9C" w:rsidP="00437D9C">
            <w:pPr>
              <w:rPr>
                <w:rFonts w:eastAsia="Times New Roman"/>
                <w:b/>
                <w:bCs/>
                <w:sz w:val="26"/>
              </w:rPr>
            </w:pPr>
            <w:r w:rsidRPr="00BD4736">
              <w:rPr>
                <w:rFonts w:eastAsia="Times New Roman"/>
                <w:b/>
                <w:bCs/>
                <w:sz w:val="26"/>
              </w:rPr>
              <w:t xml:space="preserve"> mark</w:t>
            </w:r>
            <w:r w:rsidRPr="00BD4736">
              <w:rPr>
                <w:rFonts w:eastAsia="TimesNewRoman"/>
                <w:b/>
                <w:sz w:val="26"/>
              </w:rPr>
              <w:t>a…………………………………….………………</w:t>
            </w:r>
            <w:r w:rsidRPr="00BD4736">
              <w:rPr>
                <w:rFonts w:eastAsia="Times New Roman"/>
                <w:b/>
                <w:bCs/>
                <w:sz w:val="26"/>
              </w:rPr>
              <w:t>..</w:t>
            </w:r>
          </w:p>
          <w:p w:rsidR="00437D9C" w:rsidRPr="00BD4736" w:rsidRDefault="00437D9C" w:rsidP="00437D9C">
            <w:pPr>
              <w:rPr>
                <w:rFonts w:eastAsia="Times New Roman"/>
                <w:b/>
                <w:bCs/>
                <w:sz w:val="26"/>
              </w:rPr>
            </w:pPr>
            <w:r w:rsidRPr="00BD4736">
              <w:rPr>
                <w:rFonts w:eastAsia="Times New Roman"/>
                <w:b/>
                <w:bCs/>
                <w:sz w:val="26"/>
              </w:rPr>
              <w:t xml:space="preserve"> model……………………………………………………… </w:t>
            </w: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tcPr>
          <w:p w:rsidR="00437D9C" w:rsidRPr="00BD4736" w:rsidRDefault="00437D9C" w:rsidP="00437D9C">
            <w:pPr>
              <w:widowControl w:val="0"/>
              <w:numPr>
                <w:ilvl w:val="0"/>
                <w:numId w:val="5"/>
              </w:numPr>
              <w:suppressAutoHyphens/>
              <w:autoSpaceDE w:val="0"/>
              <w:spacing w:beforeLines="40" w:before="96" w:line="276" w:lineRule="auto"/>
              <w:ind w:left="541"/>
              <w:jc w:val="both"/>
              <w:rPr>
                <w:rFonts w:eastAsia="Times New Roman"/>
                <w:bCs/>
              </w:rPr>
            </w:pPr>
            <w:r w:rsidRPr="00BD4736">
              <w:rPr>
                <w:rFonts w:eastAsia="Times New Roman"/>
              </w:rPr>
              <w:t>Materac wyposa</w:t>
            </w:r>
            <w:r w:rsidRPr="00BD4736">
              <w:rPr>
                <w:rFonts w:eastAsia="TimesNewRoman"/>
              </w:rPr>
              <w:t>ż</w:t>
            </w:r>
            <w:r w:rsidRPr="00BD4736">
              <w:rPr>
                <w:rFonts w:eastAsia="Times New Roman"/>
              </w:rPr>
              <w:t>ony w system pasów spinaj</w:t>
            </w:r>
            <w:r w:rsidRPr="00BD4736">
              <w:rPr>
                <w:rFonts w:eastAsia="TimesNewRoman"/>
              </w:rPr>
              <w:t>ą</w:t>
            </w:r>
            <w:r w:rsidRPr="00BD4736">
              <w:rPr>
                <w:rFonts w:eastAsia="Times New Roman"/>
              </w:rPr>
              <w:t>cych efektywnie stabilizujących poszkodowanego;</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B21E24" w:rsidP="00437D9C">
            <w:pPr>
              <w:rPr>
                <w:rFonts w:eastAsia="Times New Roman"/>
              </w:rPr>
            </w:pPr>
            <w:r>
              <w:rPr>
                <w:rFonts w:eastAsia="Times New Roman"/>
              </w:rPr>
              <w:t>P</w:t>
            </w:r>
            <w:r w:rsidR="00437D9C" w:rsidRPr="00BD4736">
              <w:rPr>
                <w:rFonts w:eastAsia="Times New Roman"/>
              </w:rPr>
              <w:t>oda</w:t>
            </w:r>
            <w:r w:rsidR="00437D9C" w:rsidRPr="00BD4736">
              <w:rPr>
                <w:rFonts w:eastAsia="TimesNewRoman"/>
              </w:rPr>
              <w:t xml:space="preserve">ć </w:t>
            </w:r>
            <w:r w:rsidR="00437D9C" w:rsidRPr="00BD4736">
              <w:rPr>
                <w:rFonts w:eastAsia="Times New Roman"/>
              </w:rPr>
              <w:t>ilo</w:t>
            </w:r>
            <w:r w:rsidR="00437D9C" w:rsidRPr="00BD4736">
              <w:rPr>
                <w:rFonts w:eastAsia="TimesNewRoman"/>
              </w:rPr>
              <w:t xml:space="preserve">ść </w:t>
            </w:r>
            <w:r w:rsidR="00437D9C" w:rsidRPr="00BD4736">
              <w:rPr>
                <w:rFonts w:eastAsia="Times New Roman"/>
              </w:rPr>
              <w:t>pasów spinaj</w:t>
            </w:r>
            <w:r w:rsidR="00437D9C" w:rsidRPr="00BD4736">
              <w:rPr>
                <w:rFonts w:eastAsia="TimesNewRoman"/>
              </w:rPr>
              <w:t>ą</w:t>
            </w:r>
            <w:r w:rsidR="00437D9C" w:rsidRPr="00BD4736">
              <w:rPr>
                <w:rFonts w:eastAsia="Times New Roman"/>
              </w:rPr>
              <w:t>cych:</w:t>
            </w:r>
          </w:p>
          <w:p w:rsidR="00437D9C" w:rsidRPr="00BD4736" w:rsidRDefault="00437D9C" w:rsidP="00437D9C">
            <w:pPr>
              <w:rPr>
                <w:rFonts w:eastAsia="Times New Roman"/>
              </w:rPr>
            </w:pPr>
          </w:p>
          <w:p w:rsidR="00437D9C" w:rsidRPr="00BD4736" w:rsidRDefault="00437D9C" w:rsidP="00437D9C"/>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tcPr>
          <w:p w:rsidR="00437D9C" w:rsidRPr="00BD4736" w:rsidRDefault="00437D9C" w:rsidP="00437D9C">
            <w:pPr>
              <w:widowControl w:val="0"/>
              <w:numPr>
                <w:ilvl w:val="0"/>
                <w:numId w:val="5"/>
              </w:numPr>
              <w:suppressAutoHyphens/>
              <w:autoSpaceDE w:val="0"/>
              <w:spacing w:beforeLines="40" w:before="96" w:line="276" w:lineRule="auto"/>
              <w:ind w:left="541"/>
              <w:jc w:val="both"/>
              <w:rPr>
                <w:rFonts w:eastAsia="Times New Roman"/>
              </w:rPr>
            </w:pPr>
            <w:r w:rsidRPr="00BD4736">
              <w:rPr>
                <w:rFonts w:eastAsia="Times New Roman"/>
              </w:rPr>
              <w:t>Wykonany z tworzywa sztucznego, materac ze wzmacnianą dopinaną podłogą zabezpieczająca przed rozszczelnieniem,  powleczony z obu stron powłoka PCV, co ułatwia czyszczenie i dezynfekcję, tworzywo odporne na działanie płynów fizjologicznych oraz środków do dezynfekcji powierzchni;</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tcPr>
          <w:p w:rsidR="00437D9C" w:rsidRPr="00BD4736" w:rsidRDefault="00437D9C" w:rsidP="00437D9C">
            <w:pPr>
              <w:widowControl w:val="0"/>
              <w:numPr>
                <w:ilvl w:val="0"/>
                <w:numId w:val="5"/>
              </w:numPr>
              <w:suppressAutoHyphens/>
              <w:autoSpaceDE w:val="0"/>
              <w:spacing w:beforeLines="40" w:before="96" w:line="276" w:lineRule="auto"/>
              <w:ind w:left="541"/>
              <w:jc w:val="both"/>
              <w:rPr>
                <w:rFonts w:eastAsia="Times New Roman"/>
              </w:rPr>
            </w:pPr>
            <w:r w:rsidRPr="00BD4736">
              <w:rPr>
                <w:rFonts w:eastAsia="Times New Roman"/>
              </w:rPr>
              <w:t>Materac z uchwytami rozmieszczonymi na obwodzie materaca słu</w:t>
            </w:r>
            <w:r w:rsidRPr="00BD4736">
              <w:rPr>
                <w:rFonts w:eastAsia="TimesNewRoman"/>
              </w:rPr>
              <w:t>żą</w:t>
            </w:r>
            <w:r w:rsidRPr="00BD4736">
              <w:rPr>
                <w:rFonts w:eastAsia="Times New Roman"/>
              </w:rPr>
              <w:t xml:space="preserve">cymi do przenoszenia (min. 8 </w:t>
            </w:r>
            <w:r w:rsidRPr="00BD4736">
              <w:rPr>
                <w:rFonts w:eastAsia="TimesNewRoman"/>
              </w:rPr>
              <w:t xml:space="preserve"> </w:t>
            </w:r>
            <w:r w:rsidRPr="00BD4736">
              <w:rPr>
                <w:rFonts w:eastAsia="Times New Roman"/>
              </w:rPr>
              <w:t>uchwytów, preferowane 10);</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Default="00437D9C" w:rsidP="00437D9C">
            <w:r w:rsidRPr="00BD4736">
              <w:t>Podać ilość uchwytów:</w:t>
            </w:r>
          </w:p>
          <w:p w:rsidR="00414017" w:rsidRPr="00BD4736" w:rsidRDefault="00414017" w:rsidP="00437D9C"/>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tcPr>
          <w:p w:rsidR="00437D9C" w:rsidRPr="00BD4736" w:rsidRDefault="00437D9C" w:rsidP="00437D9C">
            <w:pPr>
              <w:widowControl w:val="0"/>
              <w:numPr>
                <w:ilvl w:val="0"/>
                <w:numId w:val="5"/>
              </w:numPr>
              <w:suppressAutoHyphens/>
              <w:autoSpaceDE w:val="0"/>
              <w:spacing w:beforeLines="40" w:before="96" w:line="276" w:lineRule="auto"/>
              <w:ind w:left="541"/>
              <w:jc w:val="both"/>
              <w:rPr>
                <w:rFonts w:eastAsia="Times New Roman"/>
              </w:rPr>
            </w:pPr>
            <w:r w:rsidRPr="00BD4736">
              <w:rPr>
                <w:rFonts w:eastAsia="Times New Roman"/>
              </w:rPr>
              <w:t>Zawór regulujący ciśnienie</w:t>
            </w:r>
          </w:p>
        </w:tc>
        <w:tc>
          <w:tcPr>
            <w:tcW w:w="1559" w:type="dxa"/>
            <w:vAlign w:val="center"/>
          </w:tcPr>
          <w:p w:rsidR="00437D9C" w:rsidRPr="00BD4736" w:rsidRDefault="00BD4736"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tcPr>
          <w:p w:rsidR="00437D9C" w:rsidRPr="00BD4736" w:rsidRDefault="00437D9C" w:rsidP="00437D9C">
            <w:pPr>
              <w:widowControl w:val="0"/>
              <w:numPr>
                <w:ilvl w:val="0"/>
                <w:numId w:val="5"/>
              </w:numPr>
              <w:suppressAutoHyphens/>
              <w:autoSpaceDE w:val="0"/>
              <w:spacing w:beforeLines="40" w:before="96" w:line="276" w:lineRule="auto"/>
              <w:ind w:left="541"/>
              <w:jc w:val="both"/>
              <w:rPr>
                <w:rFonts w:eastAsia="Times New Roman"/>
              </w:rPr>
            </w:pPr>
            <w:r w:rsidRPr="00BD4736">
              <w:rPr>
                <w:rFonts w:eastAsia="Times New Roman"/>
              </w:rPr>
              <w:t>W komplecie:</w:t>
            </w:r>
          </w:p>
          <w:p w:rsidR="00437D9C" w:rsidRPr="00BD4736" w:rsidRDefault="00437D9C" w:rsidP="00437D9C">
            <w:pPr>
              <w:widowControl w:val="0"/>
              <w:numPr>
                <w:ilvl w:val="0"/>
                <w:numId w:val="6"/>
              </w:numPr>
              <w:suppressAutoHyphens/>
              <w:autoSpaceDE w:val="0"/>
              <w:spacing w:beforeLines="40" w:before="96" w:line="276" w:lineRule="auto"/>
              <w:jc w:val="both"/>
              <w:rPr>
                <w:rFonts w:eastAsia="Times New Roman"/>
              </w:rPr>
            </w:pPr>
            <w:r w:rsidRPr="00BD4736">
              <w:rPr>
                <w:rFonts w:eastAsia="Times New Roman"/>
              </w:rPr>
              <w:t>pompka dwukierunkowa z mo</w:t>
            </w:r>
            <w:r w:rsidRPr="00BD4736">
              <w:rPr>
                <w:rFonts w:eastAsia="TimesNewRoman"/>
              </w:rPr>
              <w:t>ż</w:t>
            </w:r>
            <w:r w:rsidRPr="00BD4736">
              <w:rPr>
                <w:rFonts w:eastAsia="Times New Roman"/>
              </w:rPr>
              <w:t>liwo</w:t>
            </w:r>
            <w:r w:rsidRPr="00BD4736">
              <w:rPr>
                <w:rFonts w:eastAsia="TimesNewRoman"/>
              </w:rPr>
              <w:t>ś</w:t>
            </w:r>
            <w:r w:rsidRPr="00BD4736">
              <w:rPr>
                <w:rFonts w:eastAsia="Times New Roman"/>
              </w:rPr>
              <w:t>ci</w:t>
            </w:r>
            <w:r w:rsidRPr="00BD4736">
              <w:rPr>
                <w:rFonts w:eastAsia="TimesNewRoman"/>
              </w:rPr>
              <w:t xml:space="preserve">ą </w:t>
            </w:r>
            <w:r w:rsidRPr="00BD4736">
              <w:rPr>
                <w:rFonts w:eastAsia="Times New Roman"/>
              </w:rPr>
              <w:t>nadmuchiwania i odci</w:t>
            </w:r>
            <w:r w:rsidRPr="00BD4736">
              <w:rPr>
                <w:rFonts w:eastAsia="TimesNewRoman"/>
              </w:rPr>
              <w:t>ą</w:t>
            </w:r>
            <w:r w:rsidRPr="00BD4736">
              <w:rPr>
                <w:rFonts w:eastAsia="Times New Roman"/>
              </w:rPr>
              <w:t>gania powietrza lub pompka jednokierunkowa służąca do odpompowania powietrza, w sytuacji gdy wypełnienie materaca powietrzem następuje samoistnie poprzez odkręcenie zaworu;</w:t>
            </w:r>
          </w:p>
          <w:p w:rsidR="00437D9C" w:rsidRPr="00BD4736" w:rsidRDefault="00437D9C" w:rsidP="00437D9C">
            <w:pPr>
              <w:widowControl w:val="0"/>
              <w:numPr>
                <w:ilvl w:val="0"/>
                <w:numId w:val="6"/>
              </w:numPr>
              <w:suppressAutoHyphens/>
              <w:autoSpaceDE w:val="0"/>
              <w:spacing w:beforeLines="40" w:before="96" w:line="276" w:lineRule="auto"/>
              <w:jc w:val="both"/>
              <w:rPr>
                <w:rFonts w:eastAsia="Times New Roman"/>
              </w:rPr>
            </w:pPr>
            <w:r w:rsidRPr="00BD4736">
              <w:rPr>
                <w:rFonts w:eastAsia="Times New Roman"/>
              </w:rPr>
              <w:t>prosty zestaw naprawczy;</w:t>
            </w:r>
          </w:p>
          <w:p w:rsidR="00437D9C" w:rsidRPr="00BD4736" w:rsidRDefault="00437D9C" w:rsidP="00437D9C">
            <w:pPr>
              <w:widowControl w:val="0"/>
              <w:numPr>
                <w:ilvl w:val="0"/>
                <w:numId w:val="6"/>
              </w:numPr>
              <w:suppressAutoHyphens/>
              <w:autoSpaceDE w:val="0"/>
              <w:spacing w:beforeLines="40" w:before="96" w:line="276" w:lineRule="auto"/>
              <w:jc w:val="both"/>
              <w:rPr>
                <w:rFonts w:eastAsia="Times New Roman"/>
              </w:rPr>
            </w:pPr>
            <w:r w:rsidRPr="00BD4736">
              <w:rPr>
                <w:rFonts w:eastAsia="Times New Roman"/>
              </w:rPr>
              <w:t>torba transportowa na kompletny zestaw z oznaczeniem;</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r w:rsidRPr="00BD4736">
              <w:t>Podać skład kompletu:</w:t>
            </w:r>
          </w:p>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tcPr>
          <w:p w:rsidR="00437D9C" w:rsidRPr="00BD4736" w:rsidRDefault="00A41F2A" w:rsidP="00437D9C">
            <w:pPr>
              <w:widowControl w:val="0"/>
              <w:numPr>
                <w:ilvl w:val="0"/>
                <w:numId w:val="5"/>
              </w:numPr>
              <w:suppressAutoHyphens/>
              <w:autoSpaceDE w:val="0"/>
              <w:spacing w:beforeLines="40" w:before="96" w:line="276" w:lineRule="auto"/>
              <w:ind w:left="541"/>
              <w:jc w:val="both"/>
              <w:rPr>
                <w:rFonts w:eastAsia="Times New Roman"/>
              </w:rPr>
            </w:pPr>
            <w:r>
              <w:rPr>
                <w:rFonts w:eastAsia="Times New Roman"/>
              </w:rPr>
              <w:t>P</w:t>
            </w:r>
            <w:r w:rsidR="00437D9C" w:rsidRPr="00BD4736">
              <w:rPr>
                <w:rFonts w:eastAsia="Times New Roman"/>
              </w:rPr>
              <w:t>rzenikalny dla promieni X</w:t>
            </w:r>
          </w:p>
        </w:tc>
        <w:tc>
          <w:tcPr>
            <w:tcW w:w="1559" w:type="dxa"/>
            <w:vAlign w:val="center"/>
          </w:tcPr>
          <w:p w:rsidR="00437D9C" w:rsidRPr="00BD4736" w:rsidRDefault="00BD4736"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tc>
        <w:tc>
          <w:tcPr>
            <w:tcW w:w="2835" w:type="dxa"/>
          </w:tcPr>
          <w:p w:rsidR="00437D9C" w:rsidRPr="00BD4736" w:rsidRDefault="00437D9C" w:rsidP="00437D9C">
            <w:pPr>
              <w:spacing w:after="67"/>
              <w:ind w:left="-308" w:firstLine="308"/>
            </w:pPr>
          </w:p>
        </w:tc>
      </w:tr>
      <w:tr w:rsidR="00BD4736" w:rsidRPr="00BD4736" w:rsidTr="00E816C1">
        <w:trPr>
          <w:trHeight w:val="213"/>
        </w:trPr>
        <w:tc>
          <w:tcPr>
            <w:tcW w:w="578" w:type="dxa"/>
            <w:vMerge/>
          </w:tcPr>
          <w:p w:rsidR="00BD4736" w:rsidRPr="00BD4736" w:rsidRDefault="00BD4736" w:rsidP="00BD4736">
            <w:pPr>
              <w:spacing w:after="67" w:line="360" w:lineRule="auto"/>
            </w:pPr>
          </w:p>
        </w:tc>
        <w:tc>
          <w:tcPr>
            <w:tcW w:w="7639" w:type="dxa"/>
          </w:tcPr>
          <w:p w:rsidR="00BD4736" w:rsidRPr="00BD4736" w:rsidRDefault="00A41F2A" w:rsidP="00BD4736">
            <w:pPr>
              <w:widowControl w:val="0"/>
              <w:numPr>
                <w:ilvl w:val="0"/>
                <w:numId w:val="5"/>
              </w:numPr>
              <w:suppressAutoHyphens/>
              <w:autoSpaceDE w:val="0"/>
              <w:spacing w:beforeLines="40" w:before="96" w:line="276" w:lineRule="auto"/>
              <w:ind w:left="541"/>
              <w:jc w:val="both"/>
              <w:rPr>
                <w:rFonts w:eastAsia="Times New Roman"/>
              </w:rPr>
            </w:pPr>
            <w:r>
              <w:rPr>
                <w:rFonts w:eastAsia="Times New Roman"/>
              </w:rPr>
              <w:t>W</w:t>
            </w:r>
            <w:r w:rsidR="00BD4736" w:rsidRPr="00BD4736">
              <w:rPr>
                <w:rFonts w:eastAsia="Times New Roman"/>
              </w:rPr>
              <w:t>aga do 7.5 kg</w:t>
            </w:r>
          </w:p>
        </w:tc>
        <w:tc>
          <w:tcPr>
            <w:tcW w:w="1559" w:type="dxa"/>
          </w:tcPr>
          <w:p w:rsidR="00BD4736" w:rsidRDefault="00BD4736" w:rsidP="00BD4736">
            <w:r w:rsidRPr="00F4370E">
              <w:rPr>
                <w:rFonts w:eastAsia="Times New Roman"/>
                <w:bCs/>
                <w:lang w:eastAsia="pl-PL"/>
              </w:rPr>
              <w:t>TAK/NIE</w:t>
            </w:r>
            <w:r w:rsidRPr="00F4370E">
              <w:rPr>
                <w:rFonts w:eastAsia="Times New Roman"/>
                <w:bCs/>
                <w:sz w:val="36"/>
                <w:szCs w:val="36"/>
                <w:lang w:eastAsia="pl-PL"/>
              </w:rPr>
              <w:t>*</w:t>
            </w:r>
          </w:p>
        </w:tc>
        <w:tc>
          <w:tcPr>
            <w:tcW w:w="2126" w:type="dxa"/>
          </w:tcPr>
          <w:p w:rsidR="00BD4736" w:rsidRPr="00BD4736" w:rsidRDefault="00BD4736" w:rsidP="00BD4736">
            <w:r w:rsidRPr="00BD4736">
              <w:t>Podać wagę</w:t>
            </w:r>
          </w:p>
        </w:tc>
        <w:tc>
          <w:tcPr>
            <w:tcW w:w="2835" w:type="dxa"/>
          </w:tcPr>
          <w:p w:rsidR="00BD4736" w:rsidRPr="00BD4736" w:rsidRDefault="00BD4736" w:rsidP="00BD4736">
            <w:pPr>
              <w:spacing w:after="67"/>
              <w:ind w:left="-308" w:firstLine="308"/>
            </w:pPr>
          </w:p>
        </w:tc>
      </w:tr>
      <w:tr w:rsidR="00BD4736" w:rsidRPr="00BD4736" w:rsidTr="00E816C1">
        <w:trPr>
          <w:trHeight w:val="213"/>
        </w:trPr>
        <w:tc>
          <w:tcPr>
            <w:tcW w:w="578" w:type="dxa"/>
            <w:vMerge/>
          </w:tcPr>
          <w:p w:rsidR="00BD4736" w:rsidRPr="00BD4736" w:rsidRDefault="00BD4736" w:rsidP="00BD4736">
            <w:pPr>
              <w:spacing w:after="67" w:line="360" w:lineRule="auto"/>
            </w:pPr>
          </w:p>
        </w:tc>
        <w:tc>
          <w:tcPr>
            <w:tcW w:w="7639" w:type="dxa"/>
          </w:tcPr>
          <w:p w:rsidR="00BD4736" w:rsidRPr="00BD4736" w:rsidRDefault="00A41F2A" w:rsidP="00BD4736">
            <w:pPr>
              <w:widowControl w:val="0"/>
              <w:numPr>
                <w:ilvl w:val="0"/>
                <w:numId w:val="5"/>
              </w:numPr>
              <w:suppressAutoHyphens/>
              <w:autoSpaceDE w:val="0"/>
              <w:spacing w:beforeLines="40" w:before="96" w:line="276" w:lineRule="auto"/>
              <w:ind w:left="541"/>
              <w:jc w:val="both"/>
              <w:rPr>
                <w:rFonts w:eastAsia="Times New Roman"/>
              </w:rPr>
            </w:pPr>
            <w:r>
              <w:rPr>
                <w:rFonts w:eastAsia="Times New Roman"/>
              </w:rPr>
              <w:t>M</w:t>
            </w:r>
            <w:r w:rsidR="00BD4736" w:rsidRPr="00BD4736">
              <w:rPr>
                <w:rFonts w:eastAsia="Times New Roman"/>
              </w:rPr>
              <w:t>asa razem z pompką nie przekracza 15 kg</w:t>
            </w:r>
          </w:p>
        </w:tc>
        <w:tc>
          <w:tcPr>
            <w:tcW w:w="1559" w:type="dxa"/>
          </w:tcPr>
          <w:p w:rsidR="00BD4736" w:rsidRDefault="00BD4736" w:rsidP="00BD4736">
            <w:r w:rsidRPr="00F4370E">
              <w:rPr>
                <w:rFonts w:eastAsia="Times New Roman"/>
                <w:bCs/>
                <w:lang w:eastAsia="pl-PL"/>
              </w:rPr>
              <w:t>TAK/NIE</w:t>
            </w:r>
            <w:r w:rsidRPr="00F4370E">
              <w:rPr>
                <w:rFonts w:eastAsia="Times New Roman"/>
                <w:bCs/>
                <w:sz w:val="36"/>
                <w:szCs w:val="36"/>
                <w:lang w:eastAsia="pl-PL"/>
              </w:rPr>
              <w:t>*</w:t>
            </w:r>
          </w:p>
        </w:tc>
        <w:tc>
          <w:tcPr>
            <w:tcW w:w="2126" w:type="dxa"/>
          </w:tcPr>
          <w:p w:rsidR="00BD4736" w:rsidRDefault="00BD4736" w:rsidP="00BD4736">
            <w:r w:rsidRPr="00BD4736">
              <w:t>Podać wagę z pompką</w:t>
            </w:r>
          </w:p>
          <w:p w:rsidR="00414017" w:rsidRPr="00BD4736" w:rsidRDefault="00414017" w:rsidP="00BD4736"/>
        </w:tc>
        <w:tc>
          <w:tcPr>
            <w:tcW w:w="2835" w:type="dxa"/>
          </w:tcPr>
          <w:p w:rsidR="00BD4736" w:rsidRPr="00BD4736" w:rsidRDefault="00BD4736" w:rsidP="00BD4736">
            <w:pPr>
              <w:spacing w:after="67"/>
              <w:ind w:left="-308" w:firstLine="308"/>
            </w:pPr>
          </w:p>
        </w:tc>
      </w:tr>
      <w:tr w:rsidR="00BD4736" w:rsidRPr="00BD4736" w:rsidTr="00E816C1">
        <w:trPr>
          <w:trHeight w:val="213"/>
        </w:trPr>
        <w:tc>
          <w:tcPr>
            <w:tcW w:w="578" w:type="dxa"/>
            <w:vMerge/>
          </w:tcPr>
          <w:p w:rsidR="00BD4736" w:rsidRPr="00BD4736" w:rsidRDefault="00BD4736" w:rsidP="00BD4736">
            <w:pPr>
              <w:spacing w:after="67" w:line="360" w:lineRule="auto"/>
            </w:pPr>
          </w:p>
        </w:tc>
        <w:tc>
          <w:tcPr>
            <w:tcW w:w="7639" w:type="dxa"/>
          </w:tcPr>
          <w:p w:rsidR="00BD4736" w:rsidRPr="00BD4736" w:rsidRDefault="00A41F2A" w:rsidP="00BD4736">
            <w:pPr>
              <w:widowControl w:val="0"/>
              <w:numPr>
                <w:ilvl w:val="0"/>
                <w:numId w:val="5"/>
              </w:numPr>
              <w:suppressAutoHyphens/>
              <w:autoSpaceDE w:val="0"/>
              <w:spacing w:beforeLines="40" w:before="96" w:line="276" w:lineRule="auto"/>
              <w:ind w:left="541"/>
              <w:jc w:val="both"/>
              <w:rPr>
                <w:rFonts w:eastAsia="Times New Roman"/>
              </w:rPr>
            </w:pPr>
            <w:r>
              <w:rPr>
                <w:rFonts w:eastAsia="Times New Roman"/>
              </w:rPr>
              <w:t>Ł</w:t>
            </w:r>
            <w:r w:rsidR="00BD4736" w:rsidRPr="00BD4736">
              <w:rPr>
                <w:rFonts w:eastAsia="Times New Roman"/>
              </w:rPr>
              <w:t>adowność 150 kg</w:t>
            </w:r>
          </w:p>
        </w:tc>
        <w:tc>
          <w:tcPr>
            <w:tcW w:w="1559" w:type="dxa"/>
          </w:tcPr>
          <w:p w:rsidR="00BD4736" w:rsidRDefault="00BD4736" w:rsidP="00BD4736">
            <w:r w:rsidRPr="00F4370E">
              <w:rPr>
                <w:rFonts w:eastAsia="Times New Roman"/>
                <w:bCs/>
                <w:lang w:eastAsia="pl-PL"/>
              </w:rPr>
              <w:t>TAK/NIE</w:t>
            </w:r>
            <w:r w:rsidRPr="00F4370E">
              <w:rPr>
                <w:rFonts w:eastAsia="Times New Roman"/>
                <w:bCs/>
                <w:sz w:val="36"/>
                <w:szCs w:val="36"/>
                <w:lang w:eastAsia="pl-PL"/>
              </w:rPr>
              <w:t>*</w:t>
            </w:r>
          </w:p>
        </w:tc>
        <w:tc>
          <w:tcPr>
            <w:tcW w:w="2126" w:type="dxa"/>
          </w:tcPr>
          <w:p w:rsidR="00BD4736" w:rsidRPr="00BD4736" w:rsidRDefault="002A350C" w:rsidP="00BD4736">
            <w:r>
              <w:t>Podać ładowność</w:t>
            </w:r>
          </w:p>
        </w:tc>
        <w:tc>
          <w:tcPr>
            <w:tcW w:w="2835" w:type="dxa"/>
          </w:tcPr>
          <w:p w:rsidR="00BD4736" w:rsidRPr="00BD4736" w:rsidRDefault="00BD4736" w:rsidP="00BD4736">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tcPr>
          <w:p w:rsidR="00437D9C" w:rsidRPr="00BD4736" w:rsidRDefault="00437D9C" w:rsidP="00437D9C">
            <w:pPr>
              <w:widowControl w:val="0"/>
              <w:numPr>
                <w:ilvl w:val="0"/>
                <w:numId w:val="5"/>
              </w:numPr>
              <w:suppressAutoHyphens/>
              <w:autoSpaceDE w:val="0"/>
              <w:spacing w:beforeLines="40" w:before="96" w:line="276" w:lineRule="auto"/>
              <w:ind w:left="541"/>
              <w:jc w:val="both"/>
              <w:rPr>
                <w:rFonts w:eastAsia="Times New Roman"/>
              </w:rPr>
            </w:pPr>
            <w:r w:rsidRPr="00BD4736">
              <w:rPr>
                <w:rFonts w:eastAsia="Times New Roman"/>
              </w:rPr>
              <w:t>Zgodny z normą PN-EN 1865-1+A1;</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tc>
        <w:tc>
          <w:tcPr>
            <w:tcW w:w="2835" w:type="dxa"/>
          </w:tcPr>
          <w:p w:rsidR="00437D9C" w:rsidRPr="00BD4736" w:rsidRDefault="00437D9C" w:rsidP="00437D9C">
            <w:pPr>
              <w:spacing w:after="67"/>
              <w:ind w:left="-308" w:firstLine="308"/>
            </w:pPr>
          </w:p>
        </w:tc>
      </w:tr>
      <w:tr w:rsidR="00437D9C" w:rsidRPr="00BD4736" w:rsidTr="00E816C1">
        <w:trPr>
          <w:trHeight w:val="518"/>
        </w:trPr>
        <w:tc>
          <w:tcPr>
            <w:tcW w:w="578" w:type="dxa"/>
            <w:vMerge/>
          </w:tcPr>
          <w:p w:rsidR="00437D9C" w:rsidRPr="00BD4736" w:rsidRDefault="00437D9C" w:rsidP="00437D9C">
            <w:pPr>
              <w:spacing w:after="67" w:line="360" w:lineRule="auto"/>
            </w:pPr>
          </w:p>
        </w:tc>
        <w:tc>
          <w:tcPr>
            <w:tcW w:w="7639" w:type="dxa"/>
          </w:tcPr>
          <w:p w:rsidR="00437D9C" w:rsidRPr="00BD4736" w:rsidRDefault="00437D9C" w:rsidP="00437D9C">
            <w:pPr>
              <w:widowControl w:val="0"/>
              <w:numPr>
                <w:ilvl w:val="0"/>
                <w:numId w:val="5"/>
              </w:numPr>
              <w:suppressAutoHyphens/>
              <w:autoSpaceDE w:val="0"/>
              <w:ind w:left="541"/>
              <w:jc w:val="both"/>
              <w:rPr>
                <w:rFonts w:eastAsia="Times New Roman"/>
              </w:rPr>
            </w:pPr>
            <w:r w:rsidRPr="00BD4736">
              <w:rPr>
                <w:rFonts w:eastAsia="Times New Roman"/>
              </w:rPr>
              <w:t>Gwarancja min. 24 miesiące.</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Default="00437D9C" w:rsidP="00437D9C">
            <w:r w:rsidRPr="00BD4736">
              <w:t>Podać okres gwarancji:</w:t>
            </w:r>
          </w:p>
          <w:p w:rsidR="00414017" w:rsidRPr="00BD4736" w:rsidRDefault="00414017" w:rsidP="00437D9C"/>
        </w:tc>
        <w:tc>
          <w:tcPr>
            <w:tcW w:w="2835" w:type="dxa"/>
          </w:tcPr>
          <w:p w:rsidR="00437D9C" w:rsidRPr="00BD4736" w:rsidRDefault="00437D9C" w:rsidP="00437D9C">
            <w:pPr>
              <w:spacing w:after="67"/>
              <w:ind w:left="-308" w:firstLine="308"/>
            </w:pPr>
          </w:p>
        </w:tc>
      </w:tr>
      <w:tr w:rsidR="00437D9C" w:rsidRPr="00BD4736" w:rsidTr="00E816C1">
        <w:trPr>
          <w:trHeight w:val="518"/>
        </w:trPr>
        <w:tc>
          <w:tcPr>
            <w:tcW w:w="578" w:type="dxa"/>
          </w:tcPr>
          <w:p w:rsidR="00437D9C" w:rsidRPr="00BD4736" w:rsidRDefault="00437D9C" w:rsidP="00437D9C">
            <w:pPr>
              <w:spacing w:after="67" w:line="360" w:lineRule="auto"/>
            </w:pPr>
          </w:p>
        </w:tc>
        <w:tc>
          <w:tcPr>
            <w:tcW w:w="7639" w:type="dxa"/>
          </w:tcPr>
          <w:p w:rsidR="00437D9C" w:rsidRPr="00BD4736" w:rsidRDefault="00A41F2A" w:rsidP="00437D9C">
            <w:pPr>
              <w:widowControl w:val="0"/>
              <w:numPr>
                <w:ilvl w:val="0"/>
                <w:numId w:val="5"/>
              </w:numPr>
              <w:suppressAutoHyphens/>
              <w:autoSpaceDE w:val="0"/>
              <w:ind w:left="541"/>
              <w:jc w:val="both"/>
              <w:rPr>
                <w:rFonts w:eastAsia="Times New Roman"/>
              </w:rPr>
            </w:pPr>
            <w:r>
              <w:rPr>
                <w:rFonts w:eastAsia="Times New Roman"/>
              </w:rPr>
              <w:t>M</w:t>
            </w:r>
            <w:r w:rsidR="00437D9C" w:rsidRPr="00BD4736">
              <w:rPr>
                <w:rFonts w:eastAsia="Times New Roman"/>
              </w:rPr>
              <w:t>inimalna długość materaca 2000 mm; szer</w:t>
            </w:r>
            <w:r w:rsidR="0039399E">
              <w:rPr>
                <w:rFonts w:eastAsia="Times New Roman"/>
              </w:rPr>
              <w:t>.</w:t>
            </w:r>
            <w:r w:rsidR="00437D9C" w:rsidRPr="00BD4736">
              <w:rPr>
                <w:rFonts w:eastAsia="Times New Roman"/>
              </w:rPr>
              <w:t xml:space="preserve"> 800mm</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Default="00437D9C" w:rsidP="00437D9C">
            <w:r w:rsidRPr="00BD4736">
              <w:t>Podać wymiary materaca:</w:t>
            </w:r>
          </w:p>
          <w:p w:rsidR="00414017" w:rsidRPr="00BD4736" w:rsidRDefault="00414017" w:rsidP="00437D9C"/>
        </w:tc>
        <w:tc>
          <w:tcPr>
            <w:tcW w:w="2835" w:type="dxa"/>
          </w:tcPr>
          <w:p w:rsidR="00437D9C" w:rsidRPr="00BD4736" w:rsidRDefault="00437D9C" w:rsidP="00437D9C">
            <w:pPr>
              <w:spacing w:after="67"/>
              <w:ind w:left="-308" w:firstLine="308"/>
            </w:pPr>
          </w:p>
        </w:tc>
      </w:tr>
      <w:tr w:rsidR="00437D9C" w:rsidRPr="00BD4736" w:rsidTr="00B21E24">
        <w:trPr>
          <w:trHeight w:val="213"/>
        </w:trPr>
        <w:tc>
          <w:tcPr>
            <w:tcW w:w="578" w:type="dxa"/>
            <w:vMerge w:val="restart"/>
          </w:tcPr>
          <w:p w:rsidR="00437D9C" w:rsidRPr="00BD4736" w:rsidRDefault="00437D9C" w:rsidP="00437D9C">
            <w:pPr>
              <w:spacing w:after="67" w:line="360" w:lineRule="auto"/>
              <w:rPr>
                <w:b/>
                <w:sz w:val="26"/>
              </w:rPr>
            </w:pPr>
            <w:r w:rsidRPr="00BD4736">
              <w:rPr>
                <w:b/>
                <w:sz w:val="26"/>
              </w:rPr>
              <w:t>7.</w:t>
            </w:r>
          </w:p>
        </w:tc>
        <w:tc>
          <w:tcPr>
            <w:tcW w:w="14159" w:type="dxa"/>
            <w:gridSpan w:val="4"/>
          </w:tcPr>
          <w:p w:rsidR="00437D9C" w:rsidRPr="00BD4736" w:rsidRDefault="00437D9C" w:rsidP="00437D9C">
            <w:pPr>
              <w:rPr>
                <w:rFonts w:eastAsia="Times New Roman"/>
                <w:b/>
                <w:bCs/>
                <w:sz w:val="26"/>
              </w:rPr>
            </w:pPr>
            <w:r w:rsidRPr="00BD4736">
              <w:rPr>
                <w:rFonts w:eastAsia="Times New Roman"/>
                <w:b/>
                <w:bCs/>
                <w:sz w:val="26"/>
              </w:rPr>
              <w:t>RESPIRATOR:</w:t>
            </w:r>
          </w:p>
          <w:p w:rsidR="00437D9C" w:rsidRPr="00BD4736" w:rsidRDefault="00437D9C" w:rsidP="00437D9C">
            <w:pPr>
              <w:rPr>
                <w:rFonts w:eastAsia="Times New Roman"/>
                <w:b/>
                <w:bCs/>
                <w:sz w:val="26"/>
              </w:rPr>
            </w:pPr>
            <w:r w:rsidRPr="00BD4736">
              <w:rPr>
                <w:rFonts w:eastAsia="Times New Roman"/>
                <w:b/>
                <w:bCs/>
                <w:sz w:val="26"/>
              </w:rPr>
              <w:t xml:space="preserve"> producent………………….………………</w:t>
            </w:r>
          </w:p>
          <w:p w:rsidR="00437D9C" w:rsidRPr="00BD4736" w:rsidRDefault="00437D9C" w:rsidP="00437D9C">
            <w:pPr>
              <w:rPr>
                <w:rFonts w:eastAsia="TimesNewRoman"/>
                <w:b/>
                <w:sz w:val="26"/>
              </w:rPr>
            </w:pPr>
            <w:r w:rsidRPr="00BD4736">
              <w:rPr>
                <w:rFonts w:eastAsia="Times New Roman"/>
                <w:b/>
                <w:bCs/>
                <w:sz w:val="26"/>
              </w:rPr>
              <w:t xml:space="preserve"> mark</w:t>
            </w:r>
            <w:r w:rsidRPr="00BD4736">
              <w:rPr>
                <w:rFonts w:eastAsia="TimesNewRoman"/>
                <w:b/>
                <w:sz w:val="26"/>
              </w:rPr>
              <w:t>a……………………………………….</w:t>
            </w:r>
          </w:p>
          <w:p w:rsidR="00437D9C" w:rsidRPr="00BD4736" w:rsidRDefault="00437D9C" w:rsidP="00437D9C">
            <w:pPr>
              <w:rPr>
                <w:rFonts w:eastAsia="Times New Roman"/>
                <w:b/>
                <w:bCs/>
                <w:sz w:val="26"/>
              </w:rPr>
            </w:pPr>
            <w:r w:rsidRPr="00BD4736">
              <w:rPr>
                <w:rFonts w:eastAsia="Times New Roman"/>
                <w:b/>
                <w:bCs/>
                <w:sz w:val="26"/>
              </w:rPr>
              <w:t xml:space="preserve"> model………………………………………. </w:t>
            </w: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tcPr>
          <w:p w:rsidR="00437D9C" w:rsidRPr="00BD4736" w:rsidRDefault="00A41F2A" w:rsidP="00437D9C">
            <w:pPr>
              <w:widowControl w:val="0"/>
              <w:numPr>
                <w:ilvl w:val="0"/>
                <w:numId w:val="7"/>
              </w:numPr>
              <w:suppressAutoHyphens/>
              <w:autoSpaceDE w:val="0"/>
              <w:spacing w:beforeLines="40" w:before="96" w:line="276" w:lineRule="auto"/>
              <w:ind w:left="592" w:hanging="425"/>
              <w:jc w:val="both"/>
              <w:rPr>
                <w:rFonts w:eastAsia="Times New Roman"/>
                <w:bCs/>
              </w:rPr>
            </w:pPr>
            <w:r>
              <w:t>Z</w:t>
            </w:r>
            <w:r w:rsidR="00CC0CE2" w:rsidRPr="00BD4736">
              <w:t>godny z normą  PN-EN 60601-1:2011, PN-EN 60601-1-2:2015, PN-EN 794-3+A2:2010</w:t>
            </w:r>
            <w:r w:rsidR="00437D9C" w:rsidRPr="00BD4736">
              <w:rPr>
                <w:rFonts w:eastAsia="Times New Roman"/>
              </w:rPr>
              <w:t>;</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vAlign w:val="center"/>
          </w:tcPr>
          <w:p w:rsidR="00437D9C" w:rsidRPr="00BD4736" w:rsidRDefault="00437D9C" w:rsidP="00437D9C">
            <w:pPr>
              <w:widowControl w:val="0"/>
              <w:numPr>
                <w:ilvl w:val="0"/>
                <w:numId w:val="7"/>
              </w:numPr>
              <w:suppressAutoHyphens/>
              <w:autoSpaceDE w:val="0"/>
              <w:spacing w:beforeLines="40" w:before="96" w:line="276" w:lineRule="auto"/>
              <w:ind w:left="592" w:hanging="425"/>
              <w:jc w:val="both"/>
              <w:rPr>
                <w:rFonts w:eastAsia="Times New Roman"/>
              </w:rPr>
            </w:pPr>
            <w:r w:rsidRPr="00BD4736">
              <w:rPr>
                <w:rFonts w:eastAsia="Times New Roman"/>
              </w:rPr>
              <w:t>Aparat przeznaczony do wentylacji dorosłych i dzieci od wagi 5 kg.;</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vAlign w:val="center"/>
          </w:tcPr>
          <w:p w:rsidR="00437D9C" w:rsidRPr="00BD4736" w:rsidRDefault="00437D9C" w:rsidP="00437D9C">
            <w:pPr>
              <w:widowControl w:val="0"/>
              <w:numPr>
                <w:ilvl w:val="0"/>
                <w:numId w:val="7"/>
              </w:numPr>
              <w:suppressAutoHyphens/>
              <w:autoSpaceDE w:val="0"/>
              <w:spacing w:beforeLines="40" w:before="96" w:line="276" w:lineRule="auto"/>
              <w:ind w:left="592" w:hanging="425"/>
              <w:jc w:val="both"/>
              <w:rPr>
                <w:rFonts w:eastAsia="Times New Roman"/>
              </w:rPr>
            </w:pPr>
            <w:r w:rsidRPr="00BD4736">
              <w:rPr>
                <w:rFonts w:eastAsia="Times New Roman"/>
              </w:rPr>
              <w:t xml:space="preserve">Zasilanie respiratora pneumatyczne z przenośnego lub stacjonarnego źródła tlenu o ciśnieniu min. 2,7 – 6,0 bar. Dopuszcza się zasilanie elektryczne respiratora za pomocą baterii, sterującej jego pracą; </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r w:rsidRPr="00BD4736">
              <w:t>Podać typ zasilania:</w:t>
            </w:r>
          </w:p>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vAlign w:val="center"/>
          </w:tcPr>
          <w:p w:rsidR="00437D9C" w:rsidRPr="00BD4736" w:rsidRDefault="00437D9C" w:rsidP="00FA5A5C">
            <w:pPr>
              <w:widowControl w:val="0"/>
              <w:numPr>
                <w:ilvl w:val="0"/>
                <w:numId w:val="7"/>
              </w:numPr>
              <w:suppressAutoHyphens/>
              <w:autoSpaceDE w:val="0"/>
              <w:spacing w:beforeLines="40" w:before="96" w:line="276" w:lineRule="auto"/>
              <w:ind w:left="592" w:hanging="425"/>
              <w:jc w:val="both"/>
              <w:rPr>
                <w:rFonts w:eastAsia="Times New Roman"/>
              </w:rPr>
            </w:pPr>
            <w:r w:rsidRPr="00BD4736">
              <w:rPr>
                <w:rFonts w:eastAsia="Times New Roman"/>
              </w:rPr>
              <w:t xml:space="preserve">Zużycie gazu napędowego poniżej </w:t>
            </w:r>
            <w:r w:rsidR="00FA5A5C" w:rsidRPr="00BD4736">
              <w:rPr>
                <w:rFonts w:eastAsia="Times New Roman"/>
              </w:rPr>
              <w:t>6</w:t>
            </w:r>
            <w:r w:rsidRPr="00BD4736">
              <w:rPr>
                <w:rFonts w:eastAsia="Times New Roman"/>
              </w:rPr>
              <w:t>0 ml/cykl oddechowy;</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Default="00437D9C" w:rsidP="00437D9C">
            <w:r w:rsidRPr="00BD4736">
              <w:t>Podać zużycie gazu napędowego:</w:t>
            </w:r>
          </w:p>
          <w:p w:rsidR="00414017" w:rsidRPr="00BD4736" w:rsidRDefault="00414017" w:rsidP="00437D9C"/>
        </w:tc>
        <w:tc>
          <w:tcPr>
            <w:tcW w:w="2835" w:type="dxa"/>
          </w:tcPr>
          <w:p w:rsidR="00437D9C" w:rsidRPr="00BD4736" w:rsidRDefault="00437D9C" w:rsidP="00437D9C">
            <w:pPr>
              <w:spacing w:after="67"/>
              <w:ind w:left="-308" w:firstLine="308"/>
            </w:pPr>
          </w:p>
        </w:tc>
      </w:tr>
      <w:tr w:rsidR="00437D9C" w:rsidRPr="00BD4736" w:rsidTr="00485E9A">
        <w:trPr>
          <w:trHeight w:val="1338"/>
        </w:trPr>
        <w:tc>
          <w:tcPr>
            <w:tcW w:w="578" w:type="dxa"/>
            <w:vMerge/>
          </w:tcPr>
          <w:p w:rsidR="00437D9C" w:rsidRPr="00BD4736" w:rsidRDefault="00437D9C" w:rsidP="00437D9C">
            <w:pPr>
              <w:spacing w:after="67" w:line="360" w:lineRule="auto"/>
            </w:pPr>
          </w:p>
        </w:tc>
        <w:tc>
          <w:tcPr>
            <w:tcW w:w="7639" w:type="dxa"/>
            <w:vAlign w:val="center"/>
          </w:tcPr>
          <w:p w:rsidR="00437D9C" w:rsidRPr="00BD4736" w:rsidRDefault="00437D9C" w:rsidP="00437D9C">
            <w:pPr>
              <w:widowControl w:val="0"/>
              <w:numPr>
                <w:ilvl w:val="0"/>
                <w:numId w:val="7"/>
              </w:numPr>
              <w:suppressAutoHyphens/>
              <w:autoSpaceDE w:val="0"/>
              <w:spacing w:beforeLines="40" w:before="96" w:line="276" w:lineRule="auto"/>
              <w:ind w:left="592" w:hanging="425"/>
              <w:jc w:val="both"/>
              <w:rPr>
                <w:rFonts w:eastAsia="Times New Roman"/>
              </w:rPr>
            </w:pPr>
            <w:r w:rsidRPr="00BD4736">
              <w:rPr>
                <w:rFonts w:eastAsia="Times New Roman"/>
              </w:rPr>
              <w:t>Okres eksploatacji baterii zasilającej pracę respiratora min. 2 lata lub 350 godzin. Okres eksploatacji baterii zasilającej alarmy świetlne i dźwiękowe min. 1 rok.;</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r w:rsidRPr="00BD4736">
              <w:t>Podać okres eksploatacji baterii:</w:t>
            </w:r>
          </w:p>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vAlign w:val="center"/>
          </w:tcPr>
          <w:p w:rsidR="00437D9C" w:rsidRPr="00BD4736" w:rsidRDefault="00437D9C" w:rsidP="00437D9C">
            <w:pPr>
              <w:widowControl w:val="0"/>
              <w:numPr>
                <w:ilvl w:val="0"/>
                <w:numId w:val="7"/>
              </w:numPr>
              <w:suppressAutoHyphens/>
              <w:autoSpaceDE w:val="0"/>
              <w:spacing w:beforeLines="40" w:before="96" w:line="276" w:lineRule="auto"/>
              <w:ind w:left="592" w:hanging="425"/>
              <w:jc w:val="both"/>
              <w:rPr>
                <w:rFonts w:eastAsia="Times New Roman"/>
              </w:rPr>
            </w:pPr>
            <w:r w:rsidRPr="00BD4736">
              <w:rPr>
                <w:rFonts w:eastAsia="Times New Roman"/>
              </w:rPr>
              <w:t>Tryb pracy:</w:t>
            </w:r>
          </w:p>
          <w:p w:rsidR="00437D9C" w:rsidRPr="00BD4736" w:rsidRDefault="00437D9C" w:rsidP="00437D9C">
            <w:pPr>
              <w:widowControl w:val="0"/>
              <w:numPr>
                <w:ilvl w:val="0"/>
                <w:numId w:val="6"/>
              </w:numPr>
              <w:suppressAutoHyphens/>
              <w:autoSpaceDE w:val="0"/>
              <w:spacing w:beforeLines="40" w:before="96" w:line="276" w:lineRule="auto"/>
              <w:jc w:val="both"/>
              <w:rPr>
                <w:rFonts w:eastAsia="Times New Roman"/>
              </w:rPr>
            </w:pPr>
            <w:r w:rsidRPr="00BD4736">
              <w:rPr>
                <w:rFonts w:eastAsia="Times New Roman"/>
              </w:rPr>
              <w:t xml:space="preserve">Kontrolowana wentylacja mechaniczna CMV; </w:t>
            </w:r>
          </w:p>
          <w:p w:rsidR="00437D9C" w:rsidRPr="00BD4736" w:rsidRDefault="00437D9C" w:rsidP="00437D9C">
            <w:pPr>
              <w:widowControl w:val="0"/>
              <w:numPr>
                <w:ilvl w:val="0"/>
                <w:numId w:val="6"/>
              </w:numPr>
              <w:suppressAutoHyphens/>
              <w:autoSpaceDE w:val="0"/>
              <w:spacing w:beforeLines="40" w:before="96" w:line="276" w:lineRule="auto"/>
              <w:jc w:val="both"/>
              <w:rPr>
                <w:rFonts w:eastAsia="Times New Roman"/>
              </w:rPr>
            </w:pPr>
            <w:r w:rsidRPr="00BD4736">
              <w:rPr>
                <w:rFonts w:eastAsia="Times New Roman"/>
              </w:rPr>
              <w:t>Częściowo wspomagana wentylacja SMMV lub SIMV;</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r w:rsidRPr="00BD4736">
              <w:t>Podać tryby pracy:</w:t>
            </w:r>
          </w:p>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vAlign w:val="center"/>
          </w:tcPr>
          <w:p w:rsidR="00437D9C" w:rsidRPr="00BD4736" w:rsidRDefault="00437D9C" w:rsidP="00437D9C">
            <w:pPr>
              <w:widowControl w:val="0"/>
              <w:numPr>
                <w:ilvl w:val="0"/>
                <w:numId w:val="7"/>
              </w:numPr>
              <w:suppressAutoHyphens/>
              <w:autoSpaceDE w:val="0"/>
              <w:spacing w:beforeLines="40" w:before="96" w:line="276" w:lineRule="auto"/>
              <w:ind w:left="592" w:hanging="425"/>
              <w:jc w:val="both"/>
              <w:rPr>
                <w:rFonts w:eastAsia="Times New Roman"/>
              </w:rPr>
            </w:pPr>
            <w:r w:rsidRPr="00BD4736">
              <w:rPr>
                <w:rFonts w:eastAsia="Times New Roman"/>
              </w:rPr>
              <w:t>Wentylacja czystym tlenem lu</w:t>
            </w:r>
            <w:r w:rsidR="00FA5A5C" w:rsidRPr="00BD4736">
              <w:rPr>
                <w:rFonts w:eastAsia="Times New Roman"/>
              </w:rPr>
              <w:t>b mieszaniną tlenu i powietrza</w:t>
            </w:r>
            <w:r w:rsidR="00FA5A5C" w:rsidRPr="00BD4736">
              <w:t xml:space="preserve"> ( tryb wentylacji biernej 100% tlenem – oddech „na żądanie”);</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vAlign w:val="center"/>
          </w:tcPr>
          <w:p w:rsidR="00437D9C" w:rsidRPr="00BD4736" w:rsidRDefault="00437D9C" w:rsidP="00437D9C">
            <w:pPr>
              <w:widowControl w:val="0"/>
              <w:numPr>
                <w:ilvl w:val="0"/>
                <w:numId w:val="7"/>
              </w:numPr>
              <w:suppressAutoHyphens/>
              <w:autoSpaceDE w:val="0"/>
              <w:spacing w:beforeLines="40" w:before="96" w:line="276" w:lineRule="auto"/>
              <w:ind w:left="592" w:hanging="425"/>
              <w:jc w:val="both"/>
              <w:rPr>
                <w:rFonts w:eastAsia="Times New Roman"/>
              </w:rPr>
            </w:pPr>
            <w:r w:rsidRPr="00BD4736">
              <w:rPr>
                <w:rFonts w:eastAsia="Times New Roman"/>
              </w:rPr>
              <w:t>Niezależna płynna regulacja częstości oddechowej i objętości oddechowej (minutowej);</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vAlign w:val="center"/>
          </w:tcPr>
          <w:p w:rsidR="00437D9C" w:rsidRPr="00BD4736" w:rsidRDefault="00437D9C" w:rsidP="00437D9C">
            <w:pPr>
              <w:widowControl w:val="0"/>
              <w:numPr>
                <w:ilvl w:val="0"/>
                <w:numId w:val="7"/>
              </w:numPr>
              <w:suppressAutoHyphens/>
              <w:autoSpaceDE w:val="0"/>
              <w:spacing w:beforeLines="40" w:before="96" w:line="276" w:lineRule="auto"/>
              <w:ind w:left="592" w:hanging="425"/>
              <w:jc w:val="both"/>
              <w:rPr>
                <w:rFonts w:eastAsia="Times New Roman"/>
              </w:rPr>
            </w:pPr>
            <w:r w:rsidRPr="00BD4736">
              <w:rPr>
                <w:rFonts w:eastAsia="Times New Roman"/>
              </w:rPr>
              <w:t>Częstość oddechów minimum 8-40 /min;</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Default="00437D9C" w:rsidP="00437D9C">
            <w:r w:rsidRPr="00BD4736">
              <w:t>Podać zakres częstości oddechów:</w:t>
            </w:r>
          </w:p>
          <w:p w:rsidR="00414017" w:rsidRPr="00BD4736" w:rsidRDefault="00414017" w:rsidP="00437D9C"/>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vAlign w:val="center"/>
          </w:tcPr>
          <w:p w:rsidR="00437D9C" w:rsidRPr="00BD4736" w:rsidRDefault="00437D9C" w:rsidP="00FA5A5C">
            <w:pPr>
              <w:widowControl w:val="0"/>
              <w:numPr>
                <w:ilvl w:val="0"/>
                <w:numId w:val="7"/>
              </w:numPr>
              <w:suppressAutoHyphens/>
              <w:autoSpaceDE w:val="0"/>
              <w:spacing w:beforeLines="40" w:before="96" w:line="276" w:lineRule="auto"/>
              <w:ind w:left="592" w:hanging="425"/>
              <w:jc w:val="both"/>
              <w:rPr>
                <w:rFonts w:eastAsia="Times New Roman"/>
              </w:rPr>
            </w:pPr>
            <w:r w:rsidRPr="00BD4736">
              <w:rPr>
                <w:rFonts w:eastAsia="Times New Roman"/>
              </w:rPr>
              <w:t>Objętość oddechowa min 75-1</w:t>
            </w:r>
            <w:r w:rsidR="00FA5A5C" w:rsidRPr="00BD4736">
              <w:rPr>
                <w:rFonts w:eastAsia="Times New Roman"/>
              </w:rPr>
              <w:t>500</w:t>
            </w:r>
            <w:r w:rsidRPr="00BD4736">
              <w:rPr>
                <w:rFonts w:eastAsia="Times New Roman"/>
              </w:rPr>
              <w:t xml:space="preserve"> ml lub odpowiadająca objętość minutowa;</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14017" w:rsidRDefault="00437D9C" w:rsidP="00437D9C">
            <w:r w:rsidRPr="00BD4736">
              <w:t>Podać objętość oddechową lub minutową:</w:t>
            </w:r>
          </w:p>
          <w:p w:rsidR="00414017" w:rsidRPr="00BD4736" w:rsidRDefault="00414017" w:rsidP="00437D9C"/>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vAlign w:val="center"/>
          </w:tcPr>
          <w:p w:rsidR="00437D9C" w:rsidRPr="00BD4736" w:rsidRDefault="00437D9C" w:rsidP="00FA5A5C">
            <w:pPr>
              <w:widowControl w:val="0"/>
              <w:numPr>
                <w:ilvl w:val="0"/>
                <w:numId w:val="7"/>
              </w:numPr>
              <w:suppressAutoHyphens/>
              <w:autoSpaceDE w:val="0"/>
              <w:spacing w:beforeLines="40" w:before="96" w:line="276" w:lineRule="auto"/>
              <w:ind w:left="592" w:hanging="425"/>
              <w:jc w:val="both"/>
              <w:rPr>
                <w:rFonts w:eastAsia="Times New Roman"/>
              </w:rPr>
            </w:pPr>
            <w:r w:rsidRPr="00BD4736">
              <w:rPr>
                <w:rFonts w:eastAsia="Times New Roman"/>
              </w:rPr>
              <w:t xml:space="preserve">Zastawka ciśnieniowa bezpieczeństwa </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Default="00437D9C" w:rsidP="00437D9C">
            <w:r w:rsidRPr="00BD4736">
              <w:t>Podać zakres regulacji zastawki:</w:t>
            </w:r>
          </w:p>
          <w:p w:rsidR="00414017" w:rsidRPr="00BD4736" w:rsidRDefault="00414017" w:rsidP="00437D9C"/>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vAlign w:val="center"/>
          </w:tcPr>
          <w:p w:rsidR="00437D9C" w:rsidRPr="00BD4736" w:rsidRDefault="00437D9C" w:rsidP="00437D9C">
            <w:pPr>
              <w:widowControl w:val="0"/>
              <w:numPr>
                <w:ilvl w:val="0"/>
                <w:numId w:val="7"/>
              </w:numPr>
              <w:suppressAutoHyphens/>
              <w:autoSpaceDE w:val="0"/>
              <w:spacing w:beforeLines="40" w:before="96" w:line="276" w:lineRule="auto"/>
              <w:ind w:left="592" w:hanging="425"/>
              <w:jc w:val="both"/>
              <w:rPr>
                <w:rFonts w:eastAsia="Times New Roman"/>
              </w:rPr>
            </w:pPr>
            <w:r w:rsidRPr="00BD4736">
              <w:rPr>
                <w:rFonts w:eastAsia="Times New Roman"/>
              </w:rPr>
              <w:t>Detekcja oddechu spontanicznego;</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vAlign w:val="center"/>
          </w:tcPr>
          <w:p w:rsidR="00437D9C" w:rsidRPr="00BD4736" w:rsidRDefault="00437D9C" w:rsidP="00437D9C">
            <w:pPr>
              <w:widowControl w:val="0"/>
              <w:numPr>
                <w:ilvl w:val="0"/>
                <w:numId w:val="7"/>
              </w:numPr>
              <w:suppressAutoHyphens/>
              <w:autoSpaceDE w:val="0"/>
              <w:spacing w:beforeLines="40" w:before="96" w:line="276" w:lineRule="auto"/>
              <w:ind w:left="592" w:hanging="425"/>
              <w:jc w:val="both"/>
              <w:rPr>
                <w:rFonts w:eastAsia="Times New Roman"/>
              </w:rPr>
            </w:pPr>
            <w:r w:rsidRPr="00BD4736">
              <w:rPr>
                <w:rFonts w:eastAsia="Times New Roman"/>
              </w:rPr>
              <w:t>Alarmy świetlne i dźwiękowe (zasilane bateryjnie, niezależne od baterii sterującej pracą respiratora):</w:t>
            </w:r>
          </w:p>
          <w:p w:rsidR="00437D9C" w:rsidRPr="00BD4736" w:rsidRDefault="00437D9C" w:rsidP="00437D9C">
            <w:pPr>
              <w:widowControl w:val="0"/>
              <w:numPr>
                <w:ilvl w:val="0"/>
                <w:numId w:val="6"/>
              </w:numPr>
              <w:suppressAutoHyphens/>
              <w:autoSpaceDE w:val="0"/>
              <w:spacing w:beforeLines="40" w:before="96" w:line="276" w:lineRule="auto"/>
              <w:jc w:val="both"/>
              <w:rPr>
                <w:rFonts w:eastAsia="Times New Roman"/>
              </w:rPr>
            </w:pPr>
            <w:r w:rsidRPr="00BD4736">
              <w:rPr>
                <w:rFonts w:eastAsia="Times New Roman"/>
              </w:rPr>
              <w:t>za wysokiego ciśnienia w drogach oddechowych;</w:t>
            </w:r>
          </w:p>
          <w:p w:rsidR="00437D9C" w:rsidRPr="00BD4736" w:rsidRDefault="00437D9C" w:rsidP="00437D9C">
            <w:pPr>
              <w:widowControl w:val="0"/>
              <w:numPr>
                <w:ilvl w:val="0"/>
                <w:numId w:val="6"/>
              </w:numPr>
              <w:suppressAutoHyphens/>
              <w:autoSpaceDE w:val="0"/>
              <w:spacing w:beforeLines="40" w:before="96" w:line="276" w:lineRule="auto"/>
              <w:jc w:val="both"/>
              <w:rPr>
                <w:rFonts w:eastAsia="Times New Roman"/>
              </w:rPr>
            </w:pPr>
            <w:r w:rsidRPr="00BD4736">
              <w:rPr>
                <w:rFonts w:eastAsia="Times New Roman"/>
              </w:rPr>
              <w:t>za niskiego ciśnienia w drogach oddechowych;</w:t>
            </w:r>
          </w:p>
          <w:p w:rsidR="00437D9C" w:rsidRPr="00BD4736" w:rsidRDefault="00437D9C" w:rsidP="00437D9C">
            <w:pPr>
              <w:widowControl w:val="0"/>
              <w:numPr>
                <w:ilvl w:val="0"/>
                <w:numId w:val="6"/>
              </w:numPr>
              <w:suppressAutoHyphens/>
              <w:autoSpaceDE w:val="0"/>
              <w:spacing w:beforeLines="40" w:before="96" w:line="276" w:lineRule="auto"/>
              <w:jc w:val="both"/>
              <w:rPr>
                <w:rFonts w:eastAsia="Times New Roman"/>
              </w:rPr>
            </w:pPr>
            <w:r w:rsidRPr="00BD4736">
              <w:rPr>
                <w:rFonts w:eastAsia="Times New Roman"/>
              </w:rPr>
              <w:t>sygnalizacja spadku ciśnienia zasilania;</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vAlign w:val="center"/>
          </w:tcPr>
          <w:p w:rsidR="00437D9C" w:rsidRPr="00BD4736" w:rsidRDefault="00437D9C" w:rsidP="00FA5A5C">
            <w:pPr>
              <w:widowControl w:val="0"/>
              <w:numPr>
                <w:ilvl w:val="0"/>
                <w:numId w:val="7"/>
              </w:numPr>
              <w:suppressAutoHyphens/>
              <w:autoSpaceDE w:val="0"/>
              <w:spacing w:beforeLines="40" w:before="96" w:line="276" w:lineRule="auto"/>
              <w:ind w:left="592" w:hanging="425"/>
              <w:jc w:val="both"/>
              <w:rPr>
                <w:rFonts w:eastAsia="Times New Roman"/>
              </w:rPr>
            </w:pPr>
            <w:r w:rsidRPr="00BD4736">
              <w:rPr>
                <w:rFonts w:eastAsia="Times New Roman"/>
              </w:rPr>
              <w:t xml:space="preserve">Manometr ciśnienia w drogach oddechowych </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vAlign w:val="center"/>
          </w:tcPr>
          <w:p w:rsidR="00437D9C" w:rsidRPr="00BD4736" w:rsidRDefault="00437D9C" w:rsidP="00437D9C">
            <w:pPr>
              <w:widowControl w:val="0"/>
              <w:numPr>
                <w:ilvl w:val="0"/>
                <w:numId w:val="7"/>
              </w:numPr>
              <w:suppressAutoHyphens/>
              <w:autoSpaceDE w:val="0"/>
              <w:spacing w:beforeLines="40" w:before="96" w:line="276" w:lineRule="auto"/>
              <w:ind w:left="592" w:hanging="425"/>
              <w:jc w:val="both"/>
              <w:rPr>
                <w:rFonts w:eastAsia="Times New Roman"/>
              </w:rPr>
            </w:pPr>
            <w:r w:rsidRPr="00BD4736">
              <w:rPr>
                <w:rFonts w:eastAsia="Times New Roman"/>
              </w:rPr>
              <w:t xml:space="preserve">Budowa: </w:t>
            </w:r>
          </w:p>
          <w:p w:rsidR="00437D9C" w:rsidRPr="00BD4736" w:rsidRDefault="00437D9C" w:rsidP="00437D9C">
            <w:pPr>
              <w:widowControl w:val="0"/>
              <w:numPr>
                <w:ilvl w:val="0"/>
                <w:numId w:val="6"/>
              </w:numPr>
              <w:suppressAutoHyphens/>
              <w:autoSpaceDE w:val="0"/>
              <w:spacing w:beforeLines="40" w:before="96" w:line="276" w:lineRule="auto"/>
              <w:jc w:val="both"/>
              <w:rPr>
                <w:rFonts w:eastAsia="Times New Roman"/>
              </w:rPr>
            </w:pPr>
            <w:r w:rsidRPr="00BD4736">
              <w:rPr>
                <w:rFonts w:eastAsia="Times New Roman"/>
              </w:rPr>
              <w:t>jednolity moduł aparatu;</w:t>
            </w:r>
          </w:p>
          <w:p w:rsidR="00437D9C" w:rsidRPr="0039399E" w:rsidRDefault="00437D9C" w:rsidP="00437D9C">
            <w:pPr>
              <w:widowControl w:val="0"/>
              <w:numPr>
                <w:ilvl w:val="0"/>
                <w:numId w:val="6"/>
              </w:numPr>
              <w:suppressAutoHyphens/>
              <w:autoSpaceDE w:val="0"/>
              <w:spacing w:beforeLines="40" w:before="96" w:line="276" w:lineRule="auto"/>
              <w:jc w:val="both"/>
              <w:rPr>
                <w:rFonts w:eastAsia="Times New Roman"/>
                <w:color w:val="000000" w:themeColor="text1"/>
              </w:rPr>
            </w:pPr>
            <w:r w:rsidRPr="0039399E">
              <w:rPr>
                <w:rFonts w:eastAsia="Times New Roman"/>
                <w:color w:val="000000" w:themeColor="text1"/>
              </w:rPr>
              <w:t>odporny na wstrząsy, wibracje, upadki, uszkodzenia mechaniczne;</w:t>
            </w:r>
          </w:p>
          <w:p w:rsidR="00437D9C" w:rsidRPr="00BD4736" w:rsidRDefault="00437D9C" w:rsidP="00437D9C">
            <w:pPr>
              <w:widowControl w:val="0"/>
              <w:numPr>
                <w:ilvl w:val="0"/>
                <w:numId w:val="6"/>
              </w:numPr>
              <w:suppressAutoHyphens/>
              <w:autoSpaceDE w:val="0"/>
              <w:spacing w:beforeLines="40" w:before="96" w:line="276" w:lineRule="auto"/>
              <w:jc w:val="both"/>
              <w:rPr>
                <w:rFonts w:eastAsia="Times New Roman"/>
              </w:rPr>
            </w:pPr>
            <w:r w:rsidRPr="00BD4736">
              <w:rPr>
                <w:rFonts w:eastAsia="Times New Roman"/>
              </w:rPr>
              <w:t>panel sterowania z pokrętłami sterującymi manometrem osłonięty przez obudowę w sposób zabezpieczający przed uszkodzeniem oraz przypadkowym przestawieniem parametrów;</w:t>
            </w:r>
          </w:p>
          <w:p w:rsidR="00437D9C" w:rsidRPr="00BD4736" w:rsidRDefault="00437D9C" w:rsidP="00437D9C">
            <w:pPr>
              <w:widowControl w:val="0"/>
              <w:numPr>
                <w:ilvl w:val="0"/>
                <w:numId w:val="6"/>
              </w:numPr>
              <w:suppressAutoHyphens/>
              <w:autoSpaceDE w:val="0"/>
              <w:spacing w:beforeLines="40" w:before="96" w:line="276" w:lineRule="auto"/>
              <w:jc w:val="both"/>
              <w:rPr>
                <w:rFonts w:eastAsia="Times New Roman"/>
              </w:rPr>
            </w:pPr>
            <w:r w:rsidRPr="00BD4736">
              <w:rPr>
                <w:rFonts w:eastAsia="Times New Roman"/>
              </w:rPr>
              <w:t>przewód pacjenta;</w:t>
            </w:r>
          </w:p>
          <w:p w:rsidR="00437D9C" w:rsidRPr="00BD4736" w:rsidRDefault="00437D9C" w:rsidP="00437D9C">
            <w:pPr>
              <w:widowControl w:val="0"/>
              <w:numPr>
                <w:ilvl w:val="0"/>
                <w:numId w:val="6"/>
              </w:numPr>
              <w:suppressAutoHyphens/>
              <w:autoSpaceDE w:val="0"/>
              <w:spacing w:beforeLines="40" w:before="96" w:line="276" w:lineRule="auto"/>
              <w:jc w:val="both"/>
              <w:rPr>
                <w:rFonts w:eastAsia="Times New Roman"/>
              </w:rPr>
            </w:pPr>
            <w:r w:rsidRPr="00BD4736">
              <w:rPr>
                <w:rFonts w:eastAsia="Times New Roman"/>
              </w:rPr>
              <w:t>przewód zasilający.</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vAlign w:val="center"/>
          </w:tcPr>
          <w:p w:rsidR="00437D9C" w:rsidRPr="00BD4736" w:rsidRDefault="00437D9C" w:rsidP="00437D9C">
            <w:pPr>
              <w:widowControl w:val="0"/>
              <w:numPr>
                <w:ilvl w:val="0"/>
                <w:numId w:val="7"/>
              </w:numPr>
              <w:suppressAutoHyphens/>
              <w:autoSpaceDE w:val="0"/>
              <w:spacing w:beforeLines="40" w:before="96" w:line="276" w:lineRule="auto"/>
              <w:ind w:left="592" w:hanging="425"/>
              <w:jc w:val="both"/>
              <w:rPr>
                <w:rFonts w:eastAsia="Times New Roman"/>
              </w:rPr>
            </w:pPr>
            <w:r w:rsidRPr="00BD4736">
              <w:rPr>
                <w:rFonts w:eastAsia="Times New Roman"/>
              </w:rPr>
              <w:t>Przewód zasilający:</w:t>
            </w:r>
          </w:p>
          <w:p w:rsidR="00437D9C" w:rsidRPr="00BD4736" w:rsidRDefault="00437D9C" w:rsidP="00437D9C">
            <w:pPr>
              <w:widowControl w:val="0"/>
              <w:numPr>
                <w:ilvl w:val="0"/>
                <w:numId w:val="6"/>
              </w:numPr>
              <w:suppressAutoHyphens/>
              <w:autoSpaceDE w:val="0"/>
              <w:spacing w:beforeLines="40" w:before="96" w:line="276" w:lineRule="auto"/>
              <w:jc w:val="both"/>
              <w:rPr>
                <w:rFonts w:eastAsia="Times New Roman"/>
              </w:rPr>
            </w:pPr>
            <w:r w:rsidRPr="00BD4736">
              <w:rPr>
                <w:rFonts w:eastAsia="Times New Roman"/>
              </w:rPr>
              <w:t>długość min 150 cm;</w:t>
            </w:r>
          </w:p>
          <w:p w:rsidR="00437D9C" w:rsidRPr="00BD4736" w:rsidRDefault="00437D9C" w:rsidP="00437D9C">
            <w:pPr>
              <w:widowControl w:val="0"/>
              <w:numPr>
                <w:ilvl w:val="0"/>
                <w:numId w:val="6"/>
              </w:numPr>
              <w:suppressAutoHyphens/>
              <w:autoSpaceDE w:val="0"/>
              <w:spacing w:beforeLines="40" w:before="96" w:line="276" w:lineRule="auto"/>
              <w:jc w:val="both"/>
              <w:rPr>
                <w:rFonts w:eastAsia="Times New Roman"/>
              </w:rPr>
            </w:pPr>
            <w:r w:rsidRPr="00BD4736">
              <w:rPr>
                <w:rFonts w:eastAsia="Times New Roman"/>
              </w:rPr>
              <w:t>zakończony wtykiem szybkozłącza typu AGA.</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r w:rsidRPr="00BD4736">
              <w:t>Podać długość przewodu zasilającego:</w:t>
            </w:r>
          </w:p>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vAlign w:val="center"/>
          </w:tcPr>
          <w:p w:rsidR="00437D9C" w:rsidRPr="00BD4736" w:rsidRDefault="00437D9C" w:rsidP="00437D9C">
            <w:pPr>
              <w:widowControl w:val="0"/>
              <w:numPr>
                <w:ilvl w:val="0"/>
                <w:numId w:val="7"/>
              </w:numPr>
              <w:suppressAutoHyphens/>
              <w:autoSpaceDE w:val="0"/>
              <w:spacing w:beforeLines="40" w:before="96" w:line="276" w:lineRule="auto"/>
              <w:ind w:left="592" w:hanging="425"/>
              <w:jc w:val="both"/>
              <w:rPr>
                <w:rFonts w:eastAsia="Times New Roman"/>
              </w:rPr>
            </w:pPr>
            <w:r w:rsidRPr="00BD4736">
              <w:rPr>
                <w:rFonts w:eastAsia="Times New Roman"/>
              </w:rPr>
              <w:t>Waga max 4,0 kg;</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Default="00437D9C" w:rsidP="00437D9C">
            <w:r w:rsidRPr="00BD4736">
              <w:t>Podać wagę w kg:</w:t>
            </w:r>
          </w:p>
          <w:p w:rsidR="00414017" w:rsidRPr="00BD4736" w:rsidRDefault="00414017" w:rsidP="00437D9C"/>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vAlign w:val="center"/>
          </w:tcPr>
          <w:p w:rsidR="00437D9C" w:rsidRPr="00BD4736" w:rsidRDefault="00437D9C" w:rsidP="00437D9C">
            <w:pPr>
              <w:widowControl w:val="0"/>
              <w:numPr>
                <w:ilvl w:val="0"/>
                <w:numId w:val="7"/>
              </w:numPr>
              <w:suppressAutoHyphens/>
              <w:autoSpaceDE w:val="0"/>
              <w:spacing w:beforeLines="40" w:before="96" w:line="276" w:lineRule="auto"/>
              <w:ind w:left="592" w:hanging="425"/>
              <w:jc w:val="both"/>
              <w:rPr>
                <w:rFonts w:eastAsia="Times New Roman"/>
              </w:rPr>
            </w:pPr>
            <w:r w:rsidRPr="00BD4736">
              <w:rPr>
                <w:rFonts w:eastAsia="Times New Roman"/>
              </w:rPr>
              <w:t>Temperatura pracy min -5 st. C do 50 st. C;</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Default="00437D9C" w:rsidP="00414017">
            <w:r w:rsidRPr="00BD4736">
              <w:t xml:space="preserve">Podać zakres temp. </w:t>
            </w:r>
            <w:r w:rsidR="00414017">
              <w:t>p</w:t>
            </w:r>
            <w:r w:rsidRPr="00BD4736">
              <w:t>racy:</w:t>
            </w:r>
          </w:p>
          <w:p w:rsidR="00414017" w:rsidRPr="00BD4736" w:rsidRDefault="00414017" w:rsidP="00414017"/>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vAlign w:val="center"/>
          </w:tcPr>
          <w:p w:rsidR="00437D9C" w:rsidRPr="00BD4736" w:rsidRDefault="00437D9C" w:rsidP="00437D9C">
            <w:pPr>
              <w:widowControl w:val="0"/>
              <w:numPr>
                <w:ilvl w:val="0"/>
                <w:numId w:val="7"/>
              </w:numPr>
              <w:suppressAutoHyphens/>
              <w:autoSpaceDE w:val="0"/>
              <w:spacing w:beforeLines="40" w:before="96" w:line="276" w:lineRule="auto"/>
              <w:ind w:left="592" w:hanging="425"/>
              <w:jc w:val="both"/>
              <w:rPr>
                <w:rFonts w:eastAsia="Times New Roman"/>
              </w:rPr>
            </w:pPr>
            <w:r w:rsidRPr="00BD4736">
              <w:rPr>
                <w:rFonts w:eastAsia="Times New Roman"/>
              </w:rPr>
              <w:t>Temperatura przechowywania min -20 st. C do 60 st. C;</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Default="00414017" w:rsidP="00437D9C">
            <w:r>
              <w:t>Podać zakres temp. p</w:t>
            </w:r>
            <w:r w:rsidR="00437D9C" w:rsidRPr="00BD4736">
              <w:t>rzechowywania:</w:t>
            </w:r>
          </w:p>
          <w:p w:rsidR="00414017" w:rsidRPr="00BD4736" w:rsidRDefault="00414017" w:rsidP="00437D9C"/>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vAlign w:val="center"/>
          </w:tcPr>
          <w:p w:rsidR="00437D9C" w:rsidRPr="00BD4736" w:rsidRDefault="00437D9C" w:rsidP="00437D9C">
            <w:pPr>
              <w:widowControl w:val="0"/>
              <w:numPr>
                <w:ilvl w:val="0"/>
                <w:numId w:val="7"/>
              </w:numPr>
              <w:suppressAutoHyphens/>
              <w:autoSpaceDE w:val="0"/>
              <w:spacing w:beforeLines="40" w:before="96" w:line="276" w:lineRule="auto"/>
              <w:ind w:left="592" w:hanging="425"/>
              <w:jc w:val="both"/>
              <w:rPr>
                <w:rFonts w:eastAsia="Times New Roman"/>
              </w:rPr>
            </w:pPr>
            <w:r w:rsidRPr="00BD4736">
              <w:rPr>
                <w:rFonts w:eastAsia="Times New Roman"/>
              </w:rPr>
              <w:t>Wodoodporność - stopień ochrony IPX 4;</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Default="00437D9C" w:rsidP="00437D9C">
            <w:r w:rsidRPr="00BD4736">
              <w:t>Podać stopień ochrony:</w:t>
            </w:r>
          </w:p>
          <w:p w:rsidR="00414017" w:rsidRPr="00BD4736" w:rsidRDefault="00414017" w:rsidP="00437D9C"/>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vAlign w:val="center"/>
          </w:tcPr>
          <w:p w:rsidR="00437D9C" w:rsidRPr="00BD4736" w:rsidRDefault="00437D9C" w:rsidP="00437D9C">
            <w:pPr>
              <w:widowControl w:val="0"/>
              <w:numPr>
                <w:ilvl w:val="0"/>
                <w:numId w:val="7"/>
              </w:numPr>
              <w:suppressAutoHyphens/>
              <w:autoSpaceDE w:val="0"/>
              <w:spacing w:beforeLines="40" w:before="96" w:line="276" w:lineRule="auto"/>
              <w:ind w:left="592" w:hanging="425"/>
              <w:jc w:val="both"/>
              <w:rPr>
                <w:rFonts w:eastAsia="Times New Roman"/>
              </w:rPr>
            </w:pPr>
            <w:r w:rsidRPr="00BD4736">
              <w:rPr>
                <w:rFonts w:eastAsia="Times New Roman"/>
              </w:rPr>
              <w:t>Urządzenie zgodne z normą PN-EN 1789: 2021-02; z możliwością bezpiecznego montażu w pojeździe sanitarnym za pomocą mocowania naściennego. Uchwyt naścienny w komplecie;</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tc>
        <w:tc>
          <w:tcPr>
            <w:tcW w:w="2835" w:type="dxa"/>
          </w:tcPr>
          <w:p w:rsidR="00437D9C" w:rsidRPr="00BD4736" w:rsidRDefault="00437D9C" w:rsidP="00437D9C">
            <w:pPr>
              <w:spacing w:after="67"/>
              <w:ind w:left="-308" w:firstLine="308"/>
            </w:pPr>
          </w:p>
        </w:tc>
      </w:tr>
      <w:tr w:rsidR="00437D9C" w:rsidRPr="00BD4736" w:rsidTr="00485E9A">
        <w:trPr>
          <w:trHeight w:val="1999"/>
        </w:trPr>
        <w:tc>
          <w:tcPr>
            <w:tcW w:w="578" w:type="dxa"/>
            <w:vMerge/>
          </w:tcPr>
          <w:p w:rsidR="00437D9C" w:rsidRPr="00BD4736" w:rsidRDefault="00437D9C" w:rsidP="00437D9C">
            <w:pPr>
              <w:spacing w:after="67" w:line="360" w:lineRule="auto"/>
            </w:pPr>
          </w:p>
        </w:tc>
        <w:tc>
          <w:tcPr>
            <w:tcW w:w="7639" w:type="dxa"/>
            <w:vAlign w:val="center"/>
          </w:tcPr>
          <w:p w:rsidR="00437D9C" w:rsidRPr="00BD4736" w:rsidRDefault="00437D9C" w:rsidP="00437D9C">
            <w:pPr>
              <w:widowControl w:val="0"/>
              <w:numPr>
                <w:ilvl w:val="0"/>
                <w:numId w:val="7"/>
              </w:numPr>
              <w:suppressAutoHyphens/>
              <w:autoSpaceDE w:val="0"/>
              <w:spacing w:beforeLines="40" w:before="96" w:line="276" w:lineRule="auto"/>
              <w:ind w:left="592" w:hanging="425"/>
              <w:jc w:val="both"/>
              <w:rPr>
                <w:rFonts w:eastAsia="Times New Roman"/>
              </w:rPr>
            </w:pPr>
            <w:r w:rsidRPr="00BD4736">
              <w:rPr>
                <w:rFonts w:eastAsia="Times New Roman"/>
              </w:rPr>
              <w:t>Respirator w jednym zestawie transportowym z defibrylatorem. Możliwość zamocowania w pojeździe sanitarnym zgodnie z normą PN-EN 1789: 2021-02 oraz zawieszenia na ramie noszy, przenoszenia w ręku lub zawieszenia na ramieniu. Dopuszczalne jest respirator i defibrylator jako odrębne urządzenia;</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Pr="00BD4736" w:rsidRDefault="00437D9C" w:rsidP="00437D9C"/>
        </w:tc>
        <w:tc>
          <w:tcPr>
            <w:tcW w:w="2835" w:type="dxa"/>
          </w:tcPr>
          <w:p w:rsidR="00437D9C" w:rsidRPr="00BD4736" w:rsidRDefault="00437D9C" w:rsidP="00437D9C">
            <w:pPr>
              <w:spacing w:after="67"/>
              <w:ind w:left="-308" w:firstLine="308"/>
            </w:pPr>
          </w:p>
        </w:tc>
      </w:tr>
      <w:tr w:rsidR="00437D9C" w:rsidRPr="00BD4736" w:rsidTr="00E816C1">
        <w:trPr>
          <w:trHeight w:val="213"/>
        </w:trPr>
        <w:tc>
          <w:tcPr>
            <w:tcW w:w="578" w:type="dxa"/>
            <w:vMerge/>
          </w:tcPr>
          <w:p w:rsidR="00437D9C" w:rsidRPr="00BD4736" w:rsidRDefault="00437D9C" w:rsidP="00437D9C">
            <w:pPr>
              <w:spacing w:after="67" w:line="360" w:lineRule="auto"/>
            </w:pPr>
          </w:p>
        </w:tc>
        <w:tc>
          <w:tcPr>
            <w:tcW w:w="7639" w:type="dxa"/>
            <w:vAlign w:val="center"/>
          </w:tcPr>
          <w:p w:rsidR="00437D9C" w:rsidRPr="00BD4736" w:rsidRDefault="00437D9C" w:rsidP="00437D9C">
            <w:pPr>
              <w:widowControl w:val="0"/>
              <w:numPr>
                <w:ilvl w:val="0"/>
                <w:numId w:val="7"/>
              </w:numPr>
              <w:suppressAutoHyphens/>
              <w:autoSpaceDE w:val="0"/>
              <w:ind w:left="592" w:hanging="425"/>
              <w:jc w:val="both"/>
              <w:rPr>
                <w:rFonts w:eastAsia="Times New Roman"/>
              </w:rPr>
            </w:pPr>
            <w:r w:rsidRPr="00BD4736">
              <w:rPr>
                <w:rFonts w:eastAsia="Times New Roman"/>
              </w:rPr>
              <w:t>Gwarancja min. 24 miesiące.</w:t>
            </w:r>
          </w:p>
        </w:tc>
        <w:tc>
          <w:tcPr>
            <w:tcW w:w="1559" w:type="dxa"/>
            <w:vAlign w:val="center"/>
          </w:tcPr>
          <w:p w:rsidR="00437D9C" w:rsidRPr="00BD4736" w:rsidRDefault="00437D9C" w:rsidP="00437D9C">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37D9C" w:rsidRDefault="00437D9C" w:rsidP="00437D9C">
            <w:r w:rsidRPr="00BD4736">
              <w:t>Podać okres gwarancji:</w:t>
            </w:r>
          </w:p>
          <w:p w:rsidR="00414017" w:rsidRPr="00BD4736" w:rsidRDefault="00414017" w:rsidP="00437D9C"/>
        </w:tc>
        <w:tc>
          <w:tcPr>
            <w:tcW w:w="2835" w:type="dxa"/>
          </w:tcPr>
          <w:p w:rsidR="00437D9C" w:rsidRPr="00BD4736" w:rsidRDefault="00437D9C" w:rsidP="00437D9C">
            <w:pPr>
              <w:spacing w:after="67"/>
              <w:ind w:left="-308" w:firstLine="308"/>
            </w:pPr>
          </w:p>
        </w:tc>
      </w:tr>
      <w:tr w:rsidR="00F86344" w:rsidRPr="00BD4736" w:rsidTr="00F86344">
        <w:trPr>
          <w:trHeight w:val="213"/>
        </w:trPr>
        <w:tc>
          <w:tcPr>
            <w:tcW w:w="578" w:type="dxa"/>
            <w:vMerge w:val="restart"/>
          </w:tcPr>
          <w:p w:rsidR="00F86344" w:rsidRPr="00F86344" w:rsidRDefault="00F86344" w:rsidP="00437D9C">
            <w:pPr>
              <w:spacing w:after="67" w:line="360" w:lineRule="auto"/>
              <w:rPr>
                <w:b/>
                <w:sz w:val="26"/>
              </w:rPr>
            </w:pPr>
            <w:r w:rsidRPr="00F86344">
              <w:rPr>
                <w:b/>
                <w:sz w:val="26"/>
              </w:rPr>
              <w:t>7a</w:t>
            </w:r>
          </w:p>
        </w:tc>
        <w:tc>
          <w:tcPr>
            <w:tcW w:w="14159" w:type="dxa"/>
            <w:gridSpan w:val="4"/>
            <w:vAlign w:val="center"/>
          </w:tcPr>
          <w:p w:rsidR="00F86344" w:rsidRPr="00F86344" w:rsidRDefault="00F86344" w:rsidP="00F86344">
            <w:pPr>
              <w:autoSpaceDE w:val="0"/>
              <w:spacing w:beforeLines="40" w:before="96" w:line="276" w:lineRule="auto"/>
              <w:jc w:val="both"/>
              <w:rPr>
                <w:b/>
                <w:bCs/>
                <w:sz w:val="28"/>
              </w:rPr>
            </w:pPr>
            <w:r w:rsidRPr="00F86344">
              <w:rPr>
                <w:b/>
                <w:bCs/>
                <w:sz w:val="28"/>
              </w:rPr>
              <w:t xml:space="preserve">Dopuszczalny jest równoważny RESPIRATOR TRANSPORTOWY </w:t>
            </w:r>
          </w:p>
          <w:p w:rsidR="00F86344" w:rsidRPr="00BD4736" w:rsidRDefault="00F86344" w:rsidP="00F86344">
            <w:pPr>
              <w:rPr>
                <w:rFonts w:eastAsia="Times New Roman"/>
                <w:b/>
                <w:bCs/>
                <w:sz w:val="26"/>
              </w:rPr>
            </w:pPr>
            <w:r w:rsidRPr="00BD4736">
              <w:rPr>
                <w:rFonts w:eastAsia="Times New Roman"/>
                <w:b/>
                <w:bCs/>
                <w:sz w:val="26"/>
              </w:rPr>
              <w:t>producent………………….………………</w:t>
            </w:r>
          </w:p>
          <w:p w:rsidR="00F86344" w:rsidRPr="00BD4736" w:rsidRDefault="00F86344" w:rsidP="00F86344">
            <w:pPr>
              <w:rPr>
                <w:rFonts w:eastAsia="TimesNewRoman"/>
                <w:b/>
                <w:sz w:val="26"/>
              </w:rPr>
            </w:pPr>
            <w:r w:rsidRPr="00BD4736">
              <w:rPr>
                <w:rFonts w:eastAsia="Times New Roman"/>
                <w:b/>
                <w:bCs/>
                <w:sz w:val="26"/>
              </w:rPr>
              <w:t>mark</w:t>
            </w:r>
            <w:r w:rsidRPr="00BD4736">
              <w:rPr>
                <w:rFonts w:eastAsia="TimesNewRoman"/>
                <w:b/>
                <w:sz w:val="26"/>
              </w:rPr>
              <w:t>a……………………………………….</w:t>
            </w:r>
          </w:p>
          <w:p w:rsidR="00F86344" w:rsidRDefault="00F86344" w:rsidP="00F86344">
            <w:pPr>
              <w:widowControl w:val="0"/>
              <w:suppressAutoHyphens/>
              <w:autoSpaceDE w:val="0"/>
              <w:jc w:val="both"/>
              <w:rPr>
                <w:rFonts w:eastAsia="Times New Roman"/>
                <w:b/>
                <w:bCs/>
                <w:sz w:val="26"/>
              </w:rPr>
            </w:pPr>
            <w:r w:rsidRPr="00BD4736">
              <w:rPr>
                <w:rFonts w:eastAsia="Times New Roman"/>
                <w:b/>
                <w:bCs/>
                <w:sz w:val="26"/>
              </w:rPr>
              <w:t>model……………………………………….</w:t>
            </w:r>
          </w:p>
          <w:p w:rsidR="00F86344" w:rsidRPr="00BD4736" w:rsidRDefault="00F86344" w:rsidP="00437D9C">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D</w:t>
            </w:r>
            <w:r w:rsidR="00F86344" w:rsidRPr="00CB2594">
              <w:rPr>
                <w:bCs/>
              </w:rPr>
              <w:t>wa tryby wentylacji: Demand i CMV/Demand;</w:t>
            </w:r>
          </w:p>
        </w:tc>
        <w:tc>
          <w:tcPr>
            <w:tcW w:w="1559" w:type="dxa"/>
          </w:tcPr>
          <w:p w:rsidR="00F86344" w:rsidRDefault="00F86344" w:rsidP="00F86344">
            <w:r w:rsidRPr="00090F30">
              <w:rPr>
                <w:rFonts w:eastAsia="Times New Roman"/>
                <w:bCs/>
                <w:lang w:eastAsia="pl-PL"/>
              </w:rPr>
              <w:t>TAK/NIE</w:t>
            </w:r>
            <w:r w:rsidRPr="00090F30">
              <w:rPr>
                <w:rFonts w:eastAsia="Times New Roman"/>
                <w:bCs/>
                <w:sz w:val="36"/>
                <w:szCs w:val="36"/>
                <w:lang w:eastAsia="pl-PL"/>
              </w:rPr>
              <w:t>*</w:t>
            </w:r>
          </w:p>
        </w:tc>
        <w:tc>
          <w:tcPr>
            <w:tcW w:w="2126" w:type="dxa"/>
          </w:tcPr>
          <w:p w:rsidR="00F86344" w:rsidRPr="00BD4736" w:rsidRDefault="006C208D" w:rsidP="006C208D">
            <w:r w:rsidRPr="00A73283">
              <w:t xml:space="preserve">Podać tryby </w:t>
            </w:r>
            <w:r>
              <w:t>wentylacji</w:t>
            </w:r>
          </w:p>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CB2594" w:rsidRDefault="004B6216" w:rsidP="00CB2594">
            <w:pPr>
              <w:pStyle w:val="Akapitzlist"/>
              <w:widowControl w:val="0"/>
              <w:numPr>
                <w:ilvl w:val="0"/>
                <w:numId w:val="24"/>
              </w:numPr>
              <w:suppressAutoHyphens/>
              <w:autoSpaceDE w:val="0"/>
              <w:spacing w:beforeLines="40" w:before="96" w:line="276" w:lineRule="auto"/>
              <w:jc w:val="both"/>
              <w:rPr>
                <w:bCs/>
              </w:rPr>
            </w:pPr>
            <w:r>
              <w:rPr>
                <w:bCs/>
              </w:rPr>
              <w:t>Ni</w:t>
            </w:r>
            <w:r w:rsidR="00F86344" w:rsidRPr="00CB2594">
              <w:rPr>
                <w:bCs/>
              </w:rPr>
              <w:t>ezależną płynną regulację częstości i objętości oddechowej,</w:t>
            </w:r>
          </w:p>
        </w:tc>
        <w:tc>
          <w:tcPr>
            <w:tcW w:w="1559" w:type="dxa"/>
          </w:tcPr>
          <w:p w:rsidR="00F86344" w:rsidRDefault="00F86344" w:rsidP="00F86344">
            <w:r w:rsidRPr="00090F30">
              <w:rPr>
                <w:rFonts w:eastAsia="Times New Roman"/>
                <w:bCs/>
                <w:lang w:eastAsia="pl-PL"/>
              </w:rPr>
              <w:t>TAK/NIE</w:t>
            </w:r>
            <w:r w:rsidRPr="00090F30">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CB2594" w:rsidRDefault="004B6216" w:rsidP="00CB2594">
            <w:pPr>
              <w:pStyle w:val="Akapitzlist"/>
              <w:widowControl w:val="0"/>
              <w:numPr>
                <w:ilvl w:val="0"/>
                <w:numId w:val="24"/>
              </w:numPr>
              <w:suppressAutoHyphens/>
              <w:autoSpaceDE w:val="0"/>
              <w:spacing w:beforeLines="40" w:before="96" w:line="276" w:lineRule="auto"/>
              <w:jc w:val="both"/>
              <w:rPr>
                <w:bCs/>
              </w:rPr>
            </w:pPr>
            <w:r>
              <w:rPr>
                <w:bCs/>
              </w:rPr>
              <w:t>W</w:t>
            </w:r>
            <w:r w:rsidR="00F86344" w:rsidRPr="00CB2594">
              <w:rPr>
                <w:bCs/>
              </w:rPr>
              <w:t>entylację manualną z ograniczeniem objętości oddechowej,</w:t>
            </w:r>
          </w:p>
        </w:tc>
        <w:tc>
          <w:tcPr>
            <w:tcW w:w="1559" w:type="dxa"/>
          </w:tcPr>
          <w:p w:rsidR="00F86344" w:rsidRDefault="00F86344" w:rsidP="00F86344">
            <w:r w:rsidRPr="00090F30">
              <w:rPr>
                <w:rFonts w:eastAsia="Times New Roman"/>
                <w:bCs/>
                <w:lang w:eastAsia="pl-PL"/>
              </w:rPr>
              <w:t>TAK/NIE</w:t>
            </w:r>
            <w:r w:rsidRPr="00090F30">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P</w:t>
            </w:r>
            <w:r w:rsidR="00F86344" w:rsidRPr="00CB2594">
              <w:rPr>
                <w:bCs/>
              </w:rPr>
              <w:t>łynną regulację ciśnienia granicznego w układzie pacjenta,</w:t>
            </w:r>
          </w:p>
        </w:tc>
        <w:tc>
          <w:tcPr>
            <w:tcW w:w="1559" w:type="dxa"/>
          </w:tcPr>
          <w:p w:rsidR="00F86344" w:rsidRDefault="00F86344" w:rsidP="00F86344">
            <w:r w:rsidRPr="006002DD">
              <w:rPr>
                <w:rFonts w:eastAsia="Times New Roman"/>
                <w:bCs/>
                <w:lang w:eastAsia="pl-PL"/>
              </w:rPr>
              <w:t>TAK/NIE</w:t>
            </w:r>
            <w:r w:rsidRPr="006002DD">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F</w:t>
            </w:r>
            <w:r w:rsidR="00CB2594" w:rsidRPr="00CB2594">
              <w:rPr>
                <w:bCs/>
              </w:rPr>
              <w:t>unkcję PEEP/CPAP,</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CB2594" w:rsidP="00CB2594"/>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D</w:t>
            </w:r>
            <w:r w:rsidR="00CB2594" w:rsidRPr="00CB2594">
              <w:rPr>
                <w:bCs/>
              </w:rPr>
              <w:t>wa poziomy stężenia tlenu w mieszaninie oddechowej,</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CB2594" w:rsidP="00CB2594"/>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T</w:t>
            </w:r>
            <w:r w:rsidR="00CB2594" w:rsidRPr="00CB2594">
              <w:rPr>
                <w:bCs/>
              </w:rPr>
              <w:t>erapia tlenowa, zintegrowany przepływomierz lub jako oddzielne urządzenie w zestawie tlenowym,</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CB2594" w:rsidP="00CB2594"/>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W</w:t>
            </w:r>
            <w:r w:rsidR="00CB2594" w:rsidRPr="00CB2594">
              <w:rPr>
                <w:bCs/>
              </w:rPr>
              <w:t>budowany manometr, monitorowanie ciśnienia wdechowego</w:t>
            </w:r>
            <w:r w:rsidR="00CB2594" w:rsidRPr="00CB2594">
              <w:rPr>
                <w:bCs/>
              </w:rPr>
              <w:br/>
              <w:t>i wydechowego,</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CB2594" w:rsidP="00CB2594"/>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C</w:t>
            </w:r>
            <w:r w:rsidR="00CB2594" w:rsidRPr="00CB2594">
              <w:rPr>
                <w:bCs/>
              </w:rPr>
              <w:t>iśnieniowy zawór bezpieczeństwa zintegrowany z alarmem dźwiękowym wysokiego ciśnienia,</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CB2594" w:rsidP="00CB2594"/>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783D79">
            <w:pPr>
              <w:pStyle w:val="Akapitzlist"/>
              <w:widowControl w:val="0"/>
              <w:numPr>
                <w:ilvl w:val="0"/>
                <w:numId w:val="24"/>
              </w:numPr>
              <w:suppressAutoHyphens/>
              <w:autoSpaceDE w:val="0"/>
              <w:spacing w:beforeLines="40" w:before="96" w:line="276" w:lineRule="auto"/>
              <w:jc w:val="both"/>
              <w:rPr>
                <w:rFonts w:eastAsia="Times New Roman"/>
              </w:rPr>
            </w:pPr>
            <w:r>
              <w:rPr>
                <w:bCs/>
              </w:rPr>
              <w:t>M</w:t>
            </w:r>
            <w:r w:rsidR="00CB2594" w:rsidRPr="00CB2594">
              <w:rPr>
                <w:bCs/>
              </w:rPr>
              <w:t>ożliwość pracy w rezonansie magnetycznym,</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CB2594" w:rsidP="00CB2594"/>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Z</w:t>
            </w:r>
            <w:r w:rsidR="00CB2594" w:rsidRPr="00CB2594">
              <w:rPr>
                <w:bCs/>
              </w:rPr>
              <w:t>asilanie i sterowanie wyłącznie pneumatyczne,</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CB2594" w:rsidP="00CB2594"/>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W</w:t>
            </w:r>
            <w:r w:rsidR="00CB2594" w:rsidRPr="00CB2594">
              <w:rPr>
                <w:bCs/>
              </w:rPr>
              <w:t>skaźnik niskiego ciśnienia gazu zasilającego,</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CB2594" w:rsidP="00CB2594"/>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S</w:t>
            </w:r>
            <w:r w:rsidR="00CB2594" w:rsidRPr="00CB2594">
              <w:rPr>
                <w:bCs/>
              </w:rPr>
              <w:t>ystem elektronicznych alarmów dźwiękowych i wizualnych,</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CB2594" w:rsidP="00CB2594"/>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M</w:t>
            </w:r>
            <w:r w:rsidR="00CB2594" w:rsidRPr="00CB2594">
              <w:rPr>
                <w:bCs/>
              </w:rPr>
              <w:t>onoblokowa budowa,</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CB2594" w:rsidP="00CB2594"/>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O</w:t>
            </w:r>
            <w:r w:rsidR="00CB2594" w:rsidRPr="00CB2594">
              <w:rPr>
                <w:bCs/>
              </w:rPr>
              <w:t>dporny na wstrząsy, wibracje, upadki, uszkodzenia mechaniczne oraz działanie wody, niskich i wysokich temperatur,</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6C208D" w:rsidP="00CB2594">
            <w:r>
              <w:t>Podać poziom odporności</w:t>
            </w:r>
          </w:p>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M</w:t>
            </w:r>
            <w:r w:rsidR="00CB2594" w:rsidRPr="00CB2594">
              <w:rPr>
                <w:bCs/>
              </w:rPr>
              <w:t>ocowanie na płycie,</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CB2594" w:rsidP="00CB2594"/>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Z</w:t>
            </w:r>
            <w:r w:rsidR="00CB2594" w:rsidRPr="00CB2594">
              <w:rPr>
                <w:bCs/>
              </w:rPr>
              <w:t>akres przepływu 8 – 39L/min,</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6C208D" w:rsidP="00CB2594">
            <w:r>
              <w:t>Podać zakres przepływu</w:t>
            </w:r>
          </w:p>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C</w:t>
            </w:r>
            <w:r w:rsidR="00CB2594" w:rsidRPr="00CB2594">
              <w:rPr>
                <w:bCs/>
              </w:rPr>
              <w:t>zęstość oddechowa: płynna regulacja w zakresie 8 – 40 odd/min, objętość oddechowa : płynna regulacja w zakresie 70 – 1500 ml</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6C208D" w:rsidP="00CB2594">
            <w:r>
              <w:t>Podać zakres regulacji</w:t>
            </w:r>
          </w:p>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O</w:t>
            </w:r>
            <w:r w:rsidR="00CB2594" w:rsidRPr="00CB2594">
              <w:rPr>
                <w:bCs/>
              </w:rPr>
              <w:t>ddech manualny zgodnie z nastawioną objętością i częstością oddechową,</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CB2594" w:rsidP="00CB2594"/>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Z</w:t>
            </w:r>
            <w:r w:rsidR="00CB2594" w:rsidRPr="00CB2594">
              <w:rPr>
                <w:bCs/>
              </w:rPr>
              <w:t>astawka PEEP zintegrowana lub jako oddzielny moduł w układzie oddechowym: zakres regulacji 0 – 20 cmH20,</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CB2594" w:rsidP="00CB2594"/>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P</w:t>
            </w:r>
            <w:r w:rsidR="00CB2594" w:rsidRPr="00CB2594">
              <w:rPr>
                <w:bCs/>
              </w:rPr>
              <w:t>rzepływomierz zintegrowany lub jako oddzielne urządzenie: zakres regulacji 0 – 25l/min,</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6C208D" w:rsidP="00CB2594">
            <w:r>
              <w:t>Podać zakres regulacji</w:t>
            </w:r>
          </w:p>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T</w:t>
            </w:r>
            <w:r w:rsidR="00CB2594" w:rsidRPr="00CB2594">
              <w:rPr>
                <w:bCs/>
              </w:rPr>
              <w:t>ryb CPAP regulowany: zakres 0 – 20 cm H2O,</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CB2594" w:rsidP="00CB2594"/>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jc w:val="both"/>
              <w:rPr>
                <w:rFonts w:eastAsia="Times New Roman"/>
              </w:rPr>
            </w:pPr>
            <w:r>
              <w:rPr>
                <w:bCs/>
              </w:rPr>
              <w:t>C</w:t>
            </w:r>
            <w:r w:rsidR="00CB2594" w:rsidRPr="00CB2594">
              <w:rPr>
                <w:bCs/>
              </w:rPr>
              <w:t>iśnienie w trybie CPAP: regulowane do maks. 10 – 16 cm H2O przy przepływie 35l/min</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6C208D" w:rsidP="00CB2594">
            <w:r>
              <w:t>Podać zakres regulacji</w:t>
            </w:r>
          </w:p>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S</w:t>
            </w:r>
            <w:r w:rsidR="00CB2594" w:rsidRPr="00CB2594">
              <w:rPr>
                <w:bCs/>
              </w:rPr>
              <w:t>tężenie tlenu w mieszaninie oddechowej: maksymalnie 60% / 100%,</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CB2594" w:rsidP="00CB2594"/>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jc w:val="both"/>
              <w:rPr>
                <w:rFonts w:eastAsia="Times New Roman"/>
              </w:rPr>
            </w:pPr>
            <w:r>
              <w:rPr>
                <w:bCs/>
              </w:rPr>
              <w:t>Z</w:t>
            </w:r>
            <w:r w:rsidR="00CB2594" w:rsidRPr="00CB2594">
              <w:rPr>
                <w:bCs/>
              </w:rPr>
              <w:t>akres pomiaru wbudowanego manometru ciśnienia: od – 10 do +80 cm H2O</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6C208D" w:rsidP="00CB2594">
            <w:r>
              <w:t>Podać zakres pomiaru</w:t>
            </w:r>
          </w:p>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Z</w:t>
            </w:r>
            <w:r w:rsidR="00CB2594" w:rsidRPr="00CB2594">
              <w:rPr>
                <w:bCs/>
              </w:rPr>
              <w:t>astawka bezpieczeństwa: regulowana w zakresie 20 – 60 cm H20,</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6C208D" w:rsidP="00CB2594">
            <w:r>
              <w:t>Podać zakres regulacji</w:t>
            </w:r>
          </w:p>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T</w:t>
            </w:r>
            <w:r w:rsidR="00CB2594" w:rsidRPr="00CB2594">
              <w:rPr>
                <w:bCs/>
              </w:rPr>
              <w:t>emperatura pracy od -10 do + 50 st °C, temperatura przechowywania:- 40 do +60 st °C,</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6C208D" w:rsidP="00CB2594">
            <w:r>
              <w:t>Podać zakres temperatury pracy i przechowywania</w:t>
            </w:r>
          </w:p>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jc w:val="both"/>
              <w:rPr>
                <w:rFonts w:eastAsia="Times New Roman"/>
              </w:rPr>
            </w:pPr>
            <w:r>
              <w:rPr>
                <w:bCs/>
              </w:rPr>
              <w:t>Kl</w:t>
            </w:r>
            <w:r w:rsidR="00CB2594" w:rsidRPr="00CB2594">
              <w:rPr>
                <w:bCs/>
              </w:rPr>
              <w:t>asa odporności zgodna z IP 54</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6C208D" w:rsidP="00CB2594">
            <w:r>
              <w:t>Podać klasę odporności</w:t>
            </w:r>
          </w:p>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Z</w:t>
            </w:r>
            <w:r w:rsidR="00CB2594" w:rsidRPr="00CB2594">
              <w:rPr>
                <w:bCs/>
              </w:rPr>
              <w:t>godność z normą PN-EN 794-3, certyfikaty lotnicze, norma RTCA-DO I60F,</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CB2594" w:rsidP="00CB2594"/>
        </w:tc>
        <w:tc>
          <w:tcPr>
            <w:tcW w:w="2835" w:type="dxa"/>
          </w:tcPr>
          <w:p w:rsidR="00CB2594" w:rsidRPr="00BD4736" w:rsidRDefault="00CB2594" w:rsidP="00CB2594">
            <w:pPr>
              <w:spacing w:after="67"/>
              <w:ind w:left="-308" w:firstLine="308"/>
            </w:pPr>
          </w:p>
        </w:tc>
      </w:tr>
      <w:tr w:rsidR="00CB2594" w:rsidRPr="00BD4736" w:rsidTr="00E816C1">
        <w:trPr>
          <w:trHeight w:val="213"/>
        </w:trPr>
        <w:tc>
          <w:tcPr>
            <w:tcW w:w="578" w:type="dxa"/>
            <w:vMerge/>
          </w:tcPr>
          <w:p w:rsidR="00CB2594" w:rsidRPr="00BD4736" w:rsidRDefault="00CB2594" w:rsidP="00CB2594">
            <w:pPr>
              <w:spacing w:after="67" w:line="360" w:lineRule="auto"/>
            </w:pPr>
          </w:p>
        </w:tc>
        <w:tc>
          <w:tcPr>
            <w:tcW w:w="7639" w:type="dxa"/>
            <w:vAlign w:val="center"/>
          </w:tcPr>
          <w:p w:rsidR="00CB259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W</w:t>
            </w:r>
            <w:r w:rsidR="00CB2594" w:rsidRPr="00CB2594">
              <w:rPr>
                <w:bCs/>
              </w:rPr>
              <w:t>ymiary nie większe niż: 110 x 235 x 165 mm(+-10%),</w:t>
            </w:r>
          </w:p>
        </w:tc>
        <w:tc>
          <w:tcPr>
            <w:tcW w:w="1559" w:type="dxa"/>
          </w:tcPr>
          <w:p w:rsidR="00CB2594" w:rsidRDefault="00CB2594" w:rsidP="00CB2594">
            <w:r w:rsidRPr="00090F30">
              <w:rPr>
                <w:rFonts w:eastAsia="Times New Roman"/>
                <w:bCs/>
                <w:lang w:eastAsia="pl-PL"/>
              </w:rPr>
              <w:t>TAK/NIE</w:t>
            </w:r>
            <w:r w:rsidRPr="00090F30">
              <w:rPr>
                <w:rFonts w:eastAsia="Times New Roman"/>
                <w:bCs/>
                <w:sz w:val="36"/>
                <w:szCs w:val="36"/>
                <w:lang w:eastAsia="pl-PL"/>
              </w:rPr>
              <w:t>*</w:t>
            </w:r>
          </w:p>
        </w:tc>
        <w:tc>
          <w:tcPr>
            <w:tcW w:w="2126" w:type="dxa"/>
          </w:tcPr>
          <w:p w:rsidR="00CB2594" w:rsidRPr="00BD4736" w:rsidRDefault="006C208D" w:rsidP="00CB2594">
            <w:r>
              <w:t>Podać wymiary</w:t>
            </w:r>
          </w:p>
        </w:tc>
        <w:tc>
          <w:tcPr>
            <w:tcW w:w="2835" w:type="dxa"/>
          </w:tcPr>
          <w:p w:rsidR="00CB2594" w:rsidRPr="00BD4736" w:rsidRDefault="00CB2594" w:rsidP="00CB259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CB2594" w:rsidRDefault="004B6216" w:rsidP="00CB2594">
            <w:pPr>
              <w:pStyle w:val="Akapitzlist"/>
              <w:widowControl w:val="0"/>
              <w:numPr>
                <w:ilvl w:val="0"/>
                <w:numId w:val="24"/>
              </w:numPr>
              <w:suppressAutoHyphens/>
              <w:autoSpaceDE w:val="0"/>
              <w:spacing w:beforeLines="40" w:before="96" w:line="276" w:lineRule="auto"/>
              <w:jc w:val="both"/>
              <w:rPr>
                <w:rFonts w:eastAsia="Times New Roman"/>
              </w:rPr>
            </w:pPr>
            <w:r>
              <w:rPr>
                <w:bCs/>
              </w:rPr>
              <w:t>M</w:t>
            </w:r>
            <w:r w:rsidR="00CB2594" w:rsidRPr="00CB2594">
              <w:rPr>
                <w:bCs/>
              </w:rPr>
              <w:t>aksymalna waga  4,0 kg,</w:t>
            </w:r>
          </w:p>
        </w:tc>
        <w:tc>
          <w:tcPr>
            <w:tcW w:w="1559" w:type="dxa"/>
          </w:tcPr>
          <w:p w:rsidR="00F86344" w:rsidRDefault="00F86344" w:rsidP="00F86344">
            <w:r w:rsidRPr="006002DD">
              <w:rPr>
                <w:rFonts w:eastAsia="Times New Roman"/>
                <w:bCs/>
                <w:lang w:eastAsia="pl-PL"/>
              </w:rPr>
              <w:t>TAK/NIE</w:t>
            </w:r>
            <w:r w:rsidRPr="006002DD">
              <w:rPr>
                <w:rFonts w:eastAsia="Times New Roman"/>
                <w:bCs/>
                <w:sz w:val="36"/>
                <w:szCs w:val="36"/>
                <w:lang w:eastAsia="pl-PL"/>
              </w:rPr>
              <w:t>*</w:t>
            </w:r>
          </w:p>
        </w:tc>
        <w:tc>
          <w:tcPr>
            <w:tcW w:w="2126" w:type="dxa"/>
          </w:tcPr>
          <w:p w:rsidR="00F86344" w:rsidRPr="00BD4736" w:rsidRDefault="006C208D" w:rsidP="00F86344">
            <w:r>
              <w:t>Podać maksymalną wagę</w:t>
            </w:r>
          </w:p>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CB2594" w:rsidRDefault="004B6216" w:rsidP="00CB2594">
            <w:pPr>
              <w:pStyle w:val="Akapitzlist"/>
              <w:widowControl w:val="0"/>
              <w:numPr>
                <w:ilvl w:val="0"/>
                <w:numId w:val="24"/>
              </w:numPr>
              <w:suppressAutoHyphens/>
              <w:autoSpaceDE w:val="0"/>
              <w:jc w:val="both"/>
              <w:rPr>
                <w:rFonts w:eastAsia="Times New Roman"/>
              </w:rPr>
            </w:pPr>
            <w:r>
              <w:rPr>
                <w:bCs/>
              </w:rPr>
              <w:t>U</w:t>
            </w:r>
            <w:r w:rsidR="00CB2594" w:rsidRPr="00CB2594">
              <w:rPr>
                <w:bCs/>
              </w:rPr>
              <w:t>chwyt do montażu na płycie w ścianie pojazdu</w:t>
            </w:r>
          </w:p>
        </w:tc>
        <w:tc>
          <w:tcPr>
            <w:tcW w:w="1559" w:type="dxa"/>
          </w:tcPr>
          <w:p w:rsidR="00F86344" w:rsidRDefault="00F86344" w:rsidP="00F86344">
            <w:r w:rsidRPr="006002DD">
              <w:rPr>
                <w:rFonts w:eastAsia="Times New Roman"/>
                <w:bCs/>
                <w:lang w:eastAsia="pl-PL"/>
              </w:rPr>
              <w:t>TAK/NIE</w:t>
            </w:r>
            <w:r w:rsidRPr="006002DD">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CB2594" w:rsidRDefault="004B6216" w:rsidP="00CB2594">
            <w:pPr>
              <w:pStyle w:val="Akapitzlist"/>
              <w:widowControl w:val="0"/>
              <w:numPr>
                <w:ilvl w:val="0"/>
                <w:numId w:val="24"/>
              </w:numPr>
              <w:suppressAutoHyphens/>
              <w:autoSpaceDE w:val="0"/>
              <w:jc w:val="both"/>
              <w:rPr>
                <w:rFonts w:eastAsia="Times New Roman"/>
              </w:rPr>
            </w:pPr>
            <w:r>
              <w:rPr>
                <w:bCs/>
              </w:rPr>
              <w:t>G</w:t>
            </w:r>
            <w:r w:rsidR="00CB2594" w:rsidRPr="00CB2594">
              <w:rPr>
                <w:bCs/>
              </w:rPr>
              <w:t>warancja min. 2 lata</w:t>
            </w:r>
          </w:p>
        </w:tc>
        <w:tc>
          <w:tcPr>
            <w:tcW w:w="1559" w:type="dxa"/>
          </w:tcPr>
          <w:p w:rsidR="00F86344" w:rsidRDefault="00F86344" w:rsidP="00F86344">
            <w:r w:rsidRPr="006002DD">
              <w:rPr>
                <w:rFonts w:eastAsia="Times New Roman"/>
                <w:bCs/>
                <w:lang w:eastAsia="pl-PL"/>
              </w:rPr>
              <w:t>TAK/NIE</w:t>
            </w:r>
            <w:r w:rsidRPr="006002DD">
              <w:rPr>
                <w:rFonts w:eastAsia="Times New Roman"/>
                <w:bCs/>
                <w:sz w:val="36"/>
                <w:szCs w:val="36"/>
                <w:lang w:eastAsia="pl-PL"/>
              </w:rPr>
              <w:t>*</w:t>
            </w:r>
          </w:p>
        </w:tc>
        <w:tc>
          <w:tcPr>
            <w:tcW w:w="2126" w:type="dxa"/>
          </w:tcPr>
          <w:p w:rsidR="00F86344" w:rsidRPr="00BD4736" w:rsidRDefault="006C208D" w:rsidP="002E75FC">
            <w:r>
              <w:t xml:space="preserve">Podać </w:t>
            </w:r>
            <w:r w:rsidR="002E75FC">
              <w:t>okres</w:t>
            </w:r>
            <w:r>
              <w:t xml:space="preserve"> gwarancji</w:t>
            </w:r>
          </w:p>
        </w:tc>
        <w:tc>
          <w:tcPr>
            <w:tcW w:w="2835" w:type="dxa"/>
          </w:tcPr>
          <w:p w:rsidR="00F86344" w:rsidRPr="00BD4736" w:rsidRDefault="00F86344" w:rsidP="00F86344">
            <w:pPr>
              <w:spacing w:after="67"/>
              <w:ind w:left="-308" w:firstLine="308"/>
            </w:pPr>
          </w:p>
        </w:tc>
      </w:tr>
      <w:tr w:rsidR="00F86344" w:rsidRPr="00BD4736" w:rsidTr="00B21E24">
        <w:trPr>
          <w:trHeight w:val="331"/>
        </w:trPr>
        <w:tc>
          <w:tcPr>
            <w:tcW w:w="578" w:type="dxa"/>
            <w:vMerge w:val="restart"/>
          </w:tcPr>
          <w:p w:rsidR="00F86344" w:rsidRPr="00BD4736" w:rsidRDefault="00F86344" w:rsidP="00F86344">
            <w:pPr>
              <w:spacing w:after="67" w:line="360" w:lineRule="auto"/>
              <w:rPr>
                <w:b/>
                <w:sz w:val="26"/>
              </w:rPr>
            </w:pPr>
            <w:r w:rsidRPr="00BD4736">
              <w:rPr>
                <w:b/>
                <w:sz w:val="26"/>
              </w:rPr>
              <w:t>8.</w:t>
            </w:r>
          </w:p>
        </w:tc>
        <w:tc>
          <w:tcPr>
            <w:tcW w:w="14159" w:type="dxa"/>
            <w:gridSpan w:val="4"/>
          </w:tcPr>
          <w:p w:rsidR="00F86344" w:rsidRPr="00BD4736" w:rsidRDefault="00F86344" w:rsidP="00F86344">
            <w:pPr>
              <w:rPr>
                <w:rFonts w:eastAsia="Times New Roman"/>
                <w:b/>
                <w:bCs/>
                <w:sz w:val="26"/>
              </w:rPr>
            </w:pPr>
            <w:r w:rsidRPr="00BD4736">
              <w:rPr>
                <w:rFonts w:eastAsia="Times New Roman"/>
                <w:b/>
                <w:bCs/>
                <w:sz w:val="26"/>
              </w:rPr>
              <w:t>PRZENOŚNY ZESTAW TLENOWY do respiratora transportowego</w:t>
            </w:r>
          </w:p>
          <w:p w:rsidR="00F86344" w:rsidRPr="00BD4736" w:rsidRDefault="00F86344" w:rsidP="00F86344">
            <w:pPr>
              <w:rPr>
                <w:rFonts w:eastAsia="Times New Roman"/>
                <w:b/>
                <w:bCs/>
                <w:sz w:val="26"/>
              </w:rPr>
            </w:pPr>
            <w:r w:rsidRPr="00BD4736">
              <w:rPr>
                <w:rFonts w:eastAsia="Times New Roman"/>
                <w:b/>
                <w:bCs/>
                <w:sz w:val="26"/>
              </w:rPr>
              <w:t>producent……………………………………………..….</w:t>
            </w:r>
          </w:p>
          <w:p w:rsidR="00F86344" w:rsidRPr="00BD4736" w:rsidRDefault="00F86344" w:rsidP="00F86344">
            <w:pPr>
              <w:rPr>
                <w:rFonts w:eastAsia="Times New Roman"/>
                <w:b/>
                <w:bCs/>
                <w:sz w:val="26"/>
              </w:rPr>
            </w:pPr>
            <w:r w:rsidRPr="00BD4736">
              <w:rPr>
                <w:rFonts w:eastAsia="Times New Roman"/>
                <w:b/>
                <w:bCs/>
                <w:sz w:val="26"/>
              </w:rPr>
              <w:t xml:space="preserve"> mark</w:t>
            </w:r>
            <w:r w:rsidRPr="00BD4736">
              <w:rPr>
                <w:rFonts w:eastAsia="TimesNewRoman"/>
                <w:b/>
                <w:sz w:val="26"/>
              </w:rPr>
              <w:t>a…………………………………….………………</w:t>
            </w:r>
            <w:r w:rsidRPr="00BD4736">
              <w:rPr>
                <w:rFonts w:eastAsia="Times New Roman"/>
                <w:b/>
                <w:bCs/>
                <w:sz w:val="26"/>
              </w:rPr>
              <w:t>..</w:t>
            </w:r>
          </w:p>
          <w:p w:rsidR="00F86344" w:rsidRPr="00BD4736" w:rsidRDefault="00F86344" w:rsidP="00F86344">
            <w:pPr>
              <w:rPr>
                <w:b/>
              </w:rPr>
            </w:pPr>
            <w:r w:rsidRPr="00BD4736">
              <w:rPr>
                <w:rFonts w:eastAsia="Times New Roman"/>
                <w:b/>
                <w:bCs/>
                <w:sz w:val="26"/>
              </w:rPr>
              <w:t xml:space="preserve"> model……………………………………………………… </w:t>
            </w: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8"/>
              </w:numPr>
              <w:suppressAutoHyphens/>
              <w:autoSpaceDE w:val="0"/>
              <w:spacing w:beforeLines="40" w:before="96" w:line="276" w:lineRule="auto"/>
              <w:ind w:left="592" w:hanging="425"/>
              <w:jc w:val="both"/>
              <w:rPr>
                <w:rFonts w:eastAsia="Times New Roman"/>
              </w:rPr>
            </w:pPr>
            <w:r w:rsidRPr="00BD4736">
              <w:t>Zestaw tlenowy umieszczony w jednym zestawie transportowym (obudowa transportowa) z respiratorem i defibrylatorem. Obudowa mocowana w pojeździe sanitarnym zgodnie z normą PN-EN 1789: 2021-02. Możliwość zawieszenia na ramie noszy, przenoszenia w ręku lub na ramieniu</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8"/>
              </w:numPr>
              <w:suppressAutoHyphens/>
              <w:autoSpaceDE w:val="0"/>
              <w:spacing w:beforeLines="40" w:before="96" w:line="276" w:lineRule="auto"/>
              <w:ind w:left="592" w:hanging="425"/>
              <w:jc w:val="both"/>
              <w:rPr>
                <w:rFonts w:eastAsia="Times New Roman"/>
              </w:rPr>
            </w:pPr>
            <w:r w:rsidRPr="00BD4736">
              <w:rPr>
                <w:rFonts w:eastAsia="Times New Roman"/>
              </w:rPr>
              <w:t>Konfiguracja zestawu:</w:t>
            </w:r>
          </w:p>
          <w:p w:rsidR="00F86344" w:rsidRPr="00BD4736" w:rsidRDefault="00F86344" w:rsidP="00485E9A">
            <w:pPr>
              <w:widowControl w:val="0"/>
              <w:numPr>
                <w:ilvl w:val="0"/>
                <w:numId w:val="6"/>
              </w:numPr>
              <w:suppressAutoHyphens/>
              <w:autoSpaceDE w:val="0"/>
              <w:spacing w:beforeLines="40" w:before="96"/>
              <w:jc w:val="both"/>
              <w:rPr>
                <w:rFonts w:eastAsia="Times New Roman"/>
              </w:rPr>
            </w:pPr>
            <w:r w:rsidRPr="00BD4736">
              <w:rPr>
                <w:rFonts w:eastAsia="Times New Roman"/>
              </w:rPr>
              <w:t xml:space="preserve">torba transportowa (dopuszczalna jest wspólna obudowa - zestaw transportowy </w:t>
            </w:r>
            <w:r w:rsidRPr="00BD4736">
              <w:rPr>
                <w:rFonts w:eastAsia="Times New Roman"/>
              </w:rPr>
              <w:br/>
              <w:t>z miejscem na respirator oraz defibrylator);</w:t>
            </w:r>
          </w:p>
          <w:p w:rsidR="00F86344" w:rsidRPr="00BD4736" w:rsidRDefault="00F86344" w:rsidP="00485E9A">
            <w:pPr>
              <w:widowControl w:val="0"/>
              <w:numPr>
                <w:ilvl w:val="0"/>
                <w:numId w:val="6"/>
              </w:numPr>
              <w:suppressAutoHyphens/>
              <w:autoSpaceDE w:val="0"/>
              <w:spacing w:beforeLines="40" w:before="96"/>
              <w:jc w:val="both"/>
              <w:rPr>
                <w:rFonts w:eastAsia="Times New Roman"/>
              </w:rPr>
            </w:pPr>
            <w:r w:rsidRPr="00BD4736">
              <w:rPr>
                <w:rFonts w:eastAsia="Times New Roman"/>
              </w:rPr>
              <w:t>butla tlenowa aluminiowa z głowicą DIN;</w:t>
            </w:r>
          </w:p>
          <w:p w:rsidR="00F86344" w:rsidRPr="00BD4736" w:rsidRDefault="00F86344" w:rsidP="00485E9A">
            <w:pPr>
              <w:numPr>
                <w:ilvl w:val="0"/>
                <w:numId w:val="6"/>
              </w:numPr>
              <w:spacing w:beforeLines="40" w:before="96"/>
              <w:jc w:val="both"/>
              <w:rPr>
                <w:rFonts w:eastAsia="Times New Roman"/>
              </w:rPr>
            </w:pPr>
            <w:r w:rsidRPr="00BD4736">
              <w:rPr>
                <w:rFonts w:eastAsia="Times New Roman"/>
              </w:rPr>
              <w:t>reduktor tlenowy typu AGA;</w:t>
            </w:r>
          </w:p>
          <w:p w:rsidR="00F86344" w:rsidRPr="00BD4736" w:rsidRDefault="00F86344" w:rsidP="00485E9A">
            <w:pPr>
              <w:widowControl w:val="0"/>
              <w:numPr>
                <w:ilvl w:val="0"/>
                <w:numId w:val="6"/>
              </w:numPr>
              <w:suppressAutoHyphens/>
              <w:autoSpaceDE w:val="0"/>
              <w:spacing w:beforeLines="40" w:before="96"/>
              <w:jc w:val="both"/>
              <w:rPr>
                <w:rFonts w:eastAsia="Times New Roman"/>
              </w:rPr>
            </w:pPr>
            <w:r w:rsidRPr="00BD4736">
              <w:rPr>
                <w:rFonts w:eastAsia="Times New Roman"/>
              </w:rPr>
              <w:t>adapter umożliwiający ładowanie butli z systemu PIN-INDEX;</w:t>
            </w:r>
          </w:p>
          <w:p w:rsidR="00F86344" w:rsidRPr="00BD4736" w:rsidRDefault="00F86344" w:rsidP="00485E9A">
            <w:pPr>
              <w:widowControl w:val="0"/>
              <w:numPr>
                <w:ilvl w:val="0"/>
                <w:numId w:val="6"/>
              </w:numPr>
              <w:suppressAutoHyphens/>
              <w:autoSpaceDE w:val="0"/>
              <w:spacing w:beforeLines="40" w:before="96"/>
              <w:jc w:val="both"/>
              <w:rPr>
                <w:rFonts w:eastAsia="Times New Roman"/>
              </w:rPr>
            </w:pPr>
            <w:r w:rsidRPr="00BD4736">
              <w:rPr>
                <w:rFonts w:eastAsia="Times New Roman"/>
              </w:rPr>
              <w:t>5 szt. filtrów przeciwbakteryjnych;</w:t>
            </w:r>
          </w:p>
          <w:p w:rsidR="00F86344" w:rsidRPr="00BD4736" w:rsidRDefault="00F86344" w:rsidP="00485E9A">
            <w:pPr>
              <w:widowControl w:val="0"/>
              <w:numPr>
                <w:ilvl w:val="0"/>
                <w:numId w:val="6"/>
              </w:numPr>
              <w:suppressAutoHyphens/>
              <w:autoSpaceDE w:val="0"/>
              <w:spacing w:beforeLines="40" w:before="96"/>
              <w:jc w:val="both"/>
              <w:rPr>
                <w:rFonts w:eastAsia="Times New Roman"/>
              </w:rPr>
            </w:pPr>
            <w:r w:rsidRPr="00BD4736">
              <w:rPr>
                <w:rFonts w:eastAsia="Times New Roman"/>
              </w:rPr>
              <w:t>maski twarzowe silikonowe nr 5 i 3.</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4B6216" w:rsidP="00F86344">
            <w:pPr>
              <w:widowControl w:val="0"/>
              <w:numPr>
                <w:ilvl w:val="0"/>
                <w:numId w:val="8"/>
              </w:numPr>
              <w:suppressAutoHyphens/>
              <w:autoSpaceDE w:val="0"/>
              <w:spacing w:beforeLines="40" w:before="96"/>
              <w:jc w:val="both"/>
            </w:pPr>
            <w:r>
              <w:t>T</w:t>
            </w:r>
            <w:r w:rsidR="00F86344" w:rsidRPr="00BD4736">
              <w:t>orba transportowa :</w:t>
            </w:r>
          </w:p>
          <w:p w:rsidR="00F86344" w:rsidRPr="00BD4736" w:rsidRDefault="00F86344" w:rsidP="00F86344">
            <w:pPr>
              <w:autoSpaceDE w:val="0"/>
              <w:spacing w:beforeLines="40" w:before="96"/>
              <w:ind w:left="460"/>
              <w:jc w:val="both"/>
            </w:pPr>
            <w:r w:rsidRPr="00BD4736">
              <w:t>- z materiału z pokryciem poliuretanowym i z impregnacją fluorowęglową (np. typu CORDURA), umożliwiająca transport zestawu w ręku, na ramieniu i na plecach:</w:t>
            </w:r>
          </w:p>
          <w:p w:rsidR="00F86344" w:rsidRPr="00BD4736" w:rsidRDefault="00F86344" w:rsidP="00F86344">
            <w:pPr>
              <w:autoSpaceDE w:val="0"/>
              <w:spacing w:beforeLines="40" w:before="96"/>
              <w:ind w:left="460"/>
              <w:jc w:val="both"/>
            </w:pPr>
            <w:r w:rsidRPr="00BD4736">
              <w:t xml:space="preserve">- chowane szelki do transportu na plecach; </w:t>
            </w:r>
          </w:p>
          <w:p w:rsidR="00F86344" w:rsidRPr="00BD4736" w:rsidRDefault="00F86344" w:rsidP="00F86344">
            <w:pPr>
              <w:autoSpaceDE w:val="0"/>
              <w:spacing w:beforeLines="40" w:before="96"/>
              <w:ind w:left="460"/>
              <w:jc w:val="both"/>
            </w:pPr>
            <w:r w:rsidRPr="00BD4736">
              <w:t>- kieszenie i uchwyty do mocowania akcesoriów dodatkowych;</w:t>
            </w:r>
          </w:p>
          <w:p w:rsidR="00F86344" w:rsidRPr="00BD4736" w:rsidRDefault="00F86344" w:rsidP="00F86344">
            <w:pPr>
              <w:widowControl w:val="0"/>
              <w:suppressAutoHyphens/>
              <w:autoSpaceDE w:val="0"/>
              <w:spacing w:beforeLines="40" w:before="96" w:line="276" w:lineRule="auto"/>
              <w:jc w:val="both"/>
              <w:rPr>
                <w:rFonts w:eastAsia="Times New Roman"/>
              </w:rPr>
            </w:pPr>
            <w:r w:rsidRPr="00BD4736">
              <w:t>- niezależny, wyjmowany organizer na zestaw intubacyjny</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4B6216" w:rsidP="00F86344">
            <w:pPr>
              <w:widowControl w:val="0"/>
              <w:numPr>
                <w:ilvl w:val="0"/>
                <w:numId w:val="8"/>
              </w:numPr>
              <w:suppressAutoHyphens/>
              <w:autoSpaceDE w:val="0"/>
              <w:spacing w:beforeLines="40" w:before="96"/>
              <w:jc w:val="both"/>
            </w:pPr>
            <w:r>
              <w:t>B</w:t>
            </w:r>
            <w:r w:rsidR="00F86344" w:rsidRPr="00BD4736">
              <w:t>utla tlenowa 2 szt.:</w:t>
            </w:r>
          </w:p>
          <w:p w:rsidR="00F86344" w:rsidRPr="00BD4736" w:rsidRDefault="00F86344" w:rsidP="00F86344">
            <w:pPr>
              <w:autoSpaceDE w:val="0"/>
              <w:spacing w:beforeLines="40" w:before="96"/>
              <w:ind w:left="460"/>
              <w:jc w:val="both"/>
            </w:pPr>
            <w:r w:rsidRPr="00BD4736">
              <w:t>- aluminiowa o pojemności 2,0-2,7 dm</w:t>
            </w:r>
            <w:r w:rsidRPr="00BD4736">
              <w:rPr>
                <w:vertAlign w:val="superscript"/>
              </w:rPr>
              <w:t>3</w:t>
            </w:r>
            <w:r w:rsidRPr="00BD4736">
              <w:t>;</w:t>
            </w:r>
          </w:p>
          <w:p w:rsidR="00F86344" w:rsidRPr="00BD4736" w:rsidRDefault="00F86344" w:rsidP="00F86344">
            <w:pPr>
              <w:autoSpaceDE w:val="0"/>
              <w:spacing w:beforeLines="40" w:before="96"/>
              <w:ind w:left="460"/>
              <w:jc w:val="both"/>
            </w:pPr>
            <w:r w:rsidRPr="00BD4736">
              <w:t>- możliwość napełniania min 400 l O</w:t>
            </w:r>
            <w:r w:rsidRPr="00BD4736">
              <w:rPr>
                <w:vertAlign w:val="subscript"/>
              </w:rPr>
              <w:t>2</w:t>
            </w:r>
            <w:r w:rsidRPr="00BD4736">
              <w:t>.;</w:t>
            </w:r>
          </w:p>
          <w:p w:rsidR="00F86344" w:rsidRPr="00BD4736" w:rsidRDefault="00F86344" w:rsidP="00F86344">
            <w:pPr>
              <w:autoSpaceDE w:val="0"/>
              <w:spacing w:beforeLines="40" w:before="96"/>
              <w:ind w:left="460"/>
              <w:jc w:val="both"/>
            </w:pPr>
            <w:r w:rsidRPr="00BD4736">
              <w:t>- możliwość napełniania do 200 atm.;</w:t>
            </w:r>
          </w:p>
          <w:p w:rsidR="00F86344" w:rsidRPr="00BD4736" w:rsidRDefault="00F86344" w:rsidP="00F86344">
            <w:pPr>
              <w:widowControl w:val="0"/>
              <w:suppressAutoHyphens/>
              <w:autoSpaceDE w:val="0"/>
              <w:spacing w:beforeLines="40" w:before="96" w:line="276" w:lineRule="auto"/>
              <w:ind w:left="720"/>
              <w:jc w:val="both"/>
              <w:rPr>
                <w:rFonts w:eastAsia="Times New Roman"/>
              </w:rPr>
            </w:pPr>
            <w:r w:rsidRPr="00BD4736">
              <w:t>- głowica DIN</w:t>
            </w:r>
            <w:r w:rsidRPr="00BD4736">
              <w:rPr>
                <w:rFonts w:eastAsia="Times New Roman"/>
              </w:rPr>
              <w:t>;</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r w:rsidRPr="00BD4736">
              <w:t>Podać pojemność, objętość i maks. ciśnienie butli:</w:t>
            </w:r>
          </w:p>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8"/>
              </w:numPr>
              <w:suppressAutoHyphens/>
              <w:autoSpaceDE w:val="0"/>
              <w:spacing w:beforeLines="40" w:before="96" w:line="276" w:lineRule="auto"/>
              <w:ind w:left="592" w:hanging="425"/>
              <w:jc w:val="both"/>
              <w:rPr>
                <w:rFonts w:eastAsia="Times New Roman"/>
              </w:rPr>
            </w:pPr>
            <w:r w:rsidRPr="00BD4736">
              <w:rPr>
                <w:rFonts w:eastAsia="Times New Roman"/>
              </w:rPr>
              <w:t>Adapter PIN-INDEX/DIN do napełniania butli w  systemie PIN-INDEX.</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8"/>
              </w:numPr>
              <w:suppressAutoHyphens/>
              <w:autoSpaceDE w:val="0"/>
              <w:spacing w:beforeLines="40" w:before="96" w:line="276" w:lineRule="auto"/>
              <w:ind w:left="592" w:hanging="425"/>
              <w:jc w:val="both"/>
              <w:rPr>
                <w:rFonts w:eastAsia="Times New Roman"/>
              </w:rPr>
            </w:pPr>
            <w:r w:rsidRPr="00BD4736">
              <w:rPr>
                <w:rFonts w:eastAsia="Times New Roman"/>
              </w:rPr>
              <w:t xml:space="preserve">Reduktor tlenowy: </w:t>
            </w:r>
          </w:p>
          <w:p w:rsidR="00F86344" w:rsidRPr="00BD4736" w:rsidRDefault="00F86344" w:rsidP="00F86344">
            <w:pPr>
              <w:autoSpaceDE w:val="0"/>
              <w:spacing w:beforeLines="40" w:before="96"/>
              <w:ind w:left="460"/>
              <w:jc w:val="both"/>
            </w:pPr>
            <w:r w:rsidRPr="00BD4736">
              <w:t>-typu AGA ze złączem umożliwiającym podłączenie do źródła zasilania o stałym ciśnieniu tlenu znajdujących się w pojeździe;</w:t>
            </w:r>
          </w:p>
          <w:p w:rsidR="00F86344" w:rsidRPr="00BD4736" w:rsidRDefault="00F86344" w:rsidP="00F86344">
            <w:pPr>
              <w:autoSpaceDE w:val="0"/>
              <w:spacing w:beforeLines="40" w:before="96"/>
              <w:ind w:left="460"/>
              <w:jc w:val="both"/>
            </w:pPr>
            <w:r w:rsidRPr="00BD4736">
              <w:t>- konstrukcja umożliwiająca montaż i demontaż reduktora bez konieczności używania kluczy</w:t>
            </w:r>
          </w:p>
          <w:p w:rsidR="00F86344" w:rsidRPr="00BD4736" w:rsidRDefault="00F86344" w:rsidP="00F86344">
            <w:pPr>
              <w:autoSpaceDE w:val="0"/>
              <w:spacing w:beforeLines="40" w:before="96"/>
              <w:ind w:left="460"/>
              <w:jc w:val="both"/>
            </w:pPr>
            <w:r w:rsidRPr="00BD4736">
              <w:t>- z przepływomierzem obrotowym 0-25 l/min;</w:t>
            </w:r>
          </w:p>
          <w:p w:rsidR="00F86344" w:rsidRPr="00BD4736" w:rsidRDefault="00F86344" w:rsidP="00F86344">
            <w:pPr>
              <w:autoSpaceDE w:val="0"/>
              <w:spacing w:beforeLines="40" w:before="96"/>
              <w:ind w:left="460"/>
              <w:jc w:val="both"/>
            </w:pPr>
            <w:r w:rsidRPr="00BD4736">
              <w:t>- z gniazdem typu AGA O</w:t>
            </w:r>
            <w:r w:rsidRPr="00BD4736">
              <w:rPr>
                <w:vertAlign w:val="subscript"/>
              </w:rPr>
              <w:t>2;</w:t>
            </w:r>
          </w:p>
          <w:p w:rsidR="00F86344" w:rsidRPr="00BD4736" w:rsidRDefault="00F86344" w:rsidP="00F86344">
            <w:pPr>
              <w:autoSpaceDE w:val="0"/>
              <w:spacing w:beforeLines="40" w:before="96"/>
              <w:ind w:left="460"/>
              <w:jc w:val="both"/>
            </w:pPr>
            <w:r w:rsidRPr="00BD4736">
              <w:t>- możliwość pracy przy min 200 atm.;</w:t>
            </w:r>
          </w:p>
          <w:p w:rsidR="00F86344" w:rsidRPr="00BD4736" w:rsidRDefault="00F86344" w:rsidP="00F86344">
            <w:pPr>
              <w:autoSpaceDE w:val="0"/>
              <w:spacing w:beforeLines="40" w:before="96"/>
              <w:ind w:left="460"/>
              <w:jc w:val="both"/>
            </w:pPr>
            <w:r w:rsidRPr="00BD4736">
              <w:t>- ciśnienie zredukowane 3,5- 4 bar;</w:t>
            </w:r>
          </w:p>
          <w:p w:rsidR="00F86344" w:rsidRPr="00BD4736" w:rsidRDefault="00F86344" w:rsidP="00F86344">
            <w:pPr>
              <w:autoSpaceDE w:val="0"/>
              <w:spacing w:beforeLines="40" w:before="96"/>
              <w:ind w:left="460"/>
              <w:jc w:val="both"/>
            </w:pPr>
            <w:r w:rsidRPr="00BD4736">
              <w:t>- manometr w osłonie zabezpieczającej przed uszkodzeniem.</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1E18F3" w:rsidP="00F86344">
            <w:r>
              <w:t>Podać parametry reduktora</w:t>
            </w:r>
          </w:p>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8"/>
              </w:numPr>
              <w:suppressAutoHyphens/>
              <w:autoSpaceDE w:val="0"/>
              <w:spacing w:beforeLines="40" w:before="96" w:line="276" w:lineRule="auto"/>
              <w:ind w:left="592" w:hanging="425"/>
              <w:jc w:val="both"/>
              <w:rPr>
                <w:rFonts w:eastAsia="Times New Roman"/>
              </w:rPr>
            </w:pPr>
            <w:r w:rsidRPr="00BD4736">
              <w:rPr>
                <w:rFonts w:eastAsia="Times New Roman"/>
              </w:rPr>
              <w:t>Filtry przeciwbakteryjne 5 szt.:</w:t>
            </w:r>
          </w:p>
          <w:p w:rsidR="00F86344" w:rsidRPr="00BD4736" w:rsidRDefault="00F86344" w:rsidP="00F86344">
            <w:pPr>
              <w:widowControl w:val="0"/>
              <w:numPr>
                <w:ilvl w:val="0"/>
                <w:numId w:val="6"/>
              </w:numPr>
              <w:suppressAutoHyphens/>
              <w:autoSpaceDE w:val="0"/>
              <w:spacing w:beforeLines="40" w:before="96" w:line="276" w:lineRule="auto"/>
              <w:jc w:val="both"/>
              <w:rPr>
                <w:rFonts w:eastAsia="Times New Roman"/>
              </w:rPr>
            </w:pPr>
            <w:r w:rsidRPr="00BD4736">
              <w:rPr>
                <w:rFonts w:eastAsia="Times New Roman"/>
              </w:rPr>
              <w:t>konstrukcja mechaniczna;</w:t>
            </w:r>
          </w:p>
          <w:p w:rsidR="00F86344" w:rsidRPr="00BD4736" w:rsidRDefault="00F86344" w:rsidP="00F86344">
            <w:pPr>
              <w:widowControl w:val="0"/>
              <w:numPr>
                <w:ilvl w:val="0"/>
                <w:numId w:val="6"/>
              </w:numPr>
              <w:suppressAutoHyphens/>
              <w:autoSpaceDE w:val="0"/>
              <w:spacing w:beforeLines="40" w:before="96" w:line="276" w:lineRule="auto"/>
              <w:jc w:val="both"/>
              <w:rPr>
                <w:rFonts w:eastAsia="Times New Roman"/>
              </w:rPr>
            </w:pPr>
            <w:r w:rsidRPr="00BD4736">
              <w:rPr>
                <w:rFonts w:eastAsia="Times New Roman"/>
              </w:rPr>
              <w:t>z wymiennikiem ciepła i wilgoci;</w:t>
            </w:r>
          </w:p>
          <w:p w:rsidR="00F86344" w:rsidRPr="00BD4736" w:rsidRDefault="00F86344" w:rsidP="00F86344">
            <w:pPr>
              <w:widowControl w:val="0"/>
              <w:numPr>
                <w:ilvl w:val="0"/>
                <w:numId w:val="6"/>
              </w:numPr>
              <w:suppressAutoHyphens/>
              <w:autoSpaceDE w:val="0"/>
              <w:spacing w:beforeLines="40" w:before="96" w:line="276" w:lineRule="auto"/>
              <w:jc w:val="both"/>
              <w:rPr>
                <w:rFonts w:eastAsia="Times New Roman"/>
              </w:rPr>
            </w:pPr>
            <w:r w:rsidRPr="00BD4736">
              <w:rPr>
                <w:rFonts w:eastAsia="Times New Roman"/>
              </w:rPr>
              <w:t>dla HIV, hepatitis C, TBC; SARS</w:t>
            </w:r>
          </w:p>
          <w:p w:rsidR="00F86344" w:rsidRPr="00BD4736" w:rsidRDefault="00F86344" w:rsidP="00F86344">
            <w:pPr>
              <w:widowControl w:val="0"/>
              <w:numPr>
                <w:ilvl w:val="0"/>
                <w:numId w:val="6"/>
              </w:numPr>
              <w:suppressAutoHyphens/>
              <w:autoSpaceDE w:val="0"/>
              <w:spacing w:beforeLines="40" w:before="96" w:line="276" w:lineRule="auto"/>
              <w:jc w:val="both"/>
              <w:rPr>
                <w:rFonts w:eastAsia="Times New Roman"/>
              </w:rPr>
            </w:pPr>
            <w:r w:rsidRPr="00BD4736">
              <w:rPr>
                <w:rFonts w:eastAsia="Times New Roman"/>
              </w:rPr>
              <w:t>opór przepływu przy 30 l/min poniżej 1,5 cm słupa H</w:t>
            </w:r>
            <w:r w:rsidRPr="00BD4736">
              <w:rPr>
                <w:rFonts w:eastAsia="Times New Roman"/>
                <w:vertAlign w:val="subscript"/>
              </w:rPr>
              <w:t>2</w:t>
            </w:r>
            <w:r w:rsidRPr="00BD4736">
              <w:rPr>
                <w:rFonts w:eastAsia="Times New Roman"/>
              </w:rPr>
              <w:t>O;</w:t>
            </w:r>
          </w:p>
          <w:p w:rsidR="00F86344" w:rsidRPr="00BD4736" w:rsidRDefault="00F86344" w:rsidP="00F86344">
            <w:pPr>
              <w:widowControl w:val="0"/>
              <w:numPr>
                <w:ilvl w:val="0"/>
                <w:numId w:val="6"/>
              </w:numPr>
              <w:suppressAutoHyphens/>
              <w:autoSpaceDE w:val="0"/>
              <w:spacing w:beforeLines="40" w:before="96" w:line="276" w:lineRule="auto"/>
              <w:jc w:val="both"/>
              <w:rPr>
                <w:rFonts w:eastAsia="Times New Roman"/>
              </w:rPr>
            </w:pPr>
            <w:r w:rsidRPr="00BD4736">
              <w:rPr>
                <w:rFonts w:eastAsia="Times New Roman"/>
              </w:rPr>
              <w:t>skuteczność dla wirusów powyżej 99,99%.</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8"/>
              </w:numPr>
              <w:suppressAutoHyphens/>
              <w:autoSpaceDE w:val="0"/>
              <w:ind w:left="592" w:hanging="425"/>
              <w:jc w:val="both"/>
              <w:rPr>
                <w:rFonts w:eastAsia="Times New Roman"/>
              </w:rPr>
            </w:pPr>
            <w:r w:rsidRPr="00BD4736">
              <w:rPr>
                <w:rFonts w:eastAsia="Times New Roman"/>
              </w:rPr>
              <w:t>Gwarancja min. 24 miesiące.</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1E18F3" w:rsidP="00F86344">
            <w:r>
              <w:t>Podać okres gwarancji</w:t>
            </w:r>
          </w:p>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tcPr>
          <w:p w:rsidR="00F86344" w:rsidRPr="00BD4736" w:rsidRDefault="00F86344" w:rsidP="00F86344">
            <w:pPr>
              <w:spacing w:after="67" w:line="360" w:lineRule="auto"/>
            </w:pPr>
          </w:p>
        </w:tc>
        <w:tc>
          <w:tcPr>
            <w:tcW w:w="7639" w:type="dxa"/>
            <w:vAlign w:val="center"/>
          </w:tcPr>
          <w:p w:rsidR="00F86344" w:rsidRPr="00BD4736" w:rsidRDefault="004B6216" w:rsidP="00F86344">
            <w:pPr>
              <w:widowControl w:val="0"/>
              <w:numPr>
                <w:ilvl w:val="0"/>
                <w:numId w:val="8"/>
              </w:numPr>
              <w:suppressAutoHyphens/>
              <w:autoSpaceDE w:val="0"/>
              <w:ind w:left="592" w:hanging="425"/>
              <w:jc w:val="both"/>
              <w:rPr>
                <w:rFonts w:eastAsia="Times New Roman"/>
              </w:rPr>
            </w:pPr>
            <w:r>
              <w:t>D</w:t>
            </w:r>
            <w:r w:rsidR="00F86344" w:rsidRPr="00BD4736">
              <w:t>opuszczalny jest zestaw tlenowy jako odrębne urządzenie umieszczone w torbie</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tcPr>
          <w:p w:rsidR="00F86344" w:rsidRPr="00BD4736" w:rsidRDefault="00F86344" w:rsidP="00F86344">
            <w:pPr>
              <w:spacing w:after="67" w:line="360" w:lineRule="auto"/>
            </w:pPr>
          </w:p>
        </w:tc>
        <w:tc>
          <w:tcPr>
            <w:tcW w:w="7639" w:type="dxa"/>
            <w:vAlign w:val="center"/>
          </w:tcPr>
          <w:p w:rsidR="00F86344" w:rsidRPr="00BD4736" w:rsidRDefault="004B6216" w:rsidP="00F86344">
            <w:pPr>
              <w:widowControl w:val="0"/>
              <w:numPr>
                <w:ilvl w:val="0"/>
                <w:numId w:val="8"/>
              </w:numPr>
              <w:suppressAutoHyphens/>
              <w:autoSpaceDE w:val="0"/>
              <w:ind w:left="592" w:hanging="425"/>
              <w:jc w:val="both"/>
            </w:pPr>
            <w:r>
              <w:t>M</w:t>
            </w:r>
            <w:r w:rsidR="00F86344" w:rsidRPr="00BD4736">
              <w:t>aski twarzowe silikonowe nr 5 i 3</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B21E24">
        <w:trPr>
          <w:trHeight w:val="213"/>
        </w:trPr>
        <w:tc>
          <w:tcPr>
            <w:tcW w:w="578" w:type="dxa"/>
            <w:vMerge w:val="restart"/>
          </w:tcPr>
          <w:p w:rsidR="00F86344" w:rsidRPr="00BD4736" w:rsidRDefault="00F86344" w:rsidP="00F86344">
            <w:pPr>
              <w:spacing w:after="67" w:line="360" w:lineRule="auto"/>
              <w:rPr>
                <w:b/>
                <w:sz w:val="26"/>
              </w:rPr>
            </w:pPr>
            <w:r w:rsidRPr="00BD4736">
              <w:rPr>
                <w:b/>
                <w:sz w:val="26"/>
              </w:rPr>
              <w:t>9.</w:t>
            </w:r>
          </w:p>
        </w:tc>
        <w:tc>
          <w:tcPr>
            <w:tcW w:w="14159" w:type="dxa"/>
            <w:gridSpan w:val="4"/>
          </w:tcPr>
          <w:p w:rsidR="00F86344" w:rsidRPr="00BD4736" w:rsidRDefault="00E71CA9" w:rsidP="00F86344">
            <w:pPr>
              <w:rPr>
                <w:rFonts w:eastAsia="Times New Roman"/>
                <w:b/>
                <w:bCs/>
                <w:sz w:val="26"/>
              </w:rPr>
            </w:pPr>
            <w:r>
              <w:rPr>
                <w:rFonts w:eastAsia="Times New Roman"/>
                <w:b/>
                <w:bCs/>
                <w:sz w:val="26"/>
              </w:rPr>
              <w:t>PRZENOŚNE URZĄDZENIE DO ODSYSANIA (S</w:t>
            </w:r>
            <w:r w:rsidR="00F86344" w:rsidRPr="00BD4736">
              <w:rPr>
                <w:rFonts w:eastAsia="Times New Roman"/>
                <w:b/>
                <w:bCs/>
                <w:sz w:val="26"/>
              </w:rPr>
              <w:t xml:space="preserve">SAK </w:t>
            </w:r>
            <w:r>
              <w:rPr>
                <w:rFonts w:eastAsia="Times New Roman"/>
                <w:b/>
                <w:bCs/>
                <w:sz w:val="26"/>
              </w:rPr>
              <w:t>R</w:t>
            </w:r>
            <w:r w:rsidR="00F86344" w:rsidRPr="00BD4736">
              <w:rPr>
                <w:rFonts w:eastAsia="Times New Roman"/>
                <w:b/>
                <w:bCs/>
                <w:sz w:val="26"/>
              </w:rPr>
              <w:t>ĘCZNY</w:t>
            </w:r>
            <w:r>
              <w:rPr>
                <w:rFonts w:eastAsia="Times New Roman"/>
                <w:b/>
                <w:bCs/>
                <w:sz w:val="26"/>
              </w:rPr>
              <w:t>):</w:t>
            </w:r>
          </w:p>
          <w:p w:rsidR="00F86344" w:rsidRPr="00BD4736" w:rsidRDefault="00F86344" w:rsidP="00F86344">
            <w:pPr>
              <w:rPr>
                <w:rFonts w:eastAsia="Times New Roman"/>
                <w:b/>
                <w:bCs/>
                <w:sz w:val="26"/>
              </w:rPr>
            </w:pPr>
            <w:r w:rsidRPr="00BD4736">
              <w:rPr>
                <w:rFonts w:eastAsia="Times New Roman"/>
                <w:b/>
                <w:bCs/>
                <w:sz w:val="26"/>
              </w:rPr>
              <w:t xml:space="preserve"> producent………………….………………</w:t>
            </w:r>
          </w:p>
          <w:p w:rsidR="00F86344" w:rsidRPr="00BD4736" w:rsidRDefault="00F86344" w:rsidP="00F86344">
            <w:pPr>
              <w:rPr>
                <w:rFonts w:eastAsia="TimesNewRoman"/>
                <w:b/>
                <w:sz w:val="26"/>
              </w:rPr>
            </w:pPr>
            <w:r w:rsidRPr="00BD4736">
              <w:rPr>
                <w:rFonts w:eastAsia="Times New Roman"/>
                <w:b/>
                <w:bCs/>
                <w:sz w:val="26"/>
              </w:rPr>
              <w:t xml:space="preserve"> mark</w:t>
            </w:r>
            <w:r w:rsidRPr="00BD4736">
              <w:rPr>
                <w:rFonts w:eastAsia="TimesNewRoman"/>
                <w:b/>
                <w:sz w:val="26"/>
              </w:rPr>
              <w:t>a………………………………………..</w:t>
            </w:r>
          </w:p>
          <w:p w:rsidR="00F86344" w:rsidRPr="00BD4736" w:rsidRDefault="00F86344" w:rsidP="00F86344">
            <w:pPr>
              <w:rPr>
                <w:rFonts w:eastAsia="Times New Roman"/>
                <w:b/>
                <w:bCs/>
                <w:sz w:val="26"/>
              </w:rPr>
            </w:pPr>
            <w:r w:rsidRPr="00BD4736">
              <w:rPr>
                <w:rFonts w:eastAsia="Times New Roman"/>
                <w:b/>
                <w:bCs/>
                <w:sz w:val="26"/>
              </w:rPr>
              <w:t xml:space="preserve"> model………………………………………… </w:t>
            </w: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F86344">
            <w:pPr>
              <w:widowControl w:val="0"/>
              <w:numPr>
                <w:ilvl w:val="0"/>
                <w:numId w:val="9"/>
              </w:numPr>
              <w:suppressAutoHyphens/>
              <w:autoSpaceDE w:val="0"/>
              <w:ind w:left="541"/>
              <w:jc w:val="both"/>
              <w:rPr>
                <w:rFonts w:eastAsia="Times New Roman"/>
              </w:rPr>
            </w:pPr>
            <w:r w:rsidRPr="00BD4736">
              <w:rPr>
                <w:rFonts w:eastAsia="Times New Roman"/>
              </w:rPr>
              <w:t>Ręczny, mechaniczny, wielokrotnego użytku;</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4B6216" w:rsidP="004B6216">
            <w:pPr>
              <w:widowControl w:val="0"/>
              <w:numPr>
                <w:ilvl w:val="0"/>
                <w:numId w:val="9"/>
              </w:numPr>
              <w:tabs>
                <w:tab w:val="left" w:pos="484"/>
              </w:tabs>
              <w:suppressAutoHyphens/>
              <w:spacing w:line="276" w:lineRule="auto"/>
              <w:ind w:hanging="554"/>
              <w:jc w:val="both"/>
            </w:pPr>
            <w:r>
              <w:t>M</w:t>
            </w:r>
            <w:r w:rsidR="00F86344" w:rsidRPr="00BD4736">
              <w:t>in. siła ssania 350mmHg;</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1E18F3" w:rsidP="00F86344">
            <w:r>
              <w:t>Podać siłe</w:t>
            </w:r>
            <w:r w:rsidR="008A625F">
              <w:t xml:space="preserve"> ssania</w:t>
            </w:r>
          </w:p>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4B6216" w:rsidP="00F86344">
            <w:pPr>
              <w:widowControl w:val="0"/>
              <w:numPr>
                <w:ilvl w:val="0"/>
                <w:numId w:val="9"/>
              </w:numPr>
              <w:suppressAutoHyphens/>
              <w:autoSpaceDE w:val="0"/>
              <w:ind w:left="541"/>
              <w:jc w:val="both"/>
              <w:rPr>
                <w:rFonts w:eastAsia="Times New Roman"/>
              </w:rPr>
            </w:pPr>
            <w:r>
              <w:t>W</w:t>
            </w:r>
            <w:r w:rsidR="00F86344" w:rsidRPr="00BD4736">
              <w:t>ydajność ssaka – min 15 l/min</w:t>
            </w:r>
          </w:p>
        </w:tc>
        <w:tc>
          <w:tcPr>
            <w:tcW w:w="1559" w:type="dxa"/>
          </w:tcPr>
          <w:p w:rsidR="00F86344" w:rsidRPr="00BD4736" w:rsidRDefault="00F86344" w:rsidP="00F86344">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8A625F" w:rsidP="00F86344">
            <w:r>
              <w:t>Podać min. wydajność ssaka</w:t>
            </w:r>
          </w:p>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F86344">
            <w:pPr>
              <w:widowControl w:val="0"/>
              <w:numPr>
                <w:ilvl w:val="0"/>
                <w:numId w:val="9"/>
              </w:numPr>
              <w:suppressAutoHyphens/>
              <w:autoSpaceDE w:val="0"/>
              <w:spacing w:beforeLines="40" w:before="96" w:line="276" w:lineRule="auto"/>
              <w:ind w:left="541"/>
              <w:jc w:val="both"/>
              <w:rPr>
                <w:rFonts w:eastAsia="Times New Roman"/>
              </w:rPr>
            </w:pPr>
            <w:r w:rsidRPr="00BD4736">
              <w:rPr>
                <w:rFonts w:eastAsia="Times New Roman"/>
              </w:rPr>
              <w:t>Pojemnik na treść wyposażony w mikronowy filtr, zabezpieczający przed ewentualnymi zakażeniami grypą, HIV/AIDS, TB, Hepatitis i SARS;</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F86344">
            <w:pPr>
              <w:widowControl w:val="0"/>
              <w:numPr>
                <w:ilvl w:val="0"/>
                <w:numId w:val="9"/>
              </w:numPr>
              <w:suppressAutoHyphens/>
              <w:autoSpaceDE w:val="0"/>
              <w:spacing w:beforeLines="40" w:before="96" w:line="276" w:lineRule="auto"/>
              <w:ind w:left="541"/>
              <w:jc w:val="both"/>
              <w:rPr>
                <w:rFonts w:eastAsia="Times New Roman"/>
              </w:rPr>
            </w:pPr>
            <w:r w:rsidRPr="00BD4736">
              <w:rPr>
                <w:rFonts w:eastAsia="Times New Roman"/>
              </w:rPr>
              <w:t>Gwarancja min. 24 miesiące.</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8A625F" w:rsidP="00F86344">
            <w:r>
              <w:t>Podać okres gwarancji</w:t>
            </w:r>
          </w:p>
        </w:tc>
        <w:tc>
          <w:tcPr>
            <w:tcW w:w="2835" w:type="dxa"/>
          </w:tcPr>
          <w:p w:rsidR="00F86344" w:rsidRPr="00BD4736" w:rsidRDefault="00F86344" w:rsidP="00F86344">
            <w:pPr>
              <w:ind w:left="-308" w:firstLine="308"/>
            </w:pPr>
          </w:p>
        </w:tc>
      </w:tr>
      <w:tr w:rsidR="00F86344" w:rsidRPr="00BD4736" w:rsidTr="00E816C1">
        <w:trPr>
          <w:trHeight w:val="213"/>
        </w:trPr>
        <w:tc>
          <w:tcPr>
            <w:tcW w:w="578" w:type="dxa"/>
          </w:tcPr>
          <w:p w:rsidR="00F86344" w:rsidRPr="00BD4736" w:rsidRDefault="00F86344" w:rsidP="00F86344">
            <w:pPr>
              <w:spacing w:line="360" w:lineRule="auto"/>
            </w:pPr>
          </w:p>
        </w:tc>
        <w:tc>
          <w:tcPr>
            <w:tcW w:w="7639" w:type="dxa"/>
          </w:tcPr>
          <w:p w:rsidR="00F86344" w:rsidRPr="00BD4736" w:rsidRDefault="004B6216" w:rsidP="00F86344">
            <w:pPr>
              <w:widowControl w:val="0"/>
              <w:numPr>
                <w:ilvl w:val="0"/>
                <w:numId w:val="9"/>
              </w:numPr>
              <w:suppressAutoHyphens/>
              <w:autoSpaceDE w:val="0"/>
              <w:spacing w:beforeLines="40" w:before="96" w:line="276" w:lineRule="auto"/>
              <w:ind w:left="541"/>
              <w:jc w:val="both"/>
              <w:rPr>
                <w:rFonts w:eastAsia="Times New Roman"/>
              </w:rPr>
            </w:pPr>
            <w:r>
              <w:t>G</w:t>
            </w:r>
            <w:r w:rsidR="00F86344" w:rsidRPr="00BD4736">
              <w:t>iętki cewnik działający również przy załamaniu</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B21E24">
        <w:trPr>
          <w:trHeight w:val="213"/>
        </w:trPr>
        <w:tc>
          <w:tcPr>
            <w:tcW w:w="578" w:type="dxa"/>
            <w:vMerge w:val="restart"/>
          </w:tcPr>
          <w:p w:rsidR="00F86344" w:rsidRPr="00BD4736" w:rsidRDefault="00F86344" w:rsidP="00F86344">
            <w:pPr>
              <w:spacing w:after="67" w:line="360" w:lineRule="auto"/>
              <w:rPr>
                <w:b/>
                <w:sz w:val="26"/>
              </w:rPr>
            </w:pPr>
            <w:r w:rsidRPr="00BD4736">
              <w:rPr>
                <w:b/>
                <w:sz w:val="26"/>
              </w:rPr>
              <w:t>10.</w:t>
            </w:r>
          </w:p>
        </w:tc>
        <w:tc>
          <w:tcPr>
            <w:tcW w:w="14159" w:type="dxa"/>
            <w:gridSpan w:val="4"/>
          </w:tcPr>
          <w:p w:rsidR="00F86344" w:rsidRPr="00BD4736" w:rsidRDefault="00F86344" w:rsidP="00F86344">
            <w:pPr>
              <w:rPr>
                <w:rFonts w:eastAsia="Times New Roman"/>
                <w:b/>
                <w:bCs/>
                <w:sz w:val="26"/>
              </w:rPr>
            </w:pPr>
            <w:r w:rsidRPr="00BD4736">
              <w:rPr>
                <w:rFonts w:eastAsia="Times New Roman"/>
                <w:b/>
                <w:bCs/>
                <w:sz w:val="26"/>
              </w:rPr>
              <w:t xml:space="preserve">WORKI SAMOROZPRĘŻALNE: </w:t>
            </w:r>
          </w:p>
          <w:p w:rsidR="00F86344" w:rsidRPr="00BD4736" w:rsidRDefault="00F86344" w:rsidP="00F86344">
            <w:pPr>
              <w:rPr>
                <w:rFonts w:eastAsia="Times New Roman"/>
                <w:b/>
                <w:bCs/>
                <w:sz w:val="26"/>
              </w:rPr>
            </w:pPr>
            <w:r w:rsidRPr="00BD4736">
              <w:rPr>
                <w:rFonts w:eastAsia="Times New Roman"/>
                <w:b/>
                <w:bCs/>
                <w:sz w:val="26"/>
              </w:rPr>
              <w:t>producent………………….………………</w:t>
            </w:r>
          </w:p>
          <w:p w:rsidR="00F86344" w:rsidRPr="00BD4736" w:rsidRDefault="00F86344" w:rsidP="00F86344">
            <w:pPr>
              <w:rPr>
                <w:rFonts w:eastAsia="Times New Roman"/>
                <w:b/>
                <w:bCs/>
                <w:sz w:val="26"/>
              </w:rPr>
            </w:pPr>
            <w:r w:rsidRPr="00BD4736">
              <w:rPr>
                <w:rFonts w:eastAsia="Times New Roman"/>
                <w:b/>
                <w:bCs/>
                <w:sz w:val="26"/>
              </w:rPr>
              <w:t xml:space="preserve"> mark</w:t>
            </w:r>
            <w:r w:rsidRPr="00BD4736">
              <w:rPr>
                <w:rFonts w:eastAsia="TimesNewRoman"/>
                <w:b/>
                <w:sz w:val="26"/>
              </w:rPr>
              <w:t>a</w:t>
            </w:r>
            <w:r w:rsidRPr="00BD4736">
              <w:rPr>
                <w:rFonts w:eastAsia="Times New Roman"/>
                <w:b/>
                <w:bCs/>
                <w:sz w:val="26"/>
              </w:rPr>
              <w:t>.……………….……………………</w:t>
            </w:r>
          </w:p>
          <w:p w:rsidR="00F86344" w:rsidRPr="00BD4736" w:rsidRDefault="00F86344" w:rsidP="00F86344">
            <w:pPr>
              <w:rPr>
                <w:rFonts w:eastAsia="Times New Roman"/>
                <w:b/>
                <w:bCs/>
                <w:sz w:val="26"/>
              </w:rPr>
            </w:pPr>
            <w:r w:rsidRPr="00BD4736">
              <w:rPr>
                <w:rFonts w:eastAsia="Times New Roman"/>
                <w:b/>
                <w:bCs/>
                <w:sz w:val="26"/>
              </w:rPr>
              <w:t xml:space="preserve"> model…………………….……………… </w:t>
            </w: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F86344">
            <w:pPr>
              <w:numPr>
                <w:ilvl w:val="0"/>
                <w:numId w:val="10"/>
              </w:numPr>
              <w:spacing w:beforeLines="40" w:before="96" w:line="276" w:lineRule="auto"/>
              <w:jc w:val="both"/>
              <w:rPr>
                <w:rFonts w:eastAsia="Times New Roman"/>
              </w:rPr>
            </w:pPr>
            <w:r w:rsidRPr="00BD4736">
              <w:rPr>
                <w:rFonts w:eastAsia="Times New Roman"/>
              </w:rPr>
              <w:t xml:space="preserve">Worek samorozprężalny dla dorosłych umożliwiający wentylację bierną i czynną 100% tlenem (złączka); </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F86344">
            <w:pPr>
              <w:numPr>
                <w:ilvl w:val="0"/>
                <w:numId w:val="10"/>
              </w:numPr>
              <w:jc w:val="both"/>
              <w:rPr>
                <w:rFonts w:eastAsia="Times New Roman"/>
              </w:rPr>
            </w:pPr>
            <w:r w:rsidRPr="00BD4736">
              <w:rPr>
                <w:rFonts w:eastAsia="Times New Roman"/>
              </w:rPr>
              <w:t>Wielorazowy, możliwość sterylizacji worka (chemiczna).</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F86344">
            <w:pPr>
              <w:numPr>
                <w:ilvl w:val="0"/>
                <w:numId w:val="10"/>
              </w:numPr>
              <w:spacing w:beforeLines="40" w:before="96" w:line="276" w:lineRule="auto"/>
              <w:jc w:val="both"/>
              <w:rPr>
                <w:rFonts w:eastAsia="Times New Roman"/>
              </w:rPr>
            </w:pPr>
            <w:r w:rsidRPr="00BD4736">
              <w:rPr>
                <w:rFonts w:eastAsia="Times New Roman"/>
              </w:rPr>
              <w:t xml:space="preserve">Worek wyposażony w złączkę do zaworu bezpieczeństwa, wkład ze zintegrowanym zaworem zbiornika do resuscytatora oraz   ciśnieniowy zawór bezpieczeństwa automatycznie ograniczający nadmierny przepływ gazu do dróg oddechowych pacjenta (redukcja ryzyka wentylacji żołądka) przy zbyt intensywnym sprężaniu worka przez ratownika, narzucający tempo bezpiecznej wentylacji oraz posiadający wbudowany system wizualnego i akustycznego ostrzegania w przypadku prowadzenia niewłaściwej wentylacji. </w:t>
            </w:r>
            <w:r w:rsidRPr="00BD4736">
              <w:t>Dopuszczalne jest rozwiązanie równoważne w zakresie funkcji opisanych w zdaniu poprzednim;</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F86344">
            <w:pPr>
              <w:numPr>
                <w:ilvl w:val="0"/>
                <w:numId w:val="10"/>
              </w:numPr>
              <w:jc w:val="both"/>
              <w:rPr>
                <w:rFonts w:eastAsia="Times New Roman"/>
              </w:rPr>
            </w:pPr>
            <w:r w:rsidRPr="00BD4736">
              <w:rPr>
                <w:rFonts w:eastAsia="Times New Roman"/>
              </w:rPr>
              <w:t>Rezerwuar tlenu min. 1600 ml rezerwuar (zwiększa stężenie tlenu do ok 85%);</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Default="00F86344" w:rsidP="00F86344">
            <w:r w:rsidRPr="00BD4736">
              <w:t>Podać objętość rezerwuaru tlenu:</w:t>
            </w:r>
          </w:p>
          <w:p w:rsidR="00414017" w:rsidRPr="00BD4736" w:rsidRDefault="00414017" w:rsidP="00F86344"/>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F86344">
            <w:pPr>
              <w:numPr>
                <w:ilvl w:val="0"/>
                <w:numId w:val="10"/>
              </w:numPr>
              <w:jc w:val="both"/>
              <w:rPr>
                <w:rFonts w:eastAsia="Times New Roman"/>
              </w:rPr>
            </w:pPr>
            <w:r w:rsidRPr="00BD4736">
              <w:rPr>
                <w:rFonts w:eastAsia="Times New Roman"/>
              </w:rPr>
              <w:t>Przewód tlenowy, nie załamujący się, długości min 2 m.</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r w:rsidRPr="00BD4736">
              <w:t>Podać długość przewodu:</w:t>
            </w:r>
          </w:p>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485E9A">
        <w:trPr>
          <w:trHeight w:val="1132"/>
        </w:trPr>
        <w:tc>
          <w:tcPr>
            <w:tcW w:w="578" w:type="dxa"/>
            <w:vMerge/>
          </w:tcPr>
          <w:p w:rsidR="00F86344" w:rsidRPr="00BD4736" w:rsidRDefault="00F86344" w:rsidP="00F86344">
            <w:pPr>
              <w:spacing w:line="360" w:lineRule="auto"/>
            </w:pPr>
          </w:p>
        </w:tc>
        <w:tc>
          <w:tcPr>
            <w:tcW w:w="7639" w:type="dxa"/>
          </w:tcPr>
          <w:p w:rsidR="00F86344" w:rsidRPr="00BD4736" w:rsidRDefault="00F86344" w:rsidP="00F86344">
            <w:pPr>
              <w:numPr>
                <w:ilvl w:val="0"/>
                <w:numId w:val="10"/>
              </w:numPr>
              <w:spacing w:beforeLines="40" w:before="96" w:line="276" w:lineRule="auto"/>
              <w:jc w:val="both"/>
              <w:rPr>
                <w:rFonts w:eastAsia="Times New Roman"/>
              </w:rPr>
            </w:pPr>
            <w:r w:rsidRPr="00BD4736">
              <w:rPr>
                <w:rFonts w:eastAsia="Times New Roman"/>
              </w:rPr>
              <w:t>Maska do resuscytatora z silikonowym mankietem, rozmiar: 3 – 1 szt., rozmiar 5 – 5 szt.; przeźroczysta, której konstrukcja umożliwia swobodny obrót o 360 stopni względem osi łącznika;</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485E9A">
        <w:trPr>
          <w:trHeight w:val="1160"/>
        </w:trPr>
        <w:tc>
          <w:tcPr>
            <w:tcW w:w="578" w:type="dxa"/>
            <w:vMerge/>
          </w:tcPr>
          <w:p w:rsidR="00F86344" w:rsidRPr="00BD4736" w:rsidRDefault="00F86344" w:rsidP="00F86344">
            <w:pPr>
              <w:spacing w:line="360" w:lineRule="auto"/>
            </w:pPr>
          </w:p>
        </w:tc>
        <w:tc>
          <w:tcPr>
            <w:tcW w:w="7639" w:type="dxa"/>
          </w:tcPr>
          <w:p w:rsidR="00F86344" w:rsidRPr="00BD4736" w:rsidRDefault="00F86344" w:rsidP="00F86344">
            <w:pPr>
              <w:numPr>
                <w:ilvl w:val="0"/>
                <w:numId w:val="10"/>
              </w:numPr>
              <w:spacing w:beforeLines="40" w:before="96" w:line="276" w:lineRule="auto"/>
              <w:jc w:val="both"/>
              <w:rPr>
                <w:rFonts w:eastAsia="Times New Roman"/>
              </w:rPr>
            </w:pPr>
            <w:r w:rsidRPr="00BD4736">
              <w:rPr>
                <w:rFonts w:eastAsia="Times New Roman"/>
              </w:rPr>
              <w:t>Filtr przeciwbakteryjny mechaniczny – 5 szt. (filtry bakteryjne dla dorosłych dla HIV, hepatitis C, TBC bez wymiennika ciepła i wilgoci – min. 5 sztuk,  konstrukcja mechaniczna;</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F86344">
            <w:pPr>
              <w:widowControl w:val="0"/>
              <w:numPr>
                <w:ilvl w:val="0"/>
                <w:numId w:val="10"/>
              </w:numPr>
              <w:suppressAutoHyphens/>
              <w:spacing w:beforeLines="40" w:before="96" w:line="276" w:lineRule="auto"/>
              <w:jc w:val="both"/>
              <w:rPr>
                <w:rFonts w:eastAsia="Times New Roman"/>
              </w:rPr>
            </w:pPr>
            <w:r w:rsidRPr="00BD4736">
              <w:rPr>
                <w:rFonts w:eastAsia="Times New Roman"/>
              </w:rPr>
              <w:t>Objętość worka samorozprężalnego - 1500 ml;</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Default="00F86344" w:rsidP="00F86344">
            <w:r w:rsidRPr="00BD4736">
              <w:t>Podać objętość worka:</w:t>
            </w:r>
          </w:p>
          <w:p w:rsidR="00414017" w:rsidRPr="00BD4736" w:rsidRDefault="00414017"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F86344">
            <w:pPr>
              <w:numPr>
                <w:ilvl w:val="0"/>
                <w:numId w:val="10"/>
              </w:numPr>
              <w:jc w:val="both"/>
              <w:rPr>
                <w:rFonts w:eastAsia="Times New Roman"/>
              </w:rPr>
            </w:pPr>
            <w:r w:rsidRPr="00BD4736">
              <w:rPr>
                <w:rFonts w:eastAsia="Times New Roman"/>
              </w:rPr>
              <w:t>Gwarancja min. 24 miesiące.</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8A625F" w:rsidP="00F86344">
            <w:r>
              <w:t>Podać okres gwarancji</w:t>
            </w:r>
          </w:p>
        </w:tc>
        <w:tc>
          <w:tcPr>
            <w:tcW w:w="2835" w:type="dxa"/>
          </w:tcPr>
          <w:p w:rsidR="00F86344" w:rsidRPr="00BD4736" w:rsidRDefault="00F86344" w:rsidP="00F86344">
            <w:pPr>
              <w:ind w:left="-308" w:firstLine="308"/>
            </w:pPr>
          </w:p>
        </w:tc>
      </w:tr>
      <w:tr w:rsidR="00F86344" w:rsidRPr="00BD4736" w:rsidTr="00B21E24">
        <w:trPr>
          <w:trHeight w:val="213"/>
        </w:trPr>
        <w:tc>
          <w:tcPr>
            <w:tcW w:w="578" w:type="dxa"/>
            <w:vMerge w:val="restart"/>
          </w:tcPr>
          <w:p w:rsidR="00F86344" w:rsidRPr="00BD4736" w:rsidRDefault="00F86344" w:rsidP="00F86344">
            <w:pPr>
              <w:spacing w:after="67" w:line="360" w:lineRule="auto"/>
              <w:rPr>
                <w:b/>
                <w:sz w:val="26"/>
              </w:rPr>
            </w:pPr>
            <w:r w:rsidRPr="00BD4736">
              <w:rPr>
                <w:b/>
                <w:sz w:val="26"/>
              </w:rPr>
              <w:t>11.</w:t>
            </w:r>
          </w:p>
        </w:tc>
        <w:tc>
          <w:tcPr>
            <w:tcW w:w="14159" w:type="dxa"/>
            <w:gridSpan w:val="4"/>
          </w:tcPr>
          <w:p w:rsidR="00F86344" w:rsidRPr="00BD4736" w:rsidRDefault="00F86344" w:rsidP="00F86344">
            <w:pPr>
              <w:rPr>
                <w:rFonts w:eastAsia="Times New Roman"/>
                <w:b/>
                <w:bCs/>
                <w:sz w:val="26"/>
              </w:rPr>
            </w:pPr>
            <w:r w:rsidRPr="00BD4736">
              <w:rPr>
                <w:rFonts w:eastAsia="Times New Roman"/>
                <w:b/>
                <w:bCs/>
                <w:sz w:val="26"/>
              </w:rPr>
              <w:t xml:space="preserve">NOSZE PODBIERAJĄCE: </w:t>
            </w:r>
          </w:p>
          <w:p w:rsidR="00F86344" w:rsidRPr="00BD4736" w:rsidRDefault="00F86344" w:rsidP="00F86344">
            <w:pPr>
              <w:rPr>
                <w:rFonts w:eastAsia="Times New Roman"/>
                <w:b/>
                <w:bCs/>
                <w:sz w:val="26"/>
              </w:rPr>
            </w:pPr>
            <w:r w:rsidRPr="00BD4736">
              <w:rPr>
                <w:rFonts w:eastAsia="Times New Roman"/>
                <w:b/>
                <w:bCs/>
                <w:sz w:val="26"/>
              </w:rPr>
              <w:t>producent………………….………………</w:t>
            </w:r>
          </w:p>
          <w:p w:rsidR="00F86344" w:rsidRPr="00BD4736" w:rsidRDefault="00F86344" w:rsidP="00F86344">
            <w:pPr>
              <w:rPr>
                <w:rFonts w:eastAsia="Times New Roman"/>
                <w:b/>
                <w:bCs/>
                <w:sz w:val="26"/>
              </w:rPr>
            </w:pPr>
            <w:r w:rsidRPr="00BD4736">
              <w:rPr>
                <w:rFonts w:eastAsia="Times New Roman"/>
                <w:b/>
                <w:bCs/>
                <w:sz w:val="26"/>
              </w:rPr>
              <w:t xml:space="preserve"> mark</w:t>
            </w:r>
            <w:r w:rsidRPr="00BD4736">
              <w:rPr>
                <w:rFonts w:eastAsia="TimesNewRoman"/>
                <w:b/>
                <w:sz w:val="26"/>
              </w:rPr>
              <w:t>a……………………………………….</w:t>
            </w:r>
            <w:r w:rsidRPr="00BD4736">
              <w:rPr>
                <w:rFonts w:eastAsia="Times New Roman"/>
                <w:b/>
                <w:bCs/>
                <w:sz w:val="26"/>
              </w:rPr>
              <w:t xml:space="preserve"> </w:t>
            </w:r>
          </w:p>
          <w:p w:rsidR="00F86344" w:rsidRPr="00BD4736" w:rsidRDefault="00F86344" w:rsidP="00F86344">
            <w:pPr>
              <w:rPr>
                <w:rFonts w:eastAsia="Times New Roman"/>
                <w:b/>
                <w:bCs/>
                <w:sz w:val="26"/>
              </w:rPr>
            </w:pPr>
            <w:r w:rsidRPr="00BD4736">
              <w:rPr>
                <w:rFonts w:eastAsia="Times New Roman"/>
                <w:b/>
                <w:bCs/>
                <w:sz w:val="26"/>
              </w:rPr>
              <w:t xml:space="preserve">model………………………………………… </w:t>
            </w: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tcPr>
          <w:p w:rsidR="00F86344" w:rsidRPr="00BD4736" w:rsidRDefault="00F86344" w:rsidP="00F86344">
            <w:pPr>
              <w:tabs>
                <w:tab w:val="left" w:pos="426"/>
              </w:tabs>
              <w:autoSpaceDE w:val="0"/>
              <w:spacing w:beforeLines="40" w:before="96" w:line="276" w:lineRule="auto"/>
              <w:jc w:val="both"/>
              <w:rPr>
                <w:rFonts w:eastAsia="Times New Roman"/>
                <w:bCs/>
              </w:rPr>
            </w:pPr>
            <w:r w:rsidRPr="00BD4736">
              <w:rPr>
                <w:rFonts w:eastAsia="Times New Roman"/>
                <w:bCs/>
              </w:rPr>
              <w:t>Nosze podbierające:</w:t>
            </w:r>
          </w:p>
          <w:p w:rsidR="00F86344" w:rsidRPr="00BD4736" w:rsidRDefault="00F86344" w:rsidP="00F86344">
            <w:pPr>
              <w:widowControl w:val="0"/>
              <w:numPr>
                <w:ilvl w:val="0"/>
                <w:numId w:val="11"/>
              </w:numPr>
              <w:suppressAutoHyphens/>
              <w:autoSpaceDE w:val="0"/>
              <w:spacing w:beforeLines="40" w:before="96" w:line="276" w:lineRule="auto"/>
              <w:ind w:left="592" w:hanging="425"/>
              <w:jc w:val="both"/>
              <w:rPr>
                <w:rFonts w:eastAsia="Times New Roman"/>
                <w:bCs/>
              </w:rPr>
            </w:pPr>
            <w:r w:rsidRPr="00BD4736">
              <w:rPr>
                <w:rFonts w:eastAsia="Times New Roman"/>
              </w:rPr>
              <w:t>Nosze przeznaczone ewakuacji i transportu osób z podejrzeniem urazów kręgosłupa, miednicy i urazów wielonarządowych;</w:t>
            </w:r>
          </w:p>
        </w:tc>
        <w:tc>
          <w:tcPr>
            <w:tcW w:w="1559" w:type="dxa"/>
          </w:tcPr>
          <w:p w:rsidR="00F86344" w:rsidRPr="00BD4736" w:rsidRDefault="00F86344" w:rsidP="00F86344">
            <w:pPr>
              <w:spacing w:after="67"/>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11"/>
              </w:numPr>
              <w:suppressAutoHyphens/>
              <w:autoSpaceDE w:val="0"/>
              <w:spacing w:beforeLines="40" w:before="96" w:line="276" w:lineRule="auto"/>
              <w:ind w:left="592" w:hanging="425"/>
              <w:jc w:val="both"/>
              <w:rPr>
                <w:rFonts w:eastAsia="Times New Roman"/>
              </w:rPr>
            </w:pPr>
            <w:r w:rsidRPr="00BD4736">
              <w:rPr>
                <w:rFonts w:eastAsia="Times New Roman"/>
              </w:rPr>
              <w:t>Możliwości zastosowania:</w:t>
            </w:r>
          </w:p>
          <w:p w:rsidR="00F86344" w:rsidRPr="00BD4736" w:rsidRDefault="00F86344" w:rsidP="00F86344">
            <w:pPr>
              <w:widowControl w:val="0"/>
              <w:numPr>
                <w:ilvl w:val="0"/>
                <w:numId w:val="6"/>
              </w:numPr>
              <w:suppressAutoHyphens/>
              <w:autoSpaceDE w:val="0"/>
              <w:spacing w:beforeLines="40" w:before="96" w:line="276" w:lineRule="auto"/>
              <w:jc w:val="both"/>
              <w:rPr>
                <w:rFonts w:eastAsia="Times New Roman"/>
              </w:rPr>
            </w:pPr>
            <w:r w:rsidRPr="00BD4736">
              <w:rPr>
                <w:rFonts w:eastAsia="Times New Roman"/>
              </w:rPr>
              <w:t>podebranie, podniesienie i przełożenie poszkodowanego na nosze główne lub deskę ortopedyczną przez min. 2 osoby;</w:t>
            </w:r>
          </w:p>
          <w:p w:rsidR="00F86344" w:rsidRPr="00BD4736" w:rsidRDefault="00F86344" w:rsidP="00F86344">
            <w:pPr>
              <w:widowControl w:val="0"/>
              <w:numPr>
                <w:ilvl w:val="0"/>
                <w:numId w:val="6"/>
              </w:numPr>
              <w:suppressAutoHyphens/>
              <w:autoSpaceDE w:val="0"/>
              <w:spacing w:beforeLines="40" w:before="96" w:line="276" w:lineRule="auto"/>
              <w:jc w:val="both"/>
              <w:rPr>
                <w:rFonts w:eastAsia="Times New Roman"/>
              </w:rPr>
            </w:pPr>
            <w:r w:rsidRPr="00BD4736">
              <w:rPr>
                <w:rFonts w:eastAsia="Times New Roman"/>
              </w:rPr>
              <w:t>przenoszenie przez min 2 osoby.</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4B6216" w:rsidP="004B6216">
            <w:pPr>
              <w:widowControl w:val="0"/>
              <w:numPr>
                <w:ilvl w:val="0"/>
                <w:numId w:val="11"/>
              </w:numPr>
              <w:suppressAutoHyphens/>
              <w:autoSpaceDE w:val="0"/>
              <w:spacing w:beforeLines="40" w:before="96" w:line="276" w:lineRule="auto"/>
              <w:jc w:val="both"/>
              <w:rPr>
                <w:rFonts w:eastAsia="Times New Roman"/>
              </w:rPr>
            </w:pPr>
            <w:r>
              <w:rPr>
                <w:rFonts w:eastAsia="Times New Roman"/>
              </w:rPr>
              <w:t>Muszą być</w:t>
            </w:r>
            <w:r w:rsidR="00F86344" w:rsidRPr="00BD4736">
              <w:rPr>
                <w:rFonts w:eastAsia="Times New Roman"/>
              </w:rPr>
              <w:t xml:space="preserve"> wykonane z lekkich stopów lub tworzywa sztucznego i posiadać maksymalną wagę 11 kg.</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Default="00F86344" w:rsidP="00F86344">
            <w:r w:rsidRPr="00BD4736">
              <w:t>Podać zakres regulacji noszy:</w:t>
            </w:r>
          </w:p>
          <w:p w:rsidR="00414017" w:rsidRPr="00BD4736" w:rsidRDefault="00414017"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4B6216" w:rsidP="00F86344">
            <w:pPr>
              <w:widowControl w:val="0"/>
              <w:numPr>
                <w:ilvl w:val="0"/>
                <w:numId w:val="11"/>
              </w:numPr>
              <w:suppressAutoHyphens/>
              <w:autoSpaceDE w:val="0"/>
              <w:spacing w:beforeLines="40" w:before="96" w:line="276" w:lineRule="auto"/>
              <w:jc w:val="both"/>
              <w:rPr>
                <w:rFonts w:eastAsia="Times New Roman"/>
              </w:rPr>
            </w:pPr>
            <w:r>
              <w:rPr>
                <w:rFonts w:eastAsia="Times New Roman"/>
              </w:rPr>
              <w:t>Muszą b</w:t>
            </w:r>
            <w:r w:rsidR="00F86344" w:rsidRPr="00BD4736">
              <w:rPr>
                <w:rFonts w:eastAsia="Times New Roman"/>
              </w:rPr>
              <w:t>yć wykonane z materiału umożliwiającego łatwe czyszczenie i dezynfekcję;</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485E9A">
        <w:trPr>
          <w:trHeight w:val="86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4B6216" w:rsidP="00F86344">
            <w:pPr>
              <w:widowControl w:val="0"/>
              <w:numPr>
                <w:ilvl w:val="0"/>
                <w:numId w:val="11"/>
              </w:numPr>
              <w:suppressAutoHyphens/>
              <w:autoSpaceDE w:val="0"/>
              <w:spacing w:beforeLines="40" w:before="96" w:line="276" w:lineRule="auto"/>
              <w:jc w:val="both"/>
              <w:rPr>
                <w:rFonts w:eastAsia="Times New Roman"/>
              </w:rPr>
            </w:pPr>
            <w:r>
              <w:rPr>
                <w:rFonts w:eastAsia="Times New Roman"/>
              </w:rPr>
              <w:t xml:space="preserve">Muszą </w:t>
            </w:r>
            <w:r w:rsidR="00F86344" w:rsidRPr="00BD4736">
              <w:rPr>
                <w:rFonts w:eastAsia="Times New Roman"/>
              </w:rPr>
              <w:t>być odporne na korozję – czynniki atmosferyczne jak i środki czyszczące i dezynfekcyjne.</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14017" w:rsidRPr="00BD4736" w:rsidRDefault="00414017" w:rsidP="00F86344"/>
        </w:tc>
        <w:tc>
          <w:tcPr>
            <w:tcW w:w="2835" w:type="dxa"/>
          </w:tcPr>
          <w:p w:rsidR="00F86344" w:rsidRPr="00BD4736" w:rsidRDefault="00F86344" w:rsidP="00F86344">
            <w:pPr>
              <w:spacing w:after="67"/>
              <w:ind w:left="-308" w:firstLine="308"/>
            </w:pPr>
          </w:p>
        </w:tc>
      </w:tr>
      <w:tr w:rsidR="00F86344" w:rsidRPr="00BD4736" w:rsidTr="00485E9A">
        <w:trPr>
          <w:trHeight w:val="705"/>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4B6216" w:rsidP="00F86344">
            <w:pPr>
              <w:widowControl w:val="0"/>
              <w:numPr>
                <w:ilvl w:val="0"/>
                <w:numId w:val="11"/>
              </w:numPr>
              <w:suppressAutoHyphens/>
              <w:autoSpaceDE w:val="0"/>
              <w:spacing w:beforeLines="40" w:before="96" w:line="276" w:lineRule="auto"/>
              <w:jc w:val="both"/>
              <w:rPr>
                <w:rFonts w:eastAsia="Times New Roman"/>
              </w:rPr>
            </w:pPr>
            <w:r>
              <w:rPr>
                <w:rFonts w:eastAsia="Times New Roman"/>
              </w:rPr>
              <w:t xml:space="preserve">Muszą </w:t>
            </w:r>
            <w:r w:rsidR="00F86344" w:rsidRPr="00BD4736">
              <w:rPr>
                <w:rFonts w:eastAsia="Times New Roman"/>
              </w:rPr>
              <w:t>posiadać maksymalny udźwig  co najmniej 150 kg.</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8A625F" w:rsidP="008A625F">
            <w:r>
              <w:t>Podać maksymalny udźwig</w:t>
            </w:r>
          </w:p>
        </w:tc>
        <w:tc>
          <w:tcPr>
            <w:tcW w:w="2835" w:type="dxa"/>
          </w:tcPr>
          <w:p w:rsidR="00F86344" w:rsidRPr="00BD4736" w:rsidRDefault="00F86344" w:rsidP="00F86344">
            <w:pPr>
              <w:spacing w:after="67"/>
              <w:ind w:left="-308" w:firstLine="308"/>
            </w:pPr>
          </w:p>
        </w:tc>
      </w:tr>
      <w:tr w:rsidR="00F86344" w:rsidRPr="00BD4736" w:rsidTr="00485E9A">
        <w:trPr>
          <w:trHeight w:val="911"/>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4B6216" w:rsidP="00F86344">
            <w:pPr>
              <w:widowControl w:val="0"/>
              <w:numPr>
                <w:ilvl w:val="0"/>
                <w:numId w:val="11"/>
              </w:numPr>
              <w:suppressAutoHyphens/>
              <w:autoSpaceDE w:val="0"/>
              <w:spacing w:beforeLines="40" w:before="96" w:line="276" w:lineRule="auto"/>
              <w:jc w:val="both"/>
              <w:rPr>
                <w:rFonts w:eastAsia="Times New Roman"/>
              </w:rPr>
            </w:pPr>
            <w:r>
              <w:rPr>
                <w:rFonts w:eastAsia="Times New Roman"/>
              </w:rPr>
              <w:t>Muszą</w:t>
            </w:r>
            <w:r w:rsidRPr="00BD4736">
              <w:rPr>
                <w:rFonts w:eastAsia="Times New Roman"/>
              </w:rPr>
              <w:t xml:space="preserve"> </w:t>
            </w:r>
            <w:r w:rsidR="00F86344" w:rsidRPr="00BD4736">
              <w:rPr>
                <w:rFonts w:eastAsia="Times New Roman"/>
              </w:rPr>
              <w:t>posiadać regulowaną długość umożliwiającą dopasowanie długości do wzrostu pacjenta;</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Default="00414017" w:rsidP="00F86344">
            <w:r>
              <w:t>Podać ilość szt. p</w:t>
            </w:r>
            <w:r w:rsidR="00F86344" w:rsidRPr="00BD4736">
              <w:t>asów:</w:t>
            </w:r>
          </w:p>
          <w:p w:rsidR="00414017" w:rsidRPr="00BD4736" w:rsidRDefault="00414017"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4B6216" w:rsidP="00F86344">
            <w:pPr>
              <w:widowControl w:val="0"/>
              <w:numPr>
                <w:ilvl w:val="0"/>
                <w:numId w:val="11"/>
              </w:numPr>
              <w:suppressAutoHyphens/>
              <w:autoSpaceDE w:val="0"/>
              <w:spacing w:beforeLines="40" w:before="96" w:line="276" w:lineRule="auto"/>
              <w:jc w:val="both"/>
              <w:rPr>
                <w:rFonts w:eastAsia="Times New Roman"/>
              </w:rPr>
            </w:pPr>
            <w:r>
              <w:rPr>
                <w:rFonts w:eastAsia="Times New Roman"/>
              </w:rPr>
              <w:t>M</w:t>
            </w:r>
            <w:r w:rsidR="00F86344" w:rsidRPr="00BD4736">
              <w:rPr>
                <w:rFonts w:eastAsia="Times New Roman"/>
              </w:rPr>
              <w:t>inimalne wymiary noszy wys/szer/głęb (mm):  rozłożone 1650 x 400 x 60</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8A625F">
            <w:r w:rsidRPr="00BD4736">
              <w:t xml:space="preserve">Podać </w:t>
            </w:r>
            <w:r w:rsidR="008A625F">
              <w:t>wymiary noszy</w:t>
            </w:r>
            <w:r w:rsidRPr="00BD4736">
              <w:t>:</w:t>
            </w:r>
          </w:p>
        </w:tc>
        <w:tc>
          <w:tcPr>
            <w:tcW w:w="2835" w:type="dxa"/>
          </w:tcPr>
          <w:p w:rsidR="00F86344" w:rsidRPr="00BD4736" w:rsidRDefault="00F86344" w:rsidP="00F86344">
            <w:pPr>
              <w:spacing w:after="67"/>
              <w:ind w:left="-308" w:firstLine="308"/>
            </w:pPr>
          </w:p>
        </w:tc>
      </w:tr>
      <w:tr w:rsidR="00F86344" w:rsidRPr="00BD4736" w:rsidTr="00485E9A">
        <w:trPr>
          <w:trHeight w:val="862"/>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4B6216" w:rsidP="004B6216">
            <w:pPr>
              <w:widowControl w:val="0"/>
              <w:numPr>
                <w:ilvl w:val="0"/>
                <w:numId w:val="11"/>
              </w:numPr>
              <w:suppressAutoHyphens/>
              <w:autoSpaceDE w:val="0"/>
              <w:spacing w:beforeLines="40" w:before="96" w:line="276" w:lineRule="auto"/>
              <w:jc w:val="both"/>
              <w:rPr>
                <w:rFonts w:eastAsia="Times New Roman"/>
              </w:rPr>
            </w:pPr>
            <w:r>
              <w:rPr>
                <w:rFonts w:eastAsia="Times New Roman"/>
              </w:rPr>
              <w:t>Muszą</w:t>
            </w:r>
            <w:r w:rsidRPr="00BD4736">
              <w:rPr>
                <w:rFonts w:eastAsia="Times New Roman"/>
              </w:rPr>
              <w:t xml:space="preserve"> </w:t>
            </w:r>
            <w:r>
              <w:rPr>
                <w:rFonts w:eastAsia="Times New Roman"/>
              </w:rPr>
              <w:t>p</w:t>
            </w:r>
            <w:r w:rsidR="00F86344" w:rsidRPr="00BD4736">
              <w:rPr>
                <w:rFonts w:eastAsia="Times New Roman"/>
              </w:rPr>
              <w:t>osiadać możliwość złożenia noszy do transportu w pojeździe i zamocowania ich</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14017" w:rsidRPr="00BD4736" w:rsidRDefault="00414017" w:rsidP="008A625F"/>
        </w:tc>
        <w:tc>
          <w:tcPr>
            <w:tcW w:w="2835" w:type="dxa"/>
          </w:tcPr>
          <w:p w:rsidR="00F86344" w:rsidRPr="00BD4736" w:rsidRDefault="00F86344" w:rsidP="00F86344">
            <w:pPr>
              <w:spacing w:after="67"/>
              <w:ind w:left="-308" w:firstLine="308"/>
            </w:pPr>
          </w:p>
        </w:tc>
      </w:tr>
      <w:tr w:rsidR="00F86344" w:rsidRPr="00BD4736" w:rsidTr="00485E9A">
        <w:trPr>
          <w:trHeight w:val="921"/>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4B6216" w:rsidP="00F86344">
            <w:pPr>
              <w:widowControl w:val="0"/>
              <w:numPr>
                <w:ilvl w:val="0"/>
                <w:numId w:val="11"/>
              </w:numPr>
              <w:suppressAutoHyphens/>
              <w:autoSpaceDE w:val="0"/>
              <w:spacing w:beforeLines="40" w:before="96" w:line="276" w:lineRule="auto"/>
              <w:jc w:val="both"/>
              <w:rPr>
                <w:rFonts w:eastAsia="Times New Roman"/>
              </w:rPr>
            </w:pPr>
            <w:r>
              <w:rPr>
                <w:rFonts w:eastAsia="Times New Roman"/>
              </w:rPr>
              <w:t>Muszą</w:t>
            </w:r>
            <w:r w:rsidRPr="00BD4736">
              <w:rPr>
                <w:rFonts w:eastAsia="Times New Roman"/>
              </w:rPr>
              <w:t xml:space="preserve"> </w:t>
            </w:r>
            <w:r>
              <w:rPr>
                <w:rFonts w:eastAsia="Times New Roman"/>
              </w:rPr>
              <w:t>p</w:t>
            </w:r>
            <w:r w:rsidR="00F86344" w:rsidRPr="00BD4736">
              <w:rPr>
                <w:rFonts w:eastAsia="Times New Roman"/>
              </w:rPr>
              <w:t>osiadać zamki spinające dwie części podbieraków umieszczone po zewnętrznej stronie ramy noszy</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14017" w:rsidRPr="00BD4736" w:rsidRDefault="00414017" w:rsidP="008A625F"/>
        </w:tc>
        <w:tc>
          <w:tcPr>
            <w:tcW w:w="2835" w:type="dxa"/>
          </w:tcPr>
          <w:p w:rsidR="00F86344" w:rsidRPr="00BD4736" w:rsidRDefault="00F86344" w:rsidP="00F86344">
            <w:pPr>
              <w:spacing w:after="67"/>
              <w:ind w:left="-308" w:firstLine="308"/>
            </w:pPr>
          </w:p>
        </w:tc>
      </w:tr>
      <w:tr w:rsidR="00F86344" w:rsidRPr="00BD4736" w:rsidTr="00485E9A">
        <w:trPr>
          <w:trHeight w:val="648"/>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4B6216" w:rsidP="00F86344">
            <w:pPr>
              <w:widowControl w:val="0"/>
              <w:numPr>
                <w:ilvl w:val="0"/>
                <w:numId w:val="11"/>
              </w:numPr>
              <w:suppressAutoHyphens/>
              <w:autoSpaceDE w:val="0"/>
              <w:spacing w:beforeLines="40" w:before="96" w:line="276" w:lineRule="auto"/>
              <w:ind w:left="592" w:hanging="425"/>
              <w:jc w:val="both"/>
              <w:rPr>
                <w:rFonts w:eastAsia="Times New Roman"/>
              </w:rPr>
            </w:pPr>
            <w:r>
              <w:rPr>
                <w:rFonts w:eastAsia="Times New Roman"/>
              </w:rPr>
              <w:t>Zgodne</w:t>
            </w:r>
            <w:r w:rsidR="00F86344" w:rsidRPr="00BD4736">
              <w:rPr>
                <w:rFonts w:eastAsia="Times New Roman"/>
              </w:rPr>
              <w:t xml:space="preserve"> z normą PN-EN 1865-1+A1 </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11"/>
              </w:numPr>
              <w:suppressAutoHyphens/>
              <w:autoSpaceDE w:val="0"/>
              <w:ind w:left="592" w:hanging="425"/>
              <w:jc w:val="both"/>
              <w:rPr>
                <w:rFonts w:eastAsia="Times New Roman"/>
              </w:rPr>
            </w:pPr>
            <w:r w:rsidRPr="00BD4736">
              <w:rPr>
                <w:rFonts w:eastAsia="Times New Roman"/>
              </w:rPr>
              <w:t>Gwarancja min. 24 miesiące.</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8A625F" w:rsidP="00F86344">
            <w:r>
              <w:t>Podać okres gwarancji</w:t>
            </w:r>
          </w:p>
        </w:tc>
        <w:tc>
          <w:tcPr>
            <w:tcW w:w="2835" w:type="dxa"/>
          </w:tcPr>
          <w:p w:rsidR="00F86344" w:rsidRPr="00BD4736" w:rsidRDefault="00F86344" w:rsidP="00F86344">
            <w:pPr>
              <w:spacing w:after="67"/>
              <w:ind w:left="-308" w:firstLine="308"/>
            </w:pPr>
          </w:p>
        </w:tc>
      </w:tr>
      <w:tr w:rsidR="00F86344" w:rsidRPr="00BD4736" w:rsidTr="00B21E24">
        <w:trPr>
          <w:trHeight w:val="213"/>
        </w:trPr>
        <w:tc>
          <w:tcPr>
            <w:tcW w:w="578" w:type="dxa"/>
            <w:vMerge w:val="restart"/>
          </w:tcPr>
          <w:p w:rsidR="00F86344" w:rsidRPr="00BD4736" w:rsidRDefault="00F86344" w:rsidP="00F86344">
            <w:pPr>
              <w:spacing w:after="67" w:line="360" w:lineRule="auto"/>
              <w:rPr>
                <w:b/>
                <w:sz w:val="26"/>
              </w:rPr>
            </w:pPr>
            <w:r w:rsidRPr="00BD4736">
              <w:rPr>
                <w:b/>
                <w:sz w:val="26"/>
              </w:rPr>
              <w:t>12.</w:t>
            </w:r>
          </w:p>
        </w:tc>
        <w:tc>
          <w:tcPr>
            <w:tcW w:w="14159" w:type="dxa"/>
            <w:gridSpan w:val="4"/>
          </w:tcPr>
          <w:p w:rsidR="00F86344" w:rsidRPr="00BD4736" w:rsidRDefault="00F86344" w:rsidP="00F86344">
            <w:pPr>
              <w:rPr>
                <w:rFonts w:eastAsia="Times New Roman"/>
                <w:b/>
                <w:bCs/>
                <w:sz w:val="26"/>
              </w:rPr>
            </w:pPr>
            <w:r w:rsidRPr="00BD4736">
              <w:rPr>
                <w:rFonts w:eastAsia="Times New Roman"/>
                <w:b/>
                <w:bCs/>
                <w:sz w:val="26"/>
              </w:rPr>
              <w:t xml:space="preserve">NOSZE MIĘKKIE TYPU PŁACHTOWEGO </w:t>
            </w:r>
          </w:p>
          <w:p w:rsidR="00F86344" w:rsidRPr="00BD4736" w:rsidRDefault="00F86344" w:rsidP="00F86344">
            <w:pPr>
              <w:rPr>
                <w:rFonts w:eastAsia="Times New Roman"/>
                <w:b/>
                <w:bCs/>
                <w:sz w:val="26"/>
              </w:rPr>
            </w:pPr>
            <w:r w:rsidRPr="00BD4736">
              <w:rPr>
                <w:rFonts w:eastAsia="Times New Roman"/>
                <w:b/>
                <w:bCs/>
                <w:sz w:val="26"/>
              </w:rPr>
              <w:t>producent……………………………………………..….</w:t>
            </w:r>
          </w:p>
          <w:p w:rsidR="00F86344" w:rsidRPr="00BD4736" w:rsidRDefault="00F86344" w:rsidP="00F86344">
            <w:pPr>
              <w:rPr>
                <w:rFonts w:eastAsia="Times New Roman"/>
                <w:b/>
                <w:bCs/>
                <w:sz w:val="26"/>
              </w:rPr>
            </w:pPr>
            <w:r w:rsidRPr="00BD4736">
              <w:rPr>
                <w:rFonts w:eastAsia="Times New Roman"/>
                <w:b/>
                <w:bCs/>
                <w:sz w:val="26"/>
              </w:rPr>
              <w:t xml:space="preserve"> mark</w:t>
            </w:r>
            <w:r w:rsidRPr="00BD4736">
              <w:rPr>
                <w:rFonts w:eastAsia="TimesNewRoman"/>
                <w:b/>
                <w:sz w:val="26"/>
              </w:rPr>
              <w:t>a…………………………………….………………</w:t>
            </w:r>
            <w:r w:rsidRPr="00BD4736">
              <w:rPr>
                <w:rFonts w:eastAsia="Times New Roman"/>
                <w:b/>
                <w:bCs/>
                <w:sz w:val="26"/>
              </w:rPr>
              <w:t xml:space="preserve">.. </w:t>
            </w:r>
          </w:p>
          <w:p w:rsidR="00F86344" w:rsidRPr="00BD4736" w:rsidRDefault="00F86344" w:rsidP="00F86344">
            <w:pPr>
              <w:rPr>
                <w:rFonts w:eastAsia="Times New Roman"/>
                <w:b/>
                <w:bCs/>
                <w:sz w:val="26"/>
              </w:rPr>
            </w:pPr>
            <w:r w:rsidRPr="00BD4736">
              <w:rPr>
                <w:rFonts w:eastAsia="Times New Roman"/>
                <w:b/>
                <w:bCs/>
                <w:sz w:val="26"/>
              </w:rPr>
              <w:t xml:space="preserve">model……………………………………………………… </w:t>
            </w: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tcPr>
          <w:p w:rsidR="00F86344" w:rsidRPr="00BD4736" w:rsidRDefault="00F86344" w:rsidP="00485E9A">
            <w:pPr>
              <w:widowControl w:val="0"/>
              <w:numPr>
                <w:ilvl w:val="0"/>
                <w:numId w:val="12"/>
              </w:numPr>
              <w:suppressAutoHyphens/>
              <w:autoSpaceDE w:val="0"/>
              <w:spacing w:beforeLines="40" w:before="96"/>
              <w:jc w:val="both"/>
              <w:rPr>
                <w:rFonts w:eastAsia="Times New Roman"/>
              </w:rPr>
            </w:pPr>
            <w:r w:rsidRPr="00BD4736">
              <w:rPr>
                <w:rFonts w:eastAsia="Times New Roman"/>
              </w:rPr>
              <w:t>Konstrukcja:</w:t>
            </w:r>
          </w:p>
          <w:p w:rsidR="00F86344" w:rsidRPr="00BD4736" w:rsidRDefault="00F86344" w:rsidP="00485E9A">
            <w:pPr>
              <w:autoSpaceDE w:val="0"/>
              <w:spacing w:beforeLines="40" w:before="96"/>
              <w:ind w:left="592"/>
              <w:jc w:val="both"/>
              <w:rPr>
                <w:rFonts w:eastAsia="Times New Roman"/>
              </w:rPr>
            </w:pPr>
            <w:r w:rsidRPr="00BD4736">
              <w:rPr>
                <w:rFonts w:eastAsia="Times New Roman"/>
              </w:rPr>
              <w:t>- nosze typu płachtowego, wykonane ze stabilnej i wytrzymałej mechanicznie miękkiej tkaniny, pokrytej polichlorkiem winylu o wysokich parametrach wytrzymałościowych na rozciąganie i rozrywanie;</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tcPr>
          <w:p w:rsidR="00F86344" w:rsidRPr="00BD4736" w:rsidRDefault="00F86344" w:rsidP="004B6216">
            <w:pPr>
              <w:widowControl w:val="0"/>
              <w:numPr>
                <w:ilvl w:val="0"/>
                <w:numId w:val="12"/>
              </w:numPr>
              <w:suppressAutoHyphens/>
              <w:autoSpaceDE w:val="0"/>
              <w:spacing w:beforeLines="40" w:before="96" w:line="276" w:lineRule="auto"/>
              <w:jc w:val="both"/>
              <w:rPr>
                <w:rFonts w:eastAsia="Times New Roman"/>
              </w:rPr>
            </w:pPr>
            <w:r w:rsidRPr="00BD4736">
              <w:rPr>
                <w:rFonts w:eastAsia="Times New Roman"/>
              </w:rPr>
              <w:t xml:space="preserve"> </w:t>
            </w:r>
            <w:r w:rsidR="004B6216">
              <w:rPr>
                <w:rFonts w:eastAsia="Times New Roman"/>
              </w:rPr>
              <w:t>T</w:t>
            </w:r>
            <w:r w:rsidRPr="00BD4736">
              <w:rPr>
                <w:rFonts w:eastAsia="Times New Roman"/>
              </w:rPr>
              <w:t>kanina wzmacniana na brzegach taśmą</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tcPr>
          <w:p w:rsidR="00F86344" w:rsidRPr="00BD4736" w:rsidRDefault="004B6216" w:rsidP="00F86344">
            <w:pPr>
              <w:widowControl w:val="0"/>
              <w:numPr>
                <w:ilvl w:val="0"/>
                <w:numId w:val="12"/>
              </w:numPr>
              <w:suppressAutoHyphens/>
              <w:autoSpaceDE w:val="0"/>
              <w:spacing w:beforeLines="40" w:before="96" w:line="276" w:lineRule="auto"/>
              <w:jc w:val="both"/>
              <w:rPr>
                <w:rFonts w:eastAsia="Times New Roman"/>
              </w:rPr>
            </w:pPr>
            <w:r>
              <w:rPr>
                <w:rFonts w:eastAsia="Times New Roman"/>
              </w:rPr>
              <w:t>O</w:t>
            </w:r>
            <w:r w:rsidR="00F86344" w:rsidRPr="00BD4736">
              <w:rPr>
                <w:rFonts w:eastAsia="Times New Roman"/>
              </w:rPr>
              <w:t>dpornego na płyny fizjologiczne i innego rodzaju ciecze</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tcPr>
          <w:p w:rsidR="00F86344" w:rsidRPr="00BD4736" w:rsidRDefault="004B6216" w:rsidP="00F86344">
            <w:pPr>
              <w:pStyle w:val="Akapitzlist"/>
              <w:numPr>
                <w:ilvl w:val="0"/>
                <w:numId w:val="12"/>
              </w:numPr>
              <w:rPr>
                <w:rFonts w:eastAsia="Times New Roman"/>
              </w:rPr>
            </w:pPr>
            <w:r>
              <w:rPr>
                <w:rFonts w:eastAsia="Times New Roman"/>
              </w:rPr>
              <w:t>B</w:t>
            </w:r>
            <w:r w:rsidR="00F86344" w:rsidRPr="00BD4736">
              <w:rPr>
                <w:rFonts w:eastAsia="Times New Roman"/>
              </w:rPr>
              <w:t>yć łatwa w czyszczeniu, dezynfekcji i myciu,</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4B6216">
            <w:pPr>
              <w:widowControl w:val="0"/>
              <w:numPr>
                <w:ilvl w:val="0"/>
                <w:numId w:val="12"/>
              </w:numPr>
              <w:suppressAutoHyphens/>
              <w:autoSpaceDE w:val="0"/>
              <w:spacing w:beforeLines="40" w:before="96" w:line="276" w:lineRule="auto"/>
              <w:jc w:val="both"/>
              <w:rPr>
                <w:rFonts w:eastAsia="Times New Roman"/>
              </w:rPr>
            </w:pPr>
            <w:r w:rsidRPr="00BD4736">
              <w:rPr>
                <w:rFonts w:eastAsia="Times New Roman"/>
              </w:rPr>
              <w:t xml:space="preserve"> </w:t>
            </w:r>
            <w:r w:rsidR="004B6216">
              <w:rPr>
                <w:rFonts w:eastAsia="Times New Roman"/>
              </w:rPr>
              <w:t>M</w:t>
            </w:r>
            <w:r w:rsidRPr="00BD4736">
              <w:rPr>
                <w:rFonts w:eastAsia="Times New Roman"/>
              </w:rPr>
              <w:t>inimalna długość 1850 mm</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Default="00F86344" w:rsidP="00F86344">
            <w:r w:rsidRPr="00BD4736">
              <w:t xml:space="preserve">Podać długość </w:t>
            </w:r>
          </w:p>
          <w:p w:rsidR="00414017" w:rsidRPr="00BD4736" w:rsidRDefault="00414017"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4B6216" w:rsidP="00F86344">
            <w:pPr>
              <w:widowControl w:val="0"/>
              <w:numPr>
                <w:ilvl w:val="0"/>
                <w:numId w:val="12"/>
              </w:numPr>
              <w:suppressAutoHyphens/>
              <w:autoSpaceDE w:val="0"/>
              <w:spacing w:beforeLines="40" w:before="96" w:line="276" w:lineRule="auto"/>
              <w:jc w:val="both"/>
              <w:rPr>
                <w:rFonts w:eastAsia="Times New Roman"/>
              </w:rPr>
            </w:pPr>
            <w:r>
              <w:rPr>
                <w:rFonts w:eastAsia="Times New Roman"/>
              </w:rPr>
              <w:t>P</w:t>
            </w:r>
            <w:r w:rsidR="00F86344" w:rsidRPr="00BD4736">
              <w:rPr>
                <w:rFonts w:eastAsia="Times New Roman"/>
              </w:rPr>
              <w:t xml:space="preserve">osiadać </w:t>
            </w:r>
            <w:r w:rsidR="00F86344" w:rsidRPr="00BD4736">
              <w:rPr>
                <w:bCs/>
              </w:rPr>
              <w:t>maksymalną szerokość minimum 740 mm (z uchwytami do przenoszenia min 6 uchwytów wykonanych z taśmy, ze specjalnymi wzmocnieniami i gumowymi rączkami</w:t>
            </w:r>
          </w:p>
        </w:tc>
        <w:tc>
          <w:tcPr>
            <w:tcW w:w="1559" w:type="dxa"/>
          </w:tcPr>
          <w:p w:rsidR="00F86344" w:rsidRDefault="00F86344" w:rsidP="00F86344">
            <w:r w:rsidRPr="005F4263">
              <w:rPr>
                <w:rFonts w:eastAsia="Times New Roman"/>
                <w:bCs/>
                <w:lang w:eastAsia="pl-PL"/>
              </w:rPr>
              <w:t>TAK/NIE</w:t>
            </w:r>
            <w:r w:rsidRPr="005F4263">
              <w:rPr>
                <w:rFonts w:eastAsia="Times New Roman"/>
                <w:bCs/>
                <w:sz w:val="36"/>
                <w:szCs w:val="36"/>
                <w:lang w:eastAsia="pl-PL"/>
              </w:rPr>
              <w:t>*</w:t>
            </w:r>
          </w:p>
        </w:tc>
        <w:tc>
          <w:tcPr>
            <w:tcW w:w="2126" w:type="dxa"/>
          </w:tcPr>
          <w:p w:rsidR="00F86344" w:rsidRPr="00BD4736" w:rsidRDefault="00F86344" w:rsidP="008A625F">
            <w:r w:rsidRPr="00BD4736">
              <w:t xml:space="preserve">Podać </w:t>
            </w:r>
            <w:r w:rsidR="008A625F">
              <w:t>szerokość</w:t>
            </w:r>
            <w:r w:rsidRPr="00BD4736">
              <w:t xml:space="preserve"> i ilość uchwytów</w:t>
            </w:r>
          </w:p>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4B6216" w:rsidP="00F86344">
            <w:pPr>
              <w:widowControl w:val="0"/>
              <w:numPr>
                <w:ilvl w:val="0"/>
                <w:numId w:val="12"/>
              </w:numPr>
              <w:suppressAutoHyphens/>
              <w:autoSpaceDE w:val="0"/>
              <w:spacing w:beforeLines="40" w:before="96" w:line="276" w:lineRule="auto"/>
              <w:jc w:val="both"/>
              <w:rPr>
                <w:rFonts w:eastAsia="Times New Roman"/>
              </w:rPr>
            </w:pPr>
            <w:r>
              <w:rPr>
                <w:bCs/>
              </w:rPr>
              <w:t>W</w:t>
            </w:r>
            <w:r w:rsidR="00F86344" w:rsidRPr="00BD4736">
              <w:rPr>
                <w:bCs/>
              </w:rPr>
              <w:t xml:space="preserve"> pełni zabezpieczać bezpieczeństwo przenoszonego pacjenta</w:t>
            </w:r>
          </w:p>
        </w:tc>
        <w:tc>
          <w:tcPr>
            <w:tcW w:w="1559" w:type="dxa"/>
          </w:tcPr>
          <w:p w:rsidR="00F86344" w:rsidRDefault="00F86344" w:rsidP="00F86344">
            <w:r w:rsidRPr="005F4263">
              <w:rPr>
                <w:rFonts w:eastAsia="Times New Roman"/>
                <w:bCs/>
                <w:lang w:eastAsia="pl-PL"/>
              </w:rPr>
              <w:t>TAK/NIE</w:t>
            </w:r>
            <w:r w:rsidRPr="005F4263">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4B6216" w:rsidP="00F86344">
            <w:pPr>
              <w:widowControl w:val="0"/>
              <w:numPr>
                <w:ilvl w:val="0"/>
                <w:numId w:val="12"/>
              </w:numPr>
              <w:suppressAutoHyphens/>
              <w:autoSpaceDE w:val="0"/>
              <w:spacing w:beforeLines="40" w:before="96" w:line="276" w:lineRule="auto"/>
              <w:jc w:val="both"/>
              <w:rPr>
                <w:rFonts w:eastAsia="Times New Roman"/>
              </w:rPr>
            </w:pPr>
            <w:r>
              <w:rPr>
                <w:rFonts w:eastAsia="Times New Roman"/>
              </w:rPr>
              <w:t>N</w:t>
            </w:r>
            <w:r w:rsidR="00F86344" w:rsidRPr="00BD4736">
              <w:rPr>
                <w:rFonts w:eastAsia="Times New Roman"/>
              </w:rPr>
              <w:t>ośność noszy min. 150 kg;</w:t>
            </w:r>
          </w:p>
        </w:tc>
        <w:tc>
          <w:tcPr>
            <w:tcW w:w="1559" w:type="dxa"/>
          </w:tcPr>
          <w:p w:rsidR="00F86344" w:rsidRDefault="00F86344" w:rsidP="00F86344">
            <w:r w:rsidRPr="005F4263">
              <w:rPr>
                <w:rFonts w:eastAsia="Times New Roman"/>
                <w:bCs/>
                <w:lang w:eastAsia="pl-PL"/>
              </w:rPr>
              <w:t>TAK/NIE</w:t>
            </w:r>
            <w:r w:rsidRPr="005F4263">
              <w:rPr>
                <w:rFonts w:eastAsia="Times New Roman"/>
                <w:bCs/>
                <w:sz w:val="36"/>
                <w:szCs w:val="36"/>
                <w:lang w:eastAsia="pl-PL"/>
              </w:rPr>
              <w:t>*</w:t>
            </w:r>
          </w:p>
        </w:tc>
        <w:tc>
          <w:tcPr>
            <w:tcW w:w="2126" w:type="dxa"/>
          </w:tcPr>
          <w:p w:rsidR="00F86344" w:rsidRDefault="00F86344" w:rsidP="00F86344">
            <w:r w:rsidRPr="00BD4736">
              <w:t>Podać min nośność</w:t>
            </w:r>
          </w:p>
          <w:p w:rsidR="00414017" w:rsidRPr="00BD4736" w:rsidRDefault="00414017"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4B6216" w:rsidP="00F86344">
            <w:pPr>
              <w:widowControl w:val="0"/>
              <w:numPr>
                <w:ilvl w:val="0"/>
                <w:numId w:val="12"/>
              </w:numPr>
              <w:suppressAutoHyphens/>
              <w:autoSpaceDE w:val="0"/>
              <w:spacing w:beforeLines="40" w:before="96" w:line="276" w:lineRule="auto"/>
              <w:jc w:val="both"/>
              <w:rPr>
                <w:rFonts w:eastAsia="Times New Roman"/>
              </w:rPr>
            </w:pPr>
            <w:r>
              <w:rPr>
                <w:bCs/>
              </w:rPr>
              <w:t>P</w:t>
            </w:r>
            <w:r w:rsidR="00F86344" w:rsidRPr="00BD4736">
              <w:rPr>
                <w:bCs/>
              </w:rPr>
              <w:t>rzepuszczalne dla promieni X</w:t>
            </w:r>
          </w:p>
        </w:tc>
        <w:tc>
          <w:tcPr>
            <w:tcW w:w="1559" w:type="dxa"/>
          </w:tcPr>
          <w:p w:rsidR="00F86344" w:rsidRDefault="00F86344" w:rsidP="00F86344">
            <w:r w:rsidRPr="005F4263">
              <w:rPr>
                <w:rFonts w:eastAsia="Times New Roman"/>
                <w:bCs/>
                <w:lang w:eastAsia="pl-PL"/>
              </w:rPr>
              <w:t>TAK/NIE</w:t>
            </w:r>
            <w:r w:rsidRPr="005F4263">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4B6216" w:rsidP="00F86344">
            <w:pPr>
              <w:widowControl w:val="0"/>
              <w:numPr>
                <w:ilvl w:val="0"/>
                <w:numId w:val="12"/>
              </w:numPr>
              <w:suppressAutoHyphens/>
              <w:autoSpaceDE w:val="0"/>
              <w:spacing w:beforeLines="40" w:before="96" w:line="276" w:lineRule="auto"/>
              <w:jc w:val="both"/>
              <w:rPr>
                <w:rFonts w:eastAsia="Times New Roman"/>
              </w:rPr>
            </w:pPr>
            <w:r>
              <w:rPr>
                <w:bCs/>
              </w:rPr>
              <w:t>P</w:t>
            </w:r>
            <w:r w:rsidR="00F86344" w:rsidRPr="00BD4736">
              <w:rPr>
                <w:bCs/>
              </w:rPr>
              <w:t>osiadać torbę transportową</w:t>
            </w:r>
          </w:p>
        </w:tc>
        <w:tc>
          <w:tcPr>
            <w:tcW w:w="1559" w:type="dxa"/>
          </w:tcPr>
          <w:p w:rsidR="00F86344" w:rsidRDefault="00F86344" w:rsidP="00F86344">
            <w:r w:rsidRPr="005F4263">
              <w:rPr>
                <w:rFonts w:eastAsia="Times New Roman"/>
                <w:bCs/>
                <w:lang w:eastAsia="pl-PL"/>
              </w:rPr>
              <w:t>TAK/NIE</w:t>
            </w:r>
            <w:r w:rsidRPr="005F4263">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4B6216" w:rsidP="00F86344">
            <w:pPr>
              <w:widowControl w:val="0"/>
              <w:numPr>
                <w:ilvl w:val="0"/>
                <w:numId w:val="12"/>
              </w:numPr>
              <w:suppressAutoHyphens/>
              <w:autoSpaceDE w:val="0"/>
              <w:spacing w:beforeLines="40" w:before="96" w:line="276" w:lineRule="auto"/>
              <w:jc w:val="both"/>
              <w:rPr>
                <w:bCs/>
              </w:rPr>
            </w:pPr>
            <w:r>
              <w:rPr>
                <w:bCs/>
              </w:rPr>
              <w:t>P</w:t>
            </w:r>
            <w:r w:rsidR="00F86344" w:rsidRPr="00BD4736">
              <w:rPr>
                <w:bCs/>
              </w:rPr>
              <w:t>osiadać maksymalna wagę 5 kg</w:t>
            </w:r>
          </w:p>
        </w:tc>
        <w:tc>
          <w:tcPr>
            <w:tcW w:w="1559" w:type="dxa"/>
          </w:tcPr>
          <w:p w:rsidR="00F86344" w:rsidRDefault="00F86344" w:rsidP="00F86344">
            <w:r w:rsidRPr="005F4263">
              <w:rPr>
                <w:rFonts w:eastAsia="Times New Roman"/>
                <w:bCs/>
                <w:lang w:eastAsia="pl-PL"/>
              </w:rPr>
              <w:t>TAK/NIE</w:t>
            </w:r>
            <w:r w:rsidRPr="005F4263">
              <w:rPr>
                <w:rFonts w:eastAsia="Times New Roman"/>
                <w:bCs/>
                <w:sz w:val="36"/>
                <w:szCs w:val="36"/>
                <w:lang w:eastAsia="pl-PL"/>
              </w:rPr>
              <w:t>*</w:t>
            </w:r>
          </w:p>
        </w:tc>
        <w:tc>
          <w:tcPr>
            <w:tcW w:w="2126" w:type="dxa"/>
          </w:tcPr>
          <w:p w:rsidR="00F86344" w:rsidRDefault="00F86344" w:rsidP="00F86344">
            <w:r w:rsidRPr="00BD4736">
              <w:t>Podać wagę</w:t>
            </w:r>
          </w:p>
          <w:p w:rsidR="00414017" w:rsidRPr="00BD4736" w:rsidRDefault="00414017"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12"/>
              </w:numPr>
              <w:suppressAutoHyphens/>
              <w:autoSpaceDE w:val="0"/>
              <w:spacing w:beforeLines="40" w:before="96" w:line="276" w:lineRule="auto"/>
              <w:jc w:val="both"/>
              <w:rPr>
                <w:rFonts w:eastAsia="Times New Roman"/>
              </w:rPr>
            </w:pPr>
            <w:r w:rsidRPr="00BD4736">
              <w:rPr>
                <w:rFonts w:eastAsia="Times New Roman"/>
              </w:rPr>
              <w:t>Zgodny z normą PN-EN 1865-1+A1</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12"/>
              </w:numPr>
              <w:suppressAutoHyphens/>
              <w:autoSpaceDE w:val="0"/>
              <w:spacing w:beforeLines="40" w:before="96" w:line="276" w:lineRule="auto"/>
              <w:jc w:val="both"/>
              <w:rPr>
                <w:rFonts w:eastAsia="Times New Roman"/>
              </w:rPr>
            </w:pPr>
            <w:r w:rsidRPr="00BD4736">
              <w:rPr>
                <w:rFonts w:eastAsia="Times New Roman"/>
              </w:rPr>
              <w:t>Gwarancja min. 24 miesiące.</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Default="00F86344" w:rsidP="00F86344">
            <w:r w:rsidRPr="00BD4736">
              <w:t>Podać okres gwarancji:</w:t>
            </w:r>
          </w:p>
          <w:p w:rsidR="00414017" w:rsidRPr="00BD4736" w:rsidRDefault="00414017" w:rsidP="00F86344"/>
        </w:tc>
        <w:tc>
          <w:tcPr>
            <w:tcW w:w="2835" w:type="dxa"/>
          </w:tcPr>
          <w:p w:rsidR="00F86344" w:rsidRPr="00BD4736" w:rsidRDefault="00F86344" w:rsidP="00F86344">
            <w:pPr>
              <w:spacing w:after="67"/>
              <w:ind w:left="-308" w:firstLine="308"/>
            </w:pPr>
          </w:p>
        </w:tc>
      </w:tr>
      <w:tr w:rsidR="00F86344" w:rsidRPr="00BD4736" w:rsidTr="00B21E24">
        <w:trPr>
          <w:trHeight w:val="213"/>
        </w:trPr>
        <w:tc>
          <w:tcPr>
            <w:tcW w:w="578" w:type="dxa"/>
            <w:vMerge w:val="restart"/>
          </w:tcPr>
          <w:p w:rsidR="00F86344" w:rsidRPr="00BD4736" w:rsidRDefault="00F86344" w:rsidP="00F86344">
            <w:pPr>
              <w:spacing w:after="67" w:line="360" w:lineRule="auto"/>
              <w:rPr>
                <w:b/>
                <w:sz w:val="26"/>
              </w:rPr>
            </w:pPr>
            <w:r w:rsidRPr="00BD4736">
              <w:rPr>
                <w:b/>
                <w:sz w:val="26"/>
              </w:rPr>
              <w:t>13.</w:t>
            </w:r>
          </w:p>
        </w:tc>
        <w:tc>
          <w:tcPr>
            <w:tcW w:w="14159" w:type="dxa"/>
            <w:gridSpan w:val="4"/>
          </w:tcPr>
          <w:p w:rsidR="00F86344" w:rsidRPr="00BD4736" w:rsidRDefault="00F86344" w:rsidP="00F86344">
            <w:pPr>
              <w:rPr>
                <w:rFonts w:eastAsia="Times New Roman"/>
                <w:b/>
                <w:bCs/>
                <w:sz w:val="26"/>
              </w:rPr>
            </w:pPr>
            <w:r w:rsidRPr="00BD4736">
              <w:rPr>
                <w:rFonts w:eastAsia="Times New Roman"/>
                <w:b/>
                <w:bCs/>
                <w:sz w:val="26"/>
              </w:rPr>
              <w:t xml:space="preserve">ZESTAW UNIERUCHAMIAJĄCY DO ZŁAMAŃ </w:t>
            </w:r>
          </w:p>
          <w:p w:rsidR="00F86344" w:rsidRPr="00BD4736" w:rsidRDefault="00F86344" w:rsidP="00F86344">
            <w:pPr>
              <w:rPr>
                <w:rFonts w:eastAsia="Times New Roman"/>
                <w:b/>
                <w:bCs/>
                <w:sz w:val="26"/>
              </w:rPr>
            </w:pPr>
            <w:r w:rsidRPr="00BD4736">
              <w:rPr>
                <w:rFonts w:eastAsia="Times New Roman"/>
                <w:b/>
                <w:bCs/>
                <w:sz w:val="26"/>
              </w:rPr>
              <w:t>producent……………………………………………..….</w:t>
            </w:r>
          </w:p>
          <w:p w:rsidR="00F86344" w:rsidRPr="00BD4736" w:rsidRDefault="00F86344" w:rsidP="00F86344">
            <w:pPr>
              <w:rPr>
                <w:rFonts w:eastAsia="Times New Roman"/>
                <w:b/>
                <w:bCs/>
                <w:sz w:val="26"/>
              </w:rPr>
            </w:pPr>
            <w:r w:rsidRPr="00BD4736">
              <w:rPr>
                <w:rFonts w:eastAsia="Times New Roman"/>
                <w:b/>
                <w:bCs/>
                <w:sz w:val="26"/>
              </w:rPr>
              <w:t xml:space="preserve"> mark</w:t>
            </w:r>
            <w:r w:rsidRPr="00BD4736">
              <w:rPr>
                <w:rFonts w:eastAsia="TimesNewRoman"/>
                <w:b/>
                <w:sz w:val="26"/>
              </w:rPr>
              <w:t>a…………………………………….………………</w:t>
            </w:r>
            <w:r w:rsidRPr="00BD4736">
              <w:rPr>
                <w:rFonts w:eastAsia="Times New Roman"/>
                <w:b/>
                <w:bCs/>
                <w:sz w:val="26"/>
              </w:rPr>
              <w:t xml:space="preserve">.. </w:t>
            </w:r>
          </w:p>
          <w:p w:rsidR="00F86344" w:rsidRPr="00BD4736" w:rsidRDefault="00F86344" w:rsidP="00F86344">
            <w:pPr>
              <w:rPr>
                <w:b/>
              </w:rPr>
            </w:pPr>
            <w:r w:rsidRPr="00BD4736">
              <w:rPr>
                <w:rFonts w:eastAsia="Times New Roman"/>
                <w:b/>
                <w:bCs/>
                <w:sz w:val="26"/>
              </w:rPr>
              <w:t xml:space="preserve">model……………………………………………………… </w:t>
            </w: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tcPr>
          <w:p w:rsidR="00F86344" w:rsidRPr="00BD4736" w:rsidRDefault="00F86344" w:rsidP="00F86344">
            <w:pPr>
              <w:widowControl w:val="0"/>
              <w:numPr>
                <w:ilvl w:val="0"/>
                <w:numId w:val="13"/>
              </w:numPr>
              <w:suppressAutoHyphens/>
              <w:autoSpaceDE w:val="0"/>
              <w:ind w:hanging="557"/>
              <w:jc w:val="both"/>
              <w:rPr>
                <w:rFonts w:eastAsia="Times New Roman"/>
              </w:rPr>
            </w:pPr>
            <w:r w:rsidRPr="00BD4736">
              <w:rPr>
                <w:rFonts w:eastAsia="Times New Roman"/>
              </w:rPr>
              <w:t>Zestaw szyn metalowych typu KRAMERA do usztywniania złamań kończyn</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F86344">
            <w:pPr>
              <w:widowControl w:val="0"/>
              <w:numPr>
                <w:ilvl w:val="0"/>
                <w:numId w:val="13"/>
              </w:numPr>
              <w:suppressAutoHyphens/>
              <w:autoSpaceDE w:val="0"/>
              <w:jc w:val="both"/>
              <w:rPr>
                <w:rFonts w:eastAsia="Times New Roman"/>
              </w:rPr>
            </w:pPr>
            <w:r w:rsidRPr="00BD4736">
              <w:rPr>
                <w:rFonts w:eastAsia="Times New Roman"/>
              </w:rPr>
              <w:t xml:space="preserve">Szyny w rozmiarach i ilościach: </w:t>
            </w:r>
          </w:p>
          <w:p w:rsidR="00F86344" w:rsidRPr="00BD4736" w:rsidRDefault="00F86344" w:rsidP="00CB2594">
            <w:pPr>
              <w:widowControl w:val="0"/>
              <w:numPr>
                <w:ilvl w:val="0"/>
                <w:numId w:val="22"/>
              </w:numPr>
              <w:suppressAutoHyphens/>
              <w:autoSpaceDE w:val="0"/>
              <w:spacing w:beforeLines="40" w:before="96"/>
              <w:jc w:val="both"/>
              <w:rPr>
                <w:rFonts w:eastAsia="Times New Roman"/>
              </w:rPr>
            </w:pPr>
            <w:r w:rsidRPr="00BD4736">
              <w:rPr>
                <w:rFonts w:eastAsia="Times New Roman"/>
              </w:rPr>
              <w:t xml:space="preserve">1500x150 mm – 1 szt., </w:t>
            </w:r>
          </w:p>
          <w:p w:rsidR="00F86344" w:rsidRPr="00BD4736" w:rsidRDefault="00F86344" w:rsidP="00CB2594">
            <w:pPr>
              <w:widowControl w:val="0"/>
              <w:numPr>
                <w:ilvl w:val="0"/>
                <w:numId w:val="22"/>
              </w:numPr>
              <w:suppressAutoHyphens/>
              <w:autoSpaceDE w:val="0"/>
              <w:spacing w:beforeLines="40" w:before="96"/>
              <w:jc w:val="both"/>
              <w:rPr>
                <w:rFonts w:eastAsia="Times New Roman"/>
              </w:rPr>
            </w:pPr>
            <w:r w:rsidRPr="00BD4736">
              <w:rPr>
                <w:rFonts w:eastAsia="Times New Roman"/>
              </w:rPr>
              <w:t xml:space="preserve">1500x120 mm – 1 szt., </w:t>
            </w:r>
          </w:p>
          <w:p w:rsidR="00F86344" w:rsidRPr="00BD4736" w:rsidRDefault="00F86344" w:rsidP="00CB2594">
            <w:pPr>
              <w:widowControl w:val="0"/>
              <w:numPr>
                <w:ilvl w:val="0"/>
                <w:numId w:val="22"/>
              </w:numPr>
              <w:suppressAutoHyphens/>
              <w:autoSpaceDE w:val="0"/>
              <w:spacing w:beforeLines="40" w:before="96"/>
              <w:jc w:val="both"/>
              <w:rPr>
                <w:rFonts w:eastAsia="Times New Roman"/>
              </w:rPr>
            </w:pPr>
            <w:r w:rsidRPr="00BD4736">
              <w:rPr>
                <w:rFonts w:eastAsia="Times New Roman"/>
              </w:rPr>
              <w:t xml:space="preserve">1200x120 mm – 1 szt., </w:t>
            </w:r>
          </w:p>
          <w:p w:rsidR="00F86344" w:rsidRPr="00BD4736" w:rsidRDefault="00F86344" w:rsidP="00CB2594">
            <w:pPr>
              <w:widowControl w:val="0"/>
              <w:numPr>
                <w:ilvl w:val="0"/>
                <w:numId w:val="22"/>
              </w:numPr>
              <w:suppressAutoHyphens/>
              <w:autoSpaceDE w:val="0"/>
              <w:spacing w:beforeLines="40" w:before="96"/>
              <w:jc w:val="both"/>
              <w:rPr>
                <w:rFonts w:eastAsia="Times New Roman"/>
              </w:rPr>
            </w:pPr>
            <w:r w:rsidRPr="00BD4736">
              <w:rPr>
                <w:rFonts w:eastAsia="Times New Roman"/>
              </w:rPr>
              <w:t>1000x100 mm – 1 szt.,</w:t>
            </w:r>
          </w:p>
          <w:p w:rsidR="00F86344" w:rsidRPr="00BD4736" w:rsidRDefault="00F86344" w:rsidP="00CB2594">
            <w:pPr>
              <w:widowControl w:val="0"/>
              <w:numPr>
                <w:ilvl w:val="0"/>
                <w:numId w:val="22"/>
              </w:numPr>
              <w:suppressAutoHyphens/>
              <w:autoSpaceDE w:val="0"/>
              <w:spacing w:beforeLines="40" w:before="96"/>
              <w:jc w:val="both"/>
              <w:rPr>
                <w:rFonts w:eastAsia="Times New Roman"/>
              </w:rPr>
            </w:pPr>
            <w:r w:rsidRPr="00BD4736">
              <w:rPr>
                <w:rFonts w:eastAsia="Times New Roman"/>
              </w:rPr>
              <w:t xml:space="preserve">900x100 mm – 1 szt., </w:t>
            </w:r>
          </w:p>
          <w:p w:rsidR="00F86344" w:rsidRPr="00BD4736" w:rsidRDefault="00F86344" w:rsidP="00CB2594">
            <w:pPr>
              <w:widowControl w:val="0"/>
              <w:numPr>
                <w:ilvl w:val="0"/>
                <w:numId w:val="22"/>
              </w:numPr>
              <w:suppressAutoHyphens/>
              <w:autoSpaceDE w:val="0"/>
              <w:spacing w:beforeLines="40" w:before="96"/>
              <w:jc w:val="both"/>
              <w:rPr>
                <w:rFonts w:eastAsia="Times New Roman"/>
              </w:rPr>
            </w:pPr>
            <w:r w:rsidRPr="00BD4736">
              <w:rPr>
                <w:rFonts w:eastAsia="Times New Roman"/>
              </w:rPr>
              <w:lastRenderedPageBreak/>
              <w:t xml:space="preserve">900x80 mm – 1 szt., </w:t>
            </w:r>
          </w:p>
          <w:p w:rsidR="00F86344" w:rsidRPr="00BD4736" w:rsidRDefault="00F86344" w:rsidP="00CB2594">
            <w:pPr>
              <w:widowControl w:val="0"/>
              <w:numPr>
                <w:ilvl w:val="0"/>
                <w:numId w:val="22"/>
              </w:numPr>
              <w:suppressAutoHyphens/>
              <w:autoSpaceDE w:val="0"/>
              <w:spacing w:beforeLines="40" w:before="96"/>
              <w:jc w:val="both"/>
              <w:rPr>
                <w:rFonts w:eastAsia="Times New Roman"/>
              </w:rPr>
            </w:pPr>
            <w:r w:rsidRPr="00BD4736">
              <w:rPr>
                <w:rFonts w:eastAsia="Times New Roman"/>
              </w:rPr>
              <w:t xml:space="preserve">800x80 mm – 1 szt., </w:t>
            </w:r>
          </w:p>
          <w:p w:rsidR="00F86344" w:rsidRPr="00BD4736" w:rsidRDefault="00F86344" w:rsidP="00CB2594">
            <w:pPr>
              <w:widowControl w:val="0"/>
              <w:numPr>
                <w:ilvl w:val="0"/>
                <w:numId w:val="22"/>
              </w:numPr>
              <w:suppressAutoHyphens/>
              <w:autoSpaceDE w:val="0"/>
              <w:spacing w:beforeLines="40" w:before="96"/>
              <w:jc w:val="both"/>
              <w:rPr>
                <w:rFonts w:eastAsia="Times New Roman"/>
              </w:rPr>
            </w:pPr>
            <w:r w:rsidRPr="00BD4736">
              <w:rPr>
                <w:rFonts w:eastAsia="Times New Roman"/>
              </w:rPr>
              <w:t xml:space="preserve">800x100 mm – 1 szt., </w:t>
            </w:r>
          </w:p>
          <w:p w:rsidR="00F86344" w:rsidRPr="00BD4736" w:rsidRDefault="00F86344" w:rsidP="00CB2594">
            <w:pPr>
              <w:widowControl w:val="0"/>
              <w:numPr>
                <w:ilvl w:val="0"/>
                <w:numId w:val="22"/>
              </w:numPr>
              <w:suppressAutoHyphens/>
              <w:autoSpaceDE w:val="0"/>
              <w:spacing w:beforeLines="40" w:before="96"/>
              <w:jc w:val="both"/>
              <w:rPr>
                <w:rFonts w:eastAsia="Times New Roman"/>
              </w:rPr>
            </w:pPr>
            <w:r w:rsidRPr="00BD4736">
              <w:rPr>
                <w:rFonts w:eastAsia="Times New Roman"/>
              </w:rPr>
              <w:t>700x80</w:t>
            </w:r>
            <w:r w:rsidRPr="00BD4736">
              <w:rPr>
                <w:rFonts w:eastAsia="Times New Roman"/>
                <w:b/>
              </w:rPr>
              <w:t xml:space="preserve"> </w:t>
            </w:r>
            <w:r w:rsidRPr="00BD4736">
              <w:rPr>
                <w:rFonts w:eastAsia="Times New Roman"/>
              </w:rPr>
              <w:t xml:space="preserve">mm – 1 szt., </w:t>
            </w:r>
          </w:p>
          <w:p w:rsidR="00F86344" w:rsidRPr="00BD4736" w:rsidRDefault="00F86344" w:rsidP="00CB2594">
            <w:pPr>
              <w:widowControl w:val="0"/>
              <w:numPr>
                <w:ilvl w:val="0"/>
                <w:numId w:val="22"/>
              </w:numPr>
              <w:suppressAutoHyphens/>
              <w:autoSpaceDE w:val="0"/>
              <w:spacing w:beforeLines="40" w:before="96"/>
              <w:jc w:val="both"/>
              <w:rPr>
                <w:rFonts w:eastAsia="Times New Roman"/>
              </w:rPr>
            </w:pPr>
            <w:r w:rsidRPr="00BD4736">
              <w:rPr>
                <w:rFonts w:eastAsia="Times New Roman"/>
              </w:rPr>
              <w:t xml:space="preserve">600x80 mm – 2 szt., </w:t>
            </w:r>
          </w:p>
          <w:p w:rsidR="00F86344" w:rsidRPr="00BD4736" w:rsidRDefault="00F86344" w:rsidP="00CB2594">
            <w:pPr>
              <w:widowControl w:val="0"/>
              <w:numPr>
                <w:ilvl w:val="0"/>
                <w:numId w:val="22"/>
              </w:numPr>
              <w:suppressAutoHyphens/>
              <w:autoSpaceDE w:val="0"/>
              <w:spacing w:beforeLines="40" w:before="96"/>
              <w:jc w:val="both"/>
              <w:rPr>
                <w:rFonts w:eastAsia="Times New Roman"/>
              </w:rPr>
            </w:pPr>
            <w:r w:rsidRPr="00BD4736">
              <w:rPr>
                <w:rFonts w:eastAsia="Times New Roman"/>
              </w:rPr>
              <w:t xml:space="preserve">500x80 mm – 1 szt., </w:t>
            </w:r>
          </w:p>
          <w:p w:rsidR="00F86344" w:rsidRPr="00BD4736" w:rsidRDefault="00F86344" w:rsidP="00CB2594">
            <w:pPr>
              <w:widowControl w:val="0"/>
              <w:numPr>
                <w:ilvl w:val="0"/>
                <w:numId w:val="22"/>
              </w:numPr>
              <w:suppressAutoHyphens/>
              <w:autoSpaceDE w:val="0"/>
              <w:spacing w:beforeLines="40" w:before="96"/>
              <w:jc w:val="both"/>
              <w:rPr>
                <w:rFonts w:eastAsia="Times New Roman"/>
              </w:rPr>
            </w:pPr>
            <w:r w:rsidRPr="00BD4736">
              <w:rPr>
                <w:rFonts w:eastAsia="Times New Roman"/>
              </w:rPr>
              <w:t xml:space="preserve">260x50 mm – 1 szt., </w:t>
            </w:r>
          </w:p>
          <w:p w:rsidR="00F86344" w:rsidRPr="00BD4736" w:rsidRDefault="00F86344" w:rsidP="00CB2594">
            <w:pPr>
              <w:widowControl w:val="0"/>
              <w:numPr>
                <w:ilvl w:val="0"/>
                <w:numId w:val="22"/>
              </w:numPr>
              <w:suppressAutoHyphens/>
              <w:autoSpaceDE w:val="0"/>
              <w:spacing w:beforeLines="40" w:before="96"/>
              <w:jc w:val="both"/>
              <w:rPr>
                <w:rFonts w:eastAsia="Times New Roman"/>
              </w:rPr>
            </w:pPr>
            <w:r w:rsidRPr="00BD4736">
              <w:rPr>
                <w:rFonts w:eastAsia="Times New Roman"/>
              </w:rPr>
              <w:t>250x40 mm – 1 szt.</w:t>
            </w:r>
          </w:p>
          <w:p w:rsidR="00F86344" w:rsidRPr="00BD4736" w:rsidRDefault="00F86344" w:rsidP="00F86344">
            <w:pPr>
              <w:autoSpaceDE w:val="0"/>
              <w:spacing w:beforeLines="40" w:before="96"/>
              <w:ind w:left="720"/>
              <w:jc w:val="both"/>
              <w:rPr>
                <w:rFonts w:eastAsia="Times New Roman"/>
              </w:rPr>
            </w:pPr>
            <w:r w:rsidRPr="00BD4736">
              <w:rPr>
                <w:rFonts w:eastAsia="Times New Roman"/>
              </w:rPr>
              <w:t>Lub</w:t>
            </w:r>
          </w:p>
          <w:p w:rsidR="00F86344" w:rsidRPr="00BD4736" w:rsidRDefault="00F86344" w:rsidP="00F86344">
            <w:pPr>
              <w:autoSpaceDE w:val="0"/>
              <w:spacing w:beforeLines="40" w:before="96"/>
              <w:ind w:left="319"/>
              <w:jc w:val="both"/>
              <w:rPr>
                <w:rFonts w:eastAsia="Times New Roman"/>
              </w:rPr>
            </w:pPr>
            <w:r w:rsidRPr="00BD4736">
              <w:rPr>
                <w:rFonts w:eastAsia="Times New Roman"/>
              </w:rPr>
              <w:t>–  1500x120 mm – 2 szt.</w:t>
            </w:r>
          </w:p>
          <w:p w:rsidR="00F86344" w:rsidRPr="00BD4736" w:rsidRDefault="00F86344" w:rsidP="00F86344">
            <w:pPr>
              <w:autoSpaceDE w:val="0"/>
              <w:spacing w:beforeLines="40" w:before="96"/>
              <w:ind w:left="720" w:hanging="401"/>
              <w:jc w:val="both"/>
              <w:rPr>
                <w:rFonts w:eastAsia="Times New Roman"/>
              </w:rPr>
            </w:pPr>
            <w:r w:rsidRPr="00BD4736">
              <w:rPr>
                <w:rFonts w:eastAsia="Times New Roman"/>
              </w:rPr>
              <w:t>–  1200x200 mm – 1 szt.</w:t>
            </w:r>
          </w:p>
          <w:p w:rsidR="00F86344" w:rsidRPr="00BD4736" w:rsidRDefault="00F86344" w:rsidP="00F86344">
            <w:pPr>
              <w:autoSpaceDE w:val="0"/>
              <w:spacing w:beforeLines="40" w:before="96"/>
              <w:ind w:left="720" w:hanging="401"/>
              <w:jc w:val="both"/>
              <w:rPr>
                <w:rFonts w:eastAsia="Times New Roman"/>
              </w:rPr>
            </w:pPr>
            <w:r w:rsidRPr="00BD4736">
              <w:rPr>
                <w:rFonts w:eastAsia="Times New Roman"/>
              </w:rPr>
              <w:t>–  1000x100 mm – 1 szt.</w:t>
            </w:r>
          </w:p>
          <w:p w:rsidR="00F86344" w:rsidRPr="00BD4736" w:rsidRDefault="00F86344" w:rsidP="00F86344">
            <w:pPr>
              <w:autoSpaceDE w:val="0"/>
              <w:spacing w:beforeLines="40" w:before="96"/>
              <w:ind w:left="720" w:hanging="401"/>
              <w:jc w:val="both"/>
              <w:rPr>
                <w:rFonts w:eastAsia="Times New Roman"/>
              </w:rPr>
            </w:pPr>
            <w:r w:rsidRPr="00BD4736">
              <w:rPr>
                <w:rFonts w:eastAsia="Times New Roman"/>
              </w:rPr>
              <w:t>–  900x120 mm – 2 szt.</w:t>
            </w:r>
          </w:p>
          <w:p w:rsidR="00F86344" w:rsidRPr="00BD4736" w:rsidRDefault="00F86344" w:rsidP="00F86344">
            <w:pPr>
              <w:autoSpaceDE w:val="0"/>
              <w:spacing w:beforeLines="40" w:before="96"/>
              <w:ind w:left="720" w:hanging="401"/>
              <w:jc w:val="both"/>
              <w:rPr>
                <w:rFonts w:eastAsia="Times New Roman"/>
              </w:rPr>
            </w:pPr>
            <w:r w:rsidRPr="00BD4736">
              <w:rPr>
                <w:rFonts w:eastAsia="Times New Roman"/>
              </w:rPr>
              <w:t>–  800x120 mm – 1szt.</w:t>
            </w:r>
          </w:p>
          <w:p w:rsidR="00F86344" w:rsidRPr="00BD4736" w:rsidRDefault="00F86344" w:rsidP="00F86344">
            <w:pPr>
              <w:tabs>
                <w:tab w:val="left" w:pos="421"/>
              </w:tabs>
              <w:autoSpaceDE w:val="0"/>
              <w:spacing w:beforeLines="40" w:before="96"/>
              <w:ind w:left="720" w:hanging="543"/>
              <w:jc w:val="both"/>
              <w:rPr>
                <w:rFonts w:eastAsia="Times New Roman"/>
              </w:rPr>
            </w:pPr>
            <w:r w:rsidRPr="00BD4736">
              <w:rPr>
                <w:rFonts w:eastAsia="Times New Roman"/>
              </w:rPr>
              <w:t xml:space="preserve">   –  800x100 mm – 1szt.</w:t>
            </w:r>
          </w:p>
          <w:p w:rsidR="00F86344" w:rsidRPr="00BD4736" w:rsidRDefault="00F86344" w:rsidP="00F86344">
            <w:pPr>
              <w:autoSpaceDE w:val="0"/>
              <w:spacing w:beforeLines="40" w:before="96"/>
              <w:ind w:left="720" w:hanging="401"/>
              <w:jc w:val="both"/>
              <w:rPr>
                <w:rFonts w:eastAsia="Times New Roman"/>
              </w:rPr>
            </w:pPr>
            <w:r w:rsidRPr="00BD4736">
              <w:rPr>
                <w:rFonts w:eastAsia="Times New Roman"/>
              </w:rPr>
              <w:t xml:space="preserve"> – 700x70 mm – 2szt.</w:t>
            </w:r>
          </w:p>
          <w:p w:rsidR="00F86344" w:rsidRPr="00BD4736" w:rsidRDefault="00F86344" w:rsidP="00F86344">
            <w:pPr>
              <w:autoSpaceDE w:val="0"/>
              <w:spacing w:beforeLines="40" w:before="96"/>
              <w:ind w:left="720" w:hanging="401"/>
              <w:jc w:val="both"/>
              <w:rPr>
                <w:rFonts w:eastAsia="Times New Roman"/>
              </w:rPr>
            </w:pPr>
            <w:r w:rsidRPr="00BD4736">
              <w:rPr>
                <w:rFonts w:eastAsia="Times New Roman"/>
              </w:rPr>
              <w:t xml:space="preserve"> – 600x70 mm – 2szt.</w:t>
            </w:r>
          </w:p>
          <w:p w:rsidR="00F86344" w:rsidRPr="00BD4736" w:rsidRDefault="00F86344" w:rsidP="00F86344">
            <w:pPr>
              <w:autoSpaceDE w:val="0"/>
              <w:spacing w:beforeLines="40" w:before="96"/>
              <w:ind w:left="720" w:hanging="401"/>
              <w:jc w:val="both"/>
              <w:rPr>
                <w:rFonts w:eastAsia="Times New Roman"/>
              </w:rPr>
            </w:pPr>
            <w:r w:rsidRPr="00BD4736">
              <w:rPr>
                <w:rFonts w:eastAsia="Times New Roman"/>
              </w:rPr>
              <w:t xml:space="preserve"> – 250x50 mm – 2 szt.</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lastRenderedPageBreak/>
              <w:t>TAK/NIE</w:t>
            </w:r>
            <w:r w:rsidRPr="00BD4736">
              <w:rPr>
                <w:rFonts w:eastAsia="Times New Roman"/>
                <w:bCs/>
                <w:sz w:val="36"/>
                <w:szCs w:val="36"/>
                <w:lang w:eastAsia="pl-PL"/>
              </w:rPr>
              <w:t>*</w:t>
            </w:r>
          </w:p>
        </w:tc>
        <w:tc>
          <w:tcPr>
            <w:tcW w:w="2126" w:type="dxa"/>
          </w:tcPr>
          <w:p w:rsidR="00F86344" w:rsidRPr="00BD4736" w:rsidRDefault="008A625F" w:rsidP="00F86344">
            <w:r>
              <w:t>Podać skład zestawu</w:t>
            </w:r>
          </w:p>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F86344">
            <w:pPr>
              <w:widowControl w:val="0"/>
              <w:numPr>
                <w:ilvl w:val="0"/>
                <w:numId w:val="13"/>
              </w:numPr>
              <w:suppressAutoHyphens/>
              <w:autoSpaceDE w:val="0"/>
              <w:ind w:hanging="557"/>
              <w:jc w:val="both"/>
              <w:rPr>
                <w:rFonts w:eastAsia="Times New Roman"/>
              </w:rPr>
            </w:pPr>
            <w:r w:rsidRPr="00BD4736">
              <w:rPr>
                <w:rFonts w:eastAsia="Times New Roman"/>
              </w:rPr>
              <w:t>Szyny w miękkim powleczeniu, możliwość ich mycia i dezynfekcji;</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F86344">
            <w:pPr>
              <w:widowControl w:val="0"/>
              <w:numPr>
                <w:ilvl w:val="0"/>
                <w:numId w:val="13"/>
              </w:numPr>
              <w:suppressAutoHyphens/>
              <w:autoSpaceDE w:val="0"/>
              <w:spacing w:beforeLines="40" w:before="96" w:line="276" w:lineRule="auto"/>
              <w:ind w:hanging="557"/>
              <w:jc w:val="both"/>
              <w:rPr>
                <w:rFonts w:eastAsia="Times New Roman"/>
              </w:rPr>
            </w:pPr>
            <w:r w:rsidRPr="00BD4736">
              <w:rPr>
                <w:rFonts w:eastAsia="Times New Roman"/>
              </w:rPr>
              <w:t>Torba do przenoszenia szyn wyposażona w uchwyty do transportu w ręku lub na ramieniu.</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F86344">
            <w:pPr>
              <w:widowControl w:val="0"/>
              <w:numPr>
                <w:ilvl w:val="0"/>
                <w:numId w:val="13"/>
              </w:numPr>
              <w:suppressAutoHyphens/>
              <w:autoSpaceDE w:val="0"/>
              <w:ind w:hanging="557"/>
              <w:jc w:val="both"/>
              <w:rPr>
                <w:rFonts w:eastAsia="Times New Roman"/>
              </w:rPr>
            </w:pPr>
            <w:r w:rsidRPr="00BD4736">
              <w:rPr>
                <w:rFonts w:eastAsia="Times New Roman"/>
              </w:rPr>
              <w:t>Gwarancja min. 24 miesiące.</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Default="00F86344" w:rsidP="00F86344">
            <w:r w:rsidRPr="00BD4736">
              <w:t>Podać okres gwarancji:</w:t>
            </w:r>
          </w:p>
          <w:p w:rsidR="00414017" w:rsidRPr="00BD4736" w:rsidRDefault="00414017" w:rsidP="00F86344"/>
        </w:tc>
        <w:tc>
          <w:tcPr>
            <w:tcW w:w="2835" w:type="dxa"/>
          </w:tcPr>
          <w:p w:rsidR="00F86344" w:rsidRPr="00BD4736" w:rsidRDefault="00F86344" w:rsidP="00F86344">
            <w:pPr>
              <w:ind w:left="-308" w:firstLine="308"/>
            </w:pPr>
          </w:p>
        </w:tc>
      </w:tr>
      <w:tr w:rsidR="00F86344" w:rsidRPr="00BD4736" w:rsidTr="00B21E24">
        <w:trPr>
          <w:trHeight w:val="213"/>
        </w:trPr>
        <w:tc>
          <w:tcPr>
            <w:tcW w:w="578" w:type="dxa"/>
            <w:vMerge w:val="restart"/>
          </w:tcPr>
          <w:p w:rsidR="00F86344" w:rsidRPr="00BD4736" w:rsidRDefault="00F86344" w:rsidP="00F86344">
            <w:pPr>
              <w:spacing w:after="67" w:line="360" w:lineRule="auto"/>
              <w:rPr>
                <w:b/>
                <w:sz w:val="26"/>
              </w:rPr>
            </w:pPr>
            <w:r w:rsidRPr="00BD4736">
              <w:rPr>
                <w:b/>
                <w:sz w:val="26"/>
              </w:rPr>
              <w:t>15.</w:t>
            </w:r>
          </w:p>
        </w:tc>
        <w:tc>
          <w:tcPr>
            <w:tcW w:w="14159" w:type="dxa"/>
            <w:gridSpan w:val="4"/>
          </w:tcPr>
          <w:p w:rsidR="00F86344" w:rsidRPr="00BD4736" w:rsidRDefault="00F86344" w:rsidP="00F86344">
            <w:pPr>
              <w:rPr>
                <w:rFonts w:eastAsia="Times New Roman"/>
                <w:b/>
                <w:sz w:val="26"/>
              </w:rPr>
            </w:pPr>
            <w:r w:rsidRPr="00BD4736">
              <w:rPr>
                <w:rFonts w:eastAsia="Times New Roman"/>
                <w:b/>
                <w:bCs/>
                <w:sz w:val="26"/>
              </w:rPr>
              <w:t xml:space="preserve">URZĄDZENIE DO EWAKUACJI (KAMIZELKA – KRÓTKIE UNIERUCHOMIENIE KRĘGOSŁUPA). </w:t>
            </w:r>
            <w:r w:rsidRPr="00BD4736">
              <w:rPr>
                <w:rFonts w:eastAsia="Times New Roman"/>
                <w:b/>
                <w:sz w:val="26"/>
              </w:rPr>
              <w:t xml:space="preserve"> </w:t>
            </w:r>
          </w:p>
          <w:p w:rsidR="00F86344" w:rsidRPr="00BD4736" w:rsidRDefault="00F86344" w:rsidP="00F86344">
            <w:pPr>
              <w:rPr>
                <w:rFonts w:eastAsia="Times New Roman"/>
                <w:b/>
                <w:bCs/>
                <w:sz w:val="26"/>
              </w:rPr>
            </w:pPr>
            <w:r w:rsidRPr="00BD4736">
              <w:rPr>
                <w:rFonts w:eastAsia="Times New Roman"/>
                <w:b/>
                <w:bCs/>
                <w:sz w:val="26"/>
              </w:rPr>
              <w:t xml:space="preserve">producent……………………………………………..…. </w:t>
            </w:r>
          </w:p>
          <w:p w:rsidR="00F86344" w:rsidRPr="00BD4736" w:rsidRDefault="00F86344" w:rsidP="00F86344">
            <w:pPr>
              <w:rPr>
                <w:rFonts w:eastAsia="Times New Roman"/>
                <w:b/>
                <w:bCs/>
                <w:sz w:val="26"/>
              </w:rPr>
            </w:pPr>
            <w:r w:rsidRPr="00BD4736">
              <w:rPr>
                <w:rFonts w:eastAsia="Times New Roman"/>
                <w:b/>
                <w:bCs/>
                <w:sz w:val="26"/>
              </w:rPr>
              <w:t>mark</w:t>
            </w:r>
            <w:r w:rsidRPr="00BD4736">
              <w:rPr>
                <w:rFonts w:eastAsia="TimesNewRoman"/>
                <w:b/>
                <w:sz w:val="26"/>
              </w:rPr>
              <w:t>a…………………………………….………………</w:t>
            </w:r>
            <w:r w:rsidRPr="00BD4736">
              <w:rPr>
                <w:rFonts w:eastAsia="Times New Roman"/>
                <w:b/>
                <w:bCs/>
                <w:sz w:val="26"/>
              </w:rPr>
              <w:t xml:space="preserve">.. </w:t>
            </w:r>
          </w:p>
          <w:p w:rsidR="00F86344" w:rsidRPr="00BD4736" w:rsidRDefault="00F86344" w:rsidP="00F86344">
            <w:pPr>
              <w:rPr>
                <w:b/>
              </w:rPr>
            </w:pPr>
            <w:r w:rsidRPr="00BD4736">
              <w:rPr>
                <w:rFonts w:eastAsia="Times New Roman"/>
                <w:b/>
                <w:bCs/>
                <w:sz w:val="26"/>
              </w:rPr>
              <w:t xml:space="preserve">model……………………………………………………… </w:t>
            </w: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4B6216">
            <w:pPr>
              <w:pStyle w:val="Akapitzlist"/>
              <w:numPr>
                <w:ilvl w:val="0"/>
                <w:numId w:val="14"/>
              </w:numPr>
              <w:ind w:left="733" w:hanging="425"/>
              <w:rPr>
                <w:rFonts w:eastAsia="Times New Roman"/>
              </w:rPr>
            </w:pPr>
            <w:r w:rsidRPr="00BD4736">
              <w:rPr>
                <w:rFonts w:eastAsia="Times New Roman"/>
              </w:rPr>
              <w:t>przeznaczona do ewakuacji i transportu pacjentów z podejrzeniem urazu kręgosłupa;</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4B6216">
            <w:pPr>
              <w:widowControl w:val="0"/>
              <w:numPr>
                <w:ilvl w:val="0"/>
                <w:numId w:val="14"/>
              </w:numPr>
              <w:suppressAutoHyphens/>
              <w:autoSpaceDE w:val="0"/>
              <w:ind w:left="733" w:hanging="425"/>
              <w:jc w:val="both"/>
              <w:rPr>
                <w:rFonts w:eastAsia="Times New Roman"/>
              </w:rPr>
            </w:pPr>
            <w:r w:rsidRPr="00BD4736">
              <w:rPr>
                <w:rFonts w:eastAsia="Times New Roman"/>
              </w:rPr>
              <w:t>b)</w:t>
            </w:r>
            <w:r w:rsidRPr="00BD4736">
              <w:rPr>
                <w:rFonts w:eastAsia="Times New Roman"/>
              </w:rPr>
              <w:tab/>
              <w:t>umożliwia unieruchomienie głowy, szyi, tułowia oraz kręgosłupa na całej jego długości</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4B6216">
            <w:pPr>
              <w:widowControl w:val="0"/>
              <w:numPr>
                <w:ilvl w:val="0"/>
                <w:numId w:val="14"/>
              </w:numPr>
              <w:suppressAutoHyphens/>
              <w:autoSpaceDE w:val="0"/>
              <w:ind w:left="733" w:hanging="425"/>
              <w:jc w:val="both"/>
              <w:rPr>
                <w:rFonts w:eastAsia="Times New Roman"/>
              </w:rPr>
            </w:pPr>
            <w:r w:rsidRPr="00BD4736">
              <w:rPr>
                <w:rFonts w:eastAsia="Times New Roman"/>
              </w:rPr>
              <w:t>pozwala na zastosowanie w trudnodostępnych miejscach</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14017" w:rsidRPr="00BD4736" w:rsidRDefault="00414017" w:rsidP="008A625F"/>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14"/>
              </w:numPr>
              <w:tabs>
                <w:tab w:val="left" w:pos="426"/>
              </w:tabs>
              <w:suppressAutoHyphens/>
              <w:autoSpaceDE w:val="0"/>
              <w:ind w:left="734"/>
              <w:jc w:val="both"/>
              <w:rPr>
                <w:rFonts w:eastAsia="Times New Roman"/>
              </w:rPr>
            </w:pPr>
            <w:r w:rsidRPr="00BD4736">
              <w:t>zapewnia swobodny dostęp do klatki piersiowej</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8A625F">
            <w:pPr>
              <w:widowControl w:val="0"/>
              <w:numPr>
                <w:ilvl w:val="0"/>
                <w:numId w:val="14"/>
              </w:numPr>
              <w:suppressAutoHyphens/>
              <w:autoSpaceDE w:val="0"/>
              <w:ind w:left="722"/>
              <w:jc w:val="both"/>
              <w:rPr>
                <w:rFonts w:eastAsia="Times New Roman"/>
              </w:rPr>
            </w:pPr>
            <w:r w:rsidRPr="00BD4736">
              <w:rPr>
                <w:rFonts w:eastAsia="Times New Roman"/>
              </w:rPr>
              <w:t>konstrukcja zawierająca m. in. listwy wzmacniające, wbudowane pasy, min 3 uchwyty transportowe</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8A625F" w:rsidRDefault="008A625F" w:rsidP="008A625F">
            <w:r w:rsidRPr="00BD4736">
              <w:t>Podać ilość uchwytów transportowych:</w:t>
            </w:r>
          </w:p>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14"/>
              </w:numPr>
              <w:tabs>
                <w:tab w:val="left" w:pos="426"/>
              </w:tabs>
              <w:suppressAutoHyphens/>
              <w:autoSpaceDE w:val="0"/>
              <w:ind w:left="734"/>
              <w:jc w:val="both"/>
              <w:rPr>
                <w:rFonts w:eastAsia="Times New Roman"/>
              </w:rPr>
            </w:pPr>
            <w:r w:rsidRPr="00BD4736">
              <w:t>posiada regulowane pasy umożliwiające zastosowanie- kodowane kolorami pasy spinające tułów i obręcz barkową i pasy biodrowe</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14017" w:rsidRPr="00BD4736" w:rsidRDefault="00414017" w:rsidP="008A625F"/>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14"/>
              </w:numPr>
              <w:tabs>
                <w:tab w:val="left" w:pos="426"/>
              </w:tabs>
              <w:suppressAutoHyphens/>
              <w:autoSpaceDE w:val="0"/>
              <w:ind w:left="734"/>
              <w:jc w:val="both"/>
              <w:rPr>
                <w:rFonts w:eastAsia="Times New Roman"/>
              </w:rPr>
            </w:pPr>
            <w:r w:rsidRPr="00BD4736">
              <w:t>umożliwia szybkie i łatwe czyszczenie i dezynfekcję</w:t>
            </w:r>
            <w:r w:rsidRPr="00BD4736">
              <w:rPr>
                <w:rFonts w:eastAsia="Times New Roman"/>
              </w:rPr>
              <w:t>;</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14"/>
              </w:numPr>
              <w:tabs>
                <w:tab w:val="left" w:pos="426"/>
              </w:tabs>
              <w:suppressAutoHyphens/>
              <w:autoSpaceDE w:val="0"/>
              <w:ind w:left="734"/>
              <w:jc w:val="both"/>
              <w:rPr>
                <w:rFonts w:eastAsia="Times New Roman"/>
              </w:rPr>
            </w:pPr>
            <w:r w:rsidRPr="00BD4736">
              <w:t>jest wielokrotnego użytku</w:t>
            </w:r>
            <w:r w:rsidRPr="00BD4736">
              <w:rPr>
                <w:rFonts w:eastAsia="Times New Roman"/>
              </w:rPr>
              <w:t>;</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414017" w:rsidRPr="00BD4736" w:rsidRDefault="00414017" w:rsidP="008A625F"/>
        </w:tc>
        <w:tc>
          <w:tcPr>
            <w:tcW w:w="2835" w:type="dxa"/>
          </w:tcPr>
          <w:p w:rsidR="00F86344" w:rsidRPr="00BD4736" w:rsidRDefault="00F86344" w:rsidP="00F86344">
            <w:pPr>
              <w:spacing w:after="67"/>
              <w:ind w:left="-308" w:firstLine="308"/>
            </w:pPr>
          </w:p>
        </w:tc>
      </w:tr>
      <w:tr w:rsidR="00F86344" w:rsidRPr="00BD4736" w:rsidTr="00485E9A">
        <w:trPr>
          <w:trHeight w:val="516"/>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14"/>
              </w:numPr>
              <w:tabs>
                <w:tab w:val="left" w:pos="426"/>
              </w:tabs>
              <w:suppressAutoHyphens/>
              <w:autoSpaceDE w:val="0"/>
              <w:ind w:left="734"/>
              <w:jc w:val="both"/>
              <w:rPr>
                <w:rFonts w:eastAsia="Times New Roman"/>
              </w:rPr>
            </w:pPr>
            <w:r w:rsidRPr="00BD4736">
              <w:t>jest przenikliwa dla promieni X</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14"/>
              </w:numPr>
              <w:tabs>
                <w:tab w:val="left" w:pos="426"/>
              </w:tabs>
              <w:suppressAutoHyphens/>
              <w:autoSpaceDE w:val="0"/>
              <w:ind w:left="734"/>
              <w:jc w:val="both"/>
              <w:rPr>
                <w:rFonts w:eastAsia="Times New Roman"/>
              </w:rPr>
            </w:pPr>
            <w:r w:rsidRPr="00BD4736">
              <w:t>posiadać maksymalną wagę 4 kg</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Default="00F86344" w:rsidP="00F86344">
            <w:r w:rsidRPr="00BD4736">
              <w:t>Podać wagę w kg:</w:t>
            </w:r>
          </w:p>
          <w:p w:rsidR="00414017" w:rsidRPr="00BD4736" w:rsidRDefault="00414017"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14"/>
              </w:numPr>
              <w:tabs>
                <w:tab w:val="left" w:pos="426"/>
              </w:tabs>
              <w:suppressAutoHyphens/>
              <w:autoSpaceDE w:val="0"/>
              <w:ind w:left="734"/>
              <w:jc w:val="both"/>
              <w:rPr>
                <w:rFonts w:eastAsia="Times New Roman"/>
              </w:rPr>
            </w:pPr>
            <w:r w:rsidRPr="00BD4736">
              <w:t>posiadać maksymalne obciążenie min. 150kg</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8A625F" w:rsidP="00F86344">
            <w:r>
              <w:t>Podać maksymalne obciążenie</w:t>
            </w:r>
          </w:p>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14"/>
              </w:numPr>
              <w:tabs>
                <w:tab w:val="left" w:pos="426"/>
              </w:tabs>
              <w:suppressAutoHyphens/>
              <w:autoSpaceDE w:val="0"/>
              <w:ind w:left="734"/>
              <w:jc w:val="both"/>
            </w:pPr>
            <w:r w:rsidRPr="00BD4736">
              <w:t>posiadać oznaczenie zgodności CE</w:t>
            </w:r>
          </w:p>
        </w:tc>
        <w:tc>
          <w:tcPr>
            <w:tcW w:w="1559" w:type="dxa"/>
          </w:tcPr>
          <w:p w:rsidR="00F86344" w:rsidRDefault="00F86344" w:rsidP="00F86344">
            <w:r w:rsidRPr="00174315">
              <w:rPr>
                <w:rFonts w:eastAsia="Times New Roman"/>
                <w:bCs/>
                <w:lang w:eastAsia="pl-PL"/>
              </w:rPr>
              <w:t>TAK/NIE</w:t>
            </w:r>
            <w:r w:rsidRPr="00174315">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14"/>
              </w:numPr>
              <w:tabs>
                <w:tab w:val="left" w:pos="426"/>
              </w:tabs>
              <w:suppressAutoHyphens/>
              <w:autoSpaceDE w:val="0"/>
              <w:ind w:left="734"/>
              <w:jc w:val="both"/>
            </w:pPr>
            <w:r w:rsidRPr="00BD4736">
              <w:t>posiadać pokrowiec transportowy</w:t>
            </w:r>
          </w:p>
        </w:tc>
        <w:tc>
          <w:tcPr>
            <w:tcW w:w="1559" w:type="dxa"/>
          </w:tcPr>
          <w:p w:rsidR="00F86344" w:rsidRDefault="00F86344" w:rsidP="00F86344">
            <w:r w:rsidRPr="00174315">
              <w:rPr>
                <w:rFonts w:eastAsia="Times New Roman"/>
                <w:bCs/>
                <w:lang w:eastAsia="pl-PL"/>
              </w:rPr>
              <w:t>TAK/NIE</w:t>
            </w:r>
            <w:r w:rsidRPr="00174315">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14"/>
              </w:numPr>
              <w:tabs>
                <w:tab w:val="left" w:pos="426"/>
              </w:tabs>
              <w:suppressAutoHyphens/>
              <w:autoSpaceDE w:val="0"/>
              <w:ind w:left="734"/>
              <w:jc w:val="both"/>
            </w:pPr>
            <w:r w:rsidRPr="00BD4736">
              <w:t>zachowany dostęp do klatki piersiowej przy założonej kamizelce</w:t>
            </w:r>
          </w:p>
        </w:tc>
        <w:tc>
          <w:tcPr>
            <w:tcW w:w="1559" w:type="dxa"/>
          </w:tcPr>
          <w:p w:rsidR="00F86344" w:rsidRDefault="00F86344" w:rsidP="00F86344">
            <w:r w:rsidRPr="00174315">
              <w:rPr>
                <w:rFonts w:eastAsia="Times New Roman"/>
                <w:bCs/>
                <w:lang w:eastAsia="pl-PL"/>
              </w:rPr>
              <w:t>TAK/NIE</w:t>
            </w:r>
            <w:r w:rsidRPr="00174315">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14"/>
              </w:numPr>
              <w:tabs>
                <w:tab w:val="left" w:pos="426"/>
              </w:tabs>
              <w:suppressAutoHyphens/>
              <w:autoSpaceDE w:val="0"/>
              <w:ind w:left="734"/>
              <w:jc w:val="both"/>
            </w:pPr>
            <w:r w:rsidRPr="00BD4736">
              <w:t>gwarancja min. 2 lata</w:t>
            </w:r>
          </w:p>
        </w:tc>
        <w:tc>
          <w:tcPr>
            <w:tcW w:w="1559" w:type="dxa"/>
          </w:tcPr>
          <w:p w:rsidR="00F86344" w:rsidRDefault="00F86344" w:rsidP="00F86344">
            <w:r w:rsidRPr="00174315">
              <w:rPr>
                <w:rFonts w:eastAsia="Times New Roman"/>
                <w:bCs/>
                <w:lang w:eastAsia="pl-PL"/>
              </w:rPr>
              <w:t>TAK/NIE</w:t>
            </w:r>
            <w:r w:rsidRPr="00174315">
              <w:rPr>
                <w:rFonts w:eastAsia="Times New Roman"/>
                <w:bCs/>
                <w:sz w:val="36"/>
                <w:szCs w:val="36"/>
                <w:lang w:eastAsia="pl-PL"/>
              </w:rPr>
              <w:t>*</w:t>
            </w:r>
          </w:p>
        </w:tc>
        <w:tc>
          <w:tcPr>
            <w:tcW w:w="2126" w:type="dxa"/>
          </w:tcPr>
          <w:p w:rsidR="00F86344" w:rsidRPr="00BD4736" w:rsidRDefault="008A625F" w:rsidP="00F86344">
            <w:r>
              <w:t>Podać okres gwarancji</w:t>
            </w:r>
          </w:p>
        </w:tc>
        <w:tc>
          <w:tcPr>
            <w:tcW w:w="2835" w:type="dxa"/>
          </w:tcPr>
          <w:p w:rsidR="00F86344" w:rsidRPr="00BD4736" w:rsidRDefault="00F86344" w:rsidP="00F86344">
            <w:pPr>
              <w:spacing w:after="67"/>
              <w:ind w:left="-308" w:firstLine="308"/>
            </w:pPr>
          </w:p>
        </w:tc>
      </w:tr>
      <w:tr w:rsidR="00F86344" w:rsidRPr="00BD4736" w:rsidTr="0071165B">
        <w:trPr>
          <w:trHeight w:val="1079"/>
        </w:trPr>
        <w:tc>
          <w:tcPr>
            <w:tcW w:w="578" w:type="dxa"/>
            <w:vMerge w:val="restart"/>
          </w:tcPr>
          <w:p w:rsidR="00F86344" w:rsidRPr="00BD4736" w:rsidRDefault="00F86344" w:rsidP="00F86344">
            <w:pPr>
              <w:spacing w:after="67" w:line="360" w:lineRule="auto"/>
              <w:rPr>
                <w:b/>
                <w:sz w:val="26"/>
              </w:rPr>
            </w:pPr>
            <w:r w:rsidRPr="00BD4736">
              <w:rPr>
                <w:b/>
                <w:sz w:val="26"/>
              </w:rPr>
              <w:t>16.</w:t>
            </w:r>
          </w:p>
        </w:tc>
        <w:tc>
          <w:tcPr>
            <w:tcW w:w="14159" w:type="dxa"/>
            <w:gridSpan w:val="4"/>
          </w:tcPr>
          <w:p w:rsidR="00F86344" w:rsidRPr="006C208D" w:rsidRDefault="00F86344" w:rsidP="00F86344">
            <w:pPr>
              <w:rPr>
                <w:rFonts w:eastAsia="Times New Roman"/>
                <w:b/>
                <w:bCs/>
                <w:sz w:val="26"/>
              </w:rPr>
            </w:pPr>
            <w:r w:rsidRPr="006C208D">
              <w:rPr>
                <w:rFonts w:eastAsia="Times New Roman"/>
                <w:b/>
                <w:bCs/>
                <w:sz w:val="26"/>
              </w:rPr>
              <w:t>DESKA ORTOPEDYCZNA DLA DOROSŁYCH Z UNIERUCHOMIENIEM GŁOWY I PASAMI.</w:t>
            </w:r>
          </w:p>
          <w:p w:rsidR="00F86344" w:rsidRPr="006C208D" w:rsidRDefault="00F86344" w:rsidP="00F86344">
            <w:pPr>
              <w:rPr>
                <w:rFonts w:eastAsia="Times New Roman"/>
                <w:b/>
                <w:bCs/>
                <w:sz w:val="26"/>
              </w:rPr>
            </w:pPr>
            <w:r w:rsidRPr="006C208D">
              <w:rPr>
                <w:rFonts w:eastAsia="Times New Roman"/>
                <w:b/>
                <w:bCs/>
                <w:sz w:val="26"/>
              </w:rPr>
              <w:t>producent……………………………………………..…. mark</w:t>
            </w:r>
            <w:r w:rsidRPr="006C208D">
              <w:rPr>
                <w:rFonts w:eastAsia="TimesNewRoman"/>
                <w:b/>
                <w:sz w:val="26"/>
              </w:rPr>
              <w:t>a…………………………………….………………</w:t>
            </w:r>
            <w:r w:rsidRPr="006C208D">
              <w:rPr>
                <w:rFonts w:eastAsia="Times New Roman"/>
                <w:b/>
                <w:bCs/>
                <w:sz w:val="26"/>
              </w:rPr>
              <w:t xml:space="preserve">.. model……………………………………………………… </w:t>
            </w:r>
          </w:p>
        </w:tc>
      </w:tr>
      <w:tr w:rsidR="00F86344" w:rsidRPr="00BD4736" w:rsidTr="00485E9A">
        <w:trPr>
          <w:trHeight w:val="2154"/>
        </w:trPr>
        <w:tc>
          <w:tcPr>
            <w:tcW w:w="578" w:type="dxa"/>
            <w:vMerge/>
          </w:tcPr>
          <w:p w:rsidR="00F86344" w:rsidRPr="00BD4736" w:rsidRDefault="00F86344" w:rsidP="00F86344">
            <w:pPr>
              <w:spacing w:after="67" w:line="360" w:lineRule="auto"/>
            </w:pPr>
          </w:p>
        </w:tc>
        <w:tc>
          <w:tcPr>
            <w:tcW w:w="7639" w:type="dxa"/>
          </w:tcPr>
          <w:p w:rsidR="00F86344" w:rsidRPr="00BD4736" w:rsidRDefault="00F86344" w:rsidP="004B6216">
            <w:pPr>
              <w:widowControl w:val="0"/>
              <w:numPr>
                <w:ilvl w:val="0"/>
                <w:numId w:val="15"/>
              </w:numPr>
              <w:tabs>
                <w:tab w:val="left" w:pos="426"/>
              </w:tabs>
              <w:suppressAutoHyphens/>
              <w:autoSpaceDE w:val="0"/>
              <w:ind w:left="733" w:hanging="425"/>
              <w:jc w:val="both"/>
              <w:rPr>
                <w:rFonts w:eastAsia="Times New Roman"/>
              </w:rPr>
            </w:pPr>
            <w:r w:rsidRPr="00BD4736">
              <w:rPr>
                <w:rFonts w:eastAsia="Times New Roman"/>
              </w:rPr>
              <w:t>Deska ratownicza do ewakuacji i transportu pacjentów z podejrzeniem urazów kręgosłupa, miednicy i wielonarządowych</w:t>
            </w:r>
          </w:p>
          <w:p w:rsidR="00F86344" w:rsidRPr="00BD4736" w:rsidRDefault="00F86344" w:rsidP="004B6216">
            <w:pPr>
              <w:widowControl w:val="0"/>
              <w:numPr>
                <w:ilvl w:val="0"/>
                <w:numId w:val="15"/>
              </w:numPr>
              <w:tabs>
                <w:tab w:val="left" w:pos="426"/>
              </w:tabs>
              <w:suppressAutoHyphens/>
              <w:autoSpaceDE w:val="0"/>
              <w:ind w:left="733" w:hanging="425"/>
              <w:jc w:val="both"/>
              <w:rPr>
                <w:rFonts w:eastAsia="Times New Roman"/>
              </w:rPr>
            </w:pPr>
            <w:r w:rsidRPr="00BD4736">
              <w:rPr>
                <w:rFonts w:eastAsia="Times New Roman"/>
              </w:rPr>
              <w:t>Możliwości zastosowania:</w:t>
            </w:r>
          </w:p>
          <w:p w:rsidR="00F86344" w:rsidRPr="00BD4736" w:rsidRDefault="00F86344" w:rsidP="004B6216">
            <w:pPr>
              <w:widowControl w:val="0"/>
              <w:numPr>
                <w:ilvl w:val="0"/>
                <w:numId w:val="16"/>
              </w:numPr>
              <w:tabs>
                <w:tab w:val="left" w:pos="426"/>
                <w:tab w:val="num" w:pos="720"/>
              </w:tabs>
              <w:suppressAutoHyphens/>
              <w:autoSpaceDE w:val="0"/>
              <w:ind w:left="733" w:hanging="425"/>
              <w:jc w:val="both"/>
              <w:rPr>
                <w:rFonts w:eastAsia="Times New Roman"/>
              </w:rPr>
            </w:pPr>
            <w:r w:rsidRPr="00BD4736">
              <w:rPr>
                <w:rFonts w:eastAsia="Times New Roman"/>
              </w:rPr>
              <w:t>przenoszenie przez min 2 osoby</w:t>
            </w:r>
          </w:p>
          <w:p w:rsidR="00F86344" w:rsidRPr="00BD4736" w:rsidRDefault="00F86344" w:rsidP="004B6216">
            <w:pPr>
              <w:widowControl w:val="0"/>
              <w:numPr>
                <w:ilvl w:val="0"/>
                <w:numId w:val="16"/>
              </w:numPr>
              <w:tabs>
                <w:tab w:val="left" w:pos="426"/>
                <w:tab w:val="num" w:pos="720"/>
              </w:tabs>
              <w:suppressAutoHyphens/>
              <w:autoSpaceDE w:val="0"/>
              <w:ind w:left="733" w:hanging="425"/>
              <w:jc w:val="both"/>
              <w:rPr>
                <w:rFonts w:eastAsia="Times New Roman"/>
              </w:rPr>
            </w:pPr>
            <w:r w:rsidRPr="00BD4736">
              <w:rPr>
                <w:rFonts w:eastAsia="Times New Roman"/>
              </w:rPr>
              <w:t>ewakuacja z pojazdów i wąskich przestrzeni</w:t>
            </w:r>
          </w:p>
          <w:p w:rsidR="00F86344" w:rsidRPr="00BD4736" w:rsidRDefault="00F86344" w:rsidP="004B6216">
            <w:pPr>
              <w:widowControl w:val="0"/>
              <w:numPr>
                <w:ilvl w:val="0"/>
                <w:numId w:val="16"/>
              </w:numPr>
              <w:tabs>
                <w:tab w:val="left" w:pos="426"/>
                <w:tab w:val="num" w:pos="720"/>
              </w:tabs>
              <w:suppressAutoHyphens/>
              <w:autoSpaceDE w:val="0"/>
              <w:ind w:left="733" w:hanging="425"/>
              <w:jc w:val="both"/>
              <w:rPr>
                <w:rFonts w:eastAsia="Times New Roman"/>
              </w:rPr>
            </w:pPr>
            <w:r w:rsidRPr="00BD4736">
              <w:rPr>
                <w:rFonts w:eastAsia="Times New Roman"/>
              </w:rPr>
              <w:t>ewakuacja w pozycji pionowej</w:t>
            </w:r>
          </w:p>
          <w:p w:rsidR="00F86344" w:rsidRPr="00BD4736" w:rsidRDefault="00F86344" w:rsidP="004B6216">
            <w:pPr>
              <w:widowControl w:val="0"/>
              <w:numPr>
                <w:ilvl w:val="0"/>
                <w:numId w:val="16"/>
              </w:numPr>
              <w:tabs>
                <w:tab w:val="left" w:pos="426"/>
                <w:tab w:val="num" w:pos="720"/>
              </w:tabs>
              <w:suppressAutoHyphens/>
              <w:autoSpaceDE w:val="0"/>
              <w:ind w:left="733" w:hanging="425"/>
              <w:jc w:val="both"/>
              <w:rPr>
                <w:rFonts w:eastAsia="Times New Roman"/>
              </w:rPr>
            </w:pPr>
            <w:r w:rsidRPr="00BD4736">
              <w:rPr>
                <w:rFonts w:eastAsia="Times New Roman"/>
              </w:rPr>
              <w:t>transport w noszach – koszu ratowniczym</w:t>
            </w:r>
          </w:p>
          <w:p w:rsidR="00F86344" w:rsidRPr="00BD4736" w:rsidRDefault="00F86344" w:rsidP="004B6216">
            <w:pPr>
              <w:widowControl w:val="0"/>
              <w:numPr>
                <w:ilvl w:val="0"/>
                <w:numId w:val="16"/>
              </w:numPr>
              <w:tabs>
                <w:tab w:val="left" w:pos="426"/>
                <w:tab w:val="num" w:pos="720"/>
              </w:tabs>
              <w:suppressAutoHyphens/>
              <w:autoSpaceDE w:val="0"/>
              <w:ind w:left="733" w:hanging="425"/>
              <w:jc w:val="both"/>
              <w:rPr>
                <w:rFonts w:eastAsia="Times New Roman"/>
              </w:rPr>
            </w:pPr>
            <w:r w:rsidRPr="00BD4736">
              <w:rPr>
                <w:rFonts w:eastAsia="Times New Roman"/>
              </w:rPr>
              <w:t xml:space="preserve">transport na noszach w środkach ewakuacji medycznej </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tcPr>
          <w:p w:rsidR="00F86344" w:rsidRPr="00BD4736" w:rsidRDefault="00F86344" w:rsidP="00F86344">
            <w:pPr>
              <w:widowControl w:val="0"/>
              <w:numPr>
                <w:ilvl w:val="0"/>
                <w:numId w:val="15"/>
              </w:numPr>
              <w:tabs>
                <w:tab w:val="left" w:pos="426"/>
              </w:tabs>
              <w:suppressAutoHyphens/>
              <w:autoSpaceDE w:val="0"/>
              <w:ind w:left="734"/>
              <w:jc w:val="both"/>
              <w:rPr>
                <w:rFonts w:eastAsia="Times New Roman"/>
              </w:rPr>
            </w:pPr>
            <w:r w:rsidRPr="00BD4736">
              <w:rPr>
                <w:rFonts w:eastAsia="Times New Roman"/>
              </w:rPr>
              <w:t>Konstrukcja:</w:t>
            </w:r>
          </w:p>
          <w:p w:rsidR="00F86344" w:rsidRPr="00BD4736" w:rsidRDefault="00F86344" w:rsidP="00F86344">
            <w:pPr>
              <w:widowControl w:val="0"/>
              <w:numPr>
                <w:ilvl w:val="0"/>
                <w:numId w:val="16"/>
              </w:numPr>
              <w:tabs>
                <w:tab w:val="left" w:pos="426"/>
              </w:tabs>
              <w:suppressAutoHyphens/>
              <w:autoSpaceDE w:val="0"/>
              <w:jc w:val="both"/>
              <w:rPr>
                <w:rFonts w:eastAsia="Times New Roman"/>
              </w:rPr>
            </w:pPr>
            <w:r w:rsidRPr="00BD4736">
              <w:rPr>
                <w:rFonts w:eastAsia="Times New Roman"/>
              </w:rPr>
              <w:t xml:space="preserve">materiał – gładkie tworzywo sztuczne, wypełnione pianką, odporne na smary, nie wchłaniająca płynów, łatwa </w:t>
            </w:r>
          </w:p>
          <w:p w:rsidR="00F86344" w:rsidRPr="00BD4736" w:rsidRDefault="00F86344" w:rsidP="00F86344">
            <w:pPr>
              <w:widowControl w:val="0"/>
              <w:numPr>
                <w:ilvl w:val="0"/>
                <w:numId w:val="16"/>
              </w:numPr>
              <w:tabs>
                <w:tab w:val="left" w:pos="426"/>
              </w:tabs>
              <w:suppressAutoHyphens/>
              <w:autoSpaceDE w:val="0"/>
              <w:jc w:val="both"/>
              <w:rPr>
                <w:rFonts w:eastAsia="Times New Roman"/>
              </w:rPr>
            </w:pPr>
            <w:r w:rsidRPr="00BD4736">
              <w:rPr>
                <w:rFonts w:eastAsia="Times New Roman"/>
              </w:rPr>
              <w:t>w utrzymaniu czystości;</w:t>
            </w:r>
          </w:p>
          <w:p w:rsidR="00F86344" w:rsidRPr="00BD4736" w:rsidRDefault="00F86344" w:rsidP="00F86344">
            <w:pPr>
              <w:pStyle w:val="Akapitzlist"/>
              <w:numPr>
                <w:ilvl w:val="0"/>
                <w:numId w:val="16"/>
              </w:numPr>
              <w:rPr>
                <w:rFonts w:eastAsia="Times New Roman"/>
              </w:rPr>
            </w:pPr>
            <w:r w:rsidRPr="00BD4736">
              <w:rPr>
                <w:rFonts w:eastAsia="Times New Roman"/>
              </w:rPr>
              <w:t>minimum 10 uchwytów (otworów) do przenoszenia, rozmieszczonych na obwodzie deski, zdystansowanych od podłoża;</w:t>
            </w:r>
          </w:p>
          <w:p w:rsidR="00F86344" w:rsidRPr="00BD4736" w:rsidRDefault="00F86344" w:rsidP="00F86344">
            <w:pPr>
              <w:widowControl w:val="0"/>
              <w:numPr>
                <w:ilvl w:val="0"/>
                <w:numId w:val="16"/>
              </w:numPr>
              <w:tabs>
                <w:tab w:val="left" w:pos="426"/>
                <w:tab w:val="num" w:pos="720"/>
              </w:tabs>
              <w:suppressAutoHyphens/>
              <w:autoSpaceDE w:val="0"/>
              <w:ind w:left="1193"/>
              <w:jc w:val="both"/>
              <w:rPr>
                <w:rFonts w:eastAsia="Times New Roman"/>
              </w:rPr>
            </w:pPr>
            <w:r w:rsidRPr="00BD4736">
              <w:rPr>
                <w:rFonts w:eastAsia="Times New Roman"/>
              </w:rPr>
              <w:t>ścięty koniec od strony nóg</w:t>
            </w:r>
          </w:p>
          <w:p w:rsidR="00F86344" w:rsidRPr="00BD4736" w:rsidRDefault="00F86344" w:rsidP="00F86344">
            <w:pPr>
              <w:pStyle w:val="Akapitzlist"/>
              <w:numPr>
                <w:ilvl w:val="0"/>
                <w:numId w:val="16"/>
              </w:numPr>
              <w:rPr>
                <w:rFonts w:eastAsia="Times New Roman"/>
              </w:rPr>
            </w:pPr>
            <w:r w:rsidRPr="00BD4736">
              <w:rPr>
                <w:rFonts w:eastAsia="Times New Roman"/>
              </w:rPr>
              <w:t>wbudowane trzpienie – min 5 po każdej stronie deski do mocowania pasów zabezpieczających;</w:t>
            </w:r>
          </w:p>
          <w:p w:rsidR="00F86344" w:rsidRPr="00BD4736" w:rsidRDefault="00F86344" w:rsidP="00F86344">
            <w:pPr>
              <w:widowControl w:val="0"/>
              <w:numPr>
                <w:ilvl w:val="0"/>
                <w:numId w:val="16"/>
              </w:numPr>
              <w:tabs>
                <w:tab w:val="left" w:pos="426"/>
                <w:tab w:val="num" w:pos="720"/>
              </w:tabs>
              <w:suppressAutoHyphens/>
              <w:autoSpaceDE w:val="0"/>
              <w:ind w:left="1193"/>
              <w:jc w:val="both"/>
              <w:rPr>
                <w:rFonts w:eastAsia="Times New Roman"/>
              </w:rPr>
            </w:pPr>
            <w:r w:rsidRPr="00BD4736">
              <w:rPr>
                <w:rFonts w:eastAsia="Times New Roman"/>
              </w:rPr>
              <w:t>przystosowana do montażu unieruchomienia i stabilizacji głowy</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r w:rsidRPr="00BD4736">
              <w:t>Podać ilość uchwytów</w:t>
            </w:r>
          </w:p>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tcPr>
          <w:p w:rsidR="00F86344" w:rsidRPr="00BD4736" w:rsidRDefault="00F86344" w:rsidP="00F86344">
            <w:pPr>
              <w:widowControl w:val="0"/>
              <w:numPr>
                <w:ilvl w:val="0"/>
                <w:numId w:val="15"/>
              </w:numPr>
              <w:tabs>
                <w:tab w:val="left" w:pos="426"/>
              </w:tabs>
              <w:suppressAutoHyphens/>
              <w:autoSpaceDE w:val="0"/>
              <w:ind w:left="734"/>
              <w:jc w:val="both"/>
              <w:rPr>
                <w:rFonts w:eastAsia="Times New Roman"/>
              </w:rPr>
            </w:pPr>
            <w:r w:rsidRPr="00BD4736">
              <w:rPr>
                <w:rFonts w:eastAsia="Times New Roman"/>
              </w:rPr>
              <w:t>Konfiguracja:</w:t>
            </w:r>
          </w:p>
          <w:p w:rsidR="00F86344" w:rsidRPr="00BD4736" w:rsidRDefault="00F86344" w:rsidP="00F86344">
            <w:pPr>
              <w:widowControl w:val="0"/>
              <w:numPr>
                <w:ilvl w:val="0"/>
                <w:numId w:val="16"/>
              </w:numPr>
              <w:tabs>
                <w:tab w:val="left" w:pos="426"/>
                <w:tab w:val="num" w:pos="720"/>
              </w:tabs>
              <w:suppressAutoHyphens/>
              <w:autoSpaceDE w:val="0"/>
              <w:spacing w:beforeLines="40" w:before="96"/>
              <w:ind w:left="1193"/>
              <w:jc w:val="both"/>
              <w:rPr>
                <w:rFonts w:eastAsia="Times New Roman"/>
              </w:rPr>
            </w:pPr>
            <w:r w:rsidRPr="00BD4736">
              <w:rPr>
                <w:rFonts w:eastAsia="Times New Roman"/>
              </w:rPr>
              <w:t>deska ortopedyczna;</w:t>
            </w:r>
          </w:p>
          <w:p w:rsidR="00F86344" w:rsidRPr="00BD4736" w:rsidRDefault="00F86344" w:rsidP="00F86344">
            <w:pPr>
              <w:widowControl w:val="0"/>
              <w:numPr>
                <w:ilvl w:val="0"/>
                <w:numId w:val="16"/>
              </w:numPr>
              <w:tabs>
                <w:tab w:val="left" w:pos="426"/>
                <w:tab w:val="num" w:pos="720"/>
              </w:tabs>
              <w:suppressAutoHyphens/>
              <w:autoSpaceDE w:val="0"/>
              <w:spacing w:beforeLines="40" w:before="96"/>
              <w:ind w:left="1193"/>
              <w:jc w:val="both"/>
              <w:rPr>
                <w:rFonts w:eastAsia="Times New Roman"/>
              </w:rPr>
            </w:pPr>
            <w:r w:rsidRPr="00BD4736">
              <w:rPr>
                <w:rFonts w:eastAsia="Times New Roman"/>
              </w:rPr>
              <w:t>stabilizator klockowy głowy;</w:t>
            </w:r>
          </w:p>
          <w:p w:rsidR="00F86344" w:rsidRPr="00BD4736" w:rsidRDefault="00F86344" w:rsidP="00F86344">
            <w:pPr>
              <w:widowControl w:val="0"/>
              <w:numPr>
                <w:ilvl w:val="0"/>
                <w:numId w:val="16"/>
              </w:numPr>
              <w:tabs>
                <w:tab w:val="left" w:pos="426"/>
                <w:tab w:val="num" w:pos="720"/>
              </w:tabs>
              <w:suppressAutoHyphens/>
              <w:autoSpaceDE w:val="0"/>
              <w:spacing w:beforeLines="40" w:before="96"/>
              <w:ind w:left="1193"/>
              <w:jc w:val="both"/>
              <w:rPr>
                <w:rFonts w:eastAsia="Times New Roman"/>
              </w:rPr>
            </w:pPr>
            <w:r w:rsidRPr="00BD4736">
              <w:rPr>
                <w:rFonts w:eastAsia="Times New Roman"/>
              </w:rPr>
              <w:t>system pasów zabezpieczających.</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15"/>
              </w:numPr>
              <w:tabs>
                <w:tab w:val="left" w:pos="426"/>
              </w:tabs>
              <w:suppressAutoHyphens/>
              <w:autoSpaceDE w:val="0"/>
              <w:ind w:left="734"/>
              <w:jc w:val="both"/>
              <w:rPr>
                <w:rFonts w:eastAsia="Times New Roman"/>
              </w:rPr>
            </w:pPr>
            <w:r w:rsidRPr="00BD4736">
              <w:rPr>
                <w:rFonts w:eastAsia="Times New Roman"/>
              </w:rPr>
              <w:t>Przenikalna dla promieni X w stopniu umożliwiającym diagnostykę RTG</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15"/>
              </w:numPr>
              <w:tabs>
                <w:tab w:val="left" w:pos="426"/>
              </w:tabs>
              <w:suppressAutoHyphens/>
              <w:autoSpaceDE w:val="0"/>
              <w:ind w:left="734"/>
              <w:jc w:val="both"/>
              <w:rPr>
                <w:rFonts w:eastAsia="Times New Roman"/>
              </w:rPr>
            </w:pPr>
            <w:r w:rsidRPr="00BD4736">
              <w:rPr>
                <w:rFonts w:eastAsia="Times New Roman"/>
              </w:rPr>
              <w:t xml:space="preserve">Waga max 8 kg </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Default="00F86344" w:rsidP="00F86344">
            <w:r w:rsidRPr="00BD4736">
              <w:t>Podać wagę w kg</w:t>
            </w:r>
          </w:p>
          <w:p w:rsidR="00414017" w:rsidRPr="00BD4736" w:rsidRDefault="00414017"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15"/>
              </w:numPr>
              <w:tabs>
                <w:tab w:val="left" w:pos="426"/>
              </w:tabs>
              <w:suppressAutoHyphens/>
              <w:autoSpaceDE w:val="0"/>
              <w:spacing w:beforeLines="40" w:before="96" w:line="276" w:lineRule="auto"/>
              <w:ind w:left="734"/>
              <w:jc w:val="both"/>
            </w:pPr>
            <w:r w:rsidRPr="00BD4736">
              <w:t>wymiary:</w:t>
            </w:r>
          </w:p>
          <w:p w:rsidR="00F86344" w:rsidRPr="00BD4736" w:rsidRDefault="00F86344" w:rsidP="00F86344">
            <w:pPr>
              <w:widowControl w:val="0"/>
              <w:numPr>
                <w:ilvl w:val="0"/>
                <w:numId w:val="16"/>
              </w:numPr>
              <w:tabs>
                <w:tab w:val="left" w:pos="426"/>
                <w:tab w:val="num" w:pos="720"/>
              </w:tabs>
              <w:suppressAutoHyphens/>
              <w:autoSpaceDE w:val="0"/>
              <w:spacing w:beforeLines="40" w:before="96" w:line="276" w:lineRule="auto"/>
              <w:ind w:left="1193" w:hanging="1021"/>
              <w:jc w:val="both"/>
            </w:pPr>
            <w:r w:rsidRPr="00BD4736">
              <w:t>długość w zakresie 1830 - 1980 mm;</w:t>
            </w:r>
          </w:p>
          <w:p w:rsidR="00F86344" w:rsidRPr="00BD4736" w:rsidRDefault="00F86344" w:rsidP="00F86344">
            <w:pPr>
              <w:widowControl w:val="0"/>
              <w:numPr>
                <w:ilvl w:val="0"/>
                <w:numId w:val="16"/>
              </w:numPr>
              <w:tabs>
                <w:tab w:val="left" w:pos="426"/>
                <w:tab w:val="num" w:pos="720"/>
              </w:tabs>
              <w:suppressAutoHyphens/>
              <w:autoSpaceDE w:val="0"/>
              <w:spacing w:beforeLines="40" w:before="96" w:line="276" w:lineRule="auto"/>
              <w:ind w:left="1193" w:hanging="1021"/>
              <w:jc w:val="both"/>
            </w:pPr>
            <w:r w:rsidRPr="00BD4736">
              <w:t>szerokość w zakresie 400 mm –  500 mm;</w:t>
            </w:r>
          </w:p>
          <w:p w:rsidR="00F86344" w:rsidRPr="00BD4736" w:rsidRDefault="00F86344" w:rsidP="00F86344">
            <w:pPr>
              <w:widowControl w:val="0"/>
              <w:tabs>
                <w:tab w:val="left" w:pos="426"/>
              </w:tabs>
              <w:suppressAutoHyphens/>
              <w:autoSpaceDE w:val="0"/>
              <w:ind w:left="734"/>
              <w:jc w:val="both"/>
              <w:rPr>
                <w:rFonts w:eastAsia="Times New Roman"/>
              </w:rPr>
            </w:pPr>
            <w:r w:rsidRPr="00BD4736">
              <w:lastRenderedPageBreak/>
              <w:t>nośność  min 150 kg</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lastRenderedPageBreak/>
              <w:t>TAK/NIE</w:t>
            </w:r>
            <w:r w:rsidRPr="00BD4736">
              <w:rPr>
                <w:rFonts w:eastAsia="Times New Roman"/>
                <w:bCs/>
                <w:sz w:val="36"/>
                <w:szCs w:val="36"/>
                <w:lang w:eastAsia="pl-PL"/>
              </w:rPr>
              <w:t>*</w:t>
            </w:r>
          </w:p>
        </w:tc>
        <w:tc>
          <w:tcPr>
            <w:tcW w:w="2126" w:type="dxa"/>
          </w:tcPr>
          <w:p w:rsidR="00F86344" w:rsidRPr="00BD4736" w:rsidRDefault="00F86344" w:rsidP="00F86344">
            <w:r w:rsidRPr="00BD4736">
              <w:t>Podać wymiary w cm oraz nośność w kg:</w:t>
            </w:r>
          </w:p>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F86344">
            <w:pPr>
              <w:widowControl w:val="0"/>
              <w:numPr>
                <w:ilvl w:val="0"/>
                <w:numId w:val="15"/>
              </w:numPr>
              <w:tabs>
                <w:tab w:val="left" w:pos="426"/>
              </w:tabs>
              <w:suppressAutoHyphens/>
              <w:autoSpaceDE w:val="0"/>
              <w:spacing w:beforeLines="40" w:before="96" w:line="276" w:lineRule="auto"/>
              <w:ind w:left="734"/>
              <w:jc w:val="both"/>
            </w:pPr>
            <w:r w:rsidRPr="00BD4736">
              <w:t>pasy zabezpieczające do deski ortopedycznej:</w:t>
            </w:r>
          </w:p>
          <w:p w:rsidR="00F86344" w:rsidRPr="00BD4736" w:rsidRDefault="00F86344" w:rsidP="00F86344">
            <w:pPr>
              <w:widowControl w:val="0"/>
              <w:numPr>
                <w:ilvl w:val="0"/>
                <w:numId w:val="16"/>
              </w:numPr>
              <w:tabs>
                <w:tab w:val="left" w:pos="314"/>
                <w:tab w:val="num" w:pos="455"/>
              </w:tabs>
              <w:suppressAutoHyphens/>
              <w:autoSpaceDE w:val="0"/>
              <w:spacing w:beforeLines="40" w:before="96" w:line="276" w:lineRule="auto"/>
              <w:ind w:left="1193" w:hanging="1021"/>
              <w:jc w:val="both"/>
            </w:pPr>
            <w:r w:rsidRPr="00BD4736">
              <w:t xml:space="preserve"> konstrukcja pasa – dwuczęściowa;</w:t>
            </w:r>
          </w:p>
          <w:p w:rsidR="00F86344" w:rsidRPr="00BD4736" w:rsidRDefault="00F86344" w:rsidP="00F86344">
            <w:pPr>
              <w:widowControl w:val="0"/>
              <w:numPr>
                <w:ilvl w:val="0"/>
                <w:numId w:val="16"/>
              </w:numPr>
              <w:tabs>
                <w:tab w:val="left" w:pos="426"/>
                <w:tab w:val="num" w:pos="720"/>
              </w:tabs>
              <w:suppressAutoHyphens/>
              <w:autoSpaceDE w:val="0"/>
              <w:spacing w:beforeLines="40" w:before="96" w:line="276" w:lineRule="auto"/>
              <w:ind w:left="1193" w:hanging="1021"/>
              <w:jc w:val="both"/>
            </w:pPr>
            <w:r w:rsidRPr="00BD4736">
              <w:t>możliwość regulacji długości;</w:t>
            </w:r>
          </w:p>
          <w:p w:rsidR="00F86344" w:rsidRPr="00BD4736" w:rsidRDefault="00F86344" w:rsidP="00F86344">
            <w:pPr>
              <w:widowControl w:val="0"/>
              <w:numPr>
                <w:ilvl w:val="0"/>
                <w:numId w:val="16"/>
              </w:numPr>
              <w:tabs>
                <w:tab w:val="left" w:pos="426"/>
                <w:tab w:val="num" w:pos="720"/>
              </w:tabs>
              <w:suppressAutoHyphens/>
              <w:autoSpaceDE w:val="0"/>
              <w:spacing w:beforeLines="40" w:before="96" w:line="276" w:lineRule="auto"/>
              <w:ind w:left="1193" w:hanging="1021"/>
              <w:jc w:val="both"/>
            </w:pPr>
            <w:r w:rsidRPr="00BD4736">
              <w:t>zapięcie pasów w postaci metalowego szybkozłącza;</w:t>
            </w:r>
          </w:p>
          <w:p w:rsidR="00F86344" w:rsidRPr="00BD4736" w:rsidRDefault="00F86344" w:rsidP="00F86344">
            <w:pPr>
              <w:widowControl w:val="0"/>
              <w:numPr>
                <w:ilvl w:val="0"/>
                <w:numId w:val="16"/>
              </w:numPr>
              <w:tabs>
                <w:tab w:val="left" w:pos="426"/>
                <w:tab w:val="num" w:pos="720"/>
              </w:tabs>
              <w:suppressAutoHyphens/>
              <w:autoSpaceDE w:val="0"/>
              <w:spacing w:beforeLines="40" w:before="96" w:line="276" w:lineRule="auto"/>
              <w:ind w:left="1193" w:hanging="1021"/>
              <w:jc w:val="both"/>
            </w:pPr>
            <w:r w:rsidRPr="00BD4736">
              <w:t>mocowanie pasa do deski za pomocą metalowych, obrotowych karabińczyków;</w:t>
            </w:r>
          </w:p>
          <w:p w:rsidR="00F86344" w:rsidRPr="00BD4736" w:rsidRDefault="00F86344" w:rsidP="00F86344">
            <w:pPr>
              <w:widowControl w:val="0"/>
              <w:numPr>
                <w:ilvl w:val="0"/>
                <w:numId w:val="16"/>
              </w:numPr>
              <w:tabs>
                <w:tab w:val="left" w:pos="426"/>
                <w:tab w:val="num" w:pos="720"/>
              </w:tabs>
              <w:suppressAutoHyphens/>
              <w:autoSpaceDE w:val="0"/>
              <w:spacing w:beforeLines="40" w:before="96" w:line="276" w:lineRule="auto"/>
              <w:ind w:left="1193" w:hanging="1021"/>
              <w:jc w:val="both"/>
            </w:pPr>
            <w:r w:rsidRPr="00BD4736">
              <w:t>kodowanie pasów kolorami;</w:t>
            </w:r>
          </w:p>
          <w:p w:rsidR="00F86344" w:rsidRPr="00BD4736" w:rsidRDefault="00F86344" w:rsidP="00F86344">
            <w:pPr>
              <w:widowControl w:val="0"/>
              <w:numPr>
                <w:ilvl w:val="0"/>
                <w:numId w:val="16"/>
              </w:numPr>
              <w:tabs>
                <w:tab w:val="left" w:pos="426"/>
                <w:tab w:val="num" w:pos="720"/>
              </w:tabs>
              <w:suppressAutoHyphens/>
              <w:autoSpaceDE w:val="0"/>
              <w:spacing w:beforeLines="40" w:before="96" w:line="276" w:lineRule="auto"/>
              <w:ind w:left="1193" w:hanging="1021"/>
              <w:jc w:val="both"/>
            </w:pPr>
            <w:r w:rsidRPr="00BD4736">
              <w:t>minimum 4 szt. pasów w zestawie;</w:t>
            </w:r>
          </w:p>
          <w:p w:rsidR="00F86344" w:rsidRPr="00BD4736" w:rsidRDefault="00F86344" w:rsidP="00F86344">
            <w:pPr>
              <w:widowControl w:val="0"/>
              <w:tabs>
                <w:tab w:val="left" w:pos="426"/>
              </w:tabs>
              <w:suppressAutoHyphens/>
              <w:autoSpaceDE w:val="0"/>
              <w:spacing w:beforeLines="40" w:before="96" w:line="276" w:lineRule="auto"/>
              <w:ind w:left="734"/>
              <w:jc w:val="both"/>
              <w:rPr>
                <w:rFonts w:eastAsia="Times New Roman"/>
              </w:rPr>
            </w:pP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8A625F" w:rsidP="00F86344">
            <w:r>
              <w:t>Podać ilość pasów w zestawie</w:t>
            </w:r>
          </w:p>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F86344">
            <w:pPr>
              <w:pStyle w:val="Akapitzlist"/>
              <w:widowControl w:val="0"/>
              <w:numPr>
                <w:ilvl w:val="0"/>
                <w:numId w:val="15"/>
              </w:numPr>
              <w:tabs>
                <w:tab w:val="left" w:pos="426"/>
              </w:tabs>
              <w:suppressAutoHyphens/>
              <w:autoSpaceDE w:val="0"/>
              <w:ind w:left="729" w:hanging="425"/>
              <w:jc w:val="both"/>
              <w:rPr>
                <w:rFonts w:eastAsia="Times New Roman"/>
              </w:rPr>
            </w:pPr>
            <w:r w:rsidRPr="00BD4736">
              <w:rPr>
                <w:rFonts w:eastAsia="Times New Roman"/>
              </w:rPr>
              <w:t>Kolor ciemnozielony, ciemnoszary lub ciemnoniebieski. Kolor unieruchomienia głowy w tonacji ciemnej, zbliżony do deski ortopedycznej;</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r w:rsidRPr="00BD4736">
              <w:t>Podać kolor</w:t>
            </w:r>
          </w:p>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tcPr>
          <w:p w:rsidR="00F86344" w:rsidRPr="00BD4736" w:rsidRDefault="00F86344" w:rsidP="00F86344">
            <w:pPr>
              <w:widowControl w:val="0"/>
              <w:numPr>
                <w:ilvl w:val="0"/>
                <w:numId w:val="15"/>
              </w:numPr>
              <w:tabs>
                <w:tab w:val="left" w:pos="426"/>
              </w:tabs>
              <w:suppressAutoHyphens/>
              <w:autoSpaceDE w:val="0"/>
              <w:spacing w:beforeLines="40" w:before="96" w:line="276" w:lineRule="auto"/>
              <w:ind w:left="734"/>
              <w:jc w:val="both"/>
            </w:pPr>
            <w:r w:rsidRPr="00BD4736">
              <w:t>system unieruchomienia głowy w konfiguracji:</w:t>
            </w:r>
          </w:p>
          <w:p w:rsidR="00F86344" w:rsidRPr="00BD4736" w:rsidRDefault="00F86344" w:rsidP="00F86344">
            <w:pPr>
              <w:widowControl w:val="0"/>
              <w:numPr>
                <w:ilvl w:val="0"/>
                <w:numId w:val="16"/>
              </w:numPr>
              <w:tabs>
                <w:tab w:val="left" w:pos="426"/>
              </w:tabs>
              <w:suppressAutoHyphens/>
              <w:autoSpaceDE w:val="0"/>
              <w:spacing w:beforeLines="40" w:before="96" w:line="276" w:lineRule="auto"/>
              <w:ind w:left="1193" w:hanging="1021"/>
              <w:jc w:val="both"/>
            </w:pPr>
            <w:r w:rsidRPr="00BD4736">
              <w:t>podkładka pod głowę z paskami mocującymi do mocowania w otworach montażowych deski ortopedycznej;</w:t>
            </w:r>
          </w:p>
          <w:p w:rsidR="00F86344" w:rsidRPr="00BD4736" w:rsidRDefault="00F86344" w:rsidP="00F86344">
            <w:pPr>
              <w:widowControl w:val="0"/>
              <w:numPr>
                <w:ilvl w:val="0"/>
                <w:numId w:val="16"/>
              </w:numPr>
              <w:tabs>
                <w:tab w:val="left" w:pos="426"/>
                <w:tab w:val="num" w:pos="720"/>
              </w:tabs>
              <w:suppressAutoHyphens/>
              <w:autoSpaceDE w:val="0"/>
              <w:spacing w:beforeLines="40" w:before="96" w:line="276" w:lineRule="auto"/>
              <w:ind w:left="1193" w:hanging="1021"/>
              <w:jc w:val="both"/>
            </w:pPr>
            <w:r w:rsidRPr="00BD4736">
              <w:t>min. 4 uchwyty do pasków mocujących, po każdej stronie podkładki pod głowę;</w:t>
            </w:r>
          </w:p>
          <w:p w:rsidR="00F86344" w:rsidRPr="00BD4736" w:rsidRDefault="00F86344" w:rsidP="00F86344">
            <w:pPr>
              <w:widowControl w:val="0"/>
              <w:numPr>
                <w:ilvl w:val="0"/>
                <w:numId w:val="16"/>
              </w:numPr>
              <w:tabs>
                <w:tab w:val="left" w:pos="194"/>
                <w:tab w:val="left" w:pos="426"/>
                <w:tab w:val="left" w:pos="881"/>
              </w:tabs>
              <w:suppressAutoHyphens/>
              <w:autoSpaceDE w:val="0"/>
              <w:spacing w:beforeLines="40" w:before="96" w:line="276" w:lineRule="auto"/>
              <w:ind w:left="1193" w:hanging="1021"/>
              <w:jc w:val="both"/>
            </w:pPr>
            <w:r w:rsidRPr="00BD4736">
              <w:t>2 demontowalne klocki do stabilizacji bocznej głowy z otworami usznymi;</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tcPr>
          <w:p w:rsidR="00F86344" w:rsidRPr="00BD4736" w:rsidRDefault="00F86344" w:rsidP="004B6216">
            <w:pPr>
              <w:widowControl w:val="0"/>
              <w:tabs>
                <w:tab w:val="left" w:pos="426"/>
              </w:tabs>
              <w:suppressAutoHyphens/>
              <w:autoSpaceDE w:val="0"/>
              <w:spacing w:beforeLines="40" w:before="96" w:line="276" w:lineRule="auto"/>
              <w:ind w:left="744" w:hanging="578"/>
              <w:jc w:val="both"/>
              <w:rPr>
                <w:rFonts w:eastAsia="Times New Roman"/>
              </w:rPr>
            </w:pPr>
            <w:r w:rsidRPr="00BD4736">
              <w:rPr>
                <w:rFonts w:eastAsia="Times New Roman"/>
              </w:rPr>
              <w:t>m) Zgodny z normą PN-EN 1865-1+A1;</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tcPr>
          <w:p w:rsidR="00F86344" w:rsidRPr="00BD4736" w:rsidRDefault="00F86344" w:rsidP="004B6216">
            <w:pPr>
              <w:widowControl w:val="0"/>
              <w:tabs>
                <w:tab w:val="left" w:pos="426"/>
              </w:tabs>
              <w:suppressAutoHyphens/>
              <w:autoSpaceDE w:val="0"/>
              <w:spacing w:beforeLines="40" w:before="96" w:line="276" w:lineRule="auto"/>
              <w:ind w:left="744" w:hanging="578"/>
              <w:jc w:val="both"/>
              <w:rPr>
                <w:rFonts w:eastAsia="Times New Roman"/>
              </w:rPr>
            </w:pPr>
            <w:r w:rsidRPr="00BD4736">
              <w:rPr>
                <w:rFonts w:eastAsia="Times New Roman"/>
              </w:rPr>
              <w:t>n) Gwarancja min. 24 miesiące.</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Default="00F86344" w:rsidP="00F86344">
            <w:r w:rsidRPr="00BD4736">
              <w:t>Podać okres gwarancji:</w:t>
            </w:r>
          </w:p>
          <w:p w:rsidR="00414017" w:rsidRPr="00BD4736" w:rsidRDefault="00414017" w:rsidP="00F86344"/>
        </w:tc>
        <w:tc>
          <w:tcPr>
            <w:tcW w:w="2835" w:type="dxa"/>
          </w:tcPr>
          <w:p w:rsidR="00F86344" w:rsidRPr="00BD4736" w:rsidRDefault="00F86344" w:rsidP="00F86344">
            <w:pPr>
              <w:spacing w:after="67"/>
              <w:ind w:left="-308" w:firstLine="308"/>
            </w:pPr>
          </w:p>
        </w:tc>
      </w:tr>
      <w:tr w:rsidR="00F86344" w:rsidRPr="00BD4736" w:rsidTr="0071165B">
        <w:trPr>
          <w:trHeight w:val="1562"/>
        </w:trPr>
        <w:tc>
          <w:tcPr>
            <w:tcW w:w="578" w:type="dxa"/>
            <w:vMerge w:val="restart"/>
          </w:tcPr>
          <w:p w:rsidR="00F86344" w:rsidRPr="00BD4736" w:rsidRDefault="00F86344" w:rsidP="00F86344">
            <w:pPr>
              <w:spacing w:after="67" w:line="360" w:lineRule="auto"/>
              <w:rPr>
                <w:b/>
                <w:sz w:val="26"/>
              </w:rPr>
            </w:pPr>
            <w:r w:rsidRPr="00BD4736">
              <w:rPr>
                <w:b/>
                <w:sz w:val="26"/>
              </w:rPr>
              <w:t>17.</w:t>
            </w:r>
          </w:p>
        </w:tc>
        <w:tc>
          <w:tcPr>
            <w:tcW w:w="14159" w:type="dxa"/>
            <w:gridSpan w:val="4"/>
          </w:tcPr>
          <w:p w:rsidR="00F86344" w:rsidRPr="00BD4736" w:rsidRDefault="00F86344" w:rsidP="00F86344">
            <w:pPr>
              <w:rPr>
                <w:rFonts w:eastAsia="Times New Roman"/>
                <w:b/>
                <w:bCs/>
                <w:sz w:val="26"/>
              </w:rPr>
            </w:pPr>
            <w:r w:rsidRPr="00BD4736">
              <w:rPr>
                <w:rFonts w:eastAsia="Times New Roman"/>
                <w:b/>
                <w:bCs/>
                <w:sz w:val="26"/>
              </w:rPr>
              <w:t>APARAT DO POMIARU CIŚNIENIA KRWI</w:t>
            </w:r>
          </w:p>
          <w:p w:rsidR="00F86344" w:rsidRPr="00BD4736" w:rsidRDefault="00F86344" w:rsidP="00F86344">
            <w:pPr>
              <w:rPr>
                <w:rFonts w:eastAsia="Times New Roman"/>
                <w:b/>
                <w:bCs/>
                <w:sz w:val="26"/>
              </w:rPr>
            </w:pPr>
            <w:r w:rsidRPr="00BD4736">
              <w:rPr>
                <w:rFonts w:eastAsia="Times New Roman"/>
                <w:b/>
                <w:bCs/>
                <w:sz w:val="26"/>
              </w:rPr>
              <w:t>producent……………………………………………..….</w:t>
            </w:r>
          </w:p>
          <w:p w:rsidR="00F86344" w:rsidRPr="00BD4736" w:rsidRDefault="00F86344" w:rsidP="00F86344">
            <w:pPr>
              <w:rPr>
                <w:rFonts w:eastAsia="Times New Roman"/>
                <w:b/>
                <w:bCs/>
                <w:sz w:val="26"/>
              </w:rPr>
            </w:pPr>
            <w:r w:rsidRPr="00BD4736">
              <w:rPr>
                <w:rFonts w:eastAsia="Times New Roman"/>
                <w:b/>
                <w:bCs/>
                <w:sz w:val="26"/>
              </w:rPr>
              <w:t xml:space="preserve"> mark</w:t>
            </w:r>
            <w:r w:rsidRPr="00BD4736">
              <w:rPr>
                <w:rFonts w:eastAsia="TimesNewRoman"/>
                <w:b/>
                <w:sz w:val="26"/>
              </w:rPr>
              <w:t>a…………………………………….………………</w:t>
            </w:r>
            <w:r w:rsidRPr="00BD4736">
              <w:rPr>
                <w:rFonts w:eastAsia="Times New Roman"/>
                <w:b/>
                <w:bCs/>
                <w:sz w:val="26"/>
              </w:rPr>
              <w:t xml:space="preserve">.. </w:t>
            </w:r>
          </w:p>
          <w:p w:rsidR="00F86344" w:rsidRPr="00BD4736" w:rsidRDefault="00F86344" w:rsidP="00F86344">
            <w:pPr>
              <w:rPr>
                <w:b/>
                <w:sz w:val="24"/>
                <w:szCs w:val="24"/>
              </w:rPr>
            </w:pPr>
            <w:r w:rsidRPr="00BD4736">
              <w:rPr>
                <w:rFonts w:eastAsia="Times New Roman"/>
                <w:b/>
                <w:bCs/>
                <w:sz w:val="26"/>
              </w:rPr>
              <w:t xml:space="preserve">model……………………………………………………… </w:t>
            </w:r>
          </w:p>
        </w:tc>
      </w:tr>
      <w:tr w:rsidR="00F86344" w:rsidRPr="00BD4736" w:rsidTr="0071165B">
        <w:trPr>
          <w:trHeight w:val="1338"/>
        </w:trPr>
        <w:tc>
          <w:tcPr>
            <w:tcW w:w="578" w:type="dxa"/>
            <w:vMerge/>
          </w:tcPr>
          <w:p w:rsidR="00F86344" w:rsidRPr="00BD4736" w:rsidRDefault="00F86344" w:rsidP="00F86344">
            <w:pPr>
              <w:spacing w:after="67" w:line="360" w:lineRule="auto"/>
            </w:pPr>
          </w:p>
        </w:tc>
        <w:tc>
          <w:tcPr>
            <w:tcW w:w="7639" w:type="dxa"/>
          </w:tcPr>
          <w:p w:rsidR="00F86344" w:rsidRPr="00BD4736" w:rsidRDefault="00F86344" w:rsidP="00CB2594">
            <w:pPr>
              <w:widowControl w:val="0"/>
              <w:numPr>
                <w:ilvl w:val="0"/>
                <w:numId w:val="21"/>
              </w:numPr>
              <w:tabs>
                <w:tab w:val="left" w:pos="426"/>
              </w:tabs>
              <w:suppressAutoHyphens/>
              <w:autoSpaceDE w:val="0"/>
              <w:spacing w:beforeLines="40" w:before="96" w:line="276" w:lineRule="auto"/>
              <w:jc w:val="both"/>
              <w:rPr>
                <w:rFonts w:eastAsia="Times New Roman"/>
              </w:rPr>
            </w:pPr>
            <w:r w:rsidRPr="00BD4736">
              <w:rPr>
                <w:rFonts w:eastAsia="Times New Roman"/>
              </w:rPr>
              <w:t>Ciśnieniomierz mechaniczny, ręczny, precyzyjny, lekki, trwały i prosty w obsłudze, przeznaczony do częstych pomiarów ciśnienia tętniczego metodą nieinwazyjną;</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tcPr>
          <w:p w:rsidR="00F86344" w:rsidRPr="00BD4736" w:rsidRDefault="00F86344" w:rsidP="00CB2594">
            <w:pPr>
              <w:pStyle w:val="Akapitzlist"/>
              <w:widowControl w:val="0"/>
              <w:numPr>
                <w:ilvl w:val="0"/>
                <w:numId w:val="21"/>
              </w:numPr>
              <w:tabs>
                <w:tab w:val="left" w:pos="426"/>
              </w:tabs>
              <w:suppressAutoHyphens/>
              <w:autoSpaceDE w:val="0"/>
              <w:jc w:val="both"/>
              <w:rPr>
                <w:rFonts w:eastAsia="Times New Roman"/>
              </w:rPr>
            </w:pPr>
            <w:r w:rsidRPr="00BD4736">
              <w:rPr>
                <w:rFonts w:eastAsia="Times New Roman"/>
              </w:rPr>
              <w:t>Zakres pomiaru: 0-300 mmHg</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r w:rsidRPr="00BD4736">
              <w:t>Podać zakres pomiaru:</w:t>
            </w:r>
          </w:p>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71165B">
        <w:trPr>
          <w:trHeight w:val="849"/>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CB2594">
            <w:pPr>
              <w:pStyle w:val="Akapitzlist"/>
              <w:widowControl w:val="0"/>
              <w:numPr>
                <w:ilvl w:val="0"/>
                <w:numId w:val="21"/>
              </w:numPr>
              <w:tabs>
                <w:tab w:val="left" w:pos="426"/>
              </w:tabs>
              <w:suppressAutoHyphens/>
              <w:autoSpaceDE w:val="0"/>
              <w:jc w:val="both"/>
              <w:rPr>
                <w:rFonts w:eastAsia="Times New Roman"/>
              </w:rPr>
            </w:pPr>
            <w:r w:rsidRPr="00BD4736">
              <w:rPr>
                <w:rFonts w:eastAsia="Times New Roman"/>
              </w:rPr>
              <w:t>Autoryzowany serwis gwarancyjny na terenie Polski – załączyć autoryzację producenta oraz wykaz punkt</w:t>
            </w:r>
            <w:bookmarkStart w:id="1" w:name="_GoBack"/>
            <w:bookmarkEnd w:id="1"/>
            <w:r w:rsidRPr="00BD4736">
              <w:rPr>
                <w:rFonts w:eastAsia="Times New Roman"/>
              </w:rPr>
              <w:t>ów serwisowych</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E816C1">
        <w:trPr>
          <w:trHeight w:val="213"/>
        </w:trPr>
        <w:tc>
          <w:tcPr>
            <w:tcW w:w="578" w:type="dxa"/>
            <w:vMerge/>
          </w:tcPr>
          <w:p w:rsidR="00F86344" w:rsidRPr="00BD4736" w:rsidRDefault="00F86344" w:rsidP="00F86344">
            <w:pPr>
              <w:spacing w:after="67" w:line="360" w:lineRule="auto"/>
            </w:pPr>
          </w:p>
        </w:tc>
        <w:tc>
          <w:tcPr>
            <w:tcW w:w="7639" w:type="dxa"/>
            <w:vAlign w:val="center"/>
          </w:tcPr>
          <w:p w:rsidR="00F86344" w:rsidRPr="00BD4736" w:rsidRDefault="00F86344" w:rsidP="002805EE">
            <w:pPr>
              <w:pStyle w:val="Akapitzlist"/>
              <w:widowControl w:val="0"/>
              <w:numPr>
                <w:ilvl w:val="0"/>
                <w:numId w:val="21"/>
              </w:numPr>
              <w:tabs>
                <w:tab w:val="left" w:pos="426"/>
              </w:tabs>
              <w:suppressAutoHyphens/>
              <w:autoSpaceDE w:val="0"/>
              <w:jc w:val="both"/>
              <w:rPr>
                <w:rFonts w:eastAsia="Times New Roman"/>
              </w:rPr>
            </w:pPr>
            <w:r w:rsidRPr="00417046">
              <w:rPr>
                <w:rFonts w:eastAsia="Times New Roman"/>
              </w:rPr>
              <w:t xml:space="preserve">Zgodny z normą </w:t>
            </w:r>
            <w:r w:rsidR="00417046" w:rsidRPr="00417046">
              <w:rPr>
                <w:rFonts w:eastAsia="Times New Roman"/>
              </w:rPr>
              <w:t xml:space="preserve">EN ISO </w:t>
            </w:r>
            <w:r w:rsidR="002805EE" w:rsidRPr="00417046">
              <w:rPr>
                <w:rFonts w:eastAsia="Times New Roman"/>
              </w:rPr>
              <w:t>81060-1:2012</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spacing w:after="67"/>
              <w:ind w:left="-308" w:firstLine="308"/>
            </w:pPr>
          </w:p>
        </w:tc>
      </w:tr>
      <w:tr w:rsidR="00F86344" w:rsidRPr="00BD4736" w:rsidTr="0071165B">
        <w:trPr>
          <w:trHeight w:val="749"/>
        </w:trPr>
        <w:tc>
          <w:tcPr>
            <w:tcW w:w="578" w:type="dxa"/>
            <w:vMerge/>
          </w:tcPr>
          <w:p w:rsidR="00F86344" w:rsidRPr="00BD4736" w:rsidRDefault="00F86344" w:rsidP="00F86344">
            <w:pPr>
              <w:spacing w:line="360" w:lineRule="auto"/>
            </w:pPr>
          </w:p>
        </w:tc>
        <w:tc>
          <w:tcPr>
            <w:tcW w:w="7639" w:type="dxa"/>
            <w:vAlign w:val="center"/>
          </w:tcPr>
          <w:p w:rsidR="00F86344" w:rsidRPr="00BD4736" w:rsidRDefault="00F86344" w:rsidP="00CB2594">
            <w:pPr>
              <w:pStyle w:val="Akapitzlist"/>
              <w:numPr>
                <w:ilvl w:val="0"/>
                <w:numId w:val="21"/>
              </w:numPr>
              <w:rPr>
                <w:lang w:bidi="he-IL"/>
              </w:rPr>
            </w:pPr>
            <w:r w:rsidRPr="00BD4736">
              <w:rPr>
                <w:rFonts w:eastAsia="Times New Roman"/>
              </w:rPr>
              <w:t>Rękaw lub rękawy w rozmiarze ok. 10 cm x 66 cm</w:t>
            </w:r>
            <w:r w:rsidR="008A625F">
              <w:rPr>
                <w:rFonts w:eastAsia="Times New Roman"/>
              </w:rPr>
              <w:t>(+-10%)</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8A625F" w:rsidP="00F86344">
            <w:r>
              <w:t>Podać rozmiar rękawu</w:t>
            </w:r>
          </w:p>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vAlign w:val="center"/>
          </w:tcPr>
          <w:p w:rsidR="00F86344" w:rsidRPr="00BD4736" w:rsidRDefault="00F86344" w:rsidP="00CB2594">
            <w:pPr>
              <w:pStyle w:val="Akapitzlist"/>
              <w:numPr>
                <w:ilvl w:val="0"/>
                <w:numId w:val="21"/>
              </w:numPr>
              <w:rPr>
                <w:lang w:bidi="he-IL"/>
              </w:rPr>
            </w:pPr>
            <w:r w:rsidRPr="00BD4736">
              <w:rPr>
                <w:rFonts w:eastAsia="Times New Roman"/>
              </w:rPr>
              <w:t>Gwarancja min. 24 miesiące.</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Default="00F86344" w:rsidP="00F86344">
            <w:r w:rsidRPr="00BD4736">
              <w:t>Podać okres gwarancji:</w:t>
            </w:r>
          </w:p>
          <w:p w:rsidR="00414017" w:rsidRPr="00BD4736" w:rsidRDefault="00414017"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tcPr>
          <w:p w:rsidR="00F86344" w:rsidRPr="00BD4736" w:rsidRDefault="00F86344" w:rsidP="00F86344">
            <w:pPr>
              <w:spacing w:line="360" w:lineRule="auto"/>
            </w:pPr>
          </w:p>
        </w:tc>
        <w:tc>
          <w:tcPr>
            <w:tcW w:w="7639" w:type="dxa"/>
            <w:vAlign w:val="center"/>
          </w:tcPr>
          <w:p w:rsidR="00F86344" w:rsidRPr="00BD4736" w:rsidRDefault="00F86344" w:rsidP="00CB2594">
            <w:pPr>
              <w:pStyle w:val="Akapitzlist"/>
              <w:numPr>
                <w:ilvl w:val="0"/>
                <w:numId w:val="21"/>
              </w:numPr>
              <w:rPr>
                <w:rFonts w:eastAsia="Times New Roman"/>
              </w:rPr>
            </w:pPr>
            <w:r w:rsidRPr="00BD4736">
              <w:rPr>
                <w:rFonts w:eastAsia="Times New Roman"/>
              </w:rPr>
              <w:t>Etui i stetoskop w zestawie</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B21E24">
        <w:trPr>
          <w:trHeight w:val="213"/>
        </w:trPr>
        <w:tc>
          <w:tcPr>
            <w:tcW w:w="578" w:type="dxa"/>
            <w:vMerge w:val="restart"/>
          </w:tcPr>
          <w:p w:rsidR="00F86344" w:rsidRPr="00BD4736" w:rsidRDefault="00F86344" w:rsidP="00F86344">
            <w:pPr>
              <w:spacing w:line="360" w:lineRule="auto"/>
              <w:rPr>
                <w:b/>
                <w:sz w:val="26"/>
              </w:rPr>
            </w:pPr>
            <w:r w:rsidRPr="00BD4736">
              <w:rPr>
                <w:b/>
                <w:sz w:val="26"/>
              </w:rPr>
              <w:t>18.</w:t>
            </w:r>
          </w:p>
        </w:tc>
        <w:tc>
          <w:tcPr>
            <w:tcW w:w="14159" w:type="dxa"/>
            <w:gridSpan w:val="4"/>
          </w:tcPr>
          <w:p w:rsidR="00F86344" w:rsidRPr="00BD4736" w:rsidRDefault="00F86344" w:rsidP="00F86344">
            <w:pPr>
              <w:rPr>
                <w:rFonts w:eastAsia="Times New Roman"/>
                <w:b/>
                <w:bCs/>
                <w:sz w:val="26"/>
              </w:rPr>
            </w:pPr>
            <w:r w:rsidRPr="00BD4736">
              <w:rPr>
                <w:rFonts w:eastAsia="Times New Roman"/>
                <w:b/>
                <w:bCs/>
                <w:sz w:val="26"/>
              </w:rPr>
              <w:t>TERMOMETR</w:t>
            </w:r>
          </w:p>
          <w:p w:rsidR="00F86344" w:rsidRPr="00BD4736" w:rsidRDefault="00F86344" w:rsidP="00F86344">
            <w:pPr>
              <w:rPr>
                <w:rFonts w:eastAsia="Times New Roman"/>
                <w:b/>
                <w:bCs/>
                <w:sz w:val="26"/>
              </w:rPr>
            </w:pPr>
            <w:r w:rsidRPr="00BD4736">
              <w:rPr>
                <w:rFonts w:eastAsia="Times New Roman"/>
                <w:b/>
                <w:bCs/>
                <w:sz w:val="26"/>
              </w:rPr>
              <w:t>producent……………………………………………..….</w:t>
            </w:r>
          </w:p>
          <w:p w:rsidR="00F86344" w:rsidRPr="00BD4736" w:rsidRDefault="00F86344" w:rsidP="00F86344">
            <w:pPr>
              <w:rPr>
                <w:rFonts w:eastAsia="Times New Roman"/>
                <w:b/>
                <w:bCs/>
                <w:sz w:val="26"/>
              </w:rPr>
            </w:pPr>
            <w:r w:rsidRPr="00BD4736">
              <w:rPr>
                <w:rFonts w:eastAsia="Times New Roman"/>
                <w:b/>
                <w:bCs/>
                <w:sz w:val="26"/>
              </w:rPr>
              <w:t xml:space="preserve"> mark</w:t>
            </w:r>
            <w:r w:rsidRPr="00BD4736">
              <w:rPr>
                <w:rFonts w:eastAsia="TimesNewRoman"/>
                <w:b/>
                <w:sz w:val="26"/>
              </w:rPr>
              <w:t>a…………………………………….………………</w:t>
            </w:r>
            <w:r w:rsidRPr="00BD4736">
              <w:rPr>
                <w:rFonts w:eastAsia="Times New Roman"/>
                <w:b/>
                <w:bCs/>
                <w:sz w:val="26"/>
              </w:rPr>
              <w:t xml:space="preserve">.. </w:t>
            </w:r>
          </w:p>
          <w:p w:rsidR="00F86344" w:rsidRPr="00BD4736" w:rsidRDefault="00F86344" w:rsidP="00F86344">
            <w:pPr>
              <w:rPr>
                <w:b/>
                <w:sz w:val="24"/>
                <w:szCs w:val="24"/>
              </w:rPr>
            </w:pPr>
            <w:r w:rsidRPr="00BD4736">
              <w:rPr>
                <w:rFonts w:eastAsia="Times New Roman"/>
                <w:b/>
                <w:bCs/>
                <w:sz w:val="26"/>
              </w:rPr>
              <w:t xml:space="preserve">model……………………………………………………… </w:t>
            </w: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7"/>
              </w:numPr>
              <w:tabs>
                <w:tab w:val="left" w:pos="426"/>
              </w:tabs>
              <w:suppressAutoHyphens/>
              <w:autoSpaceDE w:val="0"/>
              <w:ind w:left="734"/>
              <w:jc w:val="both"/>
              <w:rPr>
                <w:rFonts w:eastAsia="Times New Roman"/>
              </w:rPr>
            </w:pPr>
            <w:r w:rsidRPr="00BD4736">
              <w:rPr>
                <w:rFonts w:eastAsia="Times New Roman"/>
              </w:rPr>
              <w:t>Zakres pomiaru temperatury ciała od 28 st. C do 42 st. C.</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r w:rsidRPr="00BD4736">
              <w:t>Podać zakres pomiaru:</w:t>
            </w:r>
          </w:p>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7"/>
              </w:numPr>
              <w:tabs>
                <w:tab w:val="left" w:pos="426"/>
              </w:tabs>
              <w:suppressAutoHyphens/>
              <w:autoSpaceDE w:val="0"/>
              <w:ind w:left="734"/>
              <w:jc w:val="both"/>
              <w:rPr>
                <w:rFonts w:eastAsia="Times New Roman"/>
              </w:rPr>
            </w:pPr>
            <w:r w:rsidRPr="00BD4736">
              <w:rPr>
                <w:rFonts w:eastAsia="Times New Roman"/>
              </w:rPr>
              <w:t>Bezdotykowy pomiar temperatury ciała</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7"/>
              </w:numPr>
              <w:tabs>
                <w:tab w:val="left" w:pos="426"/>
              </w:tabs>
              <w:suppressAutoHyphens/>
              <w:autoSpaceDE w:val="0"/>
              <w:ind w:left="734"/>
              <w:jc w:val="both"/>
              <w:rPr>
                <w:rFonts w:eastAsia="Times New Roman"/>
              </w:rPr>
            </w:pPr>
            <w:r w:rsidRPr="00BD4736">
              <w:rPr>
                <w:rFonts w:eastAsia="Times New Roman"/>
              </w:rPr>
              <w:t>Elektroniczny z wyświetlaczem ciekłokrystalicznym LCD</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7"/>
              </w:numPr>
              <w:tabs>
                <w:tab w:val="left" w:pos="426"/>
              </w:tabs>
              <w:suppressAutoHyphens/>
              <w:autoSpaceDE w:val="0"/>
              <w:ind w:left="734"/>
              <w:jc w:val="both"/>
              <w:rPr>
                <w:rFonts w:eastAsia="Times New Roman"/>
              </w:rPr>
            </w:pPr>
            <w:r w:rsidRPr="00BD4736">
              <w:rPr>
                <w:rFonts w:eastAsia="Times New Roman"/>
              </w:rPr>
              <w:t>Zasilany za pomocą baterii dostępnych ogólnej sprzedaży</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7"/>
              </w:numPr>
              <w:tabs>
                <w:tab w:val="left" w:pos="426"/>
              </w:tabs>
              <w:suppressAutoHyphens/>
              <w:autoSpaceDE w:val="0"/>
              <w:ind w:left="734"/>
              <w:jc w:val="both"/>
              <w:rPr>
                <w:rFonts w:eastAsia="Times New Roman"/>
              </w:rPr>
            </w:pPr>
            <w:r w:rsidRPr="00BD4736">
              <w:rPr>
                <w:rFonts w:eastAsia="Times New Roman"/>
              </w:rPr>
              <w:t>Możliwość pomiaru w temp. otoczenia od 16 st. C do 40 st. C</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Default="00414017" w:rsidP="00F86344">
            <w:r>
              <w:t>Podać zakres temp. p</w:t>
            </w:r>
            <w:r w:rsidR="00F86344" w:rsidRPr="00BD4736">
              <w:t>racy:</w:t>
            </w:r>
          </w:p>
          <w:p w:rsidR="00414017" w:rsidRPr="00BD4736" w:rsidRDefault="00414017"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7"/>
              </w:numPr>
              <w:tabs>
                <w:tab w:val="left" w:pos="426"/>
              </w:tabs>
              <w:suppressAutoHyphens/>
              <w:autoSpaceDE w:val="0"/>
              <w:ind w:left="734"/>
              <w:jc w:val="both"/>
              <w:rPr>
                <w:rFonts w:eastAsia="Times New Roman"/>
              </w:rPr>
            </w:pPr>
            <w:r w:rsidRPr="00BD4736">
              <w:rPr>
                <w:rFonts w:eastAsia="Times New Roman"/>
              </w:rPr>
              <w:t>Możliwość przechowywania w temp. od -20 st. C do 50 st. C</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Default="00F86344" w:rsidP="00F86344">
            <w:r w:rsidRPr="00BD4736">
              <w:t>Podać zakres temperatury przechowywania:</w:t>
            </w:r>
          </w:p>
          <w:p w:rsidR="00414017" w:rsidRPr="00BD4736" w:rsidRDefault="00414017"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7"/>
              </w:numPr>
              <w:tabs>
                <w:tab w:val="left" w:pos="426"/>
              </w:tabs>
              <w:suppressAutoHyphens/>
              <w:autoSpaceDE w:val="0"/>
              <w:ind w:left="734"/>
              <w:jc w:val="both"/>
              <w:rPr>
                <w:rFonts w:eastAsia="Times New Roman"/>
              </w:rPr>
            </w:pPr>
            <w:r w:rsidRPr="00BD4736">
              <w:rPr>
                <w:rFonts w:eastAsia="Times New Roman"/>
              </w:rPr>
              <w:t>Dokładność pomiaru temperatury ciała do 0,2 st. C</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Default="00F86344" w:rsidP="00F86344">
            <w:r w:rsidRPr="00BD4736">
              <w:t>Podać dokładność pomiaru:</w:t>
            </w:r>
          </w:p>
          <w:p w:rsidR="00414017" w:rsidRPr="00BD4736" w:rsidRDefault="00414017"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7"/>
              </w:numPr>
              <w:tabs>
                <w:tab w:val="left" w:pos="426"/>
              </w:tabs>
              <w:suppressAutoHyphens/>
              <w:autoSpaceDE w:val="0"/>
              <w:spacing w:beforeLines="40" w:before="96" w:line="276" w:lineRule="auto"/>
              <w:ind w:left="734"/>
              <w:jc w:val="both"/>
              <w:rPr>
                <w:rFonts w:eastAsia="Times New Roman"/>
              </w:rPr>
            </w:pPr>
            <w:r w:rsidRPr="00BD4736">
              <w:rPr>
                <w:rFonts w:eastAsia="Times New Roman"/>
              </w:rPr>
              <w:t>Zgodny z normą PN-EN ISO 80601-2-56:2017-10;</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7"/>
              </w:numPr>
              <w:tabs>
                <w:tab w:val="left" w:pos="426"/>
              </w:tabs>
              <w:suppressAutoHyphens/>
              <w:autoSpaceDE w:val="0"/>
              <w:ind w:left="734"/>
              <w:jc w:val="both"/>
              <w:rPr>
                <w:rFonts w:eastAsia="Times New Roman"/>
              </w:rPr>
            </w:pPr>
            <w:r w:rsidRPr="00BD4736">
              <w:rPr>
                <w:rFonts w:eastAsia="Times New Roman"/>
              </w:rPr>
              <w:t>Gwarancja min. 24 miesiące.</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Default="00F86344" w:rsidP="00F86344">
            <w:r w:rsidRPr="00BD4736">
              <w:t>Podać okres gwarancji:</w:t>
            </w:r>
          </w:p>
          <w:p w:rsidR="00414017" w:rsidRPr="00BD4736" w:rsidRDefault="00414017" w:rsidP="00F86344"/>
        </w:tc>
        <w:tc>
          <w:tcPr>
            <w:tcW w:w="2835" w:type="dxa"/>
          </w:tcPr>
          <w:p w:rsidR="00F86344" w:rsidRPr="00BD4736" w:rsidRDefault="00F86344" w:rsidP="00F86344">
            <w:pPr>
              <w:ind w:left="-308" w:firstLine="308"/>
            </w:pPr>
          </w:p>
        </w:tc>
      </w:tr>
      <w:tr w:rsidR="00F86344" w:rsidRPr="00BD4736" w:rsidTr="00B21E24">
        <w:trPr>
          <w:trHeight w:val="213"/>
        </w:trPr>
        <w:tc>
          <w:tcPr>
            <w:tcW w:w="578" w:type="dxa"/>
            <w:vMerge w:val="restart"/>
          </w:tcPr>
          <w:p w:rsidR="00F86344" w:rsidRPr="00BD4736" w:rsidRDefault="00F86344" w:rsidP="00F86344">
            <w:pPr>
              <w:spacing w:line="360" w:lineRule="auto"/>
              <w:rPr>
                <w:b/>
                <w:sz w:val="26"/>
              </w:rPr>
            </w:pPr>
            <w:r w:rsidRPr="00BD4736">
              <w:rPr>
                <w:b/>
                <w:sz w:val="26"/>
              </w:rPr>
              <w:t>19.</w:t>
            </w:r>
          </w:p>
        </w:tc>
        <w:tc>
          <w:tcPr>
            <w:tcW w:w="14159" w:type="dxa"/>
            <w:gridSpan w:val="4"/>
          </w:tcPr>
          <w:p w:rsidR="00F86344" w:rsidRPr="00BD4736" w:rsidRDefault="00F86344" w:rsidP="00F86344">
            <w:pPr>
              <w:rPr>
                <w:rFonts w:eastAsia="Times New Roman"/>
                <w:b/>
                <w:bCs/>
                <w:sz w:val="26"/>
              </w:rPr>
            </w:pPr>
            <w:r w:rsidRPr="00BD4736">
              <w:rPr>
                <w:rFonts w:eastAsia="Times New Roman"/>
                <w:b/>
                <w:bCs/>
                <w:sz w:val="26"/>
              </w:rPr>
              <w:t>URZĄDZENIE DO OZNACZANIA GLUKOZY WE KRWI – GLUKOMETR</w:t>
            </w:r>
          </w:p>
          <w:p w:rsidR="00F86344" w:rsidRPr="00BD4736" w:rsidRDefault="00F86344" w:rsidP="00F86344">
            <w:pPr>
              <w:rPr>
                <w:rFonts w:eastAsia="Times New Roman"/>
                <w:b/>
                <w:bCs/>
                <w:sz w:val="26"/>
              </w:rPr>
            </w:pPr>
            <w:r w:rsidRPr="00BD4736">
              <w:rPr>
                <w:rFonts w:eastAsia="Times New Roman"/>
                <w:b/>
                <w:bCs/>
                <w:sz w:val="26"/>
              </w:rPr>
              <w:t>producent……………………………………………..….</w:t>
            </w:r>
          </w:p>
          <w:p w:rsidR="00F86344" w:rsidRPr="00BD4736" w:rsidRDefault="00F86344" w:rsidP="00F86344">
            <w:pPr>
              <w:rPr>
                <w:rFonts w:eastAsia="Times New Roman"/>
                <w:b/>
                <w:bCs/>
                <w:sz w:val="26"/>
              </w:rPr>
            </w:pPr>
            <w:r w:rsidRPr="00BD4736">
              <w:rPr>
                <w:rFonts w:eastAsia="Times New Roman"/>
                <w:b/>
                <w:bCs/>
                <w:sz w:val="26"/>
              </w:rPr>
              <w:t xml:space="preserve"> mark</w:t>
            </w:r>
            <w:r w:rsidRPr="00BD4736">
              <w:rPr>
                <w:rFonts w:eastAsia="TimesNewRoman"/>
                <w:b/>
                <w:sz w:val="26"/>
              </w:rPr>
              <w:t>a…………………………………….………………</w:t>
            </w:r>
            <w:r w:rsidRPr="00BD4736">
              <w:rPr>
                <w:rFonts w:eastAsia="Times New Roman"/>
                <w:b/>
                <w:bCs/>
                <w:sz w:val="26"/>
              </w:rPr>
              <w:t>..</w:t>
            </w:r>
          </w:p>
          <w:p w:rsidR="00F86344" w:rsidRPr="00BD4736" w:rsidRDefault="00F86344" w:rsidP="00F86344">
            <w:pPr>
              <w:rPr>
                <w:b/>
                <w:sz w:val="24"/>
                <w:szCs w:val="24"/>
              </w:rPr>
            </w:pPr>
            <w:r w:rsidRPr="00BD4736">
              <w:rPr>
                <w:rFonts w:eastAsia="Times New Roman"/>
                <w:b/>
                <w:bCs/>
                <w:sz w:val="26"/>
              </w:rPr>
              <w:t xml:space="preserve"> model……………………………………………………… </w:t>
            </w: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8"/>
              </w:numPr>
              <w:tabs>
                <w:tab w:val="left" w:pos="426"/>
              </w:tabs>
              <w:suppressAutoHyphens/>
              <w:autoSpaceDE w:val="0"/>
              <w:ind w:left="730"/>
              <w:jc w:val="both"/>
              <w:rPr>
                <w:rFonts w:eastAsia="Times New Roman"/>
              </w:rPr>
            </w:pPr>
            <w:r w:rsidRPr="00BD4736">
              <w:rPr>
                <w:rFonts w:eastAsia="Times New Roman"/>
              </w:rPr>
              <w:t>Urządzenie do oznaczenia poziomu glukozy we krwi przy pomocy testu paskowego</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8"/>
              </w:numPr>
              <w:tabs>
                <w:tab w:val="left" w:pos="426"/>
              </w:tabs>
              <w:suppressAutoHyphens/>
              <w:autoSpaceDE w:val="0"/>
              <w:ind w:left="730"/>
              <w:jc w:val="both"/>
              <w:rPr>
                <w:rFonts w:eastAsia="Times New Roman"/>
              </w:rPr>
            </w:pPr>
            <w:r w:rsidRPr="00BD4736">
              <w:rPr>
                <w:rFonts w:eastAsia="Times New Roman"/>
              </w:rPr>
              <w:t>Próbka krwi 0,6-2 µl</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8A625F" w:rsidP="00F86344">
            <w:r>
              <w:t>Podać wielkość próbki</w:t>
            </w:r>
          </w:p>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8"/>
              </w:numPr>
              <w:tabs>
                <w:tab w:val="left" w:pos="426"/>
              </w:tabs>
              <w:suppressAutoHyphens/>
              <w:autoSpaceDE w:val="0"/>
              <w:ind w:left="730"/>
              <w:jc w:val="both"/>
              <w:rPr>
                <w:rFonts w:eastAsia="Times New Roman"/>
              </w:rPr>
            </w:pPr>
            <w:r w:rsidRPr="00BD4736">
              <w:rPr>
                <w:rFonts w:eastAsia="Times New Roman"/>
              </w:rPr>
              <w:t xml:space="preserve">Zakres pomiaru: 10 mg/dl-600 mg/dl </w:t>
            </w:r>
            <w:r w:rsidRPr="00BD4736">
              <w:t>/0,6-33,3mmol/l/</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8A625F" w:rsidP="00F86344">
            <w:r>
              <w:t>Podać zakres pomiaru</w:t>
            </w:r>
          </w:p>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8"/>
              </w:numPr>
              <w:tabs>
                <w:tab w:val="left" w:pos="426"/>
              </w:tabs>
              <w:suppressAutoHyphens/>
              <w:autoSpaceDE w:val="0"/>
              <w:ind w:left="730"/>
              <w:jc w:val="both"/>
              <w:rPr>
                <w:rFonts w:eastAsia="Times New Roman"/>
              </w:rPr>
            </w:pPr>
            <w:r w:rsidRPr="00BD4736">
              <w:rPr>
                <w:rFonts w:eastAsia="Times New Roman"/>
              </w:rPr>
              <w:t>Czas pomiaru 5-8 sek.</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8A625F" w:rsidP="00F86344">
            <w:r>
              <w:t>Podać czas pomiaru</w:t>
            </w:r>
          </w:p>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8"/>
              </w:numPr>
              <w:tabs>
                <w:tab w:val="left" w:pos="426"/>
              </w:tabs>
              <w:suppressAutoHyphens/>
              <w:autoSpaceDE w:val="0"/>
              <w:ind w:left="730"/>
              <w:jc w:val="both"/>
              <w:rPr>
                <w:rFonts w:eastAsia="Times New Roman"/>
              </w:rPr>
            </w:pPr>
            <w:r w:rsidRPr="00BD4736">
              <w:t>posiadać funkcję automatycznego wyłączania urządzenia po max. 2 minutach bezczynności</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8"/>
              </w:numPr>
              <w:tabs>
                <w:tab w:val="left" w:pos="426"/>
              </w:tabs>
              <w:suppressAutoHyphens/>
              <w:autoSpaceDE w:val="0"/>
              <w:ind w:left="730"/>
              <w:jc w:val="both"/>
              <w:rPr>
                <w:rFonts w:eastAsia="Times New Roman"/>
              </w:rPr>
            </w:pPr>
            <w:r w:rsidRPr="00BD4736">
              <w:rPr>
                <w:rFonts w:eastAsia="Times New Roman"/>
              </w:rPr>
              <w:t>Ekran LCD oraz obsługa za pomocą przycisków</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8"/>
              </w:numPr>
              <w:tabs>
                <w:tab w:val="left" w:pos="426"/>
              </w:tabs>
              <w:suppressAutoHyphens/>
              <w:autoSpaceDE w:val="0"/>
              <w:ind w:left="730"/>
              <w:jc w:val="both"/>
              <w:rPr>
                <w:rFonts w:eastAsia="Times New Roman"/>
              </w:rPr>
            </w:pPr>
            <w:r w:rsidRPr="00BD4736">
              <w:rPr>
                <w:rFonts w:eastAsia="Times New Roman"/>
              </w:rPr>
              <w:t>Pamięć minimum 250 pomiarów</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8A625F" w:rsidP="00F86344">
            <w:r>
              <w:t>Podać zakres pamięci</w:t>
            </w:r>
          </w:p>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8"/>
              </w:numPr>
              <w:tabs>
                <w:tab w:val="left" w:pos="426"/>
              </w:tabs>
              <w:suppressAutoHyphens/>
              <w:autoSpaceDE w:val="0"/>
              <w:ind w:left="730"/>
              <w:jc w:val="both"/>
              <w:rPr>
                <w:rFonts w:eastAsia="Times New Roman"/>
              </w:rPr>
            </w:pPr>
            <w:r w:rsidRPr="00BD4736">
              <w:rPr>
                <w:rFonts w:eastAsia="Times New Roman"/>
              </w:rPr>
              <w:t xml:space="preserve">Automatyczne wyłączanie po określonym czasie od ostatnio wykonanej czynności </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8"/>
              </w:numPr>
              <w:tabs>
                <w:tab w:val="left" w:pos="426"/>
              </w:tabs>
              <w:suppressAutoHyphens/>
              <w:autoSpaceDE w:val="0"/>
              <w:ind w:left="730"/>
              <w:jc w:val="both"/>
              <w:rPr>
                <w:rFonts w:eastAsia="Times New Roman"/>
              </w:rPr>
            </w:pPr>
            <w:r w:rsidRPr="00BD4736">
              <w:rPr>
                <w:rFonts w:eastAsia="Times New Roman"/>
              </w:rPr>
              <w:t>Waga do 100 g z baterią</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8A625F" w:rsidP="00F86344">
            <w:r>
              <w:t>Podać wagę</w:t>
            </w:r>
          </w:p>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8"/>
              </w:numPr>
              <w:tabs>
                <w:tab w:val="left" w:pos="426"/>
              </w:tabs>
              <w:suppressAutoHyphens/>
              <w:autoSpaceDE w:val="0"/>
              <w:ind w:left="730"/>
              <w:jc w:val="both"/>
              <w:rPr>
                <w:rFonts w:eastAsia="Times New Roman"/>
              </w:rPr>
            </w:pPr>
            <w:r w:rsidRPr="00BD4736">
              <w:rPr>
                <w:rFonts w:eastAsia="Times New Roman"/>
              </w:rPr>
              <w:t xml:space="preserve">W zestawie </w:t>
            </w:r>
            <w:r w:rsidRPr="00BD4736">
              <w:t>zawierać glukometr, nakłuwacz, min. 100 szt. pasków, min. 100 szt. lancetów, opakowanie transportowe</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8"/>
              </w:numPr>
              <w:tabs>
                <w:tab w:val="left" w:pos="426"/>
              </w:tabs>
              <w:suppressAutoHyphens/>
              <w:autoSpaceDE w:val="0"/>
              <w:ind w:left="730"/>
              <w:jc w:val="both"/>
              <w:rPr>
                <w:rFonts w:eastAsia="Times New Roman"/>
              </w:rPr>
            </w:pPr>
            <w:r w:rsidRPr="00BD4736">
              <w:rPr>
                <w:rFonts w:eastAsia="Times New Roman"/>
              </w:rPr>
              <w:t>Gwarancja min. 24 miesiące.</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Default="00F86344" w:rsidP="00F86344">
            <w:r w:rsidRPr="00BD4736">
              <w:t>Podać okres gwarancji:</w:t>
            </w:r>
          </w:p>
          <w:p w:rsidR="00414017" w:rsidRPr="00BD4736" w:rsidRDefault="00414017" w:rsidP="00F86344"/>
        </w:tc>
        <w:tc>
          <w:tcPr>
            <w:tcW w:w="2835" w:type="dxa"/>
          </w:tcPr>
          <w:p w:rsidR="00F86344" w:rsidRPr="00BD4736" w:rsidRDefault="00F86344" w:rsidP="00F86344">
            <w:pPr>
              <w:ind w:left="-308" w:firstLine="308"/>
            </w:pPr>
          </w:p>
        </w:tc>
      </w:tr>
      <w:tr w:rsidR="00F86344" w:rsidRPr="00BD4736" w:rsidTr="00B21E24">
        <w:trPr>
          <w:trHeight w:val="213"/>
        </w:trPr>
        <w:tc>
          <w:tcPr>
            <w:tcW w:w="578" w:type="dxa"/>
            <w:vMerge w:val="restart"/>
          </w:tcPr>
          <w:p w:rsidR="00F86344" w:rsidRPr="00BD4736" w:rsidRDefault="00F86344" w:rsidP="00F86344">
            <w:pPr>
              <w:spacing w:line="360" w:lineRule="auto"/>
              <w:rPr>
                <w:b/>
                <w:sz w:val="26"/>
              </w:rPr>
            </w:pPr>
            <w:r w:rsidRPr="00BD4736">
              <w:rPr>
                <w:b/>
                <w:sz w:val="26"/>
              </w:rPr>
              <w:t>20.</w:t>
            </w:r>
          </w:p>
        </w:tc>
        <w:tc>
          <w:tcPr>
            <w:tcW w:w="14159" w:type="dxa"/>
            <w:gridSpan w:val="4"/>
          </w:tcPr>
          <w:p w:rsidR="00F86344" w:rsidRPr="00BD4736" w:rsidRDefault="00F86344" w:rsidP="00F86344">
            <w:pPr>
              <w:rPr>
                <w:rFonts w:eastAsia="Times New Roman"/>
                <w:b/>
                <w:bCs/>
                <w:sz w:val="26"/>
              </w:rPr>
            </w:pPr>
            <w:r w:rsidRPr="00BD4736">
              <w:rPr>
                <w:rFonts w:eastAsia="Times New Roman"/>
                <w:b/>
                <w:bCs/>
                <w:sz w:val="26"/>
              </w:rPr>
              <w:t>LATARKA DIAGNOSTYCZNA LED</w:t>
            </w:r>
          </w:p>
          <w:p w:rsidR="00F86344" w:rsidRPr="00BD4736" w:rsidRDefault="00F86344" w:rsidP="00F86344">
            <w:pPr>
              <w:rPr>
                <w:rFonts w:eastAsia="Times New Roman"/>
                <w:b/>
                <w:bCs/>
                <w:sz w:val="26"/>
              </w:rPr>
            </w:pPr>
            <w:r w:rsidRPr="00BD4736">
              <w:rPr>
                <w:rFonts w:eastAsia="Times New Roman"/>
                <w:b/>
                <w:bCs/>
                <w:sz w:val="26"/>
              </w:rPr>
              <w:t>producent……………………………………………..….</w:t>
            </w:r>
          </w:p>
          <w:p w:rsidR="00F86344" w:rsidRPr="00BD4736" w:rsidRDefault="00F86344" w:rsidP="00F86344">
            <w:pPr>
              <w:rPr>
                <w:rFonts w:eastAsia="Times New Roman"/>
                <w:b/>
                <w:bCs/>
                <w:sz w:val="26"/>
              </w:rPr>
            </w:pPr>
            <w:r w:rsidRPr="00BD4736">
              <w:rPr>
                <w:rFonts w:eastAsia="Times New Roman"/>
                <w:b/>
                <w:bCs/>
                <w:sz w:val="26"/>
              </w:rPr>
              <w:t xml:space="preserve"> mark</w:t>
            </w:r>
            <w:r w:rsidRPr="00BD4736">
              <w:rPr>
                <w:rFonts w:eastAsia="TimesNewRoman"/>
                <w:b/>
                <w:sz w:val="26"/>
              </w:rPr>
              <w:t>a…………………………………….………………</w:t>
            </w:r>
            <w:r w:rsidRPr="00BD4736">
              <w:rPr>
                <w:rFonts w:eastAsia="Times New Roman"/>
                <w:b/>
                <w:bCs/>
                <w:sz w:val="26"/>
              </w:rPr>
              <w:t>..</w:t>
            </w:r>
          </w:p>
          <w:p w:rsidR="00F86344" w:rsidRPr="00BD4736" w:rsidRDefault="00F86344" w:rsidP="00F86344">
            <w:pPr>
              <w:rPr>
                <w:rFonts w:eastAsia="Times New Roman"/>
                <w:b/>
                <w:bCs/>
                <w:sz w:val="26"/>
              </w:rPr>
            </w:pPr>
            <w:r w:rsidRPr="00BD4736">
              <w:rPr>
                <w:rFonts w:eastAsia="Times New Roman"/>
                <w:b/>
                <w:bCs/>
                <w:sz w:val="26"/>
              </w:rPr>
              <w:t xml:space="preserve"> model………………………………………………………</w:t>
            </w: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9"/>
              </w:numPr>
              <w:tabs>
                <w:tab w:val="left" w:pos="426"/>
              </w:tabs>
              <w:suppressAutoHyphens/>
              <w:autoSpaceDE w:val="0"/>
              <w:ind w:left="730"/>
              <w:jc w:val="both"/>
              <w:rPr>
                <w:rFonts w:eastAsia="Times New Roman"/>
              </w:rPr>
            </w:pPr>
            <w:r w:rsidRPr="00BD4736">
              <w:rPr>
                <w:rFonts w:eastAsia="Times New Roman"/>
              </w:rPr>
              <w:t xml:space="preserve">Obudowa aluminiowa z klipsem </w:t>
            </w:r>
            <w:r w:rsidRPr="00BD4736">
              <w:rPr>
                <w:bCs/>
              </w:rPr>
              <w:t>pokrytą specjalnym lakierem odpornym na sterylizację</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9"/>
              </w:numPr>
              <w:tabs>
                <w:tab w:val="left" w:pos="426"/>
              </w:tabs>
              <w:suppressAutoHyphens/>
              <w:autoSpaceDE w:val="0"/>
              <w:ind w:left="730"/>
              <w:jc w:val="both"/>
              <w:rPr>
                <w:rFonts w:eastAsia="Times New Roman"/>
              </w:rPr>
            </w:pPr>
            <w:r w:rsidRPr="00BD4736">
              <w:rPr>
                <w:rFonts w:eastAsia="Times New Roman"/>
              </w:rPr>
              <w:t>Źródło światła - dioda LED</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9"/>
              </w:numPr>
              <w:tabs>
                <w:tab w:val="left" w:pos="426"/>
              </w:tabs>
              <w:suppressAutoHyphens/>
              <w:autoSpaceDE w:val="0"/>
              <w:ind w:left="730"/>
              <w:jc w:val="both"/>
              <w:rPr>
                <w:rFonts w:eastAsia="Times New Roman"/>
              </w:rPr>
            </w:pPr>
            <w:r w:rsidRPr="00BD4736">
              <w:rPr>
                <w:rFonts w:eastAsia="Times New Roman"/>
              </w:rPr>
              <w:t>Zasilanie bateryjne typu AAA</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2A350C" w:rsidP="00F86344">
            <w:r>
              <w:t>Podać typ zasilania</w:t>
            </w:r>
          </w:p>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9"/>
              </w:numPr>
              <w:tabs>
                <w:tab w:val="left" w:pos="426"/>
              </w:tabs>
              <w:suppressAutoHyphens/>
              <w:autoSpaceDE w:val="0"/>
              <w:ind w:left="730"/>
              <w:jc w:val="both"/>
              <w:rPr>
                <w:rFonts w:eastAsia="Times New Roman"/>
              </w:rPr>
            </w:pPr>
            <w:r w:rsidRPr="00BD4736">
              <w:rPr>
                <w:rFonts w:eastAsia="Times New Roman"/>
              </w:rPr>
              <w:t>W zestawie komplet baterii</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vMerge/>
          </w:tcPr>
          <w:p w:rsidR="00F86344" w:rsidRPr="00BD4736" w:rsidRDefault="00F86344" w:rsidP="00F86344">
            <w:pPr>
              <w:spacing w:line="360" w:lineRule="auto"/>
            </w:pPr>
          </w:p>
        </w:tc>
        <w:tc>
          <w:tcPr>
            <w:tcW w:w="7639" w:type="dxa"/>
          </w:tcPr>
          <w:p w:rsidR="00F86344" w:rsidRPr="00BD4736" w:rsidRDefault="00F86344" w:rsidP="00CB2594">
            <w:pPr>
              <w:widowControl w:val="0"/>
              <w:numPr>
                <w:ilvl w:val="0"/>
                <w:numId w:val="19"/>
              </w:numPr>
              <w:tabs>
                <w:tab w:val="left" w:pos="426"/>
              </w:tabs>
              <w:suppressAutoHyphens/>
              <w:autoSpaceDE w:val="0"/>
              <w:ind w:left="730"/>
              <w:jc w:val="both"/>
              <w:rPr>
                <w:rFonts w:eastAsia="Times New Roman"/>
              </w:rPr>
            </w:pPr>
            <w:r w:rsidRPr="00BD4736">
              <w:rPr>
                <w:rFonts w:eastAsia="Times New Roman"/>
              </w:rPr>
              <w:t>Gwarancja min. 24 miesiące.</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Default="00F86344" w:rsidP="00F86344">
            <w:r w:rsidRPr="00BD4736">
              <w:t>Podać okres gwarancji:</w:t>
            </w:r>
          </w:p>
          <w:p w:rsidR="00414017" w:rsidRPr="00BD4736" w:rsidRDefault="00414017"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tcPr>
          <w:p w:rsidR="00F86344" w:rsidRPr="00BD4736" w:rsidRDefault="00F86344" w:rsidP="00F86344">
            <w:pPr>
              <w:spacing w:line="360" w:lineRule="auto"/>
            </w:pPr>
          </w:p>
        </w:tc>
        <w:tc>
          <w:tcPr>
            <w:tcW w:w="7639" w:type="dxa"/>
          </w:tcPr>
          <w:p w:rsidR="00F86344" w:rsidRPr="00BD4736" w:rsidRDefault="00EB098D" w:rsidP="00CB2594">
            <w:pPr>
              <w:widowControl w:val="0"/>
              <w:numPr>
                <w:ilvl w:val="0"/>
                <w:numId w:val="19"/>
              </w:numPr>
              <w:tabs>
                <w:tab w:val="left" w:pos="426"/>
              </w:tabs>
              <w:suppressAutoHyphens/>
              <w:autoSpaceDE w:val="0"/>
              <w:ind w:left="730"/>
              <w:jc w:val="both"/>
              <w:rPr>
                <w:rFonts w:eastAsia="Times New Roman"/>
              </w:rPr>
            </w:pPr>
            <w:r>
              <w:rPr>
                <w:bCs/>
              </w:rPr>
              <w:t>O</w:t>
            </w:r>
            <w:r w:rsidR="00F86344" w:rsidRPr="00BD4736">
              <w:rPr>
                <w:bCs/>
              </w:rPr>
              <w:t>znaczenie zgodności CE</w:t>
            </w:r>
          </w:p>
        </w:tc>
        <w:tc>
          <w:tcPr>
            <w:tcW w:w="1559" w:type="dxa"/>
          </w:tcPr>
          <w:p w:rsidR="00F86344" w:rsidRDefault="00F86344" w:rsidP="00F86344">
            <w:r w:rsidRPr="00AF1ED8">
              <w:rPr>
                <w:rFonts w:eastAsia="Times New Roman"/>
                <w:bCs/>
                <w:lang w:eastAsia="pl-PL"/>
              </w:rPr>
              <w:t>TAK/NIE</w:t>
            </w:r>
            <w:r w:rsidRPr="00AF1ED8">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tcPr>
          <w:p w:rsidR="00F86344" w:rsidRPr="00BD4736" w:rsidRDefault="00F86344" w:rsidP="00F86344">
            <w:pPr>
              <w:spacing w:line="360" w:lineRule="auto"/>
            </w:pPr>
          </w:p>
        </w:tc>
        <w:tc>
          <w:tcPr>
            <w:tcW w:w="7639" w:type="dxa"/>
          </w:tcPr>
          <w:p w:rsidR="00F86344" w:rsidRPr="00BD4736" w:rsidRDefault="00EB098D" w:rsidP="00CB2594">
            <w:pPr>
              <w:widowControl w:val="0"/>
              <w:numPr>
                <w:ilvl w:val="0"/>
                <w:numId w:val="19"/>
              </w:numPr>
              <w:tabs>
                <w:tab w:val="left" w:pos="426"/>
              </w:tabs>
              <w:suppressAutoHyphens/>
              <w:autoSpaceDE w:val="0"/>
              <w:ind w:left="730"/>
              <w:jc w:val="both"/>
              <w:rPr>
                <w:bCs/>
              </w:rPr>
            </w:pPr>
            <w:r>
              <w:rPr>
                <w:bCs/>
              </w:rPr>
              <w:t>P</w:t>
            </w:r>
            <w:r w:rsidR="00F86344" w:rsidRPr="00BD4736">
              <w:rPr>
                <w:bCs/>
              </w:rPr>
              <w:t>osiadać metalowy klips, umożliwiający przyczepienie do kieszeni</w:t>
            </w:r>
          </w:p>
        </w:tc>
        <w:tc>
          <w:tcPr>
            <w:tcW w:w="1559" w:type="dxa"/>
          </w:tcPr>
          <w:p w:rsidR="00F86344" w:rsidRDefault="00F86344" w:rsidP="00F86344">
            <w:r w:rsidRPr="00AF1ED8">
              <w:rPr>
                <w:rFonts w:eastAsia="Times New Roman"/>
                <w:bCs/>
                <w:lang w:eastAsia="pl-PL"/>
              </w:rPr>
              <w:t>TAK/NIE</w:t>
            </w:r>
            <w:r w:rsidRPr="00AF1ED8">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E816C1">
        <w:trPr>
          <w:trHeight w:val="213"/>
        </w:trPr>
        <w:tc>
          <w:tcPr>
            <w:tcW w:w="578" w:type="dxa"/>
          </w:tcPr>
          <w:p w:rsidR="00F86344" w:rsidRPr="00BD4736" w:rsidRDefault="00F86344" w:rsidP="00F86344">
            <w:pPr>
              <w:spacing w:line="360" w:lineRule="auto"/>
            </w:pPr>
          </w:p>
        </w:tc>
        <w:tc>
          <w:tcPr>
            <w:tcW w:w="7639" w:type="dxa"/>
          </w:tcPr>
          <w:p w:rsidR="00F86344" w:rsidRPr="00BD4736" w:rsidRDefault="00EB098D" w:rsidP="00CB2594">
            <w:pPr>
              <w:widowControl w:val="0"/>
              <w:numPr>
                <w:ilvl w:val="0"/>
                <w:numId w:val="19"/>
              </w:numPr>
              <w:tabs>
                <w:tab w:val="left" w:pos="426"/>
              </w:tabs>
              <w:suppressAutoHyphens/>
              <w:autoSpaceDE w:val="0"/>
              <w:ind w:left="730"/>
              <w:jc w:val="both"/>
              <w:rPr>
                <w:bCs/>
              </w:rPr>
            </w:pPr>
            <w:r>
              <w:rPr>
                <w:bCs/>
              </w:rPr>
              <w:t>P</w:t>
            </w:r>
            <w:r w:rsidR="00F86344" w:rsidRPr="00BD4736">
              <w:rPr>
                <w:bCs/>
              </w:rPr>
              <w:t>osiadać funkcję włączania/wyłączania realizowana poprzez umieszczony na obudowie przycisk</w:t>
            </w:r>
          </w:p>
        </w:tc>
        <w:tc>
          <w:tcPr>
            <w:tcW w:w="1559" w:type="dxa"/>
          </w:tcPr>
          <w:p w:rsidR="00F86344" w:rsidRDefault="00F86344" w:rsidP="00F86344">
            <w:r w:rsidRPr="00AF1ED8">
              <w:rPr>
                <w:rFonts w:eastAsia="Times New Roman"/>
                <w:bCs/>
                <w:lang w:eastAsia="pl-PL"/>
              </w:rPr>
              <w:t>TAK/NIE</w:t>
            </w:r>
            <w:r w:rsidRPr="00AF1ED8">
              <w:rPr>
                <w:rFonts w:eastAsia="Times New Roman"/>
                <w:bCs/>
                <w:sz w:val="36"/>
                <w:szCs w:val="36"/>
                <w:lang w:eastAsia="pl-PL"/>
              </w:rPr>
              <w:t>*</w:t>
            </w:r>
          </w:p>
        </w:tc>
        <w:tc>
          <w:tcPr>
            <w:tcW w:w="2126" w:type="dxa"/>
          </w:tcPr>
          <w:p w:rsidR="00F86344" w:rsidRPr="00BD4736" w:rsidRDefault="00F86344" w:rsidP="00F86344"/>
        </w:tc>
        <w:tc>
          <w:tcPr>
            <w:tcW w:w="2835" w:type="dxa"/>
          </w:tcPr>
          <w:p w:rsidR="00F86344" w:rsidRPr="00BD4736" w:rsidRDefault="00F86344" w:rsidP="00F86344">
            <w:pPr>
              <w:ind w:left="-308" w:firstLine="308"/>
            </w:pPr>
          </w:p>
        </w:tc>
      </w:tr>
      <w:tr w:rsidR="00F86344" w:rsidRPr="00BD4736" w:rsidTr="00B21E24">
        <w:trPr>
          <w:trHeight w:val="552"/>
        </w:trPr>
        <w:tc>
          <w:tcPr>
            <w:tcW w:w="578" w:type="dxa"/>
            <w:vMerge w:val="restart"/>
          </w:tcPr>
          <w:p w:rsidR="00F86344" w:rsidRPr="00BD4736" w:rsidRDefault="00F86344" w:rsidP="00F86344">
            <w:pPr>
              <w:spacing w:line="360" w:lineRule="auto"/>
              <w:rPr>
                <w:b/>
                <w:sz w:val="26"/>
              </w:rPr>
            </w:pPr>
            <w:bookmarkStart w:id="2" w:name="_Hlk59113052"/>
            <w:r w:rsidRPr="00BD4736">
              <w:rPr>
                <w:b/>
                <w:sz w:val="26"/>
              </w:rPr>
              <w:t>27.</w:t>
            </w:r>
          </w:p>
        </w:tc>
        <w:tc>
          <w:tcPr>
            <w:tcW w:w="14159" w:type="dxa"/>
            <w:gridSpan w:val="4"/>
          </w:tcPr>
          <w:p w:rsidR="00F86344" w:rsidRPr="00BD4736" w:rsidRDefault="00F86344" w:rsidP="00F86344">
            <w:pPr>
              <w:rPr>
                <w:rFonts w:eastAsia="Times New Roman"/>
                <w:b/>
                <w:bCs/>
                <w:sz w:val="26"/>
              </w:rPr>
            </w:pPr>
            <w:r w:rsidRPr="00BD4736">
              <w:rPr>
                <w:rFonts w:eastAsia="Times New Roman"/>
                <w:b/>
                <w:bCs/>
                <w:sz w:val="26"/>
              </w:rPr>
              <w:t xml:space="preserve">LATARKA CZOŁOWA </w:t>
            </w:r>
          </w:p>
          <w:p w:rsidR="00F86344" w:rsidRPr="00BD4736" w:rsidRDefault="00F86344" w:rsidP="00F86344">
            <w:pPr>
              <w:rPr>
                <w:rFonts w:eastAsia="Times New Roman"/>
                <w:b/>
                <w:bCs/>
                <w:sz w:val="26"/>
              </w:rPr>
            </w:pPr>
            <w:r w:rsidRPr="00BD4736">
              <w:rPr>
                <w:rFonts w:eastAsia="Times New Roman"/>
                <w:b/>
                <w:bCs/>
                <w:sz w:val="26"/>
              </w:rPr>
              <w:t>producent……………………………………………..….</w:t>
            </w:r>
          </w:p>
          <w:p w:rsidR="00F86344" w:rsidRPr="00BD4736" w:rsidRDefault="00F86344" w:rsidP="00F86344">
            <w:pPr>
              <w:rPr>
                <w:rFonts w:eastAsia="Times New Roman"/>
                <w:b/>
                <w:bCs/>
                <w:sz w:val="26"/>
              </w:rPr>
            </w:pPr>
            <w:r w:rsidRPr="00BD4736">
              <w:rPr>
                <w:rFonts w:eastAsia="Times New Roman"/>
                <w:b/>
                <w:bCs/>
                <w:sz w:val="26"/>
              </w:rPr>
              <w:t xml:space="preserve"> mark</w:t>
            </w:r>
            <w:r w:rsidRPr="00BD4736">
              <w:rPr>
                <w:rFonts w:eastAsia="TimesNewRoman"/>
                <w:b/>
                <w:sz w:val="26"/>
              </w:rPr>
              <w:t>a…………………………………….………………</w:t>
            </w:r>
            <w:r w:rsidRPr="00BD4736">
              <w:rPr>
                <w:rFonts w:eastAsia="Times New Roman"/>
                <w:b/>
                <w:bCs/>
                <w:sz w:val="26"/>
              </w:rPr>
              <w:t xml:space="preserve">.. </w:t>
            </w:r>
          </w:p>
          <w:p w:rsidR="00F86344" w:rsidRPr="00BD4736" w:rsidRDefault="00F86344" w:rsidP="00F86344">
            <w:pPr>
              <w:rPr>
                <w:rFonts w:eastAsia="Times New Roman"/>
                <w:bCs/>
              </w:rPr>
            </w:pPr>
            <w:r w:rsidRPr="00BD4736">
              <w:rPr>
                <w:rFonts w:eastAsia="Times New Roman"/>
                <w:b/>
                <w:bCs/>
                <w:sz w:val="26"/>
              </w:rPr>
              <w:t>model………………………………………………………</w:t>
            </w:r>
          </w:p>
        </w:tc>
      </w:tr>
      <w:tr w:rsidR="00F86344" w:rsidRPr="00BD4736" w:rsidTr="00E816C1">
        <w:trPr>
          <w:trHeight w:val="268"/>
        </w:trPr>
        <w:tc>
          <w:tcPr>
            <w:tcW w:w="578" w:type="dxa"/>
            <w:vMerge/>
          </w:tcPr>
          <w:p w:rsidR="00F86344" w:rsidRPr="00BD4736" w:rsidRDefault="00F86344" w:rsidP="00F86344">
            <w:pPr>
              <w:spacing w:line="360" w:lineRule="auto"/>
              <w:rPr>
                <w:b/>
                <w:sz w:val="26"/>
              </w:rPr>
            </w:pPr>
          </w:p>
        </w:tc>
        <w:tc>
          <w:tcPr>
            <w:tcW w:w="7639" w:type="dxa"/>
          </w:tcPr>
          <w:p w:rsidR="00F86344" w:rsidRPr="00BD4736" w:rsidRDefault="0020536E" w:rsidP="00CB2594">
            <w:pPr>
              <w:pStyle w:val="Akapitzlist"/>
              <w:numPr>
                <w:ilvl w:val="0"/>
                <w:numId w:val="23"/>
              </w:numPr>
              <w:rPr>
                <w:rFonts w:eastAsia="Times New Roman"/>
                <w:bCs/>
              </w:rPr>
            </w:pPr>
            <w:r>
              <w:rPr>
                <w:rFonts w:eastAsia="Times New Roman"/>
                <w:bCs/>
              </w:rPr>
              <w:t>M</w:t>
            </w:r>
            <w:r w:rsidR="00F86344" w:rsidRPr="00BD4736">
              <w:rPr>
                <w:rFonts w:eastAsia="Times New Roman"/>
                <w:bCs/>
              </w:rPr>
              <w:t>ożliwość zmiany barwy światła;</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Default="00F86344" w:rsidP="00F86344">
            <w:pPr>
              <w:rPr>
                <w:rFonts w:eastAsia="Times New Roman"/>
                <w:bCs/>
              </w:rPr>
            </w:pPr>
            <w:r w:rsidRPr="00BD4736">
              <w:rPr>
                <w:rFonts w:eastAsia="Times New Roman"/>
                <w:bCs/>
              </w:rPr>
              <w:t>Podać barwy światła:</w:t>
            </w:r>
          </w:p>
          <w:p w:rsidR="00414017" w:rsidRPr="00BD4736" w:rsidRDefault="00414017" w:rsidP="00F86344">
            <w:pPr>
              <w:rPr>
                <w:rFonts w:eastAsia="Times New Roman"/>
                <w:bCs/>
              </w:rPr>
            </w:pPr>
          </w:p>
        </w:tc>
        <w:tc>
          <w:tcPr>
            <w:tcW w:w="2835" w:type="dxa"/>
          </w:tcPr>
          <w:p w:rsidR="00F86344" w:rsidRPr="00BD4736" w:rsidRDefault="00F86344" w:rsidP="00F86344">
            <w:pPr>
              <w:rPr>
                <w:rFonts w:eastAsia="Times New Roman"/>
                <w:b/>
                <w:bCs/>
                <w:sz w:val="26"/>
              </w:rPr>
            </w:pPr>
          </w:p>
        </w:tc>
      </w:tr>
      <w:tr w:rsidR="00F86344" w:rsidRPr="00BD4736" w:rsidTr="00E816C1">
        <w:trPr>
          <w:trHeight w:val="768"/>
        </w:trPr>
        <w:tc>
          <w:tcPr>
            <w:tcW w:w="578" w:type="dxa"/>
            <w:vMerge/>
          </w:tcPr>
          <w:p w:rsidR="00F86344" w:rsidRPr="00BD4736" w:rsidRDefault="00F86344" w:rsidP="00F86344">
            <w:pPr>
              <w:spacing w:line="360" w:lineRule="auto"/>
              <w:rPr>
                <w:b/>
                <w:sz w:val="26"/>
              </w:rPr>
            </w:pPr>
          </w:p>
        </w:tc>
        <w:tc>
          <w:tcPr>
            <w:tcW w:w="7639" w:type="dxa"/>
          </w:tcPr>
          <w:p w:rsidR="00F86344" w:rsidRPr="00BD4736" w:rsidRDefault="00F86344" w:rsidP="00CB2594">
            <w:pPr>
              <w:pStyle w:val="Akapitzlist"/>
              <w:numPr>
                <w:ilvl w:val="0"/>
                <w:numId w:val="23"/>
              </w:numPr>
              <w:rPr>
                <w:rFonts w:eastAsia="Times New Roman"/>
                <w:bCs/>
              </w:rPr>
            </w:pPr>
            <w:r w:rsidRPr="00BD4736">
              <w:rPr>
                <w:rFonts w:eastAsia="Times New Roman"/>
                <w:bCs/>
                <w:sz w:val="26"/>
              </w:rPr>
              <w:t xml:space="preserve"> </w:t>
            </w:r>
            <w:r w:rsidR="0020536E">
              <w:rPr>
                <w:rFonts w:eastAsia="Times New Roman"/>
                <w:bCs/>
              </w:rPr>
              <w:t>Z</w:t>
            </w:r>
            <w:r w:rsidRPr="00BD4736">
              <w:rPr>
                <w:rFonts w:eastAsia="Times New Roman"/>
                <w:bCs/>
              </w:rPr>
              <w:t xml:space="preserve">asilanie baterie AAA; </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Pr="00BD4736" w:rsidRDefault="00F86344" w:rsidP="00F86344">
            <w:pPr>
              <w:rPr>
                <w:rFonts w:eastAsia="Times New Roman"/>
                <w:bCs/>
              </w:rPr>
            </w:pPr>
            <w:r w:rsidRPr="00BD4736">
              <w:rPr>
                <w:rFonts w:eastAsia="Times New Roman"/>
                <w:bCs/>
              </w:rPr>
              <w:t>Podać typ baterii:</w:t>
            </w:r>
          </w:p>
        </w:tc>
        <w:tc>
          <w:tcPr>
            <w:tcW w:w="2835" w:type="dxa"/>
          </w:tcPr>
          <w:p w:rsidR="00F86344" w:rsidRPr="00BD4736" w:rsidRDefault="00F86344" w:rsidP="00F86344">
            <w:pPr>
              <w:rPr>
                <w:rFonts w:eastAsia="Times New Roman"/>
                <w:bCs/>
              </w:rPr>
            </w:pPr>
          </w:p>
        </w:tc>
      </w:tr>
      <w:tr w:rsidR="00F86344" w:rsidRPr="00BD4736" w:rsidTr="00E816C1">
        <w:trPr>
          <w:trHeight w:val="421"/>
        </w:trPr>
        <w:tc>
          <w:tcPr>
            <w:tcW w:w="578" w:type="dxa"/>
            <w:vMerge/>
          </w:tcPr>
          <w:p w:rsidR="00F86344" w:rsidRPr="00BD4736" w:rsidRDefault="00F86344" w:rsidP="00F86344">
            <w:pPr>
              <w:spacing w:line="360" w:lineRule="auto"/>
              <w:rPr>
                <w:b/>
                <w:sz w:val="26"/>
              </w:rPr>
            </w:pPr>
          </w:p>
        </w:tc>
        <w:tc>
          <w:tcPr>
            <w:tcW w:w="7639" w:type="dxa"/>
          </w:tcPr>
          <w:p w:rsidR="00F86344" w:rsidRPr="00BD4736" w:rsidRDefault="0020536E" w:rsidP="00CB2594">
            <w:pPr>
              <w:pStyle w:val="Akapitzlist"/>
              <w:numPr>
                <w:ilvl w:val="0"/>
                <w:numId w:val="23"/>
              </w:numPr>
              <w:rPr>
                <w:rFonts w:eastAsia="Times New Roman"/>
                <w:bCs/>
                <w:sz w:val="26"/>
              </w:rPr>
            </w:pPr>
            <w:r>
              <w:rPr>
                <w:rFonts w:eastAsia="Times New Roman"/>
                <w:bCs/>
              </w:rPr>
              <w:t>S</w:t>
            </w:r>
            <w:r w:rsidR="00F86344" w:rsidRPr="00BD4736">
              <w:rPr>
                <w:rFonts w:eastAsia="Times New Roman"/>
                <w:bCs/>
              </w:rPr>
              <w:t>topień ochrony minimum IPX4;</w:t>
            </w:r>
          </w:p>
        </w:tc>
        <w:tc>
          <w:tcPr>
            <w:tcW w:w="1559" w:type="dxa"/>
            <w:vAlign w:val="center"/>
          </w:tcPr>
          <w:p w:rsidR="00F86344" w:rsidRPr="00BD4736" w:rsidRDefault="00F86344"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tc>
        <w:tc>
          <w:tcPr>
            <w:tcW w:w="2126" w:type="dxa"/>
          </w:tcPr>
          <w:p w:rsidR="00F86344" w:rsidRDefault="00F86344" w:rsidP="00F86344">
            <w:pPr>
              <w:rPr>
                <w:rFonts w:eastAsia="Times New Roman"/>
                <w:bCs/>
              </w:rPr>
            </w:pPr>
            <w:r w:rsidRPr="00BD4736">
              <w:rPr>
                <w:rFonts w:eastAsia="Times New Roman"/>
                <w:bCs/>
              </w:rPr>
              <w:t>Podać stopień ochrony:</w:t>
            </w:r>
          </w:p>
          <w:p w:rsidR="00414017" w:rsidRPr="00BD4736" w:rsidRDefault="00414017" w:rsidP="00F86344">
            <w:pPr>
              <w:rPr>
                <w:rFonts w:eastAsia="Times New Roman"/>
                <w:bCs/>
              </w:rPr>
            </w:pPr>
          </w:p>
        </w:tc>
        <w:tc>
          <w:tcPr>
            <w:tcW w:w="2835" w:type="dxa"/>
          </w:tcPr>
          <w:p w:rsidR="00F86344" w:rsidRPr="00BD4736" w:rsidRDefault="00F86344" w:rsidP="00F86344">
            <w:pPr>
              <w:rPr>
                <w:rFonts w:eastAsia="Times New Roman"/>
                <w:bCs/>
              </w:rPr>
            </w:pPr>
          </w:p>
        </w:tc>
      </w:tr>
      <w:tr w:rsidR="00F86344" w:rsidRPr="00BD4736" w:rsidTr="00E816C1">
        <w:trPr>
          <w:trHeight w:val="631"/>
        </w:trPr>
        <w:tc>
          <w:tcPr>
            <w:tcW w:w="578" w:type="dxa"/>
            <w:vMerge/>
          </w:tcPr>
          <w:p w:rsidR="00F86344" w:rsidRPr="00BD4736" w:rsidRDefault="00F86344" w:rsidP="00F86344">
            <w:pPr>
              <w:spacing w:line="360" w:lineRule="auto"/>
              <w:rPr>
                <w:b/>
                <w:sz w:val="26"/>
              </w:rPr>
            </w:pPr>
          </w:p>
        </w:tc>
        <w:tc>
          <w:tcPr>
            <w:tcW w:w="7639" w:type="dxa"/>
          </w:tcPr>
          <w:p w:rsidR="00F86344" w:rsidRPr="00BD4736" w:rsidRDefault="00F86344" w:rsidP="0020536E">
            <w:pPr>
              <w:pStyle w:val="Akapitzlist"/>
              <w:numPr>
                <w:ilvl w:val="0"/>
                <w:numId w:val="23"/>
              </w:numPr>
              <w:rPr>
                <w:rFonts w:eastAsia="Times New Roman"/>
                <w:bCs/>
              </w:rPr>
            </w:pPr>
            <w:r w:rsidRPr="00BD4736">
              <w:rPr>
                <w:rFonts w:eastAsia="Times New Roman"/>
                <w:bCs/>
              </w:rPr>
              <w:t xml:space="preserve"> </w:t>
            </w:r>
            <w:r w:rsidR="0020536E">
              <w:rPr>
                <w:rFonts w:eastAsia="Times New Roman"/>
                <w:bCs/>
              </w:rPr>
              <w:t>M</w:t>
            </w:r>
            <w:r w:rsidRPr="00BD4736">
              <w:rPr>
                <w:rFonts w:eastAsia="Times New Roman"/>
                <w:bCs/>
              </w:rPr>
              <w:t>inimalny strumień światła 300 lumenów.</w:t>
            </w:r>
          </w:p>
        </w:tc>
        <w:tc>
          <w:tcPr>
            <w:tcW w:w="1559" w:type="dxa"/>
            <w:vAlign w:val="center"/>
          </w:tcPr>
          <w:p w:rsidR="00F86344" w:rsidRDefault="00A03D2D" w:rsidP="00F86344">
            <w:pPr>
              <w:jc w:val="center"/>
              <w:rPr>
                <w:rFonts w:eastAsia="Times New Roman"/>
                <w:bCs/>
                <w:lang w:eastAsia="pl-PL"/>
              </w:rPr>
            </w:pPr>
            <w:r w:rsidRPr="00BD4736">
              <w:rPr>
                <w:rFonts w:eastAsia="Times New Roman"/>
                <w:bCs/>
                <w:lang w:eastAsia="pl-PL"/>
              </w:rPr>
              <w:t>TAK/NIE</w:t>
            </w:r>
            <w:r w:rsidRPr="00BD4736">
              <w:rPr>
                <w:rFonts w:eastAsia="Times New Roman"/>
                <w:bCs/>
                <w:sz w:val="36"/>
                <w:szCs w:val="36"/>
                <w:lang w:eastAsia="pl-PL"/>
              </w:rPr>
              <w:t>*</w:t>
            </w:r>
          </w:p>
          <w:p w:rsidR="00414017" w:rsidRPr="00BD4736" w:rsidRDefault="00414017" w:rsidP="00F86344">
            <w:pPr>
              <w:jc w:val="center"/>
              <w:rPr>
                <w:rFonts w:eastAsia="Times New Roman"/>
                <w:bCs/>
                <w:lang w:eastAsia="pl-PL"/>
              </w:rPr>
            </w:pPr>
          </w:p>
        </w:tc>
        <w:tc>
          <w:tcPr>
            <w:tcW w:w="2126" w:type="dxa"/>
          </w:tcPr>
          <w:p w:rsidR="00F86344" w:rsidRDefault="00F86344" w:rsidP="00F86344">
            <w:pPr>
              <w:rPr>
                <w:rFonts w:eastAsia="Times New Roman"/>
                <w:bCs/>
              </w:rPr>
            </w:pPr>
            <w:r w:rsidRPr="00BD4736">
              <w:rPr>
                <w:rFonts w:eastAsia="Times New Roman"/>
                <w:bCs/>
              </w:rPr>
              <w:t>Podać moc światła w lumenach:</w:t>
            </w:r>
          </w:p>
          <w:p w:rsidR="00414017" w:rsidRPr="00BD4736" w:rsidRDefault="00414017" w:rsidP="00F86344">
            <w:pPr>
              <w:rPr>
                <w:rFonts w:eastAsia="Times New Roman"/>
                <w:bCs/>
              </w:rPr>
            </w:pPr>
          </w:p>
        </w:tc>
        <w:tc>
          <w:tcPr>
            <w:tcW w:w="2835" w:type="dxa"/>
          </w:tcPr>
          <w:p w:rsidR="00F86344" w:rsidRPr="00BD4736" w:rsidRDefault="00F86344" w:rsidP="00F86344">
            <w:pPr>
              <w:rPr>
                <w:rFonts w:eastAsia="Times New Roman"/>
                <w:bCs/>
              </w:rPr>
            </w:pPr>
          </w:p>
        </w:tc>
      </w:tr>
      <w:tr w:rsidR="00A23491" w:rsidRPr="00BD4736" w:rsidTr="00E816C1">
        <w:trPr>
          <w:trHeight w:val="631"/>
        </w:trPr>
        <w:tc>
          <w:tcPr>
            <w:tcW w:w="578" w:type="dxa"/>
            <w:vMerge w:val="restart"/>
          </w:tcPr>
          <w:p w:rsidR="00A23491" w:rsidRPr="00BD4736" w:rsidRDefault="00A23491" w:rsidP="00A23491">
            <w:pPr>
              <w:spacing w:line="360" w:lineRule="auto"/>
              <w:rPr>
                <w:b/>
                <w:sz w:val="26"/>
              </w:rPr>
            </w:pPr>
            <w:r>
              <w:rPr>
                <w:b/>
                <w:sz w:val="26"/>
              </w:rPr>
              <w:t>29.</w:t>
            </w:r>
          </w:p>
        </w:tc>
        <w:tc>
          <w:tcPr>
            <w:tcW w:w="7639" w:type="dxa"/>
          </w:tcPr>
          <w:p w:rsidR="00A23491" w:rsidRDefault="00A23491" w:rsidP="001B4979">
            <w:pPr>
              <w:spacing w:line="252" w:lineRule="auto"/>
              <w:jc w:val="both"/>
              <w:rPr>
                <w:rFonts w:eastAsia="Times New Roman"/>
                <w:b/>
                <w:sz w:val="26"/>
              </w:rPr>
            </w:pPr>
            <w:r w:rsidRPr="00A23491">
              <w:rPr>
                <w:rFonts w:eastAsia="Times New Roman"/>
                <w:b/>
                <w:sz w:val="26"/>
              </w:rPr>
              <w:t>GOOGLE OCHRONNE</w:t>
            </w:r>
          </w:p>
          <w:p w:rsidR="00A621FC" w:rsidRPr="00BD4736" w:rsidRDefault="00A621FC" w:rsidP="00A621FC">
            <w:pPr>
              <w:rPr>
                <w:rFonts w:eastAsia="Times New Roman"/>
                <w:b/>
                <w:bCs/>
                <w:sz w:val="26"/>
              </w:rPr>
            </w:pPr>
            <w:r w:rsidRPr="00BD4736">
              <w:rPr>
                <w:rFonts w:eastAsia="Times New Roman"/>
                <w:b/>
                <w:bCs/>
                <w:sz w:val="26"/>
              </w:rPr>
              <w:t>producent……………………………………………..….</w:t>
            </w:r>
          </w:p>
          <w:p w:rsidR="00A621FC" w:rsidRPr="00BD4736" w:rsidRDefault="00A621FC" w:rsidP="00A621FC">
            <w:pPr>
              <w:rPr>
                <w:rFonts w:eastAsia="Times New Roman"/>
                <w:b/>
                <w:bCs/>
                <w:sz w:val="26"/>
              </w:rPr>
            </w:pPr>
            <w:r w:rsidRPr="00BD4736">
              <w:rPr>
                <w:rFonts w:eastAsia="Times New Roman"/>
                <w:b/>
                <w:bCs/>
                <w:sz w:val="26"/>
              </w:rPr>
              <w:t xml:space="preserve"> mark</w:t>
            </w:r>
            <w:r w:rsidRPr="00BD4736">
              <w:rPr>
                <w:rFonts w:eastAsia="TimesNewRoman"/>
                <w:b/>
                <w:sz w:val="26"/>
              </w:rPr>
              <w:t>a…………………………………….………………</w:t>
            </w:r>
            <w:r w:rsidRPr="00BD4736">
              <w:rPr>
                <w:rFonts w:eastAsia="Times New Roman"/>
                <w:b/>
                <w:bCs/>
                <w:sz w:val="26"/>
              </w:rPr>
              <w:t xml:space="preserve">.. </w:t>
            </w:r>
          </w:p>
          <w:p w:rsidR="00A621FC" w:rsidRDefault="00A621FC" w:rsidP="00A621FC">
            <w:pPr>
              <w:spacing w:line="252" w:lineRule="auto"/>
              <w:jc w:val="both"/>
              <w:rPr>
                <w:rFonts w:eastAsia="Times New Roman"/>
                <w:b/>
                <w:sz w:val="26"/>
              </w:rPr>
            </w:pPr>
            <w:r w:rsidRPr="00BD4736">
              <w:rPr>
                <w:rFonts w:eastAsia="Times New Roman"/>
                <w:b/>
                <w:bCs/>
                <w:sz w:val="26"/>
              </w:rPr>
              <w:t>model………………………………………………………</w:t>
            </w:r>
          </w:p>
          <w:p w:rsidR="00A621FC" w:rsidRPr="00BD4736" w:rsidRDefault="00A621FC" w:rsidP="001B4979">
            <w:pPr>
              <w:spacing w:line="252" w:lineRule="auto"/>
              <w:jc w:val="both"/>
              <w:rPr>
                <w:rFonts w:eastAsia="Times New Roman"/>
                <w:bCs/>
              </w:rPr>
            </w:pPr>
          </w:p>
        </w:tc>
        <w:tc>
          <w:tcPr>
            <w:tcW w:w="1559" w:type="dxa"/>
          </w:tcPr>
          <w:p w:rsidR="00A23491" w:rsidRDefault="00A23491" w:rsidP="00A23491">
            <w:r w:rsidRPr="00707A36">
              <w:rPr>
                <w:rFonts w:eastAsia="Times New Roman"/>
                <w:bCs/>
                <w:lang w:eastAsia="pl-PL"/>
              </w:rPr>
              <w:t>TAK/NIE</w:t>
            </w:r>
            <w:r w:rsidRPr="00707A36">
              <w:rPr>
                <w:rFonts w:eastAsia="Times New Roman"/>
                <w:bCs/>
                <w:sz w:val="36"/>
                <w:szCs w:val="36"/>
                <w:lang w:eastAsia="pl-PL"/>
              </w:rPr>
              <w:t>*</w:t>
            </w:r>
          </w:p>
        </w:tc>
        <w:tc>
          <w:tcPr>
            <w:tcW w:w="2126" w:type="dxa"/>
          </w:tcPr>
          <w:p w:rsidR="00A23491" w:rsidRPr="00BD4736" w:rsidRDefault="00A23491" w:rsidP="00A23491">
            <w:pPr>
              <w:rPr>
                <w:rFonts w:eastAsia="Times New Roman"/>
                <w:bCs/>
              </w:rPr>
            </w:pPr>
          </w:p>
        </w:tc>
        <w:tc>
          <w:tcPr>
            <w:tcW w:w="2835" w:type="dxa"/>
          </w:tcPr>
          <w:p w:rsidR="00A23491" w:rsidRPr="00BD4736" w:rsidRDefault="00A23491" w:rsidP="00A23491">
            <w:pPr>
              <w:rPr>
                <w:rFonts w:eastAsia="Times New Roman"/>
                <w:bCs/>
              </w:rPr>
            </w:pPr>
          </w:p>
        </w:tc>
      </w:tr>
      <w:tr w:rsidR="00A23491" w:rsidRPr="00BD4736" w:rsidTr="00E816C1">
        <w:trPr>
          <w:trHeight w:val="631"/>
        </w:trPr>
        <w:tc>
          <w:tcPr>
            <w:tcW w:w="578" w:type="dxa"/>
            <w:vMerge/>
          </w:tcPr>
          <w:p w:rsidR="00A23491" w:rsidRPr="00BD4736" w:rsidRDefault="00A23491" w:rsidP="00A23491">
            <w:pPr>
              <w:spacing w:line="360" w:lineRule="auto"/>
              <w:rPr>
                <w:b/>
                <w:sz w:val="26"/>
              </w:rPr>
            </w:pPr>
          </w:p>
        </w:tc>
        <w:tc>
          <w:tcPr>
            <w:tcW w:w="7639" w:type="dxa"/>
          </w:tcPr>
          <w:p w:rsidR="00A23491" w:rsidRPr="001B4979" w:rsidRDefault="001B4979" w:rsidP="001B4979">
            <w:pPr>
              <w:pStyle w:val="Akapitzlist"/>
              <w:numPr>
                <w:ilvl w:val="0"/>
                <w:numId w:val="29"/>
              </w:numPr>
              <w:rPr>
                <w:rFonts w:eastAsia="Times New Roman"/>
                <w:bCs/>
              </w:rPr>
            </w:pPr>
            <w:r w:rsidRPr="005C4D19">
              <w:t>Zgodność z normą EN 166:2002-04</w:t>
            </w:r>
          </w:p>
        </w:tc>
        <w:tc>
          <w:tcPr>
            <w:tcW w:w="1559" w:type="dxa"/>
          </w:tcPr>
          <w:p w:rsidR="00A23491" w:rsidRDefault="00A23491" w:rsidP="00A23491">
            <w:r w:rsidRPr="00707A36">
              <w:rPr>
                <w:rFonts w:eastAsia="Times New Roman"/>
                <w:bCs/>
                <w:lang w:eastAsia="pl-PL"/>
              </w:rPr>
              <w:t>TAK/NIE</w:t>
            </w:r>
            <w:r w:rsidRPr="00707A36">
              <w:rPr>
                <w:rFonts w:eastAsia="Times New Roman"/>
                <w:bCs/>
                <w:sz w:val="36"/>
                <w:szCs w:val="36"/>
                <w:lang w:eastAsia="pl-PL"/>
              </w:rPr>
              <w:t>*</w:t>
            </w:r>
          </w:p>
        </w:tc>
        <w:tc>
          <w:tcPr>
            <w:tcW w:w="2126" w:type="dxa"/>
          </w:tcPr>
          <w:p w:rsidR="00A23491" w:rsidRPr="00BD4736" w:rsidRDefault="00A23491" w:rsidP="00A23491">
            <w:pPr>
              <w:rPr>
                <w:rFonts w:eastAsia="Times New Roman"/>
                <w:bCs/>
              </w:rPr>
            </w:pPr>
          </w:p>
        </w:tc>
        <w:tc>
          <w:tcPr>
            <w:tcW w:w="2835" w:type="dxa"/>
          </w:tcPr>
          <w:p w:rsidR="00A23491" w:rsidRPr="00BD4736" w:rsidRDefault="00A23491" w:rsidP="00A23491">
            <w:pPr>
              <w:rPr>
                <w:rFonts w:eastAsia="Times New Roman"/>
                <w:bCs/>
              </w:rPr>
            </w:pPr>
          </w:p>
        </w:tc>
      </w:tr>
      <w:tr w:rsidR="00A23491" w:rsidRPr="00BD4736" w:rsidTr="00E816C1">
        <w:trPr>
          <w:trHeight w:val="631"/>
        </w:trPr>
        <w:tc>
          <w:tcPr>
            <w:tcW w:w="578" w:type="dxa"/>
            <w:vMerge/>
          </w:tcPr>
          <w:p w:rsidR="00A23491" w:rsidRPr="00BD4736" w:rsidRDefault="00A23491" w:rsidP="00A23491">
            <w:pPr>
              <w:spacing w:line="360" w:lineRule="auto"/>
              <w:rPr>
                <w:b/>
                <w:sz w:val="26"/>
              </w:rPr>
            </w:pPr>
          </w:p>
        </w:tc>
        <w:tc>
          <w:tcPr>
            <w:tcW w:w="7639" w:type="dxa"/>
          </w:tcPr>
          <w:p w:rsidR="001B4979" w:rsidRDefault="001B4979" w:rsidP="001B4979">
            <w:pPr>
              <w:pStyle w:val="Akapitzlist"/>
              <w:numPr>
                <w:ilvl w:val="0"/>
                <w:numId w:val="29"/>
              </w:numPr>
            </w:pPr>
            <w:r>
              <w:t>Muszą p</w:t>
            </w:r>
            <w:r w:rsidRPr="00384156">
              <w:t>osiadać deklarację zgodności z na zgodność z wymaganiami rozporządzenia UE 2016/425</w:t>
            </w:r>
          </w:p>
          <w:p w:rsidR="00A23491" w:rsidRPr="00BD4736" w:rsidRDefault="00A23491" w:rsidP="00A23491">
            <w:pPr>
              <w:pStyle w:val="Akapitzlist"/>
              <w:rPr>
                <w:rFonts w:eastAsia="Times New Roman"/>
                <w:bCs/>
              </w:rPr>
            </w:pPr>
          </w:p>
        </w:tc>
        <w:tc>
          <w:tcPr>
            <w:tcW w:w="1559" w:type="dxa"/>
          </w:tcPr>
          <w:p w:rsidR="00A23491" w:rsidRDefault="00A23491" w:rsidP="00A23491">
            <w:r w:rsidRPr="00707A36">
              <w:rPr>
                <w:rFonts w:eastAsia="Times New Roman"/>
                <w:bCs/>
                <w:lang w:eastAsia="pl-PL"/>
              </w:rPr>
              <w:t>TAK/NIE</w:t>
            </w:r>
            <w:r w:rsidRPr="00707A36">
              <w:rPr>
                <w:rFonts w:eastAsia="Times New Roman"/>
                <w:bCs/>
                <w:sz w:val="36"/>
                <w:szCs w:val="36"/>
                <w:lang w:eastAsia="pl-PL"/>
              </w:rPr>
              <w:t>*</w:t>
            </w:r>
          </w:p>
        </w:tc>
        <w:tc>
          <w:tcPr>
            <w:tcW w:w="2126" w:type="dxa"/>
          </w:tcPr>
          <w:p w:rsidR="00A23491" w:rsidRPr="00BD4736" w:rsidRDefault="00A23491" w:rsidP="00A23491">
            <w:pPr>
              <w:rPr>
                <w:rFonts w:eastAsia="Times New Roman"/>
                <w:bCs/>
              </w:rPr>
            </w:pPr>
          </w:p>
        </w:tc>
        <w:tc>
          <w:tcPr>
            <w:tcW w:w="2835" w:type="dxa"/>
          </w:tcPr>
          <w:p w:rsidR="00A23491" w:rsidRPr="00BD4736" w:rsidRDefault="00A23491" w:rsidP="00A23491">
            <w:pPr>
              <w:rPr>
                <w:rFonts w:eastAsia="Times New Roman"/>
                <w:bCs/>
              </w:rPr>
            </w:pPr>
          </w:p>
        </w:tc>
      </w:tr>
      <w:tr w:rsidR="00A23491" w:rsidRPr="00BD4736" w:rsidTr="00E816C1">
        <w:trPr>
          <w:trHeight w:val="631"/>
        </w:trPr>
        <w:tc>
          <w:tcPr>
            <w:tcW w:w="578" w:type="dxa"/>
            <w:vMerge/>
          </w:tcPr>
          <w:p w:rsidR="00A23491" w:rsidRPr="00BD4736" w:rsidRDefault="00A23491" w:rsidP="00A23491">
            <w:pPr>
              <w:spacing w:line="360" w:lineRule="auto"/>
              <w:rPr>
                <w:b/>
                <w:sz w:val="26"/>
              </w:rPr>
            </w:pPr>
          </w:p>
        </w:tc>
        <w:tc>
          <w:tcPr>
            <w:tcW w:w="7639" w:type="dxa"/>
          </w:tcPr>
          <w:p w:rsidR="001B4979" w:rsidRPr="00384156" w:rsidRDefault="001B4979" w:rsidP="001B4979">
            <w:pPr>
              <w:pStyle w:val="Akapitzlist"/>
              <w:numPr>
                <w:ilvl w:val="0"/>
                <w:numId w:val="29"/>
              </w:numPr>
            </w:pPr>
            <w:r>
              <w:t>O</w:t>
            </w:r>
            <w:r w:rsidRPr="00384156">
              <w:t xml:space="preserve">znakowanie </w:t>
            </w:r>
            <w:r>
              <w:t xml:space="preserve">znakiem </w:t>
            </w:r>
            <w:r w:rsidRPr="00384156">
              <w:t>CE</w:t>
            </w:r>
          </w:p>
          <w:p w:rsidR="00A23491" w:rsidRPr="00BD4736" w:rsidRDefault="00A23491" w:rsidP="00A23491">
            <w:pPr>
              <w:pStyle w:val="Akapitzlist"/>
              <w:rPr>
                <w:rFonts w:eastAsia="Times New Roman"/>
                <w:bCs/>
              </w:rPr>
            </w:pPr>
          </w:p>
        </w:tc>
        <w:tc>
          <w:tcPr>
            <w:tcW w:w="1559" w:type="dxa"/>
          </w:tcPr>
          <w:p w:rsidR="00A23491" w:rsidRDefault="00A23491" w:rsidP="00A23491">
            <w:r w:rsidRPr="00707A36">
              <w:rPr>
                <w:rFonts w:eastAsia="Times New Roman"/>
                <w:bCs/>
                <w:lang w:eastAsia="pl-PL"/>
              </w:rPr>
              <w:t>TAK/NIE</w:t>
            </w:r>
            <w:r w:rsidRPr="00707A36">
              <w:rPr>
                <w:rFonts w:eastAsia="Times New Roman"/>
                <w:bCs/>
                <w:sz w:val="36"/>
                <w:szCs w:val="36"/>
                <w:lang w:eastAsia="pl-PL"/>
              </w:rPr>
              <w:t>*</w:t>
            </w:r>
          </w:p>
        </w:tc>
        <w:tc>
          <w:tcPr>
            <w:tcW w:w="2126" w:type="dxa"/>
          </w:tcPr>
          <w:p w:rsidR="00A23491" w:rsidRPr="00BD4736" w:rsidRDefault="00A23491" w:rsidP="00A23491">
            <w:pPr>
              <w:rPr>
                <w:rFonts w:eastAsia="Times New Roman"/>
                <w:bCs/>
              </w:rPr>
            </w:pPr>
          </w:p>
        </w:tc>
        <w:tc>
          <w:tcPr>
            <w:tcW w:w="2835" w:type="dxa"/>
          </w:tcPr>
          <w:p w:rsidR="00A23491" w:rsidRPr="00BD4736" w:rsidRDefault="00A23491" w:rsidP="00A23491">
            <w:pPr>
              <w:rPr>
                <w:rFonts w:eastAsia="Times New Roman"/>
                <w:bCs/>
              </w:rPr>
            </w:pPr>
          </w:p>
        </w:tc>
      </w:tr>
      <w:bookmarkEnd w:id="2"/>
    </w:tbl>
    <w:p w:rsidR="00671D05" w:rsidRPr="00BD4736" w:rsidRDefault="00671D05" w:rsidP="00671D05"/>
    <w:p w:rsidR="00006C7A" w:rsidRPr="00BD4736" w:rsidRDefault="00006C7A" w:rsidP="00006C7A">
      <w:pPr>
        <w:spacing w:line="360" w:lineRule="auto"/>
        <w:ind w:firstLine="708"/>
        <w:jc w:val="both"/>
        <w:rPr>
          <w:rFonts w:eastAsia="Times New Roman"/>
          <w:b/>
          <w:bCs/>
          <w:sz w:val="24"/>
          <w:szCs w:val="24"/>
          <w:lang w:eastAsia="pl-PL"/>
        </w:rPr>
      </w:pPr>
      <w:r w:rsidRPr="00BD4736">
        <w:rPr>
          <w:rFonts w:eastAsia="Times New Roman"/>
          <w:b/>
          <w:bCs/>
          <w:sz w:val="24"/>
          <w:szCs w:val="24"/>
          <w:lang w:eastAsia="pl-PL"/>
        </w:rPr>
        <w:t>Będąc świadomym odpowiedzialności karnej za poświadczenie nieprawdy oświadczam, że wyżej wymienione informacje są zgodne ze stanem faktycznym i parametrami oferowanego produktu.</w:t>
      </w:r>
    </w:p>
    <w:p w:rsidR="00006C7A" w:rsidRPr="00BD4736" w:rsidRDefault="00006C7A" w:rsidP="00006C7A">
      <w:pPr>
        <w:rPr>
          <w:rFonts w:eastAsia="Times New Roman"/>
          <w:bCs/>
          <w:sz w:val="24"/>
          <w:szCs w:val="24"/>
          <w:lang w:eastAsia="pl-PL"/>
        </w:rPr>
      </w:pPr>
    </w:p>
    <w:p w:rsidR="00006C7A" w:rsidRPr="00BD4736" w:rsidRDefault="00006C7A" w:rsidP="00006C7A">
      <w:pPr>
        <w:rPr>
          <w:rFonts w:eastAsia="Times New Roman"/>
          <w:bCs/>
          <w:sz w:val="24"/>
          <w:szCs w:val="24"/>
          <w:lang w:eastAsia="pl-PL"/>
        </w:rPr>
      </w:pPr>
      <w:r w:rsidRPr="00BD4736">
        <w:rPr>
          <w:rFonts w:eastAsia="Times New Roman"/>
          <w:bCs/>
          <w:sz w:val="24"/>
          <w:szCs w:val="24"/>
          <w:lang w:eastAsia="pl-PL"/>
        </w:rPr>
        <w:t>…………………….., dnia……………</w:t>
      </w:r>
      <w:r w:rsidRPr="00BD4736">
        <w:rPr>
          <w:rFonts w:eastAsia="Times New Roman"/>
          <w:bCs/>
          <w:sz w:val="24"/>
          <w:szCs w:val="24"/>
          <w:lang w:eastAsia="pl-PL"/>
        </w:rPr>
        <w:tab/>
      </w:r>
      <w:r w:rsidRPr="00BD4736">
        <w:rPr>
          <w:rFonts w:eastAsia="Times New Roman"/>
          <w:bCs/>
          <w:sz w:val="24"/>
          <w:szCs w:val="24"/>
          <w:lang w:eastAsia="pl-PL"/>
        </w:rPr>
        <w:tab/>
      </w:r>
      <w:r w:rsidRPr="00BD4736">
        <w:rPr>
          <w:rFonts w:eastAsia="Times New Roman"/>
          <w:bCs/>
          <w:sz w:val="24"/>
          <w:szCs w:val="24"/>
          <w:lang w:eastAsia="pl-PL"/>
        </w:rPr>
        <w:tab/>
        <w:t>……………………………</w:t>
      </w:r>
    </w:p>
    <w:p w:rsidR="00182C5A" w:rsidRPr="00BD4736" w:rsidRDefault="00006C7A" w:rsidP="000D4E02">
      <w:pPr>
        <w:ind w:left="4956" w:firstLine="708"/>
      </w:pPr>
      <w:r w:rsidRPr="00BD4736">
        <w:rPr>
          <w:rFonts w:eastAsia="Times New Roman"/>
          <w:bCs/>
          <w:sz w:val="24"/>
          <w:szCs w:val="24"/>
          <w:lang w:eastAsia="pl-PL"/>
        </w:rPr>
        <w:t>podpis osoby upoważnionej</w:t>
      </w:r>
    </w:p>
    <w:sectPr w:rsidR="00182C5A" w:rsidRPr="00BD4736" w:rsidSect="00485E9A">
      <w:footerReference w:type="default" r:id="rId9"/>
      <w:pgSz w:w="16838" w:h="11906" w:orient="landscape"/>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E9A" w:rsidRDefault="00485E9A">
      <w:pPr>
        <w:spacing w:after="0" w:line="240" w:lineRule="auto"/>
      </w:pPr>
      <w:r>
        <w:separator/>
      </w:r>
    </w:p>
  </w:endnote>
  <w:endnote w:type="continuationSeparator" w:id="0">
    <w:p w:rsidR="00485E9A" w:rsidRDefault="0048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MS Gothic"/>
    <w:charset w:val="80"/>
    <w:family w:val="auto"/>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03688"/>
      <w:docPartObj>
        <w:docPartGallery w:val="Page Numbers (Bottom of Page)"/>
        <w:docPartUnique/>
      </w:docPartObj>
    </w:sdtPr>
    <w:sdtContent>
      <w:p w:rsidR="00485E9A" w:rsidRDefault="00485E9A">
        <w:pPr>
          <w:pStyle w:val="Stopka"/>
          <w:jc w:val="center"/>
        </w:pPr>
        <w:r>
          <w:fldChar w:fldCharType="begin"/>
        </w:r>
        <w:r>
          <w:instrText>PAGE   \* MERGEFORMAT</w:instrText>
        </w:r>
        <w:r>
          <w:fldChar w:fldCharType="separate"/>
        </w:r>
        <w:r w:rsidR="001436A0">
          <w:rPr>
            <w:noProof/>
          </w:rPr>
          <w:t>30</w:t>
        </w:r>
        <w:r>
          <w:fldChar w:fldCharType="end"/>
        </w:r>
      </w:p>
    </w:sdtContent>
  </w:sdt>
  <w:p w:rsidR="00485E9A" w:rsidRDefault="00485E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E9A" w:rsidRDefault="00485E9A">
      <w:pPr>
        <w:spacing w:after="0" w:line="240" w:lineRule="auto"/>
      </w:pPr>
      <w:r>
        <w:separator/>
      </w:r>
    </w:p>
  </w:footnote>
  <w:footnote w:type="continuationSeparator" w:id="0">
    <w:p w:rsidR="00485E9A" w:rsidRDefault="00485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0DAF"/>
    <w:multiLevelType w:val="hybridMultilevel"/>
    <w:tmpl w:val="33AE29E6"/>
    <w:lvl w:ilvl="0" w:tplc="0D061E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E7668F"/>
    <w:multiLevelType w:val="hybridMultilevel"/>
    <w:tmpl w:val="E83CC4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6DD53DE"/>
    <w:multiLevelType w:val="hybridMultilevel"/>
    <w:tmpl w:val="9F563B9E"/>
    <w:lvl w:ilvl="0" w:tplc="04CC5E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06B83"/>
    <w:multiLevelType w:val="hybridMultilevel"/>
    <w:tmpl w:val="A00EA292"/>
    <w:lvl w:ilvl="0" w:tplc="78C825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A54BD5"/>
    <w:multiLevelType w:val="hybridMultilevel"/>
    <w:tmpl w:val="8CB0D538"/>
    <w:lvl w:ilvl="0" w:tplc="608665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39042D"/>
    <w:multiLevelType w:val="hybridMultilevel"/>
    <w:tmpl w:val="9F563B9E"/>
    <w:lvl w:ilvl="0" w:tplc="04CC5E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017DD9"/>
    <w:multiLevelType w:val="hybridMultilevel"/>
    <w:tmpl w:val="A00EA292"/>
    <w:lvl w:ilvl="0" w:tplc="78C825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6562D"/>
    <w:multiLevelType w:val="hybridMultilevel"/>
    <w:tmpl w:val="66C63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BA1E3E"/>
    <w:multiLevelType w:val="hybridMultilevel"/>
    <w:tmpl w:val="E83CC4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35287FE2"/>
    <w:multiLevelType w:val="hybridMultilevel"/>
    <w:tmpl w:val="80B4E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D00006"/>
    <w:multiLevelType w:val="hybridMultilevel"/>
    <w:tmpl w:val="A2C60EC8"/>
    <w:lvl w:ilvl="0" w:tplc="C77801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863EAF"/>
    <w:multiLevelType w:val="hybridMultilevel"/>
    <w:tmpl w:val="03346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9C1999"/>
    <w:multiLevelType w:val="hybridMultilevel"/>
    <w:tmpl w:val="A00EA292"/>
    <w:lvl w:ilvl="0" w:tplc="78C825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345917"/>
    <w:multiLevelType w:val="hybridMultilevel"/>
    <w:tmpl w:val="219EFDBA"/>
    <w:lvl w:ilvl="0" w:tplc="672EAF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10572F"/>
    <w:multiLevelType w:val="hybridMultilevel"/>
    <w:tmpl w:val="E83CC4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E65408F"/>
    <w:multiLevelType w:val="hybridMultilevel"/>
    <w:tmpl w:val="CA2CA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BD608A"/>
    <w:multiLevelType w:val="hybridMultilevel"/>
    <w:tmpl w:val="DDA818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663254"/>
    <w:multiLevelType w:val="hybridMultilevel"/>
    <w:tmpl w:val="219EFDBA"/>
    <w:lvl w:ilvl="0" w:tplc="672EAF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96100A"/>
    <w:multiLevelType w:val="hybridMultilevel"/>
    <w:tmpl w:val="E95E3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B11F3A"/>
    <w:multiLevelType w:val="hybridMultilevel"/>
    <w:tmpl w:val="64349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051049"/>
    <w:multiLevelType w:val="hybridMultilevel"/>
    <w:tmpl w:val="D578FCDC"/>
    <w:lvl w:ilvl="0" w:tplc="DB3E9C46">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EB635D"/>
    <w:multiLevelType w:val="hybridMultilevel"/>
    <w:tmpl w:val="E83CC4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6F464AA"/>
    <w:multiLevelType w:val="hybridMultilevel"/>
    <w:tmpl w:val="56E04DA4"/>
    <w:lvl w:ilvl="0" w:tplc="A5D68A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C37358"/>
    <w:multiLevelType w:val="hybridMultilevel"/>
    <w:tmpl w:val="83E448D8"/>
    <w:lvl w:ilvl="0" w:tplc="608665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C832DB"/>
    <w:multiLevelType w:val="hybridMultilevel"/>
    <w:tmpl w:val="E83CC4C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D4E1EA8"/>
    <w:multiLevelType w:val="hybridMultilevel"/>
    <w:tmpl w:val="9578C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A63429"/>
    <w:multiLevelType w:val="hybridMultilevel"/>
    <w:tmpl w:val="8E7CA9E6"/>
    <w:lvl w:ilvl="0" w:tplc="CADAAA62">
      <w:start w:val="1"/>
      <w:numFmt w:val="decimal"/>
      <w:lvlText w:val="%1)"/>
      <w:lvlJc w:val="left"/>
      <w:pPr>
        <w:ind w:left="1440" w:hanging="360"/>
      </w:pPr>
      <w:rPr>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BDB483C"/>
    <w:multiLevelType w:val="hybridMultilevel"/>
    <w:tmpl w:val="D0BE90C8"/>
    <w:lvl w:ilvl="0" w:tplc="DB3E9C46">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C9D562D"/>
    <w:multiLevelType w:val="hybridMultilevel"/>
    <w:tmpl w:val="A00EA292"/>
    <w:lvl w:ilvl="0" w:tplc="78C825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17"/>
  </w:num>
  <w:num w:numId="4">
    <w:abstractNumId w:val="13"/>
  </w:num>
  <w:num w:numId="5">
    <w:abstractNumId w:val="22"/>
  </w:num>
  <w:num w:numId="6">
    <w:abstractNumId w:val="10"/>
  </w:num>
  <w:num w:numId="7">
    <w:abstractNumId w:val="23"/>
  </w:num>
  <w:num w:numId="8">
    <w:abstractNumId w:val="4"/>
  </w:num>
  <w:num w:numId="9">
    <w:abstractNumId w:val="0"/>
  </w:num>
  <w:num w:numId="10">
    <w:abstractNumId w:val="6"/>
  </w:num>
  <w:num w:numId="11">
    <w:abstractNumId w:val="28"/>
  </w:num>
  <w:num w:numId="12">
    <w:abstractNumId w:val="12"/>
  </w:num>
  <w:num w:numId="13">
    <w:abstractNumId w:val="3"/>
  </w:num>
  <w:num w:numId="14">
    <w:abstractNumId w:val="21"/>
  </w:num>
  <w:num w:numId="15">
    <w:abstractNumId w:val="8"/>
  </w:num>
  <w:num w:numId="16">
    <w:abstractNumId w:val="27"/>
  </w:num>
  <w:num w:numId="17">
    <w:abstractNumId w:val="1"/>
  </w:num>
  <w:num w:numId="18">
    <w:abstractNumId w:val="24"/>
  </w:num>
  <w:num w:numId="19">
    <w:abstractNumId w:val="14"/>
  </w:num>
  <w:num w:numId="20">
    <w:abstractNumId w:val="19"/>
  </w:num>
  <w:num w:numId="21">
    <w:abstractNumId w:val="25"/>
  </w:num>
  <w:num w:numId="22">
    <w:abstractNumId w:val="20"/>
  </w:num>
  <w:num w:numId="23">
    <w:abstractNumId w:val="16"/>
  </w:num>
  <w:num w:numId="24">
    <w:abstractNumId w:val="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5"/>
  </w:num>
  <w:num w:numId="28">
    <w:abstractNumId w:val="18"/>
  </w:num>
  <w:num w:numId="2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05"/>
    <w:rsid w:val="00006C7A"/>
    <w:rsid w:val="000079CD"/>
    <w:rsid w:val="00012525"/>
    <w:rsid w:val="00022EB2"/>
    <w:rsid w:val="00037E5A"/>
    <w:rsid w:val="0007111E"/>
    <w:rsid w:val="00077DA5"/>
    <w:rsid w:val="000A5FED"/>
    <w:rsid w:val="000D4E02"/>
    <w:rsid w:val="000E4DD4"/>
    <w:rsid w:val="00110FA5"/>
    <w:rsid w:val="00126782"/>
    <w:rsid w:val="0013223A"/>
    <w:rsid w:val="001436A0"/>
    <w:rsid w:val="00182C5A"/>
    <w:rsid w:val="001942A3"/>
    <w:rsid w:val="001A76B5"/>
    <w:rsid w:val="001B4979"/>
    <w:rsid w:val="001C40A1"/>
    <w:rsid w:val="001C5767"/>
    <w:rsid w:val="001E18F3"/>
    <w:rsid w:val="001E3F3A"/>
    <w:rsid w:val="0020536E"/>
    <w:rsid w:val="002159A1"/>
    <w:rsid w:val="002402D1"/>
    <w:rsid w:val="002805EE"/>
    <w:rsid w:val="002A350C"/>
    <w:rsid w:val="002B042B"/>
    <w:rsid w:val="002E75FC"/>
    <w:rsid w:val="0033636E"/>
    <w:rsid w:val="003911B3"/>
    <w:rsid w:val="0039399E"/>
    <w:rsid w:val="0039756E"/>
    <w:rsid w:val="003A78A1"/>
    <w:rsid w:val="003D42B5"/>
    <w:rsid w:val="003E2416"/>
    <w:rsid w:val="00414017"/>
    <w:rsid w:val="00417046"/>
    <w:rsid w:val="00437D9C"/>
    <w:rsid w:val="00451FF4"/>
    <w:rsid w:val="004641C8"/>
    <w:rsid w:val="004829F9"/>
    <w:rsid w:val="004839FD"/>
    <w:rsid w:val="00484FDB"/>
    <w:rsid w:val="00485E9A"/>
    <w:rsid w:val="004871EF"/>
    <w:rsid w:val="004A2BDD"/>
    <w:rsid w:val="004B6216"/>
    <w:rsid w:val="004D4B3C"/>
    <w:rsid w:val="00507C75"/>
    <w:rsid w:val="00516341"/>
    <w:rsid w:val="005275A8"/>
    <w:rsid w:val="005437D3"/>
    <w:rsid w:val="005748EF"/>
    <w:rsid w:val="00597725"/>
    <w:rsid w:val="005A072D"/>
    <w:rsid w:val="005A0BAB"/>
    <w:rsid w:val="006000B4"/>
    <w:rsid w:val="00604D9D"/>
    <w:rsid w:val="00630067"/>
    <w:rsid w:val="00671D05"/>
    <w:rsid w:val="00680A44"/>
    <w:rsid w:val="00695ECC"/>
    <w:rsid w:val="006C208D"/>
    <w:rsid w:val="006D14F2"/>
    <w:rsid w:val="006E5C4F"/>
    <w:rsid w:val="006F5686"/>
    <w:rsid w:val="0071165B"/>
    <w:rsid w:val="007310A0"/>
    <w:rsid w:val="007330CB"/>
    <w:rsid w:val="00767341"/>
    <w:rsid w:val="00773627"/>
    <w:rsid w:val="00783D79"/>
    <w:rsid w:val="007A09D6"/>
    <w:rsid w:val="007B543D"/>
    <w:rsid w:val="007D437B"/>
    <w:rsid w:val="007E2A21"/>
    <w:rsid w:val="007F3A33"/>
    <w:rsid w:val="0080790B"/>
    <w:rsid w:val="008316A6"/>
    <w:rsid w:val="008525DD"/>
    <w:rsid w:val="008542A1"/>
    <w:rsid w:val="008648FC"/>
    <w:rsid w:val="00877917"/>
    <w:rsid w:val="00883E62"/>
    <w:rsid w:val="008A625F"/>
    <w:rsid w:val="008C4DED"/>
    <w:rsid w:val="009118B9"/>
    <w:rsid w:val="00927477"/>
    <w:rsid w:val="00957601"/>
    <w:rsid w:val="009D247B"/>
    <w:rsid w:val="009D4A34"/>
    <w:rsid w:val="00A03D2D"/>
    <w:rsid w:val="00A23491"/>
    <w:rsid w:val="00A35254"/>
    <w:rsid w:val="00A41F2A"/>
    <w:rsid w:val="00A53D49"/>
    <w:rsid w:val="00A621FC"/>
    <w:rsid w:val="00A73283"/>
    <w:rsid w:val="00A7795C"/>
    <w:rsid w:val="00AA0C4C"/>
    <w:rsid w:val="00AA3278"/>
    <w:rsid w:val="00AC7BEB"/>
    <w:rsid w:val="00AD4BCD"/>
    <w:rsid w:val="00B020D5"/>
    <w:rsid w:val="00B072A2"/>
    <w:rsid w:val="00B21E24"/>
    <w:rsid w:val="00B42CBB"/>
    <w:rsid w:val="00B5544D"/>
    <w:rsid w:val="00B83C3E"/>
    <w:rsid w:val="00B91AB5"/>
    <w:rsid w:val="00B96E0D"/>
    <w:rsid w:val="00BA0D5B"/>
    <w:rsid w:val="00BA43F6"/>
    <w:rsid w:val="00BB5BB5"/>
    <w:rsid w:val="00BD4736"/>
    <w:rsid w:val="00BE5C5E"/>
    <w:rsid w:val="00BF4D45"/>
    <w:rsid w:val="00C27612"/>
    <w:rsid w:val="00C33A5A"/>
    <w:rsid w:val="00C3687C"/>
    <w:rsid w:val="00C43D4C"/>
    <w:rsid w:val="00C53004"/>
    <w:rsid w:val="00C81571"/>
    <w:rsid w:val="00C93205"/>
    <w:rsid w:val="00C943CD"/>
    <w:rsid w:val="00CB2594"/>
    <w:rsid w:val="00CB507D"/>
    <w:rsid w:val="00CC0CE2"/>
    <w:rsid w:val="00CC4FA9"/>
    <w:rsid w:val="00CD2188"/>
    <w:rsid w:val="00CE5D30"/>
    <w:rsid w:val="00CF398E"/>
    <w:rsid w:val="00CF4910"/>
    <w:rsid w:val="00CF6695"/>
    <w:rsid w:val="00D0218B"/>
    <w:rsid w:val="00D42C24"/>
    <w:rsid w:val="00D71A79"/>
    <w:rsid w:val="00D7559D"/>
    <w:rsid w:val="00DB5026"/>
    <w:rsid w:val="00E538EB"/>
    <w:rsid w:val="00E60E94"/>
    <w:rsid w:val="00E71CA9"/>
    <w:rsid w:val="00E816C1"/>
    <w:rsid w:val="00EA45C7"/>
    <w:rsid w:val="00EB098D"/>
    <w:rsid w:val="00EB1B99"/>
    <w:rsid w:val="00ED357E"/>
    <w:rsid w:val="00EF293D"/>
    <w:rsid w:val="00EF68D1"/>
    <w:rsid w:val="00F13E54"/>
    <w:rsid w:val="00F86344"/>
    <w:rsid w:val="00F871C0"/>
    <w:rsid w:val="00FA5A5C"/>
    <w:rsid w:val="00FF0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ED045"/>
  <w15:chartTrackingRefBased/>
  <w15:docId w15:val="{45780B88-ED4C-4F1D-8FBB-0D4D5FD9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6"/>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D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71D05"/>
    <w:pPr>
      <w:ind w:left="720"/>
      <w:contextualSpacing/>
    </w:pPr>
  </w:style>
  <w:style w:type="table" w:customStyle="1" w:styleId="TableGrid">
    <w:name w:val="TableGrid"/>
    <w:rsid w:val="00671D05"/>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671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71D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1D05"/>
    <w:rPr>
      <w:rFonts w:ascii="Segoe UI" w:hAnsi="Segoe UI" w:cs="Segoe UI"/>
      <w:sz w:val="18"/>
      <w:szCs w:val="18"/>
    </w:rPr>
  </w:style>
  <w:style w:type="paragraph" w:styleId="Nagwek">
    <w:name w:val="header"/>
    <w:basedOn w:val="Normalny"/>
    <w:link w:val="NagwekZnak"/>
    <w:unhideWhenUsed/>
    <w:rsid w:val="00671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1D05"/>
  </w:style>
  <w:style w:type="paragraph" w:styleId="Stopka">
    <w:name w:val="footer"/>
    <w:basedOn w:val="Normalny"/>
    <w:link w:val="StopkaZnak"/>
    <w:uiPriority w:val="99"/>
    <w:unhideWhenUsed/>
    <w:rsid w:val="00671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D05"/>
  </w:style>
  <w:style w:type="paragraph" w:styleId="Tekstpodstawowy">
    <w:name w:val="Body Text"/>
    <w:basedOn w:val="Normalny"/>
    <w:link w:val="TekstpodstawowyZnak"/>
    <w:rsid w:val="00671D0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TekstpodstawowyZnak">
    <w:name w:val="Tekst podstawowy Znak"/>
    <w:basedOn w:val="Domylnaczcionkaakapitu"/>
    <w:link w:val="Tekstpodstawowy"/>
    <w:rsid w:val="00671D05"/>
    <w:rPr>
      <w:rFonts w:ascii="Times New Roman" w:eastAsia="Arial Unicode MS" w:hAnsi="Times New Roman" w:cs="Times New Roman"/>
      <w:kern w:val="1"/>
      <w:sz w:val="24"/>
      <w:szCs w:val="24"/>
    </w:rPr>
  </w:style>
  <w:style w:type="character" w:customStyle="1" w:styleId="AkapitzlistZnak">
    <w:name w:val="Akapit z listą Znak"/>
    <w:link w:val="Akapitzlist"/>
    <w:rsid w:val="00671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2B12-79DD-456E-A296-D4205DD6CA8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D7F64A6-9968-4A23-94EB-D34E4F6A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4859</Words>
  <Characters>29159</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Wysocka Edyta</dc:creator>
  <cp:keywords/>
  <dc:description/>
  <cp:lastModifiedBy>Dane Ukryte</cp:lastModifiedBy>
  <cp:revision>2</cp:revision>
  <cp:lastPrinted>2021-11-10T09:17:00Z</cp:lastPrinted>
  <dcterms:created xsi:type="dcterms:W3CDTF">2021-11-25T13:34:00Z</dcterms:created>
  <dcterms:modified xsi:type="dcterms:W3CDTF">2021-11-25T13:34:00Z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bd9491ec-e065-44fd-95a7-65be1267a86f</vt:lpwstr>
  </property>
  <property fmtid="{D5CDD505-2E9C-101B-9397-08002B2CF9AE}" pid="3" name="bjSaver">
    <vt:lpwstr>WwhcP9ZQ4cbIGndRc2FcuxkhV1Dtip/7</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