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>
        <w:rPr>
          <w:rFonts w:cs="Calibri"/>
        </w:rPr>
        <w:t>01-PN/21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A34A7" w:rsidRPr="007A34A7" w:rsidRDefault="007A34A7" w:rsidP="007A34A7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7A34A7">
        <w:rPr>
          <w:rFonts w:asciiTheme="minorHAnsi" w:hAnsiTheme="minorHAnsi" w:cstheme="minorHAnsi"/>
          <w:b/>
          <w:i/>
          <w:spacing w:val="-2"/>
          <w:szCs w:val="24"/>
        </w:rPr>
        <w:t>„Świadczenie usług bieżącego utrzymania czystości w budynkach mieszkalnych</w:t>
      </w:r>
      <w:r w:rsidRPr="007A34A7">
        <w:rPr>
          <w:rFonts w:asciiTheme="minorHAnsi" w:hAnsiTheme="minorHAnsi" w:cstheme="minorHAnsi"/>
          <w:b/>
          <w:i/>
          <w:spacing w:val="-2"/>
          <w:szCs w:val="24"/>
        </w:rPr>
        <w:br/>
        <w:t xml:space="preserve"> i na terenach przyległych stanowiących własność Gminy Miasto Szczecin, wraz</w:t>
      </w:r>
      <w:r w:rsidRPr="007A34A7">
        <w:rPr>
          <w:rFonts w:asciiTheme="minorHAnsi" w:hAnsiTheme="minorHAnsi" w:cstheme="minorHAnsi"/>
          <w:b/>
          <w:i/>
          <w:spacing w:val="-2"/>
          <w:szCs w:val="24"/>
        </w:rPr>
        <w:br/>
      </w:r>
      <w:r w:rsidR="00E95160">
        <w:rPr>
          <w:rFonts w:asciiTheme="minorHAnsi" w:hAnsiTheme="minorHAnsi" w:cstheme="minorHAnsi"/>
          <w:b/>
          <w:i/>
          <w:spacing w:val="-2"/>
          <w:szCs w:val="24"/>
        </w:rPr>
        <w:t xml:space="preserve"> z zimowym utrzymaniem terenów (</w:t>
      </w:r>
      <w:r w:rsidRPr="007A34A7">
        <w:rPr>
          <w:rFonts w:asciiTheme="minorHAnsi" w:hAnsiTheme="minorHAnsi" w:cstheme="minorHAnsi"/>
          <w:b/>
          <w:i/>
          <w:spacing w:val="-2"/>
          <w:szCs w:val="24"/>
        </w:rPr>
        <w:t>dawny Rejon 2,3,7</w:t>
      </w:r>
      <w:r w:rsidR="00E95160">
        <w:rPr>
          <w:rFonts w:asciiTheme="minorHAnsi" w:hAnsiTheme="minorHAnsi" w:cstheme="minorHAnsi"/>
          <w:b/>
          <w:i/>
          <w:spacing w:val="-2"/>
          <w:szCs w:val="24"/>
        </w:rPr>
        <w:t>)</w:t>
      </w:r>
      <w:r w:rsidRPr="007A34A7">
        <w:rPr>
          <w:rFonts w:asciiTheme="minorHAnsi" w:hAnsiTheme="minorHAnsi" w:cstheme="minorHAnsi"/>
          <w:b/>
          <w:i/>
          <w:spacing w:val="-2"/>
          <w:szCs w:val="24"/>
        </w:rPr>
        <w:t>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Pr="007A34A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A34A7">
        <w:rPr>
          <w:rFonts w:asciiTheme="minorHAnsi" w:hAnsiTheme="minorHAnsi" w:cstheme="minorHAnsi"/>
          <w:szCs w:val="24"/>
        </w:rPr>
        <w:t>pkt</w:t>
      </w:r>
      <w:proofErr w:type="spellEnd"/>
      <w:r w:rsidRPr="007A34A7">
        <w:rPr>
          <w:rFonts w:asciiTheme="minorHAnsi" w:hAnsiTheme="minorHAnsi" w:cstheme="minorHAnsi"/>
          <w:szCs w:val="24"/>
        </w:rPr>
        <w:t xml:space="preserve"> </w:t>
      </w:r>
      <w:r w:rsidR="003562CE" w:rsidRPr="007A34A7">
        <w:rPr>
          <w:rFonts w:asciiTheme="minorHAnsi" w:hAnsiTheme="minorHAnsi" w:cstheme="minorHAnsi"/>
          <w:szCs w:val="24"/>
        </w:rPr>
        <w:t>3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3562CE" w:rsidRPr="007A34A7" w:rsidRDefault="003562CE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7A34A7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7A34A7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7A34A7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960A23" w:rsidRPr="007A34A7">
        <w:rPr>
          <w:rFonts w:asciiTheme="minorHAnsi" w:hAnsiTheme="minorHAnsi" w:cstheme="minorHAnsi"/>
          <w:i/>
          <w:color w:val="FF0000"/>
          <w:szCs w:val="24"/>
        </w:rPr>
        <w:t>0</w:t>
      </w:r>
      <w:r w:rsidRPr="007A34A7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7A34A7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A7" w:rsidRPr="00241C7F" w:rsidRDefault="00CC397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E9516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F77CA"/>
    <w:rsid w:val="00E2795E"/>
    <w:rsid w:val="00E95160"/>
    <w:rsid w:val="00F20D70"/>
    <w:rsid w:val="00F475A5"/>
    <w:rsid w:val="00F763D3"/>
    <w:rsid w:val="00FA339E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5</cp:revision>
  <cp:lastPrinted>2021-02-22T14:10:00Z</cp:lastPrinted>
  <dcterms:created xsi:type="dcterms:W3CDTF">2021-02-19T12:01:00Z</dcterms:created>
  <dcterms:modified xsi:type="dcterms:W3CDTF">2021-02-24T08:16:00Z</dcterms:modified>
</cp:coreProperties>
</file>