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F83B18">
      <w:pPr>
        <w:rPr>
          <w:rFonts w:ascii="Century Gothic" w:hAnsi="Century Gothic"/>
          <w:b/>
          <w:color w:val="FF0000"/>
          <w:sz w:val="20"/>
          <w:szCs w:val="20"/>
        </w:rPr>
      </w:pPr>
    </w:p>
    <w:p w:rsidR="00B5475E" w:rsidRPr="00F83B18" w:rsidRDefault="00B5475E" w:rsidP="00F83B18">
      <w:pPr>
        <w:rPr>
          <w:rFonts w:ascii="Century Gothic" w:hAnsi="Century Gothic"/>
          <w:b/>
          <w:color w:val="FF0000"/>
          <w:sz w:val="20"/>
          <w:szCs w:val="20"/>
        </w:rPr>
      </w:pPr>
    </w:p>
    <w:p w:rsidR="00200B3C" w:rsidRPr="00AC62F0" w:rsidRDefault="00200B3C" w:rsidP="00F83B18">
      <w:pPr>
        <w:rPr>
          <w:rFonts w:ascii="Century Gothic" w:hAnsi="Century Gothic"/>
          <w:b/>
          <w:color w:val="FF0000"/>
          <w:sz w:val="20"/>
          <w:szCs w:val="20"/>
        </w:rPr>
      </w:pPr>
      <w:r w:rsidRPr="00B5475E">
        <w:rPr>
          <w:rFonts w:ascii="Century Gothic" w:hAnsi="Century Gothic"/>
          <w:b/>
          <w:color w:val="auto"/>
          <w:sz w:val="20"/>
          <w:szCs w:val="20"/>
        </w:rPr>
        <w:t xml:space="preserve">Nr sprawy: </w:t>
      </w:r>
      <w:r w:rsidR="00986750" w:rsidRPr="00B5475E">
        <w:rPr>
          <w:rFonts w:ascii="Century Gothic" w:hAnsi="Century Gothic"/>
          <w:b/>
          <w:color w:val="auto"/>
          <w:sz w:val="20"/>
          <w:szCs w:val="20"/>
        </w:rPr>
        <w:t>WZP</w:t>
      </w:r>
      <w:r w:rsidR="006D347F" w:rsidRPr="00B5475E">
        <w:rPr>
          <w:rFonts w:ascii="Century Gothic" w:hAnsi="Century Gothic"/>
          <w:b/>
          <w:color w:val="auto"/>
          <w:sz w:val="20"/>
          <w:szCs w:val="20"/>
        </w:rPr>
        <w:t>-</w:t>
      </w:r>
      <w:r w:rsidR="00BD0E35" w:rsidRPr="00B5475E">
        <w:rPr>
          <w:rFonts w:ascii="Century Gothic" w:hAnsi="Century Gothic"/>
          <w:b/>
          <w:color w:val="auto"/>
          <w:sz w:val="20"/>
          <w:szCs w:val="20"/>
        </w:rPr>
        <w:t xml:space="preserve">2626/22/151/Z </w:t>
      </w:r>
      <w:r w:rsidR="00BC4E51" w:rsidRPr="00B5475E">
        <w:rPr>
          <w:rFonts w:ascii="Century Gothic" w:hAnsi="Century Gothic"/>
          <w:b/>
          <w:color w:val="auto"/>
          <w:sz w:val="20"/>
          <w:szCs w:val="20"/>
        </w:rPr>
        <w:t xml:space="preserve"> </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Default="00200B3C" w:rsidP="00F83B18">
      <w:pPr>
        <w:jc w:val="center"/>
        <w:rPr>
          <w:rFonts w:ascii="Century Gothic" w:hAnsi="Century Gothic"/>
          <w:sz w:val="20"/>
          <w:szCs w:val="20"/>
        </w:rPr>
      </w:pPr>
    </w:p>
    <w:p w:rsidR="00A7110A" w:rsidRPr="00F67797" w:rsidRDefault="00A7110A" w:rsidP="00F83B18">
      <w:pPr>
        <w:jc w:val="center"/>
        <w:rPr>
          <w:rFonts w:ascii="Century Gothic" w:hAnsi="Century Gothic"/>
          <w:sz w:val="20"/>
          <w:szCs w:val="20"/>
        </w:rPr>
      </w:pPr>
    </w:p>
    <w:p w:rsidR="0004418F" w:rsidRPr="00F67797" w:rsidRDefault="0004418F" w:rsidP="00F83B18">
      <w:pPr>
        <w:jc w:val="center"/>
        <w:rPr>
          <w:rFonts w:ascii="Century Gothic" w:hAnsi="Century Gothic"/>
          <w:szCs w:val="22"/>
        </w:rPr>
      </w:pPr>
      <w:r w:rsidRPr="00F67797">
        <w:rPr>
          <w:rFonts w:ascii="Century Gothic" w:hAnsi="Century Gothic"/>
          <w:szCs w:val="22"/>
        </w:rPr>
        <w:t>SPECYFIKACJA</w:t>
      </w:r>
    </w:p>
    <w:p w:rsidR="00200B3C" w:rsidRPr="00F67797" w:rsidRDefault="00200B3C" w:rsidP="00F83B18">
      <w:pPr>
        <w:jc w:val="center"/>
        <w:rPr>
          <w:rFonts w:ascii="Century Gothic" w:hAnsi="Century Gothic"/>
          <w:szCs w:val="22"/>
        </w:rPr>
      </w:pPr>
      <w:r w:rsidRPr="00F67797">
        <w:rPr>
          <w:rFonts w:ascii="Century Gothic" w:hAnsi="Century Gothic"/>
          <w:szCs w:val="22"/>
        </w:rPr>
        <w:t>WARUNKÓW ZAMÓWIENIA</w:t>
      </w:r>
    </w:p>
    <w:p w:rsidR="00F67797" w:rsidRPr="00F67797" w:rsidRDefault="00F67797" w:rsidP="00F83B18">
      <w:pPr>
        <w:jc w:val="center"/>
        <w:rPr>
          <w:rFonts w:ascii="Century Gothic" w:hAnsi="Century Gothic"/>
          <w:szCs w:val="22"/>
        </w:rPr>
      </w:pPr>
    </w:p>
    <w:p w:rsidR="0004418F" w:rsidRPr="00F67797" w:rsidRDefault="00200B3C" w:rsidP="00F83B18">
      <w:pPr>
        <w:jc w:val="center"/>
        <w:rPr>
          <w:rFonts w:ascii="Century Gothic" w:hAnsi="Century Gothic"/>
          <w:szCs w:val="22"/>
        </w:rPr>
      </w:pPr>
      <w:r w:rsidRPr="00F67797">
        <w:rPr>
          <w:rFonts w:ascii="Century Gothic" w:hAnsi="Century Gothic"/>
          <w:b/>
          <w:szCs w:val="22"/>
        </w:rPr>
        <w:t>w postępowaniu prowadzonym</w:t>
      </w:r>
      <w:r w:rsidR="00EE0114" w:rsidRPr="00F67797">
        <w:rPr>
          <w:rFonts w:ascii="Century Gothic" w:hAnsi="Century Gothic"/>
          <w:szCs w:val="22"/>
        </w:rPr>
        <w:t xml:space="preserve"> </w:t>
      </w:r>
      <w:r w:rsidR="00EE0114" w:rsidRPr="00F67797">
        <w:rPr>
          <w:rFonts w:ascii="Century Gothic" w:hAnsi="Century Gothic"/>
          <w:b/>
          <w:szCs w:val="22"/>
        </w:rPr>
        <w:t>w</w:t>
      </w:r>
      <w:r w:rsidR="00EE0114" w:rsidRPr="00F67797">
        <w:rPr>
          <w:rFonts w:ascii="Century Gothic" w:hAnsi="Century Gothic"/>
          <w:szCs w:val="22"/>
        </w:rPr>
        <w:t> </w:t>
      </w:r>
      <w:r w:rsidRPr="00F67797">
        <w:rPr>
          <w:rFonts w:ascii="Century Gothic" w:hAnsi="Century Gothic"/>
          <w:b/>
          <w:szCs w:val="22"/>
        </w:rPr>
        <w:t>t</w:t>
      </w:r>
      <w:r w:rsidR="0004418F" w:rsidRPr="00F67797">
        <w:rPr>
          <w:rFonts w:ascii="Century Gothic" w:hAnsi="Century Gothic"/>
          <w:b/>
          <w:szCs w:val="22"/>
        </w:rPr>
        <w:t>rybie podstawowym</w:t>
      </w:r>
      <w:r w:rsidR="00EE0114" w:rsidRPr="00F67797">
        <w:rPr>
          <w:rFonts w:ascii="Century Gothic" w:hAnsi="Century Gothic"/>
          <w:b/>
          <w:szCs w:val="22"/>
        </w:rPr>
        <w:t xml:space="preserve"> w </w:t>
      </w:r>
      <w:r w:rsidR="00971C46" w:rsidRPr="00F67797">
        <w:rPr>
          <w:rFonts w:ascii="Century Gothic" w:hAnsi="Century Gothic"/>
          <w:b/>
          <w:szCs w:val="22"/>
        </w:rPr>
        <w:t>celu zawarcia umowy ramowej</w:t>
      </w:r>
      <w:r w:rsidR="0004418F" w:rsidRPr="00F67797">
        <w:rPr>
          <w:rFonts w:ascii="Century Gothic" w:hAnsi="Century Gothic"/>
          <w:b/>
          <w:szCs w:val="22"/>
        </w:rPr>
        <w:t>,</w:t>
      </w:r>
    </w:p>
    <w:p w:rsidR="00200B3C" w:rsidRPr="00F67797" w:rsidRDefault="00200B3C" w:rsidP="00F83B18">
      <w:pPr>
        <w:jc w:val="center"/>
        <w:rPr>
          <w:rFonts w:ascii="Century Gothic" w:hAnsi="Century Gothic"/>
          <w:b/>
          <w:szCs w:val="22"/>
        </w:rPr>
      </w:pPr>
      <w:r w:rsidRPr="00F67797">
        <w:rPr>
          <w:rFonts w:ascii="Century Gothic" w:hAnsi="Century Gothic"/>
          <w:b/>
          <w:szCs w:val="22"/>
        </w:rPr>
        <w:t>zgodnie</w:t>
      </w:r>
      <w:r w:rsidR="00EE0114" w:rsidRPr="00F67797">
        <w:rPr>
          <w:rFonts w:ascii="Century Gothic" w:hAnsi="Century Gothic"/>
          <w:b/>
          <w:szCs w:val="22"/>
        </w:rPr>
        <w:t xml:space="preserve"> z </w:t>
      </w:r>
      <w:r w:rsidR="0004418F" w:rsidRPr="00F67797">
        <w:rPr>
          <w:rFonts w:ascii="Century Gothic" w:hAnsi="Century Gothic"/>
          <w:b/>
          <w:szCs w:val="22"/>
        </w:rPr>
        <w:t>ustawą</w:t>
      </w:r>
      <w:r w:rsidR="00EE0114" w:rsidRPr="00F67797">
        <w:rPr>
          <w:rFonts w:ascii="Century Gothic" w:hAnsi="Century Gothic"/>
          <w:b/>
          <w:szCs w:val="22"/>
        </w:rPr>
        <w:t xml:space="preserve"> z </w:t>
      </w:r>
      <w:r w:rsidR="0004418F" w:rsidRPr="00F67797">
        <w:rPr>
          <w:rFonts w:ascii="Century Gothic" w:hAnsi="Century Gothic"/>
          <w:b/>
          <w:szCs w:val="22"/>
        </w:rPr>
        <w:t>dnia 11 września 2019</w:t>
      </w:r>
      <w:r w:rsidRPr="00F67797">
        <w:rPr>
          <w:rFonts w:ascii="Century Gothic" w:hAnsi="Century Gothic"/>
          <w:b/>
          <w:szCs w:val="22"/>
        </w:rPr>
        <w:t xml:space="preserve"> r. Prawo zamówień publicznych</w:t>
      </w:r>
    </w:p>
    <w:p w:rsidR="00200B3C" w:rsidRPr="00F67797" w:rsidRDefault="0004418F" w:rsidP="00F83B18">
      <w:pPr>
        <w:jc w:val="center"/>
        <w:rPr>
          <w:rFonts w:ascii="Century Gothic" w:hAnsi="Century Gothic"/>
          <w:szCs w:val="22"/>
        </w:rPr>
      </w:pPr>
      <w:r w:rsidRPr="00F67797">
        <w:rPr>
          <w:rFonts w:ascii="Century Gothic" w:hAnsi="Century Gothic"/>
          <w:b/>
          <w:szCs w:val="22"/>
        </w:rPr>
        <w:t>(</w:t>
      </w:r>
      <w:r w:rsidR="00200B3C" w:rsidRPr="00F67797">
        <w:rPr>
          <w:rFonts w:ascii="Century Gothic" w:hAnsi="Century Gothic"/>
          <w:b/>
          <w:szCs w:val="22"/>
        </w:rPr>
        <w:t>Dz. U.</w:t>
      </w:r>
      <w:r w:rsidR="00EE0114" w:rsidRPr="00F67797">
        <w:rPr>
          <w:rFonts w:ascii="Century Gothic" w:hAnsi="Century Gothic"/>
          <w:b/>
          <w:szCs w:val="22"/>
        </w:rPr>
        <w:t xml:space="preserve"> z </w:t>
      </w:r>
      <w:r w:rsidR="00CC2BEB" w:rsidRPr="00F67797">
        <w:rPr>
          <w:rFonts w:ascii="Century Gothic" w:hAnsi="Century Gothic"/>
          <w:b/>
          <w:szCs w:val="22"/>
        </w:rPr>
        <w:t>20</w:t>
      </w:r>
      <w:r w:rsidR="009041D8" w:rsidRPr="00F67797">
        <w:rPr>
          <w:rFonts w:ascii="Century Gothic" w:hAnsi="Century Gothic"/>
          <w:b/>
          <w:szCs w:val="22"/>
        </w:rPr>
        <w:t>2</w:t>
      </w:r>
      <w:r w:rsidR="00893AC8">
        <w:rPr>
          <w:rFonts w:ascii="Century Gothic" w:hAnsi="Century Gothic"/>
          <w:b/>
          <w:szCs w:val="22"/>
        </w:rPr>
        <w:t>2</w:t>
      </w:r>
      <w:r w:rsidRPr="00F67797">
        <w:rPr>
          <w:rFonts w:ascii="Century Gothic" w:hAnsi="Century Gothic"/>
          <w:b/>
          <w:szCs w:val="22"/>
        </w:rPr>
        <w:t xml:space="preserve"> r. poz. </w:t>
      </w:r>
      <w:r w:rsidR="00893AC8">
        <w:rPr>
          <w:rFonts w:ascii="Century Gothic" w:hAnsi="Century Gothic"/>
          <w:b/>
          <w:szCs w:val="22"/>
        </w:rPr>
        <w:t>1710</w:t>
      </w:r>
      <w:r w:rsidR="00F95D35" w:rsidRPr="00F67797">
        <w:rPr>
          <w:rFonts w:ascii="Century Gothic" w:hAnsi="Century Gothic"/>
          <w:b/>
          <w:szCs w:val="22"/>
        </w:rPr>
        <w:t xml:space="preserve"> ze zm.</w:t>
      </w:r>
      <w:r w:rsidR="00200B3C" w:rsidRPr="00F67797">
        <w:rPr>
          <w:rFonts w:ascii="Century Gothic" w:hAnsi="Century Gothic"/>
          <w:b/>
          <w:szCs w:val="22"/>
        </w:rPr>
        <w:t>)</w:t>
      </w:r>
      <w:r w:rsidR="00AE6568" w:rsidRPr="00F67797">
        <w:rPr>
          <w:rFonts w:ascii="Century Gothic" w:hAnsi="Century Gothic"/>
          <w:b/>
          <w:szCs w:val="22"/>
        </w:rPr>
        <w:t>,</w:t>
      </w:r>
      <w:r w:rsidR="00200B3C" w:rsidRPr="00F67797">
        <w:rPr>
          <w:rFonts w:ascii="Century Gothic" w:hAnsi="Century Gothic"/>
          <w:b/>
          <w:szCs w:val="22"/>
        </w:rPr>
        <w:t xml:space="preserve"> zwaną dalej </w:t>
      </w:r>
      <w:r w:rsidR="00320A94" w:rsidRPr="00F67797">
        <w:rPr>
          <w:rFonts w:ascii="Century Gothic" w:hAnsi="Century Gothic"/>
          <w:b/>
          <w:szCs w:val="22"/>
        </w:rPr>
        <w:t>ustaw</w:t>
      </w:r>
      <w:r w:rsidR="00200B3C" w:rsidRPr="00F67797">
        <w:rPr>
          <w:rFonts w:ascii="Century Gothic" w:hAnsi="Century Gothic"/>
          <w:b/>
          <w:szCs w:val="22"/>
        </w:rPr>
        <w:t>ą</w:t>
      </w:r>
      <w:r w:rsidR="00AE6568" w:rsidRPr="00F67797">
        <w:rPr>
          <w:rFonts w:ascii="Century Gothic" w:hAnsi="Century Gothic"/>
          <w:b/>
          <w:szCs w:val="22"/>
        </w:rPr>
        <w:t>, na</w:t>
      </w:r>
      <w:r w:rsidR="00200B3C" w:rsidRPr="00F67797">
        <w:rPr>
          <w:rFonts w:ascii="Century Gothic" w:hAnsi="Century Gothic"/>
          <w:b/>
          <w:szCs w:val="22"/>
        </w:rPr>
        <w:t>:</w:t>
      </w:r>
    </w:p>
    <w:p w:rsidR="00200B3C" w:rsidRPr="00F67797" w:rsidRDefault="00200B3C" w:rsidP="00F83B18">
      <w:pPr>
        <w:rPr>
          <w:szCs w:val="22"/>
        </w:rPr>
      </w:pPr>
    </w:p>
    <w:p w:rsidR="000709FC" w:rsidRPr="00F67797" w:rsidRDefault="000709FC" w:rsidP="00F83B18">
      <w:pPr>
        <w:rPr>
          <w:szCs w:val="22"/>
        </w:rPr>
      </w:pPr>
    </w:p>
    <w:p w:rsidR="00AE6568" w:rsidRDefault="00AE6568" w:rsidP="00200B3C">
      <w:pPr>
        <w:jc w:val="both"/>
        <w:rPr>
          <w:rFonts w:ascii="Century Gothic" w:hAnsi="Century Gothic" w:cs="Times New Roman"/>
          <w:b/>
          <w:szCs w:val="22"/>
        </w:rPr>
      </w:pPr>
    </w:p>
    <w:p w:rsidR="00A7110A" w:rsidRDefault="00A7110A" w:rsidP="00200B3C">
      <w:pPr>
        <w:jc w:val="both"/>
        <w:rPr>
          <w:rFonts w:ascii="Century Gothic" w:hAnsi="Century Gothic" w:cs="Times New Roman"/>
          <w:b/>
          <w:szCs w:val="22"/>
        </w:rPr>
      </w:pPr>
    </w:p>
    <w:p w:rsidR="006324BA" w:rsidRDefault="00893AC8" w:rsidP="00893AC8">
      <w:pPr>
        <w:ind w:left="720" w:firstLine="720"/>
        <w:jc w:val="center"/>
        <w:rPr>
          <w:rFonts w:ascii="Century Gothic" w:hAnsi="Century Gothic" w:cs="Times New Roman"/>
          <w:b/>
          <w:szCs w:val="22"/>
        </w:rPr>
      </w:pPr>
      <w:r>
        <w:rPr>
          <w:rFonts w:ascii="Century Gothic" w:hAnsi="Century Gothic" w:cs="Times New Roman"/>
          <w:b/>
          <w:szCs w:val="22"/>
        </w:rPr>
        <w:t>Świadczenie usługi zakwaterowania i wyżywienia funkcjonariuszy – sił wsparcia z kraju</w:t>
      </w:r>
    </w:p>
    <w:p w:rsidR="00893AC8" w:rsidRDefault="00893AC8" w:rsidP="006324BA">
      <w:pPr>
        <w:ind w:left="720" w:firstLine="720"/>
        <w:jc w:val="both"/>
        <w:rPr>
          <w:rFonts w:ascii="Century Gothic" w:hAnsi="Century Gothic" w:cs="Times New Roman"/>
          <w:b/>
          <w:szCs w:val="22"/>
        </w:rPr>
      </w:pPr>
    </w:p>
    <w:p w:rsidR="00893AC8" w:rsidRDefault="00893AC8" w:rsidP="006324BA">
      <w:pPr>
        <w:ind w:left="720" w:firstLine="720"/>
        <w:jc w:val="both"/>
        <w:rPr>
          <w:rFonts w:ascii="Century Gothic" w:hAnsi="Century Gothic" w:cs="Times New Roman"/>
          <w:b/>
          <w:bCs/>
          <w:sz w:val="20"/>
          <w:szCs w:val="20"/>
        </w:rPr>
      </w:pPr>
    </w:p>
    <w:p w:rsidR="0075384F" w:rsidRDefault="0075384F" w:rsidP="0075384F">
      <w:pPr>
        <w:pStyle w:val="Tekstpodstawowy"/>
        <w:spacing w:after="0"/>
        <w:contextualSpacing/>
        <w:jc w:val="left"/>
        <w:rPr>
          <w:rFonts w:ascii="Century Gothic" w:hAnsi="Century Gothic" w:cs="Times New Roman"/>
          <w:sz w:val="20"/>
          <w:szCs w:val="20"/>
        </w:rPr>
      </w:pPr>
      <w:r>
        <w:rPr>
          <w:rFonts w:ascii="Century Gothic" w:hAnsi="Century Gothic" w:cs="Times New Roman"/>
          <w:sz w:val="20"/>
          <w:szCs w:val="20"/>
        </w:rPr>
        <w:t>CPV: 55 27 00 00 - 3</w:t>
      </w:r>
    </w:p>
    <w:p w:rsidR="0075384F" w:rsidRDefault="0075384F" w:rsidP="0075384F">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4C6B61" w:rsidRDefault="004C6B6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7703C1" w:rsidRDefault="007703C1"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C532F2" w:rsidRPr="00F83B18" w:rsidRDefault="0004418F" w:rsidP="00F83B18">
      <w:pPr>
        <w:jc w:val="center"/>
        <w:rPr>
          <w:rFonts w:ascii="Century Gothic" w:hAnsi="Century Gothic"/>
        </w:rPr>
      </w:pPr>
      <w:r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w:t>
            </w:r>
            <w:r w:rsidR="00BC4E51">
              <w:rPr>
                <w:rFonts w:ascii="Century Gothic" w:hAnsi="Century Gothic" w:cs="Times New Roman"/>
                <w:bCs/>
                <w:sz w:val="20"/>
                <w:szCs w:val="20"/>
              </w:rPr>
              <w:t>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324BA" w:rsidP="006324BA">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75384F" w:rsidRPr="0075384F"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75384F" w:rsidRDefault="00671EEA" w:rsidP="001F548E">
            <w:pPr>
              <w:pStyle w:val="Stopka"/>
              <w:widowControl w:val="0"/>
              <w:rPr>
                <w:rFonts w:ascii="Century Gothic" w:hAnsi="Century Gothic" w:cs="Times New Roman"/>
                <w:bCs/>
                <w:color w:val="auto"/>
                <w:sz w:val="20"/>
                <w:szCs w:val="20"/>
              </w:rPr>
            </w:pPr>
            <w:r w:rsidRPr="0075384F">
              <w:rPr>
                <w:rFonts w:ascii="Century Gothic" w:hAnsi="Century Gothic" w:cs="Times New Roman"/>
                <w:bCs/>
                <w:color w:val="auto"/>
                <w:sz w:val="20"/>
                <w:szCs w:val="20"/>
              </w:rPr>
              <w:t>Z</w:t>
            </w:r>
            <w:r w:rsidR="00C27030" w:rsidRPr="0075384F">
              <w:rPr>
                <w:rFonts w:ascii="Century Gothic" w:hAnsi="Century Gothic" w:cs="Times New Roman"/>
                <w:bCs/>
                <w:color w:val="auto"/>
                <w:sz w:val="20"/>
                <w:szCs w:val="20"/>
              </w:rPr>
              <w:t xml:space="preserve">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75384F" w:rsidRDefault="00671EEA" w:rsidP="0075384F">
            <w:pPr>
              <w:pStyle w:val="Stopka"/>
              <w:widowControl w:val="0"/>
              <w:rPr>
                <w:rFonts w:ascii="Century Gothic" w:hAnsi="Century Gothic" w:cs="Times New Roman"/>
                <w:color w:val="auto"/>
                <w:sz w:val="20"/>
                <w:szCs w:val="20"/>
              </w:rPr>
            </w:pPr>
            <w:r w:rsidRPr="0075384F">
              <w:rPr>
                <w:rFonts w:ascii="Century Gothic" w:hAnsi="Century Gothic" w:cs="Times New Roman"/>
                <w:color w:val="auto"/>
                <w:sz w:val="20"/>
                <w:szCs w:val="20"/>
              </w:rPr>
              <w:t xml:space="preserve">Opis </w:t>
            </w:r>
            <w:r w:rsidR="0075384F" w:rsidRPr="0075384F">
              <w:rPr>
                <w:rFonts w:ascii="Century Gothic" w:hAnsi="Century Gothic" w:cs="Times New Roman"/>
                <w:color w:val="auto"/>
                <w:sz w:val="20"/>
                <w:szCs w:val="20"/>
              </w:rPr>
              <w:t>przedmiotu zamówienia</w:t>
            </w:r>
          </w:p>
        </w:tc>
      </w:tr>
    </w:tbl>
    <w:p w:rsidR="000D5ABC" w:rsidRPr="0075384F" w:rsidRDefault="000D5ABC">
      <w:pPr>
        <w:spacing w:after="60"/>
        <w:rPr>
          <w:color w:val="auto"/>
        </w:rPr>
      </w:pPr>
    </w:p>
    <w:p w:rsidR="00A22F61" w:rsidRPr="00A22F61" w:rsidRDefault="00164A03" w:rsidP="00C1066C">
      <w:pPr>
        <w:numPr>
          <w:ilvl w:val="0"/>
          <w:numId w:val="7"/>
        </w:numPr>
        <w:spacing w:after="60"/>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C1066C">
      <w:pPr>
        <w:numPr>
          <w:ilvl w:val="0"/>
          <w:numId w:val="8"/>
        </w:numPr>
        <w:spacing w:after="60"/>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8855AC">
      <w:pPr>
        <w:pStyle w:val="Akapitzlist"/>
        <w:numPr>
          <w:ilvl w:val="0"/>
          <w:numId w:val="27"/>
        </w:numPr>
        <w:spacing w:after="6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8855AC">
      <w:pPr>
        <w:pStyle w:val="Akapitzlist"/>
        <w:numPr>
          <w:ilvl w:val="0"/>
          <w:numId w:val="27"/>
        </w:numPr>
        <w:spacing w:after="6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8855AC">
      <w:pPr>
        <w:pStyle w:val="Akapitzlist"/>
        <w:numPr>
          <w:ilvl w:val="0"/>
          <w:numId w:val="27"/>
        </w:numPr>
        <w:spacing w:after="6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C66224" w:rsidRPr="006240B7"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p>
    <w:p w:rsidR="00C66224" w:rsidRPr="00C169F1" w:rsidRDefault="00944EB5" w:rsidP="00C66224">
      <w:pPr>
        <w:spacing w:after="60"/>
        <w:ind w:left="709"/>
        <w:contextualSpacing/>
        <w:jc w:val="both"/>
        <w:rPr>
          <w:rStyle w:val="Hipercze"/>
          <w:rFonts w:ascii="Century Gothic" w:hAnsi="Century Gothic" w:cs="Gulim"/>
          <w:b/>
          <w:color w:val="4472C4" w:themeColor="accent5"/>
          <w:kern w:val="2"/>
          <w:sz w:val="20"/>
          <w:szCs w:val="20"/>
        </w:rPr>
      </w:pPr>
      <w:hyperlink r:id="rId10" w:history="1">
        <w:r w:rsidR="00C66224" w:rsidRPr="00C169F1">
          <w:rPr>
            <w:rStyle w:val="Hipercze"/>
            <w:rFonts w:ascii="Century Gothic" w:hAnsi="Century Gothic" w:cs="Gulim"/>
            <w:b/>
            <w:color w:val="4472C4" w:themeColor="accent5"/>
            <w:kern w:val="2"/>
            <w:sz w:val="20"/>
            <w:szCs w:val="20"/>
          </w:rPr>
          <w:t>https://platformazakupowa.pl/transakcja/</w:t>
        </w:r>
      </w:hyperlink>
      <w:r w:rsidR="007703C1">
        <w:rPr>
          <w:rStyle w:val="Hipercze"/>
          <w:rFonts w:ascii="Century Gothic" w:hAnsi="Century Gothic" w:cs="Gulim"/>
          <w:b/>
          <w:color w:val="4472C4" w:themeColor="accent5"/>
          <w:kern w:val="2"/>
          <w:sz w:val="20"/>
          <w:szCs w:val="20"/>
        </w:rPr>
        <w:t>681867</w:t>
      </w:r>
    </w:p>
    <w:p w:rsidR="00C754C2" w:rsidRPr="00C66224"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internetowej, na której udostępniane będą zmiany</w:t>
      </w:r>
      <w:r w:rsidR="00F60EFD" w:rsidRPr="006240B7">
        <w:rPr>
          <w:rFonts w:ascii="Century Gothic" w:hAnsi="Century Gothic"/>
          <w:sz w:val="20"/>
          <w:szCs w:val="20"/>
        </w:rPr>
        <w:t xml:space="preserve"> i </w:t>
      </w:r>
      <w:r w:rsidRPr="006240B7">
        <w:rPr>
          <w:rFonts w:ascii="Century Gothic" w:hAnsi="Century Gothic"/>
          <w:sz w:val="20"/>
          <w:szCs w:val="20"/>
        </w:rPr>
        <w:t>wyjaśnienia treści SWZ oraz inne dokumenty zamówienia bezpośrednio związane</w:t>
      </w:r>
      <w:r w:rsidR="00EE0114" w:rsidRPr="006240B7">
        <w:rPr>
          <w:rFonts w:ascii="Century Gothic" w:hAnsi="Century Gothic"/>
          <w:sz w:val="20"/>
          <w:szCs w:val="20"/>
        </w:rPr>
        <w:t xml:space="preserve"> z </w:t>
      </w:r>
      <w:r w:rsidRPr="006240B7">
        <w:rPr>
          <w:rFonts w:ascii="Century Gothic" w:hAnsi="Century Gothic"/>
          <w:sz w:val="20"/>
          <w:szCs w:val="20"/>
        </w:rPr>
        <w:t>postępowaniem</w:t>
      </w:r>
      <w:r w:rsidR="00F60EFD" w:rsidRPr="006240B7">
        <w:rPr>
          <w:rFonts w:ascii="Century Gothic" w:hAnsi="Century Gothic"/>
          <w:sz w:val="20"/>
          <w:szCs w:val="20"/>
        </w:rPr>
        <w:t xml:space="preserve"> </w:t>
      </w:r>
      <w:r w:rsidR="00F60EFD" w:rsidRPr="00C66224">
        <w:rPr>
          <w:rFonts w:ascii="Century Gothic" w:hAnsi="Century Gothic"/>
          <w:sz w:val="20"/>
          <w:szCs w:val="20"/>
        </w:rPr>
        <w:t>o </w:t>
      </w:r>
      <w:r w:rsidRPr="00C66224">
        <w:rPr>
          <w:rFonts w:ascii="Century Gothic" w:hAnsi="Century Gothic"/>
          <w:sz w:val="20"/>
          <w:szCs w:val="20"/>
        </w:rPr>
        <w:t>udzielenie zamówienia:</w:t>
      </w:r>
      <w:r w:rsidRPr="0061519A">
        <w:rPr>
          <w:rFonts w:ascii="Century Gothic" w:hAnsi="Century Gothic"/>
          <w:color w:val="2E74B5" w:themeColor="accent1" w:themeShade="BF"/>
          <w:sz w:val="20"/>
          <w:szCs w:val="20"/>
        </w:rPr>
        <w:t xml:space="preserve"> </w:t>
      </w:r>
      <w:hyperlink r:id="rId11" w:history="1">
        <w:r w:rsidR="00A108DE" w:rsidRPr="00C169F1">
          <w:rPr>
            <w:rStyle w:val="Hipercze"/>
            <w:rFonts w:ascii="Century Gothic" w:hAnsi="Century Gothic" w:cs="Gulim"/>
            <w:b/>
            <w:color w:val="4472C4" w:themeColor="accent5"/>
            <w:kern w:val="2"/>
            <w:sz w:val="20"/>
            <w:szCs w:val="20"/>
          </w:rPr>
          <w:t>https://platformazakupowa.pl/transakcja/</w:t>
        </w:r>
      </w:hyperlink>
      <w:r w:rsidR="0061519A" w:rsidRPr="00C169F1">
        <w:rPr>
          <w:rStyle w:val="Hipercze"/>
          <w:rFonts w:ascii="Century Gothic" w:hAnsi="Century Gothic" w:cs="Gulim"/>
          <w:b/>
          <w:color w:val="4472C4" w:themeColor="accent5"/>
          <w:kern w:val="2"/>
          <w:sz w:val="20"/>
          <w:szCs w:val="20"/>
        </w:rPr>
        <w:t xml:space="preserve"> </w:t>
      </w:r>
      <w:r w:rsidR="007703C1">
        <w:rPr>
          <w:rStyle w:val="Hipercze"/>
          <w:rFonts w:ascii="Century Gothic" w:hAnsi="Century Gothic" w:cs="Gulim"/>
          <w:b/>
          <w:color w:val="4472C4" w:themeColor="accent5"/>
          <w:kern w:val="2"/>
          <w:sz w:val="20"/>
          <w:szCs w:val="20"/>
        </w:rPr>
        <w:t>681867</w:t>
      </w:r>
    </w:p>
    <w:p w:rsidR="002714FA" w:rsidRPr="00AB1C94" w:rsidRDefault="002714FA" w:rsidP="00C1066C">
      <w:pPr>
        <w:numPr>
          <w:ilvl w:val="0"/>
          <w:numId w:val="8"/>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324BA">
        <w:rPr>
          <w:rFonts w:ascii="Century Gothic" w:hAnsi="Century Gothic" w:cs="Century Gothic"/>
          <w:b/>
          <w:bCs/>
          <w:sz w:val="20"/>
        </w:rPr>
        <w:t xml:space="preserve">Ewa Kazanecka </w:t>
      </w:r>
      <w:r w:rsidRPr="00671EEA">
        <w:rPr>
          <w:rFonts w:ascii="Century Gothic" w:hAnsi="Century Gothic" w:cs="Century Gothic"/>
          <w:b/>
          <w:bCs/>
          <w:sz w:val="20"/>
        </w:rPr>
        <w:t xml:space="preserve"> </w:t>
      </w:r>
      <w:r w:rsidR="006324BA">
        <w:rPr>
          <w:rFonts w:ascii="Century Gothic" w:hAnsi="Century Gothic" w:cs="Century Gothic"/>
          <w:bCs/>
          <w:sz w:val="20"/>
        </w:rPr>
        <w:t>lub osoba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C1066C">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r w:rsidR="000A0912">
        <w:rPr>
          <w:rFonts w:ascii="Century Gothic" w:hAnsi="Century Gothic"/>
          <w:b/>
        </w:rPr>
        <w:t xml:space="preserve"> </w:t>
      </w:r>
    </w:p>
    <w:p w:rsidR="00A34215" w:rsidRPr="00A2341C" w:rsidRDefault="00036487" w:rsidP="00D81F84">
      <w:pPr>
        <w:numPr>
          <w:ilvl w:val="0"/>
          <w:numId w:val="9"/>
        </w:numPr>
        <w:jc w:val="both"/>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 xml:space="preserve">udzielenie zamówienia prowadzone jest </w:t>
      </w:r>
      <w:r w:rsidR="00FC7C1A" w:rsidRPr="00774FB8">
        <w:rPr>
          <w:rFonts w:ascii="Century Gothic" w:hAnsi="Century Gothic"/>
          <w:color w:val="auto"/>
          <w:sz w:val="20"/>
          <w:szCs w:val="20"/>
        </w:rPr>
        <w:t xml:space="preserve">w </w:t>
      </w:r>
      <w:r w:rsidR="00A2341C" w:rsidRPr="00A2341C">
        <w:rPr>
          <w:rFonts w:ascii="Century Gothic" w:hAnsi="Century Gothic"/>
          <w:sz w:val="20"/>
          <w:szCs w:val="20"/>
        </w:rPr>
        <w:t>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0A0912">
        <w:rPr>
          <w:rFonts w:ascii="Century Gothic" w:hAnsi="Century Gothic"/>
          <w:sz w:val="20"/>
          <w:szCs w:val="20"/>
        </w:rPr>
        <w:t xml:space="preserve">y </w:t>
      </w:r>
      <w:r w:rsidR="000A0912" w:rsidRPr="00FD7395">
        <w:rPr>
          <w:rFonts w:ascii="Century Gothic" w:hAnsi="Century Gothic"/>
          <w:sz w:val="20"/>
          <w:szCs w:val="20"/>
        </w:rPr>
        <w:t xml:space="preserve">w zw. z art. 359 pkt </w:t>
      </w:r>
      <w:r w:rsidR="000A0912" w:rsidRPr="00FD7395">
        <w:rPr>
          <w:rFonts w:ascii="Century Gothic" w:hAnsi="Century Gothic"/>
          <w:color w:val="auto"/>
          <w:sz w:val="20"/>
          <w:szCs w:val="20"/>
        </w:rPr>
        <w:t xml:space="preserve">2 </w:t>
      </w:r>
      <w:r w:rsidR="000A0912" w:rsidRPr="00FD7395">
        <w:rPr>
          <w:rFonts w:ascii="Century Gothic" w:hAnsi="Century Gothic"/>
          <w:sz w:val="20"/>
          <w:szCs w:val="20"/>
        </w:rPr>
        <w:t>ustawy.</w:t>
      </w:r>
    </w:p>
    <w:p w:rsidR="007C3FA7" w:rsidRPr="007C3FA7" w:rsidRDefault="00036487" w:rsidP="00C1066C">
      <w:pPr>
        <w:numPr>
          <w:ilvl w:val="0"/>
          <w:numId w:val="9"/>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1C5415" w:rsidRDefault="00A34215" w:rsidP="00A34215">
      <w:pPr>
        <w:spacing w:after="60"/>
        <w:contextualSpacing/>
        <w:jc w:val="both"/>
        <w:rPr>
          <w:b/>
          <w:color w:val="FF0000"/>
          <w:sz w:val="20"/>
          <w:szCs w:val="20"/>
        </w:rPr>
      </w:pPr>
    </w:p>
    <w:p w:rsidR="00036487" w:rsidRPr="0021663A" w:rsidRDefault="005F119E" w:rsidP="00C1066C">
      <w:pPr>
        <w:numPr>
          <w:ilvl w:val="0"/>
          <w:numId w:val="7"/>
        </w:numPr>
        <w:spacing w:after="60"/>
        <w:ind w:left="426" w:hanging="426"/>
        <w:jc w:val="both"/>
        <w:rPr>
          <w:b/>
          <w:color w:val="auto"/>
        </w:rPr>
      </w:pPr>
      <w:r w:rsidRPr="0021663A">
        <w:rPr>
          <w:rFonts w:ascii="Century Gothic" w:hAnsi="Century Gothic"/>
          <w:b/>
          <w:color w:val="auto"/>
        </w:rPr>
        <w:t>Opis przedmiotu zamówienia, termin wykonania</w:t>
      </w:r>
      <w:r w:rsidR="00496FF6" w:rsidRPr="0021663A">
        <w:rPr>
          <w:rFonts w:ascii="Century Gothic" w:hAnsi="Century Gothic"/>
          <w:b/>
          <w:color w:val="auto"/>
        </w:rPr>
        <w:t xml:space="preserve"> zamówienia</w:t>
      </w:r>
    </w:p>
    <w:p w:rsidR="00A2341C" w:rsidRPr="00A2341C" w:rsidRDefault="00082E5A" w:rsidP="00C1066C">
      <w:pPr>
        <w:widowControl w:val="0"/>
        <w:numPr>
          <w:ilvl w:val="0"/>
          <w:numId w:val="10"/>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893AC8">
        <w:rPr>
          <w:rFonts w:ascii="Century Gothic" w:hAnsi="Century Gothic"/>
          <w:b/>
          <w:sz w:val="20"/>
        </w:rPr>
        <w:t>świadczenie usługi zakwaterowania i wyżywienia funkcjo</w:t>
      </w:r>
      <w:r w:rsidR="0042494F">
        <w:rPr>
          <w:rFonts w:ascii="Century Gothic" w:hAnsi="Century Gothic"/>
          <w:b/>
          <w:sz w:val="20"/>
        </w:rPr>
        <w:t>nariuszy – sił wsparcia z kraju w dniach 10-12 listopada 2022 r. (2 doby),</w:t>
      </w:r>
      <w:r w:rsidR="00893AC8">
        <w:rPr>
          <w:rFonts w:ascii="Century Gothic" w:hAnsi="Century Gothic"/>
          <w:b/>
          <w:sz w:val="20"/>
        </w:rPr>
        <w:t xml:space="preserve"> zwanej w dalszej części SWZ „usłu</w:t>
      </w:r>
      <w:r w:rsidR="00774FB8">
        <w:rPr>
          <w:rFonts w:ascii="Century Gothic" w:hAnsi="Century Gothic"/>
          <w:b/>
          <w:sz w:val="20"/>
        </w:rPr>
        <w:t xml:space="preserve">gą”, </w:t>
      </w:r>
      <w:r w:rsidR="00893AC8">
        <w:rPr>
          <w:rFonts w:ascii="Century Gothic" w:hAnsi="Century Gothic"/>
          <w:b/>
          <w:sz w:val="20"/>
        </w:rPr>
        <w:t>s</w:t>
      </w:r>
      <w:r w:rsidR="00665791">
        <w:rPr>
          <w:rFonts w:ascii="Century Gothic" w:hAnsi="Century Gothic"/>
          <w:b/>
          <w:sz w:val="20"/>
        </w:rPr>
        <w:t xml:space="preserve">kierowanych do zabezpieczenia obchodów Narodowego Święta Niepodległości w Warszawie w dniu 11 listopada 2022 r. </w:t>
      </w:r>
    </w:p>
    <w:p w:rsidR="00082E5A" w:rsidRPr="007F6D09" w:rsidRDefault="00082E5A" w:rsidP="00C1066C">
      <w:pPr>
        <w:widowControl w:val="0"/>
        <w:numPr>
          <w:ilvl w:val="0"/>
          <w:numId w:val="10"/>
        </w:numPr>
        <w:suppressAutoHyphens w:val="0"/>
        <w:spacing w:after="60"/>
        <w:ind w:left="850" w:hanging="425"/>
        <w:contextualSpacing/>
        <w:jc w:val="both"/>
        <w:textAlignment w:val="auto"/>
        <w:rPr>
          <w:b/>
          <w:sz w:val="20"/>
          <w:szCs w:val="20"/>
        </w:rPr>
      </w:pPr>
      <w:r>
        <w:rPr>
          <w:rFonts w:ascii="Century Gothic" w:hAnsi="Century Gothic"/>
          <w:sz w:val="20"/>
          <w:szCs w:val="20"/>
        </w:rPr>
        <w:t>Szczegółowy opis przedmiotu zamówienia</w:t>
      </w:r>
      <w:r w:rsidR="00893AC8">
        <w:rPr>
          <w:rFonts w:ascii="Century Gothic" w:hAnsi="Century Gothic"/>
          <w:sz w:val="20"/>
          <w:szCs w:val="20"/>
        </w:rPr>
        <w:t xml:space="preserve"> stanowi</w:t>
      </w:r>
      <w:r w:rsidR="009A4E82">
        <w:rPr>
          <w:rFonts w:ascii="Century Gothic" w:hAnsi="Century Gothic"/>
          <w:sz w:val="20"/>
          <w:szCs w:val="20"/>
        </w:rPr>
        <w:t xml:space="preserve"> </w:t>
      </w:r>
      <w:r w:rsidR="003B71A6">
        <w:rPr>
          <w:rFonts w:ascii="Century Gothic" w:hAnsi="Century Gothic"/>
          <w:sz w:val="20"/>
          <w:szCs w:val="20"/>
        </w:rPr>
        <w:t xml:space="preserve">załącznik nr 3 do SWZ oraz </w:t>
      </w:r>
      <w:r w:rsidR="00D71084">
        <w:rPr>
          <w:rFonts w:ascii="Century Gothic" w:hAnsi="Century Gothic"/>
          <w:sz w:val="20"/>
          <w:szCs w:val="20"/>
        </w:rPr>
        <w:t>R</w:t>
      </w:r>
      <w:r w:rsidR="00434B1D">
        <w:rPr>
          <w:rFonts w:ascii="Century Gothic" w:hAnsi="Century Gothic"/>
          <w:sz w:val="20"/>
          <w:szCs w:val="20"/>
        </w:rPr>
        <w:t>ozdz. XIX SWZ</w:t>
      </w:r>
      <w:r>
        <w:rPr>
          <w:rFonts w:ascii="Century Gothic" w:hAnsi="Century Gothic"/>
          <w:sz w:val="20"/>
          <w:szCs w:val="20"/>
        </w:rPr>
        <w:t>.</w:t>
      </w:r>
    </w:p>
    <w:p w:rsidR="007F6D09" w:rsidRPr="006F79F4" w:rsidRDefault="007F6D09"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6F79F4">
        <w:rPr>
          <w:rFonts w:ascii="Century Gothic" w:hAnsi="Century Gothic"/>
          <w:b/>
          <w:sz w:val="20"/>
          <w:szCs w:val="20"/>
        </w:rPr>
        <w:t xml:space="preserve">Wykonawca musi </w:t>
      </w:r>
      <w:r w:rsidR="006F79F4" w:rsidRPr="006F79F4">
        <w:rPr>
          <w:rFonts w:ascii="Century Gothic" w:hAnsi="Century Gothic"/>
          <w:b/>
          <w:sz w:val="20"/>
          <w:szCs w:val="20"/>
        </w:rPr>
        <w:t>zapewnić zakwaterowanie i wyżywienie dla</w:t>
      </w:r>
      <w:r w:rsidRPr="006F79F4">
        <w:rPr>
          <w:rFonts w:ascii="Century Gothic" w:hAnsi="Century Gothic"/>
          <w:b/>
          <w:sz w:val="20"/>
          <w:szCs w:val="20"/>
        </w:rPr>
        <w:t xml:space="preserve"> min. 50 </w:t>
      </w:r>
      <w:r w:rsidR="006F79F4" w:rsidRPr="006F79F4">
        <w:rPr>
          <w:rFonts w:ascii="Century Gothic" w:hAnsi="Century Gothic"/>
          <w:b/>
          <w:sz w:val="20"/>
          <w:szCs w:val="20"/>
        </w:rPr>
        <w:t xml:space="preserve">funkcjonariuszy oraz minimum 10 </w:t>
      </w:r>
      <w:r w:rsidRPr="006F79F4">
        <w:rPr>
          <w:rFonts w:ascii="Century Gothic" w:hAnsi="Century Gothic"/>
          <w:b/>
          <w:sz w:val="20"/>
          <w:szCs w:val="20"/>
        </w:rPr>
        <w:t>miejsc</w:t>
      </w:r>
      <w:r w:rsidR="006F79F4" w:rsidRPr="006F79F4">
        <w:rPr>
          <w:rFonts w:ascii="Century Gothic" w:hAnsi="Century Gothic"/>
          <w:b/>
          <w:sz w:val="20"/>
          <w:szCs w:val="20"/>
        </w:rPr>
        <w:t xml:space="preserve"> parkingowych na terenie hotelu/obiektu hotelowego</w:t>
      </w:r>
      <w:r w:rsidRPr="006F79F4">
        <w:rPr>
          <w:rFonts w:ascii="Century Gothic" w:hAnsi="Century Gothic"/>
          <w:b/>
          <w:sz w:val="20"/>
          <w:szCs w:val="20"/>
        </w:rPr>
        <w:t xml:space="preserve"> </w:t>
      </w:r>
      <w:r w:rsidR="006F79F4" w:rsidRPr="006F79F4">
        <w:rPr>
          <w:rFonts w:ascii="Century Gothic" w:hAnsi="Century Gothic"/>
          <w:b/>
          <w:sz w:val="20"/>
          <w:szCs w:val="20"/>
        </w:rPr>
        <w:t>zgodnie z wymaganiami określonymi w załączniku nr 3 do SWZ</w:t>
      </w:r>
      <w:r w:rsidR="006F79F4">
        <w:rPr>
          <w:rFonts w:ascii="Century Gothic" w:hAnsi="Century Gothic"/>
          <w:color w:val="auto"/>
          <w:sz w:val="20"/>
          <w:szCs w:val="20"/>
        </w:rPr>
        <w:t>.</w:t>
      </w:r>
      <w:r w:rsidR="006F79F4" w:rsidRPr="006F79F4">
        <w:rPr>
          <w:rFonts w:ascii="Century Gothic" w:hAnsi="Century Gothic"/>
          <w:color w:val="auto"/>
          <w:sz w:val="20"/>
          <w:szCs w:val="20"/>
        </w:rPr>
        <w:t xml:space="preserve"> </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FC5AD0">
        <w:rPr>
          <w:rFonts w:ascii="Century Gothic" w:hAnsi="Century Gothic"/>
          <w:color w:val="auto"/>
          <w:sz w:val="20"/>
          <w:szCs w:val="20"/>
        </w:rPr>
        <w:t>Zamawiający żąda złożenia wraz z ofertą przedmiotowych środków dowodowych na potwierdzenie zgodności oferowanych ………………………. z …………………………….. określonymi w opisie przedmiotu zamówienia/opisie kryteriów oceny ofert/wymaganiami związanymi z realizacją zamówienia</w:t>
      </w:r>
      <w:r>
        <w:rPr>
          <w:rFonts w:ascii="Century Gothic" w:hAnsi="Century Gothic"/>
          <w:color w:val="auto"/>
          <w:sz w:val="20"/>
          <w:szCs w:val="20"/>
        </w:rPr>
        <w:t xml:space="preserve"> </w:t>
      </w:r>
      <w:r w:rsidRPr="00904F0E">
        <w:rPr>
          <w:rFonts w:ascii="Century Gothic" w:hAnsi="Century Gothic"/>
          <w:color w:val="00B0F0"/>
          <w:sz w:val="20"/>
          <w:szCs w:val="20"/>
        </w:rPr>
        <w:t>– nie dotyczy</w:t>
      </w:r>
      <w:r>
        <w:rPr>
          <w:rFonts w:ascii="Century Gothic" w:hAnsi="Century Gothic"/>
          <w:color w:val="00B0F0"/>
          <w:sz w:val="20"/>
          <w:szCs w:val="20"/>
        </w:rPr>
        <w:t>.</w:t>
      </w:r>
    </w:p>
    <w:p w:rsidR="001C5415" w:rsidRPr="00983DCC"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akceptuje równoważne przedmiotowe środki dowodowe, jeżeli potwierdzają, że oferowane ………………………… spełniają określone przez zamawia</w:t>
      </w:r>
      <w:r>
        <w:rPr>
          <w:rFonts w:ascii="Century Gothic" w:hAnsi="Century Gothic"/>
          <w:color w:val="auto"/>
          <w:sz w:val="20"/>
          <w:szCs w:val="20"/>
        </w:rPr>
        <w:t xml:space="preserve">jącego wymagania/cechy/kryteria  </w:t>
      </w:r>
      <w:r w:rsidRPr="00904F0E">
        <w:rPr>
          <w:rFonts w:ascii="Century Gothic" w:hAnsi="Century Gothic"/>
          <w:color w:val="00B0F0"/>
          <w:sz w:val="20"/>
          <w:szCs w:val="20"/>
        </w:rPr>
        <w:t>– nie dotyczy.</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Jeżeli Wykonawca nie złoży przedmiotowych środków dowodowych lub przedmiotowe środki dowodowe są niekompletne, </w:t>
      </w:r>
      <w:r w:rsidRPr="005F119E">
        <w:rPr>
          <w:rFonts w:ascii="Century Gothic" w:hAnsi="Century Gothic"/>
          <w:color w:val="auto"/>
          <w:sz w:val="20"/>
          <w:szCs w:val="20"/>
        </w:rPr>
        <w:t>Zamawiający wezwie do ich złożenia lub uzupełnienia w wyznaczonym terminie. Zamawiający informuje, że pomimo</w:t>
      </w:r>
      <w:r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Pr>
          <w:rFonts w:ascii="Century Gothic" w:hAnsi="Century Gothic"/>
          <w:sz w:val="20"/>
          <w:szCs w:val="20"/>
        </w:rPr>
        <w:t xml:space="preserve">  </w:t>
      </w:r>
      <w:r w:rsidRPr="00904F0E">
        <w:rPr>
          <w:rFonts w:ascii="Century Gothic" w:hAnsi="Century Gothic"/>
          <w:color w:val="00B0F0"/>
          <w:sz w:val="20"/>
          <w:szCs w:val="20"/>
        </w:rPr>
        <w:t>– nie dotyczy</w:t>
      </w:r>
      <w:r>
        <w:rPr>
          <w:rFonts w:ascii="Century Gothic" w:hAnsi="Century Gothic"/>
          <w:sz w:val="20"/>
          <w:szCs w:val="20"/>
        </w:rPr>
        <w:t>.</w:t>
      </w:r>
    </w:p>
    <w:p w:rsidR="001C5415"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Pr>
          <w:rFonts w:ascii="Century Gothic" w:hAnsi="Century Gothic"/>
          <w:color w:val="auto"/>
          <w:sz w:val="20"/>
          <w:szCs w:val="20"/>
        </w:rPr>
        <w:t xml:space="preserve"> </w:t>
      </w:r>
      <w:r w:rsidRPr="00904F0E">
        <w:rPr>
          <w:rFonts w:ascii="Century Gothic" w:hAnsi="Century Gothic"/>
          <w:color w:val="00B0F0"/>
          <w:sz w:val="20"/>
          <w:szCs w:val="20"/>
        </w:rPr>
        <w:t>– nie dotyczy.</w:t>
      </w:r>
    </w:p>
    <w:p w:rsidR="001C5415" w:rsidRPr="003B71A6" w:rsidRDefault="001C5415" w:rsidP="001C5415">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04F0E">
        <w:rPr>
          <w:rFonts w:ascii="Century Gothic" w:hAnsi="Century Gothic"/>
          <w:color w:val="auto"/>
          <w:sz w:val="20"/>
          <w:szCs w:val="20"/>
        </w:rPr>
        <w:t xml:space="preserve">Przedmiotowe środki dowodowe sporządzone w języku obcym muszą zostać złożone wraz z tłumaczeniem na język polski. </w:t>
      </w:r>
      <w:r>
        <w:rPr>
          <w:rFonts w:ascii="Century Gothic" w:hAnsi="Century Gothic"/>
          <w:color w:val="auto"/>
          <w:sz w:val="20"/>
          <w:szCs w:val="20"/>
        </w:rPr>
        <w:t xml:space="preserve">– </w:t>
      </w:r>
      <w:r w:rsidRPr="003F554E">
        <w:rPr>
          <w:rFonts w:ascii="Century Gothic" w:hAnsi="Century Gothic"/>
          <w:color w:val="00B0F0"/>
          <w:sz w:val="20"/>
          <w:szCs w:val="20"/>
        </w:rPr>
        <w:t>nie dotyczy.</w:t>
      </w:r>
    </w:p>
    <w:p w:rsidR="003B71A6" w:rsidRDefault="003B71A6" w:rsidP="003B71A6">
      <w:pPr>
        <w:widowControl w:val="0"/>
        <w:numPr>
          <w:ilvl w:val="0"/>
          <w:numId w:val="10"/>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p>
    <w:p w:rsidR="003B71A6" w:rsidRPr="00774FB8" w:rsidRDefault="003B71A6" w:rsidP="00953EDB">
      <w:pPr>
        <w:widowControl w:val="0"/>
        <w:tabs>
          <w:tab w:val="left" w:pos="1276"/>
        </w:tabs>
        <w:suppressAutoHyphens w:val="0"/>
        <w:spacing w:after="60"/>
        <w:ind w:left="1276" w:hanging="425"/>
        <w:contextualSpacing/>
        <w:jc w:val="both"/>
        <w:textAlignment w:val="auto"/>
        <w:rPr>
          <w:rFonts w:ascii="Century Gothic" w:eastAsia="SimSun" w:hAnsi="Century Gothic" w:cs="Times New Roman"/>
          <w:color w:val="auto"/>
          <w:sz w:val="20"/>
          <w:szCs w:val="20"/>
          <w:lang w:bidi="ar-SA"/>
        </w:rPr>
      </w:pPr>
      <w:r>
        <w:rPr>
          <w:rFonts w:ascii="Century Gothic" w:hAnsi="Century Gothic"/>
          <w:color w:val="auto"/>
          <w:sz w:val="20"/>
          <w:szCs w:val="20"/>
        </w:rPr>
        <w:t xml:space="preserve">1) </w:t>
      </w:r>
      <w:r>
        <w:rPr>
          <w:rFonts w:ascii="Century Gothic" w:hAnsi="Century Gothic"/>
          <w:color w:val="auto"/>
          <w:sz w:val="20"/>
          <w:szCs w:val="20"/>
        </w:rPr>
        <w:tab/>
      </w: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 xml:space="preserve">odwykonawcę na podstawie stosunku pracy </w:t>
      </w:r>
      <w:r w:rsidR="0042494F">
        <w:rPr>
          <w:rFonts w:ascii="Century Gothic" w:hAnsi="Century Gothic"/>
          <w:color w:val="auto"/>
          <w:sz w:val="20"/>
          <w:szCs w:val="20"/>
        </w:rPr>
        <w:t>osoby</w:t>
      </w:r>
      <w:r w:rsidR="00953EDB">
        <w:rPr>
          <w:rFonts w:ascii="Century Gothic" w:hAnsi="Century Gothic"/>
          <w:color w:val="auto"/>
          <w:sz w:val="20"/>
          <w:szCs w:val="20"/>
        </w:rPr>
        <w:t>:</w:t>
      </w:r>
      <w:r w:rsidR="0042494F">
        <w:rPr>
          <w:rFonts w:ascii="Century Gothic" w:hAnsi="Century Gothic"/>
          <w:color w:val="auto"/>
          <w:sz w:val="20"/>
          <w:szCs w:val="20"/>
        </w:rPr>
        <w:t xml:space="preserve"> przygotowującej posiłki – kucharza</w:t>
      </w:r>
      <w:r w:rsidR="00953EDB">
        <w:rPr>
          <w:rFonts w:ascii="Century Gothic" w:hAnsi="Century Gothic"/>
          <w:color w:val="auto"/>
          <w:sz w:val="20"/>
          <w:szCs w:val="20"/>
        </w:rPr>
        <w:t>,</w:t>
      </w:r>
      <w:r w:rsidR="00953EDB" w:rsidRPr="00953EDB">
        <w:rPr>
          <w:rFonts w:ascii="Century Gothic" w:hAnsi="Century Gothic"/>
          <w:b/>
          <w:color w:val="FF0000"/>
          <w:sz w:val="20"/>
          <w:szCs w:val="20"/>
        </w:rPr>
        <w:t xml:space="preserve"> </w:t>
      </w:r>
      <w:r w:rsidR="00774FB8" w:rsidRPr="00774FB8">
        <w:rPr>
          <w:rFonts w:ascii="Century Gothic" w:hAnsi="Century Gothic"/>
          <w:color w:val="auto"/>
          <w:sz w:val="20"/>
          <w:szCs w:val="20"/>
        </w:rPr>
        <w:t xml:space="preserve">osoby </w:t>
      </w:r>
      <w:r w:rsidR="00953EDB" w:rsidRPr="00774FB8">
        <w:rPr>
          <w:rFonts w:ascii="Century Gothic" w:hAnsi="Century Gothic"/>
          <w:color w:val="auto"/>
          <w:sz w:val="20"/>
          <w:szCs w:val="20"/>
        </w:rPr>
        <w:t xml:space="preserve">utrzymujące czystość </w:t>
      </w:r>
      <w:r w:rsidR="00774FB8" w:rsidRPr="00774FB8">
        <w:rPr>
          <w:rFonts w:ascii="Century Gothic" w:hAnsi="Century Gothic"/>
          <w:color w:val="auto"/>
          <w:sz w:val="20"/>
          <w:szCs w:val="20"/>
        </w:rPr>
        <w:t>w pokojach.</w:t>
      </w:r>
    </w:p>
    <w:p w:rsidR="003B71A6" w:rsidRDefault="003B71A6" w:rsidP="003B71A6">
      <w:pPr>
        <w:widowControl w:val="0"/>
        <w:suppressAutoHyphens w:val="0"/>
        <w:spacing w:after="60"/>
        <w:ind w:left="1276"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2) </w:t>
      </w:r>
      <w:r>
        <w:rPr>
          <w:rFonts w:ascii="Century Gothic" w:hAnsi="Century Gothic"/>
          <w:color w:val="auto"/>
          <w:sz w:val="20"/>
          <w:szCs w:val="20"/>
        </w:rPr>
        <w:tab/>
      </w:r>
      <w:r w:rsidRPr="005809A0">
        <w:rPr>
          <w:rFonts w:ascii="Century Gothic" w:hAnsi="Century Gothic"/>
          <w:color w:val="auto"/>
          <w:sz w:val="20"/>
          <w:szCs w:val="20"/>
        </w:rPr>
        <w:t xml:space="preserve">w trakcie realizacji zamówienia Zamawiający uprawniony jest do wykonywania </w:t>
      </w:r>
      <w:r>
        <w:rPr>
          <w:rFonts w:ascii="Century Gothic" w:hAnsi="Century Gothic"/>
          <w:color w:val="auto"/>
          <w:sz w:val="20"/>
          <w:szCs w:val="20"/>
        </w:rPr>
        <w:lastRenderedPageBreak/>
        <w:t>czynności kontrolnych wobec W</w:t>
      </w:r>
      <w:r w:rsidRPr="005809A0">
        <w:rPr>
          <w:rFonts w:ascii="Century Gothic" w:hAnsi="Century Gothic"/>
          <w:color w:val="auto"/>
          <w:sz w:val="20"/>
          <w:szCs w:val="20"/>
        </w:rPr>
        <w:t>ykonawc</w:t>
      </w:r>
      <w:r>
        <w:rPr>
          <w:rFonts w:ascii="Century Gothic" w:hAnsi="Century Gothic"/>
          <w:color w:val="auto"/>
          <w:sz w:val="20"/>
          <w:szCs w:val="20"/>
        </w:rPr>
        <w:t>y odnośnie do spełniania przez Wykonawcę lub P</w:t>
      </w:r>
      <w:r w:rsidRPr="005809A0">
        <w:rPr>
          <w:rFonts w:ascii="Century Gothic" w:hAnsi="Century Gothic"/>
          <w:color w:val="auto"/>
          <w:sz w:val="20"/>
          <w:szCs w:val="20"/>
        </w:rPr>
        <w:t>odwykonawcę wymogu zatrudnienia na podstawie stosunku pracy osób wykonujących czynności wskazane w pkt 1. W celu weryf</w:t>
      </w:r>
      <w:r>
        <w:rPr>
          <w:rFonts w:ascii="Century Gothic" w:hAnsi="Century Gothic"/>
          <w:color w:val="auto"/>
          <w:sz w:val="20"/>
          <w:szCs w:val="20"/>
        </w:rPr>
        <w:t>ikacji spełniania tych wymagań Z</w:t>
      </w:r>
      <w:r w:rsidRPr="005809A0">
        <w:rPr>
          <w:rFonts w:ascii="Century Gothic" w:hAnsi="Century Gothic"/>
          <w:color w:val="auto"/>
          <w:sz w:val="20"/>
          <w:szCs w:val="20"/>
        </w:rPr>
        <w:t>amawiający uprawniony jest w szczególności do żądania:</w:t>
      </w:r>
    </w:p>
    <w:p w:rsidR="003B71A6" w:rsidRDefault="003B71A6" w:rsidP="003B71A6">
      <w:pPr>
        <w:widowControl w:val="0"/>
        <w:suppressAutoHyphens w:val="0"/>
        <w:spacing w:after="60"/>
        <w:ind w:left="127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a) </w:t>
      </w:r>
      <w:r w:rsidRPr="005809A0">
        <w:rPr>
          <w:rFonts w:ascii="Century Gothic" w:hAnsi="Century Gothic"/>
          <w:color w:val="auto"/>
          <w:sz w:val="20"/>
          <w:szCs w:val="20"/>
        </w:rPr>
        <w:t>oświadczenia zatrudnionego pracownika,</w:t>
      </w:r>
    </w:p>
    <w:p w:rsidR="003B71A6" w:rsidRDefault="003B71A6" w:rsidP="003B71A6">
      <w:pPr>
        <w:widowControl w:val="0"/>
        <w:suppressAutoHyphens w:val="0"/>
        <w:spacing w:after="60"/>
        <w:ind w:left="1560"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b) </w:t>
      </w:r>
      <w:r w:rsidRPr="005809A0">
        <w:rPr>
          <w:rFonts w:ascii="Century Gothic" w:hAnsi="Century Gothic"/>
          <w:color w:val="auto"/>
          <w:sz w:val="20"/>
          <w:szCs w:val="20"/>
        </w:rPr>
        <w:t>oświadczenia wykonawcy lub podwykonawcy o zatrudnieniu pracownika na podstawie umowy o pracę,</w:t>
      </w:r>
    </w:p>
    <w:p w:rsidR="003B71A6" w:rsidRPr="005809A0" w:rsidRDefault="003B71A6" w:rsidP="003B71A6">
      <w:pPr>
        <w:widowControl w:val="0"/>
        <w:suppressAutoHyphens w:val="0"/>
        <w:spacing w:after="60"/>
        <w:ind w:left="1560" w:hanging="284"/>
        <w:contextualSpacing/>
        <w:jc w:val="both"/>
        <w:textAlignment w:val="auto"/>
        <w:rPr>
          <w:rFonts w:ascii="Century Gothic" w:hAnsi="Century Gothic"/>
          <w:sz w:val="20"/>
          <w:szCs w:val="20"/>
        </w:rPr>
      </w:pPr>
      <w:r w:rsidRPr="005809A0">
        <w:rPr>
          <w:rFonts w:ascii="Century Gothic" w:hAnsi="Century Gothic"/>
          <w:color w:val="auto"/>
          <w:sz w:val="20"/>
          <w:szCs w:val="20"/>
        </w:rPr>
        <w:t xml:space="preserve">c) </w:t>
      </w:r>
      <w:r w:rsidRPr="005809A0">
        <w:rPr>
          <w:rFonts w:ascii="Century Gothic" w:hAnsi="Century Gothic"/>
          <w:sz w:val="20"/>
          <w:szCs w:val="20"/>
        </w:rPr>
        <w:t xml:space="preserve">poświadczonej za zgodność z oryginałem kopii umowy o pracę zatrudnionego pracownika, </w:t>
      </w:r>
    </w:p>
    <w:p w:rsidR="003B71A6" w:rsidRPr="005809A0" w:rsidRDefault="003B71A6" w:rsidP="003B71A6">
      <w:pPr>
        <w:widowControl w:val="0"/>
        <w:suppressAutoHyphens w:val="0"/>
        <w:spacing w:after="60"/>
        <w:ind w:left="1276"/>
        <w:contextualSpacing/>
        <w:jc w:val="both"/>
        <w:textAlignment w:val="auto"/>
        <w:rPr>
          <w:rFonts w:ascii="Century Gothic" w:hAnsi="Century Gothic"/>
          <w:sz w:val="20"/>
          <w:szCs w:val="20"/>
        </w:rPr>
      </w:pPr>
      <w:r w:rsidRPr="005809A0">
        <w:rPr>
          <w:rFonts w:ascii="Century Gothic" w:hAnsi="Century Gothic"/>
          <w:sz w:val="20"/>
          <w:szCs w:val="20"/>
        </w:rPr>
        <w:t xml:space="preserve">d) </w:t>
      </w:r>
      <w:r w:rsidRPr="005809A0">
        <w:rPr>
          <w:rFonts w:ascii="Century Gothic" w:hAnsi="Century Gothic" w:cs="Times New Roman"/>
          <w:sz w:val="20"/>
          <w:szCs w:val="20"/>
        </w:rPr>
        <w:t xml:space="preserve">innych dokumentów </w:t>
      </w:r>
    </w:p>
    <w:p w:rsidR="003B71A6" w:rsidRPr="005809A0" w:rsidRDefault="003B71A6" w:rsidP="003B71A6">
      <w:pPr>
        <w:widowControl w:val="0"/>
        <w:suppressAutoHyphens w:val="0"/>
        <w:spacing w:after="60"/>
        <w:ind w:left="1276"/>
        <w:contextualSpacing/>
        <w:jc w:val="both"/>
        <w:textAlignment w:val="auto"/>
        <w:rPr>
          <w:rFonts w:ascii="Century Gothic" w:hAnsi="Century Gothic"/>
          <w:sz w:val="20"/>
          <w:szCs w:val="20"/>
        </w:rPr>
      </w:pPr>
      <w:r w:rsidRPr="005809A0">
        <w:rPr>
          <w:rFonts w:ascii="Century Gothic" w:hAnsi="Century Gothic"/>
          <w:sz w:val="20"/>
          <w:szCs w:val="20"/>
        </w:rPr>
        <w:t>−</w:t>
      </w:r>
      <w:r w:rsidRPr="005809A0">
        <w:rPr>
          <w:rFonts w:ascii="Century Gothic" w:eastAsia="Times New Roman"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3B71A6" w:rsidRDefault="003B71A6" w:rsidP="003B71A6">
      <w:pPr>
        <w:widowControl w:val="0"/>
        <w:suppressAutoHyphens w:val="0"/>
        <w:spacing w:after="60"/>
        <w:ind w:left="1276" w:hanging="426"/>
        <w:contextualSpacing/>
        <w:jc w:val="both"/>
        <w:textAlignment w:val="auto"/>
        <w:rPr>
          <w:rFonts w:ascii="Century Gothic" w:hAnsi="Century Gothic"/>
          <w:color w:val="FF0000"/>
          <w:sz w:val="20"/>
          <w:szCs w:val="20"/>
        </w:rPr>
      </w:pPr>
      <w:r>
        <w:rPr>
          <w:rFonts w:ascii="Century Gothic" w:hAnsi="Century Gothic"/>
          <w:color w:val="auto"/>
          <w:sz w:val="20"/>
          <w:szCs w:val="20"/>
        </w:rPr>
        <w:t xml:space="preserve">3) </w:t>
      </w:r>
      <w:r>
        <w:rPr>
          <w:rFonts w:ascii="Century Gothic" w:hAnsi="Century Gothic"/>
          <w:color w:val="auto"/>
          <w:sz w:val="20"/>
          <w:szCs w:val="20"/>
        </w:rPr>
        <w:tab/>
      </w:r>
      <w:r w:rsidRPr="00102B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color w:val="auto"/>
          <w:sz w:val="20"/>
          <w:szCs w:val="20"/>
        </w:rPr>
        <w:t>unku pracy przez Wykonawcę lub P</w:t>
      </w:r>
      <w:r w:rsidRPr="00102BB4">
        <w:rPr>
          <w:rFonts w:ascii="Century Gothic" w:hAnsi="Century Gothic"/>
          <w:color w:val="auto"/>
          <w:sz w:val="20"/>
          <w:szCs w:val="20"/>
        </w:rPr>
        <w:t xml:space="preserve">odwykonawcę osób wykonujących czynności wymienione w pkt 1. Sankcje z tytułu niespełnienia tych wymagań </w:t>
      </w:r>
      <w:r w:rsidRPr="007D7178">
        <w:rPr>
          <w:rFonts w:ascii="Century Gothic" w:hAnsi="Century Gothic"/>
          <w:color w:val="auto"/>
          <w:sz w:val="20"/>
          <w:szCs w:val="20"/>
        </w:rPr>
        <w:t xml:space="preserve">Zamawiający określa w Rozdz. XIX </w:t>
      </w:r>
      <w:r w:rsidRPr="002F019A">
        <w:rPr>
          <w:rFonts w:ascii="Century Gothic" w:hAnsi="Century Gothic"/>
          <w:color w:val="auto"/>
          <w:sz w:val="20"/>
          <w:szCs w:val="20"/>
        </w:rPr>
        <w:t>SWZ.</w:t>
      </w:r>
    </w:p>
    <w:p w:rsidR="003B71A6" w:rsidRPr="00102BB4" w:rsidRDefault="003B71A6" w:rsidP="003B71A6">
      <w:pPr>
        <w:widowControl w:val="0"/>
        <w:suppressAutoHyphens w:val="0"/>
        <w:spacing w:after="60"/>
        <w:ind w:left="1276" w:hanging="426"/>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4) </w:t>
      </w:r>
      <w:r>
        <w:rPr>
          <w:rFonts w:ascii="Century Gothic" w:hAnsi="Century Gothic"/>
          <w:color w:val="auto"/>
          <w:sz w:val="20"/>
          <w:szCs w:val="20"/>
        </w:rPr>
        <w:tab/>
        <w:t>w</w:t>
      </w:r>
      <w:r w:rsidRPr="00102BB4">
        <w:rPr>
          <w:rFonts w:ascii="Century Gothic" w:hAnsi="Century Gothic"/>
          <w:color w:val="auto"/>
          <w:sz w:val="20"/>
          <w:szCs w:val="20"/>
        </w:rPr>
        <w:t xml:space="preserve"> przypadku uzasadnionych wątpliwości, co do przestrzegania p</w:t>
      </w:r>
      <w:r>
        <w:rPr>
          <w:rFonts w:ascii="Century Gothic" w:hAnsi="Century Gothic"/>
          <w:color w:val="auto"/>
          <w:sz w:val="20"/>
          <w:szCs w:val="20"/>
        </w:rPr>
        <w:t>rawa pracy przez Wykonawcę lub P</w:t>
      </w:r>
      <w:r w:rsidRPr="00102BB4">
        <w:rPr>
          <w:rFonts w:ascii="Century Gothic" w:hAnsi="Century Gothic"/>
          <w:color w:val="auto"/>
          <w:sz w:val="20"/>
          <w:szCs w:val="20"/>
        </w:rPr>
        <w:t>odwykonawcę, Zamawiający może zwrócić się o przeprowadzenie kontroli przez Państwową Inspekcję Pracy.</w:t>
      </w:r>
    </w:p>
    <w:p w:rsidR="00450E10" w:rsidRPr="00450E10" w:rsidRDefault="00450E10" w:rsidP="0042494F">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Zamawiający nie dopuszcza składania ofert </w:t>
      </w:r>
      <w:r w:rsidR="00AC62F0">
        <w:rPr>
          <w:rFonts w:ascii="Century Gothic" w:hAnsi="Century Gothic"/>
          <w:color w:val="auto"/>
          <w:sz w:val="20"/>
          <w:szCs w:val="20"/>
        </w:rPr>
        <w:t xml:space="preserve">częściowych i </w:t>
      </w:r>
      <w:r>
        <w:rPr>
          <w:rFonts w:ascii="Century Gothic" w:hAnsi="Century Gothic"/>
          <w:color w:val="auto"/>
          <w:sz w:val="20"/>
          <w:szCs w:val="20"/>
        </w:rPr>
        <w:t>wariantowych.</w:t>
      </w:r>
    </w:p>
    <w:p w:rsidR="00434B1D" w:rsidRPr="0042494F" w:rsidRDefault="00434B1D" w:rsidP="0042494F">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2494F">
        <w:rPr>
          <w:rFonts w:ascii="Century Gothic" w:hAnsi="Century Gothic"/>
          <w:sz w:val="20"/>
          <w:szCs w:val="20"/>
        </w:rPr>
        <w:t>Zamawiający</w:t>
      </w:r>
      <w:r w:rsidR="001C5415" w:rsidRPr="0042494F">
        <w:rPr>
          <w:rFonts w:ascii="Century Gothic" w:hAnsi="Century Gothic"/>
          <w:sz w:val="20"/>
          <w:szCs w:val="20"/>
        </w:rPr>
        <w:t xml:space="preserve"> dopuszcza powierzenie wykonanie</w:t>
      </w:r>
      <w:r w:rsidRPr="0042494F">
        <w:rPr>
          <w:rFonts w:ascii="Century Gothic" w:hAnsi="Century Gothic"/>
          <w:sz w:val="20"/>
          <w:szCs w:val="20"/>
        </w:rPr>
        <w:t xml:space="preserve"> części zamówienia Podwykonawcy.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A104EA"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893AC8">
        <w:rPr>
          <w:rFonts w:ascii="Century Gothic" w:hAnsi="Century Gothic"/>
          <w:b/>
          <w:sz w:val="20"/>
          <w:szCs w:val="20"/>
        </w:rPr>
        <w:t xml:space="preserve"> </w:t>
      </w:r>
      <w:r w:rsidR="0042494F">
        <w:rPr>
          <w:rFonts w:ascii="Century Gothic" w:hAnsi="Century Gothic"/>
          <w:sz w:val="20"/>
          <w:szCs w:val="20"/>
        </w:rPr>
        <w:t xml:space="preserve">od dnia podpisania, jednakże nie dłużej niż do 14 listopada 2022 r. </w:t>
      </w:r>
    </w:p>
    <w:p w:rsidR="00772E29" w:rsidRDefault="00772E29"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893AC8">
        <w:rPr>
          <w:rFonts w:ascii="Century Gothic" w:hAnsi="Century Gothic"/>
          <w:b/>
          <w:color w:val="auto"/>
          <w:sz w:val="20"/>
          <w:szCs w:val="20"/>
        </w:rPr>
        <w:t>Miejsce wykonani</w:t>
      </w:r>
      <w:r w:rsidR="00AF7A1C" w:rsidRPr="00893AC8">
        <w:rPr>
          <w:rFonts w:ascii="Century Gothic" w:hAnsi="Century Gothic"/>
          <w:b/>
          <w:color w:val="auto"/>
          <w:sz w:val="20"/>
          <w:szCs w:val="20"/>
        </w:rPr>
        <w:t>a zamówienia:</w:t>
      </w:r>
      <w:r w:rsidR="00AF7A1C">
        <w:rPr>
          <w:rFonts w:ascii="Century Gothic" w:hAnsi="Century Gothic"/>
          <w:color w:val="auto"/>
          <w:sz w:val="20"/>
          <w:szCs w:val="20"/>
        </w:rPr>
        <w:t xml:space="preserve"> </w:t>
      </w:r>
      <w:r w:rsidR="00A104EA">
        <w:rPr>
          <w:rFonts w:ascii="Century Gothic" w:hAnsi="Century Gothic"/>
          <w:color w:val="auto"/>
          <w:sz w:val="20"/>
          <w:szCs w:val="20"/>
        </w:rPr>
        <w:t xml:space="preserve"> </w:t>
      </w:r>
      <w:r w:rsidR="00893AC8">
        <w:rPr>
          <w:rFonts w:ascii="Century Gothic" w:hAnsi="Century Gothic"/>
          <w:color w:val="auto"/>
          <w:sz w:val="20"/>
          <w:szCs w:val="20"/>
        </w:rPr>
        <w:t xml:space="preserve">obiekt hotelarski wskazany w ofercie przez Wykonawcę. </w:t>
      </w:r>
    </w:p>
    <w:p w:rsidR="00C83AD6" w:rsidRPr="007703C1" w:rsidRDefault="00905474"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703C1">
        <w:rPr>
          <w:rFonts w:ascii="Century Gothic" w:hAnsi="Century Gothic"/>
          <w:b/>
          <w:color w:val="auto"/>
          <w:sz w:val="20"/>
          <w:szCs w:val="20"/>
        </w:rPr>
        <w:t xml:space="preserve">PROCEDURA UDZIELENIA ZAMÓWIENIA </w:t>
      </w:r>
    </w:p>
    <w:p w:rsidR="0075384F" w:rsidRPr="001C5415" w:rsidRDefault="00C83AD6" w:rsidP="008855AC">
      <w:pPr>
        <w:numPr>
          <w:ilvl w:val="0"/>
          <w:numId w:val="19"/>
        </w:numPr>
        <w:jc w:val="both"/>
        <w:rPr>
          <w:rFonts w:ascii="Century Gothic" w:hAnsi="Century Gothic"/>
          <w:sz w:val="20"/>
          <w:szCs w:val="20"/>
        </w:rPr>
      </w:pPr>
      <w:r w:rsidRPr="00C83AD6">
        <w:rPr>
          <w:rFonts w:ascii="Century Gothic" w:hAnsi="Century Gothic"/>
          <w:sz w:val="20"/>
          <w:szCs w:val="20"/>
        </w:rPr>
        <w:t>Celem niniejszego postępowania jest zawarcie umów ramowych przez Zamawiającego</w:t>
      </w:r>
      <w:r w:rsidR="00EE0114">
        <w:rPr>
          <w:rFonts w:ascii="Century Gothic" w:hAnsi="Century Gothic"/>
          <w:sz w:val="20"/>
          <w:szCs w:val="20"/>
        </w:rPr>
        <w:t xml:space="preserve"> z </w:t>
      </w:r>
      <w:r w:rsidR="00160A9C">
        <w:rPr>
          <w:rFonts w:ascii="Century Gothic" w:hAnsi="Century Gothic"/>
          <w:color w:val="FF0000"/>
          <w:sz w:val="20"/>
          <w:szCs w:val="20"/>
        </w:rPr>
        <w:t xml:space="preserve"> </w:t>
      </w:r>
      <w:r w:rsidRPr="00C83AD6">
        <w:rPr>
          <w:rFonts w:ascii="Century Gothic" w:hAnsi="Century Gothic"/>
          <w:sz w:val="20"/>
          <w:szCs w:val="20"/>
        </w:rPr>
        <w:t>Wykonawcami</w:t>
      </w:r>
      <w:r w:rsidR="00B10E62">
        <w:rPr>
          <w:rFonts w:ascii="Century Gothic" w:hAnsi="Century Gothic"/>
          <w:sz w:val="20"/>
          <w:szCs w:val="20"/>
        </w:rPr>
        <w:t xml:space="preserve">, </w:t>
      </w:r>
      <w:r w:rsidRPr="000567BC">
        <w:rPr>
          <w:rFonts w:ascii="Century Gothic" w:hAnsi="Century Gothic"/>
          <w:sz w:val="20"/>
          <w:szCs w:val="20"/>
        </w:rPr>
        <w:t xml:space="preserve">których </w:t>
      </w:r>
      <w:r w:rsidR="00EC4B49">
        <w:rPr>
          <w:rFonts w:ascii="Century Gothic" w:hAnsi="Century Gothic"/>
          <w:sz w:val="20"/>
          <w:szCs w:val="20"/>
        </w:rPr>
        <w:t xml:space="preserve">oferty nie podlegają odrzuceniu i których </w:t>
      </w:r>
      <w:r w:rsidR="0042494F">
        <w:rPr>
          <w:rFonts w:ascii="Century Gothic" w:hAnsi="Century Gothic"/>
          <w:sz w:val="20"/>
          <w:szCs w:val="20"/>
        </w:rPr>
        <w:t xml:space="preserve">ceny ofert wyliczone </w:t>
      </w:r>
      <w:r w:rsidRPr="000567BC">
        <w:rPr>
          <w:rFonts w:ascii="Century Gothic" w:hAnsi="Century Gothic"/>
          <w:sz w:val="20"/>
          <w:szCs w:val="20"/>
        </w:rPr>
        <w:t>zgodnie</w:t>
      </w:r>
      <w:r w:rsidR="00EE0114">
        <w:rPr>
          <w:rFonts w:ascii="Century Gothic" w:hAnsi="Century Gothic"/>
          <w:sz w:val="20"/>
          <w:szCs w:val="20"/>
        </w:rPr>
        <w:t xml:space="preserve"> z </w:t>
      </w:r>
      <w:r w:rsidRPr="000567BC">
        <w:rPr>
          <w:rFonts w:ascii="Century Gothic" w:hAnsi="Century Gothic"/>
          <w:sz w:val="20"/>
          <w:szCs w:val="20"/>
        </w:rPr>
        <w:t>postanowieniami Rozdz. XIII ust. 1 SWZ, nie przekroczą kwoty, jaką Zamawiający może przeznaczyć</w:t>
      </w:r>
      <w:r w:rsidRPr="00C83AD6">
        <w:rPr>
          <w:rFonts w:ascii="Century Gothic" w:hAnsi="Century Gothic"/>
          <w:sz w:val="20"/>
          <w:szCs w:val="20"/>
        </w:rPr>
        <w:t xml:space="preserve"> na sfinansowanie umowy ramowej</w:t>
      </w:r>
      <w:r w:rsidR="00B10E62">
        <w:rPr>
          <w:rFonts w:ascii="Century Gothic" w:hAnsi="Century Gothic"/>
          <w:sz w:val="20"/>
          <w:szCs w:val="20"/>
        </w:rPr>
        <w:t>.</w:t>
      </w:r>
    </w:p>
    <w:p w:rsidR="001C5415" w:rsidRPr="00774FB8" w:rsidRDefault="00774FB8" w:rsidP="008855AC">
      <w:pPr>
        <w:numPr>
          <w:ilvl w:val="0"/>
          <w:numId w:val="19"/>
        </w:numPr>
        <w:jc w:val="both"/>
        <w:rPr>
          <w:rFonts w:ascii="Century Gothic" w:hAnsi="Century Gothic" w:cs="Times New Roman"/>
          <w:color w:val="auto"/>
          <w:sz w:val="20"/>
          <w:szCs w:val="20"/>
        </w:rPr>
      </w:pPr>
      <w:r w:rsidRPr="00774FB8">
        <w:rPr>
          <w:rFonts w:ascii="Century Gothic" w:eastAsia="Calibri" w:hAnsi="Century Gothic"/>
          <w:color w:val="auto"/>
          <w:kern w:val="0"/>
          <w:sz w:val="20"/>
          <w:szCs w:val="20"/>
          <w:lang w:eastAsia="pl-PL" w:bidi="ar-SA"/>
        </w:rPr>
        <w:t xml:space="preserve">Zamawiający przystępować będzie  do  procedury  udzielania  zamówienia publicznego na podstawie  zawartej umowy </w:t>
      </w:r>
      <w:r w:rsidR="00DD55E5" w:rsidRPr="00774FB8">
        <w:rPr>
          <w:rFonts w:ascii="Century Gothic" w:hAnsi="Century Gothic"/>
          <w:color w:val="auto"/>
          <w:sz w:val="20"/>
          <w:szCs w:val="20"/>
        </w:rPr>
        <w:t>ramowej poprzez zgłoszenie zapotrzebowania do Wykonawcy, który na etapie postępowania</w:t>
      </w:r>
      <w:r w:rsidR="00EE0114" w:rsidRPr="00774FB8">
        <w:rPr>
          <w:rFonts w:ascii="Century Gothic" w:hAnsi="Century Gothic"/>
          <w:color w:val="auto"/>
          <w:sz w:val="20"/>
          <w:szCs w:val="20"/>
        </w:rPr>
        <w:t xml:space="preserve"> w </w:t>
      </w:r>
      <w:r w:rsidR="00DD55E5" w:rsidRPr="00774FB8">
        <w:rPr>
          <w:rFonts w:ascii="Century Gothic" w:hAnsi="Century Gothic"/>
          <w:color w:val="auto"/>
          <w:sz w:val="20"/>
          <w:szCs w:val="20"/>
        </w:rPr>
        <w:t xml:space="preserve">celu zawarcia umowy ramowej </w:t>
      </w:r>
      <w:r w:rsidR="008E50A6">
        <w:rPr>
          <w:rFonts w:ascii="Century Gothic" w:eastAsia="SimSun" w:hAnsi="Century Gothic" w:cs="Times New Roman"/>
          <w:kern w:val="0"/>
          <w:sz w:val="20"/>
          <w:szCs w:val="20"/>
          <w:lang w:eastAsia="pl-PL"/>
        </w:rPr>
        <w:t xml:space="preserve">zaoferował łączną najniższą cenę jednostkową brutto w PLN za zakwaterowanie i wyżywienie </w:t>
      </w:r>
      <w:r w:rsidR="008E50A6" w:rsidRPr="00F52B34">
        <w:rPr>
          <w:rFonts w:ascii="Century Gothic" w:eastAsia="SimSun" w:hAnsi="Century Gothic" w:cs="Times New Roman"/>
          <w:color w:val="auto"/>
          <w:kern w:val="0"/>
          <w:sz w:val="20"/>
          <w:szCs w:val="20"/>
          <w:lang w:eastAsia="pl-PL"/>
        </w:rPr>
        <w:t>oraz napoje</w:t>
      </w:r>
      <w:r w:rsidR="001C5415" w:rsidRPr="00774FB8">
        <w:rPr>
          <w:rFonts w:ascii="Century Gothic" w:hAnsi="Century Gothic"/>
          <w:color w:val="auto"/>
          <w:sz w:val="20"/>
          <w:szCs w:val="20"/>
        </w:rPr>
        <w:t xml:space="preserve">, </w:t>
      </w:r>
      <w:r w:rsidR="001C5415" w:rsidRPr="00774FB8">
        <w:rPr>
          <w:rFonts w:ascii="Century Gothic" w:eastAsia="Calibri" w:hAnsi="Century Gothic"/>
          <w:color w:val="auto"/>
          <w:kern w:val="0"/>
          <w:sz w:val="20"/>
          <w:szCs w:val="20"/>
          <w:lang w:eastAsia="pl-PL" w:bidi="ar-SA"/>
        </w:rPr>
        <w:t xml:space="preserve">przy  czym  łączną wartość udzielonych  w  ramach  umowy ramowej zamówień publicznych  nie  przekroczy kwoty,  którą  Zamawiający może  przeznaczyć  na  sfinansowanie  umowy  ramowej.  Procedura  dokonywania zamówienia  została opisana w  Rozdz. XIX </w:t>
      </w:r>
      <w:r w:rsidR="001C5415" w:rsidRPr="00774FB8">
        <w:rPr>
          <w:rFonts w:ascii="Century Gothic" w:eastAsia="SimSun" w:hAnsi="Century Gothic" w:cs="Mangal"/>
          <w:bCs/>
          <w:color w:val="auto"/>
          <w:kern w:val="0"/>
          <w:sz w:val="20"/>
          <w:szCs w:val="20"/>
          <w:lang w:eastAsia="pl-PL"/>
        </w:rPr>
        <w:t xml:space="preserve">§ 3  </w:t>
      </w:r>
      <w:r w:rsidR="001C5415" w:rsidRPr="00774FB8">
        <w:rPr>
          <w:rFonts w:ascii="Century Gothic" w:eastAsia="Calibri" w:hAnsi="Century Gothic"/>
          <w:color w:val="auto"/>
          <w:kern w:val="0"/>
          <w:sz w:val="20"/>
          <w:szCs w:val="20"/>
          <w:lang w:eastAsia="pl-PL" w:bidi="ar-SA"/>
        </w:rPr>
        <w:t>SWZ.</w:t>
      </w:r>
      <w:r w:rsidR="001C5415" w:rsidRPr="00774FB8">
        <w:rPr>
          <w:rFonts w:ascii="Century Gothic" w:hAnsi="Century Gothic"/>
          <w:color w:val="auto"/>
          <w:sz w:val="20"/>
          <w:szCs w:val="20"/>
        </w:rPr>
        <w:t xml:space="preserve"> </w:t>
      </w:r>
    </w:p>
    <w:p w:rsidR="001C5415" w:rsidRPr="003C47C0" w:rsidRDefault="001C5415" w:rsidP="008855AC">
      <w:pPr>
        <w:pStyle w:val="Standard"/>
        <w:numPr>
          <w:ilvl w:val="0"/>
          <w:numId w:val="19"/>
        </w:numPr>
        <w:autoSpaceDN w:val="0"/>
        <w:jc w:val="both"/>
        <w:rPr>
          <w:rFonts w:ascii="Century Gothic" w:hAnsi="Century Gothic"/>
          <w:sz w:val="20"/>
        </w:rPr>
      </w:pPr>
      <w:r w:rsidRPr="003C47C0">
        <w:rPr>
          <w:rFonts w:ascii="Century Gothic" w:hAnsi="Century Gothic" w:cs="Verdana"/>
          <w:bCs/>
          <w:iCs/>
          <w:sz w:val="20"/>
        </w:rPr>
        <w:t xml:space="preserve">Zamawiający nadmienia, że powyższa </w:t>
      </w:r>
      <w:r>
        <w:rPr>
          <w:rFonts w:ascii="Century Gothic" w:hAnsi="Century Gothic" w:cs="Verdana"/>
          <w:bCs/>
          <w:iCs/>
          <w:sz w:val="20"/>
        </w:rPr>
        <w:t>liczba</w:t>
      </w:r>
      <w:r w:rsidR="002C56E0">
        <w:rPr>
          <w:rFonts w:ascii="Century Gothic" w:hAnsi="Century Gothic" w:cs="Verdana"/>
          <w:bCs/>
          <w:iCs/>
          <w:sz w:val="20"/>
        </w:rPr>
        <w:t xml:space="preserve"> </w:t>
      </w:r>
      <w:r w:rsidRPr="003C47C0">
        <w:rPr>
          <w:rFonts w:ascii="Century Gothic" w:hAnsi="Century Gothic" w:cs="Verdana"/>
          <w:bCs/>
          <w:iCs/>
          <w:sz w:val="20"/>
        </w:rPr>
        <w:t xml:space="preserve">operacji/funkcjonariuszy/dób hotelowych/litrów  napojów  gorących  wskazana została szacunkowo w  celu  wyliczenia przez Zamawiającego ceny  oferty Wykonawcy. Faktyczna </w:t>
      </w:r>
      <w:r>
        <w:rPr>
          <w:rFonts w:ascii="Century Gothic" w:hAnsi="Century Gothic" w:cs="Verdana"/>
          <w:bCs/>
          <w:iCs/>
          <w:sz w:val="20"/>
        </w:rPr>
        <w:t xml:space="preserve">liczba </w:t>
      </w:r>
      <w:r w:rsidRPr="003C47C0">
        <w:rPr>
          <w:rFonts w:ascii="Century Gothic" w:hAnsi="Century Gothic" w:cs="Verdana"/>
          <w:bCs/>
          <w:iCs/>
          <w:sz w:val="20"/>
        </w:rPr>
        <w:t>operacji/funkcjonariuszy/dób hotelowych/litrów  napojów  gorących wynikać  będzie z  rzeczywistych  potrzeb  Zamawiającego, przy  czym  łączna  wartość  usług</w:t>
      </w:r>
      <w:r>
        <w:rPr>
          <w:rFonts w:ascii="Century Gothic" w:hAnsi="Century Gothic" w:cs="Verdana"/>
          <w:bCs/>
          <w:iCs/>
          <w:sz w:val="20"/>
        </w:rPr>
        <w:t>i</w:t>
      </w:r>
      <w:r w:rsidRPr="003C47C0">
        <w:rPr>
          <w:rFonts w:ascii="Century Gothic" w:hAnsi="Century Gothic" w:cs="Verdana"/>
          <w:bCs/>
          <w:iCs/>
          <w:sz w:val="20"/>
        </w:rPr>
        <w:t xml:space="preserve"> nie przekroczy  wartości  umowy</w:t>
      </w:r>
      <w:r>
        <w:rPr>
          <w:rFonts w:ascii="Century Gothic" w:hAnsi="Century Gothic" w:cs="Verdana"/>
          <w:bCs/>
          <w:iCs/>
          <w:sz w:val="20"/>
        </w:rPr>
        <w:t xml:space="preserve"> ramowej</w:t>
      </w:r>
      <w:r w:rsidRPr="003C47C0">
        <w:rPr>
          <w:rFonts w:ascii="Century Gothic" w:hAnsi="Century Gothic" w:cs="Verdana"/>
          <w:bCs/>
          <w:iCs/>
          <w:sz w:val="20"/>
        </w:rPr>
        <w:t xml:space="preserve"> tj.  kwoty, jaką </w:t>
      </w:r>
      <w:r w:rsidRPr="003C47C0">
        <w:rPr>
          <w:rFonts w:ascii="Century Gothic" w:hAnsi="Century Gothic"/>
          <w:sz w:val="20"/>
        </w:rPr>
        <w:t xml:space="preserve"> Zamawiający może przeznaczyć na sfinansowanie umowy ramowej</w:t>
      </w:r>
      <w:r w:rsidRPr="003C47C0">
        <w:rPr>
          <w:rFonts w:ascii="Century Gothic" w:hAnsi="Century Gothic" w:cs="Verdana"/>
          <w:bCs/>
          <w:iCs/>
          <w:sz w:val="20"/>
        </w:rPr>
        <w:t xml:space="preserve">. </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C1066C">
      <w:pPr>
        <w:numPr>
          <w:ilvl w:val="0"/>
          <w:numId w:val="7"/>
        </w:numPr>
        <w:spacing w:after="60"/>
        <w:ind w:left="426" w:hanging="426"/>
        <w:jc w:val="both"/>
        <w:rPr>
          <w:rFonts w:ascii="Century Gothic" w:hAnsi="Century Gothic"/>
          <w:szCs w:val="22"/>
        </w:rPr>
      </w:pPr>
      <w:r w:rsidRPr="00102BB4">
        <w:rPr>
          <w:rFonts w:ascii="Century Gothic" w:hAnsi="Century Gothic"/>
          <w:b/>
          <w:szCs w:val="22"/>
        </w:rPr>
        <w:t>Informacja</w:t>
      </w:r>
      <w:r w:rsidR="00F60EFD">
        <w:rPr>
          <w:rFonts w:ascii="Century Gothic" w:hAnsi="Century Gothic"/>
          <w:b/>
          <w:szCs w:val="22"/>
        </w:rPr>
        <w:t xml:space="preserve"> o </w:t>
      </w:r>
      <w:r w:rsidRPr="00102BB4">
        <w:rPr>
          <w:rFonts w:ascii="Century Gothic" w:hAnsi="Century Gothic"/>
          <w:b/>
          <w:szCs w:val="22"/>
        </w:rPr>
        <w:t>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w:t>
      </w:r>
      <w:r w:rsidR="00EE0114">
        <w:rPr>
          <w:rFonts w:ascii="Century Gothic" w:hAnsi="Century Gothic"/>
          <w:b/>
          <w:szCs w:val="22"/>
        </w:rPr>
        <w:t xml:space="preserve"> z </w:t>
      </w:r>
      <w:r>
        <w:rPr>
          <w:rFonts w:ascii="Century Gothic" w:hAnsi="Century Gothic"/>
          <w:b/>
          <w:szCs w:val="22"/>
        </w:rPr>
        <w:t>W</w:t>
      </w:r>
      <w:r w:rsidRPr="00102BB4">
        <w:rPr>
          <w:rFonts w:ascii="Century Gothic" w:hAnsi="Century Gothic"/>
          <w:b/>
          <w:szCs w:val="22"/>
        </w:rPr>
        <w:t>ykonawcami, oraz informacje</w:t>
      </w:r>
      <w:r w:rsidR="00F60EFD">
        <w:rPr>
          <w:rFonts w:ascii="Century Gothic" w:hAnsi="Century Gothic"/>
          <w:b/>
          <w:szCs w:val="22"/>
        </w:rPr>
        <w:t xml:space="preserve"> o </w:t>
      </w:r>
      <w:r w:rsidRPr="00102BB4">
        <w:rPr>
          <w:rFonts w:ascii="Century Gothic" w:hAnsi="Century Gothic"/>
          <w:b/>
          <w:szCs w:val="22"/>
        </w:rPr>
        <w:t>wymaganiach technicznych</w:t>
      </w:r>
      <w:r w:rsidR="00F60EFD">
        <w:rPr>
          <w:rFonts w:ascii="Century Gothic" w:hAnsi="Century Gothic"/>
          <w:b/>
          <w:szCs w:val="22"/>
        </w:rPr>
        <w:t xml:space="preserve"> i </w:t>
      </w:r>
      <w:r w:rsidRPr="00102BB4">
        <w:rPr>
          <w:rFonts w:ascii="Century Gothic" w:hAnsi="Century Gothic"/>
          <w:b/>
          <w:szCs w:val="22"/>
        </w:rPr>
        <w:t>organizacyjnych sporządzania, wysyłania</w:t>
      </w:r>
      <w:r w:rsidR="00F60EFD">
        <w:rPr>
          <w:rFonts w:ascii="Century Gothic" w:hAnsi="Century Gothic"/>
          <w:b/>
          <w:szCs w:val="22"/>
        </w:rPr>
        <w:t xml:space="preserve"> i </w:t>
      </w:r>
      <w:r w:rsidRPr="00102BB4">
        <w:rPr>
          <w:rFonts w:ascii="Century Gothic" w:hAnsi="Century Gothic"/>
          <w:b/>
          <w:szCs w:val="22"/>
        </w:rPr>
        <w:t>odbierania korespondencji elektronicznej</w:t>
      </w:r>
    </w:p>
    <w:p w:rsidR="00983DCC" w:rsidRPr="00983DCC" w:rsidRDefault="00983DCC"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Postępowanie prowadzone jest</w:t>
      </w:r>
      <w:r w:rsidR="00EE0114">
        <w:rPr>
          <w:rFonts w:ascii="Century Gothic" w:hAnsi="Century Gothic"/>
          <w:sz w:val="20"/>
          <w:szCs w:val="20"/>
          <w:lang w:eastAsia="pl-PL"/>
        </w:rPr>
        <w:t xml:space="preserve"> w </w:t>
      </w:r>
      <w:r w:rsidRPr="00983DCC">
        <w:rPr>
          <w:rFonts w:ascii="Century Gothic" w:hAnsi="Century Gothic"/>
          <w:sz w:val="20"/>
          <w:szCs w:val="20"/>
          <w:lang w:eastAsia="pl-PL"/>
        </w:rPr>
        <w:t xml:space="preserve">języku polskim. </w:t>
      </w:r>
    </w:p>
    <w:p w:rsidR="006240B7" w:rsidRPr="00633ABC" w:rsidRDefault="00983DCC" w:rsidP="00C1066C">
      <w:pPr>
        <w:numPr>
          <w:ilvl w:val="0"/>
          <w:numId w:val="11"/>
        </w:numPr>
        <w:contextualSpacing/>
        <w:jc w:val="both"/>
        <w:textAlignment w:val="auto"/>
        <w:rPr>
          <w:rFonts w:ascii="Century Gothic" w:hAnsi="Century Gothic"/>
          <w:color w:val="auto"/>
          <w:sz w:val="20"/>
          <w:szCs w:val="20"/>
        </w:rPr>
      </w:pPr>
      <w:r w:rsidRPr="00633ABC">
        <w:rPr>
          <w:rFonts w:ascii="Century Gothic" w:hAnsi="Century Gothic"/>
          <w:color w:val="auto"/>
          <w:sz w:val="20"/>
          <w:szCs w:val="20"/>
        </w:rPr>
        <w:t>Komunikacja pomiędzy Zamawiającym</w:t>
      </w:r>
      <w:r w:rsidR="00EE0114" w:rsidRPr="00633ABC">
        <w:rPr>
          <w:rFonts w:ascii="Century Gothic" w:hAnsi="Century Gothic"/>
          <w:color w:val="auto"/>
          <w:sz w:val="20"/>
          <w:szCs w:val="20"/>
        </w:rPr>
        <w:t xml:space="preserve"> a </w:t>
      </w:r>
      <w:r w:rsidRPr="00633ABC">
        <w:rPr>
          <w:rFonts w:ascii="Century Gothic" w:hAnsi="Century Gothic"/>
          <w:color w:val="auto"/>
          <w:sz w:val="20"/>
          <w:szCs w:val="20"/>
        </w:rPr>
        <w:t>Wykonawcami,</w:t>
      </w:r>
      <w:r w:rsidR="00EE0114" w:rsidRPr="00633ABC">
        <w:rPr>
          <w:rFonts w:ascii="Century Gothic" w:hAnsi="Century Gothic"/>
          <w:color w:val="auto"/>
          <w:sz w:val="20"/>
          <w:szCs w:val="20"/>
        </w:rPr>
        <w:t xml:space="preserve"> w </w:t>
      </w:r>
      <w:r w:rsidRPr="00633ABC">
        <w:rPr>
          <w:rFonts w:ascii="Century Gothic" w:hAnsi="Century Gothic"/>
          <w:color w:val="auto"/>
          <w:sz w:val="20"/>
          <w:szCs w:val="20"/>
        </w:rPr>
        <w:t xml:space="preserve">szczególności składanie oświadczeń, wniosków, zawiadomień oraz przekazywanie informacji (innych niż oferta </w:t>
      </w:r>
      <w:r w:rsidRPr="00633ABC">
        <w:rPr>
          <w:rFonts w:ascii="Century Gothic" w:hAnsi="Century Gothic"/>
          <w:color w:val="auto"/>
          <w:sz w:val="20"/>
          <w:szCs w:val="20"/>
        </w:rPr>
        <w:lastRenderedPageBreak/>
        <w:t xml:space="preserve">Wykonawcy), odbywa się przy użyciu środków komunikacji elektronicznej, tj. </w:t>
      </w:r>
      <w:r w:rsidRPr="00633ABC">
        <w:rPr>
          <w:rFonts w:ascii="Century Gothic" w:hAnsi="Century Gothic"/>
          <w:b/>
          <w:color w:val="auto"/>
          <w:sz w:val="20"/>
          <w:szCs w:val="20"/>
        </w:rPr>
        <w:t xml:space="preserve">za pośrednictwem Platformy zakupowej zwanej dalej „Platformą” pod </w:t>
      </w:r>
      <w:r w:rsidR="006240B7" w:rsidRPr="00633ABC">
        <w:rPr>
          <w:rFonts w:ascii="Century Gothic" w:hAnsi="Century Gothic"/>
          <w:b/>
          <w:color w:val="auto"/>
          <w:sz w:val="20"/>
          <w:szCs w:val="20"/>
        </w:rPr>
        <w:t xml:space="preserve">dostępnej </w:t>
      </w:r>
      <w:r w:rsidRPr="00633ABC">
        <w:rPr>
          <w:rFonts w:ascii="Century Gothic" w:hAnsi="Century Gothic"/>
          <w:b/>
          <w:color w:val="auto"/>
          <w:sz w:val="20"/>
          <w:szCs w:val="20"/>
        </w:rPr>
        <w:t xml:space="preserve">adresem: </w:t>
      </w:r>
      <w:r w:rsidR="006240B7" w:rsidRPr="00633ABC">
        <w:rPr>
          <w:rFonts w:ascii="Century Gothic" w:hAnsi="Century Gothic"/>
          <w:b/>
          <w:color w:val="auto"/>
          <w:sz w:val="20"/>
          <w:szCs w:val="20"/>
        </w:rPr>
        <w:t>https://p</w:t>
      </w:r>
      <w:r w:rsidR="001C5415" w:rsidRPr="00633ABC">
        <w:rPr>
          <w:rFonts w:ascii="Century Gothic" w:hAnsi="Century Gothic"/>
          <w:b/>
          <w:color w:val="auto"/>
          <w:sz w:val="20"/>
          <w:szCs w:val="20"/>
        </w:rPr>
        <w:t>latformaza</w:t>
      </w:r>
      <w:r w:rsidR="00774FB8">
        <w:rPr>
          <w:rFonts w:ascii="Century Gothic" w:hAnsi="Century Gothic"/>
          <w:b/>
          <w:color w:val="auto"/>
          <w:sz w:val="20"/>
          <w:szCs w:val="20"/>
        </w:rPr>
        <w:t>kupowa.pl/ksp/</w:t>
      </w:r>
      <w:r w:rsidR="007703C1">
        <w:rPr>
          <w:rFonts w:ascii="Century Gothic" w:hAnsi="Century Gothic"/>
          <w:b/>
          <w:color w:val="auto"/>
          <w:sz w:val="20"/>
          <w:szCs w:val="20"/>
        </w:rPr>
        <w:t>681867</w:t>
      </w:r>
    </w:p>
    <w:p w:rsidR="00AC74D9" w:rsidRPr="00AC74D9" w:rsidRDefault="00983DCC" w:rsidP="00C1066C">
      <w:pPr>
        <w:numPr>
          <w:ilvl w:val="0"/>
          <w:numId w:val="11"/>
        </w:numPr>
        <w:ind w:left="709"/>
        <w:contextualSpacing/>
        <w:jc w:val="both"/>
        <w:textAlignment w:val="auto"/>
        <w:rPr>
          <w:rFonts w:ascii="Century Gothic" w:hAnsi="Century Gothic"/>
          <w:sz w:val="20"/>
          <w:szCs w:val="20"/>
        </w:rPr>
      </w:pPr>
      <w:r w:rsidRPr="0075384F">
        <w:rPr>
          <w:rFonts w:ascii="Century Gothic" w:eastAsia="Calibri" w:hAnsi="Century Gothic" w:cs="Times New Roman"/>
          <w:bCs/>
          <w:color w:val="auto"/>
          <w:kern w:val="0"/>
          <w:sz w:val="20"/>
          <w:szCs w:val="20"/>
          <w:lang w:eastAsia="en-US" w:bidi="ar-SA"/>
        </w:rPr>
        <w:t>Wykonawca zamierzający wziąć udział</w:t>
      </w:r>
      <w:r w:rsidR="00EE0114" w:rsidRPr="0075384F">
        <w:rPr>
          <w:rFonts w:ascii="Century Gothic" w:eastAsia="Calibri" w:hAnsi="Century Gothic" w:cs="Times New Roman"/>
          <w:bCs/>
          <w:color w:val="auto"/>
          <w:kern w:val="0"/>
          <w:sz w:val="20"/>
          <w:szCs w:val="20"/>
          <w:lang w:eastAsia="en-US" w:bidi="ar-SA"/>
        </w:rPr>
        <w:t xml:space="preserve"> w </w:t>
      </w:r>
      <w:r w:rsidRPr="0075384F">
        <w:rPr>
          <w:rFonts w:ascii="Century Gothic" w:eastAsia="Calibri" w:hAnsi="Century Gothic" w:cs="Times New Roman"/>
          <w:bCs/>
          <w:color w:val="auto"/>
          <w:kern w:val="0"/>
          <w:sz w:val="20"/>
          <w:szCs w:val="20"/>
          <w:lang w:eastAsia="en-US" w:bidi="ar-SA"/>
        </w:rPr>
        <w:t xml:space="preserve">niniejszym </w:t>
      </w:r>
      <w:r w:rsidRPr="00983DCC">
        <w:rPr>
          <w:rFonts w:ascii="Century Gothic" w:eastAsia="Calibri" w:hAnsi="Century Gothic" w:cs="Times New Roman"/>
          <w:bCs/>
          <w:color w:val="auto"/>
          <w:kern w:val="0"/>
          <w:sz w:val="20"/>
          <w:szCs w:val="20"/>
          <w:lang w:eastAsia="en-US" w:bidi="ar-SA"/>
        </w:rPr>
        <w:t>postępowaniu</w:t>
      </w:r>
      <w:r w:rsidR="00F60EFD">
        <w:rPr>
          <w:rFonts w:ascii="Century Gothic" w:eastAsia="Calibri" w:hAnsi="Century Gothic" w:cs="Times New Roman"/>
          <w:bCs/>
          <w:color w:val="auto"/>
          <w:kern w:val="0"/>
          <w:sz w:val="20"/>
          <w:szCs w:val="20"/>
          <w:lang w:eastAsia="en-US" w:bidi="ar-SA"/>
        </w:rPr>
        <w:t xml:space="preserve"> o </w:t>
      </w:r>
      <w:r w:rsidRPr="00983DCC">
        <w:rPr>
          <w:rFonts w:ascii="Century Gothic" w:eastAsia="Calibri" w:hAnsi="Century Gothic" w:cs="Times New Roman"/>
          <w:bCs/>
          <w:color w:val="auto"/>
          <w:kern w:val="0"/>
          <w:sz w:val="20"/>
          <w:szCs w:val="20"/>
          <w:lang w:eastAsia="en-US" w:bidi="ar-SA"/>
        </w:rPr>
        <w:t>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w:t>
      </w:r>
      <w:r w:rsidR="00EE0114">
        <w:rPr>
          <w:rFonts w:ascii="Century Gothic" w:hAnsi="Century Gothic"/>
          <w:b/>
          <w:sz w:val="20"/>
          <w:szCs w:val="20"/>
        </w:rPr>
        <w:t xml:space="preserve"> z </w:t>
      </w:r>
      <w:r w:rsidRPr="00983DCC">
        <w:rPr>
          <w:rFonts w:ascii="Century Gothic" w:hAnsi="Century Gothic"/>
          <w:b/>
          <w:sz w:val="20"/>
          <w:szCs w:val="20"/>
        </w:rPr>
        <w:t>Platformy przez Wykonawcę jest bezpłatne.</w:t>
      </w:r>
    </w:p>
    <w:p w:rsidR="00983DCC" w:rsidRPr="005977CD" w:rsidRDefault="00983DCC" w:rsidP="00C1066C">
      <w:pPr>
        <w:numPr>
          <w:ilvl w:val="0"/>
          <w:numId w:val="11"/>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w:t>
      </w:r>
      <w:r w:rsidR="005E11C2">
        <w:rPr>
          <w:rFonts w:ascii="Century Gothic" w:eastAsia="Calibri" w:hAnsi="Century Gothic" w:cs="Times New Roman"/>
          <w:color w:val="auto"/>
          <w:kern w:val="0"/>
          <w:sz w:val="20"/>
          <w:szCs w:val="20"/>
          <w:lang w:eastAsia="en-US" w:bidi="ar-SA"/>
        </w:rPr>
        <w:t xml:space="preserve"> </w:t>
      </w:r>
      <w:r w:rsidR="00F60EFD">
        <w:rPr>
          <w:rFonts w:ascii="Century Gothic" w:eastAsia="Calibri" w:hAnsi="Century Gothic" w:cs="Times New Roman"/>
          <w:color w:val="auto"/>
          <w:kern w:val="0"/>
          <w:sz w:val="20"/>
          <w:szCs w:val="20"/>
          <w:lang w:eastAsia="en-US" w:bidi="ar-SA"/>
        </w:rPr>
        <w:t>i</w:t>
      </w:r>
      <w:r w:rsidR="00CC4B55">
        <w:rPr>
          <w:rFonts w:ascii="Century Gothic" w:eastAsia="Calibri" w:hAnsi="Century Gothic" w:cs="Times New Roman"/>
          <w:color w:val="auto"/>
          <w:kern w:val="0"/>
          <w:sz w:val="20"/>
          <w:szCs w:val="20"/>
          <w:lang w:eastAsia="en-US" w:bidi="ar-SA"/>
        </w:rPr>
        <w:t xml:space="preserve"> </w:t>
      </w:r>
      <w:r w:rsidRPr="00AC74D9">
        <w:rPr>
          <w:rFonts w:ascii="Century Gothic" w:eastAsia="Calibri" w:hAnsi="Century Gothic" w:cs="Times New Roman"/>
          <w:color w:val="auto"/>
          <w:kern w:val="0"/>
          <w:sz w:val="20"/>
          <w:szCs w:val="20"/>
          <w:lang w:eastAsia="en-US" w:bidi="ar-SA"/>
        </w:rPr>
        <w:t>organizacyjne sporządzania, wysyłania</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odbierania korespondencji e</w:t>
      </w:r>
      <w:r w:rsidR="00F33F19" w:rsidRPr="00AC74D9">
        <w:rPr>
          <w:rFonts w:ascii="Century Gothic" w:eastAsia="Calibri" w:hAnsi="Century Gothic" w:cs="Times New Roman"/>
          <w:color w:val="auto"/>
          <w:kern w:val="0"/>
          <w:sz w:val="20"/>
          <w:szCs w:val="20"/>
          <w:lang w:eastAsia="en-US" w:bidi="ar-SA"/>
        </w:rPr>
        <w:t>lektronicznej,</w:t>
      </w:r>
      <w:r w:rsidR="00CC4B55">
        <w:rPr>
          <w:rFonts w:ascii="Century Gothic" w:eastAsia="Calibri" w:hAnsi="Century Gothic" w:cs="Times New Roman"/>
          <w:color w:val="auto"/>
          <w:kern w:val="0"/>
          <w:sz w:val="20"/>
          <w:szCs w:val="20"/>
          <w:lang w:eastAsia="en-US" w:bidi="ar-SA"/>
        </w:rPr>
        <w:t xml:space="preserve"> </w:t>
      </w:r>
      <w:r w:rsidR="00F33F19" w:rsidRPr="00AC74D9">
        <w:rPr>
          <w:rFonts w:ascii="Century Gothic" w:eastAsia="Calibri" w:hAnsi="Century Gothic" w:cs="Times New Roman"/>
          <w:color w:val="auto"/>
          <w:kern w:val="0"/>
          <w:sz w:val="20"/>
          <w:szCs w:val="20"/>
          <w:lang w:eastAsia="en-US" w:bidi="ar-SA"/>
        </w:rPr>
        <w:t>zostały opisane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w:t>
      </w:r>
      <w:r w:rsidR="00EE0114">
        <w:rPr>
          <w:rFonts w:ascii="Century Gothic" w:hAnsi="Century Gothic"/>
          <w:b/>
          <w:sz w:val="20"/>
          <w:szCs w:val="20"/>
        </w:rPr>
        <w:t xml:space="preserve"> z </w:t>
      </w:r>
      <w:r w:rsidR="00AC74D9" w:rsidRPr="00AC74D9">
        <w:rPr>
          <w:rFonts w:ascii="Century Gothic" w:hAnsi="Century Gothic"/>
          <w:b/>
          <w:sz w:val="20"/>
          <w:szCs w:val="20"/>
        </w:rPr>
        <w:t>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w:t>
      </w:r>
      <w:r w:rsidR="00F60EFD">
        <w:rPr>
          <w:rFonts w:ascii="Century Gothic" w:eastAsia="Calibri" w:hAnsi="Century Gothic" w:cs="Times New Roman"/>
          <w:color w:val="auto"/>
          <w:kern w:val="0"/>
          <w:sz w:val="20"/>
          <w:szCs w:val="20"/>
          <w:lang w:eastAsia="en-US" w:bidi="ar-SA"/>
        </w:rPr>
        <w:t xml:space="preserve"> i </w:t>
      </w:r>
      <w:r w:rsidRPr="005977CD">
        <w:rPr>
          <w:rFonts w:ascii="Century Gothic" w:eastAsia="Calibri" w:hAnsi="Century Gothic" w:cs="Times New Roman"/>
          <w:color w:val="auto"/>
          <w:kern w:val="0"/>
          <w:sz w:val="20"/>
          <w:szCs w:val="20"/>
          <w:lang w:eastAsia="en-US" w:bidi="ar-SA"/>
        </w:rPr>
        <w:t>odbierania korespondencji elektronicznej musi być zgodny</w:t>
      </w:r>
      <w:r w:rsidR="00EE0114">
        <w:rPr>
          <w:rFonts w:ascii="Century Gothic" w:eastAsia="Calibri" w:hAnsi="Century Gothic" w:cs="Times New Roman"/>
          <w:color w:val="auto"/>
          <w:kern w:val="0"/>
          <w:sz w:val="20"/>
          <w:szCs w:val="20"/>
          <w:lang w:eastAsia="en-US" w:bidi="ar-SA"/>
        </w:rPr>
        <w:t xml:space="preserve"> z </w:t>
      </w:r>
      <w:r w:rsidRPr="005977CD">
        <w:rPr>
          <w:rFonts w:ascii="Century Gothic" w:eastAsia="Calibri" w:hAnsi="Century Gothic" w:cs="Times New Roman"/>
          <w:color w:val="auto"/>
          <w:kern w:val="0"/>
          <w:sz w:val="20"/>
          <w:szCs w:val="20"/>
          <w:lang w:eastAsia="en-US" w:bidi="ar-SA"/>
        </w:rPr>
        <w:t>wymaganiami określonymi</w:t>
      </w:r>
      <w:r w:rsidR="00EE0114">
        <w:rPr>
          <w:rFonts w:ascii="Century Gothic" w:eastAsia="Calibri" w:hAnsi="Century Gothic" w:cs="Times New Roman"/>
          <w:color w:val="auto"/>
          <w:kern w:val="0"/>
          <w:sz w:val="20"/>
          <w:szCs w:val="20"/>
          <w:lang w:eastAsia="en-US" w:bidi="ar-SA"/>
        </w:rPr>
        <w:t xml:space="preserve"> w </w:t>
      </w:r>
      <w:r w:rsidRPr="005977CD">
        <w:rPr>
          <w:rFonts w:ascii="Century Gothic" w:eastAsia="Calibri" w:hAnsi="Century Gothic" w:cs="Times New Roman"/>
          <w:color w:val="auto"/>
          <w:kern w:val="0"/>
          <w:sz w:val="20"/>
          <w:szCs w:val="20"/>
          <w:lang w:eastAsia="en-US" w:bidi="ar-SA"/>
        </w:rPr>
        <w:t xml:space="preserve">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320A94">
        <w:rPr>
          <w:rFonts w:ascii="Century Gothic" w:eastAsia="Calibri" w:hAnsi="Century Gothic" w:cs="Times New Roman"/>
          <w:color w:val="auto"/>
          <w:kern w:val="0"/>
          <w:sz w:val="20"/>
          <w:szCs w:val="20"/>
          <w:lang w:eastAsia="en-US" w:bidi="ar-SA"/>
        </w:rPr>
        <w:t>ustaw</w:t>
      </w:r>
      <w:r w:rsidR="00F33F19" w:rsidRPr="005977CD">
        <w:rPr>
          <w:rFonts w:ascii="Century Gothic" w:eastAsia="Calibri" w:hAnsi="Century Gothic" w:cs="Times New Roman"/>
          <w:color w:val="auto"/>
          <w:kern w:val="0"/>
          <w:sz w:val="20"/>
          <w:szCs w:val="20"/>
          <w:lang w:eastAsia="en-US" w:bidi="ar-SA"/>
        </w:rPr>
        <w:t>y</w:t>
      </w:r>
      <w:r w:rsidRPr="005977CD">
        <w:rPr>
          <w:rFonts w:ascii="Century Gothic" w:eastAsia="Calibri" w:hAnsi="Century Gothic" w:cs="Times New Roman"/>
          <w:color w:val="auto"/>
          <w:kern w:val="0"/>
          <w:sz w:val="20"/>
          <w:szCs w:val="20"/>
          <w:lang w:eastAsia="en-US" w:bidi="ar-SA"/>
        </w:rPr>
        <w:t>.</w:t>
      </w:r>
    </w:p>
    <w:p w:rsidR="00F33F19" w:rsidRDefault="00F33F1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w:t>
      </w:r>
      <w:r w:rsidR="00F60EFD">
        <w:rPr>
          <w:rFonts w:ascii="Century Gothic" w:eastAsia="Calibri" w:hAnsi="Century Gothic" w:cs="Times New Roman"/>
          <w:color w:val="auto"/>
          <w:kern w:val="0"/>
          <w:sz w:val="20"/>
          <w:szCs w:val="20"/>
          <w:lang w:eastAsia="en-US" w:bidi="ar-SA"/>
        </w:rPr>
        <w:t xml:space="preserve"> o </w:t>
      </w:r>
      <w:r w:rsidRPr="00F33F19">
        <w:rPr>
          <w:rFonts w:ascii="Century Gothic" w:eastAsia="Calibri" w:hAnsi="Century Gothic" w:cs="Times New Roman"/>
          <w:color w:val="auto"/>
          <w:kern w:val="0"/>
          <w:sz w:val="20"/>
          <w:szCs w:val="20"/>
          <w:lang w:eastAsia="en-US" w:bidi="ar-SA"/>
        </w:rPr>
        <w:t>udzielenie zamówienia, akceptuje warunki korzyst</w:t>
      </w:r>
      <w:r>
        <w:rPr>
          <w:rFonts w:ascii="Century Gothic" w:eastAsia="Calibri" w:hAnsi="Century Gothic" w:cs="Times New Roman"/>
          <w:color w:val="auto"/>
          <w:kern w:val="0"/>
          <w:sz w:val="20"/>
          <w:szCs w:val="20"/>
          <w:lang w:eastAsia="en-US" w:bidi="ar-SA"/>
        </w:rPr>
        <w:t>ania</w:t>
      </w:r>
      <w:r w:rsidR="00EE0114">
        <w:rPr>
          <w:rFonts w:ascii="Century Gothic" w:eastAsia="Calibri" w:hAnsi="Century Gothic" w:cs="Times New Roman"/>
          <w:color w:val="auto"/>
          <w:kern w:val="0"/>
          <w:sz w:val="20"/>
          <w:szCs w:val="20"/>
          <w:lang w:eastAsia="en-US" w:bidi="ar-SA"/>
        </w:rPr>
        <w:t xml:space="preserve"> z </w:t>
      </w:r>
      <w:r>
        <w:rPr>
          <w:rFonts w:ascii="Century Gothic" w:eastAsia="Calibri" w:hAnsi="Century Gothic" w:cs="Times New Roman"/>
          <w:color w:val="auto"/>
          <w:kern w:val="0"/>
          <w:sz w:val="20"/>
          <w:szCs w:val="20"/>
          <w:lang w:eastAsia="en-US" w:bidi="ar-SA"/>
        </w:rPr>
        <w:t xml:space="preserve">Platformy </w:t>
      </w:r>
      <w:r w:rsidR="00AC74D9">
        <w:rPr>
          <w:rFonts w:ascii="Century Gothic" w:eastAsia="Calibri" w:hAnsi="Century Gothic" w:cs="Times New Roman"/>
          <w:color w:val="auto"/>
          <w:kern w:val="0"/>
          <w:sz w:val="20"/>
          <w:szCs w:val="20"/>
          <w:lang w:eastAsia="en-US" w:bidi="ar-SA"/>
        </w:rPr>
        <w:t>określone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eastAsia="Calibri" w:hAnsi="Century Gothic" w:cs="Times New Roman"/>
          <w:color w:val="auto"/>
          <w:kern w:val="0"/>
          <w:sz w:val="20"/>
          <w:szCs w:val="20"/>
          <w:lang w:eastAsia="en-US" w:bidi="ar-SA"/>
        </w:rPr>
        <w:t xml:space="preserve">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w:t>
      </w:r>
      <w:r w:rsidR="00EE0114">
        <w:rPr>
          <w:rFonts w:ascii="Century Gothic" w:eastAsia="Calibri" w:hAnsi="Century Gothic" w:cs="Times New Roman"/>
          <w:color w:val="auto"/>
          <w:kern w:val="0"/>
          <w:sz w:val="20"/>
          <w:szCs w:val="20"/>
          <w:lang w:eastAsia="en-US" w:bidi="ar-SA"/>
        </w:rPr>
        <w:t xml:space="preserve"> z </w:t>
      </w:r>
      <w:r w:rsidR="00AC74D9">
        <w:rPr>
          <w:rFonts w:ascii="Century Gothic" w:eastAsia="Calibri" w:hAnsi="Century Gothic" w:cs="Times New Roman"/>
          <w:color w:val="auto"/>
          <w:kern w:val="0"/>
          <w:sz w:val="20"/>
          <w:szCs w:val="20"/>
          <w:lang w:eastAsia="en-US" w:bidi="ar-SA"/>
        </w:rPr>
        <w:t>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5C6878" w:rsidRDefault="00FC7D4D" w:rsidP="008855AC">
      <w:pPr>
        <w:pStyle w:val="Akapitzlist"/>
        <w:numPr>
          <w:ilvl w:val="0"/>
          <w:numId w:val="26"/>
        </w:numPr>
        <w:ind w:left="1134"/>
        <w:jc w:val="both"/>
        <w:rPr>
          <w:rFonts w:ascii="Century Gothic" w:hAnsi="Century Gothic"/>
          <w:sz w:val="20"/>
          <w:szCs w:val="20"/>
        </w:rPr>
      </w:pPr>
      <w:r w:rsidRPr="005C6878">
        <w:rPr>
          <w:rFonts w:ascii="Century Gothic" w:hAnsi="Century Gothic"/>
          <w:sz w:val="20"/>
          <w:szCs w:val="20"/>
        </w:rPr>
        <w:t>przekazania oferty przyjmuje się datę jej przekazania</w:t>
      </w:r>
      <w:r w:rsidR="00EE0114" w:rsidRPr="005C6878">
        <w:rPr>
          <w:rFonts w:ascii="Century Gothic" w:hAnsi="Century Gothic"/>
          <w:sz w:val="20"/>
          <w:szCs w:val="20"/>
        </w:rPr>
        <w:t xml:space="preserve"> w </w:t>
      </w:r>
      <w:r w:rsidRPr="005C6878">
        <w:rPr>
          <w:rFonts w:ascii="Century Gothic" w:hAnsi="Century Gothic"/>
          <w:sz w:val="20"/>
          <w:szCs w:val="20"/>
        </w:rPr>
        <w:t xml:space="preserve">systemie Platformy poprzez kliknięcie przycisku </w:t>
      </w:r>
      <w:r w:rsidRPr="005C6878">
        <w:rPr>
          <w:rFonts w:ascii="Century Gothic" w:hAnsi="Century Gothic"/>
          <w:b/>
          <w:sz w:val="20"/>
          <w:szCs w:val="20"/>
        </w:rPr>
        <w:t>Złóż ofertę</w:t>
      </w:r>
      <w:r w:rsidR="00EE0114" w:rsidRPr="005C6878">
        <w:rPr>
          <w:rFonts w:ascii="Century Gothic" w:hAnsi="Century Gothic"/>
          <w:sz w:val="20"/>
          <w:szCs w:val="20"/>
        </w:rPr>
        <w:t xml:space="preserve"> w </w:t>
      </w:r>
      <w:r w:rsidRPr="005C6878">
        <w:rPr>
          <w:rFonts w:ascii="Century Gothic" w:hAnsi="Century Gothic"/>
          <w:sz w:val="20"/>
          <w:szCs w:val="20"/>
        </w:rPr>
        <w:t>drugim kroku</w:t>
      </w:r>
      <w:r w:rsidR="00F60EFD" w:rsidRPr="005C6878">
        <w:rPr>
          <w:rFonts w:ascii="Century Gothic" w:hAnsi="Century Gothic"/>
          <w:sz w:val="20"/>
          <w:szCs w:val="20"/>
        </w:rPr>
        <w:t xml:space="preserve"> i </w:t>
      </w:r>
      <w:r w:rsidRPr="005C6878">
        <w:rPr>
          <w:rFonts w:ascii="Century Gothic" w:hAnsi="Century Gothic"/>
          <w:sz w:val="20"/>
          <w:szCs w:val="20"/>
        </w:rPr>
        <w:t>wyświetlaniu komunikatu, że oferta została złożona.</w:t>
      </w:r>
    </w:p>
    <w:p w:rsidR="00AC74D9" w:rsidRPr="005C6878" w:rsidRDefault="00FC7D4D" w:rsidP="00CC4B55">
      <w:pPr>
        <w:pStyle w:val="Akapitzlist"/>
        <w:numPr>
          <w:ilvl w:val="0"/>
          <w:numId w:val="26"/>
        </w:numPr>
        <w:spacing w:after="0" w:line="240" w:lineRule="auto"/>
        <w:ind w:left="1134" w:hanging="357"/>
        <w:jc w:val="both"/>
        <w:rPr>
          <w:rFonts w:ascii="Century Gothic" w:hAnsi="Century Gothic"/>
          <w:sz w:val="20"/>
          <w:szCs w:val="20"/>
        </w:rPr>
      </w:pPr>
      <w:r w:rsidRPr="005C6878">
        <w:rPr>
          <w:rFonts w:ascii="Century Gothic" w:hAnsi="Century Gothic"/>
          <w:sz w:val="20"/>
          <w:szCs w:val="20"/>
        </w:rPr>
        <w:t xml:space="preserve"> </w:t>
      </w:r>
      <w:r w:rsidR="00AC74D9" w:rsidRPr="005C6878">
        <w:rPr>
          <w:rFonts w:ascii="Century Gothic" w:hAnsi="Century Gothic"/>
          <w:sz w:val="20"/>
          <w:szCs w:val="20"/>
        </w:rPr>
        <w:t>zawiadom</w:t>
      </w:r>
      <w:r w:rsidRPr="005C6878">
        <w:rPr>
          <w:rFonts w:ascii="Century Gothic" w:hAnsi="Century Gothic"/>
          <w:sz w:val="20"/>
          <w:szCs w:val="20"/>
        </w:rPr>
        <w:t xml:space="preserve">ień, dokumentów lub oświadczeń </w:t>
      </w:r>
      <w:r w:rsidR="00AC74D9" w:rsidRPr="005C6878">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5C6878">
        <w:rPr>
          <w:rFonts w:ascii="Century Gothic" w:hAnsi="Century Gothic"/>
          <w:sz w:val="20"/>
          <w:szCs w:val="20"/>
        </w:rPr>
        <w:t xml:space="preserve"> w </w:t>
      </w:r>
      <w:r w:rsidR="00AC74D9" w:rsidRPr="005C6878">
        <w:rPr>
          <w:rFonts w:ascii="Century Gothic" w:hAnsi="Century Gothic"/>
          <w:sz w:val="20"/>
          <w:szCs w:val="20"/>
        </w:rPr>
        <w:t>postaci papierowej, przyjmuje się datę</w:t>
      </w:r>
      <w:r w:rsidRPr="005C6878">
        <w:rPr>
          <w:rFonts w:ascii="Century Gothic" w:hAnsi="Century Gothic"/>
          <w:sz w:val="20"/>
          <w:szCs w:val="20"/>
        </w:rPr>
        <w:t xml:space="preserve"> kliknięcia przycisku </w:t>
      </w:r>
      <w:r w:rsidRPr="005C6878">
        <w:rPr>
          <w:rFonts w:ascii="Century Gothic" w:hAnsi="Century Gothic"/>
          <w:b/>
          <w:sz w:val="20"/>
          <w:szCs w:val="20"/>
        </w:rPr>
        <w:t>Wyślij wiadomość</w:t>
      </w:r>
      <w:r w:rsidRPr="005C6878">
        <w:rPr>
          <w:rFonts w:ascii="Century Gothic" w:hAnsi="Century Gothic"/>
          <w:sz w:val="20"/>
          <w:szCs w:val="20"/>
        </w:rPr>
        <w:t xml:space="preserve"> po których pojawi się komunikat, że wiadomość została wysłana do Zamawiającego.</w:t>
      </w:r>
    </w:p>
    <w:p w:rsidR="00FC7D4D" w:rsidRDefault="00FC7D4D" w:rsidP="00CC4B55">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Platformy</w:t>
      </w:r>
      <w:r w:rsidR="00EE0114">
        <w:rPr>
          <w:rFonts w:ascii="Century Gothic" w:eastAsia="Calibri" w:hAnsi="Century Gothic" w:cs="Times New Roman"/>
          <w:iCs/>
          <w:color w:val="auto"/>
          <w:kern w:val="0"/>
          <w:sz w:val="20"/>
          <w:szCs w:val="20"/>
          <w:lang w:eastAsia="en-US" w:bidi="ar-SA"/>
        </w:rPr>
        <w:t xml:space="preserve"> z </w:t>
      </w:r>
      <w:r w:rsidRPr="00FC7D4D">
        <w:rPr>
          <w:rFonts w:ascii="Century Gothic" w:eastAsia="Calibri" w:hAnsi="Century Gothic" w:cs="Times New Roman"/>
          <w:color w:val="auto"/>
          <w:kern w:val="0"/>
          <w:sz w:val="20"/>
          <w:szCs w:val="20"/>
          <w:lang w:eastAsia="en-US" w:bidi="ar-SA"/>
        </w:rPr>
        <w:t>wnioskiem</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pod warunkiem że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 xml:space="preserve">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4 dni przed upływem terminu składania ofert.</w:t>
      </w:r>
      <w:r w:rsidR="006324BA">
        <w:rPr>
          <w:rFonts w:ascii="Century Gothic" w:eastAsia="Calibri" w:hAnsi="Century Gothic" w:cs="Times New Roman"/>
          <w:color w:val="auto"/>
          <w:kern w:val="0"/>
          <w:sz w:val="20"/>
          <w:szCs w:val="20"/>
          <w:lang w:eastAsia="en-US" w:bidi="ar-SA"/>
        </w:rPr>
        <w:t xml:space="preserve"> W</w:t>
      </w:r>
      <w:r w:rsidR="00EE0114">
        <w:rPr>
          <w:rFonts w:ascii="Century Gothic" w:eastAsia="Calibri" w:hAnsi="Century Gothic" w:cs="Times New Roman"/>
          <w:color w:val="auto"/>
          <w:kern w:val="0"/>
          <w:sz w:val="20"/>
          <w:szCs w:val="20"/>
          <w:lang w:eastAsia="en-US" w:bidi="ar-SA"/>
        </w:rPr>
        <w:t> </w:t>
      </w:r>
      <w:r w:rsidRPr="00FC7D4D">
        <w:rPr>
          <w:rFonts w:ascii="Century Gothic" w:eastAsia="Calibri" w:hAnsi="Century Gothic" w:cs="Times New Roman"/>
          <w:color w:val="auto"/>
          <w:kern w:val="0"/>
          <w:sz w:val="20"/>
          <w:szCs w:val="20"/>
          <w:lang w:eastAsia="en-US" w:bidi="ar-SA"/>
        </w:rPr>
        <w:t>przypadku</w:t>
      </w:r>
      <w:r w:rsidR="006324BA">
        <w:rPr>
          <w:rFonts w:ascii="Century Gothic" w:eastAsia="Calibri" w:hAnsi="Century Gothic" w:cs="Times New Roman"/>
          <w:color w:val="auto"/>
          <w:kern w:val="0"/>
          <w:sz w:val="20"/>
          <w:szCs w:val="20"/>
          <w:lang w:eastAsia="en-US" w:bidi="ar-SA"/>
        </w:rPr>
        <w:t>,</w:t>
      </w:r>
      <w:r w:rsidRPr="00FC7D4D">
        <w:rPr>
          <w:rFonts w:ascii="Century Gothic" w:eastAsia="Calibri" w:hAnsi="Century Gothic" w:cs="Times New Roman"/>
          <w:color w:val="auto"/>
          <w:kern w:val="0"/>
          <w:sz w:val="20"/>
          <w:szCs w:val="20"/>
          <w:lang w:eastAsia="en-US" w:bidi="ar-SA"/>
        </w:rPr>
        <w:t xml:space="preserve"> gdy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nie wpłynie</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 xml:space="preserve">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w:t>
      </w:r>
    </w:p>
    <w:p w:rsidR="00983DCC" w:rsidRPr="00983DCC" w:rsidRDefault="00983DCC" w:rsidP="00CC4B55">
      <w:pPr>
        <w:jc w:val="both"/>
        <w:rPr>
          <w:rFonts w:ascii="Century Gothic" w:hAnsi="Century Gothic"/>
          <w:sz w:val="20"/>
          <w:szCs w:val="20"/>
        </w:rPr>
      </w:pPr>
    </w:p>
    <w:p w:rsidR="00450E10" w:rsidRPr="00450E10" w:rsidRDefault="005F119E" w:rsidP="00CC4B55">
      <w:pPr>
        <w:numPr>
          <w:ilvl w:val="0"/>
          <w:numId w:val="7"/>
        </w:numPr>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w:t>
      </w:r>
      <w:r w:rsidR="00F60EFD">
        <w:rPr>
          <w:rFonts w:ascii="Century Gothic" w:hAnsi="Century Gothic"/>
          <w:b/>
          <w:szCs w:val="22"/>
        </w:rPr>
        <w:t xml:space="preserve"> o </w:t>
      </w:r>
      <w:r w:rsidRPr="0041044F">
        <w:rPr>
          <w:rFonts w:ascii="Century Gothic" w:hAnsi="Century Gothic"/>
          <w:b/>
          <w:szCs w:val="22"/>
        </w:rPr>
        <w:t>warunkach udziału</w:t>
      </w:r>
      <w:r w:rsidR="00EE0114">
        <w:rPr>
          <w:rFonts w:ascii="Century Gothic" w:hAnsi="Century Gothic"/>
          <w:b/>
          <w:szCs w:val="22"/>
        </w:rPr>
        <w:t xml:space="preserve"> w </w:t>
      </w:r>
      <w:r w:rsidRPr="0041044F">
        <w:rPr>
          <w:rFonts w:ascii="Century Gothic" w:hAnsi="Century Gothic"/>
          <w:b/>
          <w:szCs w:val="22"/>
        </w:rPr>
        <w:t>postępowaniu</w:t>
      </w:r>
    </w:p>
    <w:p w:rsidR="00450E10" w:rsidRDefault="00450E10" w:rsidP="00450E10">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Pr>
          <w:rFonts w:ascii="Century Gothic" w:hAnsi="Century Gothic" w:cs="Times New Roman"/>
          <w:sz w:val="20"/>
          <w:szCs w:val="20"/>
        </w:rPr>
        <w:t>kluczeniu.</w:t>
      </w:r>
    </w:p>
    <w:p w:rsidR="00450E10" w:rsidRPr="00450E10" w:rsidRDefault="00450E10" w:rsidP="00450E10">
      <w:pPr>
        <w:pStyle w:val="Default"/>
        <w:numPr>
          <w:ilvl w:val="0"/>
          <w:numId w:val="12"/>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Zamawiający nie wymaga wykazania przez Wykonawcę spełnienia warunków określonych</w:t>
      </w:r>
      <w:r>
        <w:rPr>
          <w:rFonts w:ascii="Century Gothic" w:hAnsi="Century Gothic" w:cs="Times New Roman"/>
          <w:color w:val="auto"/>
          <w:sz w:val="20"/>
          <w:szCs w:val="20"/>
        </w:rPr>
        <w:t xml:space="preserve"> w </w:t>
      </w:r>
      <w:r w:rsidRPr="00132F4E">
        <w:rPr>
          <w:rFonts w:ascii="Century Gothic" w:hAnsi="Century Gothic" w:cs="Times New Roman"/>
          <w:color w:val="auto"/>
          <w:sz w:val="20"/>
          <w:szCs w:val="20"/>
        </w:rPr>
        <w:t>art. 112 ust. 2</w:t>
      </w:r>
      <w:r>
        <w:rPr>
          <w:rFonts w:ascii="Century Gothic" w:hAnsi="Century Gothic" w:cs="Times New Roman"/>
          <w:color w:val="auto"/>
          <w:sz w:val="20"/>
          <w:szCs w:val="20"/>
        </w:rPr>
        <w:t xml:space="preserve"> ustawy</w:t>
      </w:r>
      <w:r w:rsidRPr="00132F4E">
        <w:rPr>
          <w:rFonts w:ascii="Century Gothic" w:hAnsi="Century Gothic" w:cs="Times New Roman"/>
          <w:color w:val="auto"/>
          <w:sz w:val="20"/>
          <w:szCs w:val="20"/>
        </w:rPr>
        <w:t>.</w:t>
      </w:r>
    </w:p>
    <w:p w:rsidR="00450E10" w:rsidRPr="00132F4E" w:rsidRDefault="00450E10" w:rsidP="00450E10">
      <w:pPr>
        <w:pStyle w:val="Default"/>
        <w:suppressAutoHyphens/>
        <w:autoSpaceDN/>
        <w:adjustRightInd/>
        <w:ind w:left="709"/>
        <w:jc w:val="both"/>
        <w:rPr>
          <w:rFonts w:ascii="Century Gothic" w:hAnsi="Century Gothic" w:cs="Times New Roman"/>
          <w:sz w:val="20"/>
          <w:szCs w:val="20"/>
        </w:rPr>
      </w:pPr>
    </w:p>
    <w:p w:rsidR="00E76A31" w:rsidRPr="00E76A31" w:rsidRDefault="00E76A31" w:rsidP="00C1066C">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w:t>
      </w:r>
      <w:r w:rsidR="00EE0114">
        <w:rPr>
          <w:rFonts w:ascii="Century Gothic" w:hAnsi="Century Gothic"/>
          <w:b/>
        </w:rPr>
        <w:t xml:space="preserve"> z </w:t>
      </w:r>
      <w:r w:rsidRPr="00E76A31">
        <w:rPr>
          <w:rFonts w:ascii="Century Gothic" w:hAnsi="Century Gothic"/>
          <w:b/>
        </w:rPr>
        <w:t>postępowania</w:t>
      </w:r>
    </w:p>
    <w:p w:rsidR="001C5415" w:rsidRDefault="001C5415" w:rsidP="001C5415">
      <w:pPr>
        <w:spacing w:after="60"/>
        <w:ind w:left="709" w:hanging="283"/>
        <w:contextualSpacing/>
        <w:jc w:val="both"/>
        <w:rPr>
          <w:rFonts w:ascii="Century Gothic" w:hAnsi="Century Gothic"/>
          <w:color w:val="0070C0"/>
          <w:sz w:val="20"/>
          <w:szCs w:val="20"/>
        </w:rPr>
      </w:pPr>
      <w:r>
        <w:rPr>
          <w:rFonts w:ascii="Century Gothic" w:hAnsi="Century Gothic"/>
          <w:sz w:val="20"/>
          <w:szCs w:val="20"/>
        </w:rPr>
        <w:t xml:space="preserve">1. 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podstawie art. 108 ust. 1 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 pkt 1 i 4</w:t>
      </w:r>
      <w:r>
        <w:rPr>
          <w:rFonts w:ascii="Century Gothic" w:hAnsi="Century Gothic"/>
          <w:color w:val="auto"/>
          <w:sz w:val="20"/>
          <w:szCs w:val="20"/>
        </w:rPr>
        <w:t xml:space="preserve"> u</w:t>
      </w:r>
      <w:r w:rsidRPr="00A11794">
        <w:rPr>
          <w:rFonts w:ascii="Century Gothic" w:hAnsi="Century Gothic"/>
          <w:color w:val="auto"/>
          <w:sz w:val="20"/>
          <w:szCs w:val="20"/>
        </w:rPr>
        <w:t>stawy</w:t>
      </w:r>
      <w:r>
        <w:rPr>
          <w:rFonts w:ascii="Century Gothic" w:hAnsi="Century Gothic"/>
          <w:color w:val="auto"/>
          <w:sz w:val="20"/>
          <w:szCs w:val="20"/>
        </w:rPr>
        <w:t xml:space="preserve"> </w:t>
      </w:r>
      <w:r w:rsidRPr="00F57A6E">
        <w:rPr>
          <w:rFonts w:ascii="Century Gothic" w:hAnsi="Century Gothic"/>
          <w:color w:val="auto"/>
          <w:sz w:val="20"/>
          <w:szCs w:val="20"/>
        </w:rPr>
        <w:t xml:space="preserve">oraz </w:t>
      </w:r>
      <w:r w:rsidRPr="00624E15">
        <w:rPr>
          <w:rFonts w:ascii="Century Gothic" w:hAnsi="Century Gothic"/>
          <w:color w:val="0070C0"/>
          <w:sz w:val="20"/>
          <w:szCs w:val="20"/>
        </w:rPr>
        <w:t>na podstawie art. 7 ust 1 ustawy z dnia 13 kwietnia 2022 r. o szczególnych rozwiązaniach w zakresie przeciwdziałania wspieraniu agresji na Ukrainę oraz służących ochronie bezpieczeństwa narodowego (Dz.U. z 2022 r. poz. 835).</w:t>
      </w:r>
    </w:p>
    <w:p w:rsidR="001C5415" w:rsidRDefault="001C5415" w:rsidP="001C5415">
      <w:pPr>
        <w:spacing w:after="60"/>
        <w:ind w:left="709" w:hanging="283"/>
        <w:contextualSpacing/>
        <w:jc w:val="both"/>
        <w:rPr>
          <w:rFonts w:ascii="Century Gothic" w:hAnsi="Century Gothic" w:cs="Times New Roman"/>
          <w:sz w:val="20"/>
          <w:szCs w:val="20"/>
        </w:rPr>
      </w:pPr>
      <w:r>
        <w:rPr>
          <w:rFonts w:ascii="Century Gothic" w:hAnsi="Century Gothic"/>
          <w:sz w:val="20"/>
          <w:szCs w:val="20"/>
        </w:rPr>
        <w:t xml:space="preserve">2. </w:t>
      </w: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1C5415" w:rsidRDefault="001C5415" w:rsidP="001C5415">
      <w:pPr>
        <w:spacing w:after="60"/>
        <w:ind w:left="709" w:hanging="283"/>
        <w:contextualSpacing/>
        <w:jc w:val="both"/>
        <w:rPr>
          <w:rFonts w:ascii="Century Gothic" w:hAnsi="Century Gothic" w:cs="Times New Roman"/>
          <w:sz w:val="20"/>
          <w:szCs w:val="20"/>
        </w:rPr>
      </w:pPr>
      <w:r>
        <w:rPr>
          <w:rFonts w:ascii="Century Gothic" w:hAnsi="Century Gothic"/>
          <w:sz w:val="20"/>
          <w:szCs w:val="20"/>
        </w:rPr>
        <w:t xml:space="preserve">3. </w:t>
      </w: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1C5415" w:rsidRPr="001C5415" w:rsidRDefault="001C5415" w:rsidP="001C5415">
      <w:pPr>
        <w:spacing w:after="60"/>
        <w:ind w:left="709" w:hanging="283"/>
        <w:contextualSpacing/>
        <w:jc w:val="both"/>
        <w:rPr>
          <w:rFonts w:ascii="Century Gothic" w:hAnsi="Century Gothic"/>
          <w:color w:val="FF0000"/>
          <w:sz w:val="20"/>
          <w:szCs w:val="20"/>
        </w:rPr>
      </w:pPr>
      <w:r>
        <w:rPr>
          <w:rFonts w:ascii="Century Gothic" w:hAnsi="Century Gothic"/>
          <w:sz w:val="20"/>
          <w:szCs w:val="20"/>
        </w:rPr>
        <w:t>4.</w:t>
      </w:r>
      <w:r>
        <w:rPr>
          <w:rFonts w:ascii="Century Gothic" w:hAnsi="Century Gothic"/>
          <w:color w:val="FF0000"/>
          <w:sz w:val="20"/>
          <w:szCs w:val="20"/>
        </w:rPr>
        <w:t xml:space="preserve"> </w:t>
      </w: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A104EA" w:rsidRPr="007C3FA7" w:rsidRDefault="00A104EA" w:rsidP="00A104EA">
      <w:pPr>
        <w:spacing w:after="60"/>
        <w:ind w:left="709"/>
        <w:jc w:val="both"/>
        <w:rPr>
          <w:rFonts w:ascii="Century Gothic" w:hAnsi="Century Gothic"/>
          <w:b/>
          <w:bCs/>
          <w:color w:val="auto"/>
          <w:sz w:val="20"/>
          <w:szCs w:val="20"/>
        </w:rPr>
      </w:pPr>
    </w:p>
    <w:p w:rsidR="00DA1BC2" w:rsidRDefault="009F112B" w:rsidP="00450E10">
      <w:pPr>
        <w:numPr>
          <w:ilvl w:val="0"/>
          <w:numId w:val="7"/>
        </w:numPr>
        <w:spacing w:after="60"/>
        <w:ind w:left="426" w:hanging="426"/>
        <w:jc w:val="both"/>
        <w:rPr>
          <w:rFonts w:ascii="Century Gothic" w:hAnsi="Century Gothic"/>
          <w:color w:val="auto"/>
        </w:rPr>
      </w:pPr>
      <w:r w:rsidRPr="00450E10">
        <w:rPr>
          <w:rFonts w:ascii="Century Gothic" w:hAnsi="Century Gothic"/>
          <w:b/>
          <w:color w:val="auto"/>
        </w:rPr>
        <w:t>Informacja</w:t>
      </w:r>
      <w:r w:rsidR="00F60EFD" w:rsidRPr="00450E10">
        <w:rPr>
          <w:rFonts w:ascii="Century Gothic" w:hAnsi="Century Gothic"/>
          <w:b/>
          <w:color w:val="auto"/>
        </w:rPr>
        <w:t xml:space="preserve"> o </w:t>
      </w:r>
      <w:r w:rsidRPr="00450E10">
        <w:rPr>
          <w:rFonts w:ascii="Century Gothic" w:hAnsi="Century Gothic"/>
          <w:b/>
          <w:color w:val="auto"/>
        </w:rPr>
        <w:t>podmiotowych środkach dowodowych</w:t>
      </w:r>
    </w:p>
    <w:p w:rsidR="00450E10" w:rsidRDefault="00450E10" w:rsidP="00450E10">
      <w:pPr>
        <w:ind w:left="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AC62F0" w:rsidRDefault="00AC62F0" w:rsidP="00450E10">
      <w:pPr>
        <w:ind w:left="426"/>
        <w:jc w:val="both"/>
        <w:textAlignment w:val="auto"/>
        <w:rPr>
          <w:rFonts w:ascii="Century Gothic" w:hAnsi="Century Gothic"/>
          <w:sz w:val="20"/>
          <w:szCs w:val="20"/>
        </w:rPr>
      </w:pPr>
    </w:p>
    <w:p w:rsidR="00AC62F0" w:rsidRDefault="00AC62F0" w:rsidP="00450E10">
      <w:pPr>
        <w:ind w:left="426"/>
        <w:jc w:val="both"/>
        <w:textAlignment w:val="auto"/>
        <w:rPr>
          <w:rFonts w:ascii="Century Gothic" w:hAnsi="Century Gothic"/>
          <w:sz w:val="20"/>
          <w:szCs w:val="20"/>
        </w:rPr>
      </w:pPr>
    </w:p>
    <w:p w:rsidR="00152F6A" w:rsidRPr="007C3FA7" w:rsidRDefault="00152F6A" w:rsidP="007C3FA7">
      <w:pPr>
        <w:ind w:left="709"/>
        <w:jc w:val="both"/>
        <w:textAlignment w:val="auto"/>
        <w:rPr>
          <w:rFonts w:ascii="Century Gothic" w:hAnsi="Century Gothic"/>
          <w:sz w:val="20"/>
          <w:szCs w:val="20"/>
        </w:rPr>
      </w:pPr>
    </w:p>
    <w:p w:rsidR="006D1CFE" w:rsidRPr="0054313A" w:rsidRDefault="006D1CFE" w:rsidP="00C1066C">
      <w:pPr>
        <w:numPr>
          <w:ilvl w:val="0"/>
          <w:numId w:val="7"/>
        </w:numPr>
        <w:spacing w:after="60"/>
        <w:ind w:left="426" w:hanging="426"/>
        <w:jc w:val="both"/>
        <w:rPr>
          <w:rFonts w:ascii="Century Gothic" w:hAnsi="Century Gothic"/>
          <w:b/>
          <w:color w:val="auto"/>
        </w:rPr>
      </w:pPr>
      <w:r w:rsidRPr="004748C7">
        <w:rPr>
          <w:rFonts w:ascii="Century Gothic" w:hAnsi="Century Gothic"/>
          <w:b/>
        </w:rPr>
        <w:lastRenderedPageBreak/>
        <w:t>Termin związania ofertą</w:t>
      </w:r>
    </w:p>
    <w:p w:rsidR="006D1CFE" w:rsidRPr="00452CA7" w:rsidRDefault="004748C7" w:rsidP="00CC4B55">
      <w:pPr>
        <w:numPr>
          <w:ilvl w:val="0"/>
          <w:numId w:val="13"/>
        </w:numPr>
        <w:ind w:left="709" w:hanging="294"/>
        <w:jc w:val="both"/>
        <w:textAlignment w:val="auto"/>
        <w:rPr>
          <w:rFonts w:ascii="Century Gothic" w:eastAsia="Calibri" w:hAnsi="Century Gothic" w:cs="Times New Roman"/>
          <w:b/>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 xml:space="preserve">od upływu terminu składania ofert, przy czym pierwszym </w:t>
      </w:r>
      <w:r w:rsidR="006D1CFE" w:rsidRPr="0075384F">
        <w:rPr>
          <w:rFonts w:ascii="Century Gothic" w:hAnsi="Century Gothic"/>
          <w:color w:val="auto"/>
          <w:sz w:val="20"/>
          <w:szCs w:val="20"/>
        </w:rPr>
        <w:t>dniem związania ofertą jest dzień,</w:t>
      </w:r>
      <w:r w:rsidR="00EE0114" w:rsidRPr="0075384F">
        <w:rPr>
          <w:rFonts w:ascii="Century Gothic" w:hAnsi="Century Gothic"/>
          <w:color w:val="auto"/>
          <w:sz w:val="20"/>
          <w:szCs w:val="20"/>
        </w:rPr>
        <w:t xml:space="preserve"> w </w:t>
      </w:r>
      <w:r w:rsidR="006D1CFE" w:rsidRPr="0075384F">
        <w:rPr>
          <w:rFonts w:ascii="Century Gothic" w:hAnsi="Century Gothic"/>
          <w:color w:val="auto"/>
          <w:sz w:val="20"/>
          <w:szCs w:val="20"/>
        </w:rPr>
        <w:t>którym upływa termin składania ofert</w:t>
      </w:r>
      <w:r w:rsidR="006D1CFE" w:rsidRPr="00452CA7">
        <w:rPr>
          <w:rFonts w:ascii="Century Gothic" w:hAnsi="Century Gothic"/>
          <w:b/>
          <w:color w:val="auto"/>
          <w:sz w:val="20"/>
          <w:szCs w:val="20"/>
        </w:rPr>
        <w:t>, tj. d</w:t>
      </w:r>
      <w:r w:rsidRPr="00452CA7">
        <w:rPr>
          <w:rFonts w:ascii="Century Gothic" w:hAnsi="Century Gothic"/>
          <w:b/>
          <w:color w:val="auto"/>
          <w:sz w:val="20"/>
          <w:szCs w:val="20"/>
        </w:rPr>
        <w:t>o dnia</w:t>
      </w:r>
      <w:r w:rsidR="000D0FAE" w:rsidRPr="00452CA7">
        <w:rPr>
          <w:rFonts w:ascii="Century Gothic" w:hAnsi="Century Gothic"/>
          <w:b/>
          <w:color w:val="auto"/>
          <w:sz w:val="20"/>
          <w:szCs w:val="20"/>
        </w:rPr>
        <w:t xml:space="preserve"> </w:t>
      </w:r>
      <w:r w:rsidR="00452CA7" w:rsidRPr="00452CA7">
        <w:rPr>
          <w:rFonts w:ascii="Century Gothic" w:hAnsi="Century Gothic"/>
          <w:b/>
          <w:color w:val="auto"/>
          <w:sz w:val="20"/>
          <w:szCs w:val="20"/>
        </w:rPr>
        <w:t xml:space="preserve">2 grudnia </w:t>
      </w:r>
      <w:r w:rsidR="0075384F" w:rsidRPr="00452CA7">
        <w:rPr>
          <w:rFonts w:ascii="Century Gothic" w:hAnsi="Century Gothic"/>
          <w:b/>
          <w:color w:val="auto"/>
          <w:sz w:val="20"/>
          <w:szCs w:val="20"/>
        </w:rPr>
        <w:t xml:space="preserve">2022 r. </w:t>
      </w:r>
    </w:p>
    <w:p w:rsidR="004748C7" w:rsidRPr="000F4261"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w:t>
      </w:r>
      <w:r w:rsidR="00EE0114">
        <w:rPr>
          <w:rFonts w:ascii="Century Gothic" w:hAnsi="Century Gothic"/>
          <w:sz w:val="20"/>
          <w:szCs w:val="20"/>
        </w:rPr>
        <w:t xml:space="preserve"> w </w:t>
      </w:r>
      <w:r w:rsidRPr="0054313A">
        <w:rPr>
          <w:rFonts w:ascii="Century Gothic" w:hAnsi="Century Gothic"/>
          <w:sz w:val="20"/>
          <w:szCs w:val="20"/>
        </w:rPr>
        <w:t>dokumentach zamówienia, zamawiający przed upływem terminu związania ofertą zwraca się jednokrotnie do wykonawców</w:t>
      </w:r>
      <w:r w:rsidR="00F60EFD">
        <w:rPr>
          <w:rFonts w:ascii="Century Gothic" w:hAnsi="Century Gothic"/>
          <w:sz w:val="20"/>
          <w:szCs w:val="20"/>
        </w:rPr>
        <w:t xml:space="preserve"> o </w:t>
      </w:r>
      <w:r w:rsidRPr="0054313A">
        <w:rPr>
          <w:rFonts w:ascii="Century Gothic" w:hAnsi="Century Gothic"/>
          <w:sz w:val="20"/>
          <w:szCs w:val="20"/>
        </w:rPr>
        <w:t>wyrażenie zgody</w:t>
      </w:r>
      <w:r w:rsidRPr="000F4261">
        <w:rPr>
          <w:rFonts w:ascii="Century Gothic" w:hAnsi="Century Gothic"/>
          <w:sz w:val="20"/>
          <w:szCs w:val="20"/>
        </w:rPr>
        <w:t xml:space="preserve"> na przedłużenie tego terminu</w:t>
      </w:r>
      <w:r w:rsidR="00F60EFD">
        <w:rPr>
          <w:rFonts w:ascii="Century Gothic" w:hAnsi="Century Gothic"/>
          <w:sz w:val="20"/>
          <w:szCs w:val="20"/>
        </w:rPr>
        <w:t xml:space="preserve"> o </w:t>
      </w:r>
      <w:r w:rsidRPr="000F4261">
        <w:rPr>
          <w:rFonts w:ascii="Century Gothic" w:hAnsi="Century Gothic"/>
          <w:sz w:val="20"/>
          <w:szCs w:val="20"/>
        </w:rPr>
        <w:t>wskazywany przez niego okres, nie dłuższy niż 30 dni.</w:t>
      </w:r>
    </w:p>
    <w:p w:rsidR="004748C7" w:rsidRPr="000F4261" w:rsidRDefault="004748C7" w:rsidP="00CC4B55">
      <w:pPr>
        <w:numPr>
          <w:ilvl w:val="0"/>
          <w:numId w:val="13"/>
        </w:numPr>
        <w:tabs>
          <w:tab w:val="num" w:pos="0"/>
        </w:tabs>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którym mowa</w:t>
      </w:r>
      <w:r w:rsidR="00EE0114">
        <w:rPr>
          <w:rFonts w:ascii="Century Gothic" w:eastAsia="Calibri" w:hAnsi="Century Gothic" w:cs="Times New Roman"/>
          <w:color w:val="auto"/>
          <w:kern w:val="0"/>
          <w:sz w:val="20"/>
          <w:szCs w:val="20"/>
          <w:lang w:eastAsia="en-US" w:bidi="ar-SA"/>
        </w:rPr>
        <w:t xml:space="preserve"> w </w:t>
      </w:r>
      <w:r w:rsidRPr="000F4261">
        <w:rPr>
          <w:rFonts w:ascii="Century Gothic" w:eastAsia="Calibri" w:hAnsi="Century Gothic" w:cs="Times New Roman"/>
          <w:color w:val="auto"/>
          <w:kern w:val="0"/>
          <w:sz w:val="20"/>
          <w:szCs w:val="20"/>
          <w:lang w:eastAsia="en-US" w:bidi="ar-SA"/>
        </w:rPr>
        <w:t>ust. 2, wymaga złożenia przez wykonawcę pisemnego oświadczenia</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wyrażeniu zgody na przedłużenie terminu związania ofertą.</w:t>
      </w:r>
    </w:p>
    <w:p w:rsidR="004748C7" w:rsidRPr="000F4261"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następuje wraz</w:t>
      </w:r>
      <w:r w:rsidR="00EE0114">
        <w:rPr>
          <w:rFonts w:ascii="Century Gothic" w:hAnsi="Century Gothic"/>
          <w:sz w:val="20"/>
          <w:szCs w:val="20"/>
        </w:rPr>
        <w:t xml:space="preserve"> z </w:t>
      </w:r>
      <w:r w:rsidRPr="000F4261">
        <w:rPr>
          <w:rFonts w:ascii="Century Gothic" w:hAnsi="Century Gothic"/>
          <w:sz w:val="20"/>
          <w:szCs w:val="20"/>
        </w:rPr>
        <w:t>przedłużeniem okresu ważności wadium albo, jeżeli nie jest to możliwe,</w:t>
      </w:r>
      <w:r w:rsidR="00EE0114">
        <w:rPr>
          <w:rFonts w:ascii="Century Gothic" w:hAnsi="Century Gothic"/>
          <w:sz w:val="20"/>
          <w:szCs w:val="20"/>
        </w:rPr>
        <w:t xml:space="preserve"> z </w:t>
      </w:r>
      <w:r w:rsidRPr="000F4261">
        <w:rPr>
          <w:rFonts w:ascii="Century Gothic" w:hAnsi="Century Gothic"/>
          <w:sz w:val="20"/>
          <w:szCs w:val="20"/>
        </w:rPr>
        <w:t>wniesieniem nowego wadium na przedłużony okres związania ofertą.</w:t>
      </w:r>
    </w:p>
    <w:p w:rsidR="001B2D05" w:rsidRPr="00AA615C" w:rsidRDefault="004748C7" w:rsidP="00CC4B55">
      <w:pPr>
        <w:numPr>
          <w:ilvl w:val="0"/>
          <w:numId w:val="13"/>
        </w:numPr>
        <w:ind w:left="709"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Pr>
          <w:rFonts w:ascii="Century Gothic" w:hAnsi="Century Gothic"/>
          <w:sz w:val="20"/>
          <w:szCs w:val="20"/>
        </w:rPr>
        <w:t xml:space="preserve"> w </w:t>
      </w:r>
      <w:r w:rsidRPr="000F4261">
        <w:rPr>
          <w:rFonts w:ascii="Century Gothic" w:hAnsi="Century Gothic"/>
          <w:sz w:val="20"/>
          <w:szCs w:val="20"/>
        </w:rPr>
        <w:t>wyznaczonym przez zamawiającego terminie pisemnej zgody na wybór jego o</w:t>
      </w:r>
      <w:r w:rsidR="00145492">
        <w:rPr>
          <w:rFonts w:ascii="Century Gothic" w:hAnsi="Century Gothic"/>
          <w:sz w:val="20"/>
          <w:szCs w:val="20"/>
        </w:rPr>
        <w:t>ferty.</w:t>
      </w:r>
      <w:r w:rsidR="00EE0114">
        <w:rPr>
          <w:rFonts w:ascii="Century Gothic" w:hAnsi="Century Gothic"/>
          <w:sz w:val="20"/>
          <w:szCs w:val="20"/>
        </w:rPr>
        <w:t xml:space="preserve"> w </w:t>
      </w:r>
      <w:r w:rsidR="00145492">
        <w:rPr>
          <w:rFonts w:ascii="Century Gothic" w:hAnsi="Century Gothic"/>
          <w:sz w:val="20"/>
          <w:szCs w:val="20"/>
        </w:rPr>
        <w:t>przypadku braku zgody Z</w:t>
      </w:r>
      <w:r w:rsidRPr="000F4261">
        <w:rPr>
          <w:rFonts w:ascii="Century Gothic" w:hAnsi="Century Gothic"/>
          <w:sz w:val="20"/>
          <w:szCs w:val="20"/>
        </w:rPr>
        <w:t>amawiający zwraca się</w:t>
      </w:r>
      <w:r w:rsidR="00F60EFD">
        <w:rPr>
          <w:rFonts w:ascii="Century Gothic" w:hAnsi="Century Gothic"/>
          <w:sz w:val="20"/>
          <w:szCs w:val="20"/>
        </w:rPr>
        <w:t xml:space="preserve"> o </w:t>
      </w:r>
      <w:r w:rsidRPr="000F4261">
        <w:rPr>
          <w:rFonts w:ascii="Century Gothic" w:hAnsi="Century Gothic"/>
          <w:sz w:val="20"/>
          <w:szCs w:val="20"/>
        </w:rPr>
        <w:t>wyrażenie takiej zgody do kolejnego wykonawcy, którego oferta została najwyżej oceniona, chyba że zachodzą przesłanki do unieważnienia postępowania.</w:t>
      </w:r>
    </w:p>
    <w:p w:rsidR="00FD5140" w:rsidRPr="00FD5140" w:rsidRDefault="00FD5140" w:rsidP="00FD5140">
      <w:pPr>
        <w:ind w:left="426"/>
        <w:jc w:val="both"/>
        <w:textAlignment w:val="auto"/>
        <w:rPr>
          <w:rFonts w:ascii="Century Gothic" w:eastAsia="Calibri" w:hAnsi="Century Gothic" w:cs="Times New Roman"/>
          <w:color w:val="auto"/>
          <w:kern w:val="0"/>
          <w:sz w:val="20"/>
          <w:szCs w:val="20"/>
          <w:lang w:eastAsia="en-US" w:bidi="ar-SA"/>
        </w:rPr>
      </w:pPr>
    </w:p>
    <w:p w:rsidR="004748C7" w:rsidRPr="00450E10" w:rsidRDefault="004748C7" w:rsidP="00C1066C">
      <w:pPr>
        <w:numPr>
          <w:ilvl w:val="0"/>
          <w:numId w:val="7"/>
        </w:numPr>
        <w:spacing w:after="60"/>
        <w:ind w:left="426" w:hanging="426"/>
        <w:jc w:val="both"/>
        <w:rPr>
          <w:rFonts w:ascii="Century Gothic" w:hAnsi="Century Gothic"/>
          <w:color w:val="auto"/>
          <w:sz w:val="20"/>
          <w:szCs w:val="20"/>
        </w:rPr>
      </w:pPr>
      <w:r w:rsidRPr="00450E10">
        <w:rPr>
          <w:rFonts w:ascii="Century Gothic" w:hAnsi="Century Gothic"/>
          <w:b/>
          <w:color w:val="auto"/>
          <w:sz w:val="20"/>
          <w:szCs w:val="20"/>
        </w:rPr>
        <w:t>Opis sposobu przygotowania oferty</w:t>
      </w:r>
    </w:p>
    <w:p w:rsidR="00697BC4" w:rsidRPr="001201F0" w:rsidRDefault="00697BC4" w:rsidP="008855AC">
      <w:pPr>
        <w:numPr>
          <w:ilvl w:val="0"/>
          <w:numId w:val="14"/>
        </w:numPr>
        <w:spacing w:after="60"/>
        <w:ind w:left="709" w:hanging="284"/>
        <w:contextualSpacing/>
        <w:jc w:val="both"/>
        <w:rPr>
          <w:rFonts w:ascii="Century Gothic" w:hAnsi="Century Gothic"/>
          <w:sz w:val="20"/>
          <w:szCs w:val="20"/>
        </w:rPr>
      </w:pPr>
      <w:r w:rsidRPr="001201F0">
        <w:rPr>
          <w:rFonts w:ascii="Century Gothic" w:hAnsi="Century Gothic"/>
          <w:sz w:val="20"/>
          <w:szCs w:val="20"/>
        </w:rPr>
        <w:t>Oferta musi być sporządzona</w:t>
      </w:r>
      <w:r w:rsidR="00EE0114">
        <w:rPr>
          <w:rFonts w:ascii="Century Gothic" w:hAnsi="Century Gothic"/>
          <w:sz w:val="20"/>
          <w:szCs w:val="20"/>
        </w:rPr>
        <w:t xml:space="preserve"> w </w:t>
      </w:r>
      <w:r w:rsidRPr="001201F0">
        <w:rPr>
          <w:rFonts w:ascii="Century Gothic" w:hAnsi="Century Gothic"/>
          <w:sz w:val="20"/>
          <w:szCs w:val="20"/>
        </w:rPr>
        <w:t>języku polskim,</w:t>
      </w:r>
      <w:r w:rsidR="00EE0114">
        <w:rPr>
          <w:rFonts w:ascii="Century Gothic" w:hAnsi="Century Gothic"/>
          <w:sz w:val="20"/>
          <w:szCs w:val="20"/>
        </w:rPr>
        <w:t xml:space="preserve"> w </w:t>
      </w:r>
      <w:r w:rsidRPr="001201F0">
        <w:rPr>
          <w:rFonts w:ascii="Century Gothic" w:hAnsi="Century Gothic"/>
          <w:sz w:val="20"/>
          <w:szCs w:val="20"/>
        </w:rPr>
        <w:t xml:space="preserve">formie </w:t>
      </w:r>
      <w:bookmarkStart w:id="0"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0"/>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Pr>
          <w:rFonts w:ascii="Century Gothic" w:eastAsia="Times New Roman" w:hAnsi="Century Gothic" w:cs="Times New Roman"/>
          <w:color w:val="00B0F0"/>
          <w:kern w:val="0"/>
          <w:sz w:val="20"/>
          <w:szCs w:val="20"/>
          <w:shd w:val="clear" w:color="auto" w:fill="FFFFFF"/>
          <w:lang w:eastAsia="pl-PL" w:bidi="ar-SA"/>
        </w:rPr>
        <w:t xml:space="preserve"> i </w:t>
      </w:r>
      <w:r w:rsidRPr="001201F0">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eastAsia="Times New Roman" w:hAnsi="Century Gothic" w:cs="Times New Roman"/>
          <w:color w:val="auto"/>
          <w:kern w:val="0"/>
          <w:sz w:val="20"/>
          <w:szCs w:val="20"/>
          <w:lang w:eastAsia="pl-PL" w:bidi="ar-SA"/>
        </w:rPr>
        <w:t xml:space="preserve">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w:t>
      </w:r>
      <w:r w:rsidR="00F60EFD">
        <w:rPr>
          <w:rFonts w:ascii="Century Gothic" w:eastAsia="Times New Roman" w:hAnsi="Century Gothic" w:cs="Times New Roman"/>
          <w:color w:val="00B0F0"/>
          <w:kern w:val="0"/>
          <w:sz w:val="20"/>
          <w:szCs w:val="20"/>
          <w:lang w:eastAsia="pl-PL" w:bidi="ar-SA"/>
        </w:rPr>
        <w:t xml:space="preserve"> i </w:t>
      </w:r>
      <w:r w:rsidRPr="001201F0">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Pr>
          <w:rFonts w:ascii="Century Gothic" w:eastAsia="Times New Roman" w:hAnsi="Century Gothic" w:cs="Times New Roman"/>
          <w:color w:val="00B0F0"/>
          <w:kern w:val="0"/>
          <w:sz w:val="20"/>
          <w:szCs w:val="20"/>
          <w:lang w:eastAsia="pl-PL" w:bidi="ar-SA"/>
        </w:rPr>
        <w:t xml:space="preserve"> </w:t>
      </w:r>
      <w:r w:rsidRPr="001201F0">
        <w:rPr>
          <w:rFonts w:ascii="Century Gothic" w:eastAsia="Times New Roman" w:hAnsi="Century Gothic" w:cs="Times New Roman"/>
          <w:color w:val="00B0F0"/>
          <w:kern w:val="0"/>
          <w:sz w:val="20"/>
          <w:szCs w:val="20"/>
          <w:lang w:eastAsia="pl-PL" w:bidi="ar-SA"/>
        </w:rPr>
        <w:t>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hAnsi="Century Gothic"/>
          <w:sz w:val="20"/>
          <w:szCs w:val="20"/>
        </w:rPr>
        <w:t>ogólnie dostępnych formatach danych,</w:t>
      </w:r>
      <w:r w:rsidR="00EE0114">
        <w:rPr>
          <w:rFonts w:ascii="Century Gothic" w:hAnsi="Century Gothic"/>
          <w:sz w:val="20"/>
          <w:szCs w:val="20"/>
        </w:rPr>
        <w:t xml:space="preserve"> w </w:t>
      </w:r>
      <w:r w:rsidRPr="001201F0">
        <w:rPr>
          <w:rFonts w:ascii="Century Gothic" w:hAnsi="Century Gothic"/>
          <w:sz w:val="20"/>
          <w:szCs w:val="20"/>
        </w:rPr>
        <w:t>szczególności</w:t>
      </w:r>
      <w:r w:rsidR="00EE0114">
        <w:rPr>
          <w:rFonts w:ascii="Century Gothic" w:hAnsi="Century Gothic"/>
          <w:sz w:val="20"/>
          <w:szCs w:val="20"/>
        </w:rPr>
        <w:t xml:space="preserve"> w </w:t>
      </w:r>
      <w:r w:rsidRPr="001201F0">
        <w:rPr>
          <w:rFonts w:ascii="Century Gothic" w:hAnsi="Century Gothic"/>
          <w:sz w:val="20"/>
          <w:szCs w:val="20"/>
        </w:rPr>
        <w:t>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w:t>
      </w:r>
      <w:r w:rsidRPr="0076350E">
        <w:rPr>
          <w:rFonts w:ascii="Century Gothic" w:hAnsi="Century Gothic"/>
          <w:b/>
          <w:sz w:val="20"/>
          <w:szCs w:val="20"/>
        </w:rPr>
        <w:t>Do przygotowania oferty zaleca się skorzystanie</w:t>
      </w:r>
      <w:r w:rsidR="00EE0114">
        <w:rPr>
          <w:rFonts w:ascii="Century Gothic" w:hAnsi="Century Gothic"/>
          <w:b/>
          <w:sz w:val="20"/>
          <w:szCs w:val="20"/>
        </w:rPr>
        <w:t xml:space="preserve"> z </w:t>
      </w:r>
      <w:r w:rsidRPr="0076350E">
        <w:rPr>
          <w:rFonts w:ascii="Century Gothic" w:hAnsi="Century Gothic"/>
          <w:b/>
          <w:sz w:val="20"/>
          <w:szCs w:val="20"/>
        </w:rPr>
        <w:t>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 do SWZ</w:t>
      </w:r>
      <w:r w:rsidRPr="001201F0">
        <w:rPr>
          <w:rFonts w:ascii="Century Gothic" w:hAnsi="Century Gothic"/>
          <w:color w:val="FF0000"/>
          <w:sz w:val="20"/>
          <w:szCs w:val="20"/>
        </w:rPr>
        <w:t>.</w:t>
      </w:r>
      <w:r w:rsidR="00EE0114">
        <w:rPr>
          <w:rFonts w:ascii="Century Gothic" w:hAnsi="Century Gothic"/>
          <w:sz w:val="20"/>
          <w:szCs w:val="20"/>
        </w:rPr>
        <w:t xml:space="preserve"> </w:t>
      </w:r>
      <w:r w:rsidR="0068053F">
        <w:rPr>
          <w:rFonts w:ascii="Century Gothic" w:hAnsi="Century Gothic"/>
          <w:sz w:val="20"/>
          <w:szCs w:val="20"/>
        </w:rPr>
        <w:t>W</w:t>
      </w:r>
      <w:r w:rsidR="00EE0114">
        <w:rPr>
          <w:rFonts w:ascii="Century Gothic" w:hAnsi="Century Gothic"/>
          <w:sz w:val="20"/>
          <w:szCs w:val="20"/>
        </w:rPr>
        <w:t> </w:t>
      </w:r>
      <w:r w:rsidRPr="001201F0">
        <w:rPr>
          <w:rFonts w:ascii="Century Gothic" w:hAnsi="Century Gothic"/>
          <w:sz w:val="20"/>
          <w:szCs w:val="20"/>
        </w:rPr>
        <w:t>przypadku gdy Wykonawca nie korzysta</w:t>
      </w:r>
      <w:r w:rsidR="00EE0114">
        <w:rPr>
          <w:rFonts w:ascii="Century Gothic" w:hAnsi="Century Gothic"/>
          <w:sz w:val="20"/>
          <w:szCs w:val="20"/>
        </w:rPr>
        <w:t xml:space="preserve"> z </w:t>
      </w:r>
      <w:r w:rsidRPr="001201F0">
        <w:rPr>
          <w:rFonts w:ascii="Century Gothic" w:hAnsi="Century Gothic"/>
          <w:sz w:val="20"/>
          <w:szCs w:val="20"/>
        </w:rPr>
        <w:t>przygotowanego przez Zamawiającego wzoru Formularza oferty, oferta powinna zawierać wszystkie informacje wymagane we wzorze.</w:t>
      </w:r>
    </w:p>
    <w:p w:rsidR="00355F82" w:rsidRPr="000F4261" w:rsidRDefault="00355F82" w:rsidP="008855AC">
      <w:pPr>
        <w:numPr>
          <w:ilvl w:val="0"/>
          <w:numId w:val="14"/>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 xml:space="preserve">art. 125 ust. 1 </w:t>
      </w:r>
      <w:r w:rsidR="00320A94">
        <w:rPr>
          <w:rFonts w:ascii="Century Gothic" w:hAnsi="Century Gothic"/>
          <w:sz w:val="20"/>
          <w:szCs w:val="20"/>
        </w:rPr>
        <w:t>ustaw</w:t>
      </w:r>
      <w:r w:rsidRPr="000F4261">
        <w:rPr>
          <w:rFonts w:ascii="Century Gothic" w:hAnsi="Century Gothic"/>
          <w:sz w:val="20"/>
          <w:szCs w:val="20"/>
        </w:rPr>
        <w:t xml:space="preserve">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A104EA">
        <w:rPr>
          <w:rFonts w:ascii="Century Gothic" w:hAnsi="Century Gothic"/>
          <w:b/>
          <w:color w:val="auto"/>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8855AC">
      <w:pPr>
        <w:numPr>
          <w:ilvl w:val="0"/>
          <w:numId w:val="14"/>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wspólnego ubiegania się</w:t>
      </w:r>
      <w:r w:rsidR="00F60EFD">
        <w:rPr>
          <w:rFonts w:ascii="Century Gothic" w:hAnsi="Century Gothic"/>
          <w:sz w:val="20"/>
          <w:szCs w:val="20"/>
        </w:rPr>
        <w:t xml:space="preserve"> o </w:t>
      </w:r>
      <w:r w:rsidRPr="000F4261">
        <w:rPr>
          <w:rFonts w:ascii="Century Gothic" w:hAnsi="Century Gothic"/>
          <w:sz w:val="20"/>
          <w:szCs w:val="20"/>
        </w:rPr>
        <w:t xml:space="preserve">zamówienie przez Wykonawców </w:t>
      </w:r>
      <w:r w:rsidRPr="000F4261">
        <w:rPr>
          <w:rFonts w:ascii="Century Gothic" w:hAnsi="Century Gothic"/>
          <w:b/>
          <w:sz w:val="20"/>
          <w:szCs w:val="20"/>
        </w:rPr>
        <w:t>oświadczenie,</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w:t>
      </w:r>
      <w:r w:rsidR="00EE0114">
        <w:rPr>
          <w:rFonts w:ascii="Century Gothic" w:hAnsi="Century Gothic"/>
          <w:b/>
          <w:color w:val="auto"/>
          <w:sz w:val="20"/>
          <w:szCs w:val="20"/>
        </w:rPr>
        <w:t xml:space="preserve"> z </w:t>
      </w:r>
      <w:r w:rsidRPr="0076350E">
        <w:rPr>
          <w:rFonts w:ascii="Century Gothic" w:hAnsi="Century Gothic"/>
          <w:b/>
          <w:color w:val="auto"/>
          <w:sz w:val="20"/>
          <w:szCs w:val="20"/>
        </w:rPr>
        <w:t>Wykonawców</w:t>
      </w:r>
      <w:r w:rsidRPr="000F4261">
        <w:rPr>
          <w:rFonts w:ascii="Century Gothic" w:hAnsi="Century Gothic"/>
          <w:sz w:val="20"/>
          <w:szCs w:val="20"/>
        </w:rPr>
        <w:t>. Oświadczenia te potwierdzają brak podstaw wykluczenia oraz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każdy</w:t>
      </w:r>
      <w:r w:rsidR="00EE0114">
        <w:rPr>
          <w:rFonts w:ascii="Century Gothic" w:hAnsi="Century Gothic"/>
          <w:sz w:val="20"/>
          <w:szCs w:val="20"/>
        </w:rPr>
        <w:t xml:space="preserve"> z </w:t>
      </w:r>
      <w:r w:rsidRPr="000F4261">
        <w:rPr>
          <w:rFonts w:ascii="Century Gothic" w:hAnsi="Century Gothic"/>
          <w:sz w:val="20"/>
          <w:szCs w:val="20"/>
        </w:rPr>
        <w:t>Wykonawców wykazuje spełnianie warunków udziału</w:t>
      </w:r>
      <w:r w:rsidR="00EE0114">
        <w:rPr>
          <w:rFonts w:ascii="Century Gothic" w:hAnsi="Century Gothic"/>
          <w:sz w:val="20"/>
          <w:szCs w:val="20"/>
        </w:rPr>
        <w:t xml:space="preserve"> w </w:t>
      </w:r>
      <w:r w:rsidRPr="000F4261">
        <w:rPr>
          <w:rFonts w:ascii="Century Gothic" w:hAnsi="Century Gothic"/>
          <w:sz w:val="20"/>
          <w:szCs w:val="20"/>
        </w:rPr>
        <w:t xml:space="preserve">postępowaniu. </w:t>
      </w:r>
    </w:p>
    <w:p w:rsidR="0064595F" w:rsidRDefault="00355F82" w:rsidP="00210615">
      <w:pPr>
        <w:numPr>
          <w:ilvl w:val="0"/>
          <w:numId w:val="14"/>
        </w:numPr>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w:t>
      </w:r>
      <w:r w:rsidR="00EE0114">
        <w:rPr>
          <w:rFonts w:ascii="Century Gothic" w:hAnsi="Century Gothic"/>
          <w:sz w:val="20"/>
          <w:szCs w:val="20"/>
        </w:rPr>
        <w:t xml:space="preserve"> z </w:t>
      </w:r>
      <w:r w:rsidRPr="000F4261">
        <w:rPr>
          <w:rFonts w:ascii="Century Gothic" w:hAnsi="Century Gothic"/>
          <w:sz w:val="20"/>
          <w:szCs w:val="20"/>
        </w:rPr>
        <w:t>oświadczeniem,</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w:t>
      </w:r>
      <w:r w:rsidR="00C4337B">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210615">
      <w:pPr>
        <w:numPr>
          <w:ilvl w:val="0"/>
          <w:numId w:val="14"/>
        </w:numPr>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w:t>
      </w:r>
      <w:r w:rsidR="00EE0114">
        <w:rPr>
          <w:rFonts w:ascii="Century Gothic" w:hAnsi="Century Gothic"/>
          <w:bCs/>
          <w:sz w:val="20"/>
          <w:szCs w:val="20"/>
        </w:rPr>
        <w:t xml:space="preserve"> z </w:t>
      </w:r>
      <w:r w:rsidRPr="0064595F">
        <w:rPr>
          <w:rFonts w:ascii="Century Gothic" w:hAnsi="Century Gothic"/>
          <w:bCs/>
          <w:sz w:val="20"/>
          <w:szCs w:val="20"/>
        </w:rPr>
        <w:t>oświadczeniem,</w:t>
      </w:r>
      <w:r w:rsidR="00F60EFD">
        <w:rPr>
          <w:rFonts w:ascii="Century Gothic" w:hAnsi="Century Gothic"/>
          <w:bCs/>
          <w:sz w:val="20"/>
          <w:szCs w:val="20"/>
        </w:rPr>
        <w:t xml:space="preserve"> o </w:t>
      </w:r>
      <w:r w:rsidRPr="0064595F">
        <w:rPr>
          <w:rFonts w:ascii="Century Gothic" w:hAnsi="Century Gothic"/>
          <w:bCs/>
          <w:sz w:val="20"/>
          <w:szCs w:val="20"/>
        </w:rPr>
        <w:t>którym mowa</w:t>
      </w:r>
      <w:r w:rsidR="00EE0114">
        <w:rPr>
          <w:rFonts w:ascii="Century Gothic" w:hAnsi="Century Gothic"/>
          <w:bCs/>
          <w:sz w:val="20"/>
          <w:szCs w:val="20"/>
        </w:rPr>
        <w:t xml:space="preserve"> w </w:t>
      </w:r>
      <w:r w:rsidRPr="0064595F">
        <w:rPr>
          <w:rFonts w:ascii="Century Gothic" w:hAnsi="Century Gothic"/>
          <w:bCs/>
          <w:sz w:val="20"/>
          <w:szCs w:val="20"/>
        </w:rPr>
        <w:t>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w:t>
      </w:r>
      <w:r w:rsidR="00EE0114">
        <w:rPr>
          <w:rFonts w:ascii="Century Gothic" w:hAnsi="Century Gothic"/>
          <w:color w:val="auto"/>
          <w:sz w:val="20"/>
          <w:szCs w:val="20"/>
        </w:rPr>
        <w:t xml:space="preserve"> </w:t>
      </w:r>
      <w:r w:rsidR="00C4337B">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210615">
      <w:pPr>
        <w:numPr>
          <w:ilvl w:val="0"/>
          <w:numId w:val="14"/>
        </w:numPr>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w:t>
      </w:r>
      <w:r w:rsidR="00F60EFD">
        <w:rPr>
          <w:rFonts w:ascii="Century Gothic" w:hAnsi="Century Gothic"/>
          <w:b/>
          <w:sz w:val="20"/>
          <w:szCs w:val="20"/>
        </w:rPr>
        <w:t xml:space="preserve"> o </w:t>
      </w:r>
      <w:r w:rsidR="0064595F">
        <w:rPr>
          <w:rFonts w:ascii="Century Gothic" w:hAnsi="Century Gothic"/>
          <w:b/>
          <w:sz w:val="20"/>
          <w:szCs w:val="20"/>
        </w:rPr>
        <w:t>których mowa</w:t>
      </w:r>
      <w:r w:rsidR="00EE0114">
        <w:rPr>
          <w:rFonts w:ascii="Century Gothic" w:hAnsi="Century Gothic"/>
          <w:b/>
          <w:sz w:val="20"/>
          <w:szCs w:val="20"/>
        </w:rPr>
        <w:t xml:space="preserve"> w </w:t>
      </w:r>
      <w:r w:rsidR="0064595F">
        <w:rPr>
          <w:rFonts w:ascii="Century Gothic" w:hAnsi="Century Gothic"/>
          <w:b/>
          <w:sz w:val="20"/>
          <w:szCs w:val="20"/>
        </w:rPr>
        <w:t>ust. 2–5</w:t>
      </w:r>
      <w:r w:rsidRPr="000F4261">
        <w:rPr>
          <w:rFonts w:ascii="Century Gothic" w:hAnsi="Century Gothic"/>
          <w:b/>
          <w:sz w:val="20"/>
          <w:szCs w:val="20"/>
        </w:rPr>
        <w:t>, składa się wraz</w:t>
      </w:r>
      <w:r w:rsidR="00EE0114">
        <w:rPr>
          <w:rFonts w:ascii="Century Gothic" w:hAnsi="Century Gothic"/>
          <w:b/>
          <w:sz w:val="20"/>
          <w:szCs w:val="20"/>
        </w:rPr>
        <w:t xml:space="preserve"> z </w:t>
      </w:r>
      <w:r w:rsidRPr="000F4261">
        <w:rPr>
          <w:rFonts w:ascii="Century Gothic" w:hAnsi="Century Gothic"/>
          <w:b/>
          <w:sz w:val="20"/>
          <w:szCs w:val="20"/>
        </w:rPr>
        <w:t>ofertą</w:t>
      </w:r>
      <w:r w:rsidRPr="000F4261">
        <w:rPr>
          <w:rFonts w:ascii="Century Gothic" w:hAnsi="Century Gothic"/>
          <w:sz w:val="20"/>
          <w:szCs w:val="20"/>
        </w:rPr>
        <w:t>, pod rygorem nieważności,</w:t>
      </w:r>
      <w:r w:rsidR="00EE0114">
        <w:rPr>
          <w:rFonts w:ascii="Century Gothic" w:hAnsi="Century Gothic"/>
          <w:sz w:val="20"/>
          <w:szCs w:val="20"/>
        </w:rPr>
        <w:t xml:space="preserve"> w </w:t>
      </w:r>
      <w:r w:rsidRPr="000F4261">
        <w:rPr>
          <w:rFonts w:ascii="Century Gothic" w:hAnsi="Century Gothic"/>
          <w:sz w:val="20"/>
          <w:szCs w:val="20"/>
        </w:rPr>
        <w:t>formie elektronicznej</w:t>
      </w:r>
      <w:r w:rsidR="00D102F1" w:rsidRPr="000F4261">
        <w:rPr>
          <w:rFonts w:ascii="Century Gothic" w:hAnsi="Century Gothic"/>
          <w:sz w:val="20"/>
          <w:szCs w:val="20"/>
        </w:rPr>
        <w:t xml:space="preserve"> opatrzonej kwalifikowanym podpisem elektronicznym lub</w:t>
      </w:r>
      <w:r w:rsidR="00EE0114">
        <w:rPr>
          <w:rFonts w:ascii="Century Gothic" w:hAnsi="Century Gothic"/>
          <w:sz w:val="20"/>
          <w:szCs w:val="20"/>
        </w:rPr>
        <w:t xml:space="preserve"> w </w:t>
      </w:r>
      <w:r w:rsidR="00D102F1" w:rsidRPr="000F4261">
        <w:rPr>
          <w:rFonts w:ascii="Century Gothic" w:hAnsi="Century Gothic"/>
          <w:sz w:val="20"/>
          <w:szCs w:val="20"/>
        </w:rPr>
        <w:t>postaci elektronicznej opatrzonej podpisem zaufanym lub podpisem osobistym.</w:t>
      </w:r>
    </w:p>
    <w:p w:rsidR="00292A88" w:rsidRPr="00292A88" w:rsidRDefault="00292A88" w:rsidP="00210615">
      <w:pPr>
        <w:numPr>
          <w:ilvl w:val="0"/>
          <w:numId w:val="14"/>
        </w:numPr>
        <w:ind w:left="709" w:hanging="284"/>
        <w:contextualSpacing/>
        <w:jc w:val="both"/>
        <w:rPr>
          <w:rFonts w:ascii="Century Gothic" w:hAnsi="Century Gothic"/>
          <w:sz w:val="20"/>
          <w:szCs w:val="20"/>
        </w:rPr>
      </w:pPr>
      <w:r w:rsidRPr="00292A88">
        <w:rPr>
          <w:rFonts w:ascii="Century Gothic" w:hAnsi="Century Gothic"/>
          <w:b/>
          <w:sz w:val="20"/>
          <w:szCs w:val="20"/>
        </w:rPr>
        <w:t>Wykonawca wraz</w:t>
      </w:r>
      <w:r w:rsidR="00EE0114">
        <w:rPr>
          <w:rFonts w:ascii="Century Gothic" w:hAnsi="Century Gothic"/>
          <w:b/>
          <w:sz w:val="20"/>
          <w:szCs w:val="20"/>
        </w:rPr>
        <w:t xml:space="preserve"> z </w:t>
      </w:r>
      <w:r w:rsidR="0068053F">
        <w:rPr>
          <w:rFonts w:ascii="Century Gothic" w:hAnsi="Century Gothic"/>
          <w:b/>
          <w:sz w:val="20"/>
          <w:szCs w:val="20"/>
        </w:rPr>
        <w:t>Ofertą (Wzór-załącznik nr 1</w:t>
      </w:r>
      <w:r w:rsidRPr="00292A88">
        <w:rPr>
          <w:rFonts w:ascii="Century Gothic" w:hAnsi="Century Gothic"/>
          <w:b/>
          <w:sz w:val="20"/>
          <w:szCs w:val="20"/>
        </w:rPr>
        <w:t xml:space="preserve"> </w:t>
      </w:r>
      <w:r w:rsidR="0068053F">
        <w:rPr>
          <w:rFonts w:ascii="Century Gothic" w:hAnsi="Century Gothic"/>
          <w:b/>
          <w:color w:val="auto"/>
          <w:sz w:val="20"/>
          <w:szCs w:val="20"/>
        </w:rPr>
        <w:t>do SWZ</w:t>
      </w:r>
      <w:r w:rsidRPr="00292A88">
        <w:rPr>
          <w:rFonts w:ascii="Century Gothic" w:hAnsi="Century Gothic"/>
          <w:b/>
          <w:color w:val="auto"/>
          <w:sz w:val="20"/>
          <w:szCs w:val="20"/>
        </w:rPr>
        <w:t>)</w:t>
      </w:r>
      <w:r w:rsidRPr="00292A88">
        <w:rPr>
          <w:rFonts w:ascii="Century Gothic" w:hAnsi="Century Gothic"/>
          <w:b/>
          <w:sz w:val="20"/>
          <w:szCs w:val="20"/>
        </w:rPr>
        <w:t xml:space="preserve"> zobowiązany jest złożyć:</w:t>
      </w:r>
    </w:p>
    <w:p w:rsidR="00292A88" w:rsidRPr="005E6072" w:rsidRDefault="00292A88" w:rsidP="00210615">
      <w:pPr>
        <w:numPr>
          <w:ilvl w:val="2"/>
          <w:numId w:val="20"/>
        </w:numPr>
        <w:jc w:val="both"/>
        <w:rPr>
          <w:rFonts w:ascii="Century Gothic" w:hAnsi="Century Gothic"/>
          <w:color w:val="auto"/>
          <w:sz w:val="20"/>
          <w:szCs w:val="20"/>
        </w:rPr>
      </w:pPr>
      <w:r>
        <w:rPr>
          <w:rFonts w:ascii="Century Gothic" w:hAnsi="Century Gothic"/>
          <w:color w:val="auto"/>
          <w:sz w:val="20"/>
          <w:szCs w:val="20"/>
        </w:rPr>
        <w:lastRenderedPageBreak/>
        <w:t>oświadczenie</w:t>
      </w:r>
      <w:r w:rsidR="00F60EFD">
        <w:rPr>
          <w:rFonts w:ascii="Century Gothic" w:hAnsi="Century Gothic"/>
          <w:color w:val="auto"/>
          <w:sz w:val="20"/>
          <w:szCs w:val="20"/>
        </w:rPr>
        <w:t xml:space="preserve"> o </w:t>
      </w:r>
      <w:r>
        <w:rPr>
          <w:rFonts w:ascii="Century Gothic" w:hAnsi="Century Gothic"/>
          <w:color w:val="auto"/>
          <w:sz w:val="20"/>
          <w:szCs w:val="20"/>
        </w:rPr>
        <w:t xml:space="preserve">niepodleganiu wykluczeniu </w:t>
      </w:r>
      <w:r w:rsidRPr="005E6072">
        <w:rPr>
          <w:rFonts w:ascii="Century Gothic" w:hAnsi="Century Gothic"/>
          <w:i/>
          <w:color w:val="auto"/>
          <w:sz w:val="20"/>
          <w:szCs w:val="20"/>
        </w:rPr>
        <w:t>(Wzór-załącznik nr 2 do SWZ),</w:t>
      </w:r>
    </w:p>
    <w:p w:rsidR="00292A88" w:rsidRDefault="00292A88" w:rsidP="00210615">
      <w:pPr>
        <w:numPr>
          <w:ilvl w:val="2"/>
          <w:numId w:val="20"/>
        </w:numPr>
        <w:jc w:val="both"/>
        <w:rPr>
          <w:rFonts w:ascii="Century Gothic" w:hAnsi="Century Gothic"/>
          <w:sz w:val="20"/>
          <w:szCs w:val="20"/>
        </w:rPr>
      </w:pPr>
      <w:r>
        <w:rPr>
          <w:rFonts w:ascii="Century Gothic" w:hAnsi="Century Gothic"/>
          <w:sz w:val="20"/>
          <w:szCs w:val="20"/>
        </w:rPr>
        <w:t>pełnomocnictwo,</w:t>
      </w:r>
      <w:r w:rsidR="00EE0114">
        <w:rPr>
          <w:rFonts w:ascii="Century Gothic" w:hAnsi="Century Gothic"/>
          <w:sz w:val="20"/>
          <w:szCs w:val="20"/>
        </w:rPr>
        <w:t xml:space="preserve"> </w:t>
      </w:r>
      <w:r w:rsidR="00F60EFD">
        <w:rPr>
          <w:rFonts w:ascii="Century Gothic" w:hAnsi="Century Gothic"/>
          <w:sz w:val="20"/>
          <w:szCs w:val="20"/>
        </w:rPr>
        <w:t>o</w:t>
      </w:r>
      <w:r w:rsidR="00EE0114">
        <w:rPr>
          <w:rFonts w:ascii="Century Gothic" w:hAnsi="Century Gothic"/>
          <w:sz w:val="20"/>
          <w:szCs w:val="20"/>
        </w:rPr>
        <w:t xml:space="preserve"> </w:t>
      </w:r>
      <w:r>
        <w:rPr>
          <w:rFonts w:ascii="Century Gothic" w:hAnsi="Century Gothic"/>
          <w:sz w:val="20"/>
          <w:szCs w:val="20"/>
        </w:rPr>
        <w:t>którym</w:t>
      </w:r>
      <w:r w:rsidR="00EE0114">
        <w:rPr>
          <w:rFonts w:ascii="Century Gothic" w:hAnsi="Century Gothic"/>
          <w:sz w:val="20"/>
          <w:szCs w:val="20"/>
        </w:rPr>
        <w:t xml:space="preserve"> </w:t>
      </w:r>
      <w:r>
        <w:rPr>
          <w:rFonts w:ascii="Century Gothic" w:hAnsi="Century Gothic"/>
          <w:sz w:val="20"/>
          <w:szCs w:val="20"/>
        </w:rPr>
        <w:t>mowa</w:t>
      </w:r>
      <w:r w:rsidR="00EE0114">
        <w:rPr>
          <w:rFonts w:ascii="Century Gothic" w:hAnsi="Century Gothic"/>
          <w:sz w:val="20"/>
          <w:szCs w:val="20"/>
        </w:rPr>
        <w:t xml:space="preserve"> w </w:t>
      </w:r>
      <w:r>
        <w:rPr>
          <w:rFonts w:ascii="Century Gothic" w:hAnsi="Century Gothic"/>
          <w:sz w:val="20"/>
          <w:szCs w:val="20"/>
        </w:rPr>
        <w:t>Rozdz. XI pkt 4 SWZ</w:t>
      </w:r>
      <w:r w:rsidR="00EE0114">
        <w:rPr>
          <w:rFonts w:ascii="Century Gothic" w:hAnsi="Century Gothic"/>
          <w:sz w:val="20"/>
          <w:szCs w:val="20"/>
        </w:rPr>
        <w:t xml:space="preserve"> w </w:t>
      </w:r>
      <w:r>
        <w:rPr>
          <w:rFonts w:ascii="Century Gothic" w:hAnsi="Century Gothic"/>
          <w:sz w:val="20"/>
          <w:szCs w:val="20"/>
        </w:rPr>
        <w:t>formie zgodnej</w:t>
      </w:r>
      <w:r w:rsidR="00EE0114">
        <w:rPr>
          <w:rFonts w:ascii="Century Gothic" w:hAnsi="Century Gothic"/>
          <w:sz w:val="20"/>
          <w:szCs w:val="20"/>
        </w:rPr>
        <w:t xml:space="preserve"> z </w:t>
      </w:r>
      <w:r>
        <w:rPr>
          <w:rFonts w:ascii="Century Gothic" w:hAnsi="Century Gothic"/>
          <w:sz w:val="20"/>
          <w:szCs w:val="20"/>
        </w:rPr>
        <w:t>wymaganiem określonym</w:t>
      </w:r>
      <w:r w:rsidR="00EE0114">
        <w:rPr>
          <w:rFonts w:ascii="Century Gothic" w:hAnsi="Century Gothic"/>
          <w:sz w:val="20"/>
          <w:szCs w:val="20"/>
        </w:rPr>
        <w:t xml:space="preserve"> w </w:t>
      </w:r>
      <w:r>
        <w:rPr>
          <w:rFonts w:ascii="Century Gothic" w:hAnsi="Century Gothic"/>
          <w:sz w:val="20"/>
          <w:szCs w:val="20"/>
        </w:rPr>
        <w:t>Rozdz. XI pkt 5</w:t>
      </w:r>
      <w:r w:rsidR="00F60EFD">
        <w:rPr>
          <w:rFonts w:ascii="Century Gothic" w:hAnsi="Century Gothic"/>
          <w:sz w:val="20"/>
          <w:szCs w:val="20"/>
        </w:rPr>
        <w:t xml:space="preserve"> i </w:t>
      </w:r>
      <w:r>
        <w:rPr>
          <w:rFonts w:ascii="Century Gothic" w:hAnsi="Century Gothic"/>
          <w:sz w:val="20"/>
          <w:szCs w:val="20"/>
        </w:rPr>
        <w:t>6 SWZ jeżeli ustanowiono</w:t>
      </w:r>
      <w:r w:rsidR="00EE0114">
        <w:rPr>
          <w:rFonts w:ascii="Century Gothic" w:hAnsi="Century Gothic"/>
          <w:sz w:val="20"/>
          <w:szCs w:val="20"/>
        </w:rPr>
        <w:t xml:space="preserve"> </w:t>
      </w:r>
      <w:r>
        <w:rPr>
          <w:rFonts w:ascii="Century Gothic" w:hAnsi="Century Gothic"/>
          <w:sz w:val="20"/>
          <w:szCs w:val="20"/>
        </w:rPr>
        <w:t>pełnomocnika;</w:t>
      </w:r>
    </w:p>
    <w:p w:rsidR="00292A88" w:rsidRPr="00115536" w:rsidRDefault="00292A88" w:rsidP="00210615">
      <w:pPr>
        <w:numPr>
          <w:ilvl w:val="2"/>
          <w:numId w:val="20"/>
        </w:numPr>
        <w:jc w:val="both"/>
        <w:rPr>
          <w:rFonts w:ascii="Century Gothic" w:hAnsi="Century Gothic"/>
          <w:sz w:val="20"/>
          <w:szCs w:val="20"/>
        </w:rPr>
      </w:pPr>
      <w:r>
        <w:rPr>
          <w:rFonts w:ascii="Century Gothic" w:hAnsi="Century Gothic"/>
          <w:sz w:val="20"/>
          <w:szCs w:val="20"/>
        </w:rPr>
        <w:t>w przypadku, gdy Wykonawca, zamierza powierzyć wykonanie części zamówienia Podwykonawcom</w:t>
      </w:r>
      <w:r w:rsidR="00EE0114">
        <w:rPr>
          <w:rFonts w:ascii="Century Gothic" w:hAnsi="Century Gothic"/>
          <w:sz w:val="20"/>
          <w:szCs w:val="20"/>
        </w:rPr>
        <w:t xml:space="preserve"> w </w:t>
      </w:r>
      <w:r>
        <w:rPr>
          <w:rFonts w:ascii="Century Gothic" w:hAnsi="Century Gothic"/>
          <w:sz w:val="20"/>
          <w:szCs w:val="20"/>
        </w:rPr>
        <w:t>celu wykazania braku istnienia wobec nich podstaw wykluczenia</w:t>
      </w:r>
      <w:r w:rsidR="00EE0114">
        <w:rPr>
          <w:rFonts w:ascii="Century Gothic" w:hAnsi="Century Gothic"/>
          <w:sz w:val="20"/>
          <w:szCs w:val="20"/>
        </w:rPr>
        <w:t xml:space="preserve"> z </w:t>
      </w:r>
      <w:r>
        <w:rPr>
          <w:rFonts w:ascii="Century Gothic" w:hAnsi="Century Gothic"/>
          <w:sz w:val="20"/>
          <w:szCs w:val="20"/>
        </w:rPr>
        <w:t>udziału</w:t>
      </w:r>
      <w:r w:rsidR="00EE0114">
        <w:rPr>
          <w:rFonts w:ascii="Century Gothic" w:hAnsi="Century Gothic"/>
          <w:sz w:val="20"/>
          <w:szCs w:val="20"/>
        </w:rPr>
        <w:t xml:space="preserve"> w </w:t>
      </w:r>
      <w:r>
        <w:rPr>
          <w:rFonts w:ascii="Century Gothic" w:hAnsi="Century Gothic"/>
          <w:sz w:val="20"/>
          <w:szCs w:val="20"/>
        </w:rPr>
        <w:t xml:space="preserve">postępowaniu, </w:t>
      </w:r>
      <w:r>
        <w:rPr>
          <w:rFonts w:ascii="Century Gothic" w:hAnsi="Century Gothic"/>
          <w:color w:val="auto"/>
          <w:sz w:val="20"/>
          <w:szCs w:val="20"/>
        </w:rPr>
        <w:t>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oświadczenie</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450E10" w:rsidRDefault="00292A88" w:rsidP="00210615">
      <w:pPr>
        <w:numPr>
          <w:ilvl w:val="0"/>
          <w:numId w:val="14"/>
        </w:numPr>
        <w:ind w:left="709" w:hanging="284"/>
        <w:contextualSpacing/>
        <w:jc w:val="both"/>
        <w:rPr>
          <w:rFonts w:ascii="Century Gothic" w:hAnsi="Century Gothic"/>
          <w:color w:val="auto"/>
          <w:sz w:val="20"/>
          <w:szCs w:val="20"/>
        </w:rPr>
      </w:pPr>
      <w:r w:rsidRPr="00450E10">
        <w:rPr>
          <w:rFonts w:ascii="Century Gothic" w:hAnsi="Century Gothic"/>
          <w:b/>
          <w:color w:val="auto"/>
          <w:sz w:val="20"/>
          <w:szCs w:val="20"/>
        </w:rPr>
        <w:t>Wykonawcy wspólnie ubiegający się</w:t>
      </w:r>
      <w:r w:rsidR="00F60EFD" w:rsidRPr="00450E10">
        <w:rPr>
          <w:rFonts w:ascii="Century Gothic" w:hAnsi="Century Gothic"/>
          <w:b/>
          <w:color w:val="auto"/>
          <w:sz w:val="20"/>
          <w:szCs w:val="20"/>
        </w:rPr>
        <w:t xml:space="preserve"> o</w:t>
      </w:r>
      <w:r w:rsidR="00EE0114" w:rsidRPr="00450E10">
        <w:rPr>
          <w:rFonts w:ascii="Century Gothic" w:hAnsi="Century Gothic"/>
          <w:b/>
          <w:color w:val="auto"/>
          <w:sz w:val="20"/>
          <w:szCs w:val="20"/>
        </w:rPr>
        <w:t xml:space="preserve"> </w:t>
      </w:r>
      <w:r w:rsidRPr="00450E10">
        <w:rPr>
          <w:rFonts w:ascii="Century Gothic" w:hAnsi="Century Gothic"/>
          <w:b/>
          <w:color w:val="auto"/>
          <w:sz w:val="20"/>
          <w:szCs w:val="20"/>
        </w:rPr>
        <w:t>udzielenie zamówienia wraz</w:t>
      </w:r>
      <w:r w:rsidR="00EE0114" w:rsidRPr="00450E10">
        <w:rPr>
          <w:rFonts w:ascii="Century Gothic" w:hAnsi="Century Gothic"/>
          <w:b/>
          <w:color w:val="auto"/>
          <w:sz w:val="20"/>
          <w:szCs w:val="20"/>
        </w:rPr>
        <w:t xml:space="preserve"> z </w:t>
      </w:r>
      <w:r w:rsidRPr="00450E10">
        <w:rPr>
          <w:rFonts w:ascii="Century Gothic" w:hAnsi="Century Gothic"/>
          <w:b/>
          <w:color w:val="auto"/>
          <w:sz w:val="20"/>
          <w:szCs w:val="20"/>
        </w:rPr>
        <w:t>Ofertą (Wzór-załącznik</w:t>
      </w:r>
      <w:r w:rsidR="0068053F" w:rsidRPr="00450E10">
        <w:rPr>
          <w:rFonts w:ascii="Century Gothic" w:hAnsi="Century Gothic"/>
          <w:b/>
          <w:color w:val="auto"/>
          <w:sz w:val="20"/>
          <w:szCs w:val="20"/>
        </w:rPr>
        <w:t xml:space="preserve"> nr 1</w:t>
      </w:r>
      <w:r w:rsidR="00A7110A" w:rsidRPr="00450E10">
        <w:rPr>
          <w:rFonts w:ascii="Century Gothic" w:hAnsi="Century Gothic"/>
          <w:b/>
          <w:color w:val="auto"/>
          <w:sz w:val="20"/>
          <w:szCs w:val="20"/>
        </w:rPr>
        <w:t xml:space="preserve"> do SWZ</w:t>
      </w:r>
      <w:r w:rsidR="00525300">
        <w:rPr>
          <w:rFonts w:ascii="Century Gothic" w:hAnsi="Century Gothic"/>
          <w:b/>
          <w:color w:val="auto"/>
          <w:sz w:val="20"/>
          <w:szCs w:val="20"/>
        </w:rPr>
        <w:t>)</w:t>
      </w:r>
      <w:r w:rsidR="00A7110A" w:rsidRPr="00450E10">
        <w:rPr>
          <w:rFonts w:ascii="Century Gothic" w:hAnsi="Century Gothic"/>
          <w:b/>
          <w:color w:val="auto"/>
          <w:sz w:val="20"/>
          <w:szCs w:val="20"/>
        </w:rPr>
        <w:t xml:space="preserve"> </w:t>
      </w:r>
      <w:r w:rsidRPr="00450E10">
        <w:rPr>
          <w:rFonts w:ascii="Century Gothic" w:hAnsi="Century Gothic"/>
          <w:b/>
          <w:color w:val="auto"/>
          <w:sz w:val="20"/>
          <w:szCs w:val="20"/>
        </w:rPr>
        <w:t>składają:</w:t>
      </w:r>
    </w:p>
    <w:p w:rsidR="00292A88" w:rsidRDefault="00292A88" w:rsidP="00210615">
      <w:pPr>
        <w:numPr>
          <w:ilvl w:val="2"/>
          <w:numId w:val="21"/>
        </w:numPr>
        <w:jc w:val="both"/>
        <w:textAlignment w:val="auto"/>
        <w:rPr>
          <w:rFonts w:ascii="Century Gothic" w:hAnsi="Century Gothic"/>
          <w:sz w:val="20"/>
          <w:szCs w:val="20"/>
        </w:rPr>
      </w:pPr>
      <w:r w:rsidRPr="00450E10">
        <w:rPr>
          <w:rFonts w:ascii="Century Gothic" w:hAnsi="Century Gothic"/>
          <w:color w:val="auto"/>
          <w:sz w:val="20"/>
          <w:szCs w:val="20"/>
        </w:rPr>
        <w:t>każdy</w:t>
      </w:r>
      <w:r w:rsidR="00EE0114" w:rsidRPr="00450E10">
        <w:rPr>
          <w:rFonts w:ascii="Century Gothic" w:hAnsi="Century Gothic"/>
          <w:color w:val="auto"/>
          <w:sz w:val="20"/>
          <w:szCs w:val="20"/>
        </w:rPr>
        <w:t xml:space="preserve"> z </w:t>
      </w:r>
      <w:r w:rsidRPr="00450E10">
        <w:rPr>
          <w:rFonts w:ascii="Century Gothic" w:hAnsi="Century Gothic"/>
          <w:color w:val="auto"/>
          <w:sz w:val="20"/>
          <w:szCs w:val="20"/>
        </w:rPr>
        <w:t>Wykonawców: oświadczenie</w:t>
      </w:r>
      <w:r w:rsidR="00F60EFD" w:rsidRPr="00450E10">
        <w:rPr>
          <w:rFonts w:ascii="Century Gothic" w:hAnsi="Century Gothic"/>
          <w:color w:val="auto"/>
          <w:sz w:val="20"/>
          <w:szCs w:val="20"/>
        </w:rPr>
        <w:t xml:space="preserve"> </w:t>
      </w:r>
      <w:r w:rsidR="00F60EFD">
        <w:rPr>
          <w:rFonts w:ascii="Century Gothic" w:hAnsi="Century Gothic"/>
          <w:color w:val="auto"/>
          <w:sz w:val="20"/>
          <w:szCs w:val="20"/>
        </w:rPr>
        <w:t>o </w:t>
      </w:r>
      <w:r w:rsidRPr="00E92FDA">
        <w:rPr>
          <w:rFonts w:ascii="Century Gothic" w:hAnsi="Century Gothic"/>
          <w:color w:val="auto"/>
          <w:sz w:val="20"/>
          <w:szCs w:val="20"/>
        </w:rPr>
        <w:t>niepodleganiu wykluczeniu (Wzór-załącz</w:t>
      </w:r>
      <w:r w:rsidR="00770D0E">
        <w:rPr>
          <w:rFonts w:ascii="Century Gothic" w:hAnsi="Century Gothic"/>
          <w:color w:val="auto"/>
          <w:sz w:val="20"/>
          <w:szCs w:val="20"/>
        </w:rPr>
        <w:t>nik nr 2 </w:t>
      </w:r>
      <w:r w:rsidRPr="00E92FDA">
        <w:rPr>
          <w:rFonts w:ascii="Century Gothic" w:hAnsi="Century Gothic"/>
          <w:color w:val="auto"/>
          <w:sz w:val="20"/>
          <w:szCs w:val="20"/>
        </w:rPr>
        <w:t>do SWZ),</w:t>
      </w:r>
    </w:p>
    <w:p w:rsidR="005E6072" w:rsidRPr="00450E10" w:rsidRDefault="00292A88" w:rsidP="00210615">
      <w:pPr>
        <w:numPr>
          <w:ilvl w:val="2"/>
          <w:numId w:val="21"/>
        </w:numPr>
        <w:jc w:val="both"/>
        <w:textAlignment w:val="auto"/>
        <w:rPr>
          <w:rFonts w:ascii="Century Gothic" w:hAnsi="Century Gothic"/>
          <w:sz w:val="20"/>
          <w:szCs w:val="20"/>
        </w:rPr>
      </w:pPr>
      <w:r w:rsidRPr="00E92FDA">
        <w:rPr>
          <w:rFonts w:ascii="Century Gothic" w:hAnsi="Century Gothic"/>
          <w:color w:val="auto"/>
          <w:sz w:val="20"/>
          <w:szCs w:val="20"/>
        </w:rPr>
        <w:t>wspólnie:</w:t>
      </w:r>
    </w:p>
    <w:p w:rsidR="00292A88" w:rsidRPr="000B26B1" w:rsidRDefault="00C42261" w:rsidP="00210615">
      <w:pPr>
        <w:numPr>
          <w:ilvl w:val="3"/>
          <w:numId w:val="21"/>
        </w:numPr>
        <w:jc w:val="both"/>
        <w:textAlignment w:val="auto"/>
        <w:rPr>
          <w:rFonts w:ascii="Century Gothic" w:hAnsi="Century Gothic"/>
          <w:sz w:val="20"/>
          <w:szCs w:val="20"/>
        </w:rPr>
      </w:pPr>
      <w:r w:rsidRPr="000B26B1">
        <w:rPr>
          <w:rFonts w:ascii="Century Gothic" w:hAnsi="Century Gothic"/>
          <w:color w:val="auto"/>
          <w:sz w:val="20"/>
          <w:szCs w:val="20"/>
        </w:rPr>
        <w:t>pełnomocnictwo,</w:t>
      </w:r>
      <w:r w:rsidR="00F60EFD" w:rsidRPr="000B26B1">
        <w:rPr>
          <w:rFonts w:ascii="Century Gothic" w:hAnsi="Century Gothic"/>
          <w:color w:val="auto"/>
          <w:sz w:val="20"/>
          <w:szCs w:val="20"/>
        </w:rPr>
        <w:t xml:space="preserve"> o </w:t>
      </w:r>
      <w:r w:rsidR="00292A88" w:rsidRPr="000B26B1">
        <w:rPr>
          <w:rFonts w:ascii="Century Gothic" w:hAnsi="Century Gothic"/>
          <w:color w:val="auto"/>
          <w:sz w:val="20"/>
          <w:szCs w:val="20"/>
        </w:rPr>
        <w:t>którym mowa</w:t>
      </w:r>
      <w:r w:rsidR="00EE0114" w:rsidRPr="000B26B1">
        <w:rPr>
          <w:rFonts w:ascii="Century Gothic" w:hAnsi="Century Gothic"/>
          <w:color w:val="auto"/>
          <w:sz w:val="20"/>
          <w:szCs w:val="20"/>
        </w:rPr>
        <w:t xml:space="preserve"> w </w:t>
      </w:r>
      <w:r w:rsidR="00292A88" w:rsidRPr="000B26B1">
        <w:rPr>
          <w:rFonts w:ascii="Century Gothic" w:hAnsi="Century Gothic"/>
          <w:color w:val="auto"/>
          <w:sz w:val="20"/>
          <w:szCs w:val="20"/>
        </w:rPr>
        <w:t>Rozdz. XI</w:t>
      </w:r>
      <w:r w:rsidR="00EE0114" w:rsidRPr="000B26B1">
        <w:rPr>
          <w:rFonts w:ascii="Century Gothic" w:hAnsi="Century Gothic"/>
          <w:color w:val="auto"/>
          <w:sz w:val="20"/>
          <w:szCs w:val="20"/>
        </w:rPr>
        <w:t xml:space="preserve"> </w:t>
      </w:r>
      <w:r w:rsidR="00292A88" w:rsidRPr="000B26B1">
        <w:rPr>
          <w:rFonts w:ascii="Century Gothic" w:hAnsi="Century Gothic"/>
          <w:color w:val="auto"/>
          <w:sz w:val="20"/>
          <w:szCs w:val="20"/>
        </w:rPr>
        <w:t>pkt 7 SWZ,</w:t>
      </w:r>
      <w:r w:rsidR="00EE0114" w:rsidRPr="000B26B1">
        <w:rPr>
          <w:rFonts w:ascii="Century Gothic" w:hAnsi="Century Gothic"/>
          <w:color w:val="auto"/>
          <w:sz w:val="20"/>
          <w:szCs w:val="20"/>
        </w:rPr>
        <w:t xml:space="preserve"> w </w:t>
      </w:r>
      <w:r w:rsidR="000F5D07" w:rsidRPr="000B26B1">
        <w:rPr>
          <w:rFonts w:ascii="Century Gothic" w:hAnsi="Century Gothic"/>
          <w:color w:val="auto"/>
          <w:sz w:val="20"/>
          <w:szCs w:val="20"/>
        </w:rPr>
        <w:t>formie zgodnej</w:t>
      </w:r>
      <w:r w:rsidR="00EE0114" w:rsidRPr="000B26B1">
        <w:rPr>
          <w:rFonts w:ascii="Century Gothic" w:hAnsi="Century Gothic"/>
          <w:color w:val="auto"/>
          <w:sz w:val="20"/>
          <w:szCs w:val="20"/>
        </w:rPr>
        <w:t xml:space="preserve"> z </w:t>
      </w:r>
      <w:r w:rsidRPr="000B26B1">
        <w:rPr>
          <w:rFonts w:ascii="Century Gothic" w:hAnsi="Century Gothic"/>
          <w:color w:val="auto"/>
          <w:sz w:val="20"/>
          <w:szCs w:val="20"/>
        </w:rPr>
        <w:t>wymaganiem</w:t>
      </w:r>
      <w:r w:rsidR="00292A88" w:rsidRPr="000B26B1">
        <w:rPr>
          <w:rFonts w:ascii="Century Gothic" w:hAnsi="Century Gothic"/>
          <w:color w:val="auto"/>
          <w:sz w:val="20"/>
          <w:szCs w:val="20"/>
        </w:rPr>
        <w:t xml:space="preserve"> okreś</w:t>
      </w:r>
      <w:r w:rsidRPr="000B26B1">
        <w:rPr>
          <w:rFonts w:ascii="Century Gothic" w:hAnsi="Century Gothic"/>
          <w:color w:val="auto"/>
          <w:sz w:val="20"/>
          <w:szCs w:val="20"/>
        </w:rPr>
        <w:t>lonym</w:t>
      </w:r>
      <w:r w:rsidR="00EE0114" w:rsidRPr="000B26B1">
        <w:rPr>
          <w:rFonts w:ascii="Century Gothic" w:hAnsi="Century Gothic"/>
          <w:color w:val="auto"/>
          <w:sz w:val="20"/>
          <w:szCs w:val="20"/>
        </w:rPr>
        <w:t xml:space="preserve"> w </w:t>
      </w:r>
      <w:r w:rsidRPr="000B26B1">
        <w:rPr>
          <w:rFonts w:ascii="Century Gothic" w:hAnsi="Century Gothic"/>
          <w:color w:val="auto"/>
          <w:sz w:val="20"/>
          <w:szCs w:val="20"/>
        </w:rPr>
        <w:t>Rozdz. XI pkt 5</w:t>
      </w:r>
      <w:r w:rsidR="00F60EFD" w:rsidRPr="000B26B1">
        <w:rPr>
          <w:rFonts w:ascii="Century Gothic" w:hAnsi="Century Gothic"/>
          <w:color w:val="auto"/>
          <w:sz w:val="20"/>
          <w:szCs w:val="20"/>
        </w:rPr>
        <w:t xml:space="preserve"> i </w:t>
      </w:r>
      <w:r w:rsidRPr="000B26B1">
        <w:rPr>
          <w:rFonts w:ascii="Century Gothic" w:hAnsi="Century Gothic"/>
          <w:color w:val="auto"/>
          <w:sz w:val="20"/>
          <w:szCs w:val="20"/>
        </w:rPr>
        <w:t>6 SWZ;</w:t>
      </w:r>
    </w:p>
    <w:p w:rsidR="00115536" w:rsidRDefault="00292A88" w:rsidP="00210615">
      <w:pPr>
        <w:numPr>
          <w:ilvl w:val="3"/>
          <w:numId w:val="21"/>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w:t>
      </w:r>
      <w:r w:rsidR="00EE0114">
        <w:rPr>
          <w:rFonts w:ascii="Century Gothic" w:hAnsi="Century Gothic"/>
          <w:color w:val="auto"/>
          <w:sz w:val="20"/>
          <w:szCs w:val="20"/>
        </w:rPr>
        <w:t xml:space="preserve"> w </w:t>
      </w:r>
      <w:r>
        <w:rPr>
          <w:rFonts w:ascii="Century Gothic" w:hAnsi="Century Gothic"/>
          <w:color w:val="auto"/>
          <w:sz w:val="20"/>
          <w:szCs w:val="20"/>
        </w:rPr>
        <w:t>celu wykazania braku istnienia wobec nich podstaw wykluczenia</w:t>
      </w:r>
      <w:r w:rsidR="00EE0114">
        <w:rPr>
          <w:rFonts w:ascii="Century Gothic" w:hAnsi="Century Gothic"/>
          <w:color w:val="auto"/>
          <w:sz w:val="20"/>
          <w:szCs w:val="20"/>
        </w:rPr>
        <w:t xml:space="preserve"> z </w:t>
      </w:r>
      <w:r>
        <w:rPr>
          <w:rFonts w:ascii="Century Gothic" w:hAnsi="Century Gothic"/>
          <w:color w:val="auto"/>
          <w:sz w:val="20"/>
          <w:szCs w:val="20"/>
        </w:rPr>
        <w:t>udziału</w:t>
      </w:r>
      <w:r w:rsidR="00EE0114">
        <w:rPr>
          <w:rFonts w:ascii="Century Gothic" w:hAnsi="Century Gothic"/>
          <w:color w:val="auto"/>
          <w:sz w:val="20"/>
          <w:szCs w:val="20"/>
        </w:rPr>
        <w:t xml:space="preserve"> w </w:t>
      </w:r>
      <w:r>
        <w:rPr>
          <w:rFonts w:ascii="Century Gothic" w:hAnsi="Century Gothic"/>
          <w:color w:val="auto"/>
          <w:sz w:val="20"/>
          <w:szCs w:val="20"/>
        </w:rPr>
        <w:t>postępowaniu, 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Oświadczenia</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(Wzór-załącznik nr 2 do SWZ) - jeśli dotyczy</w:t>
      </w:r>
      <w:r w:rsidR="00210615">
        <w:rPr>
          <w:rFonts w:ascii="Century Gothic" w:hAnsi="Century Gothic"/>
          <w:color w:val="auto"/>
          <w:sz w:val="20"/>
          <w:szCs w:val="20"/>
        </w:rPr>
        <w:t>.</w:t>
      </w:r>
    </w:p>
    <w:p w:rsidR="00F5034B" w:rsidRPr="00115536" w:rsidRDefault="00F5034B" w:rsidP="00115536">
      <w:pPr>
        <w:ind w:left="1080"/>
        <w:jc w:val="both"/>
        <w:rPr>
          <w:rFonts w:ascii="Century Gothic" w:hAnsi="Century Gothic"/>
          <w:color w:val="auto"/>
          <w:sz w:val="20"/>
          <w:szCs w:val="20"/>
        </w:rPr>
      </w:pPr>
    </w:p>
    <w:p w:rsidR="00D102F1" w:rsidRDefault="00D102F1" w:rsidP="00C1066C">
      <w:pPr>
        <w:numPr>
          <w:ilvl w:val="0"/>
          <w:numId w:val="7"/>
        </w:numPr>
        <w:ind w:left="426" w:hanging="426"/>
        <w:rPr>
          <w:rFonts w:ascii="Century Gothic" w:hAnsi="Century Gothic"/>
          <w:b/>
        </w:rPr>
      </w:pPr>
      <w:r w:rsidRPr="00D102F1">
        <w:rPr>
          <w:rFonts w:ascii="Century Gothic" w:hAnsi="Century Gothic"/>
          <w:b/>
        </w:rPr>
        <w:t>Wymagania dotyczące wadium</w:t>
      </w:r>
    </w:p>
    <w:p w:rsidR="00D102F1" w:rsidRDefault="00D102F1" w:rsidP="00CC4B55">
      <w:pPr>
        <w:ind w:left="426"/>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AA615C" w:rsidRPr="00FC5E4A" w:rsidRDefault="00AA615C" w:rsidP="00F5034B">
      <w:pPr>
        <w:rPr>
          <w:rFonts w:ascii="Century Gothic" w:hAnsi="Century Gothic"/>
          <w:b/>
          <w:sz w:val="20"/>
          <w:szCs w:val="20"/>
        </w:rPr>
      </w:pPr>
    </w:p>
    <w:p w:rsidR="00FC5E4A" w:rsidRDefault="00FC5E4A" w:rsidP="00C1066C">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FC5E4A" w:rsidRPr="00210615" w:rsidRDefault="003B7E5C" w:rsidP="008855AC">
      <w:pPr>
        <w:numPr>
          <w:ilvl w:val="0"/>
          <w:numId w:val="15"/>
        </w:numPr>
        <w:ind w:left="709" w:hanging="283"/>
        <w:jc w:val="both"/>
        <w:rPr>
          <w:rFonts w:ascii="Century Gothic" w:hAnsi="Century Gothic"/>
          <w:color w:val="FF0000"/>
          <w:sz w:val="20"/>
          <w:szCs w:val="20"/>
        </w:rPr>
      </w:pPr>
      <w:r w:rsidRPr="003B7E5C">
        <w:rPr>
          <w:rFonts w:ascii="Century Gothic" w:hAnsi="Century Gothic"/>
          <w:sz w:val="20"/>
          <w:szCs w:val="20"/>
        </w:rPr>
        <w:t xml:space="preserve">Wykonawca może złożyć </w:t>
      </w:r>
      <w:r w:rsidR="00AC62F0">
        <w:rPr>
          <w:rFonts w:ascii="Century Gothic" w:hAnsi="Century Gothic"/>
          <w:sz w:val="20"/>
          <w:szCs w:val="20"/>
        </w:rPr>
        <w:t xml:space="preserve">jedną </w:t>
      </w:r>
      <w:r w:rsidR="0021663A">
        <w:rPr>
          <w:rFonts w:ascii="Century Gothic" w:hAnsi="Century Gothic"/>
          <w:sz w:val="20"/>
          <w:szCs w:val="20"/>
        </w:rPr>
        <w:t>ofert</w:t>
      </w:r>
      <w:r w:rsidR="00AC62F0">
        <w:rPr>
          <w:rFonts w:ascii="Century Gothic" w:hAnsi="Century Gothic"/>
          <w:sz w:val="20"/>
          <w:szCs w:val="20"/>
        </w:rPr>
        <w:t>ę</w:t>
      </w:r>
      <w:r w:rsidR="002878F4">
        <w:rPr>
          <w:rFonts w:ascii="Century Gothic" w:hAnsi="Century Gothic"/>
          <w:color w:val="auto"/>
          <w:sz w:val="20"/>
          <w:szCs w:val="20"/>
        </w:rPr>
        <w:t>.</w:t>
      </w:r>
    </w:p>
    <w:p w:rsidR="00F017B2" w:rsidRDefault="00FC5E4A" w:rsidP="008855AC">
      <w:pPr>
        <w:numPr>
          <w:ilvl w:val="0"/>
          <w:numId w:val="15"/>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w:t>
      </w:r>
      <w:r w:rsidR="00EE0114">
        <w:rPr>
          <w:rFonts w:ascii="Century Gothic" w:hAnsi="Century Gothic"/>
          <w:sz w:val="20"/>
          <w:szCs w:val="20"/>
        </w:rPr>
        <w:t xml:space="preserve"> w </w:t>
      </w:r>
      <w:r w:rsidRPr="00FC5E4A">
        <w:rPr>
          <w:rFonts w:ascii="Century Gothic" w:hAnsi="Century Gothic"/>
          <w:sz w:val="20"/>
          <w:szCs w:val="20"/>
        </w:rPr>
        <w:t>formie elektronicznej (tj.</w:t>
      </w:r>
      <w:r w:rsidR="00EE0114">
        <w:rPr>
          <w:rFonts w:ascii="Century Gothic" w:hAnsi="Century Gothic"/>
          <w:sz w:val="20"/>
          <w:szCs w:val="20"/>
        </w:rPr>
        <w:t xml:space="preserve"> w </w:t>
      </w:r>
      <w:r w:rsidRPr="00FC5E4A">
        <w:rPr>
          <w:rFonts w:ascii="Century Gothic" w:hAnsi="Century Gothic"/>
          <w:sz w:val="20"/>
          <w:szCs w:val="20"/>
        </w:rPr>
        <w:t>postaci elektronicznej opatrzonej kwalifikowanym podpisem elektronicznym)</w:t>
      </w:r>
      <w:r w:rsidR="00F017B2">
        <w:rPr>
          <w:rFonts w:ascii="Century Gothic" w:hAnsi="Century Gothic"/>
          <w:sz w:val="20"/>
          <w:szCs w:val="20"/>
        </w:rPr>
        <w:t xml:space="preserve"> lub</w:t>
      </w:r>
      <w:r w:rsidR="00EE0114">
        <w:rPr>
          <w:rFonts w:ascii="Century Gothic" w:hAnsi="Century Gothic"/>
          <w:sz w:val="20"/>
          <w:szCs w:val="20"/>
        </w:rPr>
        <w:t xml:space="preserve"> w </w:t>
      </w:r>
      <w:r w:rsidR="00F017B2">
        <w:rPr>
          <w:rFonts w:ascii="Century Gothic" w:hAnsi="Century Gothic"/>
          <w:sz w:val="20"/>
          <w:szCs w:val="20"/>
        </w:rPr>
        <w:t xml:space="preserve">postaci </w:t>
      </w:r>
      <w:r w:rsidR="00F017B2" w:rsidRPr="00F017B2">
        <w:rPr>
          <w:rFonts w:ascii="Century Gothic" w:hAnsi="Century Gothic"/>
          <w:sz w:val="20"/>
          <w:szCs w:val="20"/>
        </w:rPr>
        <w:t>opatrzonej podpisem zaufanym lub podpisem osobistym.</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Jeżeli</w:t>
      </w:r>
      <w:r w:rsidR="00EE0114">
        <w:rPr>
          <w:rFonts w:ascii="Century Gothic" w:hAnsi="Century Gothic"/>
          <w:sz w:val="20"/>
          <w:szCs w:val="20"/>
        </w:rPr>
        <w:t xml:space="preserve"> w </w:t>
      </w:r>
      <w:r w:rsidRPr="00F017B2">
        <w:rPr>
          <w:rFonts w:ascii="Century Gothic" w:hAnsi="Century Gothic"/>
          <w:sz w:val="20"/>
          <w:szCs w:val="20"/>
        </w:rPr>
        <w:t xml:space="preserve">imieniu </w:t>
      </w:r>
      <w:r>
        <w:rPr>
          <w:rFonts w:ascii="Century Gothic" w:hAnsi="Century Gothic"/>
          <w:sz w:val="20"/>
          <w:szCs w:val="20"/>
        </w:rPr>
        <w:t>W</w:t>
      </w:r>
      <w:r w:rsidRPr="00F017B2">
        <w:rPr>
          <w:rFonts w:ascii="Century Gothic" w:hAnsi="Century Gothic"/>
          <w:sz w:val="20"/>
          <w:szCs w:val="20"/>
        </w:rPr>
        <w:t>ykonawcy działa osoba, której umocowanie do jego reprezentowania nie wynika</w:t>
      </w:r>
      <w:r w:rsidR="00EE0114">
        <w:rPr>
          <w:rFonts w:ascii="Century Gothic" w:hAnsi="Century Gothic"/>
          <w:sz w:val="20"/>
          <w:szCs w:val="20"/>
        </w:rPr>
        <w:t xml:space="preserve"> z </w:t>
      </w:r>
      <w:r w:rsidRPr="00F017B2">
        <w:rPr>
          <w:rFonts w:ascii="Century Gothic" w:hAnsi="Century Gothic"/>
          <w:sz w:val="20"/>
          <w:szCs w:val="20"/>
        </w:rPr>
        <w:t xml:space="preserve">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8855AC">
      <w:pPr>
        <w:numPr>
          <w:ilvl w:val="0"/>
          <w:numId w:val="15"/>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przekazuje się</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644F74" w:rsidRDefault="00644F74" w:rsidP="008855AC">
      <w:pPr>
        <w:numPr>
          <w:ilvl w:val="0"/>
          <w:numId w:val="15"/>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musi być złożone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oryginale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dnia 14 lutego 1991 r. - Prawo</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notariacie Dz.U.</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 xml:space="preserve">y. </w:t>
      </w:r>
    </w:p>
    <w:p w:rsidR="001B7179"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w:t>
      </w:r>
      <w:r w:rsidR="00F60EFD">
        <w:rPr>
          <w:rFonts w:ascii="Century Gothic" w:hAnsi="Century Gothic"/>
          <w:sz w:val="20"/>
          <w:szCs w:val="20"/>
        </w:rPr>
        <w:t xml:space="preserve"> o </w:t>
      </w:r>
      <w:r w:rsidRPr="00F017B2">
        <w:rPr>
          <w:rFonts w:ascii="Century Gothic" w:hAnsi="Century Gothic"/>
          <w:sz w:val="20"/>
          <w:szCs w:val="20"/>
        </w:rPr>
        <w:t>udzielenie zamówienia do oferty należy załączyć pełnomocnictwo dla pełnomocnika do reprezentowania ich</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o </w:t>
      </w:r>
      <w:r w:rsidRPr="00F017B2">
        <w:rPr>
          <w:rFonts w:ascii="Century Gothic" w:hAnsi="Century Gothic"/>
          <w:sz w:val="20"/>
          <w:szCs w:val="20"/>
        </w:rPr>
        <w:t>udzielenie zamówienia albo do reprezentowania</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i </w:t>
      </w:r>
      <w:r w:rsidRPr="00F017B2">
        <w:rPr>
          <w:rFonts w:ascii="Century Gothic" w:hAnsi="Century Gothic"/>
          <w:sz w:val="20"/>
          <w:szCs w:val="20"/>
        </w:rPr>
        <w:t>zawarcia umowy</w:t>
      </w:r>
      <w:r w:rsidR="00EE0114">
        <w:rPr>
          <w:rFonts w:ascii="Century Gothic" w:hAnsi="Century Gothic"/>
          <w:sz w:val="20"/>
          <w:szCs w:val="20"/>
        </w:rPr>
        <w:t xml:space="preserve"> w </w:t>
      </w:r>
      <w:r w:rsidRPr="00F017B2">
        <w:rPr>
          <w:rFonts w:ascii="Century Gothic" w:hAnsi="Century Gothic"/>
          <w:sz w:val="20"/>
          <w:szCs w:val="20"/>
        </w:rPr>
        <w:t>sprawie zamówienia publicznego.</w:t>
      </w:r>
    </w:p>
    <w:p w:rsidR="00F017B2" w:rsidRPr="001B7179" w:rsidRDefault="00F017B2" w:rsidP="008855AC">
      <w:pPr>
        <w:numPr>
          <w:ilvl w:val="0"/>
          <w:numId w:val="15"/>
        </w:numPr>
        <w:ind w:left="709" w:hanging="283"/>
        <w:jc w:val="both"/>
        <w:rPr>
          <w:rFonts w:ascii="Century Gothic" w:hAnsi="Century Gothic"/>
          <w:sz w:val="20"/>
          <w:szCs w:val="20"/>
        </w:rPr>
      </w:pPr>
      <w:r w:rsidRPr="001B7179">
        <w:rPr>
          <w:rFonts w:ascii="Century Gothic" w:hAnsi="Century Gothic"/>
          <w:sz w:val="20"/>
          <w:szCs w:val="20"/>
        </w:rPr>
        <w:t xml:space="preserve">Wykonawca składa ofertę za pośrednictwem Platformy </w:t>
      </w:r>
      <w:r w:rsidR="001B7179" w:rsidRPr="001B7179">
        <w:rPr>
          <w:rFonts w:ascii="Century Gothic" w:hAnsi="Century Gothic"/>
          <w:sz w:val="20"/>
          <w:szCs w:val="20"/>
        </w:rPr>
        <w:t xml:space="preserve"> pod adresem: </w:t>
      </w:r>
      <w:r w:rsidR="006240B7" w:rsidRPr="007703C1">
        <w:rPr>
          <w:rFonts w:ascii="Century Gothic" w:hAnsi="Century Gothic" w:cs="Gulim"/>
          <w:b/>
          <w:kern w:val="2"/>
          <w:sz w:val="20"/>
          <w:szCs w:val="20"/>
        </w:rPr>
        <w:t>https://platformazakupowa.pl/transakcja/</w:t>
      </w:r>
      <w:r w:rsidR="007703C1" w:rsidRPr="007703C1">
        <w:rPr>
          <w:rFonts w:ascii="Century Gothic" w:hAnsi="Century Gothic"/>
          <w:b/>
          <w:sz w:val="20"/>
          <w:szCs w:val="20"/>
        </w:rPr>
        <w:t>681867</w:t>
      </w:r>
    </w:p>
    <w:p w:rsidR="00F017B2" w:rsidRDefault="00F017B2" w:rsidP="008855AC">
      <w:pPr>
        <w:numPr>
          <w:ilvl w:val="0"/>
          <w:numId w:val="15"/>
        </w:numPr>
        <w:ind w:left="709" w:hanging="283"/>
        <w:jc w:val="both"/>
        <w:rPr>
          <w:rFonts w:ascii="Century Gothic" w:hAnsi="Century Gothic"/>
          <w:sz w:val="20"/>
          <w:szCs w:val="20"/>
        </w:rPr>
      </w:pPr>
      <w:r w:rsidRPr="00F017B2">
        <w:rPr>
          <w:rFonts w:ascii="Century Gothic" w:hAnsi="Century Gothic"/>
          <w:sz w:val="20"/>
          <w:szCs w:val="20"/>
        </w:rPr>
        <w:t>Sposób złożenia oferty został opisany</w:t>
      </w:r>
      <w:r w:rsidR="00EE0114">
        <w:rPr>
          <w:rFonts w:ascii="Century Gothic" w:hAnsi="Century Gothic"/>
          <w:sz w:val="20"/>
          <w:szCs w:val="20"/>
        </w:rPr>
        <w:t xml:space="preserve"> w </w:t>
      </w:r>
      <w:r>
        <w:rPr>
          <w:rFonts w:ascii="Century Gothic" w:hAnsi="Century Gothic"/>
          <w:sz w:val="20"/>
          <w:szCs w:val="20"/>
        </w:rPr>
        <w:t>Regulaminie.</w:t>
      </w:r>
    </w:p>
    <w:p w:rsidR="00F017B2" w:rsidRPr="0054313A" w:rsidRDefault="00F017B2" w:rsidP="00210615">
      <w:pPr>
        <w:numPr>
          <w:ilvl w:val="0"/>
          <w:numId w:val="15"/>
        </w:numPr>
        <w:ind w:left="709" w:hanging="425"/>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rozumieniu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w:t>
      </w:r>
      <w:r w:rsidR="00EE0114">
        <w:rPr>
          <w:rFonts w:ascii="Century Gothic" w:hAnsi="Century Gothic" w:cs="Times New Roman"/>
          <w:sz w:val="20"/>
          <w:szCs w:val="20"/>
        </w:rPr>
        <w:t xml:space="preserve"> z </w:t>
      </w:r>
      <w:r w:rsidR="004A1CBF" w:rsidRPr="00774FB8">
        <w:rPr>
          <w:rFonts w:ascii="Century Gothic" w:hAnsi="Century Gothic" w:cs="Times New Roman"/>
          <w:color w:val="auto"/>
          <w:sz w:val="20"/>
          <w:szCs w:val="20"/>
        </w:rPr>
        <w:t>2022 r. poz. 1233</w:t>
      </w:r>
      <w:r w:rsidRPr="00774FB8">
        <w:rPr>
          <w:rFonts w:ascii="Century Gothic" w:hAnsi="Century Gothic" w:cs="Times New Roman"/>
          <w:color w:val="auto"/>
          <w:sz w:val="20"/>
          <w:szCs w:val="20"/>
        </w:rPr>
        <w:t xml:space="preserve">), </w:t>
      </w:r>
      <w:r w:rsidRPr="00F017B2">
        <w:rPr>
          <w:rFonts w:ascii="Century Gothic" w:hAnsi="Century Gothic" w:cs="Times New Roman"/>
          <w:sz w:val="20"/>
          <w:szCs w:val="20"/>
        </w:rPr>
        <w:t>które Wykonawca zastrzeże jako tajemnicę przedsiębiorstwa, powinny zostać przekazane</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wydzielonym</w:t>
      </w:r>
      <w:r w:rsidR="00F60EFD">
        <w:rPr>
          <w:rFonts w:ascii="Century Gothic" w:hAnsi="Century Gothic" w:cs="Times New Roman"/>
          <w:sz w:val="20"/>
          <w:szCs w:val="20"/>
        </w:rPr>
        <w:t xml:space="preserve"> i </w:t>
      </w:r>
      <w:r w:rsidRPr="00F017B2">
        <w:rPr>
          <w:rFonts w:ascii="Century Gothic" w:hAnsi="Century Gothic" w:cs="Times New Roman"/>
          <w:sz w:val="20"/>
          <w:szCs w:val="20"/>
        </w:rPr>
        <w:t>odpowiednio oznaczonym pliku. Wykonawca zobowiązany jest wraz</w:t>
      </w:r>
      <w:r w:rsidR="00EE0114">
        <w:rPr>
          <w:rFonts w:ascii="Century Gothic" w:hAnsi="Century Gothic" w:cs="Times New Roman"/>
          <w:sz w:val="20"/>
          <w:szCs w:val="20"/>
        </w:rPr>
        <w:t xml:space="preserve"> </w:t>
      </w:r>
      <w:r w:rsidR="00EE0114">
        <w:rPr>
          <w:rFonts w:ascii="Century Gothic" w:hAnsi="Century Gothic" w:cs="Times New Roman"/>
          <w:sz w:val="20"/>
          <w:szCs w:val="20"/>
        </w:rPr>
        <w:lastRenderedPageBreak/>
        <w:t>z </w:t>
      </w:r>
      <w:r w:rsidRPr="00F017B2">
        <w:rPr>
          <w:rFonts w:ascii="Century Gothic" w:hAnsi="Century Gothic" w:cs="Times New Roman"/>
          <w:sz w:val="20"/>
          <w:szCs w:val="20"/>
        </w:rPr>
        <w:t>przekazaniem informacji zastrzeżonych jako tajemnica przedsiębiorstwa wykazać spełnienie przesłanek określonych</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art. 11 ust. 2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 xml:space="preserve">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 xml:space="preserve">celu utrzymania </w:t>
      </w:r>
      <w:r w:rsidRPr="0054313A">
        <w:rPr>
          <w:rFonts w:ascii="Century Gothic" w:hAnsi="Century Gothic" w:cs="Times New Roman"/>
          <w:sz w:val="20"/>
          <w:szCs w:val="20"/>
        </w:rPr>
        <w:t>poufności objętych klauzulą informacji zgodnie</w:t>
      </w:r>
      <w:r w:rsidR="00EE0114">
        <w:rPr>
          <w:rFonts w:ascii="Century Gothic" w:hAnsi="Century Gothic" w:cs="Times New Roman"/>
          <w:sz w:val="20"/>
          <w:szCs w:val="20"/>
        </w:rPr>
        <w:t xml:space="preserve"> z </w:t>
      </w:r>
      <w:r w:rsidRPr="0054313A">
        <w:rPr>
          <w:rFonts w:ascii="Century Gothic" w:hAnsi="Century Gothic" w:cs="Times New Roman"/>
          <w:sz w:val="20"/>
          <w:szCs w:val="20"/>
        </w:rPr>
        <w:t xml:space="preserve">art. 18 ust. 3 </w:t>
      </w:r>
      <w:r w:rsidR="00320A94">
        <w:rPr>
          <w:rFonts w:ascii="Century Gothic" w:hAnsi="Century Gothic" w:cs="Times New Roman"/>
          <w:sz w:val="20"/>
          <w:szCs w:val="20"/>
        </w:rPr>
        <w:t>ustaw</w:t>
      </w:r>
      <w:r w:rsidRPr="0054313A">
        <w:rPr>
          <w:rFonts w:ascii="Century Gothic" w:hAnsi="Century Gothic" w:cs="Times New Roman"/>
          <w:sz w:val="20"/>
          <w:szCs w:val="20"/>
        </w:rPr>
        <w:t>y.</w:t>
      </w:r>
    </w:p>
    <w:p w:rsidR="0090178E" w:rsidRPr="0054313A" w:rsidRDefault="00F017B2" w:rsidP="00210615">
      <w:pPr>
        <w:numPr>
          <w:ilvl w:val="0"/>
          <w:numId w:val="15"/>
        </w:numPr>
        <w:ind w:left="709" w:hanging="425"/>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 xml:space="preserve">adania ofert </w:t>
      </w:r>
      <w:r w:rsidR="000814D9" w:rsidRPr="0075384F">
        <w:rPr>
          <w:rFonts w:ascii="Century Gothic" w:hAnsi="Century Gothic"/>
          <w:b/>
          <w:color w:val="auto"/>
          <w:sz w:val="20"/>
          <w:szCs w:val="20"/>
        </w:rPr>
        <w:t>upływa</w:t>
      </w:r>
      <w:r w:rsidR="00EE0114" w:rsidRPr="0075384F">
        <w:rPr>
          <w:rFonts w:ascii="Century Gothic" w:hAnsi="Century Gothic"/>
          <w:b/>
          <w:color w:val="auto"/>
          <w:sz w:val="20"/>
          <w:szCs w:val="20"/>
        </w:rPr>
        <w:t xml:space="preserve"> w </w:t>
      </w:r>
      <w:r w:rsidR="000814D9" w:rsidRPr="0075384F">
        <w:rPr>
          <w:rFonts w:ascii="Century Gothic" w:hAnsi="Century Gothic"/>
          <w:b/>
          <w:color w:val="auto"/>
          <w:sz w:val="20"/>
          <w:szCs w:val="20"/>
        </w:rPr>
        <w:t>dniu</w:t>
      </w:r>
      <w:r w:rsidR="00520D28" w:rsidRPr="0075384F">
        <w:rPr>
          <w:rFonts w:ascii="Century Gothic" w:hAnsi="Century Gothic"/>
          <w:b/>
          <w:color w:val="auto"/>
          <w:sz w:val="20"/>
          <w:szCs w:val="20"/>
        </w:rPr>
        <w:t xml:space="preserve"> </w:t>
      </w:r>
      <w:r w:rsidR="002878F4">
        <w:rPr>
          <w:rFonts w:ascii="Century Gothic" w:hAnsi="Century Gothic"/>
          <w:b/>
          <w:color w:val="auto"/>
          <w:sz w:val="20"/>
          <w:szCs w:val="20"/>
        </w:rPr>
        <w:t xml:space="preserve">3 listopada 2022 r., </w:t>
      </w:r>
      <w:r w:rsidR="00AC62F0">
        <w:rPr>
          <w:rFonts w:ascii="Century Gothic" w:hAnsi="Century Gothic"/>
          <w:b/>
          <w:color w:val="auto"/>
          <w:sz w:val="20"/>
          <w:szCs w:val="20"/>
        </w:rPr>
        <w:t xml:space="preserve"> </w:t>
      </w:r>
      <w:r w:rsidR="00F60EFD" w:rsidRPr="0075384F">
        <w:rPr>
          <w:rFonts w:ascii="Century Gothic" w:hAnsi="Century Gothic"/>
          <w:b/>
          <w:color w:val="auto"/>
          <w:sz w:val="20"/>
          <w:szCs w:val="20"/>
        </w:rPr>
        <w:t>o </w:t>
      </w:r>
      <w:r w:rsidRPr="00D71084">
        <w:rPr>
          <w:rFonts w:ascii="Century Gothic" w:hAnsi="Century Gothic"/>
          <w:b/>
          <w:color w:val="000000" w:themeColor="text1"/>
          <w:sz w:val="20"/>
          <w:szCs w:val="20"/>
        </w:rPr>
        <w:t>godz.</w:t>
      </w:r>
      <w:r w:rsidR="007B6466" w:rsidRPr="00D71084">
        <w:rPr>
          <w:rFonts w:ascii="Century Gothic" w:hAnsi="Century Gothic"/>
          <w:b/>
          <w:color w:val="000000" w:themeColor="text1"/>
          <w:sz w:val="20"/>
          <w:szCs w:val="20"/>
        </w:rPr>
        <w:t xml:space="preserve">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:00</w:t>
      </w:r>
      <w:r w:rsidR="00210615">
        <w:rPr>
          <w:rFonts w:ascii="Century Gothic" w:hAnsi="Century Gothic"/>
          <w:b/>
          <w:color w:val="000000" w:themeColor="text1"/>
          <w:sz w:val="20"/>
          <w:szCs w:val="20"/>
        </w:rPr>
        <w:t>.</w:t>
      </w:r>
      <w:r w:rsidR="00B4334F" w:rsidRPr="00D71084">
        <w:rPr>
          <w:rFonts w:ascii="Century Gothic" w:hAnsi="Century Gothic"/>
          <w:b/>
          <w:color w:val="000000" w:themeColor="text1"/>
          <w:sz w:val="20"/>
          <w:szCs w:val="20"/>
        </w:rPr>
        <w:t xml:space="preserve"> </w:t>
      </w:r>
      <w:r w:rsidRPr="00D71084">
        <w:rPr>
          <w:rFonts w:ascii="Century Gothic" w:hAnsi="Century Gothic"/>
          <w:color w:val="000000" w:themeColor="text1"/>
          <w:sz w:val="20"/>
          <w:szCs w:val="20"/>
        </w:rPr>
        <w:t xml:space="preserve">Decyduje </w:t>
      </w:r>
      <w:r w:rsidRPr="0054313A">
        <w:rPr>
          <w:rFonts w:ascii="Century Gothic" w:hAnsi="Century Gothic"/>
          <w:color w:val="auto"/>
          <w:sz w:val="20"/>
          <w:szCs w:val="20"/>
        </w:rPr>
        <w:t>data oraz dokładny czas (</w:t>
      </w:r>
      <w:proofErr w:type="spellStart"/>
      <w:r w:rsidRPr="0054313A">
        <w:rPr>
          <w:rFonts w:ascii="Century Gothic" w:hAnsi="Century Gothic"/>
          <w:color w:val="auto"/>
          <w:sz w:val="20"/>
          <w:szCs w:val="20"/>
        </w:rPr>
        <w:t>hh:mm:ss</w:t>
      </w:r>
      <w:proofErr w:type="spellEnd"/>
      <w:r w:rsidRPr="0054313A">
        <w:rPr>
          <w:rFonts w:ascii="Century Gothic" w:hAnsi="Century Gothic"/>
          <w:color w:val="auto"/>
          <w:sz w:val="20"/>
          <w:szCs w:val="20"/>
        </w:rPr>
        <w:t>) generowany wg czasu lokalnego serwera synchronizowanego zegarem Głównego Urzędu Miar.</w:t>
      </w:r>
    </w:p>
    <w:p w:rsidR="0090178E" w:rsidRPr="0054313A" w:rsidRDefault="0090178E" w:rsidP="00210615">
      <w:pPr>
        <w:numPr>
          <w:ilvl w:val="0"/>
          <w:numId w:val="15"/>
        </w:numPr>
        <w:ind w:left="709" w:hanging="425"/>
        <w:jc w:val="both"/>
        <w:rPr>
          <w:rFonts w:ascii="Century Gothic" w:hAnsi="Century Gothic"/>
          <w:sz w:val="20"/>
          <w:szCs w:val="20"/>
        </w:rPr>
      </w:pPr>
      <w:r w:rsidRPr="0054313A">
        <w:rPr>
          <w:rFonts w:ascii="Century Gothic" w:hAnsi="Century Gothic"/>
          <w:sz w:val="20"/>
          <w:szCs w:val="20"/>
        </w:rPr>
        <w:t xml:space="preserve">Oferta złożona po terminie zostanie odrzucona na podstawie art. 226 ust. 1 pkt 1 </w:t>
      </w:r>
      <w:r w:rsidR="00320A94">
        <w:rPr>
          <w:rFonts w:ascii="Century Gothic" w:hAnsi="Century Gothic"/>
          <w:sz w:val="20"/>
          <w:szCs w:val="20"/>
        </w:rPr>
        <w:t>ustaw</w:t>
      </w:r>
      <w:r w:rsidRPr="0054313A">
        <w:rPr>
          <w:rFonts w:ascii="Century Gothic" w:hAnsi="Century Gothic"/>
          <w:sz w:val="20"/>
          <w:szCs w:val="20"/>
        </w:rPr>
        <w:t>y.</w:t>
      </w:r>
    </w:p>
    <w:p w:rsidR="0090178E" w:rsidRPr="0054313A" w:rsidRDefault="0090178E" w:rsidP="00210615">
      <w:pPr>
        <w:numPr>
          <w:ilvl w:val="0"/>
          <w:numId w:val="15"/>
        </w:numPr>
        <w:ind w:left="709" w:hanging="425"/>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8D45BC" w:rsidRDefault="0090178E" w:rsidP="00210615">
      <w:pPr>
        <w:numPr>
          <w:ilvl w:val="0"/>
          <w:numId w:val="15"/>
        </w:numPr>
        <w:ind w:left="709" w:hanging="425"/>
        <w:jc w:val="both"/>
        <w:rPr>
          <w:rFonts w:ascii="Century Gothic" w:hAnsi="Century Gothic"/>
          <w:sz w:val="20"/>
          <w:szCs w:val="20"/>
        </w:rPr>
      </w:pPr>
      <w:r w:rsidRPr="0054313A">
        <w:rPr>
          <w:rFonts w:ascii="Century Gothic" w:hAnsi="Century Gothic"/>
          <w:sz w:val="20"/>
          <w:szCs w:val="20"/>
        </w:rPr>
        <w:t>Wykonawca nie może skutecznie wycofać oferty ani wprowadzić zmian</w:t>
      </w:r>
      <w:r w:rsidR="00EE0114">
        <w:rPr>
          <w:rFonts w:ascii="Century Gothic" w:hAnsi="Century Gothic"/>
          <w:sz w:val="20"/>
          <w:szCs w:val="20"/>
        </w:rPr>
        <w:t xml:space="preserve"> w </w:t>
      </w:r>
      <w:r w:rsidRPr="0054313A">
        <w:rPr>
          <w:rFonts w:ascii="Century Gothic" w:hAnsi="Century Gothic"/>
          <w:sz w:val="20"/>
          <w:szCs w:val="20"/>
        </w:rPr>
        <w:t>treści oferty po upływie terminu składania ofert.</w:t>
      </w:r>
    </w:p>
    <w:p w:rsidR="00210615" w:rsidRPr="00F529BC" w:rsidRDefault="00210615" w:rsidP="00210615">
      <w:pPr>
        <w:ind w:left="709"/>
        <w:jc w:val="both"/>
        <w:rPr>
          <w:rFonts w:ascii="Century Gothic" w:hAnsi="Century Gothic"/>
          <w:sz w:val="20"/>
          <w:szCs w:val="20"/>
        </w:rPr>
      </w:pPr>
    </w:p>
    <w:p w:rsidR="0090178E" w:rsidRPr="0054313A" w:rsidRDefault="0090178E" w:rsidP="00C1066C">
      <w:pPr>
        <w:numPr>
          <w:ilvl w:val="0"/>
          <w:numId w:val="7"/>
        </w:numPr>
        <w:ind w:left="426" w:hanging="426"/>
        <w:rPr>
          <w:rFonts w:ascii="Century Gothic" w:hAnsi="Century Gothic"/>
          <w:b/>
        </w:rPr>
      </w:pPr>
      <w:r w:rsidRPr="0054313A">
        <w:rPr>
          <w:rFonts w:ascii="Century Gothic" w:hAnsi="Century Gothic"/>
          <w:b/>
        </w:rPr>
        <w:t>Termin otwarcia ofert</w:t>
      </w:r>
    </w:p>
    <w:p w:rsidR="0090178E" w:rsidRPr="00D71084" w:rsidRDefault="0090178E" w:rsidP="008855AC">
      <w:pPr>
        <w:numPr>
          <w:ilvl w:val="0"/>
          <w:numId w:val="16"/>
        </w:numPr>
        <w:ind w:left="709" w:hanging="283"/>
        <w:contextualSpacing/>
        <w:jc w:val="both"/>
        <w:rPr>
          <w:rFonts w:ascii="Century Gothic" w:hAnsi="Century Gothic"/>
          <w:color w:val="000000" w:themeColor="text1"/>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w:t>
      </w:r>
      <w:r w:rsidR="00E305BF" w:rsidRPr="0075384F">
        <w:rPr>
          <w:rFonts w:ascii="Century Gothic" w:hAnsi="Century Gothic"/>
          <w:b/>
          <w:color w:val="auto"/>
          <w:sz w:val="20"/>
          <w:szCs w:val="20"/>
        </w:rPr>
        <w:t>.</w:t>
      </w:r>
      <w:r w:rsidR="00EE0114" w:rsidRPr="0075384F">
        <w:rPr>
          <w:rFonts w:ascii="Century Gothic" w:hAnsi="Century Gothic"/>
          <w:b/>
          <w:color w:val="auto"/>
          <w:sz w:val="20"/>
          <w:szCs w:val="20"/>
        </w:rPr>
        <w:t xml:space="preserve"> w </w:t>
      </w:r>
      <w:r w:rsidR="002878F4">
        <w:rPr>
          <w:rFonts w:ascii="Century Gothic" w:hAnsi="Century Gothic"/>
          <w:b/>
          <w:color w:val="auto"/>
          <w:sz w:val="20"/>
          <w:szCs w:val="20"/>
        </w:rPr>
        <w:t xml:space="preserve">dniu 3 listopada </w:t>
      </w:r>
      <w:r w:rsidR="0075384F" w:rsidRPr="0075384F">
        <w:rPr>
          <w:rFonts w:ascii="Century Gothic" w:hAnsi="Century Gothic"/>
          <w:b/>
          <w:color w:val="auto"/>
          <w:sz w:val="20"/>
          <w:szCs w:val="20"/>
        </w:rPr>
        <w:t>2022</w:t>
      </w:r>
      <w:r w:rsidR="00210615">
        <w:rPr>
          <w:rFonts w:ascii="Century Gothic" w:hAnsi="Century Gothic"/>
          <w:b/>
          <w:color w:val="auto"/>
          <w:sz w:val="20"/>
          <w:szCs w:val="20"/>
        </w:rPr>
        <w:t xml:space="preserve"> </w:t>
      </w:r>
      <w:r w:rsidR="00E305BF" w:rsidRPr="0075384F">
        <w:rPr>
          <w:rFonts w:ascii="Century Gothic" w:hAnsi="Century Gothic"/>
          <w:b/>
          <w:color w:val="auto"/>
          <w:sz w:val="20"/>
          <w:szCs w:val="20"/>
        </w:rPr>
        <w:t xml:space="preserve">r. godz. </w:t>
      </w:r>
      <w:r w:rsidR="00D71084" w:rsidRPr="0075384F">
        <w:rPr>
          <w:rFonts w:ascii="Century Gothic" w:hAnsi="Century Gothic"/>
          <w:b/>
          <w:color w:val="auto"/>
          <w:sz w:val="20"/>
          <w:szCs w:val="20"/>
        </w:rPr>
        <w:t>10</w:t>
      </w:r>
      <w:r w:rsidR="00B4334F" w:rsidRPr="0075384F">
        <w:rPr>
          <w:rFonts w:ascii="Century Gothic" w:hAnsi="Century Gothic"/>
          <w:b/>
          <w:color w:val="auto"/>
          <w:sz w:val="20"/>
          <w:szCs w:val="20"/>
        </w:rPr>
        <w:t xml:space="preserve">:15. </w:t>
      </w:r>
      <w:r w:rsidRPr="0075384F">
        <w:rPr>
          <w:rFonts w:ascii="Century Gothic" w:hAnsi="Century Gothic"/>
          <w:color w:val="auto"/>
          <w:sz w:val="20"/>
          <w:szCs w:val="20"/>
        </w:rPr>
        <w:t>Otwarcie ofert dokonywane jest przez odszyfrowanie</w:t>
      </w:r>
      <w:r w:rsidR="00F60EFD" w:rsidRPr="0075384F">
        <w:rPr>
          <w:rFonts w:ascii="Century Gothic" w:hAnsi="Century Gothic"/>
          <w:color w:val="auto"/>
          <w:sz w:val="20"/>
          <w:szCs w:val="20"/>
        </w:rPr>
        <w:t xml:space="preserve"> </w:t>
      </w:r>
      <w:r w:rsidR="00F60EFD" w:rsidRPr="00D71084">
        <w:rPr>
          <w:rFonts w:ascii="Century Gothic" w:hAnsi="Century Gothic"/>
          <w:color w:val="000000" w:themeColor="text1"/>
          <w:sz w:val="20"/>
          <w:szCs w:val="20"/>
        </w:rPr>
        <w:t>i </w:t>
      </w:r>
      <w:r w:rsidRPr="00D71084">
        <w:rPr>
          <w:rFonts w:ascii="Century Gothic" w:hAnsi="Century Gothic"/>
          <w:color w:val="000000" w:themeColor="text1"/>
          <w:sz w:val="20"/>
          <w:szCs w:val="20"/>
        </w:rPr>
        <w:t>otwarcie ofert.</w:t>
      </w:r>
    </w:p>
    <w:p w:rsidR="0090178E" w:rsidRPr="0054313A" w:rsidRDefault="0090178E" w:rsidP="008855AC">
      <w:pPr>
        <w:numPr>
          <w:ilvl w:val="0"/>
          <w:numId w:val="16"/>
        </w:numPr>
        <w:ind w:left="709" w:hanging="283"/>
        <w:contextualSpacing/>
        <w:jc w:val="both"/>
        <w:rPr>
          <w:rFonts w:ascii="Century Gothic" w:hAnsi="Century Gothic"/>
          <w:sz w:val="20"/>
          <w:szCs w:val="20"/>
        </w:rPr>
      </w:pPr>
      <w:r w:rsidRPr="00D71084">
        <w:rPr>
          <w:rFonts w:ascii="Century Gothic" w:hAnsi="Century Gothic"/>
          <w:color w:val="000000" w:themeColor="text1"/>
          <w:sz w:val="20"/>
          <w:szCs w:val="20"/>
        </w:rPr>
        <w:t xml:space="preserve">Zamawiający, najpóźniej przed otwarciem ofert, udostępni na stronie internetowej </w:t>
      </w:r>
      <w:r w:rsidRPr="0054313A">
        <w:rPr>
          <w:rFonts w:ascii="Century Gothic" w:hAnsi="Century Gothic"/>
          <w:sz w:val="20"/>
          <w:szCs w:val="20"/>
        </w:rPr>
        <w:t>prowadzonego postępowania (Platformie) informację</w:t>
      </w:r>
      <w:r w:rsidR="00F60EFD">
        <w:rPr>
          <w:rFonts w:ascii="Century Gothic" w:hAnsi="Century Gothic"/>
          <w:sz w:val="20"/>
          <w:szCs w:val="20"/>
        </w:rPr>
        <w:t xml:space="preserve"> o </w:t>
      </w:r>
      <w:r w:rsidRPr="0054313A">
        <w:rPr>
          <w:rFonts w:ascii="Century Gothic" w:hAnsi="Century Gothic"/>
          <w:sz w:val="20"/>
          <w:szCs w:val="20"/>
        </w:rPr>
        <w:t xml:space="preserve">kwocie, jaką zamierza przeznaczyć na sfinansowanie zamówienia. </w:t>
      </w:r>
    </w:p>
    <w:p w:rsidR="0090178E" w:rsidRDefault="0090178E" w:rsidP="008855AC">
      <w:pPr>
        <w:numPr>
          <w:ilvl w:val="0"/>
          <w:numId w:val="16"/>
        </w:numPr>
        <w:ind w:left="709" w:hanging="283"/>
        <w:contextualSpacing/>
        <w:jc w:val="both"/>
        <w:rPr>
          <w:rFonts w:ascii="Century Gothic" w:hAnsi="Century Gothic"/>
          <w:sz w:val="20"/>
          <w:szCs w:val="20"/>
        </w:rPr>
      </w:pPr>
      <w:r w:rsidRPr="0090178E">
        <w:rPr>
          <w:rFonts w:ascii="Century Gothic" w:hAnsi="Century Gothic"/>
          <w:sz w:val="20"/>
          <w:szCs w:val="20"/>
        </w:rPr>
        <w:t>Jeżeli otwarcie ofert następuje przy użyciu systemu teleinformatycznego,</w:t>
      </w:r>
      <w:r w:rsidR="00EE0114">
        <w:rPr>
          <w:rFonts w:ascii="Century Gothic" w:hAnsi="Century Gothic"/>
          <w:sz w:val="20"/>
          <w:szCs w:val="20"/>
        </w:rPr>
        <w:t xml:space="preserve"> w </w:t>
      </w:r>
      <w:r w:rsidRPr="0090178E">
        <w:rPr>
          <w:rFonts w:ascii="Century Gothic" w:hAnsi="Century Gothic"/>
          <w:sz w:val="20"/>
          <w:szCs w:val="20"/>
        </w:rPr>
        <w:t>przypadku awarii tego systemu, która powoduje brak możliwości otwarcia ofert</w:t>
      </w:r>
      <w:r w:rsidR="00EE0114">
        <w:rPr>
          <w:rFonts w:ascii="Century Gothic" w:hAnsi="Century Gothic"/>
          <w:sz w:val="20"/>
          <w:szCs w:val="20"/>
        </w:rPr>
        <w:t xml:space="preserve"> w </w:t>
      </w:r>
      <w:r w:rsidRPr="0090178E">
        <w:rPr>
          <w:rFonts w:ascii="Century Gothic" w:hAnsi="Century Gothic"/>
          <w:sz w:val="20"/>
          <w:szCs w:val="20"/>
        </w:rPr>
        <w:t xml:space="preserve">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w:t>
      </w:r>
      <w:r w:rsidR="00F60EFD">
        <w:rPr>
          <w:rFonts w:ascii="Century Gothic" w:hAnsi="Century Gothic"/>
          <w:sz w:val="20"/>
          <w:szCs w:val="20"/>
        </w:rPr>
        <w:t xml:space="preserve"> o </w:t>
      </w:r>
      <w:r w:rsidRPr="0090178E">
        <w:rPr>
          <w:rFonts w:ascii="Century Gothic" w:hAnsi="Century Gothic"/>
          <w:sz w:val="20"/>
          <w:szCs w:val="20"/>
        </w:rPr>
        <w:t>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8855AC">
      <w:pPr>
        <w:numPr>
          <w:ilvl w:val="0"/>
          <w:numId w:val="16"/>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8855AC">
      <w:pPr>
        <w:numPr>
          <w:ilvl w:val="0"/>
          <w:numId w:val="24"/>
        </w:numPr>
        <w:contextualSpacing/>
        <w:jc w:val="both"/>
        <w:rPr>
          <w:rFonts w:ascii="Century Gothic" w:hAnsi="Century Gothic"/>
          <w:sz w:val="20"/>
          <w:szCs w:val="20"/>
        </w:rPr>
      </w:pPr>
      <w:r w:rsidRPr="0090178E">
        <w:rPr>
          <w:rFonts w:ascii="Century Gothic" w:hAnsi="Century Gothic"/>
          <w:sz w:val="20"/>
          <w:szCs w:val="20"/>
        </w:rPr>
        <w:t>nazwach albo imionach</w:t>
      </w:r>
      <w:r w:rsidR="00F60EFD">
        <w:rPr>
          <w:rFonts w:ascii="Century Gothic" w:hAnsi="Century Gothic"/>
          <w:sz w:val="20"/>
          <w:szCs w:val="20"/>
        </w:rPr>
        <w:t xml:space="preserve"> i </w:t>
      </w:r>
      <w:r w:rsidRPr="0090178E">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0567BC" w:rsidRDefault="0090178E" w:rsidP="008855AC">
      <w:pPr>
        <w:numPr>
          <w:ilvl w:val="0"/>
          <w:numId w:val="24"/>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w:t>
      </w:r>
      <w:r w:rsidR="00EE0114">
        <w:rPr>
          <w:rFonts w:ascii="Century Gothic" w:hAnsi="Century Gothic"/>
          <w:sz w:val="20"/>
          <w:szCs w:val="20"/>
        </w:rPr>
        <w:t xml:space="preserve"> w </w:t>
      </w:r>
      <w:r w:rsidR="003951F7" w:rsidRPr="009B7D06">
        <w:rPr>
          <w:rFonts w:ascii="Century Gothic" w:hAnsi="Century Gothic"/>
          <w:sz w:val="20"/>
          <w:szCs w:val="20"/>
        </w:rPr>
        <w:t>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C1066C">
      <w:pPr>
        <w:numPr>
          <w:ilvl w:val="0"/>
          <w:numId w:val="7"/>
        </w:numPr>
        <w:ind w:left="426" w:hanging="426"/>
        <w:textAlignment w:val="auto"/>
        <w:rPr>
          <w:rFonts w:ascii="Century Gothic" w:hAnsi="Century Gothic"/>
          <w:szCs w:val="22"/>
        </w:rPr>
      </w:pPr>
      <w:r w:rsidRPr="00E31815">
        <w:rPr>
          <w:rFonts w:ascii="Century Gothic" w:hAnsi="Century Gothic"/>
          <w:b/>
          <w:szCs w:val="22"/>
        </w:rPr>
        <w:t>Sposób obliczenia ceny</w:t>
      </w:r>
    </w:p>
    <w:p w:rsidR="00DA1BC2" w:rsidRDefault="00E42B7A" w:rsidP="00E42B7A">
      <w:pPr>
        <w:widowControl w:val="0"/>
        <w:tabs>
          <w:tab w:val="left" w:pos="0"/>
        </w:tabs>
        <w:suppressAutoHyphens w:val="0"/>
        <w:autoSpaceDE w:val="0"/>
        <w:ind w:left="567" w:hanging="283"/>
        <w:contextualSpacing/>
        <w:jc w:val="both"/>
        <w:textAlignment w:val="auto"/>
        <w:rPr>
          <w:rFonts w:ascii="Century Gothic" w:eastAsia="Times New Roman" w:hAnsi="Century Gothic" w:cs="Times New Roman"/>
          <w:color w:val="auto"/>
          <w:kern w:val="0"/>
          <w:sz w:val="20"/>
          <w:szCs w:val="20"/>
          <w:lang w:eastAsia="pl-PL" w:bidi="ar-SA"/>
        </w:rPr>
      </w:pPr>
      <w:r>
        <w:rPr>
          <w:rFonts w:ascii="Century Gothic" w:eastAsia="Times New Roman" w:hAnsi="Century Gothic" w:cs="Times New Roman"/>
          <w:color w:val="auto"/>
          <w:kern w:val="0"/>
          <w:sz w:val="20"/>
          <w:szCs w:val="20"/>
          <w:lang w:eastAsia="en-US" w:bidi="ar-SA"/>
        </w:rPr>
        <w:t xml:space="preserve">1. </w:t>
      </w:r>
      <w:r w:rsidR="00DA1BC2" w:rsidRPr="00147E82">
        <w:rPr>
          <w:rFonts w:ascii="Century Gothic" w:eastAsia="Times New Roman" w:hAnsi="Century Gothic" w:cs="Times New Roman"/>
          <w:color w:val="auto"/>
          <w:kern w:val="0"/>
          <w:sz w:val="20"/>
          <w:szCs w:val="20"/>
          <w:lang w:eastAsia="en-US" w:bidi="ar-SA"/>
        </w:rPr>
        <w:t xml:space="preserve">Zamawiający </w:t>
      </w:r>
      <w:r w:rsidR="00DA1BC2" w:rsidRPr="00147E82">
        <w:rPr>
          <w:rFonts w:ascii="Century Gothic" w:eastAsia="Times New Roman" w:hAnsi="Century Gothic" w:cs="Times New Roman"/>
          <w:color w:val="auto"/>
          <w:kern w:val="0"/>
          <w:sz w:val="20"/>
          <w:szCs w:val="20"/>
          <w:lang w:eastAsia="pl-PL" w:bidi="ar-SA"/>
        </w:rPr>
        <w:t xml:space="preserve">wyliczy cenę oferty </w:t>
      </w:r>
      <w:r w:rsidR="00210615" w:rsidRPr="00774FB8">
        <w:rPr>
          <w:rFonts w:ascii="Century Gothic" w:eastAsia="Times New Roman" w:hAnsi="Century Gothic" w:cs="Times New Roman"/>
          <w:color w:val="auto"/>
          <w:kern w:val="0"/>
          <w:sz w:val="20"/>
          <w:szCs w:val="20"/>
          <w:lang w:eastAsia="pl-PL" w:bidi="ar-SA"/>
        </w:rPr>
        <w:t>brutto</w:t>
      </w:r>
      <w:r w:rsidR="00210615">
        <w:rPr>
          <w:rFonts w:ascii="Century Gothic" w:eastAsia="Times New Roman" w:hAnsi="Century Gothic" w:cs="Times New Roman"/>
          <w:color w:val="auto"/>
          <w:kern w:val="0"/>
          <w:sz w:val="20"/>
          <w:szCs w:val="20"/>
          <w:lang w:eastAsia="pl-PL" w:bidi="ar-SA"/>
        </w:rPr>
        <w:t xml:space="preserve"> </w:t>
      </w:r>
      <w:r w:rsidR="00DA1BC2" w:rsidRPr="00147E82">
        <w:rPr>
          <w:rFonts w:ascii="Century Gothic" w:eastAsia="Times New Roman" w:hAnsi="Century Gothic" w:cs="Times New Roman"/>
          <w:color w:val="auto"/>
          <w:kern w:val="0"/>
          <w:sz w:val="20"/>
          <w:szCs w:val="20"/>
          <w:lang w:eastAsia="pl-PL" w:bidi="ar-SA"/>
        </w:rPr>
        <w:t xml:space="preserve">każdego Wykonawcy zgodnie z zapisem wskazanym                   </w:t>
      </w:r>
      <w:r w:rsidR="00DA1BC2" w:rsidRPr="00602F4A">
        <w:rPr>
          <w:rFonts w:ascii="Century Gothic" w:eastAsia="Times New Roman" w:hAnsi="Century Gothic" w:cs="Times New Roman"/>
          <w:color w:val="auto"/>
          <w:kern w:val="0"/>
          <w:sz w:val="20"/>
          <w:szCs w:val="20"/>
          <w:lang w:eastAsia="pl-PL" w:bidi="ar-SA"/>
        </w:rPr>
        <w:t>w Rozdz</w:t>
      </w:r>
      <w:r w:rsidR="00AC62F0">
        <w:rPr>
          <w:rFonts w:ascii="Century Gothic" w:eastAsia="Times New Roman" w:hAnsi="Century Gothic" w:cs="Times New Roman"/>
          <w:color w:val="auto"/>
          <w:kern w:val="0"/>
          <w:sz w:val="20"/>
          <w:szCs w:val="20"/>
          <w:lang w:eastAsia="pl-PL" w:bidi="ar-SA"/>
        </w:rPr>
        <w:t xml:space="preserve">. XIV </w:t>
      </w:r>
      <w:r w:rsidR="007919F7">
        <w:rPr>
          <w:rFonts w:ascii="Century Gothic" w:eastAsia="Times New Roman" w:hAnsi="Century Gothic" w:cs="Times New Roman"/>
          <w:color w:val="auto"/>
          <w:kern w:val="0"/>
          <w:sz w:val="20"/>
          <w:szCs w:val="20"/>
          <w:lang w:eastAsia="pl-PL" w:bidi="ar-SA"/>
        </w:rPr>
        <w:t>ust.</w:t>
      </w:r>
      <w:r w:rsidR="00AC62F0">
        <w:rPr>
          <w:rFonts w:ascii="Century Gothic" w:eastAsia="Times New Roman" w:hAnsi="Century Gothic" w:cs="Times New Roman"/>
          <w:color w:val="auto"/>
          <w:kern w:val="0"/>
          <w:sz w:val="20"/>
          <w:szCs w:val="20"/>
          <w:lang w:eastAsia="pl-PL" w:bidi="ar-SA"/>
        </w:rPr>
        <w:t xml:space="preserve"> 2 pkt</w:t>
      </w:r>
      <w:r w:rsidR="007919F7">
        <w:rPr>
          <w:rFonts w:ascii="Century Gothic" w:eastAsia="Times New Roman" w:hAnsi="Century Gothic" w:cs="Times New Roman"/>
          <w:color w:val="auto"/>
          <w:kern w:val="0"/>
          <w:sz w:val="20"/>
          <w:szCs w:val="20"/>
          <w:lang w:eastAsia="pl-PL" w:bidi="ar-SA"/>
        </w:rPr>
        <w:t xml:space="preserve"> </w:t>
      </w:r>
      <w:r w:rsidR="00AC62F0">
        <w:rPr>
          <w:rFonts w:ascii="Century Gothic" w:eastAsia="Times New Roman" w:hAnsi="Century Gothic" w:cs="Times New Roman"/>
          <w:color w:val="auto"/>
          <w:kern w:val="0"/>
          <w:sz w:val="20"/>
          <w:szCs w:val="20"/>
          <w:lang w:eastAsia="pl-PL" w:bidi="ar-SA"/>
        </w:rPr>
        <w:t>1 lit. a SWZ.</w:t>
      </w:r>
    </w:p>
    <w:p w:rsidR="00DA1BC2" w:rsidRPr="00E42B7A" w:rsidRDefault="00E42B7A" w:rsidP="00E42B7A">
      <w:pPr>
        <w:widowControl w:val="0"/>
        <w:tabs>
          <w:tab w:val="left" w:pos="0"/>
        </w:tabs>
        <w:suppressAutoHyphens w:val="0"/>
        <w:autoSpaceDE w:val="0"/>
        <w:ind w:left="567" w:hanging="283"/>
        <w:contextualSpacing/>
        <w:jc w:val="both"/>
        <w:textAlignment w:val="auto"/>
        <w:rPr>
          <w:rFonts w:ascii="Century Gothic" w:eastAsia="Times New Roman" w:hAnsi="Century Gothic" w:cs="Times New Roman"/>
          <w:color w:val="auto"/>
          <w:kern w:val="0"/>
          <w:sz w:val="20"/>
          <w:szCs w:val="20"/>
          <w:lang w:eastAsia="pl-PL" w:bidi="ar-SA"/>
        </w:rPr>
      </w:pPr>
      <w:r>
        <w:rPr>
          <w:rFonts w:ascii="Century Gothic" w:eastAsia="Times New Roman" w:hAnsi="Century Gothic" w:cs="Times New Roman"/>
          <w:color w:val="auto"/>
          <w:kern w:val="0"/>
          <w:sz w:val="20"/>
          <w:szCs w:val="20"/>
          <w:lang w:eastAsia="pl-PL" w:bidi="ar-SA"/>
        </w:rPr>
        <w:t xml:space="preserve">2. </w:t>
      </w:r>
      <w:r w:rsidR="00DA1BC2" w:rsidRPr="00147E82">
        <w:rPr>
          <w:rFonts w:ascii="Century Gothic" w:eastAsia="Times New Roman" w:hAnsi="Century Gothic" w:cs="Times New Roman"/>
          <w:color w:val="auto"/>
          <w:kern w:val="0"/>
          <w:sz w:val="20"/>
          <w:szCs w:val="20"/>
          <w:lang w:eastAsia="en-US" w:bidi="ar-SA"/>
        </w:rPr>
        <w:t xml:space="preserve">W  kosztach realizacji usługi Wykonawca </w:t>
      </w:r>
      <w:r w:rsidR="00DA1BC2" w:rsidRPr="00147E82">
        <w:rPr>
          <w:rFonts w:ascii="Century Gothic" w:eastAsia="Times New Roman" w:hAnsi="Century Gothic" w:cs="Times New Roman"/>
          <w:bCs/>
          <w:color w:val="auto"/>
          <w:kern w:val="0"/>
          <w:sz w:val="20"/>
          <w:szCs w:val="20"/>
          <w:lang w:eastAsia="en-US" w:bidi="ar-SA"/>
        </w:rPr>
        <w:t xml:space="preserve"> uwzględni koszt:</w:t>
      </w:r>
    </w:p>
    <w:p w:rsidR="00DA1BC2" w:rsidRPr="00147E82" w:rsidRDefault="00DA1BC2" w:rsidP="007919F7">
      <w:pPr>
        <w:numPr>
          <w:ilvl w:val="0"/>
          <w:numId w:val="106"/>
        </w:numPr>
        <w:suppressAutoHyphens w:val="0"/>
        <w:ind w:left="993" w:hanging="426"/>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t>zakwaterowania;</w:t>
      </w:r>
    </w:p>
    <w:p w:rsidR="00DA1BC2" w:rsidRPr="00147E82" w:rsidRDefault="00DA1BC2" w:rsidP="007919F7">
      <w:pPr>
        <w:numPr>
          <w:ilvl w:val="0"/>
          <w:numId w:val="106"/>
        </w:numPr>
        <w:tabs>
          <w:tab w:val="num" w:pos="1526"/>
        </w:tabs>
        <w:suppressAutoHyphens w:val="0"/>
        <w:ind w:left="993" w:hanging="426"/>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t>wyżywienia, w tym zakupu wszelkich niezbędnych produktów niezbędnych do przygotowania posiłków oraz  dodatkowych gorących  napojów (kawy i  herbaty) wydawanych w  termosach  Zamawiającego różnej pojemności;</w:t>
      </w:r>
    </w:p>
    <w:p w:rsidR="00DA1BC2" w:rsidRPr="00577DBF" w:rsidRDefault="007919F7" w:rsidP="007919F7">
      <w:pPr>
        <w:numPr>
          <w:ilvl w:val="0"/>
          <w:numId w:val="106"/>
        </w:numPr>
        <w:tabs>
          <w:tab w:val="left" w:pos="851"/>
        </w:tabs>
        <w:suppressAutoHyphens w:val="0"/>
        <w:ind w:left="993"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00DA1BC2" w:rsidRPr="00577DBF">
        <w:rPr>
          <w:rFonts w:ascii="Century Gothic" w:eastAsia="Times New Roman" w:hAnsi="Century Gothic" w:cs="Times New Roman"/>
          <w:color w:val="auto"/>
          <w:kern w:val="0"/>
          <w:sz w:val="20"/>
          <w:szCs w:val="20"/>
          <w:lang w:eastAsia="en-US" w:bidi="ar-SA"/>
        </w:rPr>
        <w:t>obsługi kelnerskiej podczas wydawania posiłków;</w:t>
      </w:r>
      <w:r w:rsidR="00D66459" w:rsidRPr="00577DBF">
        <w:rPr>
          <w:rFonts w:ascii="Century Gothic" w:eastAsia="Times New Roman" w:hAnsi="Century Gothic" w:cs="Times New Roman"/>
          <w:color w:val="auto"/>
          <w:kern w:val="0"/>
          <w:sz w:val="20"/>
          <w:szCs w:val="20"/>
          <w:lang w:eastAsia="en-US" w:bidi="ar-SA"/>
        </w:rPr>
        <w:t xml:space="preserve"> </w:t>
      </w:r>
    </w:p>
    <w:p w:rsidR="00DA1BC2" w:rsidRPr="00147E82" w:rsidRDefault="00DA1BC2" w:rsidP="007919F7">
      <w:pPr>
        <w:numPr>
          <w:ilvl w:val="0"/>
          <w:numId w:val="106"/>
        </w:numPr>
        <w:tabs>
          <w:tab w:val="left" w:pos="-1620"/>
          <w:tab w:val="num" w:pos="1526"/>
        </w:tabs>
        <w:suppressAutoHyphens w:val="0"/>
        <w:ind w:left="993" w:hanging="426"/>
        <w:jc w:val="both"/>
        <w:textAlignment w:val="auto"/>
        <w:rPr>
          <w:rFonts w:ascii="Century Gothic" w:eastAsia="Times New Roman" w:hAnsi="Century Gothic" w:cs="Times New Roman"/>
          <w:color w:val="auto"/>
          <w:kern w:val="0"/>
          <w:sz w:val="20"/>
          <w:szCs w:val="20"/>
          <w:lang w:eastAsia="en-US" w:bidi="ar-SA"/>
        </w:rPr>
      </w:pPr>
      <w:r w:rsidRPr="00147E82">
        <w:rPr>
          <w:rFonts w:ascii="Century Gothic" w:eastAsia="Times New Roman" w:hAnsi="Century Gothic" w:cs="Times New Roman"/>
          <w:color w:val="auto"/>
          <w:kern w:val="0"/>
          <w:sz w:val="20"/>
          <w:szCs w:val="20"/>
          <w:lang w:eastAsia="en-US" w:bidi="ar-SA"/>
        </w:rPr>
        <w:t xml:space="preserve">udostępnienia odrębnie wydzielonych zamykanych pomieszczeń umożliwiających suszenie odzieży służbowej  </w:t>
      </w:r>
      <w:r>
        <w:rPr>
          <w:rFonts w:ascii="Century Gothic" w:eastAsia="Times New Roman" w:hAnsi="Century Gothic" w:cs="Times New Roman"/>
          <w:color w:val="auto"/>
          <w:kern w:val="0"/>
          <w:sz w:val="20"/>
          <w:szCs w:val="20"/>
          <w:lang w:eastAsia="en-US" w:bidi="ar-SA"/>
        </w:rPr>
        <w:t xml:space="preserve">w zaoferowanym  obiekcie. </w:t>
      </w:r>
    </w:p>
    <w:p w:rsidR="00DA1BC2" w:rsidRPr="002873A1" w:rsidRDefault="007919F7" w:rsidP="007919F7">
      <w:pPr>
        <w:numPr>
          <w:ilvl w:val="0"/>
          <w:numId w:val="106"/>
        </w:numPr>
        <w:tabs>
          <w:tab w:val="left" w:pos="851"/>
        </w:tabs>
        <w:suppressAutoHyphens w:val="0"/>
        <w:ind w:left="993"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00DA1BC2" w:rsidRPr="002873A1">
        <w:rPr>
          <w:rFonts w:ascii="Century Gothic" w:eastAsia="Times New Roman" w:hAnsi="Century Gothic" w:cs="Times New Roman"/>
          <w:color w:val="auto"/>
          <w:kern w:val="0"/>
          <w:sz w:val="20"/>
          <w:szCs w:val="20"/>
          <w:lang w:eastAsia="en-US" w:bidi="ar-SA"/>
        </w:rPr>
        <w:t>serwisu sprzątającego w zakresie utrzymania czystości w pokojach;</w:t>
      </w:r>
      <w:r w:rsidR="00D66459" w:rsidRPr="002873A1">
        <w:rPr>
          <w:rFonts w:ascii="Century Gothic" w:eastAsia="Times New Roman" w:hAnsi="Century Gothic" w:cs="Times New Roman"/>
          <w:color w:val="auto"/>
          <w:kern w:val="0"/>
          <w:sz w:val="20"/>
          <w:szCs w:val="20"/>
          <w:lang w:eastAsia="en-US" w:bidi="ar-SA"/>
        </w:rPr>
        <w:t xml:space="preserve"> </w:t>
      </w:r>
    </w:p>
    <w:p w:rsidR="00774FB8" w:rsidRPr="002873A1" w:rsidRDefault="00DA1BC2" w:rsidP="007919F7">
      <w:pPr>
        <w:numPr>
          <w:ilvl w:val="0"/>
          <w:numId w:val="106"/>
        </w:numPr>
        <w:tabs>
          <w:tab w:val="left" w:pos="-1620"/>
        </w:tabs>
        <w:suppressAutoHyphens w:val="0"/>
        <w:ind w:left="993" w:hanging="426"/>
        <w:jc w:val="both"/>
        <w:textAlignment w:val="auto"/>
        <w:rPr>
          <w:rFonts w:ascii="Century Gothic" w:eastAsia="Times New Roman" w:hAnsi="Century Gothic" w:cs="Times New Roman"/>
          <w:b/>
          <w:color w:val="auto"/>
          <w:kern w:val="0"/>
          <w:sz w:val="20"/>
          <w:szCs w:val="20"/>
          <w:lang w:eastAsia="en-US" w:bidi="ar-SA"/>
        </w:rPr>
      </w:pPr>
      <w:r w:rsidRPr="002873A1">
        <w:rPr>
          <w:rFonts w:ascii="Century Gothic" w:eastAsia="Times New Roman" w:hAnsi="Century Gothic" w:cs="Times New Roman"/>
          <w:color w:val="auto"/>
          <w:kern w:val="0"/>
          <w:sz w:val="20"/>
          <w:szCs w:val="20"/>
          <w:lang w:eastAsia="en-US" w:bidi="ar-SA"/>
        </w:rPr>
        <w:t>udostępnienia miejsc parkingowych, na terenie którym zlokalizowany jest zaoferowany obiekt dla samochodów służbowych Zamawiające</w:t>
      </w:r>
      <w:r w:rsidR="00774FB8" w:rsidRPr="002873A1">
        <w:rPr>
          <w:rFonts w:ascii="Century Gothic" w:eastAsia="Times New Roman" w:hAnsi="Century Gothic" w:cs="Times New Roman"/>
          <w:color w:val="auto"/>
          <w:kern w:val="0"/>
          <w:sz w:val="20"/>
          <w:szCs w:val="20"/>
          <w:lang w:eastAsia="en-US" w:bidi="ar-SA"/>
        </w:rPr>
        <w:t xml:space="preserve">go do wysokości pojazdu </w:t>
      </w:r>
      <w:r w:rsidR="002873A1">
        <w:rPr>
          <w:rFonts w:ascii="Century Gothic" w:eastAsia="Times New Roman" w:hAnsi="Century Gothic" w:cs="Times New Roman"/>
          <w:color w:val="auto"/>
          <w:kern w:val="0"/>
          <w:sz w:val="20"/>
          <w:szCs w:val="20"/>
          <w:lang w:eastAsia="en-US" w:bidi="ar-SA"/>
        </w:rPr>
        <w:t xml:space="preserve">2820 mm, </w:t>
      </w:r>
      <w:r w:rsidR="00B5475E">
        <w:rPr>
          <w:rFonts w:ascii="Century Gothic" w:eastAsia="Times New Roman" w:hAnsi="Century Gothic" w:cs="Times New Roman"/>
          <w:color w:val="auto"/>
          <w:kern w:val="0"/>
          <w:sz w:val="20"/>
          <w:szCs w:val="20"/>
          <w:lang w:eastAsia="en-US" w:bidi="ar-SA"/>
        </w:rPr>
        <w:t>w tym:</w:t>
      </w:r>
    </w:p>
    <w:p w:rsidR="00DA1BC2" w:rsidRPr="007919F7" w:rsidRDefault="00774FB8" w:rsidP="007919F7">
      <w:pPr>
        <w:pStyle w:val="Akapitzlist"/>
        <w:numPr>
          <w:ilvl w:val="1"/>
          <w:numId w:val="106"/>
        </w:numPr>
        <w:tabs>
          <w:tab w:val="left" w:pos="-1620"/>
        </w:tabs>
        <w:ind w:left="1418" w:hanging="426"/>
        <w:jc w:val="both"/>
        <w:rPr>
          <w:rFonts w:ascii="Century Gothic" w:eastAsia="Times New Roman" w:hAnsi="Century Gothic"/>
          <w:sz w:val="20"/>
          <w:szCs w:val="20"/>
        </w:rPr>
      </w:pPr>
      <w:r w:rsidRPr="007919F7">
        <w:rPr>
          <w:rFonts w:ascii="Century Gothic" w:eastAsia="Times New Roman" w:hAnsi="Century Gothic"/>
          <w:sz w:val="20"/>
          <w:szCs w:val="20"/>
        </w:rPr>
        <w:t>40</w:t>
      </w:r>
      <w:r w:rsidR="00DA1BC2" w:rsidRPr="007919F7">
        <w:rPr>
          <w:rFonts w:ascii="Century Gothic" w:eastAsia="Times New Roman" w:hAnsi="Century Gothic"/>
          <w:sz w:val="20"/>
          <w:szCs w:val="20"/>
        </w:rPr>
        <w:t xml:space="preserve"> miej</w:t>
      </w:r>
      <w:r w:rsidRPr="007919F7">
        <w:rPr>
          <w:rFonts w:ascii="Century Gothic" w:eastAsia="Times New Roman" w:hAnsi="Century Gothic"/>
          <w:sz w:val="20"/>
          <w:szCs w:val="20"/>
        </w:rPr>
        <w:t xml:space="preserve">sc parkingowych na 200 </w:t>
      </w:r>
      <w:r w:rsidR="00DA1BC2" w:rsidRPr="007919F7">
        <w:rPr>
          <w:rFonts w:ascii="Century Gothic" w:eastAsia="Times New Roman" w:hAnsi="Century Gothic"/>
          <w:sz w:val="20"/>
          <w:szCs w:val="20"/>
        </w:rPr>
        <w:t>funkcjonariuszy;</w:t>
      </w:r>
    </w:p>
    <w:p w:rsidR="00774FB8" w:rsidRPr="007919F7" w:rsidRDefault="00774FB8" w:rsidP="007919F7">
      <w:pPr>
        <w:pStyle w:val="Akapitzlist"/>
        <w:numPr>
          <w:ilvl w:val="1"/>
          <w:numId w:val="106"/>
        </w:numPr>
        <w:tabs>
          <w:tab w:val="left" w:pos="-1620"/>
        </w:tabs>
        <w:ind w:left="1418" w:hanging="426"/>
        <w:jc w:val="both"/>
        <w:rPr>
          <w:rFonts w:ascii="Century Gothic" w:eastAsia="Times New Roman" w:hAnsi="Century Gothic"/>
          <w:sz w:val="20"/>
          <w:szCs w:val="20"/>
        </w:rPr>
      </w:pPr>
      <w:r w:rsidRPr="007919F7">
        <w:rPr>
          <w:rFonts w:ascii="Century Gothic" w:eastAsia="Times New Roman" w:hAnsi="Century Gothic"/>
          <w:sz w:val="20"/>
          <w:szCs w:val="20"/>
        </w:rPr>
        <w:t>20 miejsc parkingowych na 100 funkcjonariuszy;</w:t>
      </w:r>
    </w:p>
    <w:p w:rsidR="002873A1" w:rsidRPr="007919F7" w:rsidRDefault="00774FB8" w:rsidP="007F6D09">
      <w:pPr>
        <w:pStyle w:val="Akapitzlist"/>
        <w:numPr>
          <w:ilvl w:val="1"/>
          <w:numId w:val="106"/>
        </w:numPr>
        <w:tabs>
          <w:tab w:val="left" w:pos="-1620"/>
        </w:tabs>
        <w:spacing w:after="0" w:line="240" w:lineRule="auto"/>
        <w:ind w:left="1417" w:hanging="425"/>
        <w:jc w:val="both"/>
        <w:rPr>
          <w:rFonts w:ascii="Century Gothic" w:eastAsia="Times New Roman" w:hAnsi="Century Gothic"/>
          <w:sz w:val="20"/>
          <w:szCs w:val="20"/>
        </w:rPr>
      </w:pPr>
      <w:r w:rsidRPr="007919F7">
        <w:rPr>
          <w:rFonts w:ascii="Century Gothic" w:eastAsia="Times New Roman" w:hAnsi="Century Gothic"/>
          <w:sz w:val="20"/>
          <w:szCs w:val="20"/>
        </w:rPr>
        <w:t xml:space="preserve">10 miejsc parkingowych na 50 </w:t>
      </w:r>
      <w:r w:rsidR="002873A1" w:rsidRPr="007919F7">
        <w:rPr>
          <w:rFonts w:ascii="Century Gothic" w:eastAsia="Times New Roman" w:hAnsi="Century Gothic"/>
          <w:sz w:val="20"/>
          <w:szCs w:val="20"/>
        </w:rPr>
        <w:t>funkcjonariuszy;</w:t>
      </w:r>
    </w:p>
    <w:p w:rsidR="00DA1BC2" w:rsidRPr="00147E82" w:rsidRDefault="00DA1BC2" w:rsidP="007919F7">
      <w:pPr>
        <w:numPr>
          <w:ilvl w:val="0"/>
          <w:numId w:val="106"/>
        </w:numPr>
        <w:tabs>
          <w:tab w:val="left" w:pos="851"/>
          <w:tab w:val="num" w:pos="1526"/>
        </w:tabs>
        <w:ind w:left="993" w:hanging="426"/>
        <w:contextualSpacing/>
        <w:jc w:val="both"/>
        <w:textAlignment w:val="auto"/>
        <w:rPr>
          <w:rFonts w:ascii="Century Gothic" w:hAnsi="Century Gothic"/>
          <w:sz w:val="20"/>
        </w:rPr>
      </w:pPr>
      <w:r w:rsidRPr="002878F4">
        <w:rPr>
          <w:rFonts w:ascii="Century Gothic" w:hAnsi="Century Gothic"/>
          <w:color w:val="auto"/>
          <w:sz w:val="20"/>
        </w:rPr>
        <w:t xml:space="preserve">udostępnienia sali konferencyjnej umożliwiającej przeprowadzanie </w:t>
      </w:r>
      <w:r w:rsidRPr="00147E82">
        <w:rPr>
          <w:rFonts w:ascii="Century Gothic" w:hAnsi="Century Gothic"/>
          <w:sz w:val="20"/>
        </w:rPr>
        <w:t xml:space="preserve">odpraw służbowych                      </w:t>
      </w:r>
      <w:r w:rsidRPr="00147E82">
        <w:rPr>
          <w:rFonts w:ascii="Century Gothic" w:hAnsi="Century Gothic"/>
          <w:i/>
          <w:sz w:val="20"/>
        </w:rPr>
        <w:t>(jeżeli Wykonawca  zaoferuje obiekt  hotelarski z  salą  konferencyjną);</w:t>
      </w:r>
    </w:p>
    <w:p w:rsidR="00DA1BC2" w:rsidRPr="00147E82" w:rsidRDefault="00DA1BC2" w:rsidP="007919F7">
      <w:pPr>
        <w:numPr>
          <w:ilvl w:val="0"/>
          <w:numId w:val="106"/>
        </w:numPr>
        <w:tabs>
          <w:tab w:val="left" w:pos="851"/>
          <w:tab w:val="num" w:pos="1526"/>
        </w:tabs>
        <w:ind w:left="993" w:hanging="426"/>
        <w:contextualSpacing/>
        <w:jc w:val="both"/>
        <w:textAlignment w:val="auto"/>
        <w:rPr>
          <w:rFonts w:ascii="Century Gothic" w:hAnsi="Century Gothic"/>
          <w:sz w:val="20"/>
        </w:rPr>
      </w:pPr>
      <w:r w:rsidRPr="00147E82">
        <w:rPr>
          <w:rFonts w:ascii="Century Gothic" w:hAnsi="Century Gothic"/>
          <w:sz w:val="20"/>
        </w:rPr>
        <w:t xml:space="preserve">wymaganych środków zapobiegawczych rozprzestrzenianiu się </w:t>
      </w:r>
      <w:proofErr w:type="spellStart"/>
      <w:r w:rsidRPr="00147E82">
        <w:rPr>
          <w:rFonts w:ascii="Century Gothic" w:hAnsi="Century Gothic"/>
          <w:sz w:val="20"/>
        </w:rPr>
        <w:t>koronawirusa</w:t>
      </w:r>
      <w:proofErr w:type="spellEnd"/>
      <w:r w:rsidRPr="00147E82">
        <w:rPr>
          <w:rFonts w:ascii="Century Gothic" w:hAnsi="Century Gothic"/>
          <w:sz w:val="20"/>
        </w:rPr>
        <w:t xml:space="preserve"> SARS-CoV-2;</w:t>
      </w:r>
    </w:p>
    <w:p w:rsidR="00E42B7A" w:rsidRPr="00774FB8" w:rsidRDefault="00DA1BC2" w:rsidP="007919F7">
      <w:pPr>
        <w:numPr>
          <w:ilvl w:val="0"/>
          <w:numId w:val="106"/>
        </w:numPr>
        <w:suppressAutoHyphens w:val="0"/>
        <w:ind w:left="993" w:hanging="426"/>
        <w:jc w:val="both"/>
        <w:textAlignment w:val="auto"/>
        <w:rPr>
          <w:rFonts w:ascii="Century Gothic" w:hAnsi="Century Gothic" w:cs="Gulim"/>
          <w:sz w:val="20"/>
          <w:szCs w:val="20"/>
        </w:rPr>
      </w:pPr>
      <w:r w:rsidRPr="00147E82">
        <w:rPr>
          <w:rFonts w:ascii="Century Gothic" w:eastAsia="Times New Roman" w:hAnsi="Century Gothic" w:cs="Times New Roman"/>
          <w:color w:val="auto"/>
          <w:kern w:val="0"/>
          <w:sz w:val="20"/>
          <w:szCs w:val="20"/>
          <w:lang w:eastAsia="en-US" w:bidi="ar-SA"/>
        </w:rPr>
        <w:t xml:space="preserve">pozostałe koszty związane z wykonaniem przedmiotu zamówienia, w tym podatek VAT. </w:t>
      </w:r>
    </w:p>
    <w:p w:rsidR="00430CE1" w:rsidRDefault="00774FB8" w:rsidP="00E50D89">
      <w:pPr>
        <w:suppressAutoHyphens w:val="0"/>
        <w:ind w:left="709" w:hanging="425"/>
        <w:jc w:val="both"/>
        <w:textAlignment w:val="auto"/>
        <w:rPr>
          <w:rFonts w:ascii="Century Gothic" w:hAnsi="Century Gothic" w:cs="Times New Roman"/>
          <w:sz w:val="20"/>
          <w:szCs w:val="20"/>
        </w:rPr>
      </w:pPr>
      <w:r>
        <w:rPr>
          <w:rFonts w:ascii="Century Gothic" w:hAnsi="Century Gothic" w:cs="Gulim"/>
          <w:sz w:val="20"/>
          <w:szCs w:val="20"/>
        </w:rPr>
        <w:t>3</w:t>
      </w:r>
      <w:r w:rsidR="00E42B7A">
        <w:rPr>
          <w:rFonts w:ascii="Century Gothic" w:hAnsi="Century Gothic" w:cs="Gulim"/>
          <w:sz w:val="20"/>
          <w:szCs w:val="20"/>
        </w:rPr>
        <w:t>.</w:t>
      </w:r>
      <w:r w:rsidR="00E42B7A">
        <w:rPr>
          <w:rFonts w:ascii="Century Gothic" w:eastAsia="Times New Roman" w:hAnsi="Century Gothic" w:cs="Times New Roman"/>
          <w:color w:val="auto"/>
          <w:kern w:val="0"/>
          <w:sz w:val="20"/>
          <w:szCs w:val="20"/>
          <w:lang w:eastAsia="pl-PL" w:bidi="ar-SA"/>
        </w:rPr>
        <w:t xml:space="preserve"> </w:t>
      </w:r>
      <w:r w:rsidR="00E50D89">
        <w:rPr>
          <w:rFonts w:ascii="Century Gothic" w:eastAsia="Times New Roman" w:hAnsi="Century Gothic" w:cs="Times New Roman"/>
          <w:color w:val="auto"/>
          <w:kern w:val="0"/>
          <w:sz w:val="20"/>
          <w:szCs w:val="20"/>
          <w:lang w:eastAsia="pl-PL" w:bidi="ar-SA"/>
        </w:rPr>
        <w:tab/>
      </w:r>
      <w:r w:rsidR="00430CE1">
        <w:rPr>
          <w:rFonts w:ascii="Century Gothic" w:hAnsi="Century Gothic" w:cs="Times New Roman"/>
          <w:sz w:val="20"/>
          <w:szCs w:val="20"/>
        </w:rPr>
        <w:t>Wykonawca, uwzględniając wszystkie wymogi,</w:t>
      </w:r>
      <w:r w:rsidR="00F60EFD">
        <w:rPr>
          <w:rFonts w:ascii="Century Gothic" w:hAnsi="Century Gothic" w:cs="Times New Roman"/>
          <w:sz w:val="20"/>
          <w:szCs w:val="20"/>
        </w:rPr>
        <w:t xml:space="preserve"> o </w:t>
      </w:r>
      <w:r w:rsidR="00430CE1">
        <w:rPr>
          <w:rFonts w:ascii="Century Gothic" w:hAnsi="Century Gothic" w:cs="Times New Roman"/>
          <w:sz w:val="20"/>
          <w:szCs w:val="20"/>
        </w:rPr>
        <w:t>których mowa</w:t>
      </w:r>
      <w:r w:rsidR="00EE0114">
        <w:rPr>
          <w:rFonts w:ascii="Century Gothic" w:hAnsi="Century Gothic" w:cs="Times New Roman"/>
          <w:sz w:val="20"/>
          <w:szCs w:val="20"/>
        </w:rPr>
        <w:t xml:space="preserve"> w </w:t>
      </w:r>
      <w:r w:rsidR="00430CE1">
        <w:rPr>
          <w:rFonts w:ascii="Century Gothic" w:hAnsi="Century Gothic" w:cs="Times New Roman"/>
          <w:sz w:val="20"/>
          <w:szCs w:val="20"/>
        </w:rPr>
        <w:t>SWZ, zobowiązany jest</w:t>
      </w:r>
      <w:r w:rsidR="00EE0114">
        <w:rPr>
          <w:rFonts w:ascii="Century Gothic" w:hAnsi="Century Gothic" w:cs="Times New Roman"/>
          <w:sz w:val="20"/>
          <w:szCs w:val="20"/>
        </w:rPr>
        <w:t xml:space="preserve"> w </w:t>
      </w:r>
      <w:r w:rsidR="00430CE1">
        <w:rPr>
          <w:rFonts w:ascii="Century Gothic" w:hAnsi="Century Gothic" w:cs="Times New Roman"/>
          <w:sz w:val="20"/>
          <w:szCs w:val="20"/>
        </w:rPr>
        <w:t>cenie brutto ująć wszelkie koszty niezbędne dla prawidłowego oraz pełnego wykonania przedmiotu zamówienia, zgodnie</w:t>
      </w:r>
      <w:r w:rsidR="00EE0114">
        <w:rPr>
          <w:rFonts w:ascii="Century Gothic" w:hAnsi="Century Gothic" w:cs="Times New Roman"/>
          <w:sz w:val="20"/>
          <w:szCs w:val="20"/>
        </w:rPr>
        <w:t xml:space="preserve"> z </w:t>
      </w:r>
      <w:r w:rsidR="00430CE1">
        <w:rPr>
          <w:rFonts w:ascii="Century Gothic" w:hAnsi="Century Gothic" w:cs="Times New Roman"/>
          <w:sz w:val="20"/>
          <w:szCs w:val="20"/>
        </w:rPr>
        <w:t>warunkami wynikającymi</w:t>
      </w:r>
      <w:r w:rsidR="00EE0114">
        <w:rPr>
          <w:rFonts w:ascii="Century Gothic" w:hAnsi="Century Gothic" w:cs="Times New Roman"/>
          <w:sz w:val="20"/>
          <w:szCs w:val="20"/>
        </w:rPr>
        <w:t xml:space="preserve"> z </w:t>
      </w:r>
      <w:r w:rsidR="00430CE1">
        <w:rPr>
          <w:rFonts w:ascii="Century Gothic" w:hAnsi="Century Gothic" w:cs="Times New Roman"/>
          <w:sz w:val="20"/>
          <w:szCs w:val="20"/>
        </w:rPr>
        <w:t>zamówienia.</w:t>
      </w:r>
    </w:p>
    <w:p w:rsidR="00E42B7A" w:rsidRPr="00774FB8" w:rsidRDefault="00774FB8" w:rsidP="00E50D89">
      <w:pPr>
        <w:suppressAutoHyphens w:val="0"/>
        <w:ind w:left="709" w:hanging="425"/>
        <w:jc w:val="both"/>
        <w:textAlignment w:val="auto"/>
        <w:rPr>
          <w:rFonts w:ascii="Century Gothic" w:hAnsi="Century Gothic"/>
          <w:color w:val="auto"/>
          <w:sz w:val="20"/>
          <w:szCs w:val="20"/>
        </w:rPr>
      </w:pPr>
      <w:r>
        <w:rPr>
          <w:rFonts w:ascii="Century Gothic" w:hAnsi="Century Gothic" w:cs="Times New Roman"/>
          <w:sz w:val="20"/>
          <w:szCs w:val="20"/>
        </w:rPr>
        <w:lastRenderedPageBreak/>
        <w:t>4</w:t>
      </w:r>
      <w:r w:rsidR="00E42B7A">
        <w:rPr>
          <w:rFonts w:ascii="Century Gothic" w:hAnsi="Century Gothic" w:cs="Times New Roman"/>
          <w:sz w:val="20"/>
          <w:szCs w:val="20"/>
        </w:rPr>
        <w:t xml:space="preserve">. </w:t>
      </w:r>
      <w:r w:rsidR="00E50D89">
        <w:rPr>
          <w:rFonts w:ascii="Century Gothic" w:hAnsi="Century Gothic" w:cs="Times New Roman"/>
          <w:sz w:val="20"/>
          <w:szCs w:val="20"/>
        </w:rPr>
        <w:tab/>
      </w:r>
      <w:r w:rsidR="00430CE1">
        <w:rPr>
          <w:rFonts w:ascii="Century Gothic" w:hAnsi="Century Gothic"/>
          <w:sz w:val="20"/>
          <w:szCs w:val="20"/>
        </w:rPr>
        <w:t>Ceny wskazane przez Wykonawcę muszą być podane</w:t>
      </w:r>
      <w:r w:rsidR="00EE0114">
        <w:rPr>
          <w:rFonts w:ascii="Century Gothic" w:hAnsi="Century Gothic"/>
          <w:sz w:val="20"/>
          <w:szCs w:val="20"/>
        </w:rPr>
        <w:t xml:space="preserve"> w </w:t>
      </w:r>
      <w:r w:rsidR="00430CE1">
        <w:rPr>
          <w:rFonts w:ascii="Century Gothic" w:hAnsi="Century Gothic"/>
          <w:sz w:val="20"/>
          <w:szCs w:val="20"/>
        </w:rPr>
        <w:t>PLN cyfrowo</w:t>
      </w:r>
      <w:r w:rsidR="00EE0114">
        <w:rPr>
          <w:rFonts w:ascii="Century Gothic" w:hAnsi="Century Gothic"/>
          <w:sz w:val="20"/>
          <w:szCs w:val="20"/>
        </w:rPr>
        <w:t xml:space="preserve"> w </w:t>
      </w:r>
      <w:r w:rsidR="00430CE1">
        <w:rPr>
          <w:rFonts w:ascii="Century Gothic" w:hAnsi="Century Gothic"/>
          <w:sz w:val="20"/>
          <w:szCs w:val="20"/>
        </w:rPr>
        <w:t xml:space="preserve">zaokrągleniu do dwóch miejsc po przecinku (groszy). Zasada zaokrąglenia </w:t>
      </w:r>
      <w:r w:rsidR="00D66459" w:rsidRPr="00774FB8">
        <w:rPr>
          <w:rFonts w:ascii="Century Gothic" w:hAnsi="Century Gothic"/>
          <w:color w:val="auto"/>
          <w:sz w:val="20"/>
          <w:szCs w:val="20"/>
        </w:rPr>
        <w:t xml:space="preserve">dotyczy trzeciego miejsca po przecinku </w:t>
      </w:r>
      <w:r w:rsidR="00430CE1" w:rsidRPr="00774FB8">
        <w:rPr>
          <w:rFonts w:ascii="Century Gothic" w:hAnsi="Century Gothic"/>
          <w:color w:val="auto"/>
          <w:sz w:val="20"/>
          <w:szCs w:val="20"/>
        </w:rPr>
        <w:t>– poniżej 5 należy końcówkę pominąć, powyżej</w:t>
      </w:r>
      <w:r w:rsidR="00F60EFD" w:rsidRPr="00774FB8">
        <w:rPr>
          <w:rFonts w:ascii="Century Gothic" w:hAnsi="Century Gothic"/>
          <w:color w:val="auto"/>
          <w:sz w:val="20"/>
          <w:szCs w:val="20"/>
        </w:rPr>
        <w:t xml:space="preserve"> i </w:t>
      </w:r>
      <w:r w:rsidR="00430CE1" w:rsidRPr="00774FB8">
        <w:rPr>
          <w:rFonts w:ascii="Century Gothic" w:hAnsi="Century Gothic"/>
          <w:color w:val="auto"/>
          <w:sz w:val="20"/>
          <w:szCs w:val="20"/>
        </w:rPr>
        <w:t>równe 5 należy zaokrąglić</w:t>
      </w:r>
      <w:r w:rsidR="00EE0114" w:rsidRPr="00774FB8">
        <w:rPr>
          <w:rFonts w:ascii="Century Gothic" w:hAnsi="Century Gothic"/>
          <w:color w:val="auto"/>
          <w:sz w:val="20"/>
          <w:szCs w:val="20"/>
        </w:rPr>
        <w:t xml:space="preserve"> w </w:t>
      </w:r>
      <w:r w:rsidR="00450E10" w:rsidRPr="00774FB8">
        <w:rPr>
          <w:rFonts w:ascii="Century Gothic" w:hAnsi="Century Gothic"/>
          <w:color w:val="auto"/>
          <w:sz w:val="20"/>
          <w:szCs w:val="20"/>
        </w:rPr>
        <w:t>górę.</w:t>
      </w:r>
    </w:p>
    <w:p w:rsidR="00430CE1" w:rsidRDefault="00774FB8" w:rsidP="00E50D89">
      <w:pPr>
        <w:ind w:left="709" w:hanging="425"/>
        <w:contextualSpacing/>
        <w:jc w:val="both"/>
        <w:textAlignment w:val="auto"/>
        <w:rPr>
          <w:rFonts w:ascii="Century Gothic" w:hAnsi="Century Gothic"/>
          <w:sz w:val="20"/>
          <w:szCs w:val="20"/>
        </w:rPr>
      </w:pPr>
      <w:r>
        <w:rPr>
          <w:rFonts w:ascii="Century Gothic" w:hAnsi="Century Gothic"/>
          <w:color w:val="auto"/>
          <w:sz w:val="20"/>
          <w:szCs w:val="20"/>
        </w:rPr>
        <w:t>5</w:t>
      </w:r>
      <w:r w:rsidR="00E42B7A" w:rsidRPr="00774FB8">
        <w:rPr>
          <w:rFonts w:ascii="Century Gothic" w:hAnsi="Century Gothic"/>
          <w:color w:val="auto"/>
          <w:sz w:val="20"/>
          <w:szCs w:val="20"/>
        </w:rPr>
        <w:t xml:space="preserve">. </w:t>
      </w:r>
      <w:r w:rsidR="00E50D89" w:rsidRPr="00774FB8">
        <w:rPr>
          <w:rFonts w:ascii="Century Gothic" w:hAnsi="Century Gothic"/>
          <w:color w:val="auto"/>
          <w:sz w:val="20"/>
          <w:szCs w:val="20"/>
        </w:rPr>
        <w:tab/>
      </w:r>
      <w:r w:rsidR="00430CE1" w:rsidRPr="00774FB8">
        <w:rPr>
          <w:rFonts w:ascii="Century Gothic" w:hAnsi="Century Gothic"/>
          <w:color w:val="auto"/>
          <w:sz w:val="20"/>
          <w:szCs w:val="20"/>
        </w:rPr>
        <w:t>Rozliczenia pomiędzy Wykonawcą,</w:t>
      </w:r>
      <w:r w:rsidR="00EE0114" w:rsidRPr="00774FB8">
        <w:rPr>
          <w:rFonts w:ascii="Century Gothic" w:hAnsi="Century Gothic"/>
          <w:color w:val="auto"/>
          <w:sz w:val="20"/>
          <w:szCs w:val="20"/>
        </w:rPr>
        <w:t xml:space="preserve"> a </w:t>
      </w:r>
      <w:r w:rsidR="00430CE1" w:rsidRPr="00774FB8">
        <w:rPr>
          <w:rFonts w:ascii="Century Gothic" w:hAnsi="Century Gothic"/>
          <w:color w:val="auto"/>
          <w:sz w:val="20"/>
          <w:szCs w:val="20"/>
        </w:rPr>
        <w:t>Zamawiającym będą dokonywane</w:t>
      </w:r>
      <w:r w:rsidR="00EE0114" w:rsidRPr="00774FB8">
        <w:rPr>
          <w:rFonts w:ascii="Century Gothic" w:hAnsi="Century Gothic"/>
          <w:color w:val="auto"/>
          <w:sz w:val="20"/>
          <w:szCs w:val="20"/>
        </w:rPr>
        <w:t xml:space="preserve"> w </w:t>
      </w:r>
      <w:r w:rsidR="00430CE1" w:rsidRPr="00774FB8">
        <w:rPr>
          <w:rFonts w:ascii="Century Gothic" w:hAnsi="Century Gothic"/>
          <w:color w:val="auto"/>
          <w:sz w:val="20"/>
          <w:szCs w:val="20"/>
        </w:rPr>
        <w:t xml:space="preserve">złotych polskich </w:t>
      </w:r>
      <w:r w:rsidR="00430CE1">
        <w:rPr>
          <w:rFonts w:ascii="Century Gothic" w:hAnsi="Century Gothic"/>
          <w:sz w:val="20"/>
          <w:szCs w:val="20"/>
        </w:rPr>
        <w:t>(PLN).</w:t>
      </w:r>
    </w:p>
    <w:p w:rsidR="00430CE1" w:rsidRDefault="00774FB8" w:rsidP="00E50D89">
      <w:pPr>
        <w:ind w:left="709" w:hanging="425"/>
        <w:contextualSpacing/>
        <w:jc w:val="both"/>
        <w:textAlignment w:val="auto"/>
        <w:rPr>
          <w:rFonts w:ascii="Century Gothic" w:hAnsi="Century Gothic"/>
          <w:sz w:val="20"/>
          <w:szCs w:val="20"/>
        </w:rPr>
      </w:pPr>
      <w:r>
        <w:rPr>
          <w:rFonts w:ascii="Century Gothic" w:hAnsi="Century Gothic"/>
          <w:sz w:val="20"/>
          <w:szCs w:val="20"/>
        </w:rPr>
        <w:t>6</w:t>
      </w:r>
      <w:r w:rsidR="00E42B7A">
        <w:rPr>
          <w:rFonts w:ascii="Century Gothic" w:hAnsi="Century Gothic"/>
          <w:sz w:val="20"/>
          <w:szCs w:val="20"/>
        </w:rPr>
        <w:t xml:space="preserve">. </w:t>
      </w:r>
      <w:r w:rsidR="00D66459">
        <w:rPr>
          <w:rFonts w:ascii="Century Gothic" w:hAnsi="Century Gothic"/>
          <w:sz w:val="20"/>
          <w:szCs w:val="20"/>
        </w:rPr>
        <w:t xml:space="preserve"> </w:t>
      </w:r>
      <w:r w:rsidR="00430CE1">
        <w:rPr>
          <w:rFonts w:ascii="Century Gothic" w:hAnsi="Century Gothic"/>
          <w:sz w:val="20"/>
          <w:szCs w:val="20"/>
        </w:rPr>
        <w:t>Zamawiający do oceny oferty, której wybór prowadziłby do powstania obowiązku podatkowego zgodnie</w:t>
      </w:r>
      <w:r w:rsidR="00EE0114">
        <w:rPr>
          <w:rFonts w:ascii="Century Gothic" w:hAnsi="Century Gothic"/>
          <w:sz w:val="20"/>
          <w:szCs w:val="20"/>
        </w:rPr>
        <w:t xml:space="preserve"> z </w:t>
      </w:r>
      <w:r w:rsidR="00430CE1">
        <w:rPr>
          <w:rFonts w:ascii="Century Gothic" w:hAnsi="Century Gothic"/>
          <w:sz w:val="20"/>
          <w:szCs w:val="20"/>
        </w:rPr>
        <w:t>przepisami</w:t>
      </w:r>
      <w:r w:rsidR="00F60EFD">
        <w:rPr>
          <w:rFonts w:ascii="Century Gothic" w:hAnsi="Century Gothic"/>
          <w:sz w:val="20"/>
          <w:szCs w:val="20"/>
        </w:rPr>
        <w:t xml:space="preserve"> o </w:t>
      </w:r>
      <w:r w:rsidR="00430CE1">
        <w:rPr>
          <w:rFonts w:ascii="Century Gothic" w:hAnsi="Century Gothic"/>
          <w:sz w:val="20"/>
          <w:szCs w:val="20"/>
        </w:rPr>
        <w:t>podatku od towarów</w:t>
      </w:r>
      <w:r w:rsidR="00F60EFD">
        <w:rPr>
          <w:rFonts w:ascii="Century Gothic" w:hAnsi="Century Gothic"/>
          <w:sz w:val="20"/>
          <w:szCs w:val="20"/>
        </w:rPr>
        <w:t xml:space="preserve"> i </w:t>
      </w:r>
      <w:r w:rsidR="00430CE1">
        <w:rPr>
          <w:rFonts w:ascii="Century Gothic" w:hAnsi="Century Gothic"/>
          <w:sz w:val="20"/>
          <w:szCs w:val="20"/>
        </w:rPr>
        <w:t>usług, przyjmie cenę powiększoną</w:t>
      </w:r>
      <w:r w:rsidR="00F60EFD">
        <w:rPr>
          <w:rFonts w:ascii="Century Gothic" w:hAnsi="Century Gothic"/>
          <w:sz w:val="20"/>
          <w:szCs w:val="20"/>
        </w:rPr>
        <w:t xml:space="preserve"> o </w:t>
      </w:r>
      <w:r w:rsidR="00430CE1">
        <w:rPr>
          <w:rFonts w:ascii="Century Gothic" w:hAnsi="Century Gothic"/>
          <w:sz w:val="20"/>
          <w:szCs w:val="20"/>
        </w:rPr>
        <w:t>podatek VAT. Zamawiający jednocześnie informuje, że</w:t>
      </w:r>
      <w:r w:rsidR="00EE0114">
        <w:rPr>
          <w:rFonts w:ascii="Century Gothic" w:hAnsi="Century Gothic"/>
          <w:sz w:val="20"/>
          <w:szCs w:val="20"/>
        </w:rPr>
        <w:t xml:space="preserve"> w </w:t>
      </w:r>
      <w:r w:rsidR="00430CE1">
        <w:rPr>
          <w:rFonts w:ascii="Century Gothic" w:hAnsi="Century Gothic"/>
          <w:sz w:val="20"/>
          <w:szCs w:val="20"/>
        </w:rPr>
        <w:t>przypadku,</w:t>
      </w:r>
      <w:r w:rsidR="00F60EFD">
        <w:rPr>
          <w:rFonts w:ascii="Century Gothic" w:hAnsi="Century Gothic"/>
          <w:sz w:val="20"/>
          <w:szCs w:val="20"/>
        </w:rPr>
        <w:t xml:space="preserve"> o </w:t>
      </w:r>
      <w:r w:rsidR="00430CE1">
        <w:rPr>
          <w:rFonts w:ascii="Century Gothic" w:hAnsi="Century Gothic"/>
          <w:sz w:val="20"/>
          <w:szCs w:val="20"/>
        </w:rPr>
        <w:t>którym mowa</w:t>
      </w:r>
      <w:r w:rsidR="00EE0114">
        <w:rPr>
          <w:rFonts w:ascii="Century Gothic" w:hAnsi="Century Gothic"/>
          <w:sz w:val="20"/>
          <w:szCs w:val="20"/>
        </w:rPr>
        <w:t xml:space="preserve"> w </w:t>
      </w:r>
      <w:r w:rsidR="00430CE1">
        <w:rPr>
          <w:rFonts w:ascii="Century Gothic" w:hAnsi="Century Gothic"/>
          <w:sz w:val="20"/>
          <w:szCs w:val="20"/>
        </w:rPr>
        <w:t>zdaniu poprzedzającym wynagrodzenie Wykonawcy wynikające</w:t>
      </w:r>
      <w:r w:rsidR="00EE0114">
        <w:rPr>
          <w:rFonts w:ascii="Century Gothic" w:hAnsi="Century Gothic"/>
          <w:sz w:val="20"/>
          <w:szCs w:val="20"/>
        </w:rPr>
        <w:t xml:space="preserve"> z </w:t>
      </w:r>
      <w:r w:rsidR="00430CE1">
        <w:rPr>
          <w:rFonts w:ascii="Century Gothic" w:hAnsi="Century Gothic"/>
          <w:sz w:val="20"/>
          <w:szCs w:val="20"/>
        </w:rPr>
        <w:t>umowy oraz ceny oferty brutto pomniejszone zostaną</w:t>
      </w:r>
      <w:r w:rsidR="00F60EFD">
        <w:rPr>
          <w:rFonts w:ascii="Century Gothic" w:hAnsi="Century Gothic"/>
          <w:sz w:val="20"/>
          <w:szCs w:val="20"/>
        </w:rPr>
        <w:t xml:space="preserve"> o </w:t>
      </w:r>
      <w:r w:rsidR="00430CE1">
        <w:rPr>
          <w:rFonts w:ascii="Century Gothic" w:hAnsi="Century Gothic"/>
          <w:sz w:val="20"/>
          <w:szCs w:val="20"/>
        </w:rPr>
        <w:t>wartość podatku od towarów</w:t>
      </w:r>
      <w:r w:rsidR="00F60EFD">
        <w:rPr>
          <w:rFonts w:ascii="Century Gothic" w:hAnsi="Century Gothic"/>
          <w:sz w:val="20"/>
          <w:szCs w:val="20"/>
        </w:rPr>
        <w:t xml:space="preserve"> i </w:t>
      </w:r>
      <w:r w:rsidR="00430CE1">
        <w:rPr>
          <w:rFonts w:ascii="Century Gothic" w:hAnsi="Century Gothic"/>
          <w:sz w:val="20"/>
          <w:szCs w:val="20"/>
        </w:rPr>
        <w:t>usług, którą Zamawiający miałby rozliczyć zgodnie</w:t>
      </w:r>
      <w:r w:rsidR="00EE0114">
        <w:rPr>
          <w:rFonts w:ascii="Century Gothic" w:hAnsi="Century Gothic"/>
          <w:sz w:val="20"/>
          <w:szCs w:val="20"/>
        </w:rPr>
        <w:t xml:space="preserve"> z </w:t>
      </w:r>
      <w:r w:rsidR="00430CE1">
        <w:rPr>
          <w:rFonts w:ascii="Century Gothic" w:hAnsi="Century Gothic"/>
          <w:sz w:val="20"/>
          <w:szCs w:val="20"/>
        </w:rPr>
        <w:t>obowiązującymi przepisami.</w:t>
      </w:r>
    </w:p>
    <w:p w:rsidR="00E31815" w:rsidRPr="00E31815" w:rsidRDefault="00E31815" w:rsidP="00E42B7A">
      <w:pPr>
        <w:ind w:left="993" w:hanging="284"/>
        <w:contextualSpacing/>
        <w:jc w:val="both"/>
        <w:rPr>
          <w:rFonts w:ascii="Century Gothic" w:hAnsi="Century Gothic"/>
          <w:sz w:val="20"/>
          <w:szCs w:val="20"/>
        </w:rPr>
      </w:pPr>
    </w:p>
    <w:p w:rsidR="00E31815" w:rsidRPr="007703C1" w:rsidRDefault="00E31815" w:rsidP="00C1066C">
      <w:pPr>
        <w:numPr>
          <w:ilvl w:val="0"/>
          <w:numId w:val="7"/>
        </w:numPr>
        <w:ind w:left="567" w:hanging="567"/>
        <w:jc w:val="both"/>
        <w:rPr>
          <w:rFonts w:ascii="Century Gothic" w:hAnsi="Century Gothic"/>
          <w:b/>
          <w:color w:val="auto"/>
        </w:rPr>
      </w:pPr>
      <w:r w:rsidRPr="007703C1">
        <w:rPr>
          <w:rFonts w:ascii="Century Gothic" w:hAnsi="Century Gothic"/>
          <w:b/>
          <w:color w:val="auto"/>
        </w:rPr>
        <w:t>Opis kryteriów oceny ofert wraz</w:t>
      </w:r>
      <w:r w:rsidR="00EE0114" w:rsidRPr="007703C1">
        <w:rPr>
          <w:rFonts w:ascii="Century Gothic" w:hAnsi="Century Gothic"/>
          <w:b/>
          <w:color w:val="auto"/>
        </w:rPr>
        <w:t xml:space="preserve"> z </w:t>
      </w:r>
      <w:r w:rsidRPr="007703C1">
        <w:rPr>
          <w:rFonts w:ascii="Century Gothic" w:hAnsi="Century Gothic"/>
          <w:b/>
          <w:color w:val="auto"/>
        </w:rPr>
        <w:t>podaniem wag tych kryteriów</w:t>
      </w:r>
      <w:r w:rsidR="00F60EFD" w:rsidRPr="007703C1">
        <w:rPr>
          <w:rFonts w:ascii="Century Gothic" w:hAnsi="Century Gothic"/>
          <w:b/>
          <w:color w:val="auto"/>
        </w:rPr>
        <w:t xml:space="preserve"> i </w:t>
      </w:r>
      <w:r w:rsidRPr="007703C1">
        <w:rPr>
          <w:rFonts w:ascii="Century Gothic" w:hAnsi="Century Gothic"/>
          <w:b/>
          <w:color w:val="auto"/>
        </w:rPr>
        <w:t>sposobu oceny ofert</w:t>
      </w:r>
    </w:p>
    <w:p w:rsidR="00773D83" w:rsidRDefault="00E31815" w:rsidP="008855AC">
      <w:pPr>
        <w:numPr>
          <w:ilvl w:val="0"/>
          <w:numId w:val="17"/>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w:t>
      </w:r>
      <w:r w:rsidR="00EE0114">
        <w:rPr>
          <w:rFonts w:ascii="Century Gothic" w:hAnsi="Century Gothic"/>
          <w:sz w:val="20"/>
          <w:szCs w:val="20"/>
        </w:rPr>
        <w:t xml:space="preserve"> z </w:t>
      </w:r>
      <w:r w:rsidRPr="00E31815">
        <w:rPr>
          <w:rFonts w:ascii="Century Gothic" w:hAnsi="Century Gothic"/>
          <w:sz w:val="20"/>
          <w:szCs w:val="20"/>
        </w:rPr>
        <w:t>przypisaniem im odpowiednio wag</w:t>
      </w:r>
      <w:r w:rsidR="00452CA7">
        <w:rPr>
          <w:rFonts w:ascii="Century Gothic" w:hAnsi="Century Gothic"/>
          <w:sz w:val="20"/>
          <w:szCs w:val="20"/>
        </w:rPr>
        <w:t>:</w:t>
      </w:r>
    </w:p>
    <w:p w:rsidR="00452CA7" w:rsidRDefault="00452CA7" w:rsidP="00452CA7">
      <w:pPr>
        <w:ind w:left="709"/>
        <w:jc w:val="both"/>
        <w:rPr>
          <w:rFonts w:ascii="Century Gothic" w:hAnsi="Century Gothic"/>
          <w:sz w:val="20"/>
          <w:szCs w:val="20"/>
        </w:rPr>
      </w:pPr>
    </w:p>
    <w:p w:rsidR="00773D83" w:rsidRPr="00773D83" w:rsidRDefault="00A7110A" w:rsidP="008855AC">
      <w:pPr>
        <w:numPr>
          <w:ilvl w:val="0"/>
          <w:numId w:val="22"/>
        </w:numPr>
        <w:jc w:val="both"/>
        <w:rPr>
          <w:rFonts w:ascii="Century Gothic" w:hAnsi="Century Gothic"/>
          <w:color w:val="auto"/>
          <w:sz w:val="20"/>
          <w:szCs w:val="20"/>
        </w:rPr>
      </w:pPr>
      <w:r>
        <w:rPr>
          <w:rFonts w:ascii="Century Gothic" w:hAnsi="Century Gothic"/>
          <w:color w:val="auto"/>
          <w:sz w:val="20"/>
          <w:szCs w:val="20"/>
        </w:rPr>
        <w:t>C</w:t>
      </w:r>
      <w:r w:rsidR="00E31815" w:rsidRPr="00773D83">
        <w:rPr>
          <w:rFonts w:ascii="Century Gothic" w:hAnsi="Century Gothic"/>
          <w:color w:val="auto"/>
          <w:sz w:val="20"/>
          <w:szCs w:val="20"/>
        </w:rPr>
        <w:t>ena oferty</w:t>
      </w:r>
      <w:r w:rsidR="00773D83" w:rsidRPr="00773D83">
        <w:rPr>
          <w:rFonts w:ascii="Century Gothic" w:hAnsi="Century Gothic"/>
          <w:color w:val="auto"/>
          <w:sz w:val="20"/>
          <w:szCs w:val="20"/>
        </w:rPr>
        <w:t xml:space="preserve"> brutto</w:t>
      </w:r>
      <w:r w:rsidR="00E31815" w:rsidRPr="00773D83">
        <w:rPr>
          <w:rFonts w:ascii="Century Gothic" w:hAnsi="Century Gothic"/>
          <w:color w:val="auto"/>
          <w:sz w:val="20"/>
          <w:szCs w:val="20"/>
        </w:rPr>
        <w:t xml:space="preserve"> –</w:t>
      </w:r>
      <w:r w:rsidR="00D66459">
        <w:rPr>
          <w:rFonts w:ascii="Century Gothic" w:hAnsi="Century Gothic"/>
          <w:color w:val="auto"/>
          <w:sz w:val="20"/>
          <w:szCs w:val="20"/>
        </w:rPr>
        <w:t xml:space="preserve"> </w:t>
      </w:r>
      <w:r w:rsidR="007919F7">
        <w:rPr>
          <w:rFonts w:ascii="Century Gothic" w:hAnsi="Century Gothic"/>
          <w:color w:val="auto"/>
          <w:sz w:val="20"/>
          <w:szCs w:val="20"/>
        </w:rPr>
        <w:t>6</w:t>
      </w:r>
      <w:r w:rsidR="003951F7" w:rsidRPr="00773D83">
        <w:rPr>
          <w:rFonts w:ascii="Century Gothic" w:hAnsi="Century Gothic"/>
          <w:color w:val="auto"/>
          <w:sz w:val="20"/>
          <w:szCs w:val="20"/>
        </w:rPr>
        <w:t>0</w:t>
      </w:r>
      <w:r w:rsidR="00E31815" w:rsidRPr="00773D83">
        <w:rPr>
          <w:rFonts w:ascii="Century Gothic" w:hAnsi="Century Gothic"/>
          <w:color w:val="auto"/>
          <w:sz w:val="20"/>
          <w:szCs w:val="20"/>
        </w:rPr>
        <w:t>%</w:t>
      </w:r>
    </w:p>
    <w:p w:rsidR="003C3F9E" w:rsidRDefault="00E42B7A" w:rsidP="008855AC">
      <w:pPr>
        <w:numPr>
          <w:ilvl w:val="0"/>
          <w:numId w:val="22"/>
        </w:numPr>
        <w:jc w:val="both"/>
        <w:rPr>
          <w:rFonts w:ascii="Century Gothic" w:hAnsi="Century Gothic"/>
          <w:color w:val="auto"/>
          <w:sz w:val="20"/>
          <w:szCs w:val="20"/>
        </w:rPr>
      </w:pPr>
      <w:r>
        <w:rPr>
          <w:rFonts w:ascii="Century Gothic" w:hAnsi="Century Gothic"/>
          <w:color w:val="auto"/>
          <w:sz w:val="20"/>
          <w:szCs w:val="20"/>
        </w:rPr>
        <w:t xml:space="preserve">Sala konferencyjna </w:t>
      </w:r>
      <w:r w:rsidR="00961E53" w:rsidRPr="00773D83">
        <w:rPr>
          <w:rFonts w:ascii="Century Gothic" w:hAnsi="Century Gothic"/>
          <w:color w:val="auto"/>
          <w:sz w:val="20"/>
          <w:szCs w:val="20"/>
        </w:rPr>
        <w:t>–</w:t>
      </w:r>
      <w:r w:rsidR="007F6D09">
        <w:rPr>
          <w:rFonts w:ascii="Century Gothic" w:hAnsi="Century Gothic"/>
          <w:color w:val="auto"/>
          <w:sz w:val="20"/>
          <w:szCs w:val="20"/>
        </w:rPr>
        <w:t xml:space="preserve"> </w:t>
      </w:r>
      <w:r w:rsidR="007919F7">
        <w:rPr>
          <w:rFonts w:ascii="Century Gothic" w:hAnsi="Century Gothic"/>
          <w:color w:val="auto"/>
          <w:sz w:val="20"/>
          <w:szCs w:val="20"/>
        </w:rPr>
        <w:t>4</w:t>
      </w:r>
      <w:r w:rsidR="00F205E0" w:rsidRPr="00773D83">
        <w:rPr>
          <w:rFonts w:ascii="Century Gothic" w:hAnsi="Century Gothic"/>
          <w:color w:val="auto"/>
          <w:sz w:val="20"/>
          <w:szCs w:val="20"/>
        </w:rPr>
        <w:t>0</w:t>
      </w:r>
      <w:r w:rsidR="00961E53" w:rsidRPr="00773D83">
        <w:rPr>
          <w:rFonts w:ascii="Century Gothic" w:hAnsi="Century Gothic"/>
          <w:color w:val="auto"/>
          <w:sz w:val="20"/>
          <w:szCs w:val="20"/>
        </w:rPr>
        <w:t>%</w:t>
      </w:r>
    </w:p>
    <w:p w:rsidR="00452CA7" w:rsidRPr="00773D83" w:rsidRDefault="00452CA7" w:rsidP="00452CA7">
      <w:pPr>
        <w:ind w:left="1429"/>
        <w:jc w:val="both"/>
        <w:rPr>
          <w:rFonts w:ascii="Century Gothic" w:hAnsi="Century Gothic"/>
          <w:color w:val="auto"/>
          <w:sz w:val="20"/>
          <w:szCs w:val="20"/>
        </w:rPr>
      </w:pPr>
    </w:p>
    <w:p w:rsidR="008D45BC" w:rsidRPr="008D45BC" w:rsidRDefault="00961E53" w:rsidP="008855AC">
      <w:pPr>
        <w:numPr>
          <w:ilvl w:val="0"/>
          <w:numId w:val="17"/>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D437D5" w:rsidRPr="002878F4" w:rsidRDefault="002728DB" w:rsidP="00D437D5">
      <w:pPr>
        <w:pStyle w:val="Tekstpodstawowy"/>
        <w:numPr>
          <w:ilvl w:val="0"/>
          <w:numId w:val="23"/>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00E42B7A">
        <w:rPr>
          <w:rStyle w:val="Domylnaczcionkaakapitu5"/>
          <w:rFonts w:ascii="Century Gothic" w:hAnsi="Century Gothic"/>
          <w:bCs/>
          <w:sz w:val="20"/>
          <w:szCs w:val="20"/>
          <w:shd w:val="clear" w:color="auto" w:fill="FFFFFF"/>
        </w:rPr>
        <w:t>:</w:t>
      </w:r>
    </w:p>
    <w:p w:rsidR="00E42B7A" w:rsidRDefault="00E42B7A" w:rsidP="00E42B7A">
      <w:pPr>
        <w:pStyle w:val="Tekstpodstawowy"/>
        <w:tabs>
          <w:tab w:val="left" w:pos="-2383"/>
          <w:tab w:val="left" w:pos="369"/>
        </w:tabs>
        <w:autoSpaceDE w:val="0"/>
        <w:spacing w:after="0"/>
        <w:jc w:val="left"/>
        <w:rPr>
          <w:rStyle w:val="Domylnaczcionkaakapitu5"/>
          <w:rFonts w:ascii="Century Gothic" w:hAnsi="Century Gothic"/>
          <w:bCs/>
          <w:sz w:val="20"/>
          <w:szCs w:val="20"/>
          <w:shd w:val="clear" w:color="auto" w:fill="FFFFFF"/>
        </w:rPr>
      </w:pPr>
    </w:p>
    <w:p w:rsidR="00E42B7A" w:rsidRPr="00157BD7" w:rsidRDefault="00E42B7A" w:rsidP="008855AC">
      <w:pPr>
        <w:numPr>
          <w:ilvl w:val="6"/>
          <w:numId w:val="30"/>
        </w:numPr>
        <w:suppressAutoHyphens w:val="0"/>
        <w:ind w:left="1276" w:hanging="283"/>
        <w:jc w:val="both"/>
        <w:textAlignment w:val="auto"/>
        <w:rPr>
          <w:rFonts w:ascii="Century Gothic" w:eastAsia="Times New Roman" w:hAnsi="Century Gothic" w:cs="Times New Roman"/>
          <w:color w:val="auto"/>
          <w:kern w:val="0"/>
          <w:sz w:val="20"/>
          <w:szCs w:val="20"/>
          <w:lang w:eastAsia="en-US" w:bidi="ar-SA"/>
        </w:rPr>
      </w:pPr>
      <w:r w:rsidRPr="00157BD7">
        <w:rPr>
          <w:rFonts w:ascii="Century Gothic" w:eastAsia="Times New Roman" w:hAnsi="Century Gothic" w:cs="Times New Roman"/>
          <w:b/>
          <w:color w:val="auto"/>
          <w:kern w:val="0"/>
          <w:sz w:val="20"/>
          <w:szCs w:val="20"/>
          <w:u w:val="single"/>
          <w:lang w:eastAsia="en-US" w:bidi="ar-SA"/>
        </w:rPr>
        <w:t>Zamawiający wyliczy cenę oferty brutto w  PLN każdego Wykonawcy</w:t>
      </w:r>
      <w:r w:rsidRPr="00157BD7">
        <w:rPr>
          <w:rFonts w:ascii="Century Gothic" w:eastAsia="Times New Roman" w:hAnsi="Century Gothic" w:cs="Times New Roman"/>
          <w:b/>
          <w:bCs/>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 xml:space="preserve">z dokładnością do dwóch miejsc po przecinku, z  uwzględnieniem zasady  zaokrąglania,  o  której  mowa  </w:t>
      </w:r>
      <w:r>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w Rozdz. XII</w:t>
      </w:r>
      <w:r>
        <w:rPr>
          <w:rFonts w:ascii="Century Gothic" w:eastAsia="Times New Roman" w:hAnsi="Century Gothic" w:cs="Times New Roman"/>
          <w:color w:val="auto"/>
          <w:kern w:val="0"/>
          <w:sz w:val="20"/>
          <w:szCs w:val="20"/>
          <w:shd w:val="clear" w:color="auto" w:fill="FFFFFF"/>
          <w:lang w:eastAsia="en-US" w:bidi="ar-SA"/>
        </w:rPr>
        <w:t>I</w:t>
      </w:r>
      <w:r w:rsidRPr="00157BD7">
        <w:rPr>
          <w:rFonts w:ascii="Century Gothic" w:eastAsia="Times New Roman" w:hAnsi="Century Gothic" w:cs="Times New Roman"/>
          <w:color w:val="auto"/>
          <w:kern w:val="0"/>
          <w:sz w:val="20"/>
          <w:szCs w:val="20"/>
          <w:shd w:val="clear" w:color="auto" w:fill="FFFFFF"/>
          <w:lang w:eastAsia="en-US" w:bidi="ar-SA"/>
        </w:rPr>
        <w:t xml:space="preserve"> </w:t>
      </w:r>
      <w:r>
        <w:rPr>
          <w:rFonts w:ascii="Century Gothic" w:eastAsia="Times New Roman" w:hAnsi="Century Gothic" w:cs="Times New Roman"/>
          <w:color w:val="auto"/>
          <w:kern w:val="0"/>
          <w:sz w:val="20"/>
          <w:szCs w:val="20"/>
          <w:shd w:val="clear" w:color="auto" w:fill="FFFFFF"/>
          <w:lang w:eastAsia="en-US" w:bidi="ar-SA"/>
        </w:rPr>
        <w:t xml:space="preserve">ust. </w:t>
      </w:r>
      <w:r w:rsidRPr="00B60FDA">
        <w:rPr>
          <w:rFonts w:ascii="Century Gothic" w:eastAsia="Times New Roman" w:hAnsi="Century Gothic" w:cs="Times New Roman"/>
          <w:strike/>
          <w:color w:val="auto"/>
          <w:kern w:val="0"/>
          <w:sz w:val="20"/>
          <w:szCs w:val="20"/>
          <w:shd w:val="clear" w:color="auto" w:fill="FFFFFF"/>
          <w:lang w:eastAsia="en-US" w:bidi="ar-SA"/>
        </w:rPr>
        <w:t>4</w:t>
      </w:r>
      <w:r>
        <w:rPr>
          <w:rFonts w:ascii="Century Gothic" w:eastAsia="Times New Roman" w:hAnsi="Century Gothic" w:cs="Times New Roman"/>
          <w:color w:val="auto"/>
          <w:kern w:val="0"/>
          <w:sz w:val="20"/>
          <w:szCs w:val="20"/>
          <w:shd w:val="clear" w:color="auto" w:fill="FFFFFF"/>
          <w:lang w:eastAsia="en-US" w:bidi="ar-SA"/>
        </w:rPr>
        <w:t xml:space="preserve"> S</w:t>
      </w:r>
      <w:r w:rsidRPr="00157BD7">
        <w:rPr>
          <w:rFonts w:ascii="Century Gothic" w:eastAsia="Times New Roman" w:hAnsi="Century Gothic" w:cs="Times New Roman"/>
          <w:color w:val="auto"/>
          <w:kern w:val="0"/>
          <w:sz w:val="20"/>
          <w:szCs w:val="20"/>
          <w:shd w:val="clear" w:color="auto" w:fill="FFFFFF"/>
          <w:lang w:eastAsia="en-US" w:bidi="ar-SA"/>
        </w:rPr>
        <w:t>WZ,  wg  poniższego wzoru:</w:t>
      </w:r>
      <w:r w:rsidRPr="00157BD7">
        <w:rPr>
          <w:rFonts w:ascii="Century Gothic" w:eastAsia="Times New Roman" w:hAnsi="Century Gothic" w:cs="Times New Roman"/>
          <w:color w:val="auto"/>
          <w:kern w:val="0"/>
          <w:sz w:val="20"/>
          <w:szCs w:val="20"/>
          <w:lang w:eastAsia="en-US" w:bidi="ar-SA"/>
        </w:rPr>
        <w:t xml:space="preserve">  </w:t>
      </w:r>
    </w:p>
    <w:p w:rsidR="00E42B7A" w:rsidRPr="00FB5B73" w:rsidRDefault="00E42B7A" w:rsidP="00E42B7A">
      <w:pPr>
        <w:suppressAutoHyphens w:val="0"/>
        <w:jc w:val="both"/>
        <w:textAlignment w:val="auto"/>
        <w:rPr>
          <w:rFonts w:ascii="Century Gothic" w:eastAsia="Times New Roman" w:hAnsi="Century Gothic" w:cs="Times New Roman"/>
          <w:bCs/>
          <w:color w:val="auto"/>
          <w:kern w:val="0"/>
          <w:sz w:val="16"/>
          <w:szCs w:val="16"/>
          <w:lang w:eastAsia="en-US" w:bidi="ar-SA"/>
        </w:rPr>
      </w:pPr>
    </w:p>
    <w:p w:rsidR="00E42B7A" w:rsidRPr="002878F4" w:rsidRDefault="00E42B7A" w:rsidP="00E42B7A">
      <w:pPr>
        <w:tabs>
          <w:tab w:val="left" w:pos="709"/>
        </w:tabs>
        <w:suppressAutoHyphens w:val="0"/>
        <w:ind w:left="1418" w:hanging="425"/>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C</w:t>
      </w:r>
      <w:r w:rsidRPr="00157BD7">
        <w:rPr>
          <w:rFonts w:ascii="Century Gothic" w:eastAsia="Times New Roman" w:hAnsi="Century Gothic" w:cs="Times New Roman"/>
          <w:b/>
          <w:bCs/>
          <w:color w:val="auto"/>
          <w:kern w:val="0"/>
          <w:sz w:val="20"/>
          <w:szCs w:val="20"/>
          <w:vertAlign w:val="subscript"/>
          <w:lang w:eastAsia="en-US" w:bidi="ar-SA"/>
        </w:rPr>
        <w:t>0</w:t>
      </w:r>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z</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b/>
          <w:bCs/>
          <w:color w:val="auto"/>
          <w:kern w:val="0"/>
          <w:sz w:val="20"/>
          <w:szCs w:val="20"/>
          <w:lang w:eastAsia="en-US" w:bidi="ar-SA"/>
        </w:rPr>
        <w:t>+</w:t>
      </w:r>
      <w:r w:rsidR="007F6D09">
        <w:rPr>
          <w:rFonts w:ascii="Century Gothic" w:eastAsia="Arial Unicode MS"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w:t>
      </w:r>
      <w:r w:rsidRPr="00157BD7">
        <w:rPr>
          <w:rFonts w:ascii="Century Gothic" w:eastAsia="Times New Roman" w:hAnsi="Century Gothic" w:cs="Times New Roman"/>
          <w:b/>
          <w:bCs/>
          <w:i/>
          <w:color w:val="auto"/>
          <w:kern w:val="0"/>
          <w:sz w:val="20"/>
          <w:szCs w:val="20"/>
          <w:lang w:eastAsia="en-US" w:bidi="ar-SA"/>
        </w:rPr>
        <w:t xml:space="preserve"> </w:t>
      </w:r>
      <w:r w:rsidR="00450E10">
        <w:rPr>
          <w:rFonts w:ascii="Century Gothic" w:eastAsia="Times New Roman" w:hAnsi="Century Gothic" w:cs="Times New Roman"/>
          <w:b/>
          <w:bCs/>
          <w:color w:val="auto"/>
          <w:kern w:val="0"/>
          <w:sz w:val="20"/>
          <w:szCs w:val="20"/>
          <w:lang w:eastAsia="en-US" w:bidi="ar-SA"/>
        </w:rPr>
        <w:t>x 2</w:t>
      </w:r>
      <w:r w:rsidRPr="00157BD7">
        <w:rPr>
          <w:rFonts w:ascii="Century Gothic" w:eastAsia="Times New Roman" w:hAnsi="Century Gothic" w:cs="Times New Roman"/>
          <w:b/>
          <w:bCs/>
          <w:color w:val="auto"/>
          <w:kern w:val="0"/>
          <w:sz w:val="20"/>
          <w:szCs w:val="20"/>
          <w:lang w:eastAsia="en-US" w:bidi="ar-SA"/>
        </w:rPr>
        <w:t xml:space="preserve"> (ilość dób) x</w:t>
      </w:r>
      <w:r w:rsidRPr="00D437D5">
        <w:rPr>
          <w:rFonts w:ascii="Century Gothic" w:eastAsia="Times New Roman" w:hAnsi="Century Gothic" w:cs="Times New Roman"/>
          <w:b/>
          <w:bCs/>
          <w:color w:val="auto"/>
          <w:kern w:val="0"/>
          <w:sz w:val="20"/>
          <w:szCs w:val="20"/>
          <w:lang w:eastAsia="en-US" w:bidi="ar-SA"/>
        </w:rPr>
        <w:t xml:space="preserve"> </w:t>
      </w:r>
      <w:r w:rsidR="002878F4">
        <w:rPr>
          <w:rFonts w:ascii="Century Gothic" w:eastAsia="Times New Roman" w:hAnsi="Century Gothic" w:cs="Times New Roman"/>
          <w:b/>
          <w:bCs/>
          <w:color w:val="auto"/>
          <w:kern w:val="0"/>
          <w:sz w:val="20"/>
          <w:szCs w:val="20"/>
          <w:lang w:eastAsia="en-US" w:bidi="ar-SA"/>
        </w:rPr>
        <w:t>1110</w:t>
      </w:r>
      <w:r w:rsidRPr="00D437D5">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(szacunkowa liczba funkcjonariuszy przewidziana  </w:t>
      </w: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jednej  operacji</w:t>
      </w:r>
      <w:r w:rsidRPr="002878F4">
        <w:rPr>
          <w:rFonts w:ascii="Century Gothic" w:eastAsia="Times New Roman" w:hAnsi="Century Gothic" w:cs="Times New Roman"/>
          <w:b/>
          <w:bCs/>
          <w:color w:val="auto"/>
          <w:kern w:val="0"/>
          <w:sz w:val="20"/>
          <w:szCs w:val="20"/>
          <w:lang w:eastAsia="en-US" w:bidi="ar-SA"/>
        </w:rPr>
        <w:t>) + (</w:t>
      </w:r>
      <w:proofErr w:type="spellStart"/>
      <w:r w:rsidRPr="002878F4">
        <w:rPr>
          <w:rFonts w:ascii="Century Gothic" w:eastAsia="Times New Roman" w:hAnsi="Century Gothic" w:cs="Times New Roman"/>
          <w:b/>
          <w:bCs/>
          <w:color w:val="auto"/>
          <w:kern w:val="0"/>
          <w:sz w:val="20"/>
          <w:szCs w:val="20"/>
          <w:lang w:eastAsia="en-US" w:bidi="ar-SA"/>
        </w:rPr>
        <w:t>C</w:t>
      </w:r>
      <w:r w:rsidRPr="002878F4">
        <w:rPr>
          <w:rFonts w:ascii="Century Gothic" w:eastAsia="Times New Roman" w:hAnsi="Century Gothic" w:cs="Times New Roman"/>
          <w:b/>
          <w:bCs/>
          <w:color w:val="auto"/>
          <w:kern w:val="0"/>
          <w:sz w:val="20"/>
          <w:szCs w:val="20"/>
          <w:vertAlign w:val="subscript"/>
          <w:lang w:eastAsia="en-US" w:bidi="ar-SA"/>
        </w:rPr>
        <w:t>jgn</w:t>
      </w:r>
      <w:proofErr w:type="spellEnd"/>
      <w:r w:rsidRPr="002878F4">
        <w:rPr>
          <w:rFonts w:ascii="Century Gothic" w:eastAsia="Times New Roman" w:hAnsi="Century Gothic" w:cs="Times New Roman"/>
          <w:b/>
          <w:bCs/>
          <w:color w:val="auto"/>
          <w:kern w:val="0"/>
          <w:sz w:val="20"/>
          <w:szCs w:val="20"/>
          <w:lang w:eastAsia="en-US" w:bidi="ar-SA"/>
        </w:rPr>
        <w:t xml:space="preserve"> x </w:t>
      </w:r>
      <w:r w:rsidR="002878F4" w:rsidRPr="002878F4">
        <w:rPr>
          <w:rFonts w:ascii="Century Gothic" w:eastAsia="Times New Roman" w:hAnsi="Century Gothic" w:cs="Times New Roman"/>
          <w:b/>
          <w:bCs/>
          <w:color w:val="auto"/>
          <w:kern w:val="0"/>
          <w:sz w:val="20"/>
          <w:szCs w:val="20"/>
          <w:lang w:eastAsia="en-US" w:bidi="ar-SA"/>
        </w:rPr>
        <w:t xml:space="preserve">250 </w:t>
      </w:r>
      <w:r w:rsidRPr="002878F4">
        <w:rPr>
          <w:rFonts w:ascii="Century Gothic" w:eastAsia="Times New Roman" w:hAnsi="Century Gothic" w:cs="Times New Roman"/>
          <w:b/>
          <w:bCs/>
          <w:color w:val="auto"/>
          <w:kern w:val="0"/>
          <w:sz w:val="20"/>
          <w:szCs w:val="20"/>
          <w:lang w:eastAsia="en-US" w:bidi="ar-SA"/>
        </w:rPr>
        <w:t xml:space="preserve">litrów (szacunkowe zapotrzebowanie </w:t>
      </w:r>
      <w:r w:rsidR="007F6D09">
        <w:rPr>
          <w:rFonts w:ascii="Century Gothic" w:eastAsia="Times New Roman" w:hAnsi="Century Gothic" w:cs="Times New Roman"/>
          <w:b/>
          <w:bCs/>
          <w:color w:val="auto"/>
          <w:kern w:val="0"/>
          <w:sz w:val="20"/>
          <w:szCs w:val="20"/>
          <w:lang w:eastAsia="en-US" w:bidi="ar-SA"/>
        </w:rPr>
        <w:t xml:space="preserve">w </w:t>
      </w:r>
      <w:r w:rsidRPr="002878F4">
        <w:rPr>
          <w:rFonts w:ascii="Century Gothic" w:eastAsia="Times New Roman" w:hAnsi="Century Gothic" w:cs="Times New Roman"/>
          <w:b/>
          <w:bCs/>
          <w:color w:val="auto"/>
          <w:kern w:val="0"/>
          <w:sz w:val="20"/>
          <w:szCs w:val="20"/>
          <w:lang w:eastAsia="en-US" w:bidi="ar-SA"/>
        </w:rPr>
        <w:t>litr</w:t>
      </w:r>
      <w:r w:rsidR="007F6D09">
        <w:rPr>
          <w:rFonts w:ascii="Century Gothic" w:eastAsia="Times New Roman" w:hAnsi="Century Gothic" w:cs="Times New Roman"/>
          <w:b/>
          <w:bCs/>
          <w:color w:val="auto"/>
          <w:kern w:val="0"/>
          <w:sz w:val="20"/>
          <w:szCs w:val="20"/>
          <w:lang w:eastAsia="en-US" w:bidi="ar-SA"/>
        </w:rPr>
        <w:t>ach</w:t>
      </w:r>
      <w:r w:rsidRPr="002878F4">
        <w:rPr>
          <w:rFonts w:ascii="Century Gothic" w:eastAsia="Times New Roman" w:hAnsi="Century Gothic" w:cs="Times New Roman"/>
          <w:b/>
          <w:bCs/>
          <w:color w:val="auto"/>
          <w:kern w:val="0"/>
          <w:sz w:val="20"/>
          <w:szCs w:val="20"/>
          <w:lang w:eastAsia="en-US" w:bidi="ar-SA"/>
        </w:rPr>
        <w:t xml:space="preserve"> na napoje gorące w okresie obowiązywania umowy ramowej)</w:t>
      </w:r>
    </w:p>
    <w:p w:rsidR="00E42B7A" w:rsidRPr="00C64245" w:rsidRDefault="00E42B7A" w:rsidP="00E42B7A">
      <w:pPr>
        <w:suppressAutoHyphens w:val="0"/>
        <w:jc w:val="both"/>
        <w:textAlignment w:val="auto"/>
        <w:rPr>
          <w:rFonts w:ascii="Century Gothic" w:eastAsia="Times New Roman" w:hAnsi="Century Gothic" w:cs="Times New Roman"/>
          <w:b/>
          <w:bCs/>
          <w:color w:val="auto"/>
          <w:kern w:val="0"/>
          <w:sz w:val="16"/>
          <w:szCs w:val="16"/>
          <w:lang w:val="x-none" w:eastAsia="en-US" w:bidi="ar-SA"/>
        </w:rPr>
      </w:pP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E42B7A" w:rsidRPr="00FB5B73" w:rsidRDefault="00E42B7A" w:rsidP="00E42B7A">
      <w:pPr>
        <w:suppressAutoHyphens w:val="0"/>
        <w:ind w:left="1287"/>
        <w:jc w:val="both"/>
        <w:textAlignment w:val="auto"/>
        <w:rPr>
          <w:rFonts w:ascii="Century Gothic" w:eastAsia="Times New Roman" w:hAnsi="Century Gothic" w:cs="Times New Roman"/>
          <w:bCs/>
          <w:color w:val="auto"/>
          <w:kern w:val="0"/>
          <w:sz w:val="16"/>
          <w:szCs w:val="16"/>
          <w:lang w:eastAsia="en-US" w:bidi="ar-SA"/>
        </w:rPr>
      </w:pP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0 </w:t>
      </w:r>
      <w:r w:rsidRPr="00157BD7">
        <w:rPr>
          <w:rFonts w:ascii="Century Gothic" w:eastAsia="Times New Roman" w:hAnsi="Century Gothic" w:cs="Times New Roman"/>
          <w:bCs/>
          <w:color w:val="auto"/>
          <w:kern w:val="0"/>
          <w:sz w:val="20"/>
          <w:szCs w:val="20"/>
          <w:lang w:eastAsia="en-US" w:bidi="ar-SA"/>
        </w:rPr>
        <w:t>–  cena oferty brutto w PLN  Wykonawcy  wyliczona  przez  Zamawiającego</w:t>
      </w:r>
    </w:p>
    <w:p w:rsidR="00E42B7A" w:rsidRPr="00157BD7" w:rsidRDefault="00E42B7A" w:rsidP="00E42B7A">
      <w:pPr>
        <w:suppressAutoHyphens w:val="0"/>
        <w:ind w:left="1418" w:hanging="1418"/>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 xml:space="preserve">Z - </w:t>
      </w:r>
      <w:r w:rsidRPr="00157BD7">
        <w:rPr>
          <w:rFonts w:ascii="Century Gothic" w:eastAsia="Times New Roman" w:hAnsi="Century Gothic" w:cs="Times New Roman"/>
          <w:bCs/>
          <w:color w:val="auto"/>
          <w:kern w:val="0"/>
          <w:sz w:val="20"/>
          <w:szCs w:val="20"/>
          <w:lang w:eastAsia="en-US" w:bidi="ar-SA"/>
        </w:rPr>
        <w:t xml:space="preserve">cena za jedną dobę zakwaterowania jednego funkcjonariusza – </w:t>
      </w:r>
      <w:r w:rsidRPr="00157BD7">
        <w:rPr>
          <w:rFonts w:ascii="Century Gothic" w:eastAsia="Times New Roman" w:hAnsi="Century Gothic" w:cs="Times New Roman"/>
          <w:b/>
          <w:bCs/>
          <w:color w:val="auto"/>
          <w:kern w:val="0"/>
          <w:sz w:val="20"/>
          <w:szCs w:val="20"/>
          <w:lang w:eastAsia="en-US" w:bidi="ar-SA"/>
        </w:rPr>
        <w:t>podana przez Wykonawcę w ofercie</w:t>
      </w:r>
    </w:p>
    <w:p w:rsidR="00E42B7A" w:rsidRPr="00157BD7" w:rsidRDefault="00E42B7A" w:rsidP="00E42B7A">
      <w:pPr>
        <w:suppressAutoHyphens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w:t>
      </w:r>
      <w:proofErr w:type="spellStart"/>
      <w:r w:rsidRPr="00157BD7">
        <w:rPr>
          <w:rFonts w:ascii="Century Gothic" w:eastAsia="Times New Roman" w:hAnsi="Century Gothic" w:cs="Times New Roman"/>
          <w:bCs/>
          <w:color w:val="auto"/>
          <w:kern w:val="0"/>
          <w:sz w:val="20"/>
          <w:szCs w:val="20"/>
          <w:lang w:eastAsia="en-US" w:bidi="ar-SA"/>
        </w:rPr>
        <w:t>C</w:t>
      </w:r>
      <w:r w:rsidRPr="00157BD7">
        <w:rPr>
          <w:rFonts w:ascii="Century Gothic" w:eastAsia="Times New Roman" w:hAnsi="Century Gothic" w:cs="Times New Roman"/>
          <w:bCs/>
          <w:color w:val="auto"/>
          <w:kern w:val="0"/>
          <w:sz w:val="20"/>
          <w:szCs w:val="20"/>
          <w:vertAlign w:val="subscript"/>
          <w:lang w:eastAsia="en-US" w:bidi="ar-SA"/>
        </w:rPr>
        <w:t>w</w:t>
      </w:r>
      <w:proofErr w:type="spellEnd"/>
      <w:r w:rsidRPr="00157BD7">
        <w:rPr>
          <w:rFonts w:ascii="Century Gothic" w:eastAsia="Times New Roman" w:hAnsi="Century Gothic" w:cs="Times New Roman"/>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cena za 1 dobę  wyżywienia  wyliczona  przez  Zamawiającego zgodnie z wzorem:</w:t>
      </w:r>
    </w:p>
    <w:p w:rsidR="00E42B7A" w:rsidRPr="00157BD7" w:rsidRDefault="00E42B7A" w:rsidP="00D437D5">
      <w:pPr>
        <w:suppressAutoHyphens w:val="0"/>
        <w:jc w:val="center"/>
        <w:textAlignment w:val="auto"/>
        <w:rPr>
          <w:rFonts w:ascii="Century Gothic" w:eastAsia="Arial Unicode MS" w:hAnsi="Century Gothic" w:cs="Times New Roman"/>
          <w:b/>
          <w:bCs/>
          <w:color w:val="auto"/>
          <w:kern w:val="0"/>
          <w:sz w:val="20"/>
          <w:szCs w:val="20"/>
          <w:lang w:eastAsia="en-US" w:bidi="ar-SA"/>
        </w:rPr>
      </w:pPr>
      <w:r w:rsidRPr="00157BD7">
        <w:rPr>
          <w:rFonts w:ascii="Century Gothic" w:hAnsi="Century Gothic"/>
          <w:b/>
          <w:bCs/>
          <w:sz w:val="20"/>
          <w:szCs w:val="20"/>
        </w:rPr>
        <w:t>C</w:t>
      </w:r>
      <w:r w:rsidRPr="00157BD7">
        <w:rPr>
          <w:rFonts w:ascii="Century Gothic" w:hAnsi="Century Gothic"/>
          <w:b/>
          <w:bCs/>
          <w:sz w:val="20"/>
          <w:szCs w:val="20"/>
          <w:vertAlign w:val="subscript"/>
        </w:rPr>
        <w:t>W</w:t>
      </w:r>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t>
      </w:r>
      <w:r w:rsidRPr="00157BD7">
        <w:rPr>
          <w:rFonts w:ascii="Century Gothic" w:hAnsi="Century Gothic"/>
          <w:b/>
          <w:bCs/>
          <w:sz w:val="20"/>
          <w:szCs w:val="20"/>
          <w:vertAlign w:val="subscript"/>
        </w:rPr>
        <w:t>w</w:t>
      </w:r>
      <w:proofErr w:type="spellEnd"/>
      <w:r w:rsidRPr="00157BD7">
        <w:rPr>
          <w:rFonts w:ascii="Century Gothic" w:hAnsi="Century Gothic"/>
          <w:b/>
          <w:bCs/>
          <w:sz w:val="20"/>
          <w:szCs w:val="20"/>
        </w:rPr>
        <w:t xml:space="preserve"> + (</w:t>
      </w:r>
      <w:proofErr w:type="spellStart"/>
      <w:r w:rsidRPr="00157BD7">
        <w:rPr>
          <w:rFonts w:ascii="Century Gothic" w:hAnsi="Century Gothic"/>
          <w:b/>
          <w:bCs/>
          <w:sz w:val="20"/>
          <w:szCs w:val="20"/>
        </w:rPr>
        <w:t>Sw</w:t>
      </w:r>
      <w:proofErr w:type="spellEnd"/>
      <w:r w:rsidRPr="00157BD7">
        <w:rPr>
          <w:rFonts w:ascii="Century Gothic" w:hAnsi="Century Gothic"/>
          <w:b/>
          <w:bCs/>
          <w:sz w:val="20"/>
          <w:szCs w:val="20"/>
        </w:rPr>
        <w:t xml:space="preserve"> </w:t>
      </w:r>
      <w:r w:rsidRPr="00157BD7">
        <w:rPr>
          <w:rFonts w:ascii="Century Gothic" w:hAnsi="Century Gothic"/>
          <w:b/>
          <w:bCs/>
          <w:sz w:val="20"/>
          <w:szCs w:val="20"/>
          <w:vertAlign w:val="subscript"/>
        </w:rPr>
        <w:t xml:space="preserve">X </w:t>
      </w:r>
      <w:r w:rsidRPr="00157BD7">
        <w:rPr>
          <w:rFonts w:ascii="Century Gothic" w:hAnsi="Century Gothic"/>
          <w:b/>
          <w:bCs/>
          <w:sz w:val="20"/>
          <w:szCs w:val="20"/>
        </w:rPr>
        <w:t>M)</w:t>
      </w:r>
    </w:p>
    <w:p w:rsidR="00E42B7A" w:rsidRPr="00157BD7" w:rsidRDefault="00E42B7A" w:rsidP="00E42B7A">
      <w:pPr>
        <w:suppressAutoHyphens w:val="0"/>
        <w:jc w:val="both"/>
        <w:textAlignment w:val="auto"/>
        <w:rPr>
          <w:rFonts w:ascii="Century Gothic" w:eastAsia="Arial Unicode MS"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Arial Unicode MS" w:hAnsi="Century Gothic" w:cs="Times New Roman"/>
          <w:color w:val="auto"/>
          <w:kern w:val="0"/>
          <w:sz w:val="20"/>
          <w:szCs w:val="20"/>
          <w:lang w:eastAsia="en-US" w:bidi="ar-SA"/>
        </w:rPr>
        <w:t xml:space="preserve"> gdzie:</w:t>
      </w:r>
    </w:p>
    <w:p w:rsidR="00E42B7A" w:rsidRPr="00157BD7" w:rsidRDefault="00E42B7A" w:rsidP="00E42B7A">
      <w:pPr>
        <w:tabs>
          <w:tab w:val="left" w:pos="-2700"/>
        </w:tabs>
        <w:suppressAutoHyphens w:val="0"/>
        <w:ind w:left="1560" w:hanging="1560"/>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S</w:t>
      </w:r>
      <w:r w:rsidRPr="00157BD7">
        <w:rPr>
          <w:rFonts w:ascii="Century Gothic" w:eastAsia="Times New Roman" w:hAnsi="Century Gothic" w:cs="Times New Roman"/>
          <w:b/>
          <w:bCs/>
          <w:color w:val="auto"/>
          <w:kern w:val="0"/>
          <w:sz w:val="20"/>
          <w:szCs w:val="20"/>
          <w:vertAlign w:val="subscript"/>
          <w:lang w:eastAsia="en-US" w:bidi="ar-SA"/>
        </w:rPr>
        <w:t>w</w:t>
      </w:r>
      <w:proofErr w:type="spellEnd"/>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bidi="ar-SA"/>
        </w:rPr>
        <w:t xml:space="preserve">dzienna normy wyżywienia </w:t>
      </w:r>
      <w:r w:rsidRPr="00D437D5">
        <w:rPr>
          <w:rFonts w:ascii="Century Gothic" w:eastAsia="Times New Roman" w:hAnsi="Century Gothic" w:cs="Times New Roman"/>
          <w:bCs/>
          <w:color w:val="auto"/>
          <w:kern w:val="0"/>
          <w:sz w:val="20"/>
          <w:szCs w:val="20"/>
          <w:lang w:bidi="ar-SA"/>
        </w:rPr>
        <w:t xml:space="preserve">wynosząca </w:t>
      </w:r>
      <w:r w:rsidRPr="00D437D5">
        <w:rPr>
          <w:rFonts w:ascii="Century Gothic" w:eastAsia="Times New Roman" w:hAnsi="Century Gothic" w:cs="Times New Roman"/>
          <w:b/>
          <w:bCs/>
          <w:color w:val="auto"/>
          <w:kern w:val="0"/>
          <w:sz w:val="20"/>
          <w:szCs w:val="20"/>
          <w:lang w:bidi="ar-SA"/>
        </w:rPr>
        <w:t xml:space="preserve">23,00 zł </w:t>
      </w:r>
      <w:r w:rsidRPr="00157BD7">
        <w:rPr>
          <w:rFonts w:ascii="Century Gothic" w:eastAsia="Times New Roman" w:hAnsi="Century Gothic" w:cs="Times New Roman"/>
          <w:bCs/>
          <w:color w:val="auto"/>
          <w:kern w:val="0"/>
          <w:sz w:val="20"/>
          <w:szCs w:val="20"/>
          <w:lang w:bidi="ar-SA"/>
        </w:rPr>
        <w:t xml:space="preserve">(tzw. wsad do kotła), na którą składa się norma </w:t>
      </w:r>
      <w:r w:rsidRPr="00157BD7">
        <w:rPr>
          <w:rFonts w:ascii="Century Gothic" w:eastAsia="Times New Roman" w:hAnsi="Century Gothic" w:cs="Times New Roman"/>
          <w:color w:val="auto"/>
          <w:kern w:val="0"/>
          <w:sz w:val="20"/>
          <w:szCs w:val="20"/>
          <w:lang w:bidi="ar-SA"/>
        </w:rPr>
        <w:t xml:space="preserve">wyżywienia szkolna „SZ” wynoszącą w dniu </w:t>
      </w:r>
      <w:r w:rsidRPr="00D437D5">
        <w:rPr>
          <w:rFonts w:ascii="Century Gothic" w:eastAsia="Times New Roman" w:hAnsi="Century Gothic" w:cs="Times New Roman"/>
          <w:color w:val="auto"/>
          <w:kern w:val="0"/>
          <w:sz w:val="20"/>
          <w:szCs w:val="20"/>
          <w:lang w:bidi="ar-SA"/>
        </w:rPr>
        <w:t xml:space="preserve">wszczęcia postępowania 18,00 </w:t>
      </w:r>
      <w:r w:rsidRPr="00157BD7">
        <w:rPr>
          <w:rFonts w:ascii="Century Gothic" w:eastAsia="Times New Roman" w:hAnsi="Century Gothic" w:cs="Times New Roman"/>
          <w:color w:val="auto"/>
          <w:kern w:val="0"/>
          <w:sz w:val="20"/>
          <w:szCs w:val="20"/>
          <w:lang w:bidi="ar-SA"/>
        </w:rPr>
        <w:t xml:space="preserve">zł na osobę, uzupełniona o 5 zł, zgodnie z </w:t>
      </w:r>
      <w:r w:rsidRPr="00157BD7">
        <w:rPr>
          <w:rFonts w:ascii="Century Gothic" w:eastAsia="Times New Roman" w:hAnsi="Century Gothic" w:cs="Times New Roman"/>
          <w:snapToGrid w:val="0"/>
          <w:color w:val="auto"/>
          <w:kern w:val="0"/>
          <w:sz w:val="20"/>
          <w:szCs w:val="20"/>
          <w:lang w:bidi="ar-SA"/>
        </w:rPr>
        <w:t>§</w:t>
      </w:r>
      <w:r w:rsidRPr="00157BD7">
        <w:rPr>
          <w:rFonts w:ascii="Century Gothic" w:eastAsia="Times New Roman" w:hAnsi="Century Gothic" w:cs="Times New Roman"/>
          <w:color w:val="auto"/>
          <w:kern w:val="0"/>
          <w:sz w:val="20"/>
          <w:szCs w:val="20"/>
          <w:lang w:bidi="ar-SA"/>
        </w:rPr>
        <w:t xml:space="preserve"> 10 ust. 1 Rozporządzenia Ministra Spraw Wewnętrznych i Administracji z dnia 28 września 2020 roku </w:t>
      </w:r>
      <w:r w:rsidRPr="00157BD7">
        <w:rPr>
          <w:rFonts w:ascii="Century Gothic" w:eastAsia="Times New Roman" w:hAnsi="Century Gothic" w:cs="Times New Roman"/>
          <w:i/>
          <w:color w:val="auto"/>
          <w:kern w:val="0"/>
          <w:sz w:val="20"/>
          <w:szCs w:val="20"/>
          <w:lang w:bidi="ar-SA"/>
        </w:rPr>
        <w:t xml:space="preserve">w sprawie otrzymywania wyżywienia przez policjantów </w:t>
      </w:r>
      <w:r w:rsidRPr="00157BD7">
        <w:rPr>
          <w:rFonts w:ascii="Century Gothic" w:eastAsia="Times New Roman" w:hAnsi="Century Gothic" w:cs="Times New Roman"/>
          <w:color w:val="auto"/>
          <w:kern w:val="0"/>
          <w:sz w:val="20"/>
          <w:szCs w:val="20"/>
          <w:lang w:bidi="ar-SA"/>
        </w:rPr>
        <w:t>(Dz. U. 2020, poz. 1674)</w:t>
      </w:r>
    </w:p>
    <w:p w:rsidR="00E42B7A" w:rsidRDefault="00E42B7A" w:rsidP="003A02A8">
      <w:pPr>
        <w:suppressAutoHyphens w:val="0"/>
        <w:ind w:left="1156"/>
        <w:jc w:val="both"/>
        <w:textAlignment w:val="auto"/>
        <w:rPr>
          <w:rFonts w:ascii="Century Gothic" w:eastAsia="Times New Roman" w:hAnsi="Century Gothic" w:cs="Times New Roman"/>
          <w:bCs/>
          <w:color w:val="FF0000"/>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A852F4">
        <w:rPr>
          <w:rFonts w:ascii="Century Gothic" w:eastAsia="Times New Roman" w:hAnsi="Century Gothic" w:cs="Times New Roman"/>
          <w:color w:val="auto"/>
          <w:kern w:val="0"/>
          <w:sz w:val="20"/>
          <w:szCs w:val="20"/>
          <w:lang w:eastAsia="en-US" w:bidi="ar-SA"/>
        </w:rPr>
        <w:t>M – marża zaoferowana przez Wykonawcę w ofercie (śniadanie, obiad,  kolacja)</w:t>
      </w:r>
      <w:r w:rsidR="007F3E86" w:rsidRPr="007F3E86">
        <w:rPr>
          <w:rFonts w:ascii="Century Gothic" w:eastAsia="Times New Roman" w:hAnsi="Century Gothic" w:cs="Times New Roman"/>
          <w:b/>
          <w:bCs/>
          <w:i/>
          <w:color w:val="FF0000"/>
          <w:kern w:val="0"/>
          <w:sz w:val="20"/>
          <w:szCs w:val="20"/>
          <w:lang w:eastAsia="en-US" w:bidi="ar-SA"/>
        </w:rPr>
        <w:t xml:space="preserve"> </w:t>
      </w:r>
      <w:r w:rsidR="007F3E86" w:rsidRPr="003A02A8">
        <w:rPr>
          <w:rFonts w:ascii="Century Gothic" w:eastAsia="Times New Roman" w:hAnsi="Century Gothic" w:cs="Times New Roman"/>
          <w:b/>
          <w:bCs/>
          <w:i/>
          <w:color w:val="auto"/>
          <w:kern w:val="0"/>
          <w:sz w:val="20"/>
          <w:szCs w:val="20"/>
          <w:lang w:eastAsia="en-US" w:bidi="ar-SA"/>
        </w:rPr>
        <w:t xml:space="preserve">(nie może przekraczać 160%) </w:t>
      </w:r>
      <w:r w:rsidR="003A02A8" w:rsidRPr="003A02A8">
        <w:rPr>
          <w:rFonts w:ascii="Century Gothic" w:hAnsi="Century Gothic"/>
          <w:color w:val="auto"/>
          <w:sz w:val="20"/>
          <w:szCs w:val="20"/>
        </w:rPr>
        <w:t>W przypadku złożenia oferty z marżą przekraczającą 160</w:t>
      </w:r>
      <w:r w:rsidR="003A02A8">
        <w:rPr>
          <w:rFonts w:ascii="Century Gothic" w:hAnsi="Century Gothic"/>
          <w:color w:val="auto"/>
          <w:sz w:val="20"/>
          <w:szCs w:val="20"/>
        </w:rPr>
        <w:t xml:space="preserve">%, </w:t>
      </w:r>
      <w:r w:rsidR="003A02A8" w:rsidRPr="00774FB8">
        <w:rPr>
          <w:rFonts w:ascii="Century Gothic" w:hAnsi="Century Gothic"/>
          <w:color w:val="auto"/>
          <w:sz w:val="20"/>
          <w:szCs w:val="20"/>
        </w:rPr>
        <w:t>Zamawiający odrzuci oferty Wykonawców na podstawie art. 226 ust. 1 pkt 5 ustawy.</w:t>
      </w:r>
    </w:p>
    <w:p w:rsidR="003A02A8" w:rsidRPr="003A02A8" w:rsidRDefault="003A02A8" w:rsidP="003A02A8">
      <w:pPr>
        <w:suppressAutoHyphens w:val="0"/>
        <w:ind w:left="1156"/>
        <w:jc w:val="both"/>
        <w:textAlignment w:val="auto"/>
        <w:rPr>
          <w:rFonts w:ascii="Century Gothic" w:eastAsia="Times New Roman" w:hAnsi="Century Gothic" w:cs="Times New Roman"/>
          <w:bCs/>
          <w:color w:val="FF0000"/>
          <w:kern w:val="0"/>
          <w:sz w:val="20"/>
          <w:szCs w:val="20"/>
          <w:lang w:eastAsia="en-US" w:bidi="ar-SA"/>
        </w:rPr>
      </w:pPr>
    </w:p>
    <w:p w:rsidR="00E42B7A" w:rsidRPr="00157BD7" w:rsidRDefault="00E42B7A" w:rsidP="00E42B7A">
      <w:pPr>
        <w:suppressAutoHyphens w:val="0"/>
        <w:ind w:left="1560" w:hanging="156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
          <w:bCs/>
          <w:color w:val="auto"/>
          <w:kern w:val="0"/>
          <w:sz w:val="20"/>
          <w:szCs w:val="20"/>
          <w:lang w:eastAsia="en-US" w:bidi="ar-SA"/>
        </w:rPr>
        <w:t>cena  za napoje  gorące</w:t>
      </w:r>
      <w:r w:rsidRPr="00157BD7">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
          <w:bCs/>
          <w:color w:val="auto"/>
          <w:kern w:val="0"/>
          <w:sz w:val="20"/>
          <w:szCs w:val="20"/>
          <w:lang w:eastAsia="en-US" w:bidi="ar-SA"/>
        </w:rPr>
        <w:t>w  okresie obowiązywania  umowy  ramowej</w:t>
      </w:r>
      <w:r w:rsidRPr="00157BD7">
        <w:rPr>
          <w:rFonts w:ascii="Century Gothic" w:eastAsia="Times New Roman" w:hAnsi="Century Gothic" w:cs="Times New Roman"/>
          <w:bCs/>
          <w:color w:val="auto"/>
          <w:kern w:val="0"/>
          <w:sz w:val="20"/>
          <w:szCs w:val="20"/>
          <w:lang w:eastAsia="en-US" w:bidi="ar-SA"/>
        </w:rPr>
        <w:t xml:space="preserve">, wyliczona                         </w:t>
      </w:r>
      <w:r w:rsidRPr="00157BD7">
        <w:rPr>
          <w:rFonts w:ascii="Century Gothic" w:eastAsia="Times New Roman" w:hAnsi="Century Gothic" w:cs="Times New Roman"/>
          <w:color w:val="auto"/>
          <w:kern w:val="0"/>
          <w:sz w:val="20"/>
          <w:szCs w:val="20"/>
          <w:shd w:val="clear" w:color="auto" w:fill="FFFFFF"/>
          <w:lang w:eastAsia="en-US" w:bidi="ar-SA"/>
        </w:rPr>
        <w:t>z dokładnością d</w:t>
      </w:r>
      <w:r>
        <w:rPr>
          <w:rFonts w:ascii="Century Gothic" w:eastAsia="Times New Roman" w:hAnsi="Century Gothic" w:cs="Times New Roman"/>
          <w:color w:val="auto"/>
          <w:kern w:val="0"/>
          <w:sz w:val="20"/>
          <w:szCs w:val="20"/>
          <w:shd w:val="clear" w:color="auto" w:fill="FFFFFF"/>
          <w:lang w:eastAsia="en-US" w:bidi="ar-SA"/>
        </w:rPr>
        <w:t xml:space="preserve">o dwóch miejsc po przecinku, z </w:t>
      </w:r>
      <w:r w:rsidRPr="00157BD7">
        <w:rPr>
          <w:rFonts w:ascii="Century Gothic" w:eastAsia="Times New Roman" w:hAnsi="Century Gothic" w:cs="Times New Roman"/>
          <w:color w:val="auto"/>
          <w:kern w:val="0"/>
          <w:sz w:val="20"/>
          <w:szCs w:val="20"/>
          <w:shd w:val="clear" w:color="auto" w:fill="FFFFFF"/>
          <w:lang w:eastAsia="en-US" w:bidi="ar-SA"/>
        </w:rPr>
        <w:t xml:space="preserve">uwzględnieniem zasady  zaokrąglania,   o  której  mowa  w Rozdz. </w:t>
      </w:r>
      <w:r w:rsidR="00995E74" w:rsidRPr="00577DBF">
        <w:rPr>
          <w:rFonts w:ascii="Century Gothic" w:eastAsia="Times New Roman" w:hAnsi="Century Gothic" w:cs="Times New Roman"/>
          <w:color w:val="auto"/>
          <w:kern w:val="0"/>
          <w:sz w:val="20"/>
          <w:szCs w:val="20"/>
          <w:shd w:val="clear" w:color="auto" w:fill="FFFFFF"/>
          <w:lang w:eastAsia="en-US" w:bidi="ar-SA"/>
        </w:rPr>
        <w:t xml:space="preserve">XIII ust. </w:t>
      </w:r>
      <w:r w:rsidR="00B60FDA" w:rsidRPr="00577DBF">
        <w:rPr>
          <w:rFonts w:ascii="Century Gothic" w:eastAsia="Times New Roman" w:hAnsi="Century Gothic" w:cs="Times New Roman"/>
          <w:color w:val="auto"/>
          <w:kern w:val="0"/>
          <w:sz w:val="20"/>
          <w:szCs w:val="20"/>
          <w:shd w:val="clear" w:color="auto" w:fill="FFFFFF"/>
          <w:lang w:eastAsia="en-US" w:bidi="ar-SA"/>
        </w:rPr>
        <w:t>4</w:t>
      </w:r>
      <w:r w:rsidR="00995E74" w:rsidRPr="00577DBF">
        <w:rPr>
          <w:rFonts w:ascii="Century Gothic" w:eastAsia="Times New Roman" w:hAnsi="Century Gothic" w:cs="Times New Roman"/>
          <w:color w:val="auto"/>
          <w:kern w:val="0"/>
          <w:sz w:val="20"/>
          <w:szCs w:val="20"/>
          <w:shd w:val="clear" w:color="auto" w:fill="FFFFFF"/>
          <w:lang w:eastAsia="en-US" w:bidi="ar-SA"/>
        </w:rPr>
        <w:t xml:space="preserve"> </w:t>
      </w:r>
      <w:r w:rsidRPr="00157BD7">
        <w:rPr>
          <w:rFonts w:ascii="Century Gothic" w:eastAsia="Times New Roman" w:hAnsi="Century Gothic" w:cs="Times New Roman"/>
          <w:color w:val="auto"/>
          <w:kern w:val="0"/>
          <w:sz w:val="20"/>
          <w:szCs w:val="20"/>
          <w:shd w:val="clear" w:color="auto" w:fill="FFFFFF"/>
          <w:lang w:eastAsia="en-US" w:bidi="ar-SA"/>
        </w:rPr>
        <w:t>SIWZ, wg poniższego wzoru:</w:t>
      </w:r>
      <w:r w:rsidRPr="00157BD7">
        <w:rPr>
          <w:rFonts w:ascii="Century Gothic" w:eastAsia="Times New Roman" w:hAnsi="Century Gothic" w:cs="Times New Roman"/>
          <w:color w:val="auto"/>
          <w:kern w:val="0"/>
          <w:sz w:val="20"/>
          <w:szCs w:val="20"/>
          <w:lang w:eastAsia="en-US" w:bidi="ar-SA"/>
        </w:rPr>
        <w:t xml:space="preserve">  </w:t>
      </w:r>
    </w:p>
    <w:p w:rsidR="00E42B7A" w:rsidRPr="00077A08" w:rsidRDefault="00E42B7A" w:rsidP="00E42B7A">
      <w:pPr>
        <w:suppressAutoHyphens w:val="0"/>
        <w:ind w:left="1287"/>
        <w:jc w:val="both"/>
        <w:textAlignment w:val="auto"/>
        <w:rPr>
          <w:rFonts w:ascii="Century Gothic" w:eastAsia="Times New Roman" w:hAnsi="Century Gothic" w:cs="Times New Roman"/>
          <w:color w:val="auto"/>
          <w:kern w:val="0"/>
          <w:sz w:val="16"/>
          <w:szCs w:val="16"/>
          <w:lang w:eastAsia="en-US" w:bidi="ar-SA"/>
        </w:rPr>
      </w:pPr>
    </w:p>
    <w:p w:rsidR="00E42B7A" w:rsidRPr="00157BD7" w:rsidRDefault="00E42B7A" w:rsidP="008F360A">
      <w:pPr>
        <w:tabs>
          <w:tab w:val="left" w:pos="426"/>
        </w:tabs>
        <w:suppressAutoHyphens w:val="0"/>
        <w:jc w:val="center"/>
        <w:textAlignment w:val="auto"/>
        <w:rPr>
          <w:rFonts w:ascii="Century Gothic" w:eastAsia="Times New Roman" w:hAnsi="Century Gothic" w:cs="Times New Roman"/>
          <w:b/>
          <w:bCs/>
          <w:color w:val="auto"/>
          <w:kern w:val="0"/>
          <w:sz w:val="20"/>
          <w:szCs w:val="20"/>
          <w:lang w:eastAsia="en-US" w:bidi="ar-SA"/>
        </w:rPr>
      </w:pP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ng</w:t>
      </w:r>
      <w:proofErr w:type="spellEnd"/>
      <w:r w:rsidRPr="00157BD7">
        <w:rPr>
          <w:rFonts w:ascii="Century Gothic" w:eastAsia="Times New Roman" w:hAnsi="Century Gothic" w:cs="Times New Roman"/>
          <w:b/>
          <w:bCs/>
          <w:color w:val="auto"/>
          <w:kern w:val="0"/>
          <w:sz w:val="20"/>
          <w:szCs w:val="20"/>
          <w:lang w:eastAsia="en-US" w:bidi="ar-SA"/>
        </w:rPr>
        <w:t xml:space="preserve"> =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Pr>
          <w:rFonts w:ascii="Century Gothic" w:eastAsia="Times New Roman" w:hAnsi="Century Gothic" w:cs="Times New Roman"/>
          <w:b/>
          <w:bCs/>
          <w:color w:val="auto"/>
          <w:kern w:val="0"/>
          <w:sz w:val="20"/>
          <w:szCs w:val="20"/>
          <w:lang w:eastAsia="en-US" w:bidi="ar-SA"/>
        </w:rPr>
        <w:t xml:space="preserve"> x </w:t>
      </w:r>
      <w:r w:rsidR="00875A62">
        <w:rPr>
          <w:rFonts w:ascii="Century Gothic" w:eastAsia="Times New Roman" w:hAnsi="Century Gothic" w:cs="Times New Roman"/>
          <w:b/>
          <w:bCs/>
          <w:color w:val="auto"/>
          <w:kern w:val="0"/>
          <w:sz w:val="20"/>
          <w:szCs w:val="20"/>
          <w:lang w:eastAsia="en-US" w:bidi="ar-SA"/>
        </w:rPr>
        <w:t>250</w:t>
      </w:r>
      <w:r w:rsidR="00995E74" w:rsidRPr="00577DBF">
        <w:rPr>
          <w:rFonts w:ascii="Century Gothic" w:eastAsia="Times New Roman" w:hAnsi="Century Gothic" w:cs="Times New Roman"/>
          <w:b/>
          <w:bCs/>
          <w:color w:val="auto"/>
          <w:kern w:val="0"/>
          <w:sz w:val="20"/>
          <w:szCs w:val="20"/>
          <w:lang w:eastAsia="en-US" w:bidi="ar-SA"/>
        </w:rPr>
        <w:t xml:space="preserve"> l</w:t>
      </w:r>
    </w:p>
    <w:p w:rsidR="00E42B7A" w:rsidRPr="00157BD7" w:rsidRDefault="00E42B7A" w:rsidP="00E42B7A">
      <w:pPr>
        <w:tabs>
          <w:tab w:val="left" w:pos="426"/>
        </w:tabs>
        <w:suppressAutoHyphens w:val="0"/>
        <w:ind w:left="1287"/>
        <w:textAlignment w:val="auto"/>
        <w:rPr>
          <w:rFonts w:ascii="Century Gothic" w:eastAsia="Times New Roman" w:hAnsi="Century Gothic" w:cs="Times New Roman"/>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gdzie:</w:t>
      </w:r>
    </w:p>
    <w:p w:rsidR="00E42B7A" w:rsidRPr="00157BD7" w:rsidRDefault="00E42B7A" w:rsidP="00E42B7A">
      <w:pPr>
        <w:tabs>
          <w:tab w:val="left" w:pos="426"/>
        </w:tabs>
        <w:suppressAutoHyphens w:val="0"/>
        <w:ind w:left="1701" w:hanging="708"/>
        <w:jc w:val="both"/>
        <w:textAlignment w:val="auto"/>
        <w:rPr>
          <w:rFonts w:ascii="Century Gothic" w:eastAsia="Times New Roman" w:hAnsi="Century Gothic" w:cs="Times New Roman"/>
          <w:b/>
          <w:bCs/>
          <w:color w:val="auto"/>
          <w:kern w:val="0"/>
          <w:sz w:val="20"/>
          <w:szCs w:val="20"/>
          <w:lang w:eastAsia="en-US" w:bidi="ar-SA"/>
        </w:rPr>
      </w:pPr>
      <w:r w:rsidRPr="00157BD7">
        <w:rPr>
          <w:rFonts w:ascii="Century Gothic" w:eastAsia="Times New Roman" w:hAnsi="Century Gothic" w:cs="Times New Roman"/>
          <w:b/>
          <w:bCs/>
          <w:color w:val="auto"/>
          <w:kern w:val="0"/>
          <w:sz w:val="20"/>
          <w:szCs w:val="20"/>
          <w:lang w:eastAsia="en-US" w:bidi="ar-SA"/>
        </w:rPr>
        <w:t xml:space="preserve">   </w:t>
      </w:r>
      <w:proofErr w:type="spellStart"/>
      <w:r w:rsidRPr="00157BD7">
        <w:rPr>
          <w:rFonts w:ascii="Century Gothic" w:eastAsia="Times New Roman" w:hAnsi="Century Gothic" w:cs="Times New Roman"/>
          <w:b/>
          <w:bCs/>
          <w:color w:val="auto"/>
          <w:kern w:val="0"/>
          <w:sz w:val="20"/>
          <w:szCs w:val="20"/>
          <w:lang w:eastAsia="en-US" w:bidi="ar-SA"/>
        </w:rPr>
        <w:t>C</w:t>
      </w:r>
      <w:r w:rsidRPr="00157BD7">
        <w:rPr>
          <w:rFonts w:ascii="Century Gothic" w:eastAsia="Times New Roman" w:hAnsi="Century Gothic" w:cs="Times New Roman"/>
          <w:b/>
          <w:bCs/>
          <w:color w:val="auto"/>
          <w:kern w:val="0"/>
          <w:sz w:val="20"/>
          <w:szCs w:val="20"/>
          <w:vertAlign w:val="subscript"/>
          <w:lang w:eastAsia="en-US" w:bidi="ar-SA"/>
        </w:rPr>
        <w:t>jgn</w:t>
      </w:r>
      <w:proofErr w:type="spellEnd"/>
      <w:r w:rsidRPr="00157BD7">
        <w:rPr>
          <w:rFonts w:ascii="Century Gothic" w:eastAsia="Times New Roman" w:hAnsi="Century Gothic" w:cs="Times New Roman"/>
          <w:b/>
          <w:bCs/>
          <w:color w:val="auto"/>
          <w:kern w:val="0"/>
          <w:sz w:val="20"/>
          <w:szCs w:val="20"/>
          <w:vertAlign w:val="subscript"/>
          <w:lang w:eastAsia="en-US" w:bidi="ar-SA"/>
        </w:rPr>
        <w:t xml:space="preserve"> –  </w:t>
      </w:r>
      <w:r w:rsidRPr="00157BD7">
        <w:rPr>
          <w:rFonts w:ascii="Century Gothic" w:eastAsia="Times New Roman" w:hAnsi="Century Gothic" w:cs="Times New Roman"/>
          <w:bCs/>
          <w:color w:val="auto"/>
          <w:kern w:val="0"/>
          <w:sz w:val="20"/>
          <w:szCs w:val="20"/>
          <w:lang w:eastAsia="en-US" w:bidi="ar-SA"/>
        </w:rPr>
        <w:t>jednostkowa cena</w:t>
      </w:r>
      <w:r w:rsidRPr="00157BD7">
        <w:rPr>
          <w:rFonts w:ascii="Century Gothic" w:eastAsia="Times New Roman" w:hAnsi="Century Gothic" w:cs="Times New Roman"/>
          <w:b/>
          <w:bCs/>
          <w:color w:val="auto"/>
          <w:kern w:val="0"/>
          <w:sz w:val="20"/>
          <w:szCs w:val="20"/>
          <w:vertAlign w:val="subscript"/>
          <w:lang w:eastAsia="en-US" w:bidi="ar-SA"/>
        </w:rPr>
        <w:t xml:space="preserve"> </w:t>
      </w:r>
      <w:r w:rsidRPr="00157BD7">
        <w:rPr>
          <w:rFonts w:ascii="Century Gothic" w:eastAsia="Times New Roman" w:hAnsi="Century Gothic" w:cs="Times New Roman"/>
          <w:bCs/>
          <w:color w:val="auto"/>
          <w:kern w:val="0"/>
          <w:sz w:val="20"/>
          <w:szCs w:val="20"/>
          <w:lang w:eastAsia="en-US" w:bidi="ar-SA"/>
        </w:rPr>
        <w:t xml:space="preserve">brutto w  PLN zaoferowana przez  Wykonawcę w  ofercie za </w:t>
      </w:r>
      <w:r>
        <w:rPr>
          <w:rFonts w:ascii="Century Gothic" w:eastAsia="Times New Roman" w:hAnsi="Century Gothic" w:cs="Times New Roman"/>
          <w:bCs/>
          <w:color w:val="auto"/>
          <w:kern w:val="0"/>
          <w:sz w:val="20"/>
          <w:szCs w:val="20"/>
          <w:lang w:eastAsia="en-US" w:bidi="ar-SA"/>
        </w:rPr>
        <w:t xml:space="preserve">                </w:t>
      </w:r>
      <w:r w:rsidRPr="00157BD7">
        <w:rPr>
          <w:rFonts w:ascii="Century Gothic" w:eastAsia="Times New Roman" w:hAnsi="Century Gothic" w:cs="Times New Roman"/>
          <w:bCs/>
          <w:color w:val="auto"/>
          <w:kern w:val="0"/>
          <w:sz w:val="20"/>
          <w:szCs w:val="20"/>
          <w:lang w:eastAsia="en-US" w:bidi="ar-SA"/>
        </w:rPr>
        <w:t>1  litr gorącego napoju  (kawa  i herbata)</w:t>
      </w:r>
    </w:p>
    <w:p w:rsidR="00E42B7A" w:rsidRPr="00077A08" w:rsidRDefault="00E42B7A" w:rsidP="00D437D5">
      <w:pPr>
        <w:tabs>
          <w:tab w:val="left" w:pos="426"/>
        </w:tabs>
        <w:suppressAutoHyphens w:val="0"/>
        <w:spacing w:after="40"/>
        <w:ind w:left="1287"/>
        <w:jc w:val="center"/>
        <w:textAlignment w:val="auto"/>
        <w:rPr>
          <w:rFonts w:ascii="Century Gothic" w:eastAsia="Times New Roman" w:hAnsi="Century Gothic" w:cs="Times New Roman"/>
          <w:b/>
          <w:bCs/>
          <w:color w:val="auto"/>
          <w:kern w:val="0"/>
          <w:sz w:val="20"/>
          <w:szCs w:val="20"/>
          <w:lang w:eastAsia="en-US" w:bidi="ar-SA"/>
        </w:rPr>
      </w:pPr>
      <w:r w:rsidRPr="00077A08">
        <w:rPr>
          <w:rFonts w:ascii="Century Gothic" w:eastAsia="Times New Roman" w:hAnsi="Century Gothic" w:cs="Times New Roman"/>
          <w:b/>
          <w:bCs/>
          <w:color w:val="auto"/>
          <w:kern w:val="0"/>
          <w:sz w:val="20"/>
          <w:szCs w:val="20"/>
          <w:lang w:eastAsia="en-US" w:bidi="ar-SA"/>
        </w:rPr>
        <w:t xml:space="preserve">C = (C </w:t>
      </w:r>
      <w:r w:rsidRPr="00077A08">
        <w:rPr>
          <w:rFonts w:ascii="Century Gothic" w:eastAsia="Times New Roman" w:hAnsi="Century Gothic" w:cs="Times New Roman"/>
          <w:b/>
          <w:bCs/>
          <w:color w:val="auto"/>
          <w:kern w:val="0"/>
          <w:sz w:val="20"/>
          <w:szCs w:val="20"/>
          <w:vertAlign w:val="subscript"/>
          <w:lang w:eastAsia="en-US" w:bidi="ar-SA"/>
        </w:rPr>
        <w:t xml:space="preserve">mino </w:t>
      </w:r>
      <w:r w:rsidRPr="00077A08">
        <w:rPr>
          <w:rFonts w:ascii="Century Gothic" w:eastAsia="Times New Roman" w:hAnsi="Century Gothic" w:cs="Times New Roman"/>
          <w:b/>
          <w:bCs/>
          <w:color w:val="auto"/>
          <w:kern w:val="0"/>
          <w:sz w:val="20"/>
          <w:szCs w:val="20"/>
          <w:lang w:eastAsia="en-US" w:bidi="ar-SA"/>
        </w:rPr>
        <w:t>:</w:t>
      </w:r>
      <w:proofErr w:type="spellStart"/>
      <w:r w:rsidRPr="00077A08">
        <w:rPr>
          <w:rFonts w:ascii="Century Gothic" w:eastAsia="Times New Roman" w:hAnsi="Century Gothic" w:cs="Times New Roman"/>
          <w:b/>
          <w:bCs/>
          <w:color w:val="auto"/>
          <w:kern w:val="0"/>
          <w:sz w:val="20"/>
          <w:szCs w:val="20"/>
          <w:lang w:eastAsia="en-US" w:bidi="ar-SA"/>
        </w:rPr>
        <w:t>C</w:t>
      </w:r>
      <w:r w:rsidRPr="00077A08">
        <w:rPr>
          <w:rFonts w:ascii="Century Gothic" w:eastAsia="Times New Roman" w:hAnsi="Century Gothic" w:cs="Times New Roman"/>
          <w:b/>
          <w:bCs/>
          <w:color w:val="auto"/>
          <w:kern w:val="0"/>
          <w:sz w:val="20"/>
          <w:szCs w:val="20"/>
          <w:vertAlign w:val="subscript"/>
          <w:lang w:eastAsia="en-US" w:bidi="ar-SA"/>
        </w:rPr>
        <w:t>x</w:t>
      </w:r>
      <w:proofErr w:type="spellEnd"/>
      <w:r w:rsidRPr="00077A08">
        <w:rPr>
          <w:rFonts w:ascii="Century Gothic" w:eastAsia="Times New Roman" w:hAnsi="Century Gothic" w:cs="Times New Roman"/>
          <w:b/>
          <w:bCs/>
          <w:color w:val="auto"/>
          <w:kern w:val="0"/>
          <w:sz w:val="20"/>
          <w:szCs w:val="20"/>
          <w:vertAlign w:val="subscript"/>
          <w:lang w:eastAsia="en-US" w:bidi="ar-SA"/>
        </w:rPr>
        <w:t xml:space="preserve"> o</w:t>
      </w:r>
      <w:r w:rsidRPr="00077A08">
        <w:rPr>
          <w:rFonts w:ascii="Century Gothic" w:eastAsia="Times New Roman" w:hAnsi="Century Gothic" w:cs="Times New Roman"/>
          <w:b/>
          <w:bCs/>
          <w:color w:val="auto"/>
          <w:kern w:val="0"/>
          <w:sz w:val="20"/>
          <w:szCs w:val="20"/>
          <w:lang w:eastAsia="en-US" w:bidi="ar-SA"/>
        </w:rPr>
        <w:t xml:space="preserve">) x 100 x </w:t>
      </w:r>
      <w:r w:rsidR="007F6D09">
        <w:rPr>
          <w:rFonts w:ascii="Century Gothic" w:eastAsia="Times New Roman" w:hAnsi="Century Gothic" w:cs="Times New Roman"/>
          <w:b/>
          <w:bCs/>
          <w:color w:val="auto"/>
          <w:kern w:val="0"/>
          <w:sz w:val="20"/>
          <w:szCs w:val="20"/>
          <w:lang w:eastAsia="en-US" w:bidi="ar-SA"/>
        </w:rPr>
        <w:t>6</w:t>
      </w:r>
      <w:r w:rsidRPr="00077A08">
        <w:rPr>
          <w:rFonts w:ascii="Century Gothic" w:eastAsia="Times New Roman" w:hAnsi="Century Gothic" w:cs="Times New Roman"/>
          <w:b/>
          <w:bCs/>
          <w:color w:val="auto"/>
          <w:kern w:val="0"/>
          <w:sz w:val="20"/>
          <w:szCs w:val="20"/>
          <w:lang w:eastAsia="en-US" w:bidi="ar-SA"/>
        </w:rPr>
        <w:t>0%</w:t>
      </w:r>
    </w:p>
    <w:p w:rsidR="00E42B7A" w:rsidRPr="00C64245" w:rsidRDefault="00E42B7A" w:rsidP="00E42B7A">
      <w:pPr>
        <w:autoSpaceDN w:val="0"/>
        <w:ind w:left="1287"/>
        <w:jc w:val="both"/>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gdzie:</w:t>
      </w:r>
    </w:p>
    <w:p w:rsidR="00E42B7A" w:rsidRPr="00C64245" w:rsidRDefault="00E42B7A" w:rsidP="00E42B7A">
      <w:pPr>
        <w:autoSpaceDN w:val="0"/>
        <w:rPr>
          <w:rFonts w:ascii="Century Gothic" w:eastAsia="Times New Roman" w:hAnsi="Century Gothic" w:cs="Times New Roman"/>
          <w:bCs/>
          <w:color w:val="auto"/>
          <w:kern w:val="3"/>
          <w:sz w:val="20"/>
          <w:szCs w:val="20"/>
          <w:lang w:bidi="ar-SA"/>
        </w:rPr>
      </w:pPr>
      <w:r w:rsidRPr="00C64245">
        <w:rPr>
          <w:rFonts w:ascii="Century Gothic" w:eastAsia="Times New Roman" w:hAnsi="Century Gothic" w:cs="Times New Roman"/>
          <w:bCs/>
          <w:color w:val="auto"/>
          <w:kern w:val="3"/>
          <w:sz w:val="20"/>
          <w:szCs w:val="20"/>
          <w:lang w:bidi="ar-SA"/>
        </w:rPr>
        <w:t xml:space="preserve">                       C</w:t>
      </w:r>
      <w:r w:rsidRPr="00C64245">
        <w:rPr>
          <w:rFonts w:ascii="Century Gothic" w:eastAsia="Times New Roman" w:hAnsi="Century Gothic" w:cs="Times New Roman"/>
          <w:bCs/>
          <w:color w:val="auto"/>
          <w:kern w:val="3"/>
          <w:sz w:val="20"/>
          <w:szCs w:val="20"/>
          <w:vertAlign w:val="subscript"/>
          <w:lang w:bidi="ar-SA"/>
        </w:rPr>
        <w:t xml:space="preserve">       </w:t>
      </w:r>
      <w:r w:rsidRPr="00C64245">
        <w:rPr>
          <w:rFonts w:ascii="Century Gothic" w:eastAsia="Times New Roman" w:hAnsi="Century Gothic" w:cs="Times New Roman"/>
          <w:bCs/>
          <w:color w:val="auto"/>
          <w:kern w:val="3"/>
          <w:sz w:val="20"/>
          <w:szCs w:val="20"/>
          <w:lang w:bidi="ar-SA"/>
        </w:rPr>
        <w:t xml:space="preserve">-  </w:t>
      </w:r>
      <w:r>
        <w:rPr>
          <w:rFonts w:ascii="Century Gothic" w:eastAsia="Times New Roman" w:hAnsi="Century Gothic" w:cs="Times New Roman"/>
          <w:bCs/>
          <w:color w:val="auto"/>
          <w:kern w:val="3"/>
          <w:sz w:val="20"/>
          <w:szCs w:val="20"/>
          <w:lang w:bidi="ar-SA"/>
        </w:rPr>
        <w:t xml:space="preserve">   </w:t>
      </w:r>
      <w:r w:rsidRPr="00C64245">
        <w:rPr>
          <w:rFonts w:ascii="Century Gothic" w:eastAsia="Times New Roman" w:hAnsi="Century Gothic" w:cs="Times New Roman"/>
          <w:bCs/>
          <w:color w:val="auto"/>
          <w:kern w:val="3"/>
          <w:sz w:val="20"/>
          <w:szCs w:val="20"/>
          <w:lang w:bidi="ar-SA"/>
        </w:rPr>
        <w:t>wskaźnik kryterium -  cena oferty brutto -  w pkt;</w:t>
      </w:r>
    </w:p>
    <w:p w:rsidR="00D437D5" w:rsidRPr="00D437D5" w:rsidRDefault="00E42B7A" w:rsidP="00B10E62">
      <w:pPr>
        <w:autoSpaceDN w:val="0"/>
        <w:rPr>
          <w:rStyle w:val="Domylnaczcionkaakapitu5"/>
          <w:rFonts w:ascii="Century Gothic" w:eastAsia="Times New Roman" w:hAnsi="Century Gothic" w:cs="Times New Roman"/>
          <w:b/>
          <w:bCs/>
          <w:color w:val="auto"/>
          <w:kern w:val="0"/>
          <w:sz w:val="20"/>
          <w:szCs w:val="20"/>
          <w:lang w:eastAsia="en-US" w:bidi="ar-SA"/>
        </w:rPr>
      </w:pPr>
      <w:r w:rsidRPr="00C64245">
        <w:rPr>
          <w:rFonts w:ascii="Century Gothic" w:eastAsia="Times New Roman" w:hAnsi="Century Gothic" w:cs="Times New Roman"/>
          <w:bCs/>
          <w:color w:val="auto"/>
          <w:kern w:val="3"/>
          <w:sz w:val="20"/>
          <w:szCs w:val="20"/>
          <w:lang w:bidi="ar-SA"/>
        </w:rPr>
        <w:t xml:space="preserve">         </w:t>
      </w:r>
    </w:p>
    <w:p w:rsidR="00D437D5" w:rsidRPr="00C64245" w:rsidRDefault="00D437D5" w:rsidP="00E42B7A">
      <w:pPr>
        <w:autoSpaceDN w:val="0"/>
        <w:ind w:left="1287"/>
        <w:rPr>
          <w:rFonts w:ascii="Century Gothic" w:eastAsia="Times New Roman" w:hAnsi="Century Gothic" w:cs="Times New Roman"/>
          <w:bCs/>
          <w:color w:val="auto"/>
          <w:kern w:val="3"/>
          <w:sz w:val="16"/>
          <w:szCs w:val="16"/>
          <w:lang w:bidi="ar-SA"/>
        </w:rPr>
      </w:pPr>
    </w:p>
    <w:p w:rsidR="00E42B7A" w:rsidRPr="00077A08" w:rsidRDefault="00E42B7A" w:rsidP="008855AC">
      <w:pPr>
        <w:numPr>
          <w:ilvl w:val="1"/>
          <w:numId w:val="30"/>
        </w:numPr>
        <w:ind w:hanging="513"/>
        <w:jc w:val="both"/>
        <w:textAlignment w:val="auto"/>
        <w:rPr>
          <w:rFonts w:ascii="Century Gothic" w:eastAsia="Times New Roman" w:hAnsi="Century Gothic" w:cs="Times New Roman"/>
          <w:b/>
          <w:bCs/>
          <w:color w:val="auto"/>
          <w:kern w:val="0"/>
          <w:sz w:val="20"/>
          <w:szCs w:val="20"/>
          <w:u w:val="single"/>
          <w:lang w:eastAsia="en-US" w:bidi="ar-SA"/>
        </w:rPr>
      </w:pPr>
      <w:r w:rsidRPr="00077A08">
        <w:rPr>
          <w:rFonts w:ascii="Century Gothic" w:eastAsia="Times New Roman" w:hAnsi="Century Gothic" w:cs="Times New Roman"/>
          <w:b/>
          <w:bCs/>
          <w:color w:val="auto"/>
          <w:kern w:val="0"/>
          <w:sz w:val="20"/>
          <w:szCs w:val="20"/>
          <w:u w:val="single"/>
          <w:lang w:eastAsia="en-US" w:bidi="ar-SA"/>
        </w:rPr>
        <w:lastRenderedPageBreak/>
        <w:t>Punkty w kryterium – Sala  konferencyjna (S</w:t>
      </w:r>
      <w:r w:rsidRPr="00077A08">
        <w:rPr>
          <w:rFonts w:ascii="Century Gothic" w:eastAsia="Times New Roman" w:hAnsi="Century Gothic" w:cs="Times New Roman"/>
          <w:b/>
          <w:bCs/>
          <w:color w:val="auto"/>
          <w:kern w:val="0"/>
          <w:sz w:val="20"/>
          <w:szCs w:val="20"/>
          <w:u w:val="single"/>
          <w:vertAlign w:val="subscript"/>
          <w:lang w:eastAsia="en-US" w:bidi="ar-SA"/>
        </w:rPr>
        <w:t xml:space="preserve">K </w:t>
      </w:r>
      <w:r w:rsidRPr="00077A08">
        <w:rPr>
          <w:rFonts w:ascii="Century Gothic" w:eastAsia="Times New Roman" w:hAnsi="Century Gothic" w:cs="Times New Roman"/>
          <w:b/>
          <w:bCs/>
          <w:color w:val="auto"/>
          <w:kern w:val="0"/>
          <w:sz w:val="20"/>
          <w:szCs w:val="20"/>
          <w:u w:val="single"/>
          <w:lang w:eastAsia="en-US" w:bidi="ar-SA"/>
        </w:rPr>
        <w:t>)</w:t>
      </w:r>
      <w:r w:rsidR="00000AB1">
        <w:rPr>
          <w:rFonts w:ascii="Century Gothic" w:eastAsia="Times New Roman" w:hAnsi="Century Gothic" w:cs="Times New Roman"/>
          <w:b/>
          <w:bCs/>
          <w:color w:val="auto"/>
          <w:kern w:val="0"/>
          <w:sz w:val="20"/>
          <w:szCs w:val="20"/>
          <w:u w:val="single"/>
          <w:lang w:eastAsia="en-US" w:bidi="ar-SA"/>
        </w:rPr>
        <w:t xml:space="preserve"> </w:t>
      </w:r>
      <w:r w:rsidRPr="00077A08">
        <w:rPr>
          <w:rFonts w:ascii="Century Gothic" w:eastAsia="Times New Roman" w:hAnsi="Century Gothic" w:cs="Times New Roman"/>
          <w:b/>
          <w:bCs/>
          <w:color w:val="auto"/>
          <w:kern w:val="0"/>
          <w:sz w:val="20"/>
          <w:szCs w:val="20"/>
          <w:u w:val="single"/>
          <w:lang w:eastAsia="en-US" w:bidi="ar-SA"/>
        </w:rPr>
        <w:t>- będą  przyznane  wg następującej  zasady:</w:t>
      </w:r>
    </w:p>
    <w:p w:rsidR="005E6072" w:rsidRPr="00D437D5" w:rsidRDefault="00E42B7A" w:rsidP="00D437D5">
      <w:pPr>
        <w:suppressAutoHyphens w:val="0"/>
        <w:ind w:left="1560" w:hanging="1134"/>
        <w:jc w:val="both"/>
        <w:textAlignment w:val="auto"/>
        <w:rPr>
          <w:rStyle w:val="Domylnaczcionkaakapitu5"/>
          <w:rFonts w:ascii="Century Gothic" w:eastAsia="Times New Roman" w:hAnsi="Century Gothic" w:cs="Times New Roman"/>
          <w:bCs/>
          <w:color w:val="auto"/>
          <w:kern w:val="0"/>
          <w:sz w:val="20"/>
          <w:szCs w:val="20"/>
          <w:lang w:eastAsia="en-US" w:bidi="ar-SA"/>
        </w:rPr>
      </w:pPr>
      <w:r w:rsidRPr="00077A08">
        <w:rPr>
          <w:rFonts w:ascii="Century Gothic" w:eastAsia="Times New Roman" w:hAnsi="Century Gothic" w:cs="Times New Roman"/>
          <w:bCs/>
          <w:color w:val="auto"/>
          <w:kern w:val="0"/>
          <w:sz w:val="20"/>
          <w:szCs w:val="20"/>
          <w:lang w:eastAsia="en-US" w:bidi="ar-SA"/>
        </w:rPr>
        <w:t xml:space="preserve">      </w:t>
      </w:r>
      <w:r w:rsidR="00D437D5">
        <w:rPr>
          <w:rFonts w:ascii="Century Gothic" w:eastAsia="Times New Roman" w:hAnsi="Century Gothic" w:cs="Times New Roman"/>
          <w:bCs/>
          <w:color w:val="auto"/>
          <w:kern w:val="0"/>
          <w:sz w:val="20"/>
          <w:szCs w:val="20"/>
          <w:lang w:eastAsia="en-US" w:bidi="ar-SA"/>
        </w:rPr>
        <w:t xml:space="preserve">       1) </w:t>
      </w:r>
      <w:r>
        <w:rPr>
          <w:rFonts w:ascii="Century Gothic" w:eastAsia="Times New Roman" w:hAnsi="Century Gothic" w:cs="Times New Roman"/>
          <w:bCs/>
          <w:color w:val="auto"/>
          <w:kern w:val="0"/>
          <w:sz w:val="20"/>
          <w:szCs w:val="20"/>
          <w:lang w:eastAsia="en-US" w:bidi="ar-SA"/>
        </w:rPr>
        <w:t xml:space="preserve"> </w:t>
      </w:r>
      <w:r w:rsidRPr="00077A08">
        <w:rPr>
          <w:rFonts w:ascii="Century Gothic" w:eastAsia="Times New Roman" w:hAnsi="Century Gothic" w:cs="Times New Roman"/>
          <w:bCs/>
          <w:color w:val="auto"/>
          <w:kern w:val="0"/>
          <w:sz w:val="20"/>
          <w:szCs w:val="20"/>
          <w:lang w:eastAsia="en-US" w:bidi="ar-SA"/>
        </w:rPr>
        <w:t xml:space="preserve">Wykonawca oferujący </w:t>
      </w:r>
      <w:r w:rsidRPr="00077A08">
        <w:rPr>
          <w:rFonts w:ascii="Century Gothic" w:eastAsia="Times New Roman" w:hAnsi="Century Gothic" w:cs="Times New Roman"/>
          <w:color w:val="auto"/>
          <w:kern w:val="0"/>
          <w:sz w:val="20"/>
          <w:szCs w:val="20"/>
          <w:lang w:eastAsia="en-US" w:bidi="ar-SA"/>
        </w:rPr>
        <w:t xml:space="preserve">obiekt hotelarski  posiadający </w:t>
      </w:r>
      <w:r w:rsidRPr="00077A08">
        <w:rPr>
          <w:rFonts w:ascii="Century Gothic" w:eastAsia="Times New Roman" w:hAnsi="Century Gothic" w:cs="Times New Roman"/>
          <w:bCs/>
          <w:color w:val="auto"/>
          <w:kern w:val="0"/>
          <w:sz w:val="20"/>
          <w:szCs w:val="20"/>
          <w:lang w:eastAsia="en-US" w:bidi="ar-SA"/>
        </w:rPr>
        <w:t>salę wyposażoną w co  najmniej:</w:t>
      </w:r>
      <w:r w:rsidRPr="00077A08">
        <w:rPr>
          <w:rFonts w:ascii="Century Gothic" w:hAnsi="Century Gothic"/>
          <w:sz w:val="20"/>
          <w:szCs w:val="20"/>
        </w:rPr>
        <w:t xml:space="preserve"> tablicę, markery do pisania, stół z krzesłami na minimum 20 osób</w:t>
      </w:r>
      <w:r w:rsidRPr="00077A08">
        <w:rPr>
          <w:rFonts w:ascii="Century Gothic" w:eastAsia="Times New Roman" w:hAnsi="Century Gothic" w:cs="Times New Roman"/>
          <w:bCs/>
          <w:color w:val="auto"/>
          <w:kern w:val="0"/>
          <w:sz w:val="20"/>
          <w:szCs w:val="20"/>
          <w:lang w:eastAsia="en-US" w:bidi="ar-SA"/>
        </w:rPr>
        <w:t xml:space="preserve"> otrzyma  </w:t>
      </w:r>
      <w:r w:rsidR="007F6D09">
        <w:rPr>
          <w:rFonts w:ascii="Century Gothic" w:eastAsia="Times New Roman" w:hAnsi="Century Gothic" w:cs="Times New Roman"/>
          <w:b/>
          <w:bCs/>
          <w:color w:val="auto"/>
          <w:kern w:val="0"/>
          <w:sz w:val="20"/>
          <w:szCs w:val="20"/>
          <w:lang w:eastAsia="en-US" w:bidi="ar-SA"/>
        </w:rPr>
        <w:t>4</w:t>
      </w:r>
      <w:r>
        <w:rPr>
          <w:rFonts w:ascii="Century Gothic" w:eastAsia="Times New Roman" w:hAnsi="Century Gothic" w:cs="Times New Roman"/>
          <w:b/>
          <w:bCs/>
          <w:color w:val="auto"/>
          <w:kern w:val="0"/>
          <w:sz w:val="20"/>
          <w:szCs w:val="20"/>
          <w:lang w:eastAsia="en-US" w:bidi="ar-SA"/>
        </w:rPr>
        <w:t>0</w:t>
      </w:r>
      <w:r w:rsidRPr="00077A08">
        <w:rPr>
          <w:rFonts w:ascii="Century Gothic" w:eastAsia="Times New Roman" w:hAnsi="Century Gothic" w:cs="Times New Roman"/>
          <w:b/>
          <w:bCs/>
          <w:color w:val="auto"/>
          <w:kern w:val="0"/>
          <w:sz w:val="20"/>
          <w:szCs w:val="20"/>
          <w:lang w:eastAsia="en-US" w:bidi="ar-SA"/>
        </w:rPr>
        <w:t xml:space="preserve"> pkt.</w:t>
      </w:r>
      <w:r w:rsidRPr="00077A08">
        <w:rPr>
          <w:rFonts w:ascii="Century Gothic" w:eastAsia="Times New Roman" w:hAnsi="Century Gothic" w:cs="Times New Roman"/>
          <w:bCs/>
          <w:color w:val="auto"/>
          <w:kern w:val="0"/>
          <w:sz w:val="20"/>
          <w:szCs w:val="20"/>
          <w:lang w:eastAsia="en-US" w:bidi="ar-SA"/>
        </w:rPr>
        <w:t xml:space="preserve">  </w:t>
      </w:r>
    </w:p>
    <w:p w:rsidR="00E42B7A" w:rsidRPr="002F37D3" w:rsidRDefault="00D437D5" w:rsidP="00D437D5">
      <w:pPr>
        <w:ind w:left="1418" w:hanging="284"/>
        <w:jc w:val="both"/>
        <w:textAlignment w:val="auto"/>
        <w:rPr>
          <w:rStyle w:val="Domylnaczcionkaakapitu5"/>
          <w:rFonts w:ascii="Century Gothic" w:hAnsi="Century Gothic"/>
          <w:b/>
          <w:sz w:val="20"/>
        </w:rPr>
      </w:pPr>
      <w:r>
        <w:rPr>
          <w:rStyle w:val="Domylnaczcionkaakapitu5"/>
          <w:rFonts w:ascii="Century Gothic" w:hAnsi="Century Gothic"/>
          <w:sz w:val="20"/>
        </w:rPr>
        <w:t>2)</w:t>
      </w:r>
      <w:r w:rsidR="008F360A">
        <w:rPr>
          <w:rStyle w:val="Domylnaczcionkaakapitu5"/>
          <w:rFonts w:ascii="Century Gothic" w:hAnsi="Century Gothic"/>
          <w:sz w:val="20"/>
        </w:rPr>
        <w:t xml:space="preserve"> </w:t>
      </w:r>
      <w:r w:rsidR="00E42B7A" w:rsidRPr="002F37D3">
        <w:rPr>
          <w:rStyle w:val="Domylnaczcionkaakapitu5"/>
          <w:rFonts w:ascii="Century Gothic" w:hAnsi="Century Gothic"/>
          <w:sz w:val="20"/>
        </w:rPr>
        <w:t>Wykonawca, który za</w:t>
      </w:r>
      <w:r w:rsidR="002F37D3" w:rsidRPr="002F37D3">
        <w:rPr>
          <w:rStyle w:val="Domylnaczcionkaakapitu5"/>
          <w:rFonts w:ascii="Century Gothic" w:hAnsi="Century Gothic"/>
          <w:sz w:val="20"/>
        </w:rPr>
        <w:t xml:space="preserve">oferuje obiekt hotelarski bez sali konferencyjnej </w:t>
      </w:r>
      <w:r>
        <w:rPr>
          <w:rStyle w:val="Domylnaczcionkaakapitu5"/>
          <w:rFonts w:ascii="Century Gothic" w:hAnsi="Century Gothic"/>
          <w:b/>
          <w:sz w:val="20"/>
        </w:rPr>
        <w:t xml:space="preserve">nie otrzyma punktów w niniejszym kryterium. </w:t>
      </w:r>
    </w:p>
    <w:p w:rsidR="009B7D06" w:rsidRPr="002F37D3" w:rsidRDefault="009B7D06" w:rsidP="002F37D3">
      <w:pPr>
        <w:pStyle w:val="pkt"/>
        <w:spacing w:before="0" w:after="0"/>
        <w:ind w:left="1134" w:firstLine="0"/>
        <w:rPr>
          <w:rStyle w:val="domylnaczcionkaakapitu50"/>
          <w:rFonts w:ascii="Century Gothic" w:hAnsi="Century Gothic"/>
          <w:bCs/>
          <w:sz w:val="20"/>
          <w:szCs w:val="20"/>
        </w:rPr>
      </w:pPr>
    </w:p>
    <w:p w:rsidR="009B7D06" w:rsidRDefault="00961E53" w:rsidP="008855AC">
      <w:pPr>
        <w:numPr>
          <w:ilvl w:val="0"/>
          <w:numId w:val="17"/>
        </w:numPr>
        <w:ind w:left="709" w:hanging="283"/>
        <w:jc w:val="both"/>
        <w:rPr>
          <w:rFonts w:ascii="Century Gothic" w:hAnsi="Century Gothic"/>
          <w:sz w:val="20"/>
          <w:szCs w:val="20"/>
        </w:rPr>
      </w:pPr>
      <w:r w:rsidRPr="00961E53">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Pr>
          <w:rFonts w:ascii="Century Gothic" w:hAnsi="Century Gothic"/>
          <w:sz w:val="20"/>
          <w:szCs w:val="20"/>
        </w:rPr>
        <w:t xml:space="preserve"> w </w:t>
      </w:r>
      <w:r w:rsidRPr="00961E53">
        <w:rPr>
          <w:rFonts w:ascii="Century Gothic" w:hAnsi="Century Gothic"/>
          <w:sz w:val="20"/>
          <w:szCs w:val="20"/>
        </w:rPr>
        <w:t xml:space="preserve">ramach poszczególnych kryteriów. </w:t>
      </w:r>
      <w:r w:rsidRPr="00961E53">
        <w:rPr>
          <w:rFonts w:ascii="Century Gothic" w:hAnsi="Century Gothic"/>
          <w:bCs/>
          <w:sz w:val="20"/>
          <w:szCs w:val="20"/>
        </w:rPr>
        <w:t>Zamawiający wyliczy</w:t>
      </w:r>
      <w:r w:rsidR="007F6D09">
        <w:rPr>
          <w:rFonts w:ascii="Century Gothic" w:hAnsi="Century Gothic"/>
          <w:bCs/>
          <w:sz w:val="20"/>
          <w:szCs w:val="20"/>
        </w:rPr>
        <w:t xml:space="preserve"> </w:t>
      </w:r>
      <w:r w:rsidRPr="00961E53">
        <w:rPr>
          <w:rFonts w:ascii="Century Gothic" w:hAnsi="Century Gothic"/>
          <w:bCs/>
          <w:sz w:val="20"/>
          <w:szCs w:val="20"/>
        </w:rPr>
        <w:t>ocenę łączą ocenianych ofert na podstawie poniższego wzoru:</w:t>
      </w:r>
    </w:p>
    <w:p w:rsidR="002F37D3" w:rsidRPr="00077A08" w:rsidRDefault="002F37D3" w:rsidP="00D437D5">
      <w:pPr>
        <w:tabs>
          <w:tab w:val="left" w:pos="-2700"/>
        </w:tabs>
        <w:suppressAutoHyphens w:val="0"/>
        <w:ind w:left="1287"/>
        <w:jc w:val="center"/>
        <w:textAlignment w:val="auto"/>
        <w:rPr>
          <w:rFonts w:ascii="Century Gothic" w:eastAsia="Times New Roman" w:hAnsi="Century Gothic" w:cs="Times New Roman"/>
          <w:b/>
          <w:color w:val="auto"/>
          <w:kern w:val="0"/>
          <w:sz w:val="20"/>
          <w:szCs w:val="20"/>
          <w:lang w:eastAsia="en-US" w:bidi="ar-SA"/>
        </w:rPr>
      </w:pPr>
      <w:r w:rsidRPr="00077A08">
        <w:rPr>
          <w:rFonts w:ascii="Century Gothic" w:eastAsia="Times New Roman" w:hAnsi="Century Gothic" w:cs="Times New Roman"/>
          <w:b/>
          <w:color w:val="auto"/>
          <w:kern w:val="0"/>
          <w:sz w:val="20"/>
          <w:szCs w:val="20"/>
          <w:lang w:eastAsia="en-US" w:bidi="ar-SA"/>
        </w:rPr>
        <w:t>W</w:t>
      </w:r>
      <w:r w:rsidRPr="00077A08">
        <w:rPr>
          <w:rFonts w:ascii="Century Gothic" w:eastAsia="Times New Roman" w:hAnsi="Century Gothic" w:cs="Times New Roman"/>
          <w:b/>
          <w:color w:val="auto"/>
          <w:kern w:val="0"/>
          <w:sz w:val="20"/>
          <w:szCs w:val="20"/>
          <w:vertAlign w:val="subscript"/>
          <w:lang w:eastAsia="en-US" w:bidi="ar-SA"/>
        </w:rPr>
        <w:t xml:space="preserve">O   </w:t>
      </w:r>
      <w:r w:rsidRPr="00077A08">
        <w:rPr>
          <w:rFonts w:ascii="Century Gothic" w:eastAsia="Times New Roman" w:hAnsi="Century Gothic" w:cs="Times New Roman"/>
          <w:b/>
          <w:color w:val="auto"/>
          <w:kern w:val="0"/>
          <w:sz w:val="20"/>
          <w:szCs w:val="20"/>
          <w:lang w:eastAsia="en-US" w:bidi="ar-SA"/>
        </w:rPr>
        <w:t>= C + S</w:t>
      </w:r>
      <w:r w:rsidRPr="00077A08">
        <w:rPr>
          <w:rFonts w:ascii="Century Gothic" w:eastAsia="Times New Roman" w:hAnsi="Century Gothic" w:cs="Times New Roman"/>
          <w:b/>
          <w:color w:val="auto"/>
          <w:kern w:val="0"/>
          <w:sz w:val="20"/>
          <w:szCs w:val="20"/>
          <w:vertAlign w:val="subscript"/>
          <w:lang w:eastAsia="en-US" w:bidi="ar-SA"/>
        </w:rPr>
        <w:t>K</w:t>
      </w:r>
    </w:p>
    <w:p w:rsidR="002F37D3" w:rsidRPr="00C64245" w:rsidRDefault="002F37D3" w:rsidP="002F37D3">
      <w:pPr>
        <w:tabs>
          <w:tab w:val="left" w:pos="-2700"/>
        </w:tabs>
        <w:suppressAutoHyphens w:val="0"/>
        <w:ind w:left="1134" w:hanging="927"/>
        <w:jc w:val="both"/>
        <w:textAlignment w:val="auto"/>
        <w:rPr>
          <w:rFonts w:ascii="Century Gothic" w:eastAsia="Times New Roman" w:hAnsi="Century Gothic" w:cs="Times New Roman"/>
          <w:color w:val="auto"/>
          <w:kern w:val="0"/>
          <w:sz w:val="20"/>
          <w:szCs w:val="20"/>
          <w:lang w:eastAsia="en-US" w:bidi="ar-SA"/>
        </w:rPr>
      </w:pPr>
      <w:r w:rsidRPr="00077A08">
        <w:rPr>
          <w:rFonts w:ascii="Century Gothic" w:eastAsia="Times New Roman" w:hAnsi="Century Gothic" w:cs="Times New Roman"/>
          <w:color w:val="auto"/>
          <w:kern w:val="0"/>
          <w:sz w:val="20"/>
          <w:szCs w:val="20"/>
          <w:lang w:eastAsia="en-US" w:bidi="ar-SA"/>
        </w:rPr>
        <w:t xml:space="preserve">       </w:t>
      </w:r>
      <w:r w:rsidRPr="00C64245">
        <w:rPr>
          <w:rFonts w:ascii="Century Gothic" w:eastAsia="Times New Roman" w:hAnsi="Century Gothic" w:cs="Times New Roman"/>
          <w:color w:val="auto"/>
          <w:kern w:val="0"/>
          <w:sz w:val="20"/>
          <w:szCs w:val="20"/>
          <w:lang w:eastAsia="en-US" w:bidi="ar-SA"/>
        </w:rPr>
        <w:t xml:space="preserve">gdzie: </w:t>
      </w:r>
    </w:p>
    <w:p w:rsidR="002F37D3" w:rsidRDefault="002F37D3" w:rsidP="002F37D3">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sidRPr="00077A08">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 </w:t>
      </w:r>
      <w:proofErr w:type="spellStart"/>
      <w:r w:rsidRPr="00077A08">
        <w:rPr>
          <w:rFonts w:ascii="Century Gothic" w:eastAsia="Times New Roman" w:hAnsi="Century Gothic" w:cs="Times New Roman"/>
          <w:color w:val="auto"/>
          <w:kern w:val="0"/>
          <w:sz w:val="20"/>
          <w:szCs w:val="20"/>
          <w:lang w:eastAsia="en-US" w:bidi="ar-SA"/>
        </w:rPr>
        <w:t>Wo</w:t>
      </w:r>
      <w:proofErr w:type="spellEnd"/>
      <w:r w:rsidRPr="00077A08">
        <w:rPr>
          <w:rFonts w:ascii="Century Gothic" w:eastAsia="Times New Roman" w:hAnsi="Century Gothic" w:cs="Times New Roman"/>
          <w:color w:val="auto"/>
          <w:kern w:val="0"/>
          <w:sz w:val="20"/>
          <w:szCs w:val="20"/>
          <w:lang w:eastAsia="en-US" w:bidi="ar-SA"/>
        </w:rPr>
        <w:t xml:space="preserve"> –  łączna  liczba punktów ocenianej oferty - w  punktach</w:t>
      </w:r>
      <w:r>
        <w:rPr>
          <w:rFonts w:ascii="Century Gothic" w:eastAsia="Times New Roman" w:hAnsi="Century Gothic" w:cs="Times New Roman"/>
          <w:color w:val="auto"/>
          <w:kern w:val="0"/>
          <w:sz w:val="20"/>
          <w:szCs w:val="20"/>
          <w:lang w:eastAsia="en-US" w:bidi="ar-SA"/>
        </w:rPr>
        <w:t>,</w:t>
      </w:r>
    </w:p>
    <w:p w:rsidR="002F37D3" w:rsidRDefault="002F37D3" w:rsidP="002F37D3">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077A08">
        <w:rPr>
          <w:rFonts w:ascii="Century Gothic" w:eastAsia="Times New Roman" w:hAnsi="Century Gothic" w:cs="Times New Roman"/>
          <w:color w:val="auto"/>
          <w:kern w:val="0"/>
          <w:sz w:val="20"/>
          <w:szCs w:val="20"/>
          <w:lang w:eastAsia="en-US" w:bidi="ar-SA"/>
        </w:rPr>
        <w:t>C –    wskaźnik  kryterium</w:t>
      </w:r>
      <w:r>
        <w:rPr>
          <w:rFonts w:ascii="Century Gothic" w:eastAsia="Times New Roman" w:hAnsi="Century Gothic" w:cs="Times New Roman"/>
          <w:color w:val="auto"/>
          <w:kern w:val="0"/>
          <w:sz w:val="20"/>
          <w:szCs w:val="20"/>
          <w:lang w:eastAsia="en-US" w:bidi="ar-SA"/>
        </w:rPr>
        <w:t xml:space="preserve"> – cena oferty brutto  - w  punktach,</w:t>
      </w:r>
    </w:p>
    <w:p w:rsidR="00961E53" w:rsidRPr="00D437D5" w:rsidRDefault="002F37D3" w:rsidP="00D437D5">
      <w:pPr>
        <w:tabs>
          <w:tab w:val="left" w:pos="-2700"/>
        </w:tabs>
        <w:suppressAutoHyphens w:val="0"/>
        <w:ind w:left="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077A08">
        <w:rPr>
          <w:rFonts w:ascii="Century Gothic" w:eastAsia="Times New Roman" w:hAnsi="Century Gothic" w:cs="Times New Roman"/>
          <w:b/>
          <w:color w:val="auto"/>
          <w:kern w:val="0"/>
          <w:sz w:val="20"/>
          <w:szCs w:val="20"/>
          <w:lang w:eastAsia="en-US" w:bidi="ar-SA"/>
        </w:rPr>
        <w:t xml:space="preserve"> </w:t>
      </w:r>
      <w:r w:rsidRPr="00077A08">
        <w:rPr>
          <w:rFonts w:ascii="Century Gothic" w:eastAsia="Times New Roman" w:hAnsi="Century Gothic" w:cs="Times New Roman"/>
          <w:color w:val="auto"/>
          <w:kern w:val="0"/>
          <w:sz w:val="20"/>
          <w:szCs w:val="20"/>
          <w:lang w:eastAsia="en-US" w:bidi="ar-SA"/>
        </w:rPr>
        <w:t>S</w:t>
      </w:r>
      <w:r w:rsidRPr="00077A08">
        <w:rPr>
          <w:rFonts w:ascii="Century Gothic" w:eastAsia="Times New Roman" w:hAnsi="Century Gothic" w:cs="Times New Roman"/>
          <w:color w:val="auto"/>
          <w:kern w:val="0"/>
          <w:sz w:val="20"/>
          <w:szCs w:val="20"/>
          <w:vertAlign w:val="subscript"/>
          <w:lang w:eastAsia="en-US" w:bidi="ar-SA"/>
        </w:rPr>
        <w:t xml:space="preserve">K  </w:t>
      </w:r>
      <w:r w:rsidRPr="00077A08">
        <w:rPr>
          <w:rFonts w:ascii="Century Gothic" w:eastAsia="Times New Roman" w:hAnsi="Century Gothic" w:cs="Times New Roman"/>
          <w:color w:val="auto"/>
          <w:kern w:val="0"/>
          <w:sz w:val="20"/>
          <w:szCs w:val="20"/>
          <w:lang w:eastAsia="en-US" w:bidi="ar-SA"/>
        </w:rPr>
        <w:t>-   wskaźnik kryterium -</w:t>
      </w:r>
      <w:r>
        <w:rPr>
          <w:rFonts w:ascii="Century Gothic" w:eastAsia="Times New Roman" w:hAnsi="Century Gothic" w:cs="Times New Roman"/>
          <w:color w:val="auto"/>
          <w:kern w:val="0"/>
          <w:sz w:val="20"/>
          <w:szCs w:val="20"/>
          <w:lang w:eastAsia="en-US" w:bidi="ar-SA"/>
        </w:rPr>
        <w:t xml:space="preserve">  sala  konferencyjna - w  punktach</w:t>
      </w:r>
      <w:r w:rsidR="00D437D5">
        <w:rPr>
          <w:rFonts w:ascii="Century Gothic" w:eastAsia="Times New Roman" w:hAnsi="Century Gothic" w:cs="Times New Roman"/>
          <w:color w:val="auto"/>
          <w:kern w:val="0"/>
          <w:sz w:val="20"/>
          <w:szCs w:val="20"/>
          <w:lang w:eastAsia="en-US" w:bidi="ar-SA"/>
        </w:rPr>
        <w:t>.</w:t>
      </w:r>
    </w:p>
    <w:p w:rsidR="00961E53" w:rsidRDefault="00961E53" w:rsidP="008855AC">
      <w:pPr>
        <w:numPr>
          <w:ilvl w:val="0"/>
          <w:numId w:val="17"/>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w:t>
      </w:r>
      <w:r w:rsidR="00EE0114">
        <w:rPr>
          <w:rFonts w:ascii="Century Gothic" w:hAnsi="Century Gothic"/>
          <w:sz w:val="20"/>
          <w:szCs w:val="20"/>
        </w:rPr>
        <w:t xml:space="preserve"> w </w:t>
      </w:r>
      <w:r w:rsidRPr="00961E53">
        <w:rPr>
          <w:rFonts w:ascii="Century Gothic" w:hAnsi="Century Gothic"/>
          <w:sz w:val="20"/>
          <w:szCs w:val="20"/>
        </w:rPr>
        <w:t>każdym wskaźniku. Zasada zaokrąglenia dotyczy trzeciego miejsca po przecinku</w:t>
      </w:r>
      <w:r w:rsidR="00EE0114">
        <w:rPr>
          <w:rFonts w:ascii="Century Gothic" w:hAnsi="Century Gothic"/>
          <w:sz w:val="20"/>
          <w:szCs w:val="20"/>
        </w:rPr>
        <w:t xml:space="preserve"> </w:t>
      </w:r>
      <w:r w:rsidRPr="00961E53">
        <w:rPr>
          <w:rFonts w:ascii="Century Gothic" w:hAnsi="Century Gothic"/>
          <w:sz w:val="20"/>
          <w:szCs w:val="20"/>
        </w:rPr>
        <w:t>– poniżej 5 końcówkę pominie, powyżej</w:t>
      </w:r>
      <w:r w:rsidR="00F60EFD">
        <w:rPr>
          <w:rFonts w:ascii="Century Gothic" w:hAnsi="Century Gothic"/>
          <w:sz w:val="20"/>
          <w:szCs w:val="20"/>
        </w:rPr>
        <w:t xml:space="preserve"> i </w:t>
      </w:r>
      <w:r w:rsidRPr="00961E53">
        <w:rPr>
          <w:rFonts w:ascii="Century Gothic" w:hAnsi="Century Gothic"/>
          <w:sz w:val="20"/>
          <w:szCs w:val="20"/>
        </w:rPr>
        <w:t>równe 5 zaokrągli</w:t>
      </w:r>
      <w:r w:rsidR="00EE0114">
        <w:rPr>
          <w:rFonts w:ascii="Century Gothic" w:hAnsi="Century Gothic"/>
          <w:sz w:val="20"/>
          <w:szCs w:val="20"/>
        </w:rPr>
        <w:t xml:space="preserve"> w </w:t>
      </w:r>
      <w:r w:rsidRPr="00961E53">
        <w:rPr>
          <w:rFonts w:ascii="Century Gothic" w:hAnsi="Century Gothic"/>
          <w:sz w:val="20"/>
          <w:szCs w:val="20"/>
        </w:rPr>
        <w:t>górę.</w:t>
      </w:r>
    </w:p>
    <w:p w:rsidR="002C57E0" w:rsidRPr="00E81DFE" w:rsidRDefault="002C57E0" w:rsidP="008855AC">
      <w:pPr>
        <w:numPr>
          <w:ilvl w:val="0"/>
          <w:numId w:val="17"/>
        </w:numPr>
        <w:ind w:left="709" w:hanging="283"/>
        <w:jc w:val="both"/>
        <w:rPr>
          <w:rFonts w:ascii="Century Gothic" w:hAnsi="Century Gothic"/>
          <w:sz w:val="20"/>
          <w:szCs w:val="20"/>
        </w:rPr>
      </w:pPr>
      <w:bookmarkStart w:id="1"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wybrać najkorzystniejszej oferty</w:t>
      </w:r>
      <w:r w:rsidR="00EE0114">
        <w:rPr>
          <w:rFonts w:ascii="Century Gothic" w:hAnsi="Century Gothic"/>
          <w:sz w:val="20"/>
          <w:szCs w:val="20"/>
        </w:rPr>
        <w:t xml:space="preserve"> z </w:t>
      </w:r>
      <w:r w:rsidRPr="00E81DFE">
        <w:rPr>
          <w:rFonts w:ascii="Century Gothic" w:hAnsi="Century Gothic"/>
          <w:sz w:val="20"/>
          <w:szCs w:val="20"/>
        </w:rPr>
        <w:t>uwagi na to, że dwie lub więcej ofert przedstawia taki sam bilans ceny</w:t>
      </w:r>
      <w:r w:rsidR="00F60EFD">
        <w:rPr>
          <w:rFonts w:ascii="Century Gothic" w:hAnsi="Century Gothic"/>
          <w:sz w:val="20"/>
          <w:szCs w:val="20"/>
        </w:rPr>
        <w:t xml:space="preserve"> i </w:t>
      </w:r>
      <w:r w:rsidRPr="00E81DFE">
        <w:rPr>
          <w:rFonts w:ascii="Century Gothic" w:hAnsi="Century Gothic"/>
          <w:sz w:val="20"/>
          <w:szCs w:val="20"/>
        </w:rPr>
        <w:t xml:space="preserve">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najwyższej wadze.</w:t>
      </w:r>
    </w:p>
    <w:p w:rsidR="002C57E0"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 xml:space="preserve">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w:t>
      </w:r>
      <w:r w:rsidR="00EE0114">
        <w:rPr>
          <w:rFonts w:ascii="Century Gothic" w:hAnsi="Century Gothic"/>
          <w:sz w:val="20"/>
          <w:szCs w:val="20"/>
        </w:rPr>
        <w:t xml:space="preserve"> z </w:t>
      </w:r>
      <w:r w:rsidRPr="00E81DFE">
        <w:rPr>
          <w:rFonts w:ascii="Century Gothic" w:hAnsi="Century Gothic"/>
          <w:sz w:val="20"/>
          <w:szCs w:val="20"/>
        </w:rPr>
        <w:t>najniższą ceną.</w:t>
      </w:r>
    </w:p>
    <w:p w:rsidR="002C57E0"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sidR="00EE0114">
        <w:rPr>
          <w:rFonts w:ascii="Century Gothic" w:hAnsi="Century Gothic"/>
          <w:sz w:val="20"/>
          <w:szCs w:val="20"/>
        </w:rPr>
        <w:t xml:space="preserve"> w </w:t>
      </w:r>
      <w:r w:rsidRPr="00E81DFE">
        <w:rPr>
          <w:rFonts w:ascii="Century Gothic" w:hAnsi="Century Gothic"/>
          <w:sz w:val="20"/>
          <w:szCs w:val="20"/>
        </w:rPr>
        <w:t>sposób,</w:t>
      </w:r>
      <w:r w:rsidR="00F60EFD">
        <w:rPr>
          <w:rFonts w:ascii="Century Gothic" w:hAnsi="Century Gothic"/>
          <w:sz w:val="20"/>
          <w:szCs w:val="20"/>
        </w:rPr>
        <w:t xml:space="preserve"> o </w:t>
      </w:r>
      <w:r w:rsidRPr="00E81DFE">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w:t>
      </w:r>
      <w:r w:rsidR="00EE0114">
        <w:rPr>
          <w:rFonts w:ascii="Century Gothic" w:hAnsi="Century Gothic"/>
          <w:sz w:val="20"/>
          <w:szCs w:val="20"/>
        </w:rPr>
        <w:t xml:space="preserve"> w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8855AC">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w:t>
      </w:r>
      <w:r w:rsidR="00EE0114">
        <w:rPr>
          <w:rFonts w:ascii="Century Gothic" w:hAnsi="Century Gothic"/>
          <w:sz w:val="20"/>
          <w:szCs w:val="20"/>
        </w:rPr>
        <w:t xml:space="preserve"> w </w:t>
      </w:r>
      <w:r w:rsidRPr="00E81DFE">
        <w:rPr>
          <w:rFonts w:ascii="Century Gothic" w:hAnsi="Century Gothic"/>
          <w:sz w:val="20"/>
          <w:szCs w:val="20"/>
        </w:rPr>
        <w:t>uprzednio złożonych przez nich ofertach.</w:t>
      </w:r>
    </w:p>
    <w:bookmarkEnd w:id="1"/>
    <w:p w:rsidR="00961E53" w:rsidRPr="00961E53" w:rsidRDefault="00961E53" w:rsidP="00961E53">
      <w:pPr>
        <w:ind w:left="709"/>
        <w:jc w:val="both"/>
        <w:rPr>
          <w:rFonts w:ascii="Century Gothic" w:hAnsi="Century Gothic"/>
          <w:sz w:val="20"/>
          <w:szCs w:val="20"/>
        </w:rPr>
      </w:pPr>
    </w:p>
    <w:p w:rsidR="00FC5E4A" w:rsidRDefault="006F5702" w:rsidP="00C1066C">
      <w:pPr>
        <w:numPr>
          <w:ilvl w:val="0"/>
          <w:numId w:val="7"/>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C1066C">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Informacje</w:t>
      </w:r>
      <w:r w:rsidR="00F60EFD">
        <w:rPr>
          <w:rFonts w:ascii="Century Gothic" w:hAnsi="Century Gothic"/>
          <w:b/>
          <w:szCs w:val="22"/>
        </w:rPr>
        <w:t xml:space="preserve"> o </w:t>
      </w:r>
      <w:r w:rsidRPr="006F5702">
        <w:rPr>
          <w:rFonts w:ascii="Century Gothic" w:hAnsi="Century Gothic"/>
          <w:b/>
          <w:szCs w:val="22"/>
        </w:rPr>
        <w:t>formalnościach, jakie muszą zostać dopełnione po wyborze oferty</w:t>
      </w:r>
      <w:r w:rsidR="00EE0114">
        <w:rPr>
          <w:rFonts w:ascii="Century Gothic" w:hAnsi="Century Gothic"/>
          <w:b/>
          <w:szCs w:val="22"/>
        </w:rPr>
        <w:t xml:space="preserve"> w </w:t>
      </w:r>
      <w:r w:rsidRPr="006F5702">
        <w:rPr>
          <w:rFonts w:ascii="Century Gothic" w:hAnsi="Century Gothic"/>
          <w:b/>
          <w:szCs w:val="22"/>
        </w:rPr>
        <w:t>celu zawarcia umowy</w:t>
      </w:r>
      <w:r w:rsidR="00EE0114">
        <w:rPr>
          <w:rFonts w:ascii="Century Gothic" w:hAnsi="Century Gothic"/>
          <w:b/>
          <w:szCs w:val="22"/>
        </w:rPr>
        <w:t xml:space="preserve"> w </w:t>
      </w:r>
      <w:r w:rsidRPr="006F5702">
        <w:rPr>
          <w:rFonts w:ascii="Century Gothic" w:hAnsi="Century Gothic"/>
          <w:b/>
          <w:szCs w:val="22"/>
        </w:rPr>
        <w:t>sprawie zamówienia publicznego</w:t>
      </w:r>
    </w:p>
    <w:p w:rsidR="006F5702" w:rsidRPr="002873A1" w:rsidRDefault="006F5702" w:rsidP="008855AC">
      <w:pPr>
        <w:numPr>
          <w:ilvl w:val="0"/>
          <w:numId w:val="18"/>
        </w:numPr>
        <w:ind w:left="709" w:hanging="283"/>
        <w:jc w:val="both"/>
        <w:textAlignment w:val="auto"/>
        <w:rPr>
          <w:rFonts w:ascii="Century Gothic" w:hAnsi="Century Gothic"/>
          <w:color w:val="auto"/>
          <w:sz w:val="20"/>
          <w:szCs w:val="20"/>
        </w:rPr>
      </w:pPr>
      <w:r w:rsidRPr="0092378D">
        <w:rPr>
          <w:rFonts w:ascii="Century Gothic" w:hAnsi="Century Gothic"/>
          <w:sz w:val="20"/>
          <w:szCs w:val="20"/>
        </w:rPr>
        <w:t>Jeżeli zostanie wybrana oferta Wykonawców wspólnie ubiegających się</w:t>
      </w:r>
      <w:r w:rsidR="00F60EFD">
        <w:rPr>
          <w:rFonts w:ascii="Century Gothic" w:hAnsi="Century Gothic"/>
          <w:sz w:val="20"/>
          <w:szCs w:val="20"/>
        </w:rPr>
        <w:t xml:space="preserve"> o </w:t>
      </w:r>
      <w:r w:rsidRPr="0092378D">
        <w:rPr>
          <w:rFonts w:ascii="Century Gothic" w:hAnsi="Century Gothic"/>
          <w:sz w:val="20"/>
          <w:szCs w:val="20"/>
        </w:rPr>
        <w:t>udzielenie zamówienia, Zamawiający może żądać przed zawarciem umowy</w:t>
      </w:r>
      <w:r w:rsidR="00EE0114">
        <w:rPr>
          <w:rFonts w:ascii="Century Gothic" w:hAnsi="Century Gothic"/>
          <w:sz w:val="20"/>
          <w:szCs w:val="20"/>
        </w:rPr>
        <w:t xml:space="preserve"> w </w:t>
      </w:r>
      <w:r w:rsidRPr="0092378D">
        <w:rPr>
          <w:rFonts w:ascii="Century Gothic" w:hAnsi="Century Gothic"/>
          <w:sz w:val="20"/>
          <w:szCs w:val="20"/>
        </w:rPr>
        <w:t>sprawie zamówienia publicznego kopii umowy regulującej współpracę tych Wykonawców.</w:t>
      </w:r>
    </w:p>
    <w:p w:rsidR="006F5702" w:rsidRPr="0092378D" w:rsidRDefault="006F5702" w:rsidP="008855AC">
      <w:pPr>
        <w:numPr>
          <w:ilvl w:val="0"/>
          <w:numId w:val="18"/>
        </w:numPr>
        <w:ind w:left="709" w:hanging="283"/>
        <w:jc w:val="both"/>
        <w:textAlignment w:val="auto"/>
        <w:rPr>
          <w:rFonts w:ascii="Century Gothic" w:hAnsi="Century Gothic"/>
          <w:sz w:val="20"/>
          <w:szCs w:val="20"/>
        </w:rPr>
      </w:pPr>
      <w:r w:rsidRPr="002873A1">
        <w:rPr>
          <w:rFonts w:ascii="Century Gothic" w:hAnsi="Century Gothic"/>
          <w:color w:val="auto"/>
          <w:sz w:val="20"/>
          <w:szCs w:val="20"/>
        </w:rPr>
        <w:t>Zamawiający powiadomi wybranego</w:t>
      </w:r>
      <w:r w:rsidR="00000AB1" w:rsidRPr="002873A1">
        <w:rPr>
          <w:rFonts w:ascii="Century Gothic" w:hAnsi="Century Gothic"/>
          <w:color w:val="auto"/>
          <w:sz w:val="20"/>
          <w:szCs w:val="20"/>
        </w:rPr>
        <w:t>/wybranych</w:t>
      </w:r>
      <w:r w:rsidRPr="002873A1">
        <w:rPr>
          <w:rFonts w:ascii="Century Gothic" w:hAnsi="Century Gothic"/>
          <w:color w:val="auto"/>
          <w:sz w:val="20"/>
          <w:szCs w:val="20"/>
        </w:rPr>
        <w:t xml:space="preserve"> Wykonawcę</w:t>
      </w:r>
      <w:r w:rsidR="00000AB1" w:rsidRPr="002873A1">
        <w:rPr>
          <w:rFonts w:ascii="Century Gothic" w:hAnsi="Century Gothic"/>
          <w:color w:val="auto"/>
          <w:sz w:val="20"/>
          <w:szCs w:val="20"/>
        </w:rPr>
        <w:t>/Wykonawców</w:t>
      </w:r>
      <w:r w:rsidR="00F60EFD" w:rsidRPr="002873A1">
        <w:rPr>
          <w:rFonts w:ascii="Century Gothic" w:hAnsi="Century Gothic"/>
          <w:color w:val="auto"/>
          <w:sz w:val="20"/>
          <w:szCs w:val="20"/>
        </w:rPr>
        <w:t xml:space="preserve"> </w:t>
      </w:r>
      <w:r w:rsidR="00F60EFD">
        <w:rPr>
          <w:rFonts w:ascii="Century Gothic" w:hAnsi="Century Gothic"/>
          <w:sz w:val="20"/>
          <w:szCs w:val="20"/>
        </w:rPr>
        <w:t>o </w:t>
      </w:r>
      <w:r w:rsidRPr="0092378D">
        <w:rPr>
          <w:rFonts w:ascii="Century Gothic" w:hAnsi="Century Gothic"/>
          <w:sz w:val="20"/>
          <w:szCs w:val="20"/>
        </w:rPr>
        <w:t>terminie podpisania umowy</w:t>
      </w:r>
      <w:r w:rsidR="00EE0114">
        <w:rPr>
          <w:rFonts w:ascii="Century Gothic" w:hAnsi="Century Gothic"/>
          <w:sz w:val="20"/>
          <w:szCs w:val="20"/>
        </w:rPr>
        <w:t xml:space="preserve"> w </w:t>
      </w:r>
      <w:r w:rsidRPr="0092378D">
        <w:rPr>
          <w:rFonts w:ascii="Century Gothic" w:hAnsi="Century Gothic"/>
          <w:sz w:val="20"/>
          <w:szCs w:val="20"/>
        </w:rPr>
        <w:t>sprawie zamówienia publicznego.</w:t>
      </w:r>
    </w:p>
    <w:p w:rsidR="006E396D" w:rsidRPr="0092378D" w:rsidRDefault="006F5702" w:rsidP="008855AC">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w:t>
      </w:r>
      <w:r w:rsidR="00EE0114">
        <w:rPr>
          <w:rFonts w:ascii="Century Gothic" w:hAnsi="Century Gothic"/>
          <w:sz w:val="20"/>
          <w:szCs w:val="20"/>
        </w:rPr>
        <w:t xml:space="preserve"> w </w:t>
      </w:r>
      <w:r w:rsidRPr="0092378D">
        <w:rPr>
          <w:rFonts w:ascii="Century Gothic" w:hAnsi="Century Gothic"/>
          <w:sz w:val="20"/>
          <w:szCs w:val="20"/>
        </w:rPr>
        <w:t xml:space="preserve">sprawie zamówienia publicznego </w:t>
      </w:r>
      <w:r w:rsidR="006E396D" w:rsidRPr="0092378D">
        <w:rPr>
          <w:rFonts w:ascii="Century Gothic" w:hAnsi="Century Gothic"/>
          <w:sz w:val="20"/>
          <w:szCs w:val="20"/>
        </w:rPr>
        <w:t>z</w:t>
      </w:r>
      <w:r w:rsidRPr="0092378D">
        <w:rPr>
          <w:rFonts w:ascii="Century Gothic" w:hAnsi="Century Gothic"/>
          <w:sz w:val="20"/>
          <w:szCs w:val="20"/>
        </w:rPr>
        <w:t>amawiający może dokonać ponownego badania</w:t>
      </w:r>
      <w:r w:rsidR="00F60EFD">
        <w:rPr>
          <w:rFonts w:ascii="Century Gothic" w:hAnsi="Century Gothic"/>
          <w:sz w:val="20"/>
          <w:szCs w:val="20"/>
        </w:rPr>
        <w:t xml:space="preserve"> i </w:t>
      </w:r>
      <w:r w:rsidRPr="0092378D">
        <w:rPr>
          <w:rFonts w:ascii="Century Gothic" w:hAnsi="Century Gothic"/>
          <w:sz w:val="20"/>
          <w:szCs w:val="20"/>
        </w:rPr>
        <w:t>oceny ofert spośród ofert pozostałych</w:t>
      </w:r>
      <w:r w:rsidR="00EE0114">
        <w:rPr>
          <w:rFonts w:ascii="Century Gothic" w:hAnsi="Century Gothic"/>
          <w:sz w:val="20"/>
          <w:szCs w:val="20"/>
        </w:rPr>
        <w:t xml:space="preserve"> w </w:t>
      </w:r>
      <w:r w:rsidRPr="0092378D">
        <w:rPr>
          <w:rFonts w:ascii="Century Gothic" w:hAnsi="Century Gothic"/>
          <w:sz w:val="20"/>
          <w:szCs w:val="20"/>
        </w:rPr>
        <w:t xml:space="preserve">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8855AC">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 informacje niezbędne do wpisania do treści umowy (np. imiona</w:t>
      </w:r>
      <w:r w:rsidR="00F60EFD">
        <w:rPr>
          <w:rFonts w:ascii="Century Gothic" w:hAnsi="Century Gothic"/>
          <w:sz w:val="20"/>
          <w:szCs w:val="20"/>
        </w:rPr>
        <w:t xml:space="preserve"> i </w:t>
      </w:r>
      <w:r w:rsidRPr="0092378D">
        <w:rPr>
          <w:rFonts w:ascii="Century Gothic" w:hAnsi="Century Gothic"/>
          <w:sz w:val="20"/>
          <w:szCs w:val="20"/>
        </w:rPr>
        <w:t xml:space="preserve">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Pouczenie</w:t>
      </w:r>
      <w:r w:rsidR="00F60EFD">
        <w:rPr>
          <w:rFonts w:ascii="Century Gothic" w:hAnsi="Century Gothic"/>
          <w:b/>
        </w:rPr>
        <w:t xml:space="preserve"> o </w:t>
      </w:r>
      <w:r w:rsidRPr="006E396D">
        <w:rPr>
          <w:rFonts w:ascii="Century Gothic" w:hAnsi="Century Gothic"/>
          <w:b/>
        </w:rPr>
        <w:t xml:space="preserve">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Wykonawcy oraz innemu podmiotowi, jeżeli ma lub miał interes</w:t>
      </w:r>
      <w:r w:rsidR="00EE0114">
        <w:rPr>
          <w:rFonts w:ascii="Century Gothic" w:hAnsi="Century Gothic"/>
          <w:sz w:val="20"/>
          <w:szCs w:val="20"/>
        </w:rPr>
        <w:t xml:space="preserve"> w </w:t>
      </w:r>
      <w:r w:rsidRPr="006E396D">
        <w:rPr>
          <w:rFonts w:ascii="Century Gothic" w:hAnsi="Century Gothic"/>
          <w:sz w:val="20"/>
          <w:szCs w:val="20"/>
        </w:rPr>
        <w:t>uzyskaniu zamówienia oraz poniósł lub może ponieść szkodę</w:t>
      </w:r>
      <w:r w:rsidR="00EE0114">
        <w:rPr>
          <w:rFonts w:ascii="Century Gothic" w:hAnsi="Century Gothic"/>
          <w:sz w:val="20"/>
          <w:szCs w:val="20"/>
        </w:rPr>
        <w:t xml:space="preserve"> w </w:t>
      </w:r>
      <w:r w:rsidRPr="006E396D">
        <w:rPr>
          <w:rFonts w:ascii="Century Gothic" w:hAnsi="Century Gothic"/>
          <w:sz w:val="20"/>
          <w:szCs w:val="20"/>
        </w:rPr>
        <w:t xml:space="preserve">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320A94">
        <w:rPr>
          <w:rFonts w:ascii="Century Gothic" w:hAnsi="Century Gothic"/>
          <w:sz w:val="20"/>
          <w:szCs w:val="20"/>
        </w:rPr>
        <w:t>ustaw</w:t>
      </w:r>
      <w:r w:rsidRPr="006E396D">
        <w:rPr>
          <w:rFonts w:ascii="Century Gothic" w:hAnsi="Century Gothic"/>
          <w:sz w:val="20"/>
          <w:szCs w:val="20"/>
        </w:rPr>
        <w:t>y, przysługują środki ochrony prawnej określone</w:t>
      </w:r>
      <w:r w:rsidR="00EE0114">
        <w:rPr>
          <w:rFonts w:ascii="Century Gothic" w:hAnsi="Century Gothic"/>
          <w:sz w:val="20"/>
          <w:szCs w:val="20"/>
        </w:rPr>
        <w:t xml:space="preserve"> w </w:t>
      </w:r>
      <w:r w:rsidRPr="006E396D">
        <w:rPr>
          <w:rFonts w:ascii="Century Gothic" w:hAnsi="Century Gothic"/>
          <w:sz w:val="20"/>
          <w:szCs w:val="20"/>
        </w:rPr>
        <w:t xml:space="preserve">dziale IX </w:t>
      </w:r>
      <w:r w:rsidR="00320A94">
        <w:rPr>
          <w:rFonts w:ascii="Century Gothic" w:hAnsi="Century Gothic"/>
          <w:sz w:val="20"/>
          <w:szCs w:val="20"/>
        </w:rPr>
        <w:t>ustaw</w:t>
      </w:r>
      <w:r>
        <w:rPr>
          <w:rFonts w:ascii="Century Gothic" w:hAnsi="Century Gothic"/>
          <w:sz w:val="20"/>
          <w:szCs w:val="20"/>
        </w:rPr>
        <w:t>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13 ust. 1</w:t>
      </w:r>
      <w:r w:rsidR="00F60EFD">
        <w:rPr>
          <w:rFonts w:ascii="Century Gothic" w:eastAsia="Times New Roman" w:hAnsi="Century Gothic"/>
          <w:sz w:val="20"/>
          <w:szCs w:val="20"/>
          <w:lang w:eastAsia="pl-PL"/>
        </w:rPr>
        <w:t xml:space="preserve"> i </w:t>
      </w:r>
      <w:r w:rsidRPr="00F070C6">
        <w:rPr>
          <w:rFonts w:ascii="Century Gothic" w:eastAsia="Times New Roman" w:hAnsi="Century Gothic"/>
          <w:sz w:val="20"/>
          <w:szCs w:val="20"/>
          <w:lang w:eastAsia="pl-PL"/>
        </w:rPr>
        <w:t xml:space="preserve">2 </w:t>
      </w:r>
      <w:r w:rsidRPr="00F070C6">
        <w:rPr>
          <w:rFonts w:ascii="Century Gothic" w:hAnsi="Century Gothic"/>
          <w:sz w:val="20"/>
          <w:szCs w:val="20"/>
        </w:rPr>
        <w:t>rozporządzenia Parlamentu Europejskiego</w:t>
      </w:r>
      <w:r w:rsidR="00F60EFD">
        <w:rPr>
          <w:rFonts w:ascii="Century Gothic" w:hAnsi="Century Gothic"/>
          <w:sz w:val="20"/>
          <w:szCs w:val="20"/>
        </w:rPr>
        <w:t xml:space="preserve"> i </w:t>
      </w:r>
      <w:r w:rsidRPr="00F070C6">
        <w:rPr>
          <w:rFonts w:ascii="Century Gothic" w:hAnsi="Century Gothic"/>
          <w:sz w:val="20"/>
          <w:szCs w:val="20"/>
        </w:rPr>
        <w:t>Rady (UE) 2016/679</w:t>
      </w:r>
      <w:r w:rsidR="00EE0114">
        <w:rPr>
          <w:rFonts w:ascii="Century Gothic" w:hAnsi="Century Gothic"/>
          <w:sz w:val="20"/>
          <w:szCs w:val="20"/>
        </w:rPr>
        <w:t xml:space="preserve"> z </w:t>
      </w:r>
      <w:r w:rsidRPr="00F070C6">
        <w:rPr>
          <w:rFonts w:ascii="Century Gothic" w:hAnsi="Century Gothic"/>
          <w:sz w:val="20"/>
          <w:szCs w:val="20"/>
        </w:rPr>
        <w:t>dnia 27 kwietnia 2016 r.</w:t>
      </w:r>
      <w:r w:rsidR="00EE0114">
        <w:rPr>
          <w:rFonts w:ascii="Century Gothic" w:hAnsi="Century Gothic"/>
          <w:sz w:val="20"/>
          <w:szCs w:val="20"/>
        </w:rPr>
        <w:t xml:space="preserve"> w </w:t>
      </w:r>
      <w:r w:rsidRPr="00F070C6">
        <w:rPr>
          <w:rFonts w:ascii="Century Gothic" w:hAnsi="Century Gothic"/>
          <w:sz w:val="20"/>
          <w:szCs w:val="20"/>
        </w:rPr>
        <w:t>sprawie ochrony osób fizycznych</w:t>
      </w:r>
      <w:r w:rsidR="00EE0114">
        <w:rPr>
          <w:rFonts w:ascii="Century Gothic" w:hAnsi="Century Gothic"/>
          <w:sz w:val="20"/>
          <w:szCs w:val="20"/>
        </w:rPr>
        <w:t xml:space="preserve"> w </w:t>
      </w:r>
      <w:r w:rsidRPr="00F070C6">
        <w:rPr>
          <w:rFonts w:ascii="Century Gothic" w:hAnsi="Century Gothic"/>
          <w:sz w:val="20"/>
          <w:szCs w:val="20"/>
        </w:rPr>
        <w:t>związku</w:t>
      </w:r>
      <w:r w:rsidR="00EE0114">
        <w:rPr>
          <w:rFonts w:ascii="Century Gothic" w:hAnsi="Century Gothic"/>
          <w:sz w:val="20"/>
          <w:szCs w:val="20"/>
        </w:rPr>
        <w:t xml:space="preserve"> z </w:t>
      </w:r>
      <w:r w:rsidRPr="00F070C6">
        <w:rPr>
          <w:rFonts w:ascii="Century Gothic" w:hAnsi="Century Gothic"/>
          <w:sz w:val="20"/>
          <w:szCs w:val="20"/>
        </w:rPr>
        <w:t>przetwarzaniem danych osobowych</w:t>
      </w:r>
      <w:r w:rsidR="00F60EFD">
        <w:rPr>
          <w:rFonts w:ascii="Century Gothic" w:hAnsi="Century Gothic"/>
          <w:sz w:val="20"/>
          <w:szCs w:val="20"/>
        </w:rPr>
        <w:t xml:space="preserve"> i</w:t>
      </w:r>
      <w:r w:rsidR="00EE0114">
        <w:rPr>
          <w:rFonts w:ascii="Century Gothic" w:hAnsi="Century Gothic"/>
          <w:sz w:val="20"/>
          <w:szCs w:val="20"/>
        </w:rPr>
        <w:t xml:space="preserve"> w </w:t>
      </w:r>
      <w:r w:rsidRPr="00F070C6">
        <w:rPr>
          <w:rFonts w:ascii="Century Gothic" w:hAnsi="Century Gothic"/>
          <w:sz w:val="20"/>
          <w:szCs w:val="20"/>
        </w:rPr>
        <w:t>sprawie swobodnego przepływu takich danych oraz uchylenia dyrektywy 95/46/WE (ogólne rozporządzenie</w:t>
      </w:r>
      <w:r w:rsidR="00F60EFD">
        <w:rPr>
          <w:rFonts w:ascii="Century Gothic" w:hAnsi="Century Gothic"/>
          <w:sz w:val="20"/>
          <w:szCs w:val="20"/>
        </w:rPr>
        <w:t xml:space="preserve"> o </w:t>
      </w:r>
      <w:r w:rsidRPr="00F070C6">
        <w:rPr>
          <w:rFonts w:ascii="Century Gothic" w:hAnsi="Century Gothic"/>
          <w:sz w:val="20"/>
          <w:szCs w:val="20"/>
        </w:rPr>
        <w:t>ochronie danych) (</w:t>
      </w:r>
      <w:r>
        <w:rPr>
          <w:rFonts w:ascii="Century Gothic" w:hAnsi="Century Gothic"/>
          <w:sz w:val="20"/>
          <w:szCs w:val="20"/>
        </w:rPr>
        <w:t xml:space="preserve">tj. </w:t>
      </w:r>
      <w:r w:rsidRPr="00F070C6">
        <w:rPr>
          <w:rFonts w:ascii="Century Gothic" w:hAnsi="Century Gothic"/>
          <w:sz w:val="20"/>
          <w:szCs w:val="20"/>
        </w:rPr>
        <w:t>Dz. Urz. UE L 119</w:t>
      </w:r>
      <w:r w:rsidR="00EE0114">
        <w:rPr>
          <w:rFonts w:ascii="Century Gothic" w:hAnsi="Century Gothic"/>
          <w:sz w:val="20"/>
          <w:szCs w:val="20"/>
        </w:rPr>
        <w:t xml:space="preserve"> z </w:t>
      </w:r>
      <w:r w:rsidRPr="00F070C6">
        <w:rPr>
          <w:rFonts w:ascii="Century Gothic" w:hAnsi="Century Gothic"/>
          <w:sz w:val="20"/>
          <w:szCs w:val="20"/>
        </w:rPr>
        <w:t>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lastRenderedPageBreak/>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FD5140"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 xml:space="preserve"> </w:t>
      </w:r>
      <w:r w:rsidR="006E396D">
        <w:rPr>
          <w:rFonts w:ascii="Century Gothic" w:eastAsia="Times New Roman" w:hAnsi="Century Gothic"/>
          <w:sz w:val="20"/>
          <w:szCs w:val="20"/>
          <w:lang w:eastAsia="pl-PL"/>
        </w:rPr>
        <w:t>a</w:t>
      </w:r>
      <w:r w:rsidR="006E396D"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EE0114" w:rsidP="00C1066C">
      <w:pPr>
        <w:numPr>
          <w:ilvl w:val="0"/>
          <w:numId w:val="4"/>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w:t>
      </w:r>
      <w:r>
        <w:rPr>
          <w:rFonts w:ascii="Century Gothic" w:eastAsia="Times New Roman" w:hAnsi="Century Gothic"/>
          <w:sz w:val="20"/>
          <w:szCs w:val="20"/>
          <w:lang w:eastAsia="pl-PL"/>
        </w:rPr>
        <w:t xml:space="preserve"> w </w:t>
      </w:r>
      <w:r w:rsidR="006E396D" w:rsidRPr="00F070C6">
        <w:rPr>
          <w:rFonts w:ascii="Century Gothic" w:eastAsia="Times New Roman" w:hAnsi="Century Gothic"/>
          <w:sz w:val="20"/>
          <w:szCs w:val="20"/>
          <w:lang w:eastAsia="pl-PL"/>
        </w:rPr>
        <w:t xml:space="preserve">celu </w:t>
      </w:r>
      <w:r w:rsidR="006E396D" w:rsidRPr="00F070C6">
        <w:rPr>
          <w:rFonts w:ascii="Century Gothic" w:hAnsi="Century Gothic"/>
          <w:sz w:val="20"/>
          <w:szCs w:val="20"/>
        </w:rPr>
        <w:t>związanym</w:t>
      </w:r>
      <w:r>
        <w:rPr>
          <w:rFonts w:ascii="Century Gothic" w:hAnsi="Century Gothic"/>
          <w:sz w:val="20"/>
          <w:szCs w:val="20"/>
        </w:rPr>
        <w:t xml:space="preserve"> z </w:t>
      </w:r>
      <w:r w:rsidR="006E396D" w:rsidRPr="00F070C6">
        <w:rPr>
          <w:rFonts w:ascii="Century Gothic" w:hAnsi="Century Gothic"/>
          <w:sz w:val="20"/>
          <w:szCs w:val="20"/>
        </w:rPr>
        <w:t>postępowaniem</w:t>
      </w:r>
      <w:r w:rsidR="00F60EFD">
        <w:rPr>
          <w:rFonts w:ascii="Century Gothic" w:hAnsi="Century Gothic"/>
          <w:sz w:val="20"/>
          <w:szCs w:val="20"/>
        </w:rPr>
        <w:t xml:space="preserve"> o </w:t>
      </w:r>
      <w:r w:rsidR="006E396D" w:rsidRPr="00F070C6">
        <w:rPr>
          <w:rFonts w:ascii="Century Gothic" w:hAnsi="Century Gothic"/>
          <w:sz w:val="20"/>
          <w:szCs w:val="20"/>
        </w:rPr>
        <w:t>udzielenie zamów</w:t>
      </w:r>
      <w:r w:rsidR="006E396D">
        <w:rPr>
          <w:rFonts w:ascii="Century Gothic" w:hAnsi="Century Gothic"/>
          <w:sz w:val="20"/>
          <w:szCs w:val="20"/>
        </w:rPr>
        <w:t>ienia publicznego prowadzonego</w:t>
      </w:r>
      <w:r>
        <w:rPr>
          <w:rFonts w:ascii="Century Gothic" w:hAnsi="Century Gothic"/>
          <w:sz w:val="20"/>
          <w:szCs w:val="20"/>
        </w:rPr>
        <w:t xml:space="preserve"> w </w:t>
      </w:r>
      <w:r w:rsidR="006E396D" w:rsidRPr="00F070C6">
        <w:rPr>
          <w:rFonts w:ascii="Century Gothic" w:hAnsi="Century Gothic"/>
          <w:sz w:val="20"/>
          <w:szCs w:val="20"/>
        </w:rPr>
        <w:t xml:space="preserve">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C42261">
        <w:rPr>
          <w:rFonts w:ascii="Century Gothic" w:hAnsi="Century Gothic"/>
          <w:b/>
          <w:sz w:val="20"/>
          <w:szCs w:val="20"/>
        </w:rPr>
        <w:t>WZP-</w:t>
      </w:r>
      <w:r w:rsidR="00B5475E">
        <w:rPr>
          <w:rFonts w:ascii="Century Gothic" w:hAnsi="Century Gothic"/>
          <w:b/>
          <w:sz w:val="20"/>
          <w:szCs w:val="20"/>
        </w:rPr>
        <w:t>2626/22/151/Z</w:t>
      </w:r>
    </w:p>
    <w:p w:rsidR="006E396D" w:rsidRPr="0092378D" w:rsidRDefault="006E396D" w:rsidP="00C1066C">
      <w:pPr>
        <w:numPr>
          <w:ilvl w:val="0"/>
          <w:numId w:val="4"/>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oparciu</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 xml:space="preserve">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320A94">
        <w:rPr>
          <w:rFonts w:ascii="Century Gothic" w:eastAsia="Times New Roman" w:hAnsi="Century Gothic"/>
          <w:sz w:val="20"/>
          <w:szCs w:val="20"/>
          <w:lang w:eastAsia="pl-PL"/>
        </w:rPr>
        <w:t>ustaw</w:t>
      </w:r>
      <w:r w:rsidRPr="0092378D">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Pani/Pana dane osobowe będą przechowywane, 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 xml:space="preserve">art. </w:t>
      </w:r>
      <w:r w:rsidR="007D7178">
        <w:rPr>
          <w:rFonts w:ascii="Century Gothic" w:eastAsia="Times New Roman" w:hAnsi="Century Gothic"/>
          <w:sz w:val="20"/>
          <w:szCs w:val="20"/>
          <w:lang w:eastAsia="pl-PL"/>
        </w:rPr>
        <w:t xml:space="preserve">78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przez okres 4 lat od dnia zakończenia postępowania</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w:t>
      </w:r>
      <w:r w:rsidR="00EE0114">
        <w:rPr>
          <w:rFonts w:ascii="Century Gothic" w:eastAsia="Times New Roman" w:hAnsi="Century Gothic"/>
          <w:sz w:val="20"/>
          <w:szCs w:val="20"/>
          <w:lang w:eastAsia="pl-PL"/>
        </w:rPr>
        <w:t xml:space="preserve"> a </w:t>
      </w:r>
      <w:r w:rsidRPr="00F070C6">
        <w:rPr>
          <w:rFonts w:ascii="Century Gothic" w:eastAsia="Times New Roman" w:hAnsi="Century Gothic"/>
          <w:sz w:val="20"/>
          <w:szCs w:val="20"/>
          <w:lang w:eastAsia="pl-PL"/>
        </w:rPr>
        <w:t>jeżeli czas trwania umowy przekracza 4 lata, okres przechowywania obejmuje cały czas trwania umowy;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przepisach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związanym</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udziałem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postępowaniu</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 publicznego; konsekwencje niepodania określonych danych wynikają</w:t>
      </w:r>
      <w:r w:rsidR="00EE0114">
        <w:rPr>
          <w:rFonts w:ascii="Century Gothic" w:eastAsia="Times New Roman" w:hAnsi="Century Gothic"/>
          <w:sz w:val="20"/>
          <w:szCs w:val="20"/>
          <w:lang w:eastAsia="pl-PL"/>
        </w:rPr>
        <w:t xml:space="preserve"> z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sposób zautomatyzowany, stosowanie do art. 22 RODO</w:t>
      </w:r>
      <w:r>
        <w:rPr>
          <w:rFonts w:ascii="Century Gothic" w:eastAsia="Times New Roman" w:hAnsi="Century Gothic"/>
          <w:sz w:val="20"/>
          <w:szCs w:val="20"/>
          <w:lang w:eastAsia="pl-PL"/>
        </w:rPr>
        <w:t>;</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18 RODO prawo żądania od administratora ograniczenia przetwarzania danych osobowych</w:t>
      </w:r>
      <w:r w:rsidR="00EE0114">
        <w:rPr>
          <w:rFonts w:ascii="Century Gothic" w:eastAsia="Times New Roman" w:hAnsi="Century Gothic"/>
          <w:sz w:val="20"/>
          <w:szCs w:val="20"/>
          <w:lang w:eastAsia="pl-PL"/>
        </w:rPr>
        <w:t xml:space="preserve"> z </w:t>
      </w:r>
      <w:r w:rsidRPr="0092378D">
        <w:rPr>
          <w:rFonts w:ascii="Century Gothic" w:eastAsia="Times New Roman" w:hAnsi="Century Gothic"/>
          <w:sz w:val="20"/>
          <w:szCs w:val="20"/>
          <w:lang w:eastAsia="pl-PL"/>
        </w:rPr>
        <w:t>zastrzeżeniem przypadków,</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których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 xml:space="preserve">art. 18 ust. 2 RODO**; </w:t>
      </w:r>
    </w:p>
    <w:p w:rsidR="006E396D" w:rsidRP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C1066C">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17 ust. 3 lit. b, d lub e RODO prawo do usunięcia danych osobowych;</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którym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art. 20 RODO;</w:t>
      </w:r>
    </w:p>
    <w:p w:rsidR="00216E98" w:rsidRPr="00216E98"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Pr>
          <w:rFonts w:ascii="Century Gothic" w:eastAsia="Times New Roman" w:hAnsi="Century Gothic"/>
          <w:bCs/>
          <w:sz w:val="20"/>
          <w:szCs w:val="20"/>
          <w:lang w:eastAsia="pl-PL"/>
        </w:rPr>
        <w:t xml:space="preserve"> i </w:t>
      </w:r>
      <w:r w:rsidRPr="0092378D">
        <w:rPr>
          <w:rFonts w:ascii="Century Gothic" w:eastAsia="Times New Roman" w:hAnsi="Century Gothic"/>
          <w:bCs/>
          <w:sz w:val="20"/>
          <w:szCs w:val="20"/>
          <w:lang w:eastAsia="pl-PL"/>
        </w:rPr>
        <w:t>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skorzystanie</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 xml:space="preserve">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w:t>
      </w:r>
      <w:r w:rsidR="00EE0114">
        <w:rPr>
          <w:rFonts w:ascii="Century Gothic" w:hAnsi="Century Gothic"/>
          <w:iCs/>
          <w:sz w:val="16"/>
          <w:szCs w:val="16"/>
        </w:rPr>
        <w:t xml:space="preserve"> w </w:t>
      </w:r>
      <w:r>
        <w:rPr>
          <w:rFonts w:ascii="Century Gothic" w:hAnsi="Century Gothic"/>
          <w:iCs/>
          <w:sz w:val="16"/>
          <w:szCs w:val="16"/>
        </w:rPr>
        <w:t>zakresie niezgodnym</w:t>
      </w:r>
      <w:r w:rsidR="00EE0114">
        <w:rPr>
          <w:rFonts w:ascii="Century Gothic" w:hAnsi="Century Gothic"/>
          <w:iCs/>
          <w:sz w:val="16"/>
          <w:szCs w:val="16"/>
        </w:rPr>
        <w:t xml:space="preserve"> z </w:t>
      </w:r>
      <w:r w:rsidR="00320A94">
        <w:rPr>
          <w:rFonts w:ascii="Century Gothic" w:hAnsi="Century Gothic"/>
          <w:iCs/>
          <w:sz w:val="16"/>
          <w:szCs w:val="16"/>
        </w:rPr>
        <w:t>ustaw</w:t>
      </w:r>
      <w:r w:rsidRPr="00B413C1">
        <w:rPr>
          <w:rFonts w:ascii="Century Gothic" w:hAnsi="Century Gothic"/>
          <w:iCs/>
          <w:sz w:val="16"/>
          <w:szCs w:val="16"/>
        </w:rPr>
        <w:t>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**Wyjaśnienie: prawo do ograniczenia przetwarzania nie ma zastosowania</w:t>
      </w:r>
      <w:r w:rsidR="00EE0114">
        <w:rPr>
          <w:rFonts w:ascii="Century Gothic" w:hAnsi="Century Gothic"/>
          <w:iCs/>
          <w:sz w:val="16"/>
          <w:szCs w:val="16"/>
        </w:rPr>
        <w:t xml:space="preserve"> w </w:t>
      </w:r>
      <w:r w:rsidRPr="00B413C1">
        <w:rPr>
          <w:rFonts w:ascii="Century Gothic" w:hAnsi="Century Gothic"/>
          <w:iCs/>
          <w:sz w:val="16"/>
          <w:szCs w:val="16"/>
        </w:rPr>
        <w:t xml:space="preserve">odniesieniu do </w:t>
      </w:r>
      <w:r w:rsidRPr="00B413C1">
        <w:rPr>
          <w:rFonts w:ascii="Century Gothic" w:eastAsia="Times New Roman" w:hAnsi="Century Gothic"/>
          <w:iCs/>
          <w:sz w:val="16"/>
          <w:szCs w:val="16"/>
          <w:lang w:eastAsia="pl-PL"/>
        </w:rPr>
        <w:t>przechowywania,</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zapewnienia korzystania ze środków ochrony prawnej lub</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ochrony praw innej osoby fizycznej lub prawnej, lub</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uwagi na ważne względy interesu publicznego Unii Europejskiej lub państwa członkowskiego.</w:t>
      </w:r>
    </w:p>
    <w:p w:rsidR="006E396D" w:rsidRPr="00D71084" w:rsidRDefault="006E396D" w:rsidP="006E396D">
      <w:pPr>
        <w:ind w:left="426"/>
        <w:rPr>
          <w:rFonts w:ascii="Century Gothic" w:hAnsi="Century Gothic"/>
          <w:b/>
          <w:color w:val="000000" w:themeColor="text1"/>
        </w:rPr>
      </w:pPr>
    </w:p>
    <w:p w:rsidR="004748C7" w:rsidRPr="00D71084" w:rsidRDefault="007D7178" w:rsidP="00C1066C">
      <w:pPr>
        <w:numPr>
          <w:ilvl w:val="0"/>
          <w:numId w:val="7"/>
        </w:numPr>
        <w:spacing w:after="60"/>
        <w:ind w:left="426" w:hanging="426"/>
        <w:jc w:val="both"/>
        <w:rPr>
          <w:rFonts w:ascii="Century Gothic" w:hAnsi="Century Gothic"/>
          <w:b/>
          <w:color w:val="000000" w:themeColor="text1"/>
        </w:rPr>
      </w:pPr>
      <w:r w:rsidRPr="00D71084">
        <w:rPr>
          <w:rFonts w:ascii="Century Gothic" w:hAnsi="Century Gothic"/>
          <w:color w:val="000000" w:themeColor="text1"/>
        </w:rPr>
        <w:t xml:space="preserve"> </w:t>
      </w:r>
      <w:r w:rsidRPr="00D71084">
        <w:rPr>
          <w:rFonts w:ascii="Century Gothic" w:hAnsi="Century Gothic"/>
          <w:b/>
          <w:color w:val="000000" w:themeColor="text1"/>
        </w:rPr>
        <w:t>Ogólne warunki umowy</w:t>
      </w:r>
    </w:p>
    <w:p w:rsidR="003C4AA4" w:rsidRDefault="003C4AA4" w:rsidP="003C4AA4">
      <w:pPr>
        <w:pStyle w:val="Default"/>
        <w:rPr>
          <w:rFonts w:ascii="Century Gothic" w:hAnsi="Century Gothic" w:cs="Century Gothic"/>
          <w:b/>
          <w:bCs/>
          <w:color w:val="auto"/>
          <w:sz w:val="20"/>
          <w:szCs w:val="20"/>
        </w:rPr>
      </w:pPr>
      <w:bookmarkStart w:id="2" w:name="_Hlk60834419"/>
    </w:p>
    <w:p w:rsidR="008F360A" w:rsidRPr="008F360A" w:rsidRDefault="008F360A" w:rsidP="008F360A">
      <w:pPr>
        <w:textAlignment w:val="auto"/>
        <w:rPr>
          <w:rFonts w:ascii="Century Gothic" w:eastAsia="Times New Roman" w:hAnsi="Century Gothic" w:cs="Times New Roman"/>
          <w:b/>
          <w:color w:val="auto"/>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1</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 przypadku użycia sformułowania:</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Zamawiający – należy przez to rozumieć Skarb Państwa – Komendanta Stołecznego Policji,</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Wykonawca – należy przez to rozumieć Podmiot realizujący przedmiot umowy,</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Doba hotelowa – należy przez to rozumieć dobę rozpoczynającą się od godziny 12.00 danego dnia do godziny 14.00 dnia następnego.</w:t>
      </w:r>
    </w:p>
    <w:p w:rsidR="008F360A" w:rsidRPr="008F360A" w:rsidRDefault="008F360A" w:rsidP="008F360A">
      <w:pP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xml:space="preserve"> </w:t>
      </w:r>
    </w:p>
    <w:p w:rsidR="008F360A" w:rsidRPr="008F360A" w:rsidRDefault="008F360A" w:rsidP="008F360A">
      <w:pPr>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xml:space="preserve"> § 2  </w:t>
      </w:r>
    </w:p>
    <w:p w:rsidR="008F360A" w:rsidRPr="008F360A" w:rsidRDefault="008F360A" w:rsidP="00000AB1">
      <w:pPr>
        <w:numPr>
          <w:ilvl w:val="0"/>
          <w:numId w:val="38"/>
        </w:numPr>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 xml:space="preserve">Umowa ramowa określa warunki dotyczące zamówień publicznych, jakie mogą zostać udzielone Wykonawcy przez Zamawiającego w okresie jej trwania w zakresie </w:t>
      </w:r>
      <w:r w:rsidRPr="008F360A">
        <w:rPr>
          <w:rFonts w:ascii="Century Gothic" w:eastAsia="Times New Roman" w:hAnsi="Century Gothic" w:cs="Times New Roman"/>
          <w:kern w:val="0"/>
          <w:sz w:val="20"/>
          <w:szCs w:val="20"/>
          <w:lang w:bidi="ar-SA"/>
        </w:rPr>
        <w:t xml:space="preserve">świadczenia </w:t>
      </w:r>
      <w:r w:rsidRPr="008F360A">
        <w:rPr>
          <w:rFonts w:ascii="Century Gothic" w:eastAsia="Times New Roman" w:hAnsi="Century Gothic" w:cs="Times New Roman"/>
          <w:color w:val="auto"/>
          <w:kern w:val="0"/>
          <w:sz w:val="20"/>
          <w:szCs w:val="20"/>
          <w:lang w:bidi="ar-SA"/>
        </w:rPr>
        <w:t xml:space="preserve">usługi zakwaterowania i wyżywienia policjantów, skierowanych do realizacji zadań związanych                        z zabezpieczeniem porządku i bezpieczeństwa publicznego podczas </w:t>
      </w:r>
      <w:r w:rsidRPr="008F360A">
        <w:rPr>
          <w:rFonts w:ascii="Century Gothic" w:eastAsia="Times New Roman" w:hAnsi="Century Gothic" w:cs="Times New Roman"/>
          <w:iCs/>
          <w:kern w:val="0"/>
          <w:sz w:val="20"/>
          <w:szCs w:val="20"/>
          <w:lang w:bidi="ar-SA"/>
        </w:rPr>
        <w:t xml:space="preserve">obchodów Narodowego Święta Niepodległości w Warszawie </w:t>
      </w:r>
      <w:r w:rsidRPr="008F360A">
        <w:rPr>
          <w:rFonts w:ascii="Century Gothic" w:eastAsia="Times New Roman" w:hAnsi="Century Gothic" w:cs="Times New Roman"/>
          <w:color w:val="auto"/>
          <w:kern w:val="0"/>
          <w:sz w:val="20"/>
          <w:szCs w:val="20"/>
          <w:lang w:bidi="ar-SA"/>
        </w:rPr>
        <w:t>w dniu 11 listopada 2022 roku, zwanej w dalszej części umowy ramowej „usługą”.</w:t>
      </w:r>
    </w:p>
    <w:p w:rsidR="008F360A" w:rsidRPr="008F360A" w:rsidRDefault="008F360A" w:rsidP="00000AB1">
      <w:pPr>
        <w:numPr>
          <w:ilvl w:val="0"/>
          <w:numId w:val="38"/>
        </w:numPr>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eastAsia="pl-PL" w:bidi="ar-SA"/>
        </w:rPr>
        <w:t xml:space="preserve">Umowa ramowa obowiązywać będzie od dnia podpisania, jednakże nie dłużej niż </w:t>
      </w:r>
      <w:r w:rsidRPr="008F360A">
        <w:rPr>
          <w:rFonts w:ascii="Century Gothic" w:eastAsia="Times New Roman" w:hAnsi="Century Gothic" w:cs="Times New Roman"/>
          <w:kern w:val="0"/>
          <w:sz w:val="20"/>
          <w:szCs w:val="20"/>
          <w:lang w:eastAsia="pl-PL" w:bidi="ar-SA"/>
        </w:rPr>
        <w:br/>
        <w:t>do 14 listopada 2022 roku.</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lastRenderedPageBreak/>
        <w:t xml:space="preserve">W okresie obowiązywania umowy ramowej przewiduje się zapewnienie zakwaterowania                                    i wyżywienia </w:t>
      </w:r>
      <w:r w:rsidRPr="008F360A">
        <w:rPr>
          <w:rFonts w:ascii="Century Gothic" w:eastAsia="Times New Roman" w:hAnsi="Century Gothic" w:cs="Times New Roman"/>
          <w:b/>
          <w:color w:val="auto"/>
          <w:kern w:val="0"/>
          <w:sz w:val="20"/>
          <w:szCs w:val="20"/>
          <w:lang w:bidi="ar-SA"/>
        </w:rPr>
        <w:t xml:space="preserve">od </w:t>
      </w:r>
      <w:r w:rsidR="00000AB1" w:rsidRPr="002873A1">
        <w:rPr>
          <w:rFonts w:ascii="Century Gothic" w:eastAsia="Times New Roman" w:hAnsi="Century Gothic" w:cs="Times New Roman"/>
          <w:b/>
          <w:color w:val="auto"/>
          <w:kern w:val="0"/>
          <w:sz w:val="20"/>
          <w:szCs w:val="20"/>
          <w:lang w:bidi="ar-SA"/>
        </w:rPr>
        <w:t>dnia</w:t>
      </w:r>
      <w:r w:rsidR="00000AB1">
        <w:rPr>
          <w:rFonts w:ascii="Century Gothic" w:eastAsia="Times New Roman" w:hAnsi="Century Gothic" w:cs="Times New Roman"/>
          <w:b/>
          <w:color w:val="auto"/>
          <w:kern w:val="0"/>
          <w:sz w:val="20"/>
          <w:szCs w:val="20"/>
          <w:lang w:bidi="ar-SA"/>
        </w:rPr>
        <w:t xml:space="preserve"> </w:t>
      </w:r>
      <w:r w:rsidRPr="008F360A">
        <w:rPr>
          <w:rFonts w:ascii="Century Gothic" w:eastAsia="Times New Roman" w:hAnsi="Century Gothic" w:cs="Times New Roman"/>
          <w:b/>
          <w:color w:val="auto"/>
          <w:kern w:val="0"/>
          <w:sz w:val="20"/>
          <w:szCs w:val="20"/>
          <w:lang w:bidi="ar-SA"/>
        </w:rPr>
        <w:t xml:space="preserve">10 listopada do </w:t>
      </w:r>
      <w:r w:rsidR="00000AB1" w:rsidRPr="002873A1">
        <w:rPr>
          <w:rFonts w:ascii="Century Gothic" w:eastAsia="Times New Roman" w:hAnsi="Century Gothic" w:cs="Times New Roman"/>
          <w:b/>
          <w:color w:val="auto"/>
          <w:kern w:val="0"/>
          <w:sz w:val="20"/>
          <w:szCs w:val="20"/>
          <w:lang w:bidi="ar-SA"/>
        </w:rPr>
        <w:t xml:space="preserve">dnia </w:t>
      </w:r>
      <w:r w:rsidRPr="008F360A">
        <w:rPr>
          <w:rFonts w:ascii="Century Gothic" w:eastAsia="Times New Roman" w:hAnsi="Century Gothic" w:cs="Times New Roman"/>
          <w:b/>
          <w:color w:val="auto"/>
          <w:kern w:val="0"/>
          <w:sz w:val="20"/>
          <w:szCs w:val="20"/>
          <w:lang w:bidi="ar-SA"/>
        </w:rPr>
        <w:t>12 listopada 2022 roku</w:t>
      </w:r>
      <w:r w:rsidRPr="008F360A">
        <w:rPr>
          <w:rFonts w:ascii="Century Gothic" w:eastAsia="Times New Roman" w:hAnsi="Century Gothic" w:cs="Times New Roman"/>
          <w:color w:val="auto"/>
          <w:kern w:val="0"/>
          <w:sz w:val="20"/>
          <w:szCs w:val="20"/>
          <w:lang w:bidi="ar-SA"/>
        </w:rPr>
        <w:t xml:space="preserve"> dla</w:t>
      </w:r>
      <w:r w:rsidR="0025056C">
        <w:rPr>
          <w:rFonts w:ascii="Century Gothic" w:eastAsia="Times New Roman" w:hAnsi="Century Gothic" w:cs="Times New Roman"/>
          <w:color w:val="auto"/>
          <w:kern w:val="0"/>
          <w:sz w:val="20"/>
          <w:szCs w:val="20"/>
          <w:lang w:bidi="ar-SA"/>
        </w:rPr>
        <w:t xml:space="preserve"> min.</w:t>
      </w:r>
      <w:r w:rsidRPr="008F360A">
        <w:rPr>
          <w:rFonts w:ascii="Century Gothic" w:eastAsia="Times New Roman" w:hAnsi="Century Gothic" w:cs="Times New Roman"/>
          <w:color w:val="auto"/>
          <w:kern w:val="0"/>
          <w:sz w:val="20"/>
          <w:szCs w:val="20"/>
          <w:lang w:bidi="ar-SA"/>
        </w:rPr>
        <w:t xml:space="preserve"> </w:t>
      </w:r>
      <w:r w:rsidR="0025056C">
        <w:rPr>
          <w:rFonts w:ascii="Century Gothic" w:eastAsia="Times New Roman" w:hAnsi="Century Gothic" w:cs="Times New Roman"/>
          <w:color w:val="auto"/>
          <w:kern w:val="0"/>
          <w:sz w:val="20"/>
          <w:szCs w:val="20"/>
          <w:lang w:bidi="ar-SA"/>
        </w:rPr>
        <w:t>50</w:t>
      </w:r>
      <w:r w:rsidRPr="008F360A">
        <w:rPr>
          <w:rFonts w:ascii="Century Gothic" w:eastAsia="Times New Roman" w:hAnsi="Century Gothic" w:cs="Times New Roman"/>
          <w:color w:val="auto"/>
          <w:kern w:val="0"/>
          <w:sz w:val="20"/>
          <w:szCs w:val="20"/>
          <w:lang w:bidi="ar-SA"/>
        </w:rPr>
        <w:t xml:space="preserve"> policjantów</w:t>
      </w:r>
      <w:r w:rsidR="0025056C">
        <w:rPr>
          <w:rFonts w:ascii="Century Gothic" w:eastAsia="Times New Roman" w:hAnsi="Century Gothic" w:cs="Times New Roman"/>
          <w:color w:val="auto"/>
          <w:kern w:val="0"/>
          <w:sz w:val="20"/>
          <w:szCs w:val="20"/>
          <w:lang w:bidi="ar-SA"/>
        </w:rPr>
        <w:t>.</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Faktyczna ilość policjantów objętych usługą wynikać będzie z rzeczywistych potrzeb Zamawiającego w tym zakresie. Wykonawca nie będzie rościł żadnych praw w przypadku, gdy Zamawiający obejmie usługą mniejszą ilość policjantów, niż wskazana w ust. 3. </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Zamawiający zastrzega sobie prawo zmiany terminu świadczonej usługi o 2 dodatkowe doby hotelowe w przypadku wystąpienia takiej konieczności oraz gdy nie było to możliwe                               do przewidzenia podczas zgłoszenia zapotrzebowania, o którym mowa w § 3 ust.1.</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Realizacja zapisów zawartych w ust. 5 nastąpi w przypadku gdy Wykonawca świadczący usługi będzie posiadał dostępne miejsca noclegowe oraz zdolność wyżywienia, umożliwiające zmianę terminu świadczenia usługi.</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b/>
          <w:color w:val="auto"/>
          <w:kern w:val="0"/>
          <w:sz w:val="20"/>
          <w:szCs w:val="20"/>
          <w:lang w:bidi="ar-SA"/>
        </w:rPr>
      </w:pPr>
      <w:r w:rsidRPr="008F360A">
        <w:rPr>
          <w:rFonts w:ascii="Century Gothic" w:eastAsia="Times New Roman" w:hAnsi="Century Gothic" w:cs="Times New Roman"/>
          <w:b/>
          <w:color w:val="auto"/>
          <w:kern w:val="0"/>
          <w:sz w:val="20"/>
          <w:szCs w:val="20"/>
          <w:lang w:bidi="ar-SA"/>
        </w:rPr>
        <w:t>Wartość umowy ramowej nie przekroczy kwoty …………….… brutto w PLN</w:t>
      </w:r>
      <w:r w:rsidR="008A7642">
        <w:rPr>
          <w:rFonts w:ascii="Century Gothic" w:eastAsia="Times New Roman" w:hAnsi="Century Gothic" w:cs="Times New Roman"/>
          <w:b/>
          <w:color w:val="auto"/>
          <w:kern w:val="0"/>
          <w:sz w:val="20"/>
          <w:szCs w:val="20"/>
          <w:lang w:bidi="ar-SA"/>
        </w:rPr>
        <w:t xml:space="preserve"> (kwota jaką Zamawiający zamierza/może przeznaczyć na realizację zamówienia)</w:t>
      </w:r>
      <w:r w:rsidRPr="008F360A">
        <w:rPr>
          <w:rFonts w:ascii="Century Gothic" w:eastAsia="Times New Roman" w:hAnsi="Century Gothic" w:cs="Times New Roman"/>
          <w:b/>
          <w:color w:val="auto"/>
          <w:kern w:val="0"/>
          <w:sz w:val="20"/>
          <w:szCs w:val="20"/>
          <w:lang w:bidi="ar-SA"/>
        </w:rPr>
        <w:t xml:space="preserve">. </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Kwota, o której mowa w ust. 7 określa górną granicę zobowiązań jakie Zamawiający może zaciągnąć na podstawie zgłoszonych </w:t>
      </w:r>
      <w:proofErr w:type="spellStart"/>
      <w:r w:rsidRPr="008F360A">
        <w:rPr>
          <w:rFonts w:ascii="Century Gothic" w:eastAsia="Times New Roman" w:hAnsi="Century Gothic" w:cs="Times New Roman"/>
          <w:color w:val="auto"/>
          <w:kern w:val="0"/>
          <w:sz w:val="20"/>
          <w:szCs w:val="20"/>
          <w:lang w:bidi="ar-SA"/>
        </w:rPr>
        <w:t>zapotrzebowań</w:t>
      </w:r>
      <w:proofErr w:type="spellEnd"/>
      <w:r w:rsidRPr="008F360A">
        <w:rPr>
          <w:rFonts w:ascii="Century Gothic" w:eastAsia="Times New Roman" w:hAnsi="Century Gothic" w:cs="Times New Roman"/>
          <w:color w:val="auto"/>
          <w:kern w:val="0"/>
          <w:sz w:val="20"/>
          <w:szCs w:val="20"/>
          <w:lang w:bidi="ar-SA"/>
        </w:rPr>
        <w:t>, o którym mowa w § 3 ust.1.</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Nieudzielanie zamówień publicznych lub udzielenie zamówień publicznych na niższą kwotę niż wskazana w ust. 7 nie może być podstawą roszczeń Wykonawcy wobec Zamawiającego z tytułu nie wywiązania się  z umowy ramowej.</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W przypadku wyczerpania kwoty określonej w ust. 7 niniejsza umowa wygasa bez konieczności składania dodatkowych oświadczeń przez Strony.</w:t>
      </w:r>
    </w:p>
    <w:p w:rsidR="008F360A" w:rsidRP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eastAsia="pl-PL" w:bidi="ar-SA"/>
        </w:rPr>
        <w:t>Wykonawca oświadcza, że zgodnie z obowiązującymi przepisami w dacie podpisania umowy ramowej obowiązek odprowadzenia podatku VAT z tytułu świadczenia przedmiotowej usługi  będącego przedmiotem niniejszej umowy leży po stronie ………..</w:t>
      </w:r>
      <w:r w:rsidRPr="008F360A">
        <w:rPr>
          <w:rFonts w:ascii="Century Gothic" w:eastAsia="Times New Roman" w:hAnsi="Century Gothic" w:cs="Times New Roman"/>
          <w:i/>
          <w:iCs/>
          <w:color w:val="auto"/>
          <w:kern w:val="0"/>
          <w:sz w:val="20"/>
          <w:szCs w:val="20"/>
          <w:lang w:eastAsia="pl-PL" w:bidi="ar-SA"/>
        </w:rPr>
        <w:t>(zgodnie z ofertą Wykonawcy).</w:t>
      </w:r>
    </w:p>
    <w:p w:rsidR="008F360A" w:rsidRDefault="008F360A" w:rsidP="00000AB1">
      <w:pPr>
        <w:numPr>
          <w:ilvl w:val="0"/>
          <w:numId w:val="38"/>
        </w:numPr>
        <w:tabs>
          <w:tab w:val="left" w:pos="142"/>
        </w:tabs>
        <w:ind w:left="426" w:hanging="426"/>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 przypadku uzasadnionych wątpliwości co do przestrzegania prawa pracy przez Wykonawcę lub Podwykonawcę, Zamawiający może zwrócić się o przeprowadzenie kontroli przez Państwową Inspekcję Pracy.</w:t>
      </w:r>
    </w:p>
    <w:p w:rsidR="00525300" w:rsidRDefault="00525300" w:rsidP="00000AB1">
      <w:pPr>
        <w:widowControl w:val="0"/>
        <w:numPr>
          <w:ilvl w:val="0"/>
          <w:numId w:val="38"/>
        </w:numPr>
        <w:suppressAutoHyphens w:val="0"/>
        <w:spacing w:after="60"/>
        <w:ind w:left="426" w:hanging="426"/>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p>
    <w:p w:rsidR="00525300" w:rsidRPr="00577DBF" w:rsidRDefault="00525300" w:rsidP="008A7642">
      <w:pPr>
        <w:widowControl w:val="0"/>
        <w:tabs>
          <w:tab w:val="left" w:pos="709"/>
        </w:tabs>
        <w:suppressAutoHyphens w:val="0"/>
        <w:spacing w:after="60"/>
        <w:ind w:left="709" w:hanging="283"/>
        <w:contextualSpacing/>
        <w:jc w:val="both"/>
        <w:textAlignment w:val="auto"/>
        <w:rPr>
          <w:rFonts w:ascii="Century Gothic" w:eastAsia="SimSun" w:hAnsi="Century Gothic" w:cs="Times New Roman"/>
          <w:color w:val="auto"/>
          <w:sz w:val="20"/>
          <w:szCs w:val="20"/>
          <w:lang w:bidi="ar-SA"/>
        </w:rPr>
      </w:pPr>
      <w:r>
        <w:rPr>
          <w:rFonts w:ascii="Century Gothic" w:hAnsi="Century Gothic"/>
          <w:color w:val="auto"/>
          <w:sz w:val="20"/>
          <w:szCs w:val="20"/>
        </w:rPr>
        <w:t xml:space="preserve">1) </w:t>
      </w:r>
      <w:r>
        <w:rPr>
          <w:rFonts w:ascii="Century Gothic" w:hAnsi="Century Gothic"/>
          <w:color w:val="auto"/>
          <w:sz w:val="20"/>
          <w:szCs w:val="20"/>
        </w:rPr>
        <w:tab/>
      </w: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 xml:space="preserve">odwykonawcę na podstawie stosunku pracy </w:t>
      </w:r>
      <w:r>
        <w:rPr>
          <w:rFonts w:ascii="Century Gothic" w:hAnsi="Century Gothic"/>
          <w:color w:val="auto"/>
          <w:sz w:val="20"/>
          <w:szCs w:val="20"/>
        </w:rPr>
        <w:t>osoby</w:t>
      </w:r>
      <w:r w:rsidR="00953EDB">
        <w:rPr>
          <w:rFonts w:ascii="Century Gothic" w:hAnsi="Century Gothic"/>
          <w:color w:val="auto"/>
          <w:sz w:val="20"/>
          <w:szCs w:val="20"/>
        </w:rPr>
        <w:t>:</w:t>
      </w:r>
      <w:r>
        <w:rPr>
          <w:rFonts w:ascii="Century Gothic" w:hAnsi="Century Gothic"/>
          <w:color w:val="auto"/>
          <w:sz w:val="20"/>
          <w:szCs w:val="20"/>
        </w:rPr>
        <w:t xml:space="preserve"> przygotowującej posiłki – kucharza</w:t>
      </w:r>
      <w:r w:rsidR="00577DBF">
        <w:rPr>
          <w:rFonts w:ascii="Century Gothic" w:hAnsi="Century Gothic"/>
          <w:color w:val="auto"/>
          <w:sz w:val="20"/>
          <w:szCs w:val="20"/>
        </w:rPr>
        <w:t>,</w:t>
      </w:r>
      <w:r w:rsidR="00577DBF" w:rsidRPr="00577DBF">
        <w:rPr>
          <w:rFonts w:ascii="Century Gothic" w:hAnsi="Century Gothic"/>
          <w:color w:val="auto"/>
          <w:sz w:val="20"/>
          <w:szCs w:val="20"/>
        </w:rPr>
        <w:t xml:space="preserve"> </w:t>
      </w:r>
      <w:r w:rsidR="00577DBF" w:rsidRPr="00774FB8">
        <w:rPr>
          <w:rFonts w:ascii="Century Gothic" w:hAnsi="Century Gothic"/>
          <w:color w:val="auto"/>
          <w:sz w:val="20"/>
          <w:szCs w:val="20"/>
        </w:rPr>
        <w:t>osoby utrzymujące czystość w pokojach.</w:t>
      </w:r>
    </w:p>
    <w:p w:rsidR="00525300" w:rsidRDefault="00525300" w:rsidP="008A7642">
      <w:pPr>
        <w:widowControl w:val="0"/>
        <w:tabs>
          <w:tab w:val="left" w:pos="709"/>
        </w:tabs>
        <w:suppressAutoHyphens w:val="0"/>
        <w:spacing w:after="60"/>
        <w:ind w:left="709" w:hanging="283"/>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2) </w:t>
      </w:r>
      <w:r>
        <w:rPr>
          <w:rFonts w:ascii="Century Gothic" w:hAnsi="Century Gothic"/>
          <w:color w:val="auto"/>
          <w:sz w:val="20"/>
          <w:szCs w:val="20"/>
        </w:rPr>
        <w:tab/>
      </w:r>
      <w:r w:rsidRPr="005809A0">
        <w:rPr>
          <w:rFonts w:ascii="Century Gothic" w:hAnsi="Century Gothic"/>
          <w:color w:val="auto"/>
          <w:sz w:val="20"/>
          <w:szCs w:val="20"/>
        </w:rPr>
        <w:t xml:space="preserve">w trakcie realizacji zamówienia Zamawiający uprawniony jest do wykonywania </w:t>
      </w:r>
      <w:r>
        <w:rPr>
          <w:rFonts w:ascii="Century Gothic" w:hAnsi="Century Gothic"/>
          <w:color w:val="auto"/>
          <w:sz w:val="20"/>
          <w:szCs w:val="20"/>
        </w:rPr>
        <w:t>czynności kontrolnych wobec W</w:t>
      </w:r>
      <w:r w:rsidRPr="005809A0">
        <w:rPr>
          <w:rFonts w:ascii="Century Gothic" w:hAnsi="Century Gothic"/>
          <w:color w:val="auto"/>
          <w:sz w:val="20"/>
          <w:szCs w:val="20"/>
        </w:rPr>
        <w:t>ykonawc</w:t>
      </w:r>
      <w:r>
        <w:rPr>
          <w:rFonts w:ascii="Century Gothic" w:hAnsi="Century Gothic"/>
          <w:color w:val="auto"/>
          <w:sz w:val="20"/>
          <w:szCs w:val="20"/>
        </w:rPr>
        <w:t>y odnośnie do spełniania przez Wykonawcę lub P</w:t>
      </w:r>
      <w:r w:rsidRPr="005809A0">
        <w:rPr>
          <w:rFonts w:ascii="Century Gothic" w:hAnsi="Century Gothic"/>
          <w:color w:val="auto"/>
          <w:sz w:val="20"/>
          <w:szCs w:val="20"/>
        </w:rPr>
        <w:t>odwykonawcę wymogu zatrudnienia na podstawie stosunku pracy osób wykonujących czynności wskazane w pkt 1. W celu weryf</w:t>
      </w:r>
      <w:r>
        <w:rPr>
          <w:rFonts w:ascii="Century Gothic" w:hAnsi="Century Gothic"/>
          <w:color w:val="auto"/>
          <w:sz w:val="20"/>
          <w:szCs w:val="20"/>
        </w:rPr>
        <w:t>ikacji spełniania tych wymagań Z</w:t>
      </w:r>
      <w:r w:rsidRPr="005809A0">
        <w:rPr>
          <w:rFonts w:ascii="Century Gothic" w:hAnsi="Century Gothic"/>
          <w:color w:val="auto"/>
          <w:sz w:val="20"/>
          <w:szCs w:val="20"/>
        </w:rPr>
        <w:t>amawiający uprawniony jest w szczególności do żądania:</w:t>
      </w:r>
    </w:p>
    <w:p w:rsidR="00525300" w:rsidRDefault="00525300" w:rsidP="008A7642">
      <w:pPr>
        <w:widowControl w:val="0"/>
        <w:tabs>
          <w:tab w:val="left" w:pos="1134"/>
        </w:tabs>
        <w:suppressAutoHyphens w:val="0"/>
        <w:spacing w:after="60"/>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a) </w:t>
      </w:r>
      <w:r w:rsidR="008A7642">
        <w:rPr>
          <w:rFonts w:ascii="Century Gothic" w:hAnsi="Century Gothic"/>
          <w:color w:val="auto"/>
          <w:sz w:val="20"/>
          <w:szCs w:val="20"/>
        </w:rPr>
        <w:tab/>
      </w:r>
      <w:r w:rsidRPr="005809A0">
        <w:rPr>
          <w:rFonts w:ascii="Century Gothic" w:hAnsi="Century Gothic"/>
          <w:color w:val="auto"/>
          <w:sz w:val="20"/>
          <w:szCs w:val="20"/>
        </w:rPr>
        <w:t>oświadczenia zatrudnionego pracownika,</w:t>
      </w:r>
    </w:p>
    <w:p w:rsidR="00525300" w:rsidRDefault="00525300" w:rsidP="008A7642">
      <w:pPr>
        <w:widowControl w:val="0"/>
        <w:tabs>
          <w:tab w:val="left" w:pos="1134"/>
        </w:tabs>
        <w:suppressAutoHyphens w:val="0"/>
        <w:spacing w:after="60"/>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b) </w:t>
      </w:r>
      <w:r w:rsidR="008A7642">
        <w:rPr>
          <w:rFonts w:ascii="Century Gothic" w:hAnsi="Century Gothic"/>
          <w:color w:val="auto"/>
          <w:sz w:val="20"/>
          <w:szCs w:val="20"/>
        </w:rPr>
        <w:tab/>
      </w:r>
      <w:r w:rsidRPr="005809A0">
        <w:rPr>
          <w:rFonts w:ascii="Century Gothic" w:hAnsi="Century Gothic"/>
          <w:color w:val="auto"/>
          <w:sz w:val="20"/>
          <w:szCs w:val="20"/>
        </w:rPr>
        <w:t>oświadczenia wykonawcy lub podwykonawcy o zatrudnieniu pracownika na podstawie umowy o pracę,</w:t>
      </w:r>
    </w:p>
    <w:p w:rsidR="00525300" w:rsidRPr="005809A0" w:rsidRDefault="00525300" w:rsidP="008A7642">
      <w:pPr>
        <w:widowControl w:val="0"/>
        <w:tabs>
          <w:tab w:val="left" w:pos="709"/>
          <w:tab w:val="left" w:pos="1134"/>
        </w:tabs>
        <w:suppressAutoHyphens w:val="0"/>
        <w:spacing w:after="60"/>
        <w:ind w:left="993" w:hanging="284"/>
        <w:contextualSpacing/>
        <w:jc w:val="both"/>
        <w:textAlignment w:val="auto"/>
        <w:rPr>
          <w:rFonts w:ascii="Century Gothic" w:hAnsi="Century Gothic"/>
          <w:sz w:val="20"/>
          <w:szCs w:val="20"/>
        </w:rPr>
      </w:pPr>
      <w:r w:rsidRPr="005809A0">
        <w:rPr>
          <w:rFonts w:ascii="Century Gothic" w:hAnsi="Century Gothic"/>
          <w:color w:val="auto"/>
          <w:sz w:val="20"/>
          <w:szCs w:val="20"/>
        </w:rPr>
        <w:t xml:space="preserve">c) </w:t>
      </w:r>
      <w:r w:rsidRPr="005809A0">
        <w:rPr>
          <w:rFonts w:ascii="Century Gothic" w:hAnsi="Century Gothic"/>
          <w:sz w:val="20"/>
          <w:szCs w:val="20"/>
        </w:rPr>
        <w:t xml:space="preserve">poświadczonej za zgodność z oryginałem kopii umowy o pracę zatrudnionego pracownika, </w:t>
      </w:r>
    </w:p>
    <w:p w:rsidR="00525300" w:rsidRPr="005809A0" w:rsidRDefault="00525300" w:rsidP="008A7642">
      <w:pPr>
        <w:widowControl w:val="0"/>
        <w:tabs>
          <w:tab w:val="left" w:pos="1134"/>
        </w:tabs>
        <w:suppressAutoHyphens w:val="0"/>
        <w:spacing w:after="60"/>
        <w:ind w:left="993" w:hanging="284"/>
        <w:contextualSpacing/>
        <w:jc w:val="both"/>
        <w:textAlignment w:val="auto"/>
        <w:rPr>
          <w:rFonts w:ascii="Century Gothic" w:hAnsi="Century Gothic"/>
          <w:sz w:val="20"/>
          <w:szCs w:val="20"/>
        </w:rPr>
      </w:pPr>
      <w:r w:rsidRPr="005809A0">
        <w:rPr>
          <w:rFonts w:ascii="Century Gothic" w:hAnsi="Century Gothic"/>
          <w:sz w:val="20"/>
          <w:szCs w:val="20"/>
        </w:rPr>
        <w:t xml:space="preserve">d) </w:t>
      </w:r>
      <w:r w:rsidRPr="005809A0">
        <w:rPr>
          <w:rFonts w:ascii="Century Gothic" w:hAnsi="Century Gothic" w:cs="Times New Roman"/>
          <w:sz w:val="20"/>
          <w:szCs w:val="20"/>
        </w:rPr>
        <w:t xml:space="preserve">innych dokumentów </w:t>
      </w:r>
    </w:p>
    <w:p w:rsidR="00525300" w:rsidRPr="005809A0" w:rsidRDefault="00525300" w:rsidP="008A7642">
      <w:pPr>
        <w:widowControl w:val="0"/>
        <w:tabs>
          <w:tab w:val="left" w:pos="993"/>
        </w:tabs>
        <w:suppressAutoHyphens w:val="0"/>
        <w:spacing w:after="60"/>
        <w:ind w:left="993" w:hanging="284"/>
        <w:contextualSpacing/>
        <w:jc w:val="both"/>
        <w:textAlignment w:val="auto"/>
        <w:rPr>
          <w:rFonts w:ascii="Century Gothic" w:hAnsi="Century Gothic"/>
          <w:sz w:val="20"/>
          <w:szCs w:val="20"/>
        </w:rPr>
      </w:pPr>
      <w:r w:rsidRPr="005809A0">
        <w:rPr>
          <w:rFonts w:ascii="Century Gothic" w:hAnsi="Century Gothic"/>
          <w:sz w:val="20"/>
          <w:szCs w:val="20"/>
        </w:rPr>
        <w:t>−</w:t>
      </w:r>
      <w:r w:rsidRPr="005809A0">
        <w:rPr>
          <w:rFonts w:ascii="Century Gothic" w:eastAsia="Times New Roman"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25300" w:rsidRDefault="00525300" w:rsidP="008A7642">
      <w:pPr>
        <w:widowControl w:val="0"/>
        <w:tabs>
          <w:tab w:val="left" w:pos="709"/>
        </w:tabs>
        <w:suppressAutoHyphens w:val="0"/>
        <w:spacing w:after="60"/>
        <w:ind w:left="709" w:hanging="283"/>
        <w:contextualSpacing/>
        <w:jc w:val="both"/>
        <w:textAlignment w:val="auto"/>
        <w:rPr>
          <w:rFonts w:ascii="Century Gothic" w:hAnsi="Century Gothic"/>
          <w:color w:val="FF0000"/>
          <w:sz w:val="20"/>
          <w:szCs w:val="20"/>
        </w:rPr>
      </w:pPr>
      <w:r>
        <w:rPr>
          <w:rFonts w:ascii="Century Gothic" w:hAnsi="Century Gothic"/>
          <w:color w:val="auto"/>
          <w:sz w:val="20"/>
          <w:szCs w:val="20"/>
        </w:rPr>
        <w:t xml:space="preserve">3) </w:t>
      </w:r>
      <w:r>
        <w:rPr>
          <w:rFonts w:ascii="Century Gothic" w:hAnsi="Century Gothic"/>
          <w:color w:val="auto"/>
          <w:sz w:val="20"/>
          <w:szCs w:val="20"/>
        </w:rPr>
        <w:tab/>
      </w:r>
      <w:r w:rsidRPr="00102B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color w:val="auto"/>
          <w:sz w:val="20"/>
          <w:szCs w:val="20"/>
        </w:rPr>
        <w:t>unku pracy przez Wykonawcę lub P</w:t>
      </w:r>
      <w:r w:rsidRPr="00102BB4">
        <w:rPr>
          <w:rFonts w:ascii="Century Gothic" w:hAnsi="Century Gothic"/>
          <w:color w:val="auto"/>
          <w:sz w:val="20"/>
          <w:szCs w:val="20"/>
        </w:rPr>
        <w:t xml:space="preserve">odwykonawcę osób wykonujących czynności wymienione w pkt 1. Sankcje z tytułu niespełnienia tych wymagań </w:t>
      </w:r>
      <w:r w:rsidRPr="007D7178">
        <w:rPr>
          <w:rFonts w:ascii="Century Gothic" w:hAnsi="Century Gothic"/>
          <w:color w:val="auto"/>
          <w:sz w:val="20"/>
          <w:szCs w:val="20"/>
        </w:rPr>
        <w:t>Zamawiający określa w Rozdz. XIX SWZ</w:t>
      </w:r>
      <w:r>
        <w:rPr>
          <w:rFonts w:ascii="Century Gothic" w:hAnsi="Century Gothic"/>
          <w:color w:val="FF0000"/>
          <w:sz w:val="20"/>
          <w:szCs w:val="20"/>
        </w:rPr>
        <w:t>.</w:t>
      </w:r>
    </w:p>
    <w:p w:rsidR="00525300" w:rsidRPr="00525300" w:rsidRDefault="00525300" w:rsidP="008A7642">
      <w:pPr>
        <w:widowControl w:val="0"/>
        <w:tabs>
          <w:tab w:val="left" w:pos="709"/>
        </w:tabs>
        <w:suppressAutoHyphens w:val="0"/>
        <w:spacing w:after="60"/>
        <w:ind w:left="709" w:hanging="283"/>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4) </w:t>
      </w:r>
      <w:r>
        <w:rPr>
          <w:rFonts w:ascii="Century Gothic" w:hAnsi="Century Gothic"/>
          <w:color w:val="auto"/>
          <w:sz w:val="20"/>
          <w:szCs w:val="20"/>
        </w:rPr>
        <w:tab/>
        <w:t>w</w:t>
      </w:r>
      <w:r w:rsidRPr="00102BB4">
        <w:rPr>
          <w:rFonts w:ascii="Century Gothic" w:hAnsi="Century Gothic"/>
          <w:color w:val="auto"/>
          <w:sz w:val="20"/>
          <w:szCs w:val="20"/>
        </w:rPr>
        <w:t xml:space="preserve"> przypadku uzasadnionych wątpliwości, co do przestrzegania p</w:t>
      </w:r>
      <w:r>
        <w:rPr>
          <w:rFonts w:ascii="Century Gothic" w:hAnsi="Century Gothic"/>
          <w:color w:val="auto"/>
          <w:sz w:val="20"/>
          <w:szCs w:val="20"/>
        </w:rPr>
        <w:t>rawa pracy przez Wykonawcę lub P</w:t>
      </w:r>
      <w:r w:rsidRPr="00102BB4">
        <w:rPr>
          <w:rFonts w:ascii="Century Gothic" w:hAnsi="Century Gothic"/>
          <w:color w:val="auto"/>
          <w:sz w:val="20"/>
          <w:szCs w:val="20"/>
        </w:rPr>
        <w:t>odwykonawcę, Zamawiający może zwrócić się o przeprowadzenie kontroli p</w:t>
      </w:r>
      <w:r>
        <w:rPr>
          <w:rFonts w:ascii="Century Gothic" w:hAnsi="Century Gothic"/>
          <w:color w:val="auto"/>
          <w:sz w:val="20"/>
          <w:szCs w:val="20"/>
        </w:rPr>
        <w:t>rzez Państwową Inspekcję Pracy.</w:t>
      </w:r>
    </w:p>
    <w:p w:rsidR="008F360A" w:rsidRPr="008F360A" w:rsidRDefault="008F360A" w:rsidP="008A7642">
      <w:pPr>
        <w:tabs>
          <w:tab w:val="right" w:pos="284"/>
        </w:tabs>
        <w:ind w:left="284" w:hanging="850"/>
        <w:contextualSpacing/>
        <w:jc w:val="both"/>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contextualSpacing/>
        <w:jc w:val="center"/>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
          <w:color w:val="auto"/>
          <w:kern w:val="0"/>
          <w:sz w:val="20"/>
          <w:szCs w:val="20"/>
          <w:lang w:bidi="ar-SA"/>
        </w:rPr>
        <w:t>§ 3</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Zamawiający przystąpi do procedury udzielenia zamówienia na podstawie umowy ramowej poprzez zgłoszenie zapotrzebowania do Wykonawcy, który na etapie postępowania w celu zawarcia umowy ramowej zaproponował łączną najniższą cenę jednostkową brutto w PLN </w:t>
      </w:r>
      <w:r w:rsidRPr="008F360A">
        <w:rPr>
          <w:rFonts w:ascii="Century Gothic" w:eastAsia="SimSun" w:hAnsi="Century Gothic" w:cs="Times New Roman"/>
          <w:kern w:val="0"/>
          <w:sz w:val="20"/>
          <w:szCs w:val="20"/>
          <w:lang w:eastAsia="pl-PL"/>
        </w:rPr>
        <w:br/>
        <w:t>za 1 dobę zakwaterowania</w:t>
      </w:r>
      <w:r w:rsidR="00953EDB">
        <w:rPr>
          <w:rFonts w:ascii="Century Gothic" w:eastAsia="SimSun" w:hAnsi="Century Gothic" w:cs="Times New Roman"/>
          <w:kern w:val="0"/>
          <w:sz w:val="20"/>
          <w:szCs w:val="20"/>
          <w:lang w:eastAsia="pl-PL"/>
        </w:rPr>
        <w:t xml:space="preserve"> i</w:t>
      </w:r>
      <w:r w:rsidRPr="008F360A">
        <w:rPr>
          <w:rFonts w:ascii="Century Gothic" w:eastAsia="SimSun" w:hAnsi="Century Gothic" w:cs="Times New Roman"/>
          <w:kern w:val="0"/>
          <w:sz w:val="20"/>
          <w:szCs w:val="20"/>
          <w:lang w:eastAsia="pl-PL"/>
        </w:rPr>
        <w:t xml:space="preserve"> wyżywienia 1 </w:t>
      </w:r>
      <w:r w:rsidRPr="002873A1">
        <w:rPr>
          <w:rFonts w:ascii="Century Gothic" w:eastAsia="SimSun" w:hAnsi="Century Gothic" w:cs="Times New Roman"/>
          <w:color w:val="auto"/>
          <w:kern w:val="0"/>
          <w:sz w:val="20"/>
          <w:szCs w:val="20"/>
          <w:lang w:eastAsia="pl-PL"/>
        </w:rPr>
        <w:t>policjanta</w:t>
      </w:r>
      <w:r w:rsidR="00953EDB" w:rsidRPr="002873A1">
        <w:rPr>
          <w:rFonts w:ascii="Century Gothic" w:eastAsia="SimSun" w:hAnsi="Century Gothic" w:cs="Times New Roman"/>
          <w:color w:val="auto"/>
          <w:kern w:val="0"/>
          <w:sz w:val="20"/>
          <w:szCs w:val="20"/>
          <w:lang w:eastAsia="pl-PL"/>
        </w:rPr>
        <w:t xml:space="preserve"> oraz napoje</w:t>
      </w:r>
      <w:r w:rsidRPr="002873A1">
        <w:rPr>
          <w:rFonts w:ascii="Century Gothic" w:eastAsia="Times New Roman" w:hAnsi="Century Gothic" w:cs="Times New Roman"/>
          <w:color w:val="auto"/>
          <w:kern w:val="0"/>
          <w:sz w:val="20"/>
          <w:szCs w:val="20"/>
          <w:lang w:eastAsia="pl-PL" w:bidi="ar-SA"/>
        </w:rPr>
        <w:t xml:space="preserve">. </w:t>
      </w:r>
      <w:r w:rsidR="00D634E3">
        <w:rPr>
          <w:rFonts w:ascii="Century Gothic" w:eastAsia="Times New Roman" w:hAnsi="Century Gothic" w:cs="Times New Roman"/>
          <w:color w:val="auto"/>
          <w:kern w:val="0"/>
          <w:sz w:val="20"/>
          <w:szCs w:val="20"/>
          <w:lang w:eastAsia="pl-PL" w:bidi="ar-SA"/>
        </w:rPr>
        <w:t xml:space="preserve">W razie gdyby ten wykonawca nie mógł zrealizować zamówienia np. z powodu braku miejsc noclegowych Zamawiający zwróci </w:t>
      </w:r>
      <w:r w:rsidR="00D634E3">
        <w:rPr>
          <w:rFonts w:ascii="Century Gothic" w:eastAsia="Times New Roman" w:hAnsi="Century Gothic" w:cs="Times New Roman"/>
          <w:color w:val="auto"/>
          <w:kern w:val="0"/>
          <w:sz w:val="20"/>
          <w:szCs w:val="20"/>
          <w:lang w:eastAsia="pl-PL" w:bidi="ar-SA"/>
        </w:rPr>
        <w:lastRenderedPageBreak/>
        <w:t xml:space="preserve">się do kolejnego wykonawcy. </w:t>
      </w:r>
      <w:r w:rsidRPr="008F360A">
        <w:rPr>
          <w:rFonts w:ascii="Century Gothic" w:eastAsia="Times New Roman" w:hAnsi="Century Gothic" w:cs="Times New Roman"/>
          <w:kern w:val="0"/>
          <w:sz w:val="20"/>
          <w:szCs w:val="20"/>
          <w:lang w:eastAsia="pl-PL" w:bidi="ar-SA"/>
        </w:rPr>
        <w:t xml:space="preserve">Liczba Wykonawców, do których skierowane będzie zapotrzebowanie, uzależnione będzie każdorazowo od liczby policjantów przewidzianych do zakwaterowania i wyżywienia </w:t>
      </w:r>
      <w:r w:rsidR="008A7642">
        <w:rPr>
          <w:rFonts w:ascii="Century Gothic" w:eastAsia="Times New Roman" w:hAnsi="Century Gothic" w:cs="Times New Roman"/>
          <w:kern w:val="0"/>
          <w:sz w:val="20"/>
          <w:szCs w:val="20"/>
          <w:lang w:eastAsia="pl-PL" w:bidi="ar-SA"/>
        </w:rPr>
        <w:t>oraz</w:t>
      </w:r>
      <w:r w:rsidRPr="008F360A">
        <w:rPr>
          <w:rFonts w:ascii="Century Gothic" w:eastAsia="Times New Roman" w:hAnsi="Century Gothic" w:cs="Times New Roman"/>
          <w:kern w:val="0"/>
          <w:sz w:val="20"/>
          <w:szCs w:val="20"/>
          <w:lang w:eastAsia="pl-PL" w:bidi="ar-SA"/>
        </w:rPr>
        <w:t xml:space="preserve"> możliwoś</w:t>
      </w:r>
      <w:r w:rsidR="008A7642">
        <w:rPr>
          <w:rFonts w:ascii="Century Gothic" w:eastAsia="Times New Roman" w:hAnsi="Century Gothic" w:cs="Times New Roman"/>
          <w:kern w:val="0"/>
          <w:sz w:val="20"/>
          <w:szCs w:val="20"/>
          <w:lang w:eastAsia="pl-PL" w:bidi="ar-SA"/>
        </w:rPr>
        <w:t>ć</w:t>
      </w:r>
      <w:r w:rsidRPr="008F360A">
        <w:rPr>
          <w:rFonts w:ascii="Century Gothic" w:eastAsia="Times New Roman" w:hAnsi="Century Gothic" w:cs="Times New Roman"/>
          <w:kern w:val="0"/>
          <w:sz w:val="20"/>
          <w:szCs w:val="20"/>
          <w:lang w:eastAsia="pl-PL" w:bidi="ar-SA"/>
        </w:rPr>
        <w:t xml:space="preserve"> zakwaterowania i wyżywienia policjantów przez Wykonawców, którzy zaoferowali najniższe łączne ceny jednostkowe brutto w PLN za 1 dobę zakwaterowania</w:t>
      </w:r>
      <w:r w:rsidR="00953EDB">
        <w:rPr>
          <w:rFonts w:ascii="Century Gothic" w:eastAsia="Times New Roman" w:hAnsi="Century Gothic" w:cs="Times New Roman"/>
          <w:kern w:val="0"/>
          <w:sz w:val="20"/>
          <w:szCs w:val="20"/>
          <w:lang w:eastAsia="pl-PL" w:bidi="ar-SA"/>
        </w:rPr>
        <w:t xml:space="preserve"> i</w:t>
      </w:r>
      <w:r w:rsidRPr="008F360A">
        <w:rPr>
          <w:rFonts w:ascii="Century Gothic" w:eastAsia="Times New Roman" w:hAnsi="Century Gothic" w:cs="Times New Roman"/>
          <w:kern w:val="0"/>
          <w:sz w:val="20"/>
          <w:szCs w:val="20"/>
          <w:lang w:eastAsia="pl-PL" w:bidi="ar-SA"/>
        </w:rPr>
        <w:t xml:space="preserve"> wyżywienia </w:t>
      </w:r>
      <w:r w:rsidRPr="002873A1">
        <w:rPr>
          <w:rFonts w:ascii="Century Gothic" w:eastAsia="Times New Roman" w:hAnsi="Century Gothic" w:cs="Times New Roman"/>
          <w:color w:val="auto"/>
          <w:kern w:val="0"/>
          <w:sz w:val="20"/>
          <w:szCs w:val="20"/>
          <w:lang w:eastAsia="pl-PL" w:bidi="ar-SA"/>
        </w:rPr>
        <w:t>policjanta</w:t>
      </w:r>
      <w:r w:rsidR="00953EDB" w:rsidRPr="002873A1">
        <w:rPr>
          <w:rFonts w:ascii="Century Gothic" w:eastAsia="Times New Roman" w:hAnsi="Century Gothic" w:cs="Times New Roman"/>
          <w:color w:val="auto"/>
          <w:kern w:val="0"/>
          <w:sz w:val="20"/>
          <w:szCs w:val="20"/>
          <w:lang w:eastAsia="pl-PL" w:bidi="ar-SA"/>
        </w:rPr>
        <w:t xml:space="preserve"> oraz napoje</w:t>
      </w:r>
      <w:r w:rsidRPr="008F360A">
        <w:rPr>
          <w:rFonts w:ascii="Century Gothic" w:eastAsia="Times New Roman" w:hAnsi="Century Gothic" w:cs="Times New Roman"/>
          <w:kern w:val="0"/>
          <w:sz w:val="20"/>
          <w:szCs w:val="20"/>
          <w:lang w:eastAsia="pl-PL" w:bidi="ar-SA"/>
        </w:rPr>
        <w:t>. Wzór zapotrzebowania stanowi załącznik nr 1 do umowy ramowej.</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rPr>
        <w:t>Zapotrzebowanie Zamawiającego będzie określało w szczególności jego wartość, termin świadczenia usługi (ilość dób hotelowych), planowaną liczbę policjantów objętych usługą  oraz będzie podpisane przez upoważnionego przedstawiciela Zamawiającego i przekazane wykonawcy drogą elektroniczną na adres email:……………………..(zgodny z ofertą Wykonawcy).</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……………………(zostanie wskazany w umowie).</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W przypadku braku odpowiedzi ze strony Wykonawcy w terminie 1 dnia roboczego, liczonego od daty przesłania zapotrzebowania Zamawiający przyjmuje, że Wykonawca odrzucił zapotrzebowanie. W przypadku akceptacji zapotrzebowania Wykonawca zobowiązany jest              do wypełnienia, podpisania oraz odesłania zeskanowanego zapotrzebowania Zamawiającemu. Odesłanie przez Wykonawcę podpisanego zapotrzebowania potwierdza przystąpienie                      do realizacji umowy. </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SimSun" w:hAnsi="Century Gothic" w:cs="Times New Roman"/>
          <w:kern w:val="0"/>
          <w:sz w:val="20"/>
          <w:szCs w:val="20"/>
          <w:lang w:eastAsia="pl-PL"/>
        </w:rPr>
        <w:t xml:space="preserve">W przypadku odrzucenia zapotrzebowania przez Wykonawcę, Zamawiający prześle zapotrzebowanie do kolejnego Wykonawcy który </w:t>
      </w:r>
      <w:r w:rsidRPr="002873A1">
        <w:rPr>
          <w:rFonts w:ascii="Century Gothic" w:eastAsia="SimSun" w:hAnsi="Century Gothic" w:cs="Times New Roman"/>
          <w:color w:val="auto"/>
          <w:kern w:val="0"/>
          <w:sz w:val="20"/>
          <w:szCs w:val="20"/>
          <w:lang w:eastAsia="pl-PL"/>
        </w:rPr>
        <w:t>zaoferował łączną najniższą cenę jednostkową brutto w PLN za zakwaterowanie i wyżywienie</w:t>
      </w:r>
      <w:r w:rsidR="004A1CBF" w:rsidRPr="002873A1">
        <w:rPr>
          <w:rFonts w:ascii="Century Gothic" w:eastAsia="SimSun" w:hAnsi="Century Gothic" w:cs="Times New Roman"/>
          <w:color w:val="auto"/>
          <w:kern w:val="0"/>
          <w:sz w:val="20"/>
          <w:szCs w:val="20"/>
          <w:lang w:eastAsia="pl-PL"/>
        </w:rPr>
        <w:t xml:space="preserve"> oraz napoje</w:t>
      </w:r>
      <w:r w:rsidRPr="002873A1">
        <w:rPr>
          <w:rFonts w:ascii="Century Gothic" w:eastAsia="SimSun" w:hAnsi="Century Gothic" w:cs="Times New Roman"/>
          <w:color w:val="auto"/>
          <w:kern w:val="0"/>
          <w:sz w:val="20"/>
          <w:szCs w:val="20"/>
          <w:lang w:eastAsia="pl-PL"/>
        </w:rPr>
        <w:t xml:space="preserve">, </w:t>
      </w:r>
      <w:r w:rsidRPr="008F360A">
        <w:rPr>
          <w:rFonts w:ascii="Century Gothic" w:eastAsia="SimSun" w:hAnsi="Century Gothic" w:cs="Times New Roman"/>
          <w:kern w:val="0"/>
          <w:sz w:val="20"/>
          <w:szCs w:val="20"/>
          <w:lang w:eastAsia="pl-PL"/>
        </w:rPr>
        <w:t>spośród pozostałych Wykonawców, bez uwzględniania Wykonawcy, który odrzucił zapotrzebowanie i Wykonawców, do których również wysłano zapotrzebowanie, w celu uzyskania potrzebnej liczby miejsc noclegowych dla przedmiotowego przedsięwzięcia.</w:t>
      </w:r>
    </w:p>
    <w:p w:rsidR="008F360A" w:rsidRPr="008F360A" w:rsidRDefault="008F360A" w:rsidP="008855AC">
      <w:pPr>
        <w:widowControl w:val="0"/>
        <w:numPr>
          <w:ilvl w:val="0"/>
          <w:numId w:val="41"/>
        </w:numPr>
        <w:ind w:left="284" w:hanging="284"/>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eastAsia="pl-PL" w:bidi="ar-SA"/>
        </w:rPr>
        <w:t xml:space="preserve">Strony ustalają stałą w okresie obowiązywania umowy ramowej: </w:t>
      </w:r>
    </w:p>
    <w:p w:rsidR="008F360A" w:rsidRPr="008F360A"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cenę za </w:t>
      </w:r>
      <w:r w:rsidRPr="008F360A">
        <w:rPr>
          <w:rFonts w:ascii="Century Gothic" w:eastAsia="Times New Roman" w:hAnsi="Century Gothic" w:cs="Times New Roman"/>
          <w:bCs/>
          <w:kern w:val="0"/>
          <w:sz w:val="20"/>
          <w:szCs w:val="20"/>
          <w:lang w:bidi="ar-SA"/>
        </w:rPr>
        <w:t>jedną dobę zakwaterowania jednego policjanta</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kern w:val="0"/>
          <w:sz w:val="20"/>
          <w:szCs w:val="20"/>
          <w:lang w:eastAsia="pl-PL" w:bidi="ar-SA"/>
        </w:rPr>
        <w:t>w wysokoś</w:t>
      </w:r>
      <w:r w:rsidR="00B11301">
        <w:rPr>
          <w:rFonts w:ascii="Century Gothic" w:eastAsia="Times New Roman" w:hAnsi="Century Gothic" w:cs="Times New Roman"/>
          <w:kern w:val="0"/>
          <w:sz w:val="20"/>
          <w:szCs w:val="20"/>
          <w:lang w:eastAsia="pl-PL" w:bidi="ar-SA"/>
        </w:rPr>
        <w:t>ci</w:t>
      </w:r>
      <w:r w:rsidRPr="008F360A">
        <w:rPr>
          <w:rFonts w:ascii="Century Gothic" w:eastAsia="Times New Roman" w:hAnsi="Century Gothic" w:cs="Times New Roman"/>
          <w:kern w:val="0"/>
          <w:sz w:val="20"/>
          <w:szCs w:val="20"/>
          <w:lang w:eastAsia="pl-PL" w:bidi="ar-SA"/>
        </w:rPr>
        <w:t xml:space="preserve"> …………… brutto w PLN </w:t>
      </w:r>
      <w:r w:rsidRPr="008F360A">
        <w:rPr>
          <w:rFonts w:ascii="Century Gothic" w:eastAsia="Times New Roman" w:hAnsi="Century Gothic" w:cs="Times New Roman"/>
          <w:i/>
          <w:kern w:val="0"/>
          <w:sz w:val="20"/>
          <w:szCs w:val="20"/>
          <w:lang w:eastAsia="pl-PL" w:bidi="ar-SA"/>
        </w:rPr>
        <w:t>(zgodnie  z ofertą  Wykonawcy);</w:t>
      </w:r>
      <w:r w:rsidRPr="008F360A">
        <w:rPr>
          <w:rFonts w:ascii="Century Gothic" w:eastAsia="Times New Roman" w:hAnsi="Century Gothic" w:cs="Times New Roman"/>
          <w:kern w:val="0"/>
          <w:sz w:val="20"/>
          <w:szCs w:val="20"/>
          <w:lang w:eastAsia="pl-PL" w:bidi="ar-SA"/>
        </w:rPr>
        <w:t xml:space="preserve"> </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kern w:val="0"/>
          <w:sz w:val="20"/>
          <w:szCs w:val="20"/>
          <w:lang w:bidi="ar-SA"/>
        </w:rPr>
        <w:t xml:space="preserve">marżę za wyżywienie (śniadanie, obiad, kolacja) w wysokości  …….% </w:t>
      </w:r>
      <w:r w:rsidRPr="008F360A">
        <w:rPr>
          <w:rFonts w:ascii="Century Gothic" w:eastAsia="Times New Roman" w:hAnsi="Century Gothic" w:cs="Times New Roman"/>
          <w:i/>
          <w:kern w:val="0"/>
          <w:sz w:val="20"/>
          <w:szCs w:val="20"/>
          <w:lang w:bidi="ar-SA"/>
        </w:rPr>
        <w:t>(zgodnie z ofert</w:t>
      </w:r>
      <w:r w:rsidR="004A1CBF">
        <w:rPr>
          <w:rFonts w:ascii="Century Gothic" w:eastAsia="Times New Roman" w:hAnsi="Century Gothic" w:cs="Times New Roman"/>
          <w:i/>
          <w:kern w:val="0"/>
          <w:sz w:val="20"/>
          <w:szCs w:val="20"/>
          <w:lang w:bidi="ar-SA"/>
        </w:rPr>
        <w:t>ą</w:t>
      </w:r>
      <w:r w:rsidRPr="008F360A">
        <w:rPr>
          <w:rFonts w:ascii="Century Gothic" w:eastAsia="Times New Roman" w:hAnsi="Century Gothic" w:cs="Times New Roman"/>
          <w:i/>
          <w:kern w:val="0"/>
          <w:sz w:val="20"/>
          <w:szCs w:val="20"/>
          <w:lang w:bidi="ar-SA"/>
        </w:rPr>
        <w:t xml:space="preserve"> </w:t>
      </w:r>
      <w:r w:rsidRPr="002873A1">
        <w:rPr>
          <w:rFonts w:ascii="Century Gothic" w:eastAsia="Times New Roman" w:hAnsi="Century Gothic" w:cs="Times New Roman"/>
          <w:i/>
          <w:color w:val="auto"/>
          <w:kern w:val="0"/>
          <w:sz w:val="20"/>
          <w:szCs w:val="20"/>
          <w:lang w:bidi="ar-SA"/>
        </w:rPr>
        <w:t>Wykonawcy);</w:t>
      </w:r>
    </w:p>
    <w:p w:rsidR="008F360A" w:rsidRPr="002873A1" w:rsidRDefault="008F360A" w:rsidP="004A1CBF">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cenę za jeden litr gorącego napoju (kawa i herbata) w termosach, w wysokości …………. brutto w </w:t>
      </w:r>
      <w:r w:rsidRPr="002F019A">
        <w:rPr>
          <w:rFonts w:ascii="Century Gothic" w:eastAsia="Times New Roman" w:hAnsi="Century Gothic" w:cs="Times New Roman"/>
          <w:color w:val="auto"/>
          <w:kern w:val="0"/>
          <w:sz w:val="20"/>
          <w:szCs w:val="20"/>
          <w:lang w:bidi="ar-SA"/>
        </w:rPr>
        <w:t>PLN</w:t>
      </w:r>
      <w:r w:rsidR="004A1CBF" w:rsidRPr="002F019A">
        <w:rPr>
          <w:rFonts w:ascii="Century Gothic" w:eastAsia="Times New Roman" w:hAnsi="Century Gothic" w:cs="Times New Roman"/>
          <w:color w:val="auto"/>
          <w:kern w:val="0"/>
          <w:sz w:val="20"/>
          <w:szCs w:val="20"/>
          <w:lang w:bidi="ar-SA"/>
        </w:rPr>
        <w:t xml:space="preserve"> </w:t>
      </w:r>
      <w:r w:rsidR="004A1CBF" w:rsidRPr="002F019A">
        <w:rPr>
          <w:rFonts w:ascii="Century Gothic" w:eastAsia="Times New Roman" w:hAnsi="Century Gothic" w:cs="Times New Roman"/>
          <w:i/>
          <w:color w:val="auto"/>
          <w:kern w:val="0"/>
          <w:sz w:val="20"/>
          <w:szCs w:val="20"/>
          <w:lang w:bidi="ar-SA"/>
        </w:rPr>
        <w:t xml:space="preserve">(zgodnie </w:t>
      </w:r>
      <w:r w:rsidR="004A1CBF" w:rsidRPr="002873A1">
        <w:rPr>
          <w:rFonts w:ascii="Century Gothic" w:eastAsia="Times New Roman" w:hAnsi="Century Gothic" w:cs="Times New Roman"/>
          <w:i/>
          <w:color w:val="auto"/>
          <w:kern w:val="0"/>
          <w:sz w:val="20"/>
          <w:szCs w:val="20"/>
          <w:lang w:bidi="ar-SA"/>
        </w:rPr>
        <w:t>z ofertą Wykonawcy);</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stawkę podatku VAT – 8% (na zakwaterowanie i wyżywienie);</w:t>
      </w:r>
    </w:p>
    <w:p w:rsidR="008F360A" w:rsidRPr="002873A1" w:rsidRDefault="008F360A" w:rsidP="008855AC">
      <w:pPr>
        <w:numPr>
          <w:ilvl w:val="2"/>
          <w:numId w:val="30"/>
        </w:numPr>
        <w:tabs>
          <w:tab w:val="clear" w:pos="0"/>
          <w:tab w:val="left" w:pos="709"/>
          <w:tab w:val="num" w:pos="2340"/>
        </w:tabs>
        <w:autoSpaceDE w:val="0"/>
        <w:ind w:left="709" w:hanging="283"/>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stawkę podatku VAT – 23 % (za gorące napoje).</w:t>
      </w:r>
    </w:p>
    <w:p w:rsidR="008F360A" w:rsidRPr="008F360A" w:rsidRDefault="008F360A" w:rsidP="008855AC">
      <w:pPr>
        <w:numPr>
          <w:ilvl w:val="0"/>
          <w:numId w:val="41"/>
        </w:numPr>
        <w:autoSpaceDE w:val="0"/>
        <w:ind w:left="284" w:hanging="284"/>
        <w:jc w:val="both"/>
        <w:textAlignment w:val="auto"/>
        <w:rPr>
          <w:rFonts w:ascii="Century Gothic" w:eastAsia="Times New Roman" w:hAnsi="Century Gothic" w:cs="Times New Roman"/>
          <w:kern w:val="0"/>
          <w:sz w:val="20"/>
          <w:szCs w:val="20"/>
          <w:lang w:bidi="ar-SA"/>
        </w:rPr>
      </w:pPr>
      <w:r w:rsidRPr="002873A1">
        <w:rPr>
          <w:rFonts w:ascii="Century Gothic" w:eastAsia="Times New Roman" w:hAnsi="Century Gothic" w:cs="Times New Roman"/>
          <w:color w:val="auto"/>
          <w:kern w:val="0"/>
          <w:sz w:val="20"/>
          <w:szCs w:val="20"/>
          <w:lang w:eastAsia="pl-PL" w:bidi="ar-SA"/>
        </w:rPr>
        <w:t>Zamawiający nie dopuszcza zmiany ceny brutto</w:t>
      </w:r>
      <w:r w:rsidR="004A1CBF" w:rsidRPr="002873A1">
        <w:rPr>
          <w:rFonts w:ascii="Century Gothic" w:eastAsia="Times New Roman" w:hAnsi="Century Gothic" w:cs="Times New Roman"/>
          <w:color w:val="auto"/>
          <w:kern w:val="0"/>
          <w:sz w:val="20"/>
          <w:szCs w:val="20"/>
          <w:lang w:eastAsia="pl-PL" w:bidi="ar-SA"/>
        </w:rPr>
        <w:t>/marży</w:t>
      </w:r>
      <w:r w:rsidRPr="002873A1">
        <w:rPr>
          <w:rFonts w:ascii="Century Gothic" w:eastAsia="Times New Roman" w:hAnsi="Century Gothic" w:cs="Times New Roman"/>
          <w:color w:val="auto"/>
          <w:kern w:val="0"/>
          <w:sz w:val="20"/>
          <w:szCs w:val="20"/>
          <w:lang w:eastAsia="pl-PL" w:bidi="ar-SA"/>
        </w:rPr>
        <w:t xml:space="preserve">, </w:t>
      </w:r>
      <w:r w:rsidRPr="008F360A">
        <w:rPr>
          <w:rFonts w:ascii="Century Gothic" w:eastAsia="Times New Roman" w:hAnsi="Century Gothic" w:cs="Times New Roman"/>
          <w:kern w:val="0"/>
          <w:sz w:val="20"/>
          <w:szCs w:val="20"/>
          <w:lang w:eastAsia="pl-PL" w:bidi="ar-SA"/>
        </w:rPr>
        <w:t xml:space="preserve">o której mowa w § 3 ust. 6 </w:t>
      </w:r>
      <w:r w:rsidR="004A1CBF" w:rsidRPr="002873A1">
        <w:rPr>
          <w:rFonts w:ascii="Century Gothic" w:eastAsia="Times New Roman" w:hAnsi="Century Gothic" w:cs="Times New Roman"/>
          <w:color w:val="auto"/>
          <w:kern w:val="0"/>
          <w:sz w:val="20"/>
          <w:szCs w:val="20"/>
          <w:lang w:eastAsia="pl-PL" w:bidi="ar-SA"/>
        </w:rPr>
        <w:t>pkt. 1-3</w:t>
      </w:r>
      <w:r w:rsidRPr="002873A1">
        <w:rPr>
          <w:rFonts w:ascii="Century Gothic" w:eastAsia="Times New Roman" w:hAnsi="Century Gothic" w:cs="Times New Roman"/>
          <w:color w:val="auto"/>
          <w:kern w:val="0"/>
          <w:sz w:val="20"/>
          <w:szCs w:val="20"/>
          <w:lang w:eastAsia="pl-PL" w:bidi="ar-SA"/>
        </w:rPr>
        <w:t>, w przypadku Wykonawcy korzystającego w dniu zawarcia umowy ramowej ze zwolnień wskazanych w art. 113 Ustawy o podatku od towarów i usług (tj. Dz. U. z 2021 r. poz. 685, 694, 802</w:t>
      </w:r>
      <w:r w:rsidR="002B1856" w:rsidRPr="002873A1">
        <w:rPr>
          <w:rFonts w:ascii="Century Gothic" w:eastAsia="Times New Roman" w:hAnsi="Century Gothic" w:cs="Times New Roman"/>
          <w:color w:val="auto"/>
          <w:kern w:val="0"/>
          <w:sz w:val="20"/>
          <w:szCs w:val="20"/>
          <w:lang w:eastAsia="pl-PL" w:bidi="ar-SA"/>
        </w:rPr>
        <w:t xml:space="preserve"> ze z</w:t>
      </w:r>
      <w:r w:rsidR="002B1856" w:rsidRPr="00577DBF">
        <w:rPr>
          <w:rFonts w:ascii="Century Gothic" w:eastAsia="Times New Roman" w:hAnsi="Century Gothic" w:cs="Times New Roman"/>
          <w:color w:val="auto"/>
          <w:kern w:val="0"/>
          <w:sz w:val="20"/>
          <w:szCs w:val="20"/>
          <w:lang w:eastAsia="pl-PL" w:bidi="ar-SA"/>
        </w:rPr>
        <w:t>m.</w:t>
      </w:r>
      <w:r w:rsidRPr="00577DBF">
        <w:rPr>
          <w:rFonts w:ascii="Century Gothic" w:eastAsia="Times New Roman" w:hAnsi="Century Gothic" w:cs="Times New Roman"/>
          <w:color w:val="auto"/>
          <w:kern w:val="0"/>
          <w:sz w:val="20"/>
          <w:szCs w:val="20"/>
          <w:lang w:eastAsia="pl-PL" w:bidi="ar-SA"/>
        </w:rPr>
        <w:t xml:space="preserve">), </w:t>
      </w:r>
      <w:r w:rsidRPr="008F360A">
        <w:rPr>
          <w:rFonts w:ascii="Century Gothic" w:eastAsia="Times New Roman" w:hAnsi="Century Gothic" w:cs="Times New Roman"/>
          <w:kern w:val="0"/>
          <w:sz w:val="20"/>
          <w:szCs w:val="20"/>
          <w:lang w:eastAsia="pl-PL" w:bidi="ar-SA"/>
        </w:rPr>
        <w:t>który w trakcie obowiązywania umowy ramowej utraci prawo do zwolnienia sprzedaży od podatku lub gdy zrezygnuje z tego zwolnienia.</w:t>
      </w:r>
    </w:p>
    <w:p w:rsidR="008F360A" w:rsidRPr="008F360A" w:rsidRDefault="008F360A" w:rsidP="008855AC">
      <w:pPr>
        <w:numPr>
          <w:ilvl w:val="0"/>
          <w:numId w:val="41"/>
        </w:numPr>
        <w:autoSpaceDE w:val="0"/>
        <w:ind w:left="284" w:hanging="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eastAsia="pl-PL" w:bidi="ar-SA"/>
        </w:rPr>
        <w:t xml:space="preserve">Zapłata za gorące napoje w termosach (jeżeli dotyczy) zostanie rozliczona osobną fakturą VAT, na podstawie rzeczywistej ilości (w litrach) przygotowanych napojów, pomnożonej przez cenę jednostkową brutto w PLN, o której mowa w ust. 6 </w:t>
      </w:r>
      <w:r w:rsidR="004A1CBF" w:rsidRPr="002873A1">
        <w:rPr>
          <w:rFonts w:ascii="Century Gothic" w:eastAsia="Times New Roman" w:hAnsi="Century Gothic" w:cs="Times New Roman"/>
          <w:color w:val="auto"/>
          <w:kern w:val="0"/>
          <w:sz w:val="20"/>
          <w:szCs w:val="20"/>
          <w:lang w:eastAsia="pl-PL" w:bidi="ar-SA"/>
        </w:rPr>
        <w:t xml:space="preserve">pkt. 3 </w:t>
      </w:r>
      <w:r w:rsidRPr="008F360A">
        <w:rPr>
          <w:rFonts w:ascii="Century Gothic" w:eastAsia="Times New Roman" w:hAnsi="Century Gothic" w:cs="Times New Roman"/>
          <w:kern w:val="0"/>
          <w:sz w:val="20"/>
          <w:szCs w:val="20"/>
          <w:lang w:eastAsia="pl-PL" w:bidi="ar-SA"/>
        </w:rPr>
        <w:t>umowy ramowej.</w:t>
      </w:r>
    </w:p>
    <w:p w:rsidR="008F360A" w:rsidRPr="008F360A" w:rsidRDefault="008F360A" w:rsidP="008F360A">
      <w:pPr>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 4</w:t>
      </w:r>
    </w:p>
    <w:p w:rsidR="008F360A" w:rsidRPr="008F360A" w:rsidRDefault="008F360A" w:rsidP="008F360A">
      <w:pPr>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1. W  ramach realizacji zapotrzebowania Wykonawca zobowiązuje się do:</w:t>
      </w:r>
    </w:p>
    <w:p w:rsidR="008F360A" w:rsidRPr="008F360A" w:rsidRDefault="008F360A" w:rsidP="008F360A">
      <w:pPr>
        <w:tabs>
          <w:tab w:val="left" w:pos="-270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1)</w:t>
      </w:r>
      <w:r w:rsidRPr="008F360A">
        <w:rPr>
          <w:rFonts w:ascii="Century Gothic" w:eastAsia="Times New Roman" w:hAnsi="Century Gothic" w:cs="Times New Roman"/>
          <w:b/>
          <w:kern w:val="0"/>
          <w:sz w:val="20"/>
          <w:szCs w:val="20"/>
          <w:lang w:bidi="ar-SA"/>
        </w:rPr>
        <w:t xml:space="preserve"> zakwaterowania:</w:t>
      </w:r>
      <w:r w:rsidRPr="008F360A">
        <w:rPr>
          <w:rFonts w:ascii="Century Gothic" w:eastAsia="Times New Roman" w:hAnsi="Century Gothic" w:cs="Times New Roman"/>
          <w:kern w:val="0"/>
          <w:sz w:val="20"/>
          <w:szCs w:val="20"/>
          <w:lang w:bidi="ar-SA"/>
        </w:rPr>
        <w:t xml:space="preserve">  </w:t>
      </w:r>
    </w:p>
    <w:p w:rsidR="008F360A" w:rsidRPr="008F360A" w:rsidRDefault="008F360A" w:rsidP="008F360A">
      <w:pPr>
        <w:tabs>
          <w:tab w:val="left" w:pos="-2700"/>
        </w:tabs>
        <w:ind w:left="709" w:hanging="709"/>
        <w:jc w:val="both"/>
        <w:textAlignment w:val="auto"/>
        <w:rPr>
          <w:rFonts w:ascii="Century Gothic" w:eastAsia="Times New Roman" w:hAnsi="Century Gothic" w:cs="Times New Roman"/>
          <w:i/>
          <w:kern w:val="0"/>
          <w:sz w:val="20"/>
          <w:szCs w:val="20"/>
          <w:lang w:bidi="ar-SA"/>
        </w:rPr>
      </w:pPr>
      <w:r w:rsidRPr="008F360A">
        <w:rPr>
          <w:rFonts w:ascii="Century Gothic" w:eastAsia="Times New Roman" w:hAnsi="Century Gothic" w:cs="Times New Roman"/>
          <w:kern w:val="0"/>
          <w:sz w:val="20"/>
          <w:szCs w:val="20"/>
          <w:lang w:bidi="ar-SA"/>
        </w:rPr>
        <w:t xml:space="preserve">     a1.  policjanta na terenie jednego hotelu/obiektu, zlokalizowanego ……………………</w:t>
      </w:r>
      <w:r>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i/>
          <w:kern w:val="0"/>
          <w:sz w:val="20"/>
          <w:szCs w:val="20"/>
          <w:lang w:bidi="ar-SA"/>
        </w:rPr>
        <w:t>adres – zgodnie z ofertą</w:t>
      </w:r>
      <w:r>
        <w:rPr>
          <w:rFonts w:ascii="Century Gothic" w:eastAsia="Times New Roman" w:hAnsi="Century Gothic" w:cs="Times New Roman"/>
          <w:i/>
          <w:kern w:val="0"/>
          <w:sz w:val="20"/>
          <w:szCs w:val="20"/>
          <w:lang w:bidi="ar-SA"/>
        </w:rPr>
        <w:t xml:space="preserve"> Wykonawcy),</w:t>
      </w:r>
    </w:p>
    <w:p w:rsidR="008F360A" w:rsidRPr="008F360A" w:rsidRDefault="008F360A" w:rsidP="008F360A">
      <w:pPr>
        <w:tabs>
          <w:tab w:val="left" w:pos="-2700"/>
        </w:tabs>
        <w:ind w:left="720" w:hanging="43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a2. w pokojach 1 i/lub 2 i/lub 3 i/lub 4 osobowych o powierzchni co najmniej 4 m</w:t>
      </w:r>
      <w:r w:rsidRPr="008F360A">
        <w:rPr>
          <w:rFonts w:ascii="Century Gothic" w:eastAsia="Times New Roman" w:hAnsi="Century Gothic" w:cs="Times New Roman"/>
          <w:kern w:val="0"/>
          <w:sz w:val="20"/>
          <w:szCs w:val="20"/>
          <w:vertAlign w:val="superscript"/>
          <w:lang w:bidi="ar-SA"/>
        </w:rPr>
        <w:t xml:space="preserve">2 </w:t>
      </w:r>
      <w:r w:rsidRPr="008F360A">
        <w:rPr>
          <w:rFonts w:ascii="Century Gothic" w:eastAsia="Times New Roman" w:hAnsi="Century Gothic" w:cs="Times New Roman"/>
          <w:kern w:val="0"/>
          <w:sz w:val="20"/>
          <w:szCs w:val="20"/>
          <w:lang w:bidi="ar-SA"/>
        </w:rPr>
        <w:t xml:space="preserve">na osobę, wyposażonych w pełen węzeł sanitarny, szafę ubraniową o kubaturze odpowiedniej do liczby miejsc noclegowych w pokoju, jednoosobowe łóżka lub tapczany o min. wymiarach 90-200 cm (Zamawiający nie dopuszcza łóżek piętrowych), przy każdym łóżku szafka nocna (w ilości zgodnej z ilością łóżek w danym pokoju), </w:t>
      </w:r>
      <w:proofErr w:type="spellStart"/>
      <w:r w:rsidRPr="008F360A">
        <w:rPr>
          <w:rFonts w:ascii="Century Gothic" w:eastAsia="Times New Roman" w:hAnsi="Century Gothic" w:cs="Times New Roman"/>
          <w:kern w:val="0"/>
          <w:sz w:val="20"/>
          <w:szCs w:val="20"/>
          <w:lang w:bidi="ar-SA"/>
        </w:rPr>
        <w:t>kpl</w:t>
      </w:r>
      <w:proofErr w:type="spellEnd"/>
      <w:r w:rsidRPr="008F360A">
        <w:rPr>
          <w:rFonts w:ascii="Century Gothic" w:eastAsia="Times New Roman" w:hAnsi="Century Gothic" w:cs="Times New Roman"/>
          <w:kern w:val="0"/>
          <w:sz w:val="20"/>
          <w:szCs w:val="20"/>
          <w:lang w:bidi="ar-SA"/>
        </w:rPr>
        <w:t>. pościeli i ręczników;</w:t>
      </w:r>
    </w:p>
    <w:p w:rsidR="008F360A" w:rsidRPr="008F360A" w:rsidRDefault="008F360A" w:rsidP="008855AC">
      <w:pPr>
        <w:numPr>
          <w:ilvl w:val="0"/>
          <w:numId w:val="60"/>
        </w:numPr>
        <w:tabs>
          <w:tab w:val="left" w:pos="-270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wyżywienia:</w:t>
      </w:r>
    </w:p>
    <w:p w:rsidR="008F360A" w:rsidRPr="008F360A" w:rsidRDefault="008F360A" w:rsidP="008F360A">
      <w:pPr>
        <w:tabs>
          <w:tab w:val="left" w:pos="-2700"/>
        </w:tabs>
        <w:ind w:left="720" w:right="-157"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b1.  wszystkich policjantów na terenie obiektu, o którym mowa w </w:t>
      </w:r>
      <w:proofErr w:type="spellStart"/>
      <w:r w:rsidRPr="008F360A">
        <w:rPr>
          <w:rFonts w:ascii="Century Gothic" w:eastAsia="Times New Roman" w:hAnsi="Century Gothic" w:cs="Times New Roman"/>
          <w:kern w:val="0"/>
          <w:sz w:val="20"/>
          <w:szCs w:val="20"/>
          <w:lang w:bidi="ar-SA"/>
        </w:rPr>
        <w:t>ppkt</w:t>
      </w:r>
      <w:proofErr w:type="spellEnd"/>
      <w:r w:rsidRPr="008F360A">
        <w:rPr>
          <w:rFonts w:ascii="Century Gothic" w:eastAsia="Times New Roman" w:hAnsi="Century Gothic" w:cs="Times New Roman"/>
          <w:kern w:val="0"/>
          <w:sz w:val="20"/>
          <w:szCs w:val="20"/>
          <w:lang w:bidi="ar-SA"/>
        </w:rPr>
        <w:t xml:space="preserve"> a1.;</w:t>
      </w:r>
    </w:p>
    <w:p w:rsidR="008F360A" w:rsidRPr="008F360A" w:rsidRDefault="008F360A" w:rsidP="008F360A">
      <w:pPr>
        <w:tabs>
          <w:tab w:val="left" w:pos="-2700"/>
        </w:tabs>
        <w:ind w:left="714" w:hanging="357"/>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 xml:space="preserve">b2. w ramach 3 posiłków: </w:t>
      </w:r>
      <w:r w:rsidRPr="008F360A">
        <w:rPr>
          <w:rFonts w:ascii="Century Gothic" w:eastAsia="Times New Roman" w:hAnsi="Century Gothic" w:cs="Times New Roman"/>
          <w:b/>
          <w:kern w:val="0"/>
          <w:sz w:val="20"/>
          <w:szCs w:val="20"/>
          <w:lang w:bidi="ar-SA"/>
        </w:rPr>
        <w:t>śniadania</w:t>
      </w:r>
      <w:r w:rsidRPr="008F360A">
        <w:rPr>
          <w:rFonts w:ascii="Century Gothic" w:eastAsia="Times New Roman" w:hAnsi="Century Gothic" w:cs="Times New Roman"/>
          <w:kern w:val="0"/>
          <w:sz w:val="20"/>
          <w:szCs w:val="20"/>
          <w:lang w:bidi="ar-SA"/>
        </w:rPr>
        <w:t xml:space="preserve"> w postaci bufetowej lub serwowanej składające                        się </w:t>
      </w:r>
      <w:r w:rsidRPr="008F360A">
        <w:rPr>
          <w:rFonts w:ascii="Century Gothic" w:eastAsia="Times New Roman" w:hAnsi="Century Gothic" w:cs="Times New Roman"/>
          <w:kern w:val="0"/>
          <w:sz w:val="20"/>
          <w:szCs w:val="20"/>
          <w:u w:val="single"/>
          <w:lang w:bidi="ar-SA"/>
        </w:rPr>
        <w:t>każdorazowo</w:t>
      </w:r>
      <w:r w:rsidRPr="008F360A">
        <w:rPr>
          <w:rFonts w:ascii="Century Gothic" w:eastAsia="Times New Roman" w:hAnsi="Century Gothic" w:cs="Times New Roman"/>
          <w:kern w:val="0"/>
          <w:sz w:val="20"/>
          <w:szCs w:val="20"/>
          <w:lang w:bidi="ar-SA"/>
        </w:rPr>
        <w:t xml:space="preserve"> z ciepłego posiłku + pieczywo, tzw. zimnej płyty (wędlina, sery, warzywa, owoce, dżemy, płatki śniadaniowe, mleko masło itp.), herbaty i kawy, </w:t>
      </w:r>
      <w:r w:rsidRPr="008F360A">
        <w:rPr>
          <w:rFonts w:ascii="Century Gothic" w:eastAsia="Times New Roman" w:hAnsi="Century Gothic" w:cs="Times New Roman"/>
          <w:b/>
          <w:kern w:val="0"/>
          <w:sz w:val="20"/>
          <w:szCs w:val="20"/>
          <w:lang w:bidi="ar-SA"/>
        </w:rPr>
        <w:t>obiadu</w:t>
      </w:r>
      <w:r w:rsidRPr="008F360A">
        <w:rPr>
          <w:rFonts w:ascii="Century Gothic" w:eastAsia="Times New Roman" w:hAnsi="Century Gothic" w:cs="Times New Roman"/>
          <w:kern w:val="0"/>
          <w:sz w:val="20"/>
          <w:szCs w:val="20"/>
          <w:lang w:bidi="ar-SA"/>
        </w:rPr>
        <w:t xml:space="preserve"> dwudaniowego</w:t>
      </w:r>
      <w:r w:rsidRPr="008F360A">
        <w:rPr>
          <w:rFonts w:ascii="Century Gothic" w:eastAsia="Times New Roman" w:hAnsi="Century Gothic" w:cs="(Użyj czcionki tekstu azjatycki"/>
          <w:kern w:val="0"/>
          <w:sz w:val="20"/>
          <w:szCs w:val="20"/>
          <w:lang w:bidi="ar-SA"/>
        </w:rPr>
        <w:t xml:space="preserve"> składającego się </w:t>
      </w:r>
      <w:r w:rsidRPr="008F360A">
        <w:rPr>
          <w:rFonts w:ascii="Century Gothic" w:eastAsia="Times New Roman" w:hAnsi="Century Gothic" w:cs="(Użyj czcionki tekstu azjatycki"/>
          <w:kern w:val="0"/>
          <w:sz w:val="20"/>
          <w:szCs w:val="20"/>
          <w:u w:val="single"/>
          <w:lang w:bidi="ar-SA"/>
        </w:rPr>
        <w:t>każdorazowo</w:t>
      </w:r>
      <w:r w:rsidRPr="008F360A">
        <w:rPr>
          <w:rFonts w:ascii="Century Gothic" w:eastAsia="Times New Roman" w:hAnsi="Century Gothic" w:cs="(Użyj czcionki tekstu azjatycki"/>
          <w:kern w:val="0"/>
          <w:sz w:val="20"/>
          <w:szCs w:val="20"/>
          <w:lang w:bidi="ar-SA"/>
        </w:rPr>
        <w:t xml:space="preserve"> z zupy, drugiego dania oraz </w:t>
      </w:r>
      <w:r w:rsidRPr="008F360A">
        <w:rPr>
          <w:rFonts w:ascii="Century Gothic" w:eastAsia="Times New Roman" w:hAnsi="Century Gothic" w:cs="Times New Roman"/>
          <w:kern w:val="0"/>
          <w:sz w:val="20"/>
          <w:szCs w:val="20"/>
          <w:lang w:bidi="ar-SA"/>
        </w:rPr>
        <w:lastRenderedPageBreak/>
        <w:t xml:space="preserve">kompotu/napoju (nie dopuszcza się podawania wody mineralnej jako jedynego napoju              do obiadu), </w:t>
      </w:r>
      <w:r w:rsidRPr="008F360A">
        <w:rPr>
          <w:rFonts w:ascii="Century Gothic" w:eastAsia="Times New Roman" w:hAnsi="Century Gothic" w:cs="Times New Roman"/>
          <w:b/>
          <w:kern w:val="0"/>
          <w:sz w:val="20"/>
          <w:szCs w:val="20"/>
          <w:lang w:bidi="ar-SA"/>
        </w:rPr>
        <w:t xml:space="preserve">kolacji </w:t>
      </w:r>
      <w:r w:rsidRPr="008F360A">
        <w:rPr>
          <w:rFonts w:ascii="Century Gothic" w:eastAsia="Times New Roman" w:hAnsi="Century Gothic" w:cs="Times New Roman"/>
          <w:kern w:val="0"/>
          <w:sz w:val="20"/>
          <w:szCs w:val="20"/>
          <w:lang w:bidi="ar-SA"/>
        </w:rPr>
        <w:t xml:space="preserve">w postaci bufetowej lub serwowanej składającej się </w:t>
      </w:r>
      <w:r w:rsidRPr="008F360A">
        <w:rPr>
          <w:rFonts w:ascii="Century Gothic" w:eastAsia="Times New Roman" w:hAnsi="Century Gothic" w:cs="Times New Roman"/>
          <w:kern w:val="0"/>
          <w:sz w:val="20"/>
          <w:szCs w:val="20"/>
          <w:u w:val="single"/>
          <w:lang w:bidi="ar-SA"/>
        </w:rPr>
        <w:t>każdorazowo</w:t>
      </w:r>
      <w:r w:rsidRPr="008F360A">
        <w:rPr>
          <w:rFonts w:ascii="Century Gothic" w:eastAsia="Times New Roman" w:hAnsi="Century Gothic" w:cs="Times New Roman"/>
          <w:kern w:val="0"/>
          <w:sz w:val="20"/>
          <w:szCs w:val="20"/>
          <w:lang w:bidi="ar-SA"/>
        </w:rPr>
        <w:t xml:space="preserve"> z ciepłego posiłku + pieczywo, tzw. zimnej płyty (wędlina, sery, warzywa, owoce, dżemy, masło itp.), herbaty i kawy. </w:t>
      </w:r>
      <w:r w:rsidRPr="008F360A">
        <w:rPr>
          <w:rFonts w:ascii="Century Gothic" w:eastAsia="Times New Roman" w:hAnsi="Century Gothic" w:cs="Times New Roman"/>
          <w:b/>
          <w:kern w:val="0"/>
          <w:sz w:val="20"/>
          <w:szCs w:val="20"/>
          <w:lang w:bidi="ar-SA"/>
        </w:rPr>
        <w:t>Zamawiający zastrzega sobie</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kern w:val="0"/>
          <w:sz w:val="20"/>
          <w:szCs w:val="20"/>
          <w:lang w:bidi="ar-SA"/>
        </w:rPr>
        <w:t>możliwość, w razie konieczności, zapewnienia przez Wykonawcę prowiantu w formie paczki na czas służby zamiast planowanego posiłku w miejscu zakwaterowania.</w:t>
      </w:r>
    </w:p>
    <w:p w:rsidR="008F360A" w:rsidRPr="008F360A" w:rsidRDefault="008F360A" w:rsidP="008F360A">
      <w:pPr>
        <w:tabs>
          <w:tab w:val="left" w:pos="-2700"/>
        </w:tabs>
        <w:ind w:left="709" w:hanging="360"/>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 xml:space="preserve">b3. </w:t>
      </w:r>
      <w:r w:rsidRPr="008F360A">
        <w:rPr>
          <w:rFonts w:ascii="Century Gothic" w:eastAsia="Times New Roman" w:hAnsi="Century Gothic" w:cs="Times New Roman"/>
          <w:bCs/>
          <w:kern w:val="0"/>
          <w:sz w:val="20"/>
          <w:szCs w:val="20"/>
          <w:lang w:bidi="ar-SA"/>
        </w:rPr>
        <w:t xml:space="preserve">według dziennej normy wyżywienia wynoszącej </w:t>
      </w:r>
      <w:r w:rsidRPr="008F360A">
        <w:rPr>
          <w:rFonts w:ascii="Century Gothic" w:eastAsia="Times New Roman" w:hAnsi="Century Gothic" w:cs="Times New Roman"/>
          <w:b/>
          <w:bCs/>
          <w:kern w:val="0"/>
          <w:sz w:val="20"/>
          <w:szCs w:val="20"/>
          <w:lang w:bidi="ar-SA"/>
        </w:rPr>
        <w:t xml:space="preserve">23,00 zł </w:t>
      </w:r>
      <w:r w:rsidRPr="008F360A">
        <w:rPr>
          <w:rFonts w:ascii="Century Gothic" w:eastAsia="Times New Roman" w:hAnsi="Century Gothic" w:cs="Times New Roman"/>
          <w:bCs/>
          <w:kern w:val="0"/>
          <w:sz w:val="20"/>
          <w:szCs w:val="20"/>
          <w:lang w:bidi="ar-SA"/>
        </w:rPr>
        <w:t xml:space="preserve">(tzw. wsad do kotła), na którą składa się norma </w:t>
      </w:r>
      <w:r w:rsidRPr="008F360A">
        <w:rPr>
          <w:rFonts w:ascii="Century Gothic" w:eastAsia="Times New Roman" w:hAnsi="Century Gothic" w:cs="Times New Roman"/>
          <w:kern w:val="0"/>
          <w:sz w:val="20"/>
          <w:szCs w:val="20"/>
          <w:lang w:bidi="ar-SA"/>
        </w:rPr>
        <w:t xml:space="preserve">wyżywienia szkolna „SZ” wynoszącą w dniu wszczęcia postępowania 18,00 zł                na osobę, uzupełniona o 5 zł, zgodnie z </w:t>
      </w:r>
      <w:r w:rsidRPr="008F360A">
        <w:rPr>
          <w:rFonts w:ascii="Century Gothic" w:eastAsia="Times New Roman" w:hAnsi="Century Gothic" w:cs="Times New Roman"/>
          <w:snapToGrid w:val="0"/>
          <w:kern w:val="0"/>
          <w:sz w:val="20"/>
          <w:szCs w:val="20"/>
          <w:lang w:bidi="ar-SA"/>
        </w:rPr>
        <w:t>§</w:t>
      </w:r>
      <w:r w:rsidRPr="008F360A">
        <w:rPr>
          <w:rFonts w:ascii="Century Gothic" w:eastAsia="Times New Roman" w:hAnsi="Century Gothic" w:cs="Times New Roman"/>
          <w:kern w:val="0"/>
          <w:sz w:val="20"/>
          <w:szCs w:val="20"/>
          <w:lang w:bidi="ar-SA"/>
        </w:rPr>
        <w:t xml:space="preserve"> 10 ust. 1 Rozporządzenia Ministra Spraw Wewnętrznych i Administracji z dnia 28 września 2020 roku </w:t>
      </w:r>
      <w:r w:rsidRPr="008F360A">
        <w:rPr>
          <w:rFonts w:ascii="Century Gothic" w:eastAsia="Times New Roman" w:hAnsi="Century Gothic" w:cs="Times New Roman"/>
          <w:i/>
          <w:kern w:val="0"/>
          <w:sz w:val="20"/>
          <w:szCs w:val="20"/>
          <w:lang w:bidi="ar-SA"/>
        </w:rPr>
        <w:t xml:space="preserve">w sprawie otrzymywania wyżywienia przez policjantów </w:t>
      </w:r>
      <w:r w:rsidRPr="008F360A">
        <w:rPr>
          <w:rFonts w:ascii="Century Gothic" w:eastAsia="Times New Roman" w:hAnsi="Century Gothic" w:cs="Times New Roman"/>
          <w:kern w:val="0"/>
          <w:sz w:val="20"/>
          <w:szCs w:val="20"/>
          <w:lang w:bidi="ar-SA"/>
        </w:rPr>
        <w:t xml:space="preserve">(Dz. U. 2020, poz. 1674), </w:t>
      </w:r>
      <w:r w:rsidRPr="008F360A">
        <w:rPr>
          <w:rFonts w:ascii="Century Gothic" w:eastAsia="Times New Roman" w:hAnsi="Century Gothic" w:cs="Times New Roman"/>
          <w:b/>
          <w:kern w:val="0"/>
          <w:sz w:val="20"/>
          <w:szCs w:val="20"/>
          <w:lang w:bidi="ar-SA"/>
        </w:rPr>
        <w:t xml:space="preserve">powiększonej o marżę wskazaną w </w:t>
      </w:r>
      <w:r w:rsidRPr="008F360A">
        <w:rPr>
          <w:rFonts w:ascii="Century Gothic" w:eastAsia="Times New Roman" w:hAnsi="Century Gothic" w:cs="Times New Roman"/>
          <w:b/>
          <w:snapToGrid w:val="0"/>
          <w:kern w:val="0"/>
          <w:sz w:val="20"/>
          <w:szCs w:val="20"/>
          <w:lang w:bidi="ar-SA"/>
        </w:rPr>
        <w:t>§ 3 ust. 6</w:t>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kern w:val="0"/>
          <w:sz w:val="20"/>
          <w:szCs w:val="20"/>
          <w:lang w:bidi="ar-SA"/>
        </w:rPr>
        <w:t>lit b</w:t>
      </w:r>
      <w:r w:rsidRPr="008F360A">
        <w:rPr>
          <w:rFonts w:ascii="Century Gothic" w:eastAsia="Times New Roman" w:hAnsi="Century Gothic" w:cs="Times New Roman"/>
          <w:kern w:val="0"/>
          <w:sz w:val="20"/>
          <w:szCs w:val="20"/>
          <w:lang w:bidi="ar-SA"/>
        </w:rPr>
        <w:t>;</w:t>
      </w:r>
    </w:p>
    <w:p w:rsidR="008F360A" w:rsidRPr="008F360A" w:rsidRDefault="008F360A" w:rsidP="008F360A">
      <w:pPr>
        <w:tabs>
          <w:tab w:val="left" w:pos="-2700"/>
        </w:tabs>
        <w:ind w:left="709" w:hanging="360"/>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b4. według następującego rozbicia normy wyżywienia „SZ”: śniadanie – 25 %, obiad – 50 %, kolacja – 25 % oraz zgodnie ze średnią wartością odżywczą produktów żywnościowych objętych normami wyżywienia, wyrażoną procentowo, która wynosi: białko – 10-15 %, tłuszcze – poniżej 30 %, węglowodany – 50-60 %;</w:t>
      </w:r>
    </w:p>
    <w:p w:rsidR="008F360A" w:rsidRPr="008F360A" w:rsidRDefault="008F360A" w:rsidP="008F360A">
      <w:pPr>
        <w:tabs>
          <w:tab w:val="left" w:pos="-2700"/>
        </w:tabs>
        <w:ind w:left="709" w:hanging="425"/>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b5. według średnich wartości energetycznych produktów żywnościowych objętych normami wyżywienia, które wynoszą dla normy SZ – co najmniej 2600 kcal;</w:t>
      </w:r>
    </w:p>
    <w:p w:rsidR="008F360A" w:rsidRPr="008F360A" w:rsidRDefault="008F360A" w:rsidP="008F360A">
      <w:pPr>
        <w:tabs>
          <w:tab w:val="left" w:pos="-2700"/>
        </w:tabs>
        <w:ind w:left="567" w:right="-29" w:hanging="283"/>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b6. </w:t>
      </w:r>
      <w:r w:rsidRPr="008F360A">
        <w:rPr>
          <w:rFonts w:ascii="Century Gothic" w:eastAsia="Times New Roman" w:hAnsi="Century Gothic" w:cs="Times New Roman"/>
          <w:kern w:val="0"/>
          <w:sz w:val="20"/>
          <w:szCs w:val="20"/>
          <w:lang w:bidi="ar-SA"/>
        </w:rPr>
        <w:t xml:space="preserve">w godzinach dostosowanych do grafiku służby, 24 h na dobę, z możliwością zmiany pory </w:t>
      </w:r>
      <w:r w:rsidRPr="008F360A">
        <w:rPr>
          <w:rFonts w:ascii="Century Gothic" w:eastAsia="Times New Roman" w:hAnsi="Century Gothic" w:cs="Times New Roman"/>
          <w:kern w:val="0"/>
          <w:sz w:val="20"/>
          <w:szCs w:val="20"/>
          <w:lang w:bidi="ar-SA"/>
        </w:rPr>
        <w:br/>
        <w:t xml:space="preserve">   i rodzaju posiłku np. obiad w porze kolacji;</w:t>
      </w:r>
    </w:p>
    <w:p w:rsidR="008F360A" w:rsidRPr="008F360A" w:rsidRDefault="008F360A" w:rsidP="008F360A">
      <w:pPr>
        <w:ind w:left="567" w:hanging="283"/>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b7. zgodnie z ustawą z dnia 25 sierpnia 2006 r. o bezpieczeństwie żywności i żywienia (</w:t>
      </w:r>
      <w:proofErr w:type="spellStart"/>
      <w:r w:rsidRPr="008F360A">
        <w:rPr>
          <w:rFonts w:ascii="Century Gothic" w:eastAsia="Times New Roman" w:hAnsi="Century Gothic" w:cs="Times New Roman"/>
          <w:kern w:val="0"/>
          <w:sz w:val="20"/>
          <w:szCs w:val="20"/>
          <w:lang w:bidi="ar-SA"/>
        </w:rPr>
        <w:t>t.j</w:t>
      </w:r>
      <w:proofErr w:type="spellEnd"/>
      <w:r w:rsidRPr="008F360A">
        <w:rPr>
          <w:rFonts w:ascii="Century Gothic" w:eastAsia="Times New Roman" w:hAnsi="Century Gothic" w:cs="Times New Roman"/>
          <w:kern w:val="0"/>
          <w:sz w:val="20"/>
          <w:szCs w:val="20"/>
          <w:lang w:bidi="ar-SA"/>
        </w:rPr>
        <w:t xml:space="preserve">. Dz. U. </w:t>
      </w:r>
      <w:r w:rsidRPr="008F360A">
        <w:rPr>
          <w:rFonts w:ascii="Century Gothic" w:eastAsia="Times New Roman" w:hAnsi="Century Gothic" w:cs="Times New Roman"/>
          <w:kern w:val="0"/>
          <w:sz w:val="20"/>
          <w:szCs w:val="20"/>
          <w:lang w:bidi="ar-SA"/>
        </w:rPr>
        <w:br/>
        <w:t xml:space="preserve">   z 2019 r., poz. 1252 ze zm.);</w:t>
      </w:r>
    </w:p>
    <w:p w:rsidR="008F360A" w:rsidRPr="008F360A" w:rsidRDefault="008F360A" w:rsidP="008F360A">
      <w:pPr>
        <w:ind w:left="709" w:hanging="425"/>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b8. przygotowane przez osoby dopuszczone do wykonywania pracy w procesie produkcji </w:t>
      </w:r>
      <w:r w:rsidRPr="008F360A">
        <w:rPr>
          <w:rFonts w:ascii="Century Gothic" w:eastAsia="Times New Roman" w:hAnsi="Century Gothic" w:cs="Times New Roman"/>
          <w:kern w:val="0"/>
          <w:sz w:val="20"/>
          <w:szCs w:val="20"/>
          <w:lang w:bidi="ar-SA"/>
        </w:rPr>
        <w:br/>
        <w:t>i obrocie żywnością, tj. posiadające aktualne badania sanitarne w okresie obowiązywania umowy oraz nadzorowane i/lub szkolone w sprawach higieny żywności odpowiednio do ich charakteru pracy.</w:t>
      </w:r>
    </w:p>
    <w:p w:rsidR="003A02A8" w:rsidRDefault="008F360A" w:rsidP="003A02A8">
      <w:pPr>
        <w:numPr>
          <w:ilvl w:val="0"/>
          <w:numId w:val="60"/>
        </w:numPr>
        <w:tabs>
          <w:tab w:val="left" w:pos="-162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zapewnienia:</w:t>
      </w:r>
    </w:p>
    <w:p w:rsidR="003A02A8" w:rsidRPr="003A02A8" w:rsidRDefault="008F360A" w:rsidP="003A02A8">
      <w:pPr>
        <w:tabs>
          <w:tab w:val="left" w:pos="-1620"/>
        </w:tabs>
        <w:ind w:left="426"/>
        <w:jc w:val="both"/>
        <w:textAlignment w:val="auto"/>
        <w:rPr>
          <w:rFonts w:ascii="Century Gothic" w:eastAsia="Times New Roman" w:hAnsi="Century Gothic" w:cs="Times New Roman"/>
          <w:kern w:val="0"/>
          <w:sz w:val="20"/>
          <w:szCs w:val="20"/>
          <w:lang w:bidi="ar-SA"/>
        </w:rPr>
      </w:pPr>
      <w:r w:rsidRPr="003A02A8">
        <w:rPr>
          <w:rFonts w:ascii="Century Gothic" w:eastAsia="Times New Roman" w:hAnsi="Century Gothic" w:cs="Times New Roman"/>
          <w:kern w:val="0"/>
          <w:sz w:val="20"/>
          <w:szCs w:val="20"/>
          <w:lang w:bidi="ar-SA"/>
        </w:rPr>
        <w:t xml:space="preserve">c1. </w:t>
      </w:r>
      <w:r w:rsidR="003A02A8" w:rsidRPr="003A02A8">
        <w:rPr>
          <w:rFonts w:ascii="Century Gothic" w:eastAsia="Times New Roman" w:hAnsi="Century Gothic" w:cs="Times New Roman"/>
          <w:color w:val="auto"/>
          <w:kern w:val="0"/>
          <w:sz w:val="20"/>
          <w:szCs w:val="20"/>
          <w:lang w:eastAsia="en-US" w:bidi="ar-SA"/>
        </w:rPr>
        <w:t xml:space="preserve">udostępnienia miejsc parkingowych,  na terenie którym zlokalizowany jest  zaoferowany obiekt dla samochodów służbowych Zamawiającego do wysokości pojazdu 2820 mm, </w:t>
      </w:r>
      <w:r w:rsidR="00452CA7">
        <w:rPr>
          <w:rFonts w:ascii="Century Gothic" w:eastAsia="Times New Roman" w:hAnsi="Century Gothic" w:cs="Times New Roman"/>
          <w:color w:val="auto"/>
          <w:kern w:val="0"/>
          <w:sz w:val="20"/>
          <w:szCs w:val="20"/>
          <w:lang w:eastAsia="en-US" w:bidi="ar-SA"/>
        </w:rPr>
        <w:t>w tym:</w:t>
      </w:r>
    </w:p>
    <w:p w:rsidR="003A02A8" w:rsidRPr="00452CA7" w:rsidRDefault="00452CA7" w:rsidP="00452CA7">
      <w:pPr>
        <w:tabs>
          <w:tab w:val="left" w:pos="-1620"/>
        </w:tabs>
        <w:suppressAutoHyphens w:val="0"/>
        <w:ind w:left="709"/>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
          <w:color w:val="auto"/>
          <w:kern w:val="0"/>
          <w:sz w:val="20"/>
          <w:szCs w:val="20"/>
          <w:lang w:eastAsia="en-US" w:bidi="ar-SA"/>
        </w:rPr>
        <w:t xml:space="preserve">-  </w:t>
      </w:r>
      <w:r w:rsidR="003A02A8" w:rsidRPr="00452CA7">
        <w:rPr>
          <w:rFonts w:ascii="Century Gothic" w:eastAsia="Times New Roman" w:hAnsi="Century Gothic" w:cs="Times New Roman"/>
          <w:color w:val="auto"/>
          <w:kern w:val="0"/>
          <w:sz w:val="20"/>
          <w:szCs w:val="20"/>
          <w:lang w:eastAsia="en-US" w:bidi="ar-SA"/>
        </w:rPr>
        <w:t>40 miejsc  parkingowych na  200 funkcjonariuszy;</w:t>
      </w:r>
    </w:p>
    <w:p w:rsidR="003A02A8" w:rsidRPr="00452CA7" w:rsidRDefault="003A02A8" w:rsidP="00452CA7">
      <w:pPr>
        <w:tabs>
          <w:tab w:val="left" w:pos="-1620"/>
        </w:tabs>
        <w:suppressAutoHyphens w:val="0"/>
        <w:ind w:left="709"/>
        <w:jc w:val="both"/>
        <w:textAlignment w:val="auto"/>
        <w:rPr>
          <w:rFonts w:ascii="Century Gothic" w:eastAsia="Times New Roman" w:hAnsi="Century Gothic" w:cs="Times New Roman"/>
          <w:color w:val="auto"/>
          <w:kern w:val="0"/>
          <w:sz w:val="20"/>
          <w:szCs w:val="20"/>
          <w:lang w:eastAsia="en-US" w:bidi="ar-SA"/>
        </w:rPr>
      </w:pPr>
      <w:r w:rsidRPr="00452CA7">
        <w:rPr>
          <w:rFonts w:ascii="Century Gothic" w:eastAsia="Times New Roman" w:hAnsi="Century Gothic" w:cs="Times New Roman"/>
          <w:color w:val="auto"/>
          <w:kern w:val="0"/>
          <w:sz w:val="20"/>
          <w:szCs w:val="20"/>
          <w:lang w:eastAsia="en-US" w:bidi="ar-SA"/>
        </w:rPr>
        <w:t>– 20 miejsc parkingowych na 100 funkcjonariuszy;</w:t>
      </w:r>
    </w:p>
    <w:p w:rsidR="008F360A" w:rsidRPr="00452CA7" w:rsidRDefault="003A02A8" w:rsidP="00452CA7">
      <w:pPr>
        <w:tabs>
          <w:tab w:val="left" w:pos="-1620"/>
        </w:tabs>
        <w:suppressAutoHyphens w:val="0"/>
        <w:ind w:left="709"/>
        <w:jc w:val="both"/>
        <w:textAlignment w:val="auto"/>
        <w:rPr>
          <w:rFonts w:ascii="Century Gothic" w:eastAsia="Times New Roman" w:hAnsi="Century Gothic" w:cs="Times New Roman"/>
          <w:color w:val="auto"/>
          <w:kern w:val="0"/>
          <w:sz w:val="20"/>
          <w:szCs w:val="20"/>
          <w:lang w:eastAsia="en-US" w:bidi="ar-SA"/>
        </w:rPr>
      </w:pPr>
      <w:r w:rsidRPr="00452CA7">
        <w:rPr>
          <w:rFonts w:ascii="Century Gothic" w:eastAsia="Times New Roman" w:hAnsi="Century Gothic" w:cs="Times New Roman"/>
          <w:color w:val="auto"/>
          <w:kern w:val="0"/>
          <w:sz w:val="20"/>
          <w:szCs w:val="20"/>
          <w:lang w:eastAsia="en-US" w:bidi="ar-SA"/>
        </w:rPr>
        <w:t>– 10 miejsc parkingowych na 50 funkcjonariuszy;</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c2. dodatkowych napojów w postaci gorącej kawy i herbaty w termosach Zamawiającego </w:t>
      </w:r>
      <w:r w:rsidRPr="008F360A">
        <w:rPr>
          <w:rFonts w:ascii="Century Gothic" w:eastAsia="Times New Roman" w:hAnsi="Century Gothic" w:cs="Times New Roman"/>
          <w:kern w:val="0"/>
          <w:sz w:val="20"/>
          <w:szCs w:val="20"/>
          <w:lang w:bidi="ar-SA"/>
        </w:rPr>
        <w:br/>
        <w:t xml:space="preserve">       o różnej pojemności w przypadku wystąpienia takiej konieczności;</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c3. obsługi kelnerskiej podczas wydawania posiłków;</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c4. odrębnie wydzielonych, zamykanych pomieszczeń umożliwiających suszenie odzieży        </w:t>
      </w:r>
      <w:r w:rsidRPr="008F360A">
        <w:rPr>
          <w:rFonts w:ascii="Century Gothic" w:eastAsia="Times New Roman" w:hAnsi="Century Gothic" w:cs="Times New Roman"/>
          <w:kern w:val="0"/>
          <w:sz w:val="20"/>
          <w:szCs w:val="20"/>
          <w:lang w:bidi="ar-SA"/>
        </w:rPr>
        <w:br/>
        <w:t xml:space="preserve">       służbowej w obiekcie, o którym mowa w </w:t>
      </w:r>
      <w:proofErr w:type="spellStart"/>
      <w:r w:rsidRPr="008F360A">
        <w:rPr>
          <w:rFonts w:ascii="Century Gothic" w:eastAsia="Times New Roman" w:hAnsi="Century Gothic" w:cs="Times New Roman"/>
          <w:kern w:val="0"/>
          <w:sz w:val="20"/>
          <w:szCs w:val="20"/>
          <w:lang w:bidi="ar-SA"/>
        </w:rPr>
        <w:t>ppkt</w:t>
      </w:r>
      <w:proofErr w:type="spellEnd"/>
      <w:r w:rsidRPr="008F360A">
        <w:rPr>
          <w:rFonts w:ascii="Century Gothic" w:eastAsia="Times New Roman" w:hAnsi="Century Gothic" w:cs="Times New Roman"/>
          <w:kern w:val="0"/>
          <w:sz w:val="20"/>
          <w:szCs w:val="20"/>
          <w:lang w:bidi="ar-SA"/>
        </w:rPr>
        <w:t xml:space="preserve">. a1.; </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c5. sali konferencyjnej umożliwiającej przeprowadzenie odpraw służbowych, wyposażonej </w:t>
      </w:r>
      <w:r w:rsidRPr="008F360A">
        <w:rPr>
          <w:rFonts w:ascii="Century Gothic" w:eastAsia="Times New Roman" w:hAnsi="Century Gothic" w:cs="Times New Roman"/>
          <w:kern w:val="0"/>
          <w:sz w:val="20"/>
          <w:szCs w:val="20"/>
          <w:lang w:bidi="ar-SA"/>
        </w:rPr>
        <w:br/>
        <w:t xml:space="preserve">       w co najmniej tablicę, markery do pisania, stół z krzesłami na minimum 20 osób;</w:t>
      </w:r>
    </w:p>
    <w:p w:rsidR="008F360A" w:rsidRPr="008F360A" w:rsidRDefault="008F360A" w:rsidP="008F360A">
      <w:pPr>
        <w:tabs>
          <w:tab w:val="left" w:pos="-1620"/>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c6. możliwości podłączenia do prądu urządzeń specjalistycznych w ambulansach w przypadku</w:t>
      </w:r>
      <w:r w:rsidRPr="008F360A">
        <w:rPr>
          <w:rFonts w:ascii="Century Gothic" w:eastAsia="Times New Roman" w:hAnsi="Century Gothic" w:cs="Times New Roman"/>
          <w:kern w:val="0"/>
          <w:sz w:val="20"/>
          <w:szCs w:val="20"/>
          <w:lang w:bidi="ar-SA"/>
        </w:rPr>
        <w:br/>
        <w:t xml:space="preserve">      wystąpienia takiej konieczności;</w:t>
      </w:r>
    </w:p>
    <w:p w:rsidR="008F360A" w:rsidRPr="008F360A" w:rsidRDefault="008F360A" w:rsidP="008F360A">
      <w:pPr>
        <w:tabs>
          <w:tab w:val="left" w:pos="-1620"/>
        </w:tabs>
        <w:ind w:left="426" w:hanging="142"/>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c7. serwisu sprzątającego w zakresie utrzymania czystości w pokojach w przypadku</w:t>
      </w:r>
      <w:r w:rsidRPr="008F360A">
        <w:rPr>
          <w:rFonts w:ascii="Century Gothic" w:eastAsia="Times New Roman" w:hAnsi="Century Gothic" w:cs="Times New Roman"/>
          <w:kern w:val="0"/>
          <w:sz w:val="20"/>
          <w:szCs w:val="20"/>
          <w:lang w:bidi="ar-SA"/>
        </w:rPr>
        <w:br/>
        <w:t xml:space="preserve">      wystąpienia takiej konieczności;</w:t>
      </w:r>
    </w:p>
    <w:p w:rsidR="008F360A" w:rsidRPr="008F360A" w:rsidRDefault="008F360A" w:rsidP="008F360A">
      <w:pPr>
        <w:tabs>
          <w:tab w:val="left" w:pos="-1620"/>
        </w:tabs>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  c8. wymaganych środków zapobiegawczych rozprzestrzenianiu się </w:t>
      </w:r>
      <w:proofErr w:type="spellStart"/>
      <w:r w:rsidRPr="008F360A">
        <w:rPr>
          <w:rFonts w:ascii="Century Gothic" w:eastAsia="Times New Roman" w:hAnsi="Century Gothic" w:cs="Times New Roman"/>
          <w:kern w:val="0"/>
          <w:sz w:val="20"/>
          <w:szCs w:val="20"/>
          <w:lang w:bidi="ar-SA"/>
        </w:rPr>
        <w:t>koronawirusa</w:t>
      </w:r>
      <w:proofErr w:type="spellEnd"/>
      <w:r w:rsidRPr="008F360A">
        <w:rPr>
          <w:rFonts w:ascii="Century Gothic" w:eastAsia="Times New Roman" w:hAnsi="Century Gothic" w:cs="Times New Roman"/>
          <w:kern w:val="0"/>
          <w:sz w:val="20"/>
          <w:szCs w:val="20"/>
          <w:lang w:bidi="ar-SA"/>
        </w:rPr>
        <w:t xml:space="preserve"> SARS-CoV-2.</w:t>
      </w:r>
    </w:p>
    <w:p w:rsidR="008F360A" w:rsidRPr="008F360A" w:rsidRDefault="008F360A" w:rsidP="008F360A">
      <w:pPr>
        <w:tabs>
          <w:tab w:val="left" w:pos="-1620"/>
        </w:tabs>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2. W  kosztach za  realizację usługi </w:t>
      </w:r>
      <w:r w:rsidRPr="008F360A">
        <w:rPr>
          <w:rFonts w:ascii="Century Gothic" w:eastAsia="Times New Roman" w:hAnsi="Century Gothic" w:cs="Times New Roman"/>
          <w:bCs/>
          <w:kern w:val="0"/>
          <w:sz w:val="20"/>
          <w:szCs w:val="20"/>
          <w:lang w:bidi="ar-SA"/>
        </w:rPr>
        <w:t>uwzględniony zostanie koszt:</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zakwaterowania;</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wyżywienia, w tym zakupu wszelkich niezbędnych produktów niezbędnych </w:t>
      </w:r>
      <w:r w:rsidRPr="008F360A">
        <w:rPr>
          <w:rFonts w:ascii="Century Gothic" w:eastAsia="Times New Roman" w:hAnsi="Century Gothic" w:cs="Times New Roman"/>
          <w:kern w:val="0"/>
          <w:sz w:val="20"/>
          <w:szCs w:val="20"/>
          <w:lang w:bidi="ar-SA"/>
        </w:rPr>
        <w:br/>
        <w:t xml:space="preserve">do przygotowania posiłków oraz dodatkowych napojów (kawy, herbaty) wydawanych                         w termosach Zamawiającego różnej pojemności; </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obsługi kelnerskiej podczas wydawania posiłków;</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udostępnienia pomieszczeń do suszenia odzieży;</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serwisu sprzątającego w zakresie utrzymania czystości w pokojach;</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udostępnienia na czas wykonania zamówienia parkingu dla samochodów służbowych Zamawiającego;</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zapewnienia</w:t>
      </w:r>
      <w:r w:rsidRPr="008F360A">
        <w:rPr>
          <w:rFonts w:ascii="Century Gothic" w:eastAsia="Times New Roman" w:hAnsi="Century Gothic" w:cs="Times New Roman"/>
          <w:color w:val="FF0000"/>
          <w:kern w:val="0"/>
          <w:sz w:val="20"/>
          <w:szCs w:val="20"/>
          <w:lang w:bidi="ar-SA"/>
        </w:rPr>
        <w:t xml:space="preserve"> </w:t>
      </w:r>
      <w:r w:rsidRPr="008F360A">
        <w:rPr>
          <w:rFonts w:ascii="Century Gothic" w:eastAsia="Times New Roman" w:hAnsi="Century Gothic" w:cs="Times New Roman"/>
          <w:kern w:val="0"/>
          <w:sz w:val="20"/>
          <w:szCs w:val="20"/>
          <w:lang w:bidi="ar-SA"/>
        </w:rPr>
        <w:t>sali konferencyjnej umożliwiającej przeprowadzenie odpraw służbowych, wyposażonej w co najmniej jedną tablicę, markery do pisania, stół z krzesłami na minimum              20 osób;</w:t>
      </w:r>
    </w:p>
    <w:p w:rsidR="008F360A" w:rsidRPr="008F360A" w:rsidRDefault="008F360A" w:rsidP="008855AC">
      <w:pPr>
        <w:numPr>
          <w:ilvl w:val="0"/>
          <w:numId w:val="42"/>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pozostałe koszty związane z wykonaniem przedmiotu zamówienia, w tym podatek VAT </w:t>
      </w:r>
      <w:r w:rsidRPr="008F360A">
        <w:rPr>
          <w:rFonts w:ascii="Century Gothic" w:eastAsia="Times New Roman" w:hAnsi="Century Gothic" w:cs="Times New Roman"/>
          <w:i/>
          <w:kern w:val="0"/>
          <w:sz w:val="20"/>
          <w:szCs w:val="20"/>
          <w:lang w:bidi="ar-SA"/>
        </w:rPr>
        <w:t>(jeżeli  dotyczy);</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lastRenderedPageBreak/>
        <w:t>Świadczenie usługi nie obejmuje kosztów korzystania przez zakwaterowanych policjantów                         z minibarów, płatnej telewizji, telefonów stacjonarnych.</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Rozliczenie zamówienia w zakresie zrealizowanej usługi odbędzie się w oparciu o rzeczywistą ilość zakwaterowanych i żywionych policjantów w terminie, którym mowa w § 3 ust. 2.</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wystawi fakturę/faktury za zrealizowany przedmiot umowy wykonawczej                           po podpisaniu przez Strony bez uwag protokołu odbioru usługi.</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dostarczy prawidłowo wystawioną fakturę/faktury wraz ze specyfikacją kwot                      do siedziby Wydziału Zaopatrzenia KSP przy ul. Włochowskiej 25/33 w Warszawie (02-336) lub złoży ustrukturyzowaną fakturę/faktury na platformie Elektronicznego Fakturowania (PEF), dostępnej pod adresem </w:t>
      </w:r>
      <w:hyperlink r:id="rId13" w:history="1">
        <w:r w:rsidRPr="008F360A">
          <w:rPr>
            <w:rFonts w:ascii="Century Gothic" w:eastAsia="Times New Roman" w:hAnsi="Century Gothic" w:cs="Times New Roman"/>
            <w:kern w:val="0"/>
            <w:sz w:val="20"/>
            <w:szCs w:val="20"/>
            <w:lang w:bidi="ar-SA"/>
          </w:rPr>
          <w:t>www.faktura.gov.pl</w:t>
        </w:r>
      </w:hyperlink>
      <w:r w:rsidRPr="008F360A">
        <w:rPr>
          <w:rFonts w:ascii="Century Gothic" w:eastAsia="Times New Roman" w:hAnsi="Century Gothic" w:cs="Times New Roman"/>
          <w:kern w:val="0"/>
          <w:sz w:val="20"/>
          <w:szCs w:val="20"/>
          <w:lang w:bidi="ar-SA"/>
        </w:rPr>
        <w:t xml:space="preserve">., wskazując jako płatnika Komendę Stołeczną Policji z siedzibą przy ul. Nowolipie 2, 00-150 Warszawa. </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Zamawiający dokona zapłaty za wykonany przedmiot umowy, w terminie do </w:t>
      </w:r>
      <w:r w:rsidRPr="008F360A">
        <w:rPr>
          <w:rFonts w:ascii="Century Gothic" w:eastAsia="Times New Roman" w:hAnsi="Century Gothic" w:cs="Times New Roman"/>
          <w:bCs/>
          <w:kern w:val="0"/>
          <w:sz w:val="20"/>
          <w:szCs w:val="20"/>
          <w:lang w:bidi="ar-SA"/>
        </w:rPr>
        <w:t>30 dni</w:t>
      </w:r>
      <w:r w:rsidRPr="008F360A">
        <w:rPr>
          <w:rFonts w:ascii="Century Gothic" w:eastAsia="Times New Roman" w:hAnsi="Century Gothic" w:cs="Times New Roman"/>
          <w:kern w:val="0"/>
          <w:sz w:val="20"/>
          <w:szCs w:val="20"/>
          <w:lang w:bidi="ar-SA"/>
        </w:rPr>
        <w:t xml:space="preserve"> licząc                   od daty otrzymania od Wykonawcy faktury/faktur, wystawionych zgodnie z zapisem ust. 4-5                   z uwzględnieniem zapisu § 8 ust. 6 i ust. 7.</w:t>
      </w:r>
    </w:p>
    <w:p w:rsidR="008F360A" w:rsidRPr="008F360A" w:rsidRDefault="008F360A" w:rsidP="008855AC">
      <w:pPr>
        <w:numPr>
          <w:ilvl w:val="0"/>
          <w:numId w:val="43"/>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nie wyraża zgody na dokonanie cesji wierzytelności wynikających z wykonywania niniejszej umowy na rzecz osób trzecich.</w:t>
      </w:r>
    </w:p>
    <w:p w:rsidR="002873A1" w:rsidRPr="008F360A" w:rsidRDefault="002873A1" w:rsidP="008F360A">
      <w:pPr>
        <w:ind w:left="284"/>
        <w:jc w:val="both"/>
        <w:textAlignment w:val="auto"/>
        <w:rPr>
          <w:rFonts w:ascii="Century Gothic" w:eastAsia="Times New Roman" w:hAnsi="Century Gothic" w:cs="Times New Roman"/>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5</w:t>
      </w:r>
    </w:p>
    <w:p w:rsidR="008F360A" w:rsidRPr="008F360A" w:rsidRDefault="008F360A" w:rsidP="008855AC">
      <w:pPr>
        <w:numPr>
          <w:ilvl w:val="6"/>
          <w:numId w:val="29"/>
        </w:numPr>
        <w:tabs>
          <w:tab w:val="clear" w:pos="0"/>
          <w:tab w:val="num" w:pos="284"/>
          <w:tab w:val="num" w:pos="5040"/>
        </w:tabs>
        <w:autoSpaceDE w:val="0"/>
        <w:ind w:left="284" w:hanging="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na 48 godzin przed planowanym terminem przyjazdu policjantów poinformuje Wykonawcę o:</w:t>
      </w:r>
    </w:p>
    <w:p w:rsidR="008F360A" w:rsidRPr="008F360A" w:rsidRDefault="008F360A" w:rsidP="00604789">
      <w:pPr>
        <w:numPr>
          <w:ilvl w:val="0"/>
          <w:numId w:val="104"/>
        </w:num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rzeczywistej liczbie policjantów planowanych do zakwaterowania;</w:t>
      </w:r>
    </w:p>
    <w:p w:rsidR="008F360A" w:rsidRPr="008F360A" w:rsidRDefault="008F360A" w:rsidP="00604789">
      <w:pPr>
        <w:numPr>
          <w:ilvl w:val="0"/>
          <w:numId w:val="104"/>
        </w:num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rzeczywistych rodzajach i liczbie posiłków planowanych do wydania.</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nie będzie rościł żadnych praw w przypadku, gdy Zamawiający obejmie usługą mniejszą liczbę policjantów niż wskazana w zapotrzebowaniu, o którym mowa w § 3 ust. 1, </w:t>
      </w:r>
      <w:r w:rsidRPr="008F360A">
        <w:rPr>
          <w:rFonts w:ascii="Century Gothic" w:eastAsia="Times New Roman" w:hAnsi="Century Gothic" w:cs="Times New Roman"/>
          <w:kern w:val="0"/>
          <w:sz w:val="20"/>
          <w:szCs w:val="20"/>
          <w:lang w:bidi="ar-SA"/>
        </w:rPr>
        <w:br/>
        <w:t xml:space="preserve">w przypadku spełnienia przez Zamawiającego warunku, o którym mowa w ust. 1 pkt </w:t>
      </w:r>
      <w:r w:rsidRPr="002F019A">
        <w:rPr>
          <w:rFonts w:ascii="Century Gothic" w:eastAsia="Times New Roman" w:hAnsi="Century Gothic" w:cs="Times New Roman"/>
          <w:kern w:val="0"/>
          <w:sz w:val="20"/>
          <w:szCs w:val="20"/>
          <w:lang w:bidi="ar-SA"/>
        </w:rPr>
        <w:t>a)</w:t>
      </w:r>
      <w:r w:rsidR="00604789">
        <w:rPr>
          <w:rFonts w:ascii="Century Gothic" w:eastAsia="Times New Roman" w:hAnsi="Century Gothic" w:cs="Times New Roman"/>
          <w:kern w:val="0"/>
          <w:sz w:val="20"/>
          <w:szCs w:val="20"/>
          <w:lang w:bidi="ar-SA"/>
        </w:rPr>
        <w:t xml:space="preserve"> 1</w:t>
      </w:r>
      <w:r w:rsidRPr="008F360A">
        <w:rPr>
          <w:rFonts w:ascii="Century Gothic" w:eastAsia="Times New Roman" w:hAnsi="Century Gothic" w:cs="Times New Roman"/>
          <w:kern w:val="0"/>
          <w:sz w:val="20"/>
          <w:szCs w:val="20"/>
          <w:lang w:bidi="ar-SA"/>
        </w:rPr>
        <w:t>.</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zobowiązany jest każdorazowo, po otrzymaniu i zaakceptowaniu zapotrzebowania, zaproponować menu na wszystkie trzy rodzaje posiłków, które, po akceptacji przez Zamawiającego, obowiązywać będzie w czasie trwania usługi. Zamawiający zastrzega sobie możliwość zaproponowania własnego menu.</w:t>
      </w:r>
    </w:p>
    <w:p w:rsidR="008F360A" w:rsidRPr="008F360A" w:rsidRDefault="008F360A" w:rsidP="008855AC">
      <w:pPr>
        <w:numPr>
          <w:ilvl w:val="0"/>
          <w:numId w:val="29"/>
        </w:numPr>
        <w:tabs>
          <w:tab w:val="clear" w:pos="0"/>
          <w:tab w:val="num" w:pos="-360"/>
        </w:tabs>
        <w:autoSpaceDE w:val="0"/>
        <w:ind w:left="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nie będzie rościł żadnych praw w przypadku, gdy Zamawiający zamówi mniejszą liczbę posiłków (co do rodzaju) w stosunku do ustalonego menu, o którym mowa w ust. 3, </w:t>
      </w:r>
      <w:r w:rsidRPr="008F360A">
        <w:rPr>
          <w:rFonts w:ascii="Century Gothic" w:eastAsia="Times New Roman" w:hAnsi="Century Gothic" w:cs="Times New Roman"/>
          <w:kern w:val="0"/>
          <w:sz w:val="20"/>
          <w:szCs w:val="20"/>
          <w:lang w:bidi="ar-SA"/>
        </w:rPr>
        <w:br/>
        <w:t xml:space="preserve">w przypadku spełnienia przez Zamawiającego warunku, o którym mowa w ust. 1 pkt </w:t>
      </w:r>
      <w:r w:rsidR="00604789" w:rsidRPr="002873A1">
        <w:rPr>
          <w:rFonts w:ascii="Century Gothic" w:eastAsia="Times New Roman" w:hAnsi="Century Gothic" w:cs="Times New Roman"/>
          <w:color w:val="auto"/>
          <w:kern w:val="0"/>
          <w:sz w:val="20"/>
          <w:szCs w:val="20"/>
          <w:lang w:bidi="ar-SA"/>
        </w:rPr>
        <w:t>2</w:t>
      </w:r>
      <w:r w:rsidRPr="002873A1">
        <w:rPr>
          <w:rFonts w:ascii="Century Gothic" w:eastAsia="Times New Roman" w:hAnsi="Century Gothic" w:cs="Times New Roman"/>
          <w:color w:val="auto"/>
          <w:kern w:val="0"/>
          <w:sz w:val="20"/>
          <w:szCs w:val="20"/>
          <w:lang w:bidi="ar-SA"/>
        </w:rPr>
        <w:t>.</w:t>
      </w:r>
    </w:p>
    <w:p w:rsidR="00AC62F0" w:rsidRDefault="00AC62F0" w:rsidP="008F360A">
      <w:pPr>
        <w:autoSpaceDE w:val="0"/>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6</w:t>
      </w:r>
    </w:p>
    <w:p w:rsidR="008F360A" w:rsidRPr="008F360A" w:rsidRDefault="008F360A" w:rsidP="008F360A">
      <w:pPr>
        <w:autoSpaceDE w:val="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zastrzega sobie prawo do kontroli jakości świadczonych usług na każdym etapie realizacji umowy ramowej.</w:t>
      </w:r>
    </w:p>
    <w:p w:rsidR="008F360A" w:rsidRPr="008F360A" w:rsidRDefault="008F360A" w:rsidP="008F360A">
      <w:pPr>
        <w:autoSpaceDE w:val="0"/>
        <w:jc w:val="center"/>
        <w:textAlignment w:val="auto"/>
        <w:rPr>
          <w:rFonts w:ascii="Century Gothic" w:eastAsia="Times New Roman" w:hAnsi="Century Gothic" w:cs="Times New Roman"/>
          <w:b/>
          <w:kern w:val="0"/>
          <w:sz w:val="20"/>
          <w:szCs w:val="20"/>
          <w:lang w:bidi="ar-SA"/>
        </w:rPr>
      </w:pPr>
    </w:p>
    <w:p w:rsidR="008F360A" w:rsidRPr="008F360A" w:rsidRDefault="008F360A" w:rsidP="008F360A">
      <w:pPr>
        <w:autoSpaceDE w:val="0"/>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kern w:val="0"/>
          <w:sz w:val="20"/>
          <w:szCs w:val="20"/>
          <w:lang w:bidi="ar-SA"/>
        </w:rPr>
        <w:t xml:space="preserve">§ 7 </w:t>
      </w:r>
    </w:p>
    <w:p w:rsidR="008F360A" w:rsidRPr="008F360A" w:rsidRDefault="008F360A" w:rsidP="008F360A">
      <w:pPr>
        <w:tabs>
          <w:tab w:val="left" w:pos="180"/>
          <w:tab w:val="center" w:pos="4536"/>
          <w:tab w:val="right" w:pos="9072"/>
        </w:tabs>
        <w:ind w:left="181" w:hanging="181"/>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1. W przypadku niewykonania lub nienależytego wykonania umowy ramowej przez Wykonawcę, Zamawiający zastrzega sobie prawo do naliczenia następujących kar:</w:t>
      </w:r>
    </w:p>
    <w:p w:rsidR="008F360A" w:rsidRPr="002873A1" w:rsidRDefault="002873A1" w:rsidP="008F360A">
      <w:pPr>
        <w:tabs>
          <w:tab w:val="left" w:pos="142"/>
        </w:tabs>
        <w:ind w:left="540" w:hanging="540"/>
        <w:contextualSpacing/>
        <w:jc w:val="both"/>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FF0000"/>
          <w:kern w:val="0"/>
          <w:sz w:val="20"/>
          <w:szCs w:val="20"/>
          <w:lang w:bidi="ar-SA"/>
        </w:rPr>
        <w:t xml:space="preserve">    </w:t>
      </w:r>
      <w:r w:rsidR="008F360A" w:rsidRPr="008F360A">
        <w:rPr>
          <w:rFonts w:ascii="Century Gothic" w:eastAsia="Times New Roman" w:hAnsi="Century Gothic" w:cs="Times New Roman"/>
          <w:kern w:val="0"/>
          <w:sz w:val="20"/>
          <w:szCs w:val="20"/>
          <w:lang w:bidi="ar-SA"/>
        </w:rPr>
        <w:t xml:space="preserve"> </w:t>
      </w:r>
      <w:r w:rsidR="00604789" w:rsidRPr="003A02A8">
        <w:rPr>
          <w:rFonts w:ascii="Century Gothic" w:eastAsia="Times New Roman" w:hAnsi="Century Gothic" w:cs="Times New Roman"/>
          <w:color w:val="auto"/>
          <w:kern w:val="0"/>
          <w:sz w:val="20"/>
          <w:szCs w:val="20"/>
          <w:lang w:bidi="ar-SA"/>
        </w:rPr>
        <w:t>1</w:t>
      </w:r>
      <w:r w:rsidR="00604789" w:rsidRPr="002873A1">
        <w:rPr>
          <w:rFonts w:ascii="Century Gothic" w:eastAsia="Times New Roman" w:hAnsi="Century Gothic" w:cs="Times New Roman"/>
          <w:color w:val="auto"/>
          <w:kern w:val="0"/>
          <w:sz w:val="20"/>
          <w:szCs w:val="20"/>
          <w:lang w:bidi="ar-SA"/>
        </w:rPr>
        <w:t xml:space="preserve">) </w:t>
      </w:r>
      <w:r w:rsidR="008F360A" w:rsidRPr="002873A1">
        <w:rPr>
          <w:rFonts w:ascii="Century Gothic" w:eastAsia="Times New Roman" w:hAnsi="Century Gothic" w:cs="Times New Roman"/>
          <w:color w:val="auto"/>
          <w:kern w:val="0"/>
          <w:sz w:val="20"/>
          <w:szCs w:val="20"/>
          <w:lang w:bidi="ar-SA"/>
        </w:rPr>
        <w:t xml:space="preserve">10% wartości, o której mowa w § 2 ust. 7 w przypadku, gdy Zamawiający odstąpi od umowy ramowej z powodu okoliczności leżących po stronie Wykonawcy; </w:t>
      </w:r>
    </w:p>
    <w:p w:rsidR="008F360A" w:rsidRPr="002873A1" w:rsidRDefault="008F360A"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 </w:t>
      </w:r>
      <w:r w:rsidR="00604789" w:rsidRPr="002873A1">
        <w:rPr>
          <w:rFonts w:ascii="Century Gothic" w:eastAsia="Times New Roman" w:hAnsi="Century Gothic" w:cs="Times New Roman"/>
          <w:color w:val="auto"/>
          <w:kern w:val="0"/>
          <w:sz w:val="20"/>
          <w:szCs w:val="20"/>
          <w:lang w:bidi="ar-SA"/>
        </w:rPr>
        <w:t xml:space="preserve">2) </w:t>
      </w:r>
      <w:r w:rsidRPr="002873A1">
        <w:rPr>
          <w:rFonts w:ascii="Century Gothic" w:eastAsia="Times New Roman" w:hAnsi="Century Gothic" w:cs="Times New Roman"/>
          <w:color w:val="auto"/>
          <w:kern w:val="0"/>
          <w:sz w:val="20"/>
          <w:szCs w:val="20"/>
          <w:lang w:bidi="ar-SA"/>
        </w:rPr>
        <w:t>10 % wartości, o której mowa w § 2 ust. 7 w przypadku odstąpienia od umowy ramowej przez Wykonawcę na jakiejkolwiek podstawie z przyczyn nie leżących po stronie Zamawiającego,</w:t>
      </w:r>
    </w:p>
    <w:p w:rsidR="008F360A" w:rsidRPr="002873A1" w:rsidRDefault="008F360A"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 </w:t>
      </w:r>
      <w:r w:rsidR="00604789" w:rsidRPr="002873A1">
        <w:rPr>
          <w:rFonts w:ascii="Century Gothic" w:eastAsia="Times New Roman" w:hAnsi="Century Gothic" w:cs="Times New Roman"/>
          <w:color w:val="auto"/>
          <w:kern w:val="0"/>
          <w:sz w:val="20"/>
          <w:szCs w:val="20"/>
          <w:lang w:bidi="ar-SA"/>
        </w:rPr>
        <w:t xml:space="preserve">3) </w:t>
      </w:r>
      <w:r w:rsidRPr="002873A1">
        <w:rPr>
          <w:rFonts w:ascii="Century Gothic" w:eastAsia="Times New Roman" w:hAnsi="Century Gothic" w:cs="Times New Roman"/>
          <w:color w:val="auto"/>
          <w:kern w:val="0"/>
          <w:sz w:val="20"/>
          <w:szCs w:val="20"/>
          <w:lang w:bidi="ar-SA"/>
        </w:rPr>
        <w:t>10 % wartości wynikającej ze zgłoszonego zapotrzebowania, o którym mowa w § 3 ust. 1, gdy Wykonawca odstąpi od realizacji zapotrzebowania z powodu okoliczności leżących po stronie Wykonawcy,</w:t>
      </w:r>
    </w:p>
    <w:p w:rsidR="008F360A" w:rsidRPr="002873A1" w:rsidRDefault="00604789" w:rsidP="008F360A">
      <w:pPr>
        <w:tabs>
          <w:tab w:val="left" w:pos="540"/>
        </w:tabs>
        <w:ind w:left="540" w:hanging="360"/>
        <w:contextualSpacing/>
        <w:jc w:val="both"/>
        <w:textAlignment w:val="auto"/>
        <w:rPr>
          <w:rFonts w:ascii="Century Gothic" w:eastAsia="Times New Roman" w:hAnsi="Century Gothic" w:cs="Times New Roman"/>
          <w:color w:val="auto"/>
          <w:kern w:val="0"/>
          <w:sz w:val="20"/>
          <w:szCs w:val="20"/>
          <w:lang w:bidi="ar-SA"/>
        </w:rPr>
      </w:pPr>
      <w:r w:rsidRPr="002873A1">
        <w:rPr>
          <w:rFonts w:ascii="Century Gothic" w:eastAsia="Times New Roman" w:hAnsi="Century Gothic" w:cs="Times New Roman"/>
          <w:color w:val="auto"/>
          <w:kern w:val="0"/>
          <w:sz w:val="20"/>
          <w:szCs w:val="20"/>
          <w:lang w:bidi="ar-SA"/>
        </w:rPr>
        <w:t xml:space="preserve">4) </w:t>
      </w:r>
      <w:r w:rsidR="008F360A" w:rsidRPr="002873A1">
        <w:rPr>
          <w:rFonts w:ascii="Century Gothic" w:eastAsia="Times New Roman" w:hAnsi="Century Gothic" w:cs="Times New Roman"/>
          <w:color w:val="auto"/>
          <w:kern w:val="0"/>
          <w:sz w:val="20"/>
          <w:szCs w:val="20"/>
          <w:lang w:bidi="ar-SA"/>
        </w:rPr>
        <w:t>10 % wartości wynikającej ze zgłoszonego zapotrzebowania, o którym mowa w § 3 ust. 1, gdy Wykonawca odstąpi od realizacji zapotrzebowania na jakiejkolwiek podstawie z przyczyn nie leżących po stronie Zamawiającego</w:t>
      </w:r>
      <w:r w:rsidRPr="002873A1">
        <w:rPr>
          <w:rFonts w:ascii="Century Gothic" w:eastAsia="Times New Roman" w:hAnsi="Century Gothic" w:cs="Times New Roman"/>
          <w:color w:val="auto"/>
          <w:kern w:val="0"/>
          <w:sz w:val="20"/>
          <w:szCs w:val="20"/>
          <w:lang w:bidi="ar-SA"/>
        </w:rPr>
        <w:t>,</w:t>
      </w:r>
    </w:p>
    <w:p w:rsidR="003A02A8" w:rsidRDefault="007F3E86" w:rsidP="003A02A8">
      <w:pPr>
        <w:tabs>
          <w:tab w:val="left" w:pos="540"/>
        </w:tabs>
        <w:ind w:left="540" w:hanging="360"/>
        <w:contextualSpacing/>
        <w:jc w:val="both"/>
        <w:textAlignment w:val="auto"/>
        <w:rPr>
          <w:rFonts w:ascii="Century Gothic" w:eastAsia="Times New Roman" w:hAnsi="Century Gothic" w:cs="Times New Roman"/>
          <w:kern w:val="0"/>
          <w:sz w:val="20"/>
          <w:szCs w:val="20"/>
          <w:lang w:bidi="ar-SA"/>
        </w:rPr>
      </w:pPr>
      <w:r w:rsidRPr="002873A1">
        <w:rPr>
          <w:rFonts w:ascii="Century Gothic" w:eastAsia="Times New Roman" w:hAnsi="Century Gothic" w:cs="Times New Roman"/>
          <w:color w:val="auto"/>
          <w:kern w:val="0"/>
          <w:sz w:val="20"/>
          <w:szCs w:val="20"/>
          <w:lang w:bidi="ar-SA"/>
        </w:rPr>
        <w:t>5)</w:t>
      </w:r>
      <w:r w:rsidR="008F360A" w:rsidRPr="002873A1">
        <w:rPr>
          <w:rFonts w:ascii="Century Gothic" w:eastAsia="Times New Roman" w:hAnsi="Century Gothic" w:cs="Times New Roman"/>
          <w:color w:val="auto"/>
          <w:kern w:val="0"/>
          <w:sz w:val="20"/>
          <w:szCs w:val="20"/>
          <w:lang w:bidi="ar-SA"/>
        </w:rPr>
        <w:t xml:space="preserve"> </w:t>
      </w:r>
      <w:r w:rsidR="008F360A" w:rsidRPr="008F360A">
        <w:rPr>
          <w:rFonts w:ascii="Century Gothic" w:eastAsia="Times New Roman" w:hAnsi="Century Gothic" w:cs="Times New Roman"/>
          <w:kern w:val="0"/>
          <w:sz w:val="20"/>
          <w:szCs w:val="20"/>
          <w:lang w:bidi="ar-SA"/>
        </w:rPr>
        <w:t xml:space="preserve">200,00 PLN w przypadku każdorazowego nienależytego </w:t>
      </w:r>
      <w:r w:rsidR="003A02A8">
        <w:rPr>
          <w:rFonts w:ascii="Century Gothic" w:eastAsia="Times New Roman" w:hAnsi="Century Gothic" w:cs="Times New Roman"/>
          <w:kern w:val="0"/>
          <w:sz w:val="20"/>
          <w:szCs w:val="20"/>
          <w:lang w:bidi="ar-SA"/>
        </w:rPr>
        <w:t>wykonania umowy przez Wykonawcę</w:t>
      </w:r>
    </w:p>
    <w:p w:rsidR="003A02A8" w:rsidRPr="003A02A8" w:rsidRDefault="003A02A8" w:rsidP="003A02A8">
      <w:pPr>
        <w:tabs>
          <w:tab w:val="left" w:pos="540"/>
        </w:tabs>
        <w:ind w:left="540" w:hanging="360"/>
        <w:contextualSpacing/>
        <w:jc w:val="both"/>
        <w:textAlignment w:val="auto"/>
        <w:rPr>
          <w:rFonts w:ascii="Century Gothic" w:eastAsia="Times New Roman" w:hAnsi="Century Gothic" w:cs="Times New Roman"/>
          <w:kern w:val="0"/>
          <w:sz w:val="20"/>
          <w:szCs w:val="20"/>
          <w:lang w:bidi="ar-SA"/>
        </w:rPr>
      </w:pPr>
      <w:r>
        <w:rPr>
          <w:rFonts w:ascii="Century Gothic" w:eastAsia="Times New Roman" w:hAnsi="Century Gothic" w:cs="Times New Roman"/>
          <w:kern w:val="0"/>
          <w:sz w:val="20"/>
          <w:szCs w:val="20"/>
          <w:lang w:bidi="ar-SA"/>
        </w:rPr>
        <w:t xml:space="preserve">6) </w:t>
      </w:r>
      <w:r w:rsidRPr="003569EC">
        <w:rPr>
          <w:rFonts w:ascii="Century Gothic" w:hAnsi="Century Gothic"/>
          <w:sz w:val="20"/>
        </w:rPr>
        <w:t>z tytułu braku zapłaty lub nieterminowej zapłaty wynagrodzenia należnego podwykonawcy z tytułu zmiany wysokości wynagrodzenia, tj. zmiany wynagrodzenia przysługującego podwykonawcy, z którym Wykonawca zawarł umowę, w zakresie odpowiadającym zmianom cen materiałów lub kosztów dotyczących zobowiązania podwykonawcy, jeżeli łącznie spełnione są następujące warunki:</w:t>
      </w:r>
    </w:p>
    <w:p w:rsidR="003A02A8" w:rsidRPr="008D6F21" w:rsidRDefault="003A02A8" w:rsidP="003A02A8">
      <w:pPr>
        <w:pStyle w:val="Tekstpodstawowy"/>
        <w:widowControl w:val="0"/>
        <w:spacing w:after="0"/>
        <w:ind w:left="426" w:firstLine="283"/>
        <w:rPr>
          <w:rFonts w:ascii="Century Gothic" w:hAnsi="Century Gothic"/>
          <w:sz w:val="20"/>
        </w:rPr>
      </w:pPr>
      <w:r>
        <w:rPr>
          <w:rFonts w:ascii="Century Gothic" w:hAnsi="Century Gothic"/>
          <w:sz w:val="20"/>
        </w:rPr>
        <w:t>a</w:t>
      </w:r>
      <w:r w:rsidRPr="008D6F21">
        <w:rPr>
          <w:rFonts w:ascii="Century Gothic" w:hAnsi="Century Gothic"/>
          <w:sz w:val="20"/>
        </w:rPr>
        <w:t>) przedmiotem umowy są usługi</w:t>
      </w:r>
      <w:r>
        <w:rPr>
          <w:rFonts w:ascii="Century Gothic" w:hAnsi="Century Gothic"/>
          <w:sz w:val="20"/>
        </w:rPr>
        <w:t xml:space="preserve"> świadczone w celu wykonania niniejszej Umowy</w:t>
      </w:r>
      <w:r w:rsidRPr="008D6F21">
        <w:rPr>
          <w:rFonts w:ascii="Century Gothic" w:hAnsi="Century Gothic"/>
          <w:sz w:val="20"/>
        </w:rPr>
        <w:t>;</w:t>
      </w:r>
    </w:p>
    <w:p w:rsidR="003A02A8" w:rsidRDefault="003A02A8" w:rsidP="003A02A8">
      <w:pPr>
        <w:pStyle w:val="Tekstpodstawowy"/>
        <w:widowControl w:val="0"/>
        <w:spacing w:after="0"/>
        <w:ind w:left="993" w:hanging="284"/>
        <w:rPr>
          <w:rFonts w:ascii="Century Gothic" w:hAnsi="Century Gothic"/>
          <w:sz w:val="20"/>
        </w:rPr>
      </w:pPr>
      <w:r>
        <w:rPr>
          <w:rFonts w:ascii="Century Gothic" w:hAnsi="Century Gothic"/>
          <w:sz w:val="20"/>
        </w:rPr>
        <w:t>b</w:t>
      </w:r>
      <w:r w:rsidRPr="008D6F21">
        <w:rPr>
          <w:rFonts w:ascii="Century Gothic" w:hAnsi="Century Gothic"/>
          <w:sz w:val="20"/>
        </w:rPr>
        <w:t>) okres obowiązywania umowy</w:t>
      </w:r>
      <w:r>
        <w:rPr>
          <w:rFonts w:ascii="Century Gothic" w:hAnsi="Century Gothic"/>
          <w:sz w:val="20"/>
        </w:rPr>
        <w:t xml:space="preserve"> zawartej z podwykonawcą</w:t>
      </w:r>
      <w:r w:rsidRPr="008D6F21">
        <w:rPr>
          <w:rFonts w:ascii="Century Gothic" w:hAnsi="Century Gothic"/>
          <w:sz w:val="20"/>
        </w:rPr>
        <w:t xml:space="preserve"> przekracza 12 miesięcy</w:t>
      </w:r>
      <w:r>
        <w:rPr>
          <w:rFonts w:ascii="Century Gothic" w:hAnsi="Century Gothic"/>
          <w:sz w:val="20"/>
        </w:rPr>
        <w:t>, w tym gdy suma okresów na które zawierane były umowy o podwykonawstwo przekracza 12 miesięcy;</w:t>
      </w:r>
    </w:p>
    <w:p w:rsidR="003A02A8" w:rsidRPr="003A02A8" w:rsidRDefault="003A02A8" w:rsidP="003A02A8">
      <w:pPr>
        <w:pStyle w:val="Tekstpodstawowy"/>
        <w:widowControl w:val="0"/>
        <w:spacing w:after="0"/>
        <w:ind w:left="426" w:firstLine="283"/>
        <w:rPr>
          <w:rFonts w:ascii="Century Gothic" w:hAnsi="Century Gothic"/>
          <w:sz w:val="20"/>
        </w:rPr>
      </w:pPr>
      <w:r>
        <w:rPr>
          <w:rFonts w:ascii="Century Gothic" w:hAnsi="Century Gothic"/>
          <w:sz w:val="20"/>
        </w:rPr>
        <w:lastRenderedPageBreak/>
        <w:t>- w wysokości 250,00 zł brutto za każdy taki przypadek.</w:t>
      </w:r>
    </w:p>
    <w:p w:rsidR="008F360A" w:rsidRPr="008F360A" w:rsidRDefault="008F360A" w:rsidP="008855AC">
      <w:pPr>
        <w:numPr>
          <w:ilvl w:val="0"/>
          <w:numId w:val="35"/>
        </w:numPr>
        <w:ind w:left="284" w:hanging="284"/>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 xml:space="preserve">Przez nienależyte wykonanie przedmiotu umowy Zamawiający rozumie m.in.: niedotrzymanie ustalonych w </w:t>
      </w:r>
      <w:r w:rsidRPr="008F360A">
        <w:rPr>
          <w:rFonts w:ascii="Century Gothic" w:eastAsia="Times New Roman" w:hAnsi="Century Gothic" w:cs="Times New Roman"/>
          <w:kern w:val="0"/>
          <w:sz w:val="20"/>
          <w:szCs w:val="20"/>
          <w:lang w:bidi="ar-SA"/>
        </w:rPr>
        <w:t>§ 1</w:t>
      </w:r>
      <w:r w:rsidRPr="008F360A">
        <w:rPr>
          <w:rFonts w:ascii="Century Gothic" w:eastAsia="Times New Roman" w:hAnsi="Century Gothic" w:cs="Century Gothic"/>
          <w:kern w:val="0"/>
          <w:sz w:val="20"/>
          <w:szCs w:val="20"/>
          <w:lang w:bidi="ar-SA"/>
        </w:rPr>
        <w:t xml:space="preserve"> ram czasowych doby hotelowej, zapewnienie miejsc noclegowych niezgodnie                     z zapisami </w:t>
      </w:r>
      <w:r w:rsidRPr="008F360A">
        <w:rPr>
          <w:rFonts w:ascii="Century Gothic" w:eastAsia="Times New Roman" w:hAnsi="Century Gothic" w:cs="Times New Roman"/>
          <w:kern w:val="0"/>
          <w:sz w:val="20"/>
          <w:szCs w:val="20"/>
          <w:lang w:bidi="ar-SA"/>
        </w:rPr>
        <w:t>§ 4 ust. 1 lit. a2, serwowanie posiłków niezgodnych z zapisami § 4 ust. 1 lit. b2, niedotrzymania ustalonych godzin wydawania posiłków, serwowania posiłków niezgodnych                   z ustalonym menu, serwowanie posiłków nieświeżych, niezapewnienie lub niewłaściwe zapewnienie obsługi kelnerskiej, niezapewnienie miejsc parkingowych w ilości wskazanej w §4 ust. 1 lit. c1.</w:t>
      </w:r>
    </w:p>
    <w:p w:rsidR="008F360A" w:rsidRPr="008F360A" w:rsidRDefault="008F360A" w:rsidP="008855AC">
      <w:pPr>
        <w:numPr>
          <w:ilvl w:val="0"/>
          <w:numId w:val="35"/>
        </w:numPr>
        <w:ind w:left="284" w:hanging="284"/>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8F360A" w:rsidRPr="008F360A" w:rsidRDefault="008F360A" w:rsidP="008F360A">
      <w:pPr>
        <w:tabs>
          <w:tab w:val="left" w:pos="360"/>
        </w:tabs>
        <w:ind w:left="284" w:hanging="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4. Zamawiający zastrzega sobie prawo dochodzenia odszkodowania uzupełniającego, jeżeli szkoda przewyższy wysokość kar.</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Times New Roman"/>
          <w:bCs/>
          <w:kern w:val="0"/>
          <w:sz w:val="20"/>
          <w:szCs w:val="20"/>
          <w:lang w:eastAsia="pl-PL" w:bidi="ar-SA"/>
        </w:rPr>
      </w:pPr>
      <w:r w:rsidRPr="008F360A">
        <w:rPr>
          <w:rFonts w:ascii="Century Gothic" w:eastAsia="Times New Roman" w:hAnsi="Century Gothic" w:cs="Times New Roman"/>
          <w:bCs/>
          <w:kern w:val="0"/>
          <w:sz w:val="20"/>
          <w:szCs w:val="20"/>
          <w:lang w:eastAsia="pl-PL" w:bidi="ar-SA"/>
        </w:rPr>
        <w:t>5. Zamawiający zastrzega sobie prawo potrącania kar z wynagrodzenia Wykonawcy (wartości faktur) bez kierowania odrębnego wezwania do zapłaty.</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Century Gothic"/>
          <w:kern w:val="0"/>
          <w:sz w:val="20"/>
          <w:szCs w:val="20"/>
          <w:lang w:bidi="ar-SA"/>
        </w:rPr>
      </w:pPr>
      <w:r w:rsidRPr="008F360A">
        <w:rPr>
          <w:rFonts w:ascii="Century Gothic" w:eastAsia="Times New Roman" w:hAnsi="Century Gothic" w:cs="Times New Roman"/>
          <w:bCs/>
          <w:kern w:val="0"/>
          <w:sz w:val="20"/>
          <w:szCs w:val="20"/>
          <w:lang w:eastAsia="pl-PL" w:bidi="ar-SA"/>
        </w:rPr>
        <w:t xml:space="preserve">6. </w:t>
      </w:r>
      <w:r w:rsidRPr="008F360A">
        <w:rPr>
          <w:rFonts w:ascii="Century Gothic" w:eastAsia="Times New Roman" w:hAnsi="Century Gothic" w:cs="Century Gothic"/>
          <w:kern w:val="0"/>
          <w:sz w:val="20"/>
          <w:szCs w:val="20"/>
          <w:lang w:bidi="ar-SA"/>
        </w:rPr>
        <w:t xml:space="preserve">Zapłata kary umownej, o której mowa w ust. 1 </w:t>
      </w:r>
      <w:r w:rsidR="007F3E86" w:rsidRPr="002873A1">
        <w:rPr>
          <w:rFonts w:ascii="Century Gothic" w:eastAsia="Times New Roman" w:hAnsi="Century Gothic" w:cs="Century Gothic"/>
          <w:color w:val="auto"/>
          <w:kern w:val="0"/>
          <w:sz w:val="20"/>
          <w:szCs w:val="20"/>
          <w:lang w:bidi="ar-SA"/>
        </w:rPr>
        <w:t xml:space="preserve">pkt. 5 </w:t>
      </w:r>
      <w:r w:rsidRPr="008F360A">
        <w:rPr>
          <w:rFonts w:ascii="Century Gothic" w:eastAsia="Times New Roman" w:hAnsi="Century Gothic" w:cs="Century Gothic"/>
          <w:kern w:val="0"/>
          <w:sz w:val="20"/>
          <w:szCs w:val="20"/>
          <w:lang w:bidi="ar-SA"/>
        </w:rPr>
        <w:t>nie zwalnia Wykonawcy z obowiązku wykonania przedmiotu umowy.</w:t>
      </w:r>
    </w:p>
    <w:p w:rsidR="008F360A" w:rsidRPr="008F360A" w:rsidRDefault="008F360A" w:rsidP="008F360A">
      <w:pPr>
        <w:tabs>
          <w:tab w:val="left" w:pos="1004"/>
        </w:tabs>
        <w:ind w:left="284" w:hanging="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Century Gothic"/>
          <w:kern w:val="0"/>
          <w:sz w:val="20"/>
          <w:szCs w:val="20"/>
          <w:lang w:bidi="ar-SA"/>
        </w:rPr>
        <w:t xml:space="preserve">7.  </w:t>
      </w:r>
      <w:r w:rsidRPr="008F360A">
        <w:rPr>
          <w:rFonts w:ascii="Century Gothic" w:eastAsia="Times New Roman" w:hAnsi="Century Gothic" w:cs="Times New Roman"/>
          <w:kern w:val="0"/>
          <w:sz w:val="20"/>
          <w:szCs w:val="20"/>
          <w:lang w:bidi="ar-SA"/>
        </w:rPr>
        <w:t>Łączna, maksymalna wysokość kar umownych, które mogą dochodzić strony umowy nie może być wyższa niż 20% wartości umowy brutto, o której mowa w § 2 ust. 7.</w:t>
      </w: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t>§ 8</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wykona przedmiot umowy ramowej sam lub z wykorzystaniem Podwykonawcy </w:t>
      </w:r>
      <w:r w:rsidRPr="008F360A">
        <w:rPr>
          <w:rFonts w:ascii="Century Gothic" w:eastAsia="Times New Roman" w:hAnsi="Century Gothic" w:cs="Times New Roman"/>
          <w:i/>
          <w:kern w:val="0"/>
          <w:sz w:val="20"/>
          <w:szCs w:val="20"/>
          <w:lang w:bidi="ar-SA"/>
        </w:rPr>
        <w:t>(nazwa Podwykonawcy/podwykonawców wskazanych w ofercie</w:t>
      </w:r>
      <w:r w:rsidRPr="008F360A">
        <w:rPr>
          <w:rFonts w:ascii="Century Gothic" w:eastAsia="Times New Roman" w:hAnsi="Century Gothic" w:cs="Times New Roman"/>
          <w:kern w:val="0"/>
          <w:sz w:val="20"/>
          <w:szCs w:val="20"/>
          <w:lang w:bidi="ar-SA"/>
        </w:rPr>
        <w:t xml:space="preserve">) ….…………………… </w:t>
      </w:r>
      <w:r w:rsidRPr="008F360A">
        <w:rPr>
          <w:rFonts w:ascii="Century Gothic" w:eastAsia="Times New Roman" w:hAnsi="Century Gothic" w:cs="Times New Roman"/>
          <w:bCs/>
          <w:kern w:val="0"/>
          <w:sz w:val="20"/>
          <w:szCs w:val="20"/>
          <w:lang w:bidi="ar-SA"/>
        </w:rPr>
        <w:t>który wykonywać będzie część zamówienia obejmującą……………………</w:t>
      </w:r>
      <w:r w:rsidRPr="008F360A">
        <w:rPr>
          <w:rFonts w:ascii="Century Gothic" w:eastAsia="Times New Roman" w:hAnsi="Century Gothic" w:cs="Times New Roman"/>
          <w:bCs/>
          <w:i/>
          <w:kern w:val="0"/>
          <w:sz w:val="20"/>
          <w:szCs w:val="20"/>
          <w:lang w:bidi="ar-SA"/>
        </w:rPr>
        <w:t>.</w:t>
      </w:r>
      <w:r w:rsidRPr="008F360A">
        <w:rPr>
          <w:rFonts w:ascii="Century Gothic" w:eastAsia="Times New Roman" w:hAnsi="Century Gothic" w:cs="Times New Roman"/>
          <w:i/>
          <w:kern w:val="0"/>
          <w:sz w:val="20"/>
          <w:szCs w:val="20"/>
          <w:lang w:bidi="ar-SA"/>
        </w:rPr>
        <w:t>(zgodnie z ofertą Wykonawcy).</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ponosi pełną odpowiedzialność za jakość i terminowość świadczonych usług przez Podwykonawców.</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Wykonawca  jest  odpowiedzialny za  działania i  zaniechania Podwykonawców jak za działania                   i zaniechania  własne.  </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w trakcie obowiązywania umowy ramowej dopuszcza, na pisemny wniosek Wykonawcy zmianę Podwykonawcy wskazanego w ust. 1 lub wprowadzenie nowego Podwykonawcy. Wprowadzenie takiej zmiany wymaga zawarcia przez Strony aneksu do umowy.</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sytuacji, o której mowa w ust. 4, Wykonawca na żądanie Zamawiającego zobowiązany jest wraz z wnioskiem przedstawić umowę regulującą współpracę z Podwykonawcą.</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8F360A" w:rsidRPr="008F360A" w:rsidRDefault="008F360A" w:rsidP="008855AC">
      <w:pPr>
        <w:widowControl w:val="0"/>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 przypadku braku dokumentu zapłaty, o którym mowa w ust. 6,  Zamawiający uzna dzień dostarczenia brakującego dokumentu przez Wykonawcę za termin otrzymania faktury.</w:t>
      </w:r>
    </w:p>
    <w:p w:rsidR="008F360A" w:rsidRPr="008F360A" w:rsidRDefault="008F360A" w:rsidP="008855AC">
      <w:pPr>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Wprowadzenie Podwykonawcy do realizowania przedmiotu umowy ramowej wymaga zgody Zamawiającego oraz nie zwalnia Wykonawcy z odpowiedzialności wynikających z zapisów umowy  ramowej.</w:t>
      </w:r>
    </w:p>
    <w:p w:rsidR="008F360A" w:rsidRPr="008F360A" w:rsidRDefault="008F360A" w:rsidP="008855AC">
      <w:pPr>
        <w:numPr>
          <w:ilvl w:val="0"/>
          <w:numId w:val="44"/>
        </w:numPr>
        <w:ind w:left="284"/>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nie dopuszcza zawierania umów Podwykonawców z dalszymi Podwykonawcami.</w:t>
      </w:r>
    </w:p>
    <w:p w:rsidR="008F360A" w:rsidRPr="008F360A" w:rsidRDefault="008F360A" w:rsidP="008F360A">
      <w:pPr>
        <w:jc w:val="center"/>
        <w:textAlignment w:val="auto"/>
        <w:rPr>
          <w:rFonts w:ascii="Century Gothic" w:eastAsia="Times New Roman" w:hAnsi="Century Gothic" w:cs="Times New Roman"/>
          <w:b/>
          <w:color w:val="FF0000"/>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t xml:space="preserve">§ </w:t>
      </w:r>
      <w:r w:rsidRPr="008F360A">
        <w:rPr>
          <w:rFonts w:ascii="Century Gothic" w:eastAsia="Times New Roman" w:hAnsi="Century Gothic" w:cs="Times New Roman"/>
          <w:b/>
          <w:bCs/>
          <w:i/>
          <w:kern w:val="0"/>
          <w:sz w:val="20"/>
          <w:szCs w:val="20"/>
          <w:lang w:bidi="ar-SA"/>
        </w:rPr>
        <w:t>9</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Strony dopuszczają zmianę umowy ramowej w zakresie:</w:t>
      </w:r>
    </w:p>
    <w:p w:rsidR="003A7448" w:rsidRPr="0094466D" w:rsidRDefault="008F360A" w:rsidP="0094466D">
      <w:pPr>
        <w:numPr>
          <w:ilvl w:val="0"/>
          <w:numId w:val="45"/>
        </w:numPr>
        <w:ind w:left="709"/>
        <w:jc w:val="both"/>
        <w:textAlignment w:val="auto"/>
        <w:rPr>
          <w:rFonts w:ascii="Century Gothic" w:eastAsia="Times New Roman" w:hAnsi="Century Gothic" w:cs="Times New Roman"/>
          <w:color w:val="auto"/>
          <w:kern w:val="0"/>
          <w:sz w:val="20"/>
          <w:szCs w:val="20"/>
          <w:lang w:bidi="ar-SA"/>
        </w:rPr>
      </w:pPr>
      <w:r w:rsidRPr="0094466D">
        <w:rPr>
          <w:rFonts w:ascii="Century Gothic" w:eastAsia="Times New Roman" w:hAnsi="Century Gothic" w:cs="Times New Roman"/>
          <w:color w:val="auto"/>
          <w:kern w:val="0"/>
          <w:sz w:val="20"/>
          <w:szCs w:val="20"/>
          <w:lang w:bidi="ar-SA"/>
        </w:rPr>
        <w:t xml:space="preserve">zmiany </w:t>
      </w:r>
      <w:r w:rsidR="003A7448" w:rsidRPr="0094466D">
        <w:rPr>
          <w:rFonts w:ascii="Century Gothic" w:eastAsia="Times New Roman" w:hAnsi="Century Gothic" w:cs="Times New Roman"/>
          <w:color w:val="auto"/>
          <w:kern w:val="0"/>
          <w:sz w:val="20"/>
          <w:szCs w:val="20"/>
          <w:lang w:bidi="ar-SA"/>
        </w:rPr>
        <w:t xml:space="preserve">służb </w:t>
      </w:r>
      <w:r w:rsidR="0094466D" w:rsidRPr="0094466D">
        <w:rPr>
          <w:rFonts w:ascii="Century Gothic" w:eastAsia="Times New Roman" w:hAnsi="Century Gothic" w:cs="Times New Roman"/>
          <w:color w:val="auto"/>
          <w:kern w:val="0"/>
          <w:sz w:val="20"/>
          <w:szCs w:val="20"/>
          <w:lang w:bidi="ar-SA"/>
        </w:rPr>
        <w:t>mundurowych, w przypadku, gdy zostaną skierowane do zabezpieczenia,</w:t>
      </w:r>
    </w:p>
    <w:p w:rsidR="008F360A" w:rsidRPr="008F360A" w:rsidRDefault="008F360A" w:rsidP="008855AC">
      <w:pPr>
        <w:numPr>
          <w:ilvl w:val="0"/>
          <w:numId w:val="45"/>
        </w:numPr>
        <w:ind w:left="709"/>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zmiany  obiektu, w którym  ma  być świadczona  usługa  przy  czym  zaproponowany  obiekt musi spełniać wszystkie wymagania jakie Zamawiający przewidział dla pierwotnie wskazanego w umowie obiektu. Zmiana obiektu wymaga otrzymania zgody Zamawiającego. Zamawiający zastrzega sobie  prawo  do  przeprowadzenia  wizji  lokalnej               i  sprawdzenia  zaproponowanego  obiektu  pod  kątem  spełnienia przez  obiekt wymagań, opisanych w załączniku nr 3 do umowy ramowej;</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Zmiany, o których mowa  powyżej mogą  zostać wprowadzone na  podstawie obustronnie podpisanego aneksu do umowy  ramowej.</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Century Gothic"/>
          <w:kern w:val="0"/>
          <w:sz w:val="20"/>
          <w:szCs w:val="20"/>
          <w:lang w:bidi="ar-SA"/>
        </w:rPr>
        <w:t>Zamawiający zastrzega sobie prawo do odstąpienia od umowy w terminie 14 dni</w:t>
      </w:r>
      <w:r w:rsidR="003A7448">
        <w:rPr>
          <w:rFonts w:ascii="Century Gothic" w:eastAsia="Times New Roman" w:hAnsi="Century Gothic" w:cs="Century Gothic"/>
          <w:kern w:val="0"/>
          <w:sz w:val="20"/>
          <w:szCs w:val="20"/>
          <w:lang w:bidi="ar-SA"/>
        </w:rPr>
        <w:t>,</w:t>
      </w:r>
      <w:r w:rsidRPr="008F360A">
        <w:rPr>
          <w:rFonts w:ascii="Century Gothic" w:eastAsia="Times New Roman" w:hAnsi="Century Gothic" w:cs="Century Gothic"/>
          <w:kern w:val="0"/>
          <w:sz w:val="20"/>
          <w:szCs w:val="20"/>
          <w:lang w:bidi="ar-SA"/>
        </w:rPr>
        <w:t xml:space="preserve"> licząc od daty zaistnienia nw. okoliczności:</w:t>
      </w:r>
    </w:p>
    <w:p w:rsidR="008F360A" w:rsidRPr="008F360A" w:rsidRDefault="008F360A" w:rsidP="008855AC">
      <w:pPr>
        <w:numPr>
          <w:ilvl w:val="0"/>
          <w:numId w:val="36"/>
        </w:numPr>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 xml:space="preserve">w razie zaistnienia istotnej zmiany okoliczności powodującej, że wykonanie umowy nie leży </w:t>
      </w:r>
      <w:r w:rsidRPr="008F360A">
        <w:rPr>
          <w:rFonts w:ascii="Century Gothic" w:eastAsia="Times New Roman" w:hAnsi="Century Gothic" w:cs="Century Gothic"/>
          <w:kern w:val="0"/>
          <w:sz w:val="20"/>
          <w:szCs w:val="20"/>
          <w:lang w:bidi="ar-SA"/>
        </w:rPr>
        <w:br/>
        <w:t xml:space="preserve">w interesie publicznym, czego nie można było przewidzieć w chwili zawarcia umowy, lub </w:t>
      </w:r>
      <w:r w:rsidRPr="008F360A">
        <w:rPr>
          <w:rFonts w:ascii="Century Gothic" w:eastAsia="Times New Roman" w:hAnsi="Century Gothic" w:cs="Century Gothic"/>
          <w:kern w:val="0"/>
          <w:sz w:val="20"/>
          <w:szCs w:val="20"/>
          <w:lang w:bidi="ar-SA"/>
        </w:rPr>
        <w:lastRenderedPageBreak/>
        <w:t xml:space="preserve">dalsze wykonywanie umowy może zagrozić </w:t>
      </w:r>
      <w:r w:rsidR="003A7448" w:rsidRPr="0094466D">
        <w:rPr>
          <w:rFonts w:ascii="Century Gothic" w:eastAsia="Times New Roman" w:hAnsi="Century Gothic" w:cs="Century Gothic"/>
          <w:color w:val="auto"/>
          <w:kern w:val="0"/>
          <w:sz w:val="20"/>
          <w:szCs w:val="20"/>
          <w:lang w:bidi="ar-SA"/>
        </w:rPr>
        <w:t xml:space="preserve">podstawowemu </w:t>
      </w:r>
      <w:r w:rsidRPr="008F360A">
        <w:rPr>
          <w:rFonts w:ascii="Century Gothic" w:eastAsia="Times New Roman" w:hAnsi="Century Gothic" w:cs="Century Gothic"/>
          <w:kern w:val="0"/>
          <w:sz w:val="20"/>
          <w:szCs w:val="20"/>
          <w:lang w:bidi="ar-SA"/>
        </w:rPr>
        <w:t>interesowi bezpieczeństwa państwa lub bezpieczeństwu publicznemu;</w:t>
      </w:r>
    </w:p>
    <w:p w:rsidR="008F360A" w:rsidRPr="008F360A" w:rsidRDefault="008F360A" w:rsidP="008855AC">
      <w:pPr>
        <w:numPr>
          <w:ilvl w:val="0"/>
          <w:numId w:val="36"/>
        </w:numPr>
        <w:jc w:val="both"/>
        <w:textAlignment w:val="auto"/>
        <w:rPr>
          <w:rFonts w:eastAsia="Times New Roman" w:cs="Times New Roman"/>
          <w:kern w:val="0"/>
          <w:sz w:val="28"/>
          <w:szCs w:val="20"/>
          <w:lang w:bidi="ar-SA"/>
        </w:rPr>
      </w:pPr>
      <w:r w:rsidRPr="008F360A">
        <w:rPr>
          <w:rFonts w:ascii="Century Gothic" w:eastAsia="Times New Roman" w:hAnsi="Century Gothic" w:cs="Century Gothic"/>
          <w:kern w:val="0"/>
          <w:sz w:val="20"/>
          <w:szCs w:val="20"/>
          <w:lang w:bidi="ar-SA"/>
        </w:rPr>
        <w:t>w sytuacji ograniczenia lub cofnięcia środków w budżecie przez dysponenta środków publicznych z przyczyn niezależnych od Zamawiającego.</w:t>
      </w:r>
    </w:p>
    <w:p w:rsidR="008F360A" w:rsidRPr="008F360A" w:rsidRDefault="008F360A" w:rsidP="008855AC">
      <w:pPr>
        <w:numPr>
          <w:ilvl w:val="0"/>
          <w:numId w:val="34"/>
        </w:numPr>
        <w:tabs>
          <w:tab w:val="clear" w:pos="0"/>
          <w:tab w:val="left" w:pos="360"/>
          <w:tab w:val="num" w:pos="720"/>
        </w:tabs>
        <w:ind w:left="360" w:hanging="360"/>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Zamawiający zastrzega sobie prawo do odstąpienia od umowy ramowej w terminie 14 dni licząc od daty zaistnienia nw. okoliczności z jednoczesnym naliczeniem kary, o której mowa w § 5 ust.    1 lit. a i b w szczególności, gdy:</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odstąpi od realizacji uprzednio zaakceptowanego zapotrzebowania;</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dokona zmiany adresu obiektu hotelarskiego o którym mowa w § 4 ust. 1 lit. a1 bez uzyskania zgody Zamawiającego:</w:t>
      </w:r>
    </w:p>
    <w:p w:rsidR="008F360A" w:rsidRPr="008F360A" w:rsidRDefault="008F360A" w:rsidP="008855AC">
      <w:pPr>
        <w:numPr>
          <w:ilvl w:val="0"/>
          <w:numId w:val="47"/>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Wykonawca zmieni zatwierdzone menu bez uzyskania zgody Zamawiającego.</w:t>
      </w:r>
    </w:p>
    <w:p w:rsidR="008F360A" w:rsidRPr="008F360A" w:rsidRDefault="008F360A" w:rsidP="008855AC">
      <w:pPr>
        <w:widowControl w:val="0"/>
        <w:numPr>
          <w:ilvl w:val="0"/>
          <w:numId w:val="48"/>
        </w:numPr>
        <w:ind w:left="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Odstąpienie od umowy ramowej powinno nastąpić w formie pisemnej ze wskazaniem okoliczności uzasadniających tę czynność.</w:t>
      </w:r>
    </w:p>
    <w:p w:rsidR="008F360A" w:rsidRPr="008F360A" w:rsidRDefault="008F360A" w:rsidP="008855AC">
      <w:pPr>
        <w:widowControl w:val="0"/>
        <w:numPr>
          <w:ilvl w:val="0"/>
          <w:numId w:val="48"/>
        </w:numPr>
        <w:ind w:left="284"/>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Odstąpienie od umowy ramowej wywoływać będzie skutki na przyszłość (ex nunc).</w:t>
      </w:r>
    </w:p>
    <w:p w:rsidR="008F360A" w:rsidRPr="008F360A" w:rsidRDefault="008F360A" w:rsidP="008F360A">
      <w:pPr>
        <w:jc w:val="center"/>
        <w:textAlignment w:val="auto"/>
        <w:rPr>
          <w:rFonts w:ascii="Century Gothic" w:eastAsia="Times New Roman" w:hAnsi="Century Gothic" w:cs="Times New Roman"/>
          <w:b/>
          <w:bCs/>
          <w:kern w:val="0"/>
          <w:sz w:val="20"/>
          <w:szCs w:val="20"/>
          <w:lang w:bidi="ar-SA"/>
        </w:rPr>
      </w:pPr>
    </w:p>
    <w:p w:rsidR="008F360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10</w:t>
      </w:r>
    </w:p>
    <w:p w:rsidR="008F360A" w:rsidRPr="008F360A" w:rsidRDefault="008F360A" w:rsidP="008855AC">
      <w:pPr>
        <w:numPr>
          <w:ilvl w:val="3"/>
          <w:numId w:val="33"/>
        </w:num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Ze strony Zamawiającego osobami uprawnionymi do kontaktów z Wykonawcą są:</w:t>
      </w:r>
    </w:p>
    <w:p w:rsidR="002873A1" w:rsidRPr="002873A1" w:rsidRDefault="008F360A" w:rsidP="008F360A">
      <w:pPr>
        <w:ind w:left="284"/>
        <w:jc w:val="both"/>
        <w:textAlignment w:val="auto"/>
        <w:rPr>
          <w:color w:val="auto"/>
        </w:rPr>
      </w:pPr>
      <w:r w:rsidRPr="002873A1">
        <w:rPr>
          <w:rFonts w:ascii="Century Gothic" w:eastAsia="Times New Roman" w:hAnsi="Century Gothic" w:cs="Times New Roman"/>
          <w:bCs/>
          <w:color w:val="auto"/>
          <w:kern w:val="0"/>
          <w:sz w:val="20"/>
          <w:szCs w:val="20"/>
          <w:lang w:bidi="ar-SA"/>
        </w:rPr>
        <w:t>Pa</w:t>
      </w:r>
      <w:r w:rsidR="002873A1" w:rsidRPr="002873A1">
        <w:rPr>
          <w:rFonts w:ascii="Century Gothic" w:eastAsia="Times New Roman" w:hAnsi="Century Gothic" w:cs="Times New Roman"/>
          <w:bCs/>
          <w:color w:val="auto"/>
          <w:kern w:val="0"/>
          <w:sz w:val="20"/>
          <w:szCs w:val="20"/>
          <w:lang w:bidi="ar-SA"/>
        </w:rPr>
        <w:t xml:space="preserve">ni……………….. – nr tel.: ………………. </w:t>
      </w:r>
      <w:r w:rsidRPr="002873A1">
        <w:rPr>
          <w:rFonts w:ascii="Century Gothic" w:eastAsia="Times New Roman" w:hAnsi="Century Gothic" w:cs="Times New Roman"/>
          <w:bCs/>
          <w:color w:val="auto"/>
          <w:kern w:val="0"/>
          <w:sz w:val="20"/>
          <w:szCs w:val="20"/>
          <w:lang w:bidi="ar-SA"/>
        </w:rPr>
        <w:t xml:space="preserve">email: </w:t>
      </w:r>
      <w:r w:rsidR="002873A1" w:rsidRPr="002873A1">
        <w:rPr>
          <w:color w:val="auto"/>
        </w:rPr>
        <w:t>…………………….</w:t>
      </w:r>
    </w:p>
    <w:p w:rsidR="008F360A" w:rsidRPr="002873A1" w:rsidRDefault="008F360A" w:rsidP="008F360A">
      <w:pPr>
        <w:ind w:left="284"/>
        <w:jc w:val="both"/>
        <w:textAlignment w:val="auto"/>
        <w:rPr>
          <w:rFonts w:ascii="Century Gothic" w:eastAsia="Times New Roman" w:hAnsi="Century Gothic" w:cs="Times New Roman"/>
          <w:bCs/>
          <w:color w:val="auto"/>
          <w:kern w:val="0"/>
          <w:sz w:val="20"/>
          <w:szCs w:val="20"/>
          <w:lang w:bidi="ar-SA"/>
        </w:rPr>
      </w:pPr>
      <w:r w:rsidRPr="002873A1">
        <w:rPr>
          <w:rFonts w:ascii="Century Gothic" w:eastAsia="Times New Roman" w:hAnsi="Century Gothic" w:cs="Times New Roman"/>
          <w:bCs/>
          <w:color w:val="auto"/>
          <w:kern w:val="0"/>
          <w:sz w:val="20"/>
          <w:szCs w:val="20"/>
          <w:lang w:bidi="ar-SA"/>
        </w:rPr>
        <w:t>Pan</w:t>
      </w:r>
      <w:r w:rsidR="002873A1" w:rsidRPr="002873A1">
        <w:rPr>
          <w:rFonts w:ascii="Century Gothic" w:eastAsia="Times New Roman" w:hAnsi="Century Gothic" w:cs="Times New Roman"/>
          <w:bCs/>
          <w:color w:val="auto"/>
          <w:kern w:val="0"/>
          <w:sz w:val="20"/>
          <w:szCs w:val="20"/>
          <w:lang w:bidi="ar-SA"/>
        </w:rPr>
        <w:t>………………….</w:t>
      </w:r>
      <w:r w:rsidRPr="002873A1">
        <w:rPr>
          <w:rFonts w:ascii="Century Gothic" w:eastAsia="Times New Roman" w:hAnsi="Century Gothic" w:cs="Times New Roman"/>
          <w:bCs/>
          <w:color w:val="auto"/>
          <w:kern w:val="0"/>
          <w:sz w:val="20"/>
          <w:szCs w:val="20"/>
          <w:lang w:bidi="ar-SA"/>
        </w:rPr>
        <w:t>– tel.:</w:t>
      </w:r>
      <w:r w:rsidR="002873A1" w:rsidRPr="002873A1">
        <w:rPr>
          <w:rFonts w:ascii="Century Gothic" w:eastAsia="Times New Roman" w:hAnsi="Century Gothic" w:cs="Times New Roman"/>
          <w:bCs/>
          <w:color w:val="auto"/>
          <w:kern w:val="0"/>
          <w:sz w:val="20"/>
          <w:szCs w:val="20"/>
          <w:lang w:bidi="ar-SA"/>
        </w:rPr>
        <w:t>………………..</w:t>
      </w:r>
      <w:r w:rsidRPr="002873A1">
        <w:rPr>
          <w:rFonts w:ascii="Century Gothic" w:eastAsia="Times New Roman" w:hAnsi="Century Gothic" w:cs="Times New Roman"/>
          <w:bCs/>
          <w:color w:val="auto"/>
          <w:kern w:val="0"/>
          <w:sz w:val="20"/>
          <w:szCs w:val="20"/>
          <w:lang w:bidi="ar-SA"/>
        </w:rPr>
        <w:t xml:space="preserve">, email: </w:t>
      </w:r>
      <w:r w:rsidR="002873A1" w:rsidRPr="002873A1">
        <w:rPr>
          <w:color w:val="auto"/>
        </w:rPr>
        <w:t>………………………….</w:t>
      </w:r>
    </w:p>
    <w:p w:rsidR="008F360A" w:rsidRPr="002873A1" w:rsidRDefault="008F360A" w:rsidP="008F360A">
      <w:pPr>
        <w:ind w:left="284"/>
        <w:jc w:val="both"/>
        <w:textAlignment w:val="auto"/>
        <w:rPr>
          <w:rFonts w:ascii="Century Gothic" w:eastAsia="Times New Roman" w:hAnsi="Century Gothic" w:cs="Times New Roman"/>
          <w:bCs/>
          <w:color w:val="auto"/>
          <w:kern w:val="0"/>
          <w:sz w:val="20"/>
          <w:szCs w:val="20"/>
          <w:lang w:bidi="ar-SA"/>
        </w:rPr>
      </w:pPr>
      <w:r w:rsidRPr="002873A1">
        <w:rPr>
          <w:rFonts w:ascii="Century Gothic" w:eastAsia="Times New Roman" w:hAnsi="Century Gothic" w:cs="Times New Roman"/>
          <w:bCs/>
          <w:color w:val="auto"/>
          <w:kern w:val="0"/>
          <w:sz w:val="20"/>
          <w:szCs w:val="20"/>
          <w:lang w:bidi="ar-SA"/>
        </w:rPr>
        <w:t>lub osoby ich zastępujące.</w:t>
      </w:r>
    </w:p>
    <w:p w:rsidR="008F360A" w:rsidRPr="008F360A" w:rsidRDefault="008F360A" w:rsidP="008F360A">
      <w:p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2.  Ze strony Wykonawcy osobą uprawnioną do kontaktów z Zamawiającym jest:</w:t>
      </w:r>
    </w:p>
    <w:p w:rsidR="008F360A" w:rsidRPr="008F360A" w:rsidRDefault="008F360A" w:rsidP="008F360A">
      <w:pPr>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 xml:space="preserve">      …………………………………………………………………………………………………………………..</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Korespondencja z Wykonawcą prowadzona będzie pisemnie (dopuszcza się drogę faksową             i e-mail)…………………………………………………………………………………………………………….</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bCs/>
          <w:kern w:val="0"/>
          <w:sz w:val="20"/>
          <w:szCs w:val="20"/>
          <w:lang w:bidi="ar-SA"/>
        </w:rPr>
        <w:t xml:space="preserve">Wykonawca i Zamawiający powiadomią się nawzajem o każdorazowej zmianie danych,                    o których mowa w </w:t>
      </w:r>
      <w:r w:rsidRPr="008F360A">
        <w:rPr>
          <w:rFonts w:ascii="Century Gothic" w:eastAsia="Times New Roman" w:hAnsi="Century Gothic" w:cs="Times New Roman"/>
          <w:kern w:val="0"/>
          <w:sz w:val="20"/>
          <w:szCs w:val="20"/>
          <w:lang w:bidi="ar-SA"/>
        </w:rPr>
        <w:t>ust. 3-4.</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kern w:val="0"/>
          <w:sz w:val="20"/>
          <w:szCs w:val="20"/>
          <w:lang w:bidi="ar-SA"/>
        </w:rPr>
        <w:t>W przypadku zmiany osób wskazanych w ust. 1-2, strona która dokona zmiany powiadomi o niej drugą Stronę pisemnie.</w:t>
      </w:r>
    </w:p>
    <w:p w:rsidR="008F360A" w:rsidRPr="008F360A" w:rsidRDefault="008F360A" w:rsidP="008855AC">
      <w:pPr>
        <w:numPr>
          <w:ilvl w:val="3"/>
          <w:numId w:val="40"/>
        </w:numPr>
        <w:tabs>
          <w:tab w:val="num" w:pos="284"/>
        </w:tabs>
        <w:ind w:left="284" w:hanging="284"/>
        <w:jc w:val="both"/>
        <w:textAlignment w:val="auto"/>
        <w:rPr>
          <w:rFonts w:ascii="Century Gothic" w:eastAsia="Times New Roman" w:hAnsi="Century Gothic" w:cs="Times New Roman"/>
          <w:bCs/>
          <w:kern w:val="0"/>
          <w:sz w:val="20"/>
          <w:szCs w:val="20"/>
          <w:lang w:bidi="ar-SA"/>
        </w:rPr>
      </w:pPr>
      <w:r w:rsidRPr="008F360A">
        <w:rPr>
          <w:rFonts w:ascii="Century Gothic" w:eastAsia="Times New Roman" w:hAnsi="Century Gothic" w:cs="Times New Roman"/>
          <w:kern w:val="0"/>
          <w:sz w:val="20"/>
          <w:szCs w:val="20"/>
          <w:lang w:bidi="ar-SA"/>
        </w:rPr>
        <w:t>Zmiana danych, o których mowa w ust. 1-3 nie wymaga zawarcia aneksu do umowy.</w:t>
      </w:r>
    </w:p>
    <w:p w:rsidR="008F360A" w:rsidRPr="008F360A" w:rsidRDefault="008F360A" w:rsidP="008F360A">
      <w:pPr>
        <w:jc w:val="both"/>
        <w:textAlignment w:val="auto"/>
        <w:rPr>
          <w:rFonts w:ascii="Century Gothic" w:eastAsia="Times New Roman" w:hAnsi="Century Gothic" w:cs="Times New Roman"/>
          <w:b/>
          <w:bCs/>
          <w:kern w:val="0"/>
          <w:sz w:val="20"/>
          <w:szCs w:val="20"/>
          <w:lang w:bidi="ar-SA"/>
        </w:rPr>
      </w:pPr>
    </w:p>
    <w:p w:rsidR="002F019A" w:rsidRPr="002F019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11</w:t>
      </w:r>
    </w:p>
    <w:p w:rsid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Pr>
          <w:rFonts w:ascii="Century Gothic" w:eastAsia="Calibri" w:hAnsi="Century Gothic" w:cs="Times New Roman"/>
          <w:color w:val="auto"/>
          <w:kern w:val="0"/>
          <w:sz w:val="20"/>
          <w:lang w:eastAsia="pl-PL" w:bidi="ar-SA"/>
        </w:rPr>
        <w:t xml:space="preserve">1.  </w:t>
      </w:r>
      <w:r w:rsidRPr="002F019A">
        <w:rPr>
          <w:rFonts w:ascii="Century Gothic" w:eastAsia="Calibri" w:hAnsi="Century Gothic" w:cs="Times New Roman"/>
          <w:color w:val="auto"/>
          <w:kern w:val="0"/>
          <w:sz w:val="20"/>
          <w:lang w:eastAsia="pl-PL" w:bidi="ar-SA"/>
        </w:rPr>
        <w:t>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2.</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3.</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b/>
          <w:color w:val="auto"/>
          <w:kern w:val="0"/>
          <w:sz w:val="20"/>
          <w:lang w:eastAsia="pl-PL" w:bidi="ar-SA"/>
        </w:rPr>
        <w:t>Klauzula Informacyjna o przetwarzaniu danych osobowych na postawie przepisów prawa stanowi załącznik nr 2 do umowy.</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4.</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Wykonawca będzie przetwarzał udostępnione mu dane osobowe, w tym dane osobowe pracowników/funkcjonariuszy i innych osób, wyłącznie w celu realizacji niniejszej umowy na podstawie art. 6 ust. 1 lit. b, c, e, f RODO i innych przepisów prawa powszechnie obowiązującego, które chronią prawa osób, których dane dotyczą oraz stosuje środki bezpieczeństwa spełniające wymogi ww. przepisów.</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5.</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roku w spawie jednolitego rzeczowego wykazu akt Policji - </w:t>
      </w:r>
      <w:proofErr w:type="spellStart"/>
      <w:r w:rsidRPr="002F019A">
        <w:rPr>
          <w:rFonts w:ascii="Century Gothic" w:eastAsia="Calibri" w:hAnsi="Century Gothic" w:cs="Times New Roman"/>
          <w:color w:val="auto"/>
          <w:kern w:val="0"/>
          <w:sz w:val="20"/>
          <w:lang w:eastAsia="pl-PL" w:bidi="ar-SA"/>
        </w:rPr>
        <w:t>Dz.Urz</w:t>
      </w:r>
      <w:proofErr w:type="spellEnd"/>
      <w:r w:rsidRPr="002F019A">
        <w:rPr>
          <w:rFonts w:ascii="Century Gothic" w:eastAsia="Calibri" w:hAnsi="Century Gothic" w:cs="Times New Roman"/>
          <w:color w:val="auto"/>
          <w:kern w:val="0"/>
          <w:sz w:val="20"/>
          <w:lang w:eastAsia="pl-PL" w:bidi="ar-SA"/>
        </w:rPr>
        <w:t>. KGP rok 2020, poz. 21).</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6.</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 xml:space="preserve">Zamawiający oświadcza, że przed zawarciem niniejszej umowy wypełnił obowiązki informacyjne przewidziane w art. 13 lub art. 14 RODO, wobec każdej osoby fizycznej, od której dane osobowe </w:t>
      </w:r>
      <w:r w:rsidRPr="002F019A">
        <w:rPr>
          <w:rFonts w:ascii="Century Gothic" w:eastAsia="Calibri" w:hAnsi="Century Gothic" w:cs="Times New Roman"/>
          <w:color w:val="auto"/>
          <w:kern w:val="0"/>
          <w:sz w:val="20"/>
          <w:lang w:eastAsia="pl-PL" w:bidi="ar-SA"/>
        </w:rPr>
        <w:lastRenderedPageBreak/>
        <w:t>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2F019A" w:rsidRPr="002F019A" w:rsidRDefault="002F019A" w:rsidP="002F019A">
      <w:pPr>
        <w:suppressAutoHyphens w:val="0"/>
        <w:autoSpaceDE w:val="0"/>
        <w:autoSpaceDN w:val="0"/>
        <w:adjustRightInd w:val="0"/>
        <w:ind w:left="360" w:hanging="360"/>
        <w:jc w:val="both"/>
        <w:textAlignment w:val="auto"/>
        <w:rPr>
          <w:rFonts w:ascii="Verdana" w:eastAsia="Times New Roman" w:hAnsi="Verdana" w:cs="Times New Roman"/>
          <w:color w:val="auto"/>
          <w:kern w:val="0"/>
          <w:sz w:val="20"/>
          <w:szCs w:val="20"/>
          <w:lang w:eastAsia="pl-PL" w:bidi="ar-SA"/>
        </w:rPr>
      </w:pPr>
      <w:r w:rsidRPr="002F019A">
        <w:rPr>
          <w:rFonts w:ascii="Century Gothic" w:eastAsia="Century Gothic" w:hAnsi="Century Gothic" w:cs="Century Gothic"/>
          <w:color w:val="auto"/>
          <w:kern w:val="0"/>
          <w:sz w:val="20"/>
          <w:lang w:eastAsia="pl-PL" w:bidi="ar-SA"/>
        </w:rPr>
        <w:t>7.</w:t>
      </w:r>
      <w:r w:rsidRPr="002F019A">
        <w:rPr>
          <w:rFonts w:eastAsia="Century Gothic" w:cs="Times New Roman"/>
          <w:color w:val="auto"/>
          <w:kern w:val="0"/>
          <w:sz w:val="14"/>
          <w:szCs w:val="14"/>
          <w:lang w:eastAsia="pl-PL" w:bidi="ar-SA"/>
        </w:rPr>
        <w:t xml:space="preserve">     </w:t>
      </w:r>
      <w:r w:rsidRPr="002F019A">
        <w:rPr>
          <w:rFonts w:ascii="Century Gothic" w:eastAsia="Calibri" w:hAnsi="Century Gothic" w:cs="Times New Roman"/>
          <w:color w:val="auto"/>
          <w:kern w:val="0"/>
          <w:sz w:val="20"/>
          <w:lang w:eastAsia="pl-PL" w:bidi="ar-SA"/>
        </w:rPr>
        <w:t>Wykonawca oświadcza, że dane osobowe będą przetwarzane przez okres niezbędny do realizacji celów przetwarzania, nie dłużej niż wskazany w przepisach o archiwizacji.</w:t>
      </w:r>
    </w:p>
    <w:p w:rsidR="002F019A" w:rsidRPr="008F360A" w:rsidRDefault="002F019A" w:rsidP="008F360A">
      <w:pPr>
        <w:jc w:val="center"/>
        <w:textAlignment w:val="auto"/>
        <w:rPr>
          <w:rFonts w:ascii="Century Gothic" w:eastAsia="Times New Roman" w:hAnsi="Century Gothic" w:cs="Times New Roman"/>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b/>
          <w:bCs/>
          <w:kern w:val="0"/>
          <w:sz w:val="20"/>
          <w:szCs w:val="20"/>
          <w:lang w:bidi="ar-SA"/>
        </w:rPr>
      </w:pPr>
      <w:r w:rsidRPr="008F360A">
        <w:rPr>
          <w:rFonts w:ascii="Century Gothic" w:eastAsia="Times New Roman" w:hAnsi="Century Gothic" w:cs="Times New Roman"/>
          <w:b/>
          <w:bCs/>
          <w:kern w:val="0"/>
          <w:sz w:val="20"/>
          <w:szCs w:val="20"/>
          <w:lang w:bidi="ar-SA"/>
        </w:rPr>
        <w:t>§ 12</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Kwestie sporne wynikłe w trakcie realizacji niniejszej umowy ramowej Strony rozstrzygać będą polubownie,</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W przypadku nie dojścia do porozumienia spory rozstrzygane będą przez sąd właściwy miejscowo dla siedziby </w:t>
      </w:r>
      <w:r w:rsidRPr="008F360A">
        <w:rPr>
          <w:rFonts w:ascii="Century Gothic" w:eastAsia="Times New Roman" w:hAnsi="Century Gothic" w:cs="Times New Roman"/>
          <w:bCs/>
          <w:kern w:val="0"/>
          <w:sz w:val="20"/>
          <w:szCs w:val="20"/>
          <w:lang w:bidi="ar-SA"/>
        </w:rPr>
        <w:t>Zamawiającego.</w:t>
      </w:r>
    </w:p>
    <w:p w:rsidR="008F360A" w:rsidRPr="008F360A" w:rsidRDefault="008F360A" w:rsidP="008855AC">
      <w:pPr>
        <w:widowControl w:val="0"/>
        <w:numPr>
          <w:ilvl w:val="0"/>
          <w:numId w:val="49"/>
        </w:numPr>
        <w:jc w:val="both"/>
        <w:textAlignment w:val="auto"/>
        <w:rPr>
          <w:rFonts w:ascii="Century Gothic" w:eastAsia="Times New Roman" w:hAnsi="Century Gothic" w:cs="Times New Roman"/>
          <w:color w:val="FF0000"/>
          <w:kern w:val="0"/>
          <w:sz w:val="20"/>
          <w:szCs w:val="20"/>
          <w:lang w:bidi="ar-SA"/>
        </w:rPr>
      </w:pPr>
      <w:r w:rsidRPr="008F360A">
        <w:rPr>
          <w:rFonts w:ascii="Century Gothic" w:eastAsia="Times New Roman" w:hAnsi="Century Gothic" w:cs="Times New Roman"/>
          <w:kern w:val="0"/>
          <w:sz w:val="20"/>
          <w:szCs w:val="20"/>
          <w:lang w:bidi="ar-SA"/>
        </w:rPr>
        <w:t>W sprawach nie uregulowanych niniejszą umową stosuje się przepisy ustawy z dnia 11 września 2019 roku Prawo zamówień publicznych oraz ustawy z dnia 23 kwietnia 1964 roku Kodeks cywilny.</w:t>
      </w:r>
    </w:p>
    <w:p w:rsidR="008F360A" w:rsidRDefault="008F360A" w:rsidP="008F360A">
      <w:pPr>
        <w:jc w:val="center"/>
        <w:textAlignment w:val="auto"/>
        <w:rPr>
          <w:rFonts w:ascii="Century Gothic" w:eastAsia="Times New Roman" w:hAnsi="Century Gothic" w:cs="Times New Roman"/>
          <w:b/>
          <w:bCs/>
          <w:color w:val="FF0000"/>
          <w:kern w:val="0"/>
          <w:sz w:val="20"/>
          <w:szCs w:val="20"/>
          <w:lang w:bidi="ar-SA"/>
        </w:rPr>
      </w:pPr>
    </w:p>
    <w:p w:rsidR="002F019A" w:rsidRPr="008F360A" w:rsidRDefault="002F019A" w:rsidP="008F360A">
      <w:pPr>
        <w:jc w:val="center"/>
        <w:textAlignment w:val="auto"/>
        <w:rPr>
          <w:rFonts w:ascii="Century Gothic" w:eastAsia="Times New Roman" w:hAnsi="Century Gothic" w:cs="Times New Roman"/>
          <w:b/>
          <w:bCs/>
          <w:color w:val="FF0000"/>
          <w:kern w:val="0"/>
          <w:sz w:val="20"/>
          <w:szCs w:val="20"/>
          <w:lang w:bidi="ar-SA"/>
        </w:rPr>
      </w:pPr>
    </w:p>
    <w:p w:rsidR="008F360A" w:rsidRPr="008F360A" w:rsidRDefault="008F360A" w:rsidP="008F360A">
      <w:pPr>
        <w:jc w:val="center"/>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kern w:val="0"/>
          <w:sz w:val="20"/>
          <w:szCs w:val="20"/>
          <w:lang w:bidi="ar-SA"/>
        </w:rPr>
        <w:t>§ 13</w:t>
      </w:r>
    </w:p>
    <w:p w:rsidR="008F360A" w:rsidRPr="008F360A" w:rsidRDefault="008F360A" w:rsidP="008F360A">
      <w:p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Umowa sporządzona została w dwóch jednobrzmiących egzemplarzach, po jednym egzemplarzu dla każdej ze Stron.</w:t>
      </w:r>
    </w:p>
    <w:p w:rsidR="008F360A" w:rsidRPr="008F360A" w:rsidRDefault="008F360A" w:rsidP="008F360A">
      <w:pPr>
        <w:autoSpaceDE w:val="0"/>
        <w:jc w:val="center"/>
        <w:textAlignment w:val="auto"/>
        <w:rPr>
          <w:rFonts w:ascii="Century Gothic" w:eastAsia="Times New Roman" w:hAnsi="Century Gothic" w:cs="Times New Roman"/>
          <w:b/>
          <w:bCs/>
          <w:color w:val="FF0000"/>
          <w:kern w:val="0"/>
          <w:sz w:val="20"/>
          <w:szCs w:val="20"/>
          <w:lang w:bidi="ar-SA"/>
        </w:rPr>
      </w:pPr>
    </w:p>
    <w:p w:rsidR="008F360A" w:rsidRPr="008F360A" w:rsidRDefault="008F360A" w:rsidP="008F360A">
      <w:pPr>
        <w:spacing w:line="360" w:lineRule="auto"/>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
          <w:bCs/>
          <w:i/>
          <w:iCs/>
          <w:kern w:val="0"/>
          <w:sz w:val="20"/>
          <w:szCs w:val="20"/>
          <w:u w:val="single"/>
          <w:lang w:bidi="ar-SA"/>
        </w:rPr>
        <w:t>Załączniki</w:t>
      </w:r>
      <w:r w:rsidRPr="008F360A">
        <w:rPr>
          <w:rFonts w:ascii="Century Gothic" w:eastAsia="Times New Roman" w:hAnsi="Century Gothic" w:cs="Times New Roman"/>
          <w:i/>
          <w:iCs/>
          <w:kern w:val="0"/>
          <w:sz w:val="20"/>
          <w:szCs w:val="20"/>
          <w:lang w:bidi="ar-SA"/>
        </w:rPr>
        <w:t>:</w:t>
      </w:r>
    </w:p>
    <w:p w:rsidR="008F360A" w:rsidRPr="008F360A" w:rsidRDefault="008F360A" w:rsidP="008F360A">
      <w:pPr>
        <w:tabs>
          <w:tab w:val="left" w:pos="851"/>
        </w:tabs>
        <w:ind w:left="375" w:hanging="360"/>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Cs/>
          <w:kern w:val="0"/>
          <w:sz w:val="20"/>
          <w:szCs w:val="20"/>
          <w:lang w:eastAsia="pl-PL" w:bidi="ar-SA"/>
        </w:rPr>
        <w:t xml:space="preserve">1. załącznik nr 1 – </w:t>
      </w:r>
      <w:r w:rsidRPr="008F360A">
        <w:rPr>
          <w:rFonts w:ascii="Century Gothic" w:eastAsia="Times New Roman" w:hAnsi="Century Gothic" w:cs="Times New Roman"/>
          <w:kern w:val="0"/>
          <w:sz w:val="20"/>
          <w:szCs w:val="20"/>
          <w:lang w:bidi="ar-SA"/>
        </w:rPr>
        <w:t>wzór zapotrzebowania,</w:t>
      </w:r>
    </w:p>
    <w:p w:rsidR="008F360A" w:rsidRPr="008F360A" w:rsidRDefault="008F360A" w:rsidP="008F360A">
      <w:pPr>
        <w:tabs>
          <w:tab w:val="left" w:pos="851"/>
        </w:tabs>
        <w:contextualSpacing/>
        <w:jc w:val="both"/>
        <w:textAlignment w:val="auto"/>
        <w:rPr>
          <w:rFonts w:ascii="Century Gothic" w:eastAsia="Times New Roman" w:hAnsi="Century Gothic" w:cs="Times New Roman"/>
          <w:bCs/>
          <w:kern w:val="0"/>
          <w:sz w:val="20"/>
          <w:szCs w:val="20"/>
          <w:lang w:eastAsia="pl-PL" w:bidi="ar-SA"/>
        </w:rPr>
      </w:pPr>
      <w:r w:rsidRPr="008F360A">
        <w:rPr>
          <w:rFonts w:ascii="Century Gothic" w:eastAsia="Times New Roman" w:hAnsi="Century Gothic" w:cs="Times New Roman"/>
          <w:bCs/>
          <w:kern w:val="0"/>
          <w:sz w:val="20"/>
          <w:szCs w:val="20"/>
          <w:lang w:eastAsia="pl-PL" w:bidi="ar-SA"/>
        </w:rPr>
        <w:t>2. załącznik nr 2 – klauzula informacyjna z art. 13 RODO,</w:t>
      </w:r>
    </w:p>
    <w:p w:rsidR="009F07D6" w:rsidRPr="007F3E86" w:rsidRDefault="009F07D6" w:rsidP="009F07D6">
      <w:pPr>
        <w:tabs>
          <w:tab w:val="left" w:pos="851"/>
        </w:tabs>
        <w:contextualSpacing/>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bCs/>
          <w:kern w:val="0"/>
          <w:sz w:val="20"/>
          <w:szCs w:val="20"/>
          <w:lang w:eastAsia="pl-PL" w:bidi="ar-SA"/>
        </w:rPr>
        <w:t xml:space="preserve">3. załącznik nr 3 – opis </w:t>
      </w:r>
      <w:r>
        <w:rPr>
          <w:rFonts w:ascii="Century Gothic" w:eastAsia="Times New Roman" w:hAnsi="Century Gothic" w:cs="Times New Roman"/>
          <w:bCs/>
          <w:kern w:val="0"/>
          <w:sz w:val="20"/>
          <w:szCs w:val="20"/>
          <w:lang w:eastAsia="pl-PL" w:bidi="ar-SA"/>
        </w:rPr>
        <w:t xml:space="preserve"> </w:t>
      </w:r>
      <w:r w:rsidRPr="007F3E86">
        <w:rPr>
          <w:rFonts w:ascii="Century Gothic" w:eastAsia="Times New Roman" w:hAnsi="Century Gothic" w:cs="Times New Roman"/>
          <w:bCs/>
          <w:color w:val="auto"/>
          <w:kern w:val="0"/>
          <w:sz w:val="20"/>
          <w:szCs w:val="20"/>
          <w:lang w:eastAsia="pl-PL" w:bidi="ar-SA"/>
        </w:rPr>
        <w:t>obiektu hotelarskiego (dotyczy sytuacji opisanej w</w:t>
      </w:r>
      <w:r w:rsidRPr="007F3E86">
        <w:rPr>
          <w:rFonts w:ascii="Century Gothic" w:eastAsia="Times New Roman" w:hAnsi="Century Gothic" w:cs="Times New Roman"/>
          <w:bCs/>
          <w:color w:val="auto"/>
          <w:kern w:val="0"/>
          <w:sz w:val="20"/>
          <w:szCs w:val="20"/>
          <w:lang w:bidi="ar-SA"/>
        </w:rPr>
        <w:t xml:space="preserve"> </w:t>
      </w:r>
      <w:r w:rsidRPr="007F3E86">
        <w:rPr>
          <w:rFonts w:ascii="Century Gothic" w:eastAsia="Times New Roman" w:hAnsi="Century Gothic" w:cs="Times New Roman"/>
          <w:color w:val="auto"/>
          <w:kern w:val="0"/>
          <w:sz w:val="20"/>
          <w:szCs w:val="20"/>
          <w:lang w:bidi="ar-SA"/>
        </w:rPr>
        <w:t>§ 9 ust.1</w:t>
      </w:r>
      <w:r>
        <w:rPr>
          <w:rFonts w:ascii="Century Gothic" w:eastAsia="Times New Roman" w:hAnsi="Century Gothic" w:cs="Times New Roman"/>
          <w:color w:val="auto"/>
          <w:kern w:val="0"/>
          <w:sz w:val="20"/>
          <w:szCs w:val="20"/>
          <w:lang w:bidi="ar-SA"/>
        </w:rPr>
        <w:t xml:space="preserve"> </w:t>
      </w:r>
      <w:r w:rsidRPr="007F3E86">
        <w:rPr>
          <w:rFonts w:ascii="Century Gothic" w:eastAsia="Times New Roman" w:hAnsi="Century Gothic" w:cs="Times New Roman"/>
          <w:color w:val="auto"/>
          <w:kern w:val="0"/>
          <w:sz w:val="20"/>
          <w:szCs w:val="20"/>
          <w:lang w:bidi="ar-SA"/>
        </w:rPr>
        <w:t xml:space="preserve">pkt 2 umowy ramowej) </w:t>
      </w:r>
    </w:p>
    <w:p w:rsidR="008F360A" w:rsidRPr="008F360A" w:rsidRDefault="008F360A" w:rsidP="008F360A">
      <w:pPr>
        <w:tabs>
          <w:tab w:val="left" w:pos="851"/>
        </w:tabs>
        <w:contextualSpacing/>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bCs/>
          <w:kern w:val="0"/>
          <w:sz w:val="20"/>
          <w:szCs w:val="20"/>
          <w:lang w:eastAsia="pl-PL" w:bidi="ar-SA"/>
        </w:rPr>
        <w:br/>
        <w:t xml:space="preserve"> </w:t>
      </w:r>
    </w:p>
    <w:p w:rsidR="008F360A" w:rsidRPr="008F360A" w:rsidRDefault="008F360A" w:rsidP="008F360A">
      <w:pPr>
        <w:tabs>
          <w:tab w:val="left" w:pos="284"/>
          <w:tab w:val="left" w:pos="1080"/>
        </w:tabs>
        <w:ind w:left="363" w:hanging="360"/>
        <w:contextualSpacing/>
        <w:jc w:val="both"/>
        <w:textAlignment w:val="auto"/>
        <w:rPr>
          <w:rFonts w:ascii="Century Gothic" w:eastAsia="Times New Roman" w:hAnsi="Century Gothic" w:cs="Times New Roman"/>
          <w:color w:val="FF0000"/>
          <w:kern w:val="0"/>
          <w:sz w:val="20"/>
          <w:szCs w:val="20"/>
          <w:lang w:bidi="ar-SA"/>
        </w:rPr>
      </w:pPr>
    </w:p>
    <w:p w:rsidR="008F360A" w:rsidRPr="008F360A" w:rsidRDefault="008F360A" w:rsidP="008F360A">
      <w:pPr>
        <w:tabs>
          <w:tab w:val="left" w:pos="709"/>
          <w:tab w:val="left" w:pos="3448"/>
        </w:tabs>
        <w:ind w:left="426"/>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color w:val="FF0000"/>
          <w:kern w:val="0"/>
          <w:sz w:val="20"/>
          <w:szCs w:val="20"/>
          <w:lang w:bidi="ar-SA"/>
        </w:rPr>
        <w:tab/>
      </w:r>
      <w:r w:rsidRPr="008F360A">
        <w:rPr>
          <w:rFonts w:ascii="Century Gothic" w:eastAsia="Times New Roman" w:hAnsi="Century Gothic" w:cs="Times New Roman"/>
          <w:kern w:val="0"/>
          <w:sz w:val="20"/>
          <w:szCs w:val="20"/>
          <w:lang w:bidi="ar-SA"/>
        </w:rPr>
        <w:t xml:space="preserve">      </w:t>
      </w:r>
      <w:r w:rsidRPr="008F360A">
        <w:rPr>
          <w:rFonts w:ascii="Century Gothic" w:eastAsia="Times New Roman" w:hAnsi="Century Gothic" w:cs="Times New Roman"/>
          <w:b/>
          <w:bCs/>
          <w:kern w:val="0"/>
          <w:sz w:val="20"/>
          <w:szCs w:val="20"/>
          <w:lang w:bidi="ar-SA"/>
        </w:rPr>
        <w:t>ZAMAWIAJĄCY</w:t>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r>
      <w:r w:rsidR="00905474">
        <w:rPr>
          <w:rFonts w:ascii="Century Gothic" w:eastAsia="Times New Roman" w:hAnsi="Century Gothic" w:cs="Times New Roman"/>
          <w:b/>
          <w:bCs/>
          <w:kern w:val="0"/>
          <w:sz w:val="20"/>
          <w:szCs w:val="20"/>
          <w:lang w:bidi="ar-SA"/>
        </w:rPr>
        <w:t xml:space="preserve">                 </w:t>
      </w:r>
      <w:r w:rsidRPr="008F360A">
        <w:rPr>
          <w:rFonts w:ascii="Century Gothic" w:eastAsia="Times New Roman" w:hAnsi="Century Gothic" w:cs="Times New Roman"/>
          <w:b/>
          <w:bCs/>
          <w:kern w:val="0"/>
          <w:sz w:val="20"/>
          <w:szCs w:val="20"/>
          <w:lang w:bidi="ar-SA"/>
        </w:rPr>
        <w:tab/>
      </w:r>
      <w:r w:rsidRPr="008F360A">
        <w:rPr>
          <w:rFonts w:ascii="Century Gothic" w:eastAsia="Times New Roman" w:hAnsi="Century Gothic" w:cs="Times New Roman"/>
          <w:b/>
          <w:bCs/>
          <w:kern w:val="0"/>
          <w:sz w:val="20"/>
          <w:szCs w:val="20"/>
          <w:lang w:bidi="ar-SA"/>
        </w:rPr>
        <w:tab/>
        <w:t>WYKONAWCA</w:t>
      </w:r>
    </w:p>
    <w:p w:rsidR="008F360A" w:rsidRPr="008F360A" w:rsidRDefault="008F360A" w:rsidP="008F360A">
      <w:pPr>
        <w:tabs>
          <w:tab w:val="left" w:pos="426"/>
        </w:tabs>
        <w:ind w:left="425" w:hanging="425"/>
        <w:contextualSpacing/>
        <w:jc w:val="both"/>
        <w:textAlignment w:val="auto"/>
        <w:rPr>
          <w:rFonts w:ascii="Century Gothic" w:eastAsia="Times New Roman" w:hAnsi="Century Gothic" w:cs="Times New Roman"/>
          <w:b/>
          <w:bCs/>
          <w:kern w:val="0"/>
          <w:sz w:val="20"/>
          <w:szCs w:val="20"/>
          <w:lang w:bidi="ar-SA"/>
        </w:rPr>
      </w:pPr>
    </w:p>
    <w:p w:rsidR="008F360A" w:rsidRPr="008F360A" w:rsidRDefault="008F360A" w:rsidP="008F360A">
      <w:pPr>
        <w:tabs>
          <w:tab w:val="left" w:pos="426"/>
        </w:tabs>
        <w:ind w:left="425" w:hanging="425"/>
        <w:contextualSpacing/>
        <w:jc w:val="both"/>
        <w:textAlignment w:val="auto"/>
        <w:rPr>
          <w:rFonts w:ascii="Century Gothic" w:eastAsia="Times New Roman" w:hAnsi="Century Gothic" w:cs="Times New Roman"/>
          <w:b/>
          <w:bCs/>
          <w:kern w:val="0"/>
          <w:sz w:val="20"/>
          <w:szCs w:val="20"/>
          <w:lang w:bidi="ar-SA"/>
        </w:rPr>
      </w:pPr>
    </w:p>
    <w:p w:rsidR="008F360A" w:rsidRPr="008F360A" w:rsidRDefault="008F360A" w:rsidP="008F360A">
      <w:pPr>
        <w:keepNext/>
        <w:ind w:left="360"/>
        <w:jc w:val="right"/>
        <w:textAlignment w:val="auto"/>
        <w:outlineLvl w:val="0"/>
        <w:rPr>
          <w:rFonts w:ascii="Century Gothic" w:eastAsia="Times New Roman" w:hAnsi="Century Gothic" w:cs="Times New Roman"/>
          <w:b/>
          <w:bCs/>
          <w:iCs/>
          <w:color w:val="auto"/>
          <w:kern w:val="0"/>
          <w:sz w:val="20"/>
          <w:szCs w:val="20"/>
          <w:lang w:bidi="ar-SA"/>
        </w:rPr>
      </w:pPr>
      <w:r w:rsidRPr="008F360A">
        <w:rPr>
          <w:rFonts w:ascii="Century Gothic" w:eastAsia="Times New Roman" w:hAnsi="Century Gothic" w:cs="Times New Roman"/>
          <w:i/>
          <w:kern w:val="0"/>
          <w:sz w:val="20"/>
          <w:szCs w:val="20"/>
          <w:lang w:bidi="ar-SA"/>
        </w:rPr>
        <w:br w:type="page"/>
      </w:r>
      <w:r w:rsidRPr="008F360A">
        <w:rPr>
          <w:rFonts w:ascii="Century Gothic" w:eastAsia="Times New Roman" w:hAnsi="Century Gothic" w:cs="Times New Roman"/>
          <w:b/>
          <w:bCs/>
          <w:iCs/>
          <w:color w:val="auto"/>
          <w:kern w:val="0"/>
          <w:sz w:val="20"/>
          <w:szCs w:val="20"/>
          <w:lang w:bidi="ar-SA"/>
        </w:rPr>
        <w:lastRenderedPageBreak/>
        <w:t>Załącznik nr 1 do umowy ramowej - WZÓR</w:t>
      </w:r>
    </w:p>
    <w:p w:rsidR="008F360A" w:rsidRDefault="008F360A" w:rsidP="008F360A">
      <w:pPr>
        <w:keepNext/>
        <w:ind w:left="360"/>
        <w:textAlignment w:val="auto"/>
        <w:outlineLvl w:val="0"/>
        <w:rPr>
          <w:rFonts w:ascii="Century Gothic" w:eastAsia="Times New Roman" w:hAnsi="Century Gothic" w:cs="Times New Roman"/>
          <w:i/>
          <w:iCs/>
          <w:color w:val="auto"/>
          <w:spacing w:val="30"/>
          <w:kern w:val="0"/>
          <w:sz w:val="24"/>
          <w:lang w:bidi="ar-SA"/>
        </w:rPr>
      </w:pPr>
    </w:p>
    <w:p w:rsidR="008F360A" w:rsidRPr="008F360A" w:rsidRDefault="008F360A" w:rsidP="008F360A">
      <w:pPr>
        <w:keepNext/>
        <w:ind w:left="360"/>
        <w:textAlignment w:val="auto"/>
        <w:outlineLvl w:val="0"/>
        <w:rPr>
          <w:rFonts w:ascii="Century Gothic" w:eastAsia="Times New Roman" w:hAnsi="Century Gothic" w:cs="Times New Roman"/>
          <w:b/>
          <w:bCs/>
          <w:i/>
          <w:iCs/>
          <w:color w:val="auto"/>
          <w:kern w:val="0"/>
          <w:sz w:val="20"/>
          <w:szCs w:val="20"/>
          <w:lang w:bidi="ar-SA"/>
        </w:rPr>
      </w:pPr>
      <w:r w:rsidRPr="008F360A">
        <w:rPr>
          <w:rFonts w:ascii="Century Gothic" w:eastAsia="Times New Roman" w:hAnsi="Century Gothic" w:cs="Times New Roman"/>
          <w:i/>
          <w:iCs/>
          <w:color w:val="auto"/>
          <w:spacing w:val="30"/>
          <w:kern w:val="0"/>
          <w:sz w:val="24"/>
          <w:lang w:bidi="ar-SA"/>
        </w:rPr>
        <w:t xml:space="preserve">ZATWIERDZAM </w:t>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spacing w:val="30"/>
          <w:kern w:val="0"/>
          <w:sz w:val="24"/>
          <w:lang w:bidi="ar-SA"/>
        </w:rPr>
        <w:tab/>
      </w:r>
      <w:r w:rsidRPr="008F360A">
        <w:rPr>
          <w:rFonts w:ascii="Century Gothic" w:eastAsia="Times New Roman" w:hAnsi="Century Gothic" w:cs="Times New Roman"/>
          <w:i/>
          <w:iCs/>
          <w:color w:val="auto"/>
          <w:kern w:val="0"/>
          <w:sz w:val="20"/>
          <w:szCs w:val="20"/>
          <w:lang w:bidi="ar-SA"/>
        </w:rPr>
        <w:t>Warszawa, dnia …………….</w:t>
      </w:r>
    </w:p>
    <w:p w:rsidR="008F360A" w:rsidRPr="008F360A" w:rsidRDefault="008F360A" w:rsidP="008F360A">
      <w:pPr>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r w:rsidRPr="008F360A">
        <w:rPr>
          <w:rFonts w:eastAsia="Times New Roman" w:cs="Times New Roman"/>
          <w:color w:val="auto"/>
          <w:kern w:val="0"/>
          <w:sz w:val="28"/>
          <w:szCs w:val="20"/>
          <w:lang w:bidi="ar-SA"/>
        </w:rPr>
        <w:t>………………………………..</w:t>
      </w:r>
    </w:p>
    <w:p w:rsidR="008F360A" w:rsidRPr="008F360A" w:rsidRDefault="008F360A" w:rsidP="008F360A">
      <w:pPr>
        <w:ind w:firstLine="708"/>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(data i podpis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Kierownika Jednostki Organizacyjnej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lub osoby przez niego upoważnionej) </w:t>
      </w:r>
    </w:p>
    <w:p w:rsidR="008F360A" w:rsidRPr="008F360A" w:rsidRDefault="008F360A" w:rsidP="008F360A">
      <w:pPr>
        <w:keepNext/>
        <w:spacing w:line="360" w:lineRule="auto"/>
        <w:ind w:left="357"/>
        <w:contextualSpacing/>
        <w:jc w:val="center"/>
        <w:textAlignment w:val="auto"/>
        <w:outlineLvl w:val="0"/>
        <w:rPr>
          <w:rFonts w:ascii="Century Gothic" w:eastAsia="Times New Roman" w:hAnsi="Century Gothic" w:cs="Times New Roman"/>
          <w:b/>
          <w:bCs/>
          <w:i/>
          <w:iCs/>
          <w:color w:val="auto"/>
          <w:spacing w:val="30"/>
          <w:kern w:val="0"/>
          <w:sz w:val="24"/>
          <w:lang w:bidi="ar-SA"/>
        </w:rPr>
      </w:pPr>
      <w:r w:rsidRPr="008F360A">
        <w:rPr>
          <w:rFonts w:ascii="Century Gothic" w:eastAsia="Times New Roman" w:hAnsi="Century Gothic" w:cs="Times New Roman"/>
          <w:b/>
          <w:i/>
          <w:iCs/>
          <w:color w:val="auto"/>
          <w:spacing w:val="30"/>
          <w:kern w:val="0"/>
          <w:sz w:val="24"/>
          <w:lang w:bidi="ar-SA"/>
        </w:rPr>
        <w:t xml:space="preserve">ZAPOTRZEBOWANIE  </w:t>
      </w:r>
    </w:p>
    <w:p w:rsidR="008F360A" w:rsidRPr="008F360A" w:rsidRDefault="008F360A" w:rsidP="008F360A">
      <w:pPr>
        <w:jc w:val="center"/>
        <w:textAlignment w:val="auto"/>
        <w:rPr>
          <w:rFonts w:eastAsia="Times New Roman" w:cs="Times New Roman"/>
          <w:b/>
          <w:color w:val="auto"/>
          <w:kern w:val="0"/>
          <w:sz w:val="18"/>
          <w:szCs w:val="18"/>
          <w:lang w:bidi="ar-SA"/>
        </w:rPr>
      </w:pPr>
      <w:r w:rsidRPr="008F360A">
        <w:rPr>
          <w:rFonts w:ascii="Century Gothic" w:eastAsia="Times New Roman" w:hAnsi="Century Gothic" w:cs="Times New Roman"/>
          <w:color w:val="auto"/>
          <w:kern w:val="0"/>
          <w:sz w:val="20"/>
          <w:szCs w:val="20"/>
          <w:lang w:bidi="ar-SA"/>
        </w:rPr>
        <w:t>Numer  umowy ramowej: WZP – ………………………………</w:t>
      </w:r>
    </w:p>
    <w:p w:rsidR="008F360A" w:rsidRPr="008F360A" w:rsidRDefault="008F360A" w:rsidP="008F360A">
      <w:pPr>
        <w:textAlignment w:val="auto"/>
        <w:rPr>
          <w:rFonts w:eastAsia="Times New Roman" w:cs="Times New Roman"/>
          <w:color w:val="auto"/>
          <w:kern w:val="0"/>
          <w:sz w:val="6"/>
          <w:szCs w:val="6"/>
          <w:lang w:bidi="ar-SA"/>
        </w:rPr>
      </w:pPr>
      <w:r w:rsidRPr="008F360A">
        <w:rPr>
          <w:rFonts w:eastAsia="Times New Roman" w:cs="Times New Roman"/>
          <w:noProof/>
          <w:color w:val="auto"/>
          <w:kern w:val="0"/>
          <w:sz w:val="28"/>
          <w:szCs w:val="20"/>
          <w:lang w:eastAsia="pl-PL"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236970" cy="832485"/>
                <wp:effectExtent l="0" t="0" r="11430" b="247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832485"/>
                        </a:xfrm>
                        <a:prstGeom prst="rect">
                          <a:avLst/>
                        </a:prstGeom>
                        <a:solidFill>
                          <a:srgbClr val="FFFFFF"/>
                        </a:solidFill>
                        <a:ln w="9525">
                          <a:solidFill>
                            <a:srgbClr val="000000"/>
                          </a:solidFill>
                          <a:miter lim="800000"/>
                          <a:headEnd/>
                          <a:tailEnd/>
                        </a:ln>
                      </wps:spPr>
                      <wps:txbx>
                        <w:txbxContent>
                          <w:p w:rsidR="00B657BC" w:rsidRPr="00224262" w:rsidRDefault="00B657BC" w:rsidP="008F360A">
                            <w:pPr>
                              <w:spacing w:after="60"/>
                              <w:rPr>
                                <w:rFonts w:ascii="Century Gothic" w:hAnsi="Century Gothic"/>
                                <w:sz w:val="18"/>
                                <w:szCs w:val="18"/>
                              </w:rPr>
                            </w:pPr>
                            <w:r w:rsidRPr="00224262">
                              <w:rPr>
                                <w:rFonts w:ascii="Century Gothic" w:hAnsi="Century Gothic"/>
                                <w:sz w:val="18"/>
                                <w:szCs w:val="18"/>
                              </w:rPr>
                              <w:t>Pełna nazwa Wykonawcy (nazwa Firmy/adres): ......</w:t>
                            </w:r>
                            <w:r>
                              <w:rPr>
                                <w:rFonts w:ascii="Century Gothic" w:hAnsi="Century Gothic"/>
                                <w:sz w:val="18"/>
                                <w:szCs w:val="18"/>
                              </w:rPr>
                              <w:t>................</w:t>
                            </w:r>
                            <w:r w:rsidRPr="00224262">
                              <w:rPr>
                                <w:rFonts w:ascii="Century Gothic" w:hAnsi="Century Gothic"/>
                                <w:sz w:val="18"/>
                                <w:szCs w:val="18"/>
                              </w:rPr>
                              <w:t>...........</w:t>
                            </w:r>
                            <w:r>
                              <w:rPr>
                                <w:rFonts w:ascii="Century Gothic" w:hAnsi="Century Gothic"/>
                                <w:sz w:val="18"/>
                                <w:szCs w:val="18"/>
                              </w:rPr>
                              <w:t>....</w:t>
                            </w:r>
                            <w:r w:rsidRPr="00224262">
                              <w:rPr>
                                <w:rFonts w:ascii="Century Gothic" w:hAnsi="Century Gothic"/>
                                <w:sz w:val="18"/>
                                <w:szCs w:val="18"/>
                              </w:rPr>
                              <w:t>....................................................................*</w:t>
                            </w:r>
                          </w:p>
                          <w:p w:rsidR="00B657BC" w:rsidRPr="00224262" w:rsidRDefault="00B657BC" w:rsidP="008F360A">
                            <w:pPr>
                              <w:spacing w:before="60" w:after="60"/>
                              <w:jc w:val="both"/>
                              <w:rPr>
                                <w:rFonts w:ascii="Century Gothic" w:hAnsi="Century Gothic"/>
                                <w:sz w:val="18"/>
                                <w:szCs w:val="18"/>
                                <w:lang w:val="en-US"/>
                              </w:rPr>
                            </w:pPr>
                            <w:r w:rsidRPr="00224262">
                              <w:rPr>
                                <w:rFonts w:ascii="Century Gothic" w:hAnsi="Century Gothic"/>
                                <w:sz w:val="18"/>
                                <w:szCs w:val="18"/>
                                <w:lang w:val="en-US"/>
                              </w:rPr>
                              <w:t>Nr tel./ fax /e-mail: …………………………………………</w:t>
                            </w:r>
                            <w:r>
                              <w:rPr>
                                <w:rFonts w:ascii="Century Gothic" w:hAnsi="Century Gothic"/>
                                <w:sz w:val="18"/>
                                <w:szCs w:val="18"/>
                                <w:lang w:val="en-US"/>
                              </w:rPr>
                              <w:t>………….</w:t>
                            </w:r>
                            <w:r w:rsidRPr="00224262">
                              <w:rPr>
                                <w:rFonts w:ascii="Century Gothic" w:hAnsi="Century Gothic"/>
                                <w:sz w:val="18"/>
                                <w:szCs w:val="18"/>
                                <w:lang w:val="en-US"/>
                              </w:rPr>
                              <w:t>……………………</w:t>
                            </w:r>
                            <w:r>
                              <w:rPr>
                                <w:rFonts w:ascii="Century Gothic" w:hAnsi="Century Gothic"/>
                                <w:sz w:val="18"/>
                                <w:szCs w:val="18"/>
                                <w:lang w:val="en-US"/>
                              </w:rPr>
                              <w:t>..</w:t>
                            </w:r>
                            <w:r w:rsidRPr="00224262">
                              <w:rPr>
                                <w:rFonts w:ascii="Century Gothic" w:hAnsi="Century Gothic"/>
                                <w:sz w:val="18"/>
                                <w:szCs w:val="18"/>
                                <w:lang w:val="en-US"/>
                              </w:rPr>
                              <w:t>…………………………………….*</w:t>
                            </w:r>
                          </w:p>
                          <w:p w:rsidR="00B657BC" w:rsidRPr="00224262" w:rsidRDefault="00B657BC" w:rsidP="008F360A">
                            <w:pPr>
                              <w:spacing w:before="60" w:after="60"/>
                              <w:jc w:val="both"/>
                              <w:rPr>
                                <w:rFonts w:ascii="Century Gothic" w:hAnsi="Century Gothic"/>
                                <w:sz w:val="18"/>
                                <w:szCs w:val="18"/>
                              </w:rPr>
                            </w:pPr>
                            <w:r w:rsidRPr="00224262">
                              <w:rPr>
                                <w:rFonts w:ascii="Century Gothic" w:hAnsi="Century Gothic"/>
                                <w:sz w:val="18"/>
                                <w:szCs w:val="18"/>
                              </w:rPr>
                              <w:t xml:space="preserve">Osoba/osoby uprawniona do kontaktów </w:t>
                            </w:r>
                            <w:proofErr w:type="spellStart"/>
                            <w:r w:rsidRPr="00224262">
                              <w:rPr>
                                <w:rFonts w:ascii="Century Gothic" w:hAnsi="Century Gothic"/>
                                <w:sz w:val="18"/>
                                <w:szCs w:val="18"/>
                              </w:rPr>
                              <w:t>ws</w:t>
                            </w:r>
                            <w:proofErr w:type="spellEnd"/>
                            <w:r w:rsidRPr="00224262">
                              <w:rPr>
                                <w:rFonts w:ascii="Century Gothic" w:hAnsi="Century Gothic"/>
                                <w:sz w:val="18"/>
                                <w:szCs w:val="18"/>
                              </w:rPr>
                              <w:t>. realizacji umowy: …………………………………………………………*</w:t>
                            </w:r>
                          </w:p>
                          <w:p w:rsidR="00B657BC" w:rsidRPr="00BB35CC" w:rsidRDefault="00B657BC" w:rsidP="008F360A">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margin-left:0;margin-top:-.05pt;width:491.1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">
                <v:textbox>
                  <w:txbxContent>
                    <w:p w:rsidR="00B657BC" w:rsidRPr="00224262" w:rsidRDefault="00B657BC" w:rsidP="008F360A">
                      <w:pPr>
                        <w:spacing w:after="60"/>
                        <w:rPr>
                          <w:rFonts w:ascii="Century Gothic" w:hAnsi="Century Gothic"/>
                          <w:sz w:val="18"/>
                          <w:szCs w:val="18"/>
                        </w:rPr>
                      </w:pPr>
                      <w:r w:rsidRPr="00224262">
                        <w:rPr>
                          <w:rFonts w:ascii="Century Gothic" w:hAnsi="Century Gothic"/>
                          <w:sz w:val="18"/>
                          <w:szCs w:val="18"/>
                        </w:rPr>
                        <w:t>Pełna nazwa Wykonawcy (nazwa Firmy/adres): ......</w:t>
                      </w:r>
                      <w:r>
                        <w:rPr>
                          <w:rFonts w:ascii="Century Gothic" w:hAnsi="Century Gothic"/>
                          <w:sz w:val="18"/>
                          <w:szCs w:val="18"/>
                        </w:rPr>
                        <w:t>................</w:t>
                      </w:r>
                      <w:r w:rsidRPr="00224262">
                        <w:rPr>
                          <w:rFonts w:ascii="Century Gothic" w:hAnsi="Century Gothic"/>
                          <w:sz w:val="18"/>
                          <w:szCs w:val="18"/>
                        </w:rPr>
                        <w:t>...........</w:t>
                      </w:r>
                      <w:r>
                        <w:rPr>
                          <w:rFonts w:ascii="Century Gothic" w:hAnsi="Century Gothic"/>
                          <w:sz w:val="18"/>
                          <w:szCs w:val="18"/>
                        </w:rPr>
                        <w:t>....</w:t>
                      </w:r>
                      <w:r w:rsidRPr="00224262">
                        <w:rPr>
                          <w:rFonts w:ascii="Century Gothic" w:hAnsi="Century Gothic"/>
                          <w:sz w:val="18"/>
                          <w:szCs w:val="18"/>
                        </w:rPr>
                        <w:t>....................................................................*</w:t>
                      </w:r>
                    </w:p>
                    <w:p w:rsidR="00B657BC" w:rsidRPr="00224262" w:rsidRDefault="00B657BC" w:rsidP="008F360A">
                      <w:pPr>
                        <w:spacing w:before="60" w:after="60"/>
                        <w:jc w:val="both"/>
                        <w:rPr>
                          <w:rFonts w:ascii="Century Gothic" w:hAnsi="Century Gothic"/>
                          <w:sz w:val="18"/>
                          <w:szCs w:val="18"/>
                          <w:lang w:val="en-US"/>
                        </w:rPr>
                      </w:pPr>
                      <w:r w:rsidRPr="00224262">
                        <w:rPr>
                          <w:rFonts w:ascii="Century Gothic" w:hAnsi="Century Gothic"/>
                          <w:sz w:val="18"/>
                          <w:szCs w:val="18"/>
                          <w:lang w:val="en-US"/>
                        </w:rPr>
                        <w:t>Nr tel./ fax /e-mail: …………………………………………</w:t>
                      </w:r>
                      <w:r>
                        <w:rPr>
                          <w:rFonts w:ascii="Century Gothic" w:hAnsi="Century Gothic"/>
                          <w:sz w:val="18"/>
                          <w:szCs w:val="18"/>
                          <w:lang w:val="en-US"/>
                        </w:rPr>
                        <w:t>………….</w:t>
                      </w:r>
                      <w:r w:rsidRPr="00224262">
                        <w:rPr>
                          <w:rFonts w:ascii="Century Gothic" w:hAnsi="Century Gothic"/>
                          <w:sz w:val="18"/>
                          <w:szCs w:val="18"/>
                          <w:lang w:val="en-US"/>
                        </w:rPr>
                        <w:t>……………………</w:t>
                      </w:r>
                      <w:r>
                        <w:rPr>
                          <w:rFonts w:ascii="Century Gothic" w:hAnsi="Century Gothic"/>
                          <w:sz w:val="18"/>
                          <w:szCs w:val="18"/>
                          <w:lang w:val="en-US"/>
                        </w:rPr>
                        <w:t>..</w:t>
                      </w:r>
                      <w:r w:rsidRPr="00224262">
                        <w:rPr>
                          <w:rFonts w:ascii="Century Gothic" w:hAnsi="Century Gothic"/>
                          <w:sz w:val="18"/>
                          <w:szCs w:val="18"/>
                          <w:lang w:val="en-US"/>
                        </w:rPr>
                        <w:t>…………………………………….*</w:t>
                      </w:r>
                    </w:p>
                    <w:p w:rsidR="00B657BC" w:rsidRPr="00224262" w:rsidRDefault="00B657BC" w:rsidP="008F360A">
                      <w:pPr>
                        <w:spacing w:before="60" w:after="60"/>
                        <w:jc w:val="both"/>
                        <w:rPr>
                          <w:rFonts w:ascii="Century Gothic" w:hAnsi="Century Gothic"/>
                          <w:sz w:val="18"/>
                          <w:szCs w:val="18"/>
                        </w:rPr>
                      </w:pPr>
                      <w:r w:rsidRPr="00224262">
                        <w:rPr>
                          <w:rFonts w:ascii="Century Gothic" w:hAnsi="Century Gothic"/>
                          <w:sz w:val="18"/>
                          <w:szCs w:val="18"/>
                        </w:rPr>
                        <w:t xml:space="preserve">Osoba/osoby uprawniona do kontaktów </w:t>
                      </w:r>
                      <w:proofErr w:type="spellStart"/>
                      <w:r w:rsidRPr="00224262">
                        <w:rPr>
                          <w:rFonts w:ascii="Century Gothic" w:hAnsi="Century Gothic"/>
                          <w:sz w:val="18"/>
                          <w:szCs w:val="18"/>
                        </w:rPr>
                        <w:t>ws</w:t>
                      </w:r>
                      <w:proofErr w:type="spellEnd"/>
                      <w:r w:rsidRPr="00224262">
                        <w:rPr>
                          <w:rFonts w:ascii="Century Gothic" w:hAnsi="Century Gothic"/>
                          <w:sz w:val="18"/>
                          <w:szCs w:val="18"/>
                        </w:rPr>
                        <w:t>. realizacji umowy: …………………………………………………………*</w:t>
                      </w:r>
                    </w:p>
                    <w:p w:rsidR="00B657BC" w:rsidRPr="00BB35CC" w:rsidRDefault="00B657BC" w:rsidP="008F360A">
                      <w:pPr>
                        <w:rPr>
                          <w:b/>
                          <w:sz w:val="18"/>
                          <w:szCs w:val="18"/>
                        </w:rPr>
                      </w:pPr>
                    </w:p>
                  </w:txbxContent>
                </v:textbox>
              </v:shape>
            </w:pict>
          </mc:Fallback>
        </mc:AlternateContent>
      </w: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F360A">
      <w:pPr>
        <w:ind w:left="5670"/>
        <w:jc w:val="both"/>
        <w:textAlignment w:val="auto"/>
        <w:rPr>
          <w:rFonts w:ascii="Century Gothic" w:eastAsia="Times New Roman" w:hAnsi="Century Gothic" w:cs="Times New Roman"/>
          <w:b/>
          <w:bCs/>
          <w:color w:val="auto"/>
          <w:kern w:val="0"/>
          <w:sz w:val="20"/>
          <w:szCs w:val="20"/>
          <w:lang w:bidi="ar-SA"/>
        </w:rPr>
      </w:pPr>
    </w:p>
    <w:p w:rsidR="008F360A" w:rsidRPr="008F360A" w:rsidRDefault="008F360A" w:rsidP="008855AC">
      <w:pPr>
        <w:numPr>
          <w:ilvl w:val="0"/>
          <w:numId w:val="50"/>
        </w:numPr>
        <w:ind w:left="284"/>
        <w:textAlignment w:val="auto"/>
        <w:rPr>
          <w:rFonts w:ascii="Century Gothic" w:eastAsia="Times New Roman" w:hAnsi="Century Gothic" w:cs="Times New Roman"/>
          <w:b/>
          <w:bCs/>
          <w:color w:val="auto"/>
          <w:kern w:val="0"/>
          <w:sz w:val="20"/>
          <w:szCs w:val="20"/>
          <w:lang w:bidi="ar-SA"/>
        </w:rPr>
      </w:pPr>
      <w:r w:rsidRPr="008F360A">
        <w:rPr>
          <w:rFonts w:ascii="Century Gothic" w:eastAsia="Times New Roman" w:hAnsi="Century Gothic" w:cs="Times New Roman"/>
          <w:bCs/>
          <w:color w:val="auto"/>
          <w:kern w:val="0"/>
          <w:sz w:val="20"/>
          <w:szCs w:val="20"/>
          <w:lang w:bidi="ar-SA"/>
        </w:rPr>
        <w:t>Termin realizacji umowy: ………………………………………</w:t>
      </w:r>
    </w:p>
    <w:p w:rsidR="008F360A" w:rsidRPr="008F360A" w:rsidRDefault="008F360A" w:rsidP="008F360A">
      <w:pPr>
        <w:ind w:left="284"/>
        <w:textAlignment w:val="auto"/>
        <w:rPr>
          <w:rFonts w:ascii="Century Gothic" w:eastAsia="Times New Roman" w:hAnsi="Century Gothic" w:cs="Times New Roman"/>
          <w:b/>
          <w:bCs/>
          <w:color w:val="auto"/>
          <w:kern w:val="0"/>
          <w:sz w:val="20"/>
          <w:szCs w:val="20"/>
          <w:lang w:bidi="ar-SA"/>
        </w:rPr>
      </w:pPr>
    </w:p>
    <w:p w:rsidR="008F360A" w:rsidRPr="008F360A" w:rsidRDefault="008F360A" w:rsidP="008855AC">
      <w:pPr>
        <w:numPr>
          <w:ilvl w:val="0"/>
          <w:numId w:val="50"/>
        </w:numPr>
        <w:suppressAutoHyphens w:val="0"/>
        <w:spacing w:line="360" w:lineRule="auto"/>
        <w:ind w:left="284"/>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Wartość zapotrzebowania (ilość dób x planowana ilość policjantów x cena za jedną dobę zakwaterowania jednego policjanta brutto x dzienna stawka za wyżywienie jednego policjanta powiększona o marżę)</w:t>
      </w:r>
      <w:r w:rsidRPr="008F360A">
        <w:rPr>
          <w:rFonts w:ascii="Century Gothic" w:eastAsia="Calibri" w:hAnsi="Century Gothic" w:cs="Calibri"/>
          <w:bCs/>
          <w:color w:val="auto"/>
          <w:kern w:val="0"/>
          <w:sz w:val="20"/>
          <w:szCs w:val="22"/>
          <w:lang w:bidi="ar-SA"/>
        </w:rPr>
        <w:t xml:space="preserve">: </w:t>
      </w:r>
      <w:r w:rsidRPr="008F360A">
        <w:rPr>
          <w:rFonts w:ascii="Century Gothic" w:eastAsia="Calibri" w:hAnsi="Century Gothic" w:cs="Calibri"/>
          <w:color w:val="auto"/>
          <w:kern w:val="0"/>
          <w:sz w:val="20"/>
          <w:szCs w:val="22"/>
          <w:lang w:bidi="ar-SA"/>
        </w:rPr>
        <w:t>……………………………………………</w:t>
      </w:r>
    </w:p>
    <w:p w:rsidR="008F360A" w:rsidRPr="008F360A" w:rsidRDefault="008F360A" w:rsidP="008855AC">
      <w:pPr>
        <w:numPr>
          <w:ilvl w:val="0"/>
          <w:numId w:val="50"/>
        </w:numPr>
        <w:spacing w:line="360" w:lineRule="auto"/>
        <w:ind w:left="284"/>
        <w:contextualSpacing/>
        <w:jc w:val="both"/>
        <w:textAlignment w:val="auto"/>
        <w:rPr>
          <w:rFonts w:ascii="Century Gothic" w:eastAsia="Times New Roman" w:hAnsi="Century Gothic" w:cs="Times New Roman"/>
          <w:b/>
          <w:bCs/>
          <w:color w:val="auto"/>
          <w:kern w:val="0"/>
          <w:sz w:val="20"/>
          <w:szCs w:val="20"/>
          <w:lang w:bidi="ar-SA"/>
        </w:rPr>
      </w:pPr>
      <w:r w:rsidRPr="008F360A">
        <w:rPr>
          <w:rFonts w:ascii="Century Gothic" w:eastAsia="Times New Roman" w:hAnsi="Century Gothic" w:cs="Times New Roman"/>
          <w:color w:val="auto"/>
          <w:kern w:val="0"/>
          <w:sz w:val="20"/>
          <w:szCs w:val="20"/>
          <w:lang w:bidi="ar-SA"/>
        </w:rPr>
        <w:t>Akceptujemy** termin realizacji umowy wskazanej w ust. 1 oraz oferujemy wykonanie przedmiotu zamówienia w planowanej ilości ……</w:t>
      </w:r>
      <w:r w:rsidRPr="008F360A">
        <w:rPr>
          <w:rFonts w:ascii="Century Gothic" w:eastAsia="Times New Roman" w:hAnsi="Century Gothic" w:cs="Times New Roman"/>
          <w:bCs/>
          <w:color w:val="auto"/>
          <w:kern w:val="0"/>
          <w:sz w:val="20"/>
          <w:szCs w:val="20"/>
          <w:lang w:bidi="ar-SA"/>
        </w:rPr>
        <w:t>***</w:t>
      </w:r>
      <w:r w:rsidRPr="008F360A">
        <w:rPr>
          <w:rFonts w:ascii="Century Gothic" w:eastAsia="Times New Roman" w:hAnsi="Century Gothic" w:cs="Times New Roman"/>
          <w:color w:val="auto"/>
          <w:kern w:val="0"/>
          <w:sz w:val="20"/>
          <w:szCs w:val="20"/>
          <w:lang w:bidi="ar-SA"/>
        </w:rPr>
        <w:t xml:space="preserve"> policjanta, spełniającego wymagania opisane                  w ww. umowie ramowej na następujących warunkach:</w:t>
      </w:r>
    </w:p>
    <w:p w:rsidR="008F360A" w:rsidRPr="008F360A" w:rsidRDefault="008F360A" w:rsidP="008855AC">
      <w:pPr>
        <w:numPr>
          <w:ilvl w:val="0"/>
          <w:numId w:val="52"/>
        </w:numPr>
        <w:suppressAutoHyphens w:val="0"/>
        <w:spacing w:line="360" w:lineRule="auto"/>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 xml:space="preserve">cenę za jedną dobę zakwaterowania jednego policjanta – ………. **** netto w PLN, …………….. ****  brutto w PLN </w:t>
      </w:r>
    </w:p>
    <w:p w:rsidR="008F360A" w:rsidRPr="008F360A" w:rsidRDefault="008F360A" w:rsidP="008855AC">
      <w:pPr>
        <w:numPr>
          <w:ilvl w:val="0"/>
          <w:numId w:val="52"/>
        </w:numPr>
        <w:suppressAutoHyphens w:val="0"/>
        <w:spacing w:line="360" w:lineRule="auto"/>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mar</w:t>
      </w:r>
      <w:r w:rsidRPr="008F360A">
        <w:rPr>
          <w:rFonts w:ascii="Century Gothic" w:eastAsia="Calibri" w:hAnsi="Century Gothic" w:cs="Calibri"/>
          <w:bCs/>
          <w:color w:val="auto"/>
          <w:kern w:val="0"/>
          <w:sz w:val="20"/>
          <w:szCs w:val="22"/>
          <w:lang w:bidi="ar-SA"/>
        </w:rPr>
        <w:t>żę za wyżywienie jednego</w:t>
      </w:r>
      <w:r w:rsidRPr="008F360A">
        <w:rPr>
          <w:rFonts w:ascii="Century Gothic" w:eastAsia="Calibri" w:hAnsi="Century Gothic" w:cs="Calibri"/>
          <w:bCs/>
          <w:color w:val="auto"/>
          <w:kern w:val="0"/>
          <w:sz w:val="20"/>
          <w:szCs w:val="20"/>
          <w:lang w:bidi="ar-SA"/>
        </w:rPr>
        <w:t xml:space="preserve"> policjanta (śniadanie, obiad, kolacja) …………..</w:t>
      </w:r>
      <w:r w:rsidRPr="008F360A">
        <w:rPr>
          <w:rFonts w:ascii="Century Gothic" w:eastAsia="Calibri" w:hAnsi="Century Gothic" w:cs="Calibri"/>
          <w:b/>
          <w:bCs/>
          <w:color w:val="auto"/>
          <w:kern w:val="0"/>
          <w:sz w:val="20"/>
          <w:szCs w:val="20"/>
          <w:lang w:bidi="ar-SA"/>
        </w:rPr>
        <w:t xml:space="preserve"> %</w:t>
      </w:r>
    </w:p>
    <w:p w:rsidR="008F360A" w:rsidRPr="008F360A" w:rsidRDefault="008F360A" w:rsidP="008855AC">
      <w:pPr>
        <w:numPr>
          <w:ilvl w:val="0"/>
          <w:numId w:val="51"/>
        </w:numPr>
        <w:suppressAutoHyphens w:val="0"/>
        <w:spacing w:line="360" w:lineRule="auto"/>
        <w:ind w:left="284"/>
        <w:contextualSpacing/>
        <w:jc w:val="both"/>
        <w:textAlignment w:val="auto"/>
        <w:rPr>
          <w:rFonts w:ascii="Century Gothic" w:eastAsia="Calibri" w:hAnsi="Century Gothic" w:cs="Calibri"/>
          <w:bCs/>
          <w:color w:val="auto"/>
          <w:kern w:val="0"/>
          <w:sz w:val="20"/>
          <w:szCs w:val="20"/>
          <w:lang w:bidi="ar-SA"/>
        </w:rPr>
      </w:pPr>
      <w:r w:rsidRPr="008F360A">
        <w:rPr>
          <w:rFonts w:ascii="Century Gothic" w:eastAsia="Calibri" w:hAnsi="Century Gothic" w:cs="Calibri"/>
          <w:bCs/>
          <w:color w:val="auto"/>
          <w:kern w:val="0"/>
          <w:sz w:val="20"/>
          <w:szCs w:val="20"/>
          <w:lang w:bidi="ar-SA"/>
        </w:rPr>
        <w:t xml:space="preserve">Zapłata za gorące napoje w termosach (jeżeli dotyczy) zostanie rozliczona osobną fakturą VAT, na podstawie rzeczywistej ilości (w litrach) przygotowanych napojów, pomnożonej przez cenę jednostkową, o której mowa w § 3 ust. 6 pkt </w:t>
      </w:r>
      <w:r w:rsidR="007F3E86" w:rsidRPr="00A0627B">
        <w:rPr>
          <w:rFonts w:ascii="Century Gothic" w:eastAsia="Calibri" w:hAnsi="Century Gothic" w:cs="Calibri"/>
          <w:bCs/>
          <w:color w:val="auto"/>
          <w:kern w:val="0"/>
          <w:sz w:val="20"/>
          <w:szCs w:val="20"/>
          <w:lang w:bidi="ar-SA"/>
        </w:rPr>
        <w:t>3</w:t>
      </w:r>
      <w:r w:rsidR="007F3E86">
        <w:rPr>
          <w:rFonts w:ascii="Century Gothic" w:eastAsia="Calibri" w:hAnsi="Century Gothic" w:cs="Calibri"/>
          <w:bCs/>
          <w:color w:val="auto"/>
          <w:kern w:val="0"/>
          <w:sz w:val="20"/>
          <w:szCs w:val="20"/>
          <w:lang w:bidi="ar-SA"/>
        </w:rPr>
        <w:t xml:space="preserve"> </w:t>
      </w:r>
      <w:r w:rsidRPr="008F360A">
        <w:rPr>
          <w:rFonts w:ascii="Century Gothic" w:eastAsia="Calibri" w:hAnsi="Century Gothic" w:cs="Calibri"/>
          <w:bCs/>
          <w:color w:val="auto"/>
          <w:kern w:val="0"/>
          <w:sz w:val="20"/>
          <w:szCs w:val="20"/>
          <w:lang w:bidi="ar-SA"/>
        </w:rPr>
        <w:t xml:space="preserve">umowy ramowej. </w:t>
      </w:r>
    </w:p>
    <w:p w:rsidR="008F360A" w:rsidRPr="008F360A" w:rsidRDefault="008F360A" w:rsidP="008F360A">
      <w:pPr>
        <w:jc w:val="both"/>
        <w:textAlignment w:val="auto"/>
        <w:rPr>
          <w:rFonts w:ascii="Century Gothic" w:eastAsia="Times New Roman" w:hAnsi="Century Gothic" w:cs="Times New Roman"/>
          <w:bCs/>
          <w:color w:val="auto"/>
          <w:kern w:val="0"/>
          <w:sz w:val="20"/>
          <w:szCs w:val="20"/>
          <w:lang w:eastAsia="en-US" w:bidi="ar-SA"/>
        </w:rPr>
      </w:pPr>
    </w:p>
    <w:p w:rsidR="008F360A" w:rsidRPr="008F360A" w:rsidRDefault="008F360A" w:rsidP="008F360A">
      <w:pPr>
        <w:jc w:val="both"/>
        <w:textAlignment w:val="auto"/>
        <w:rPr>
          <w:rFonts w:ascii="Century Gothic" w:eastAsia="Times New Roman" w:hAnsi="Century Gothic" w:cs="Times New Roman"/>
          <w:color w:val="auto"/>
          <w:kern w:val="0"/>
          <w:sz w:val="20"/>
          <w:szCs w:val="20"/>
          <w:u w:val="single"/>
          <w:lang w:eastAsia="en-US" w:bidi="ar-SA"/>
        </w:rPr>
      </w:pPr>
      <w:r w:rsidRPr="008F360A">
        <w:rPr>
          <w:rFonts w:ascii="Century Gothic" w:eastAsia="Times New Roman" w:hAnsi="Century Gothic" w:cs="Times New Roman"/>
          <w:color w:val="auto"/>
          <w:kern w:val="0"/>
          <w:sz w:val="20"/>
          <w:szCs w:val="20"/>
          <w:u w:val="single"/>
          <w:lang w:eastAsia="en-US" w:bidi="ar-SA"/>
        </w:rPr>
        <w:t>Uwaga:</w:t>
      </w:r>
    </w:p>
    <w:p w:rsidR="008F360A" w:rsidRPr="008F360A" w:rsidRDefault="008F360A" w:rsidP="008F360A">
      <w:pPr>
        <w:tabs>
          <w:tab w:val="left" w:pos="426"/>
        </w:tabs>
        <w:ind w:left="426" w:hanging="426"/>
        <w:contextualSpacing/>
        <w:textAlignment w:val="auto"/>
        <w:rPr>
          <w:rFonts w:ascii="Century Gothic" w:eastAsia="Times New Roman" w:hAnsi="Century Gothic" w:cs="Times New Roman"/>
          <w:b/>
          <w:bCs/>
          <w:i/>
          <w:color w:val="auto"/>
          <w:kern w:val="0"/>
          <w:sz w:val="18"/>
          <w:szCs w:val="18"/>
          <w:lang w:bidi="ar-SA"/>
        </w:rPr>
      </w:pPr>
      <w:r w:rsidRPr="008F360A">
        <w:rPr>
          <w:rFonts w:ascii="Century Gothic" w:eastAsia="Times New Roman" w:hAnsi="Century Gothic" w:cs="Times New Roman"/>
          <w:b/>
          <w:bCs/>
          <w:i/>
          <w:color w:val="auto"/>
          <w:kern w:val="0"/>
          <w:sz w:val="18"/>
          <w:szCs w:val="18"/>
          <w:lang w:bidi="ar-SA"/>
        </w:rPr>
        <w:t xml:space="preserve">* </w:t>
      </w:r>
      <w:r w:rsidRPr="008F360A">
        <w:rPr>
          <w:rFonts w:ascii="Century Gothic" w:eastAsia="Times New Roman" w:hAnsi="Century Gothic" w:cs="Times New Roman"/>
          <w:bCs/>
          <w:color w:val="auto"/>
          <w:kern w:val="0"/>
          <w:sz w:val="18"/>
          <w:szCs w:val="18"/>
          <w:lang w:bidi="ar-SA"/>
        </w:rPr>
        <w:t>-</w:t>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
          <w:bCs/>
          <w:color w:val="auto"/>
          <w:kern w:val="0"/>
          <w:sz w:val="18"/>
          <w:szCs w:val="18"/>
          <w:lang w:bidi="ar-SA"/>
        </w:rPr>
        <w:t>wypełnia Wykonawca</w:t>
      </w:r>
    </w:p>
    <w:p w:rsidR="008F360A" w:rsidRPr="008F360A" w:rsidRDefault="008F360A" w:rsidP="008F360A">
      <w:pPr>
        <w:ind w:left="705" w:hanging="705"/>
        <w:contextualSpacing/>
        <w:jc w:val="both"/>
        <w:textAlignment w:val="auto"/>
        <w:rPr>
          <w:rFonts w:ascii="Century Gothic" w:eastAsia="Times New Roman" w:hAnsi="Century Gothic" w:cs="Times New Roman"/>
          <w:b/>
          <w:i/>
          <w:color w:val="auto"/>
          <w:kern w:val="0"/>
          <w:sz w:val="18"/>
          <w:szCs w:val="18"/>
          <w:lang w:bidi="ar-SA"/>
        </w:rPr>
      </w:pPr>
      <w:r w:rsidRPr="008F360A">
        <w:rPr>
          <w:rFonts w:ascii="Century Gothic" w:eastAsia="Times New Roman" w:hAnsi="Century Gothic" w:cs="Times New Roman"/>
          <w:b/>
          <w:i/>
          <w:color w:val="auto"/>
          <w:kern w:val="0"/>
          <w:sz w:val="18"/>
          <w:szCs w:val="18"/>
          <w:lang w:bidi="ar-SA"/>
        </w:rPr>
        <w:t>**</w:t>
      </w:r>
      <w:r w:rsidRPr="008F360A">
        <w:rPr>
          <w:rFonts w:ascii="Century Gothic" w:eastAsia="Times New Roman" w:hAnsi="Century Gothic" w:cs="Times New Roman"/>
          <w:color w:val="auto"/>
          <w:kern w:val="0"/>
          <w:sz w:val="18"/>
          <w:szCs w:val="18"/>
          <w:lang w:bidi="ar-SA"/>
        </w:rPr>
        <w:t>-</w:t>
      </w:r>
      <w:r w:rsidRPr="008F360A">
        <w:rPr>
          <w:rFonts w:ascii="Century Gothic" w:eastAsia="Times New Roman" w:hAnsi="Century Gothic" w:cs="Times New Roman"/>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podpisanie przez Wykonawcę niniejszego Zapotrzebowania jest równoznaczne z akceptacją zapisów pkt 3 Zapotrzebowania</w:t>
      </w:r>
    </w:p>
    <w:p w:rsidR="008F360A" w:rsidRPr="008F360A" w:rsidRDefault="008F360A" w:rsidP="008F360A">
      <w:pPr>
        <w:tabs>
          <w:tab w:val="left" w:pos="426"/>
        </w:tabs>
        <w:ind w:left="426" w:hanging="426"/>
        <w:contextualSpacing/>
        <w:textAlignment w:val="auto"/>
        <w:rPr>
          <w:rFonts w:ascii="Century Gothic" w:eastAsia="Times New Roman" w:hAnsi="Century Gothic" w:cs="Times New Roman"/>
          <w:b/>
          <w:bCs/>
          <w:i/>
          <w:color w:val="auto"/>
          <w:kern w:val="0"/>
          <w:sz w:val="18"/>
          <w:szCs w:val="18"/>
          <w:lang w:bidi="ar-SA"/>
        </w:rPr>
      </w:pPr>
      <w:r w:rsidRPr="008F360A">
        <w:rPr>
          <w:rFonts w:ascii="Century Gothic" w:eastAsia="Times New Roman" w:hAnsi="Century Gothic" w:cs="Times New Roman"/>
          <w:b/>
          <w:bCs/>
          <w:i/>
          <w:color w:val="auto"/>
          <w:kern w:val="0"/>
          <w:sz w:val="18"/>
          <w:szCs w:val="18"/>
          <w:lang w:bidi="ar-SA"/>
        </w:rPr>
        <w:t xml:space="preserve">*** </w:t>
      </w:r>
      <w:r w:rsidRPr="008F360A">
        <w:rPr>
          <w:rFonts w:ascii="Century Gothic" w:eastAsia="Times New Roman" w:hAnsi="Century Gothic" w:cs="Times New Roman"/>
          <w:bCs/>
          <w:color w:val="auto"/>
          <w:kern w:val="0"/>
          <w:sz w:val="18"/>
          <w:szCs w:val="18"/>
          <w:lang w:bidi="ar-SA"/>
        </w:rPr>
        <w:t>-</w:t>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ab/>
      </w:r>
      <w:r w:rsidRPr="008F360A">
        <w:rPr>
          <w:rFonts w:ascii="Century Gothic" w:eastAsia="Times New Roman" w:hAnsi="Century Gothic" w:cs="Times New Roman"/>
          <w:color w:val="auto"/>
          <w:kern w:val="0"/>
          <w:sz w:val="18"/>
          <w:szCs w:val="18"/>
          <w:lang w:bidi="ar-SA"/>
        </w:rPr>
        <w:t>odpowiednio do zadania</w:t>
      </w:r>
    </w:p>
    <w:p w:rsidR="008F360A" w:rsidRPr="008F360A" w:rsidRDefault="008F360A" w:rsidP="008F360A">
      <w:pPr>
        <w:contextualSpacing/>
        <w:jc w:val="both"/>
        <w:textAlignment w:val="auto"/>
        <w:rPr>
          <w:rFonts w:ascii="Century Gothic" w:eastAsia="Times New Roman" w:hAnsi="Century Gothic" w:cs="Times New Roman"/>
          <w:b/>
          <w:i/>
          <w:color w:val="auto"/>
          <w:kern w:val="0"/>
          <w:sz w:val="18"/>
          <w:szCs w:val="18"/>
          <w:lang w:bidi="ar-SA"/>
        </w:rPr>
      </w:pPr>
      <w:r w:rsidRPr="008F360A">
        <w:rPr>
          <w:rFonts w:ascii="Century Gothic" w:eastAsia="Times New Roman" w:hAnsi="Century Gothic" w:cs="Times New Roman"/>
          <w:b/>
          <w:i/>
          <w:color w:val="auto"/>
          <w:kern w:val="0"/>
          <w:sz w:val="18"/>
          <w:szCs w:val="18"/>
          <w:lang w:bidi="ar-SA"/>
        </w:rPr>
        <w:t xml:space="preserve">**** </w:t>
      </w:r>
      <w:r w:rsidRPr="008F360A">
        <w:rPr>
          <w:rFonts w:ascii="Century Gothic" w:eastAsia="Times New Roman" w:hAnsi="Century Gothic" w:cs="Times New Roman"/>
          <w:color w:val="auto"/>
          <w:kern w:val="0"/>
          <w:sz w:val="18"/>
          <w:szCs w:val="18"/>
          <w:lang w:bidi="ar-SA"/>
        </w:rPr>
        <w:t>-</w:t>
      </w:r>
      <w:r w:rsidRPr="008F360A">
        <w:rPr>
          <w:rFonts w:ascii="Century Gothic" w:eastAsia="Times New Roman" w:hAnsi="Century Gothic" w:cs="Times New Roman"/>
          <w:color w:val="auto"/>
          <w:kern w:val="0"/>
          <w:sz w:val="18"/>
          <w:szCs w:val="18"/>
          <w:lang w:bidi="ar-SA"/>
        </w:rPr>
        <w:tab/>
      </w:r>
      <w:r w:rsidRPr="008F360A">
        <w:rPr>
          <w:rFonts w:ascii="Century Gothic" w:eastAsia="Times New Roman" w:hAnsi="Century Gothic" w:cs="Times New Roman"/>
          <w:bCs/>
          <w:color w:val="auto"/>
          <w:kern w:val="0"/>
          <w:sz w:val="18"/>
          <w:szCs w:val="18"/>
          <w:lang w:bidi="ar-SA"/>
        </w:rPr>
        <w:t>należy wpisać, z dokładnością  do dwóch miejsc po przecinku</w:t>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t>PODPIS I PIECZĘĆ WYKONAWCY</w:t>
      </w: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tabs>
          <w:tab w:val="left" w:pos="396"/>
        </w:tabs>
        <w:ind w:hanging="142"/>
        <w:jc w:val="center"/>
        <w:rPr>
          <w:rFonts w:ascii="Century Gothic" w:eastAsia="Times New Roman" w:hAnsi="Century Gothic" w:cs="Times New Roman"/>
          <w:b/>
          <w:color w:val="auto"/>
          <w:sz w:val="20"/>
          <w:szCs w:val="20"/>
          <w:lang w:bidi="ar-SA"/>
        </w:rPr>
      </w:pPr>
    </w:p>
    <w:p w:rsidR="008F360A" w:rsidRPr="008F360A" w:rsidRDefault="008F360A" w:rsidP="008F360A">
      <w:pPr>
        <w:ind w:firstLine="708"/>
        <w:jc w:val="both"/>
        <w:rPr>
          <w:rFonts w:ascii="Century Gothic" w:eastAsia="Times New Roman" w:hAnsi="Century Gothic" w:cs="Times New Roman"/>
          <w:b/>
          <w:color w:val="auto"/>
          <w:sz w:val="20"/>
          <w:szCs w:val="20"/>
          <w:lang w:bidi="ar-SA"/>
        </w:rPr>
      </w:pP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r>
      <w:r w:rsidRPr="008F360A">
        <w:rPr>
          <w:rFonts w:ascii="Century Gothic" w:eastAsia="Times New Roman" w:hAnsi="Century Gothic" w:cs="Times New Roman"/>
          <w:b/>
          <w:color w:val="auto"/>
          <w:sz w:val="20"/>
          <w:szCs w:val="20"/>
          <w:lang w:bidi="ar-SA"/>
        </w:rPr>
        <w:tab/>
        <w:t xml:space="preserve">                    ………………………</w:t>
      </w:r>
    </w:p>
    <w:p w:rsidR="008F360A" w:rsidRPr="008F360A" w:rsidRDefault="008F360A" w:rsidP="008F360A">
      <w:pPr>
        <w:jc w:val="both"/>
        <w:rPr>
          <w:rFonts w:ascii="Century Gothic" w:eastAsia="Times New Roman" w:hAnsi="Century Gothic" w:cs="Times New Roman"/>
          <w:b/>
          <w:color w:val="auto"/>
          <w:sz w:val="20"/>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20"/>
          <w:szCs w:val="20"/>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w:t>
      </w:r>
      <w:r w:rsidRPr="008F360A">
        <w:rPr>
          <w:rFonts w:ascii="Century Gothic" w:eastAsia="Times New Roman" w:hAnsi="Century Gothic" w:cs="Times New Roman"/>
          <w:color w:val="auto"/>
          <w:kern w:val="0"/>
          <w:sz w:val="20"/>
          <w:szCs w:val="20"/>
          <w:lang w:bidi="ar-SA"/>
        </w:rPr>
        <w:tab/>
        <w:t xml:space="preserve">                     …………………………. </w:t>
      </w:r>
      <w:r w:rsidRPr="008F360A">
        <w:rPr>
          <w:rFonts w:ascii="Century Gothic" w:eastAsia="Times New Roman" w:hAnsi="Century Gothic" w:cs="Times New Roman"/>
          <w:color w:val="auto"/>
          <w:kern w:val="0"/>
          <w:sz w:val="20"/>
          <w:szCs w:val="20"/>
          <w:lang w:bidi="ar-SA"/>
        </w:rPr>
        <w:tab/>
        <w:t xml:space="preserve">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        (data i podpis </w:t>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t xml:space="preserve">   (data i podpis</w:t>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r>
      <w:r w:rsidRPr="008F360A">
        <w:rPr>
          <w:rFonts w:ascii="Century Gothic" w:eastAsia="Times New Roman" w:hAnsi="Century Gothic" w:cs="Times New Roman"/>
          <w:color w:val="auto"/>
          <w:kern w:val="0"/>
          <w:sz w:val="16"/>
          <w:szCs w:val="16"/>
          <w:lang w:bidi="ar-SA"/>
        </w:rPr>
        <w:tab/>
        <w:t xml:space="preserve">       (data i podpis</w:t>
      </w:r>
    </w:p>
    <w:p w:rsidR="008F360A" w:rsidRPr="008F360A" w:rsidRDefault="008F360A" w:rsidP="008F360A">
      <w:pPr>
        <w:ind w:left="-426" w:right="-596"/>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Naczelnika Wydziału Zaopatrzenia KSP)                 Głównego Księgowego/ </w:t>
      </w:r>
      <w:r w:rsidRPr="008F360A">
        <w:rPr>
          <w:rFonts w:ascii="Century Gothic" w:eastAsia="Times New Roman" w:hAnsi="Century Gothic" w:cs="Times New Roman"/>
          <w:color w:val="auto"/>
          <w:kern w:val="0"/>
          <w:sz w:val="16"/>
          <w:szCs w:val="16"/>
          <w:lang w:bidi="ar-SA"/>
        </w:rPr>
        <w:tab/>
        <w:t xml:space="preserve">             Naczelnika Wydziału Zamówień Publicznych KSP)</w:t>
      </w:r>
    </w:p>
    <w:p w:rsidR="008F360A" w:rsidRPr="008F360A" w:rsidRDefault="008F360A" w:rsidP="008F360A">
      <w:pPr>
        <w:ind w:left="2124" w:firstLine="708"/>
        <w:contextualSpacing/>
        <w:textAlignment w:val="auto"/>
        <w:rPr>
          <w:rFonts w:ascii="Century Gothic" w:eastAsia="Times New Roman" w:hAnsi="Century Gothic" w:cs="Times New Roman"/>
          <w:color w:val="auto"/>
          <w:kern w:val="0"/>
          <w:sz w:val="16"/>
          <w:szCs w:val="16"/>
          <w:lang w:bidi="ar-SA"/>
        </w:rPr>
      </w:pPr>
      <w:r w:rsidRPr="008F360A">
        <w:rPr>
          <w:rFonts w:ascii="Century Gothic" w:eastAsia="Times New Roman" w:hAnsi="Century Gothic" w:cs="Times New Roman"/>
          <w:color w:val="auto"/>
          <w:kern w:val="0"/>
          <w:sz w:val="16"/>
          <w:szCs w:val="16"/>
          <w:lang w:bidi="ar-SA"/>
        </w:rPr>
        <w:t xml:space="preserve">Naczelnika Wydziału Finansów i Budżetu KSP) </w:t>
      </w: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ascii="Century Gothic" w:eastAsia="Times New Roman" w:hAnsi="Century Gothic" w:cs="Times New Roman"/>
          <w:color w:val="auto"/>
          <w:kern w:val="0"/>
          <w:sz w:val="16"/>
          <w:szCs w:val="16"/>
          <w:lang w:bidi="ar-SA"/>
        </w:rPr>
      </w:pPr>
    </w:p>
    <w:p w:rsidR="008F360A" w:rsidRPr="008F360A" w:rsidRDefault="008F360A" w:rsidP="008F360A">
      <w:pPr>
        <w:contextualSpacing/>
        <w:textAlignment w:val="auto"/>
        <w:rPr>
          <w:rFonts w:eastAsia="Times New Roman" w:cs="Times New Roman"/>
          <w:color w:val="auto"/>
          <w:kern w:val="0"/>
          <w:sz w:val="28"/>
          <w:szCs w:val="20"/>
          <w:lang w:bidi="ar-SA"/>
        </w:rPr>
      </w:pPr>
      <w:r w:rsidRPr="008F360A">
        <w:rPr>
          <w:rFonts w:ascii="Century Gothic" w:eastAsia="Times New Roman" w:hAnsi="Century Gothic" w:cs="Times New Roman"/>
          <w:color w:val="auto"/>
          <w:kern w:val="0"/>
          <w:sz w:val="16"/>
          <w:szCs w:val="16"/>
          <w:lang w:bidi="ar-SA"/>
        </w:rPr>
        <w:t>Wykonał:…………………….</w:t>
      </w: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Załącznik nr 2 do umowy ramowej</w:t>
      </w: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center"/>
        <w:rPr>
          <w:rFonts w:ascii="Century Gothic" w:hAnsi="Century Gothic"/>
          <w:color w:val="auto"/>
          <w:sz w:val="20"/>
        </w:rPr>
      </w:pPr>
      <w:r w:rsidRPr="008F360A">
        <w:rPr>
          <w:rFonts w:ascii="Century Gothic" w:hAnsi="Century Gothic"/>
          <w:color w:val="auto"/>
          <w:sz w:val="20"/>
        </w:rPr>
        <w:t>Klauzula Informacyjna o przetwarzaniu danych  osobowych na podstawie przepisów prawa</w:t>
      </w:r>
    </w:p>
    <w:p w:rsidR="008F360A" w:rsidRPr="008F360A" w:rsidRDefault="008F360A" w:rsidP="008F360A">
      <w:pPr>
        <w:rPr>
          <w:rFonts w:ascii="Century Gothic" w:hAnsi="Century Gothic"/>
          <w:sz w:val="20"/>
        </w:rPr>
      </w:pPr>
    </w:p>
    <w:p w:rsidR="008F360A" w:rsidRPr="008F360A" w:rsidRDefault="008F360A" w:rsidP="008F360A">
      <w:pPr>
        <w:rPr>
          <w:rFonts w:ascii="Century Gothic" w:hAnsi="Century Gothic"/>
          <w:sz w:val="16"/>
          <w:szCs w:val="16"/>
        </w:rPr>
      </w:pPr>
    </w:p>
    <w:p w:rsidR="008F360A" w:rsidRPr="008F360A" w:rsidRDefault="008F360A" w:rsidP="008F360A">
      <w:pPr>
        <w:jc w:val="both"/>
        <w:rPr>
          <w:rFonts w:ascii="Century Gothic" w:hAnsi="Century Gothic"/>
          <w:sz w:val="20"/>
        </w:rPr>
      </w:pPr>
      <w:r w:rsidRPr="008F360A">
        <w:rPr>
          <w:rFonts w:ascii="Century Gothic" w:hAnsi="Century Gothic"/>
          <w:sz w:val="20"/>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rsidR="008F360A" w:rsidRPr="008F360A" w:rsidRDefault="008F360A" w:rsidP="008F360A">
      <w:pPr>
        <w:rPr>
          <w:rFonts w:ascii="Century Gothic" w:hAnsi="Century Gothic"/>
          <w:sz w:val="20"/>
        </w:rPr>
      </w:pPr>
    </w:p>
    <w:p w:rsidR="008F360A" w:rsidRPr="008F360A" w:rsidRDefault="008F360A" w:rsidP="008F360A">
      <w:pPr>
        <w:rPr>
          <w:rFonts w:ascii="Century Gothic" w:hAnsi="Century Gothic"/>
          <w:sz w:val="20"/>
        </w:rPr>
      </w:pPr>
      <w:r w:rsidRPr="008F360A">
        <w:rPr>
          <w:rFonts w:ascii="Century Gothic" w:hAnsi="Century Gothic"/>
          <w:sz w:val="20"/>
        </w:rPr>
        <w:t>Poniższe zasady stosuje się począwszy od dnia   podpisania umowy.</w:t>
      </w:r>
    </w:p>
    <w:p w:rsidR="008F360A" w:rsidRPr="008F360A" w:rsidRDefault="008F360A" w:rsidP="008F360A">
      <w:pPr>
        <w:rPr>
          <w:rFonts w:ascii="Century Gothic" w:hAnsi="Century Gothic"/>
          <w:sz w:val="20"/>
        </w:rPr>
      </w:pPr>
    </w:p>
    <w:p w:rsidR="008F360A" w:rsidRPr="008F360A" w:rsidRDefault="008F360A" w:rsidP="008855AC">
      <w:pPr>
        <w:numPr>
          <w:ilvl w:val="0"/>
          <w:numId w:val="57"/>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Administratorem Pani/Pana danych  osobowych  przetwarzanych w Komendzie Stołecznej Policji  jest: Komendant Stołeczny Policji.  </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Jeśli ma Pani/Pan pytania dotyczące sposobu i zakresu przetwarzania Pani/Pana danych osobowych w zakresie działania Komendy Stołecznej Policji, a także przysługujących  Pani/Panu uprawnień, może się Pani/Pan skontaktować z  </w:t>
      </w:r>
      <w:r w:rsidRPr="008F360A">
        <w:rPr>
          <w:rFonts w:ascii="Century Gothic" w:hAnsi="Century Gothic"/>
          <w:b/>
          <w:bCs/>
          <w:sz w:val="20"/>
        </w:rPr>
        <w:t>inspektor ochrony danych osobowych</w:t>
      </w:r>
      <w:r w:rsidRPr="008F360A">
        <w:rPr>
          <w:rFonts w:ascii="Century Gothic" w:hAnsi="Century Gothic"/>
          <w:sz w:val="20"/>
        </w:rPr>
        <w:t>:</w:t>
      </w:r>
    </w:p>
    <w:p w:rsidR="008F360A" w:rsidRPr="008F360A" w:rsidRDefault="008F360A" w:rsidP="008855AC">
      <w:pPr>
        <w:numPr>
          <w:ilvl w:val="0"/>
          <w:numId w:val="54"/>
        </w:numPr>
        <w:suppressAutoHyphens w:val="0"/>
        <w:ind w:left="1560" w:hanging="1134"/>
        <w:jc w:val="both"/>
        <w:textAlignment w:val="auto"/>
        <w:rPr>
          <w:rFonts w:ascii="Century Gothic" w:hAnsi="Century Gothic"/>
          <w:sz w:val="20"/>
          <w:lang w:val="de-DE"/>
        </w:rPr>
      </w:pPr>
      <w:r w:rsidRPr="008F360A">
        <w:rPr>
          <w:rFonts w:ascii="Century Gothic" w:hAnsi="Century Gothic"/>
          <w:sz w:val="20"/>
        </w:rPr>
        <w:t>adres: ul. Nowolipie 2, 00-150 Warszawa,</w:t>
      </w:r>
    </w:p>
    <w:p w:rsidR="008F360A" w:rsidRPr="008F360A" w:rsidRDefault="008F360A" w:rsidP="008855AC">
      <w:pPr>
        <w:numPr>
          <w:ilvl w:val="0"/>
          <w:numId w:val="54"/>
        </w:numPr>
        <w:suppressAutoHyphens w:val="0"/>
        <w:ind w:left="1418" w:hanging="992"/>
        <w:jc w:val="both"/>
        <w:textAlignment w:val="auto"/>
        <w:rPr>
          <w:rFonts w:ascii="Century Gothic" w:hAnsi="Century Gothic"/>
          <w:sz w:val="20"/>
          <w:lang w:val="de-DE"/>
        </w:rPr>
      </w:pPr>
      <w:proofErr w:type="spellStart"/>
      <w:r w:rsidRPr="008F360A">
        <w:rPr>
          <w:rFonts w:ascii="Century Gothic" w:hAnsi="Century Gothic"/>
          <w:sz w:val="20"/>
          <w:lang w:val="de-DE"/>
        </w:rPr>
        <w:t>e-mail</w:t>
      </w:r>
      <w:proofErr w:type="spellEnd"/>
      <w:r w:rsidRPr="008F360A">
        <w:rPr>
          <w:rFonts w:ascii="Century Gothic" w:hAnsi="Century Gothic"/>
          <w:sz w:val="20"/>
          <w:lang w:val="de-DE"/>
        </w:rPr>
        <w:t xml:space="preserve">: </w:t>
      </w:r>
      <w:hyperlink r:id="rId14" w:history="1">
        <w:r w:rsidRPr="008F360A">
          <w:rPr>
            <w:rFonts w:ascii="Century Gothic" w:hAnsi="Century Gothic"/>
            <w:color w:val="0000FF"/>
            <w:sz w:val="20"/>
            <w:u w:val="single"/>
            <w:lang w:val="de-DE"/>
          </w:rPr>
          <w:t>i</w:t>
        </w:r>
        <w:r w:rsidRPr="008F360A">
          <w:rPr>
            <w:rFonts w:ascii="Century Gothic" w:hAnsi="Century Gothic"/>
            <w:sz w:val="20"/>
            <w:u w:val="single"/>
            <w:lang w:val="de-DE"/>
          </w:rPr>
          <w:t>od@ksp.policja.gov.pl.</w:t>
        </w:r>
      </w:hyperlink>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 xml:space="preserve">Administrator danych osobowych przetwarza Pani/ Pana dane osobowe na podstawie art. 6 ust. 1 lit. </w:t>
      </w:r>
      <w:proofErr w:type="spellStart"/>
      <w:r w:rsidRPr="008F360A">
        <w:rPr>
          <w:rFonts w:ascii="Century Gothic" w:hAnsi="Century Gothic"/>
          <w:sz w:val="20"/>
        </w:rPr>
        <w:t>b,c,e,f</w:t>
      </w:r>
      <w:proofErr w:type="spellEnd"/>
      <w:r w:rsidRPr="008F360A">
        <w:rPr>
          <w:rFonts w:ascii="Century Gothic" w:hAnsi="Century Gothic"/>
          <w:sz w:val="20"/>
        </w:rPr>
        <w:t xml:space="preserve"> RODO.</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 xml:space="preserve">Pani/Pana dane osobowe przetwarzane są w celu/ celach  wypełnienia obowiązków prawnych ciążących na Komendzie Stołecznej Policji / Komendancie Stołecznym Policji, na podstawie art. 6 ust. 1 lit. </w:t>
      </w:r>
      <w:proofErr w:type="spellStart"/>
      <w:r w:rsidRPr="008F360A">
        <w:rPr>
          <w:rFonts w:ascii="Century Gothic" w:hAnsi="Century Gothic"/>
          <w:sz w:val="20"/>
        </w:rPr>
        <w:t>b,c,e,f</w:t>
      </w:r>
      <w:proofErr w:type="spellEnd"/>
      <w:r w:rsidRPr="008F360A">
        <w:rPr>
          <w:rFonts w:ascii="Century Gothic" w:hAnsi="Century Gothic"/>
          <w:sz w:val="20"/>
        </w:rPr>
        <w:t xml:space="preserve">  RODO  oraz w celu realizacji zawartej umowy.</w:t>
      </w:r>
    </w:p>
    <w:p w:rsidR="008F360A" w:rsidRPr="008F360A" w:rsidRDefault="008F360A" w:rsidP="008855AC">
      <w:pPr>
        <w:numPr>
          <w:ilvl w:val="0"/>
          <w:numId w:val="57"/>
        </w:numPr>
        <w:suppressAutoHyphens w:val="0"/>
        <w:ind w:left="284" w:hanging="284"/>
        <w:jc w:val="both"/>
        <w:textAlignment w:val="auto"/>
        <w:rPr>
          <w:rFonts w:ascii="Century Gothic" w:hAnsi="Century Gothic"/>
          <w:sz w:val="20"/>
          <w:lang w:val="de-DE"/>
        </w:rPr>
      </w:pPr>
      <w:r w:rsidRPr="008F360A">
        <w:rPr>
          <w:rFonts w:ascii="Century Gothic" w:hAnsi="Century Gothic"/>
          <w:sz w:val="20"/>
        </w:rPr>
        <w:t>W związku z przetwarzaniem danych w celu/celach, o których mowa w pkt 4, odbiorcami Pani/Pana danych osobowych mogą być:</w:t>
      </w:r>
    </w:p>
    <w:p w:rsidR="008F360A" w:rsidRPr="008F360A" w:rsidRDefault="008F360A" w:rsidP="008855AC">
      <w:pPr>
        <w:numPr>
          <w:ilvl w:val="0"/>
          <w:numId w:val="53"/>
        </w:numPr>
        <w:suppressAutoHyphens w:val="0"/>
        <w:ind w:left="709" w:hanging="283"/>
        <w:jc w:val="both"/>
        <w:textAlignment w:val="auto"/>
        <w:rPr>
          <w:rFonts w:ascii="Century Gothic" w:hAnsi="Century Gothic"/>
          <w:sz w:val="20"/>
        </w:rPr>
      </w:pPr>
      <w:r w:rsidRPr="008F360A">
        <w:rPr>
          <w:rFonts w:ascii="Century Gothic" w:hAnsi="Century Gothic"/>
          <w:sz w:val="20"/>
        </w:rPr>
        <w:t>organy władzy publicznej  oraz podmioty wykonujące  zadania publiczne lub działające na zlecenie organów władzy publicznej, w zakresie i w celach, które wynikają                                     z przepisów powszechnie obowiązującego prawa;</w:t>
      </w:r>
    </w:p>
    <w:p w:rsidR="008F360A" w:rsidRPr="008F360A" w:rsidRDefault="008F360A" w:rsidP="008855AC">
      <w:pPr>
        <w:numPr>
          <w:ilvl w:val="0"/>
          <w:numId w:val="53"/>
        </w:numPr>
        <w:suppressAutoHyphens w:val="0"/>
        <w:ind w:left="709" w:hanging="283"/>
        <w:jc w:val="both"/>
        <w:textAlignment w:val="auto"/>
        <w:rPr>
          <w:rFonts w:ascii="Century Gothic" w:hAnsi="Century Gothic"/>
          <w:sz w:val="20"/>
        </w:rPr>
      </w:pPr>
      <w:r w:rsidRPr="008F360A">
        <w:rPr>
          <w:rFonts w:ascii="Century Gothic" w:hAnsi="Century Gothic"/>
          <w:sz w:val="20"/>
        </w:rPr>
        <w:t>inne podmioty, które na podstawie stosownych umów podpisanych ze Skarbem Państwa-  Komendantem Stołecznym Policji, Komendą Stołeczną Policji przetwarzają dane osobowe dla których Administratorem jest  Komendant Stołeczny Policji.</w:t>
      </w:r>
    </w:p>
    <w:p w:rsidR="008F360A" w:rsidRPr="008F360A" w:rsidRDefault="008F360A" w:rsidP="008855AC">
      <w:pPr>
        <w:numPr>
          <w:ilvl w:val="0"/>
          <w:numId w:val="58"/>
        </w:numPr>
        <w:suppressAutoHyphens w:val="0"/>
        <w:ind w:left="284" w:hanging="284"/>
        <w:jc w:val="both"/>
        <w:textAlignment w:val="auto"/>
        <w:rPr>
          <w:rFonts w:ascii="Century Gothic" w:hAnsi="Century Gothic"/>
          <w:sz w:val="20"/>
        </w:rPr>
      </w:pPr>
      <w:r w:rsidRPr="008F360A">
        <w:rPr>
          <w:rFonts w:ascii="Century Gothic" w:hAnsi="Century Gothic"/>
          <w:sz w:val="20"/>
        </w:rPr>
        <w:t xml:space="preserve">Pani/ 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 </w:t>
      </w:r>
    </w:p>
    <w:p w:rsidR="008F360A" w:rsidRPr="008F360A" w:rsidRDefault="008F360A" w:rsidP="008855AC">
      <w:pPr>
        <w:numPr>
          <w:ilvl w:val="0"/>
          <w:numId w:val="58"/>
        </w:numPr>
        <w:suppressAutoHyphens w:val="0"/>
        <w:ind w:left="284" w:hanging="284"/>
        <w:jc w:val="both"/>
        <w:textAlignment w:val="auto"/>
        <w:rPr>
          <w:rFonts w:ascii="Century Gothic" w:hAnsi="Century Gothic"/>
          <w:sz w:val="20"/>
        </w:rPr>
      </w:pPr>
      <w:r w:rsidRPr="008F360A">
        <w:rPr>
          <w:rFonts w:ascii="Century Gothic" w:hAnsi="Century Gothic"/>
          <w:sz w:val="20"/>
        </w:rPr>
        <w:t>W związku z przetwarzaniem Pani/Pana danych osobowych przysługują Pani/Panu następujące uprawnienia:</w:t>
      </w:r>
    </w:p>
    <w:p w:rsidR="008F360A" w:rsidRPr="008F360A" w:rsidRDefault="008F360A" w:rsidP="008855AC">
      <w:pPr>
        <w:numPr>
          <w:ilvl w:val="0"/>
          <w:numId w:val="55"/>
        </w:numPr>
        <w:suppressAutoHyphens w:val="0"/>
        <w:ind w:left="1037" w:hanging="611"/>
        <w:jc w:val="both"/>
        <w:textAlignment w:val="auto"/>
        <w:rPr>
          <w:rFonts w:ascii="Century Gothic" w:hAnsi="Century Gothic"/>
          <w:sz w:val="20"/>
        </w:rPr>
      </w:pPr>
      <w:r w:rsidRPr="008F360A">
        <w:rPr>
          <w:rFonts w:ascii="Century Gothic" w:hAnsi="Century Gothic"/>
          <w:sz w:val="20"/>
        </w:rPr>
        <w:t>prawo dostępu do danych osobowych, w tym prawo do uzyskania kopii tych danych;</w:t>
      </w:r>
    </w:p>
    <w:p w:rsidR="008F360A" w:rsidRPr="008F360A" w:rsidRDefault="008F360A" w:rsidP="008855AC">
      <w:pPr>
        <w:numPr>
          <w:ilvl w:val="0"/>
          <w:numId w:val="55"/>
        </w:numPr>
        <w:suppressAutoHyphens w:val="0"/>
        <w:ind w:left="709" w:hanging="283"/>
        <w:jc w:val="both"/>
        <w:textAlignment w:val="auto"/>
        <w:rPr>
          <w:rFonts w:ascii="Century Gothic" w:hAnsi="Century Gothic"/>
          <w:sz w:val="20"/>
        </w:rPr>
      </w:pPr>
      <w:r w:rsidRPr="008F360A">
        <w:rPr>
          <w:rFonts w:ascii="Century Gothic" w:hAnsi="Century Gothic"/>
          <w:sz w:val="20"/>
        </w:rPr>
        <w:t>prawo  do żądania sprostowania  (poprawienia) danych osobowych – w przypadku, gdy dane są nieprawidłowe lub niekompletne;</w:t>
      </w:r>
    </w:p>
    <w:p w:rsidR="008F360A" w:rsidRPr="008F360A" w:rsidRDefault="008F360A" w:rsidP="008855AC">
      <w:pPr>
        <w:numPr>
          <w:ilvl w:val="0"/>
          <w:numId w:val="55"/>
        </w:numPr>
        <w:suppressAutoHyphens w:val="0"/>
        <w:ind w:left="709" w:hanging="283"/>
        <w:jc w:val="both"/>
        <w:textAlignment w:val="auto"/>
        <w:rPr>
          <w:rFonts w:ascii="Century Gothic" w:hAnsi="Century Gothic"/>
          <w:sz w:val="20"/>
        </w:rPr>
      </w:pPr>
      <w:r w:rsidRPr="008F360A">
        <w:rPr>
          <w:rFonts w:ascii="Century Gothic" w:hAnsi="Century Gothic"/>
          <w:sz w:val="20"/>
        </w:rPr>
        <w:t>prawo do żądania usunięcia  danych osobowych (tzw. prawo do bycia zapomnianym),                w przypadku gdy:</w:t>
      </w:r>
    </w:p>
    <w:p w:rsidR="008F360A" w:rsidRPr="008F360A" w:rsidRDefault="008F360A" w:rsidP="008855AC">
      <w:pPr>
        <w:numPr>
          <w:ilvl w:val="0"/>
          <w:numId w:val="56"/>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 xml:space="preserve">dane nie są już niezbędne  do celów, dla których były zebrane  lub w inny sposób  przetwarzane, </w:t>
      </w:r>
    </w:p>
    <w:p w:rsidR="008F360A" w:rsidRPr="008F360A" w:rsidRDefault="008F360A" w:rsidP="008855AC">
      <w:pPr>
        <w:numPr>
          <w:ilvl w:val="0"/>
          <w:numId w:val="56"/>
        </w:numPr>
        <w:tabs>
          <w:tab w:val="num" w:pos="993"/>
          <w:tab w:val="left" w:pos="1418"/>
        </w:tabs>
        <w:suppressAutoHyphens w:val="0"/>
        <w:ind w:hanging="371"/>
        <w:jc w:val="both"/>
        <w:textAlignment w:val="auto"/>
        <w:rPr>
          <w:rFonts w:ascii="Century Gothic" w:hAnsi="Century Gothic"/>
          <w:sz w:val="20"/>
        </w:rPr>
      </w:pPr>
      <w:r w:rsidRPr="008F360A">
        <w:rPr>
          <w:rFonts w:ascii="Century Gothic" w:hAnsi="Century Gothic"/>
          <w:sz w:val="20"/>
        </w:rPr>
        <w:t>dane osobowe przetwarzane są niezgodnie z prawem,</w:t>
      </w:r>
    </w:p>
    <w:p w:rsidR="008F360A" w:rsidRPr="008F360A" w:rsidRDefault="008F360A" w:rsidP="008855AC">
      <w:pPr>
        <w:numPr>
          <w:ilvl w:val="0"/>
          <w:numId w:val="56"/>
        </w:numPr>
        <w:tabs>
          <w:tab w:val="num" w:pos="1418"/>
        </w:tabs>
        <w:suppressAutoHyphens w:val="0"/>
        <w:ind w:hanging="371"/>
        <w:jc w:val="both"/>
        <w:textAlignment w:val="auto"/>
        <w:rPr>
          <w:rFonts w:ascii="Century Gothic" w:hAnsi="Century Gothic"/>
          <w:sz w:val="20"/>
        </w:rPr>
      </w:pPr>
      <w:r w:rsidRPr="008F360A">
        <w:rPr>
          <w:rFonts w:ascii="Century Gothic" w:hAnsi="Century Gothic"/>
          <w:sz w:val="20"/>
        </w:rPr>
        <w:t>dane osobowe muszą być usunięte w celu wywiązania się z obowiązku wynikającego       z  przepisów prawa;</w:t>
      </w:r>
    </w:p>
    <w:p w:rsidR="008F360A" w:rsidRPr="008F360A" w:rsidRDefault="008F360A" w:rsidP="008855AC">
      <w:pPr>
        <w:numPr>
          <w:ilvl w:val="0"/>
          <w:numId w:val="55"/>
        </w:numPr>
        <w:suppressAutoHyphens w:val="0"/>
        <w:ind w:left="1037" w:hanging="611"/>
        <w:jc w:val="both"/>
        <w:textAlignment w:val="auto"/>
        <w:rPr>
          <w:rFonts w:ascii="Century Gothic" w:hAnsi="Century Gothic"/>
          <w:sz w:val="20"/>
        </w:rPr>
      </w:pPr>
      <w:r w:rsidRPr="008F360A">
        <w:rPr>
          <w:rFonts w:ascii="Century Gothic" w:hAnsi="Century Gothic"/>
          <w:sz w:val="20"/>
        </w:rPr>
        <w:t>prawo do żądania ograniczenia przetwarzania  danych osobowych w przypadku, gdy:</w:t>
      </w:r>
    </w:p>
    <w:p w:rsidR="008F360A" w:rsidRPr="008F360A" w:rsidRDefault="008F360A" w:rsidP="008855AC">
      <w:pPr>
        <w:numPr>
          <w:ilvl w:val="1"/>
          <w:numId w:val="55"/>
        </w:numPr>
        <w:tabs>
          <w:tab w:val="num" w:pos="993"/>
        </w:tabs>
        <w:suppressAutoHyphens w:val="0"/>
        <w:ind w:hanging="731"/>
        <w:jc w:val="both"/>
        <w:textAlignment w:val="auto"/>
        <w:rPr>
          <w:rFonts w:ascii="Century Gothic" w:hAnsi="Century Gothic"/>
          <w:sz w:val="20"/>
        </w:rPr>
      </w:pPr>
      <w:r w:rsidRPr="008F360A">
        <w:rPr>
          <w:rFonts w:ascii="Century Gothic" w:hAnsi="Century Gothic"/>
          <w:sz w:val="20"/>
        </w:rPr>
        <w:t>osoba, której dane dotyczą kwestionuje prawidłowość danych osobowych,</w:t>
      </w:r>
    </w:p>
    <w:p w:rsidR="008F360A" w:rsidRPr="008F360A" w:rsidRDefault="008F360A" w:rsidP="008855AC">
      <w:pPr>
        <w:numPr>
          <w:ilvl w:val="1"/>
          <w:numId w:val="55"/>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 xml:space="preserve">przetwarzanie danych jest niezgodne z prawem, a osoba, której dane dotyczą, sprzeciwia się usunięciu danych, żądając w zamian ich ograniczenia, </w:t>
      </w:r>
    </w:p>
    <w:p w:rsidR="008F360A" w:rsidRPr="008F360A" w:rsidRDefault="008F360A" w:rsidP="008855AC">
      <w:pPr>
        <w:numPr>
          <w:ilvl w:val="1"/>
          <w:numId w:val="55"/>
        </w:numPr>
        <w:tabs>
          <w:tab w:val="num" w:pos="993"/>
        </w:tabs>
        <w:suppressAutoHyphens w:val="0"/>
        <w:ind w:left="993" w:hanging="284"/>
        <w:jc w:val="both"/>
        <w:textAlignment w:val="auto"/>
        <w:rPr>
          <w:rFonts w:ascii="Century Gothic" w:hAnsi="Century Gothic"/>
          <w:sz w:val="20"/>
        </w:rPr>
      </w:pPr>
      <w:r w:rsidRPr="008F360A">
        <w:rPr>
          <w:rFonts w:ascii="Century Gothic" w:hAnsi="Century Gothic"/>
          <w:sz w:val="20"/>
        </w:rPr>
        <w:t>Administrator nie potrzebuje  już danych dla swoich celów, ale osoba, której dane dotyczą, potrzebuje ich do ustalenia, obrony lub dochodzenia roszczeń,</w:t>
      </w:r>
    </w:p>
    <w:p w:rsidR="008F360A" w:rsidRPr="008F360A" w:rsidRDefault="008F360A" w:rsidP="008855AC">
      <w:pPr>
        <w:numPr>
          <w:ilvl w:val="1"/>
          <w:numId w:val="55"/>
        </w:numPr>
        <w:suppressAutoHyphens w:val="0"/>
        <w:ind w:left="993" w:hanging="284"/>
        <w:jc w:val="both"/>
        <w:textAlignment w:val="auto"/>
        <w:rPr>
          <w:rFonts w:ascii="Century Gothic" w:hAnsi="Century Gothic"/>
          <w:sz w:val="20"/>
        </w:rPr>
      </w:pPr>
      <w:r w:rsidRPr="008F360A">
        <w:rPr>
          <w:rFonts w:ascii="Century Gothic" w:hAnsi="Century Gothic"/>
          <w:sz w:val="20"/>
        </w:rPr>
        <w:lastRenderedPageBreak/>
        <w:t>osoba, której dane dotyczą,  wniosła sprzeciw wobec przetwarzania danych, do czasu ustalenia  czy prawnie  uzasadnione podstawy  po stronie Administratora                           są nadrzędne wobec  podstawy sprzeciwu;</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prawo sprzeciwu wobec przetwarzania danych – w przypadku, gdy łącznie spełnione są  następujące  przesłanki:</w:t>
      </w:r>
    </w:p>
    <w:p w:rsidR="008F360A" w:rsidRPr="008F360A" w:rsidRDefault="008F360A" w:rsidP="008855AC">
      <w:pPr>
        <w:numPr>
          <w:ilvl w:val="1"/>
          <w:numId w:val="55"/>
        </w:numPr>
        <w:suppressAutoHyphens w:val="0"/>
        <w:ind w:left="993"/>
        <w:jc w:val="both"/>
        <w:textAlignment w:val="auto"/>
        <w:rPr>
          <w:rFonts w:ascii="Century Gothic" w:hAnsi="Century Gothic"/>
          <w:sz w:val="20"/>
        </w:rPr>
      </w:pPr>
      <w:r w:rsidRPr="008F360A">
        <w:rPr>
          <w:rFonts w:ascii="Century Gothic" w:hAnsi="Century Gothic"/>
          <w:sz w:val="20"/>
        </w:rPr>
        <w:t>zaistnieją przyczyny  związane z Pani /Pana szczególną sytuacją, w przypadku przetwarzania danych na podstawie zadania realizowanego w interesie publicznym lub w ramach sprawowania władzy publicznej przez Administratora,</w:t>
      </w:r>
    </w:p>
    <w:p w:rsidR="008F360A" w:rsidRPr="008F360A" w:rsidRDefault="008F360A" w:rsidP="008855AC">
      <w:pPr>
        <w:numPr>
          <w:ilvl w:val="1"/>
          <w:numId w:val="55"/>
        </w:numPr>
        <w:suppressAutoHyphens w:val="0"/>
        <w:ind w:left="993"/>
        <w:jc w:val="both"/>
        <w:textAlignment w:val="auto"/>
        <w:rPr>
          <w:rFonts w:ascii="Century Gothic" w:hAnsi="Century Gothic"/>
          <w:sz w:val="20"/>
        </w:rPr>
      </w:pPr>
      <w:r w:rsidRPr="008F360A">
        <w:rPr>
          <w:rFonts w:ascii="Century Gothic" w:hAnsi="Century Gothic"/>
          <w:sz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w:t>
      </w:r>
      <w:r w:rsidR="0096496A">
        <w:rPr>
          <w:rFonts w:ascii="Century Gothic" w:hAnsi="Century Gothic"/>
          <w:sz w:val="20"/>
        </w:rPr>
        <w:t>sobę trzecią,</w:t>
      </w:r>
      <w:r w:rsidRPr="008F360A">
        <w:rPr>
          <w:rFonts w:ascii="Century Gothic" w:hAnsi="Century Gothic"/>
          <w:sz w:val="20"/>
        </w:rPr>
        <w:t xml:space="preserve"> z wyjątkiem sytuacji, w których nadrzędny  charakter wobec tych interesów  mają interesy lub podstawowe prawa i wolności osoby, której dane dotyczą, wymagające ochrony danych osobowych, w szczególności gdy osoba , której dane dotyczą jest dzieckiem;</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 xml:space="preserve">ze względu na fakt, iż jedyną przesłanką przetwarzania danych osobowych stanowi przepis prawa nie przysługuje Pani/Panu  prawo do przenoszenia danych. </w:t>
      </w:r>
    </w:p>
    <w:p w:rsidR="008F360A" w:rsidRPr="008F360A" w:rsidRDefault="008F360A" w:rsidP="008855AC">
      <w:pPr>
        <w:numPr>
          <w:ilvl w:val="0"/>
          <w:numId w:val="55"/>
        </w:numPr>
        <w:suppressAutoHyphens w:val="0"/>
        <w:ind w:left="1037" w:hanging="357"/>
        <w:jc w:val="both"/>
        <w:textAlignment w:val="auto"/>
        <w:rPr>
          <w:rFonts w:ascii="Century Gothic" w:hAnsi="Century Gothic"/>
          <w:sz w:val="20"/>
        </w:rPr>
      </w:pPr>
      <w:r w:rsidRPr="008F360A">
        <w:rPr>
          <w:rFonts w:ascii="Century Gothic" w:hAnsi="Century Gothic"/>
          <w:sz w:val="20"/>
        </w:rPr>
        <w:t>w przypadku powzięcia informacji  o niezgodnym z prawem  przetwarzaniu                                   w Komendzie Stołecznej Policji Pani/Pana danych osobowych, przysługuje  Pani/Panu prawo wniesienia skargi do organu nadzorczego właściwego w sprawach  ochrony danych osobowych.</w:t>
      </w:r>
    </w:p>
    <w:p w:rsidR="008F360A" w:rsidRPr="008F360A" w:rsidRDefault="008F360A" w:rsidP="008855AC">
      <w:pPr>
        <w:numPr>
          <w:ilvl w:val="0"/>
          <w:numId w:val="59"/>
        </w:numPr>
        <w:suppressAutoHyphens w:val="0"/>
        <w:ind w:left="426"/>
        <w:jc w:val="both"/>
        <w:textAlignment w:val="auto"/>
        <w:rPr>
          <w:rFonts w:ascii="Century Gothic" w:hAnsi="Century Gothic"/>
          <w:sz w:val="20"/>
        </w:rPr>
      </w:pPr>
      <w:r w:rsidRPr="008F360A">
        <w:rPr>
          <w:rFonts w:ascii="Century Gothic" w:hAnsi="Century Gothic"/>
          <w:sz w:val="20"/>
        </w:rPr>
        <w:t>podanie przez Pana/Panią danych osobowych  jest obowiązkowe, gdyż przesłanką przetwarzania  danych osobowych stanowi przepis prawa.</w:t>
      </w:r>
    </w:p>
    <w:p w:rsidR="008F360A" w:rsidRDefault="008F360A" w:rsidP="008855AC">
      <w:pPr>
        <w:numPr>
          <w:ilvl w:val="0"/>
          <w:numId w:val="59"/>
        </w:numPr>
        <w:suppressAutoHyphens w:val="0"/>
        <w:ind w:left="426"/>
        <w:jc w:val="both"/>
        <w:textAlignment w:val="auto"/>
        <w:rPr>
          <w:rFonts w:ascii="Century Gothic" w:hAnsi="Century Gothic"/>
          <w:sz w:val="20"/>
        </w:rPr>
      </w:pPr>
      <w:r w:rsidRPr="008F360A">
        <w:rPr>
          <w:rFonts w:ascii="Century Gothic" w:hAnsi="Century Gothic"/>
          <w:sz w:val="20"/>
        </w:rPr>
        <w:t>Pani/Pana dane nie będą przetwarzane w sposób zautomatyzowany i nie będą profilowane.</w:t>
      </w: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7F3E86" w:rsidRDefault="007F3E86" w:rsidP="007F3E86">
      <w:pPr>
        <w:suppressAutoHyphens w:val="0"/>
        <w:jc w:val="both"/>
        <w:textAlignment w:val="auto"/>
        <w:rPr>
          <w:rFonts w:ascii="Century Gothic" w:hAnsi="Century Gothic"/>
          <w:sz w:val="20"/>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Default="008F360A" w:rsidP="008F360A">
      <w:pPr>
        <w:jc w:val="right"/>
        <w:textAlignment w:val="auto"/>
        <w:rPr>
          <w:rFonts w:ascii="Century Gothic" w:eastAsia="Times New Roman" w:hAnsi="Century Gothic" w:cs="Times New Roman"/>
          <w:b/>
          <w:kern w:val="0"/>
          <w:sz w:val="20"/>
          <w:szCs w:val="20"/>
          <w:lang w:bidi="ar-SA"/>
        </w:rPr>
      </w:pPr>
    </w:p>
    <w:p w:rsidR="009E2D93" w:rsidRDefault="009E2D93" w:rsidP="008F360A">
      <w:pPr>
        <w:jc w:val="right"/>
        <w:textAlignment w:val="auto"/>
        <w:rPr>
          <w:rFonts w:ascii="Century Gothic" w:eastAsia="Times New Roman" w:hAnsi="Century Gothic" w:cs="Times New Roman"/>
          <w:b/>
          <w:kern w:val="0"/>
          <w:sz w:val="20"/>
          <w:szCs w:val="20"/>
          <w:lang w:bidi="ar-SA"/>
        </w:rPr>
      </w:pPr>
    </w:p>
    <w:p w:rsidR="009E2D93" w:rsidRPr="008F360A" w:rsidRDefault="009E2D93"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p w:rsidR="008F360A" w:rsidRPr="008F360A" w:rsidRDefault="008F360A" w:rsidP="008F360A">
      <w:pPr>
        <w:jc w:val="right"/>
        <w:textAlignment w:val="auto"/>
        <w:rPr>
          <w:rFonts w:ascii="Century Gothic" w:eastAsia="Times New Roman" w:hAnsi="Century Gothic" w:cs="Times New Roman"/>
          <w:b/>
          <w:kern w:val="0"/>
          <w:sz w:val="20"/>
          <w:szCs w:val="20"/>
          <w:lang w:bidi="ar-SA"/>
        </w:rPr>
      </w:pPr>
    </w:p>
    <w:bookmarkEnd w:id="2"/>
    <w:p w:rsidR="00145492" w:rsidRPr="00F9120A" w:rsidRDefault="00145492" w:rsidP="00CE3DBF">
      <w:pPr>
        <w:pStyle w:val="Normalny1"/>
        <w:rPr>
          <w:rFonts w:ascii="Century Gothic" w:hAnsi="Century Gothic"/>
          <w:b/>
          <w:i/>
          <w:kern w:val="2"/>
          <w:sz w:val="20"/>
          <w:szCs w:val="20"/>
        </w:rPr>
        <w:sectPr w:rsidR="00145492" w:rsidRPr="00F9120A" w:rsidSect="0046333C">
          <w:footerReference w:type="default" r:id="rId15"/>
          <w:footnotePr>
            <w:numRestart w:val="eachSect"/>
          </w:footnotePr>
          <w:pgSz w:w="11906" w:h="16838"/>
          <w:pgMar w:top="1134" w:right="991" w:bottom="851" w:left="1276" w:header="708" w:footer="57" w:gutter="0"/>
          <w:cols w:space="708"/>
          <w:docGrid w:linePitch="299" w:charSpace="8192"/>
        </w:sectPr>
      </w:pPr>
    </w:p>
    <w:p w:rsidR="006B31CF" w:rsidRPr="008F360A" w:rsidRDefault="006B31CF" w:rsidP="006B31CF">
      <w:pPr>
        <w:jc w:val="right"/>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lastRenderedPageBreak/>
        <w:t>Załącznik nr 3 do umowy ramowej</w:t>
      </w:r>
    </w:p>
    <w:p w:rsidR="006B31CF" w:rsidRPr="008F360A" w:rsidRDefault="006B31CF" w:rsidP="006B31CF">
      <w:pPr>
        <w:textAlignment w:val="auto"/>
        <w:rPr>
          <w:rFonts w:ascii="Century Gothic" w:eastAsia="Times New Roman" w:hAnsi="Century Gothic" w:cs="Times New Roman"/>
          <w:b/>
          <w:kern w:val="0"/>
          <w:sz w:val="20"/>
          <w:szCs w:val="20"/>
          <w:lang w:bidi="ar-SA"/>
        </w:rPr>
      </w:pPr>
    </w:p>
    <w:p w:rsidR="006B31CF" w:rsidRPr="008F360A" w:rsidRDefault="006B31CF" w:rsidP="006B31CF">
      <w:pPr>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OPIS OBIEKTU</w:t>
      </w:r>
    </w:p>
    <w:p w:rsidR="006B31CF" w:rsidRPr="008F360A" w:rsidRDefault="006B31CF" w:rsidP="006B31CF">
      <w:pPr>
        <w:jc w:val="center"/>
        <w:textAlignment w:val="auto"/>
        <w:rPr>
          <w:rFonts w:ascii="Century Gothic" w:eastAsia="Times New Roman" w:hAnsi="Century Gothic" w:cs="Times New Roman"/>
          <w:b/>
          <w:kern w:val="0"/>
          <w:sz w:val="20"/>
          <w:szCs w:val="20"/>
          <w:lang w:bidi="ar-SA"/>
        </w:rPr>
      </w:pPr>
    </w:p>
    <w:p w:rsidR="006B31CF" w:rsidRPr="008F360A" w:rsidRDefault="006B31CF" w:rsidP="006B31CF">
      <w:pPr>
        <w:jc w:val="cente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Cs/>
          <w:kern w:val="0"/>
          <w:sz w:val="20"/>
          <w:szCs w:val="20"/>
          <w:lang w:eastAsia="pl-PL" w:bidi="ar-SA"/>
        </w:rPr>
        <w:t xml:space="preserve"> (dotyczy sytuacji opisanej w</w:t>
      </w:r>
      <w:r w:rsidRPr="008F360A">
        <w:rPr>
          <w:rFonts w:ascii="Century Gothic" w:eastAsia="Times New Roman" w:hAnsi="Century Gothic" w:cs="Times New Roman"/>
          <w:bCs/>
          <w:kern w:val="0"/>
          <w:sz w:val="20"/>
          <w:szCs w:val="20"/>
          <w:lang w:bidi="ar-SA"/>
        </w:rPr>
        <w:t xml:space="preserve"> </w:t>
      </w:r>
      <w:r w:rsidRPr="008F360A">
        <w:rPr>
          <w:rFonts w:ascii="Century Gothic" w:eastAsia="Times New Roman" w:hAnsi="Century Gothic" w:cs="Times New Roman"/>
          <w:kern w:val="0"/>
          <w:sz w:val="20"/>
          <w:szCs w:val="20"/>
          <w:lang w:bidi="ar-SA"/>
        </w:rPr>
        <w:t>§ 9 ust.1 pkt 2 umowy ramowej)</w:t>
      </w:r>
      <w:r w:rsidRPr="008F360A">
        <w:rPr>
          <w:rFonts w:ascii="Century Gothic" w:eastAsia="Times New Roman" w:hAnsi="Century Gothic" w:cs="Times New Roman"/>
          <w:bCs/>
          <w:kern w:val="0"/>
          <w:sz w:val="20"/>
          <w:szCs w:val="20"/>
          <w:lang w:eastAsia="pl-PL" w:bidi="ar-SA"/>
        </w:rPr>
        <w:br/>
      </w:r>
    </w:p>
    <w:p w:rsidR="006B31CF" w:rsidRPr="008F360A" w:rsidRDefault="006B31CF" w:rsidP="006B31CF">
      <w:pPr>
        <w:jc w:val="center"/>
        <w:textAlignment w:val="auto"/>
        <w:rPr>
          <w:rFonts w:ascii="Century Gothic" w:eastAsia="Times New Roman" w:hAnsi="Century Gothic" w:cs="Times New Roman"/>
          <w:b/>
          <w:kern w:val="0"/>
          <w:sz w:val="20"/>
          <w:szCs w:val="20"/>
          <w:lang w:bidi="ar-SA"/>
        </w:rPr>
      </w:pPr>
    </w:p>
    <w:p w:rsidR="006B31CF" w:rsidRPr="008F360A" w:rsidRDefault="006B31CF" w:rsidP="006B31CF">
      <w:pPr>
        <w:textAlignment w:val="auto"/>
        <w:rPr>
          <w:rFonts w:ascii="Century Gothic" w:eastAsia="Times New Roman" w:hAnsi="Century Gothic" w:cs="Times New Roman"/>
          <w:b/>
          <w:kern w:val="0"/>
          <w:sz w:val="20"/>
          <w:szCs w:val="20"/>
          <w:lang w:bidi="ar-SA"/>
        </w:rPr>
      </w:pPr>
      <w:r w:rsidRPr="008F360A">
        <w:rPr>
          <w:rFonts w:ascii="Century Gothic" w:eastAsia="Times New Roman" w:hAnsi="Century Gothic" w:cs="Times New Roman"/>
          <w:b/>
          <w:kern w:val="0"/>
          <w:sz w:val="20"/>
          <w:szCs w:val="20"/>
          <w:lang w:bidi="ar-SA"/>
        </w:rPr>
        <w:t xml:space="preserve">Wymagania: </w:t>
      </w:r>
    </w:p>
    <w:p w:rsidR="006B31CF" w:rsidRPr="008F360A" w:rsidRDefault="006B31CF" w:rsidP="006B31CF">
      <w:pPr>
        <w:jc w:val="both"/>
        <w:textAlignment w:val="auto"/>
        <w:rPr>
          <w:rFonts w:ascii="Century Gothic" w:eastAsia="Times New Roman" w:hAnsi="Century Gothic" w:cs="Times New Roman"/>
          <w:kern w:val="0"/>
          <w:sz w:val="20"/>
          <w:szCs w:val="20"/>
          <w:lang w:bidi="ar-SA"/>
        </w:rPr>
      </w:pPr>
    </w:p>
    <w:p w:rsidR="006B31CF" w:rsidRPr="008F360A" w:rsidRDefault="006B31CF" w:rsidP="006B31CF">
      <w:p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 xml:space="preserve">Obiekt ma być zlokalizowany w promieniu do 60 km od budynku „Rotundy” przy ul. Marszałkowskiej 100/102 w Warszawie (Zamawiający dokona sprawdzenia odległości, w jakiej znajduje się wskazany obiekt od budynku „Rotundy” na podstawie danych ze strony internetowej pod adresem: </w:t>
      </w:r>
      <w:hyperlink r:id="rId16" w:history="1">
        <w:r w:rsidRPr="008F360A">
          <w:rPr>
            <w:rFonts w:ascii="Century Gothic" w:eastAsia="Times New Roman" w:hAnsi="Century Gothic" w:cs="Times New Roman"/>
            <w:color w:val="auto"/>
            <w:kern w:val="0"/>
            <w:sz w:val="20"/>
            <w:szCs w:val="20"/>
            <w:lang w:bidi="ar-SA"/>
          </w:rPr>
          <w:t>www.maps.google.pl</w:t>
        </w:r>
      </w:hyperlink>
      <w:r w:rsidRPr="008F360A">
        <w:rPr>
          <w:rFonts w:ascii="Century Gothic" w:eastAsia="Times New Roman" w:hAnsi="Century Gothic" w:cs="Times New Roman"/>
          <w:color w:val="auto"/>
          <w:kern w:val="0"/>
          <w:sz w:val="20"/>
          <w:szCs w:val="20"/>
          <w:lang w:bidi="ar-SA"/>
        </w:rPr>
        <w:t xml:space="preserve"> </w:t>
      </w:r>
      <w:r w:rsidRPr="008F360A">
        <w:rPr>
          <w:rFonts w:ascii="Century Gothic" w:eastAsia="Times New Roman" w:hAnsi="Century Gothic" w:cs="Times New Roman"/>
          <w:kern w:val="0"/>
          <w:sz w:val="20"/>
          <w:szCs w:val="20"/>
          <w:lang w:bidi="ar-SA"/>
        </w:rPr>
        <w:t>poprzez użycie opcji: mierz odległość. Odległość będzie mierzona w linii prostej między dwoma punktami tj. pkt A – Warszawa, ul. Marszałkowska 100/102, pkt B – adres obiektu Wykonawcy)</w:t>
      </w:r>
    </w:p>
    <w:p w:rsidR="006B31CF" w:rsidRPr="008F360A" w:rsidRDefault="006B31CF" w:rsidP="006B31CF">
      <w:pPr>
        <w:textAlignment w:val="auto"/>
        <w:rPr>
          <w:rFonts w:ascii="Century Gothic" w:eastAsia="Times New Roman" w:hAnsi="Century Gothic" w:cs="Times New Roman"/>
          <w:kern w:val="0"/>
          <w:sz w:val="20"/>
          <w:szCs w:val="20"/>
          <w:u w:val="single"/>
          <w:lang w:bidi="ar-SA"/>
        </w:rPr>
      </w:pPr>
      <w:r w:rsidRPr="008F360A">
        <w:rPr>
          <w:rFonts w:ascii="Century Gothic" w:eastAsia="Times New Roman" w:hAnsi="Century Gothic" w:cs="Times New Roman"/>
          <w:kern w:val="0"/>
          <w:sz w:val="20"/>
          <w:szCs w:val="20"/>
          <w:u w:val="single"/>
          <w:lang w:bidi="ar-SA"/>
        </w:rPr>
        <w:t>Uwaga:</w:t>
      </w:r>
    </w:p>
    <w:p w:rsidR="006B31CF" w:rsidRPr="008F360A" w:rsidRDefault="006B31CF" w:rsidP="006B31CF">
      <w:pPr>
        <w:jc w:val="both"/>
        <w:textAlignment w:val="auto"/>
        <w:rPr>
          <w:rFonts w:ascii="Century Gothic" w:eastAsia="Times New Roman" w:hAnsi="Century Gothic" w:cs="Times New Roman"/>
          <w:kern w:val="0"/>
          <w:sz w:val="20"/>
          <w:szCs w:val="20"/>
          <w:lang w:bidi="ar-SA"/>
        </w:rPr>
      </w:pPr>
      <w:r w:rsidRPr="008F360A">
        <w:rPr>
          <w:rFonts w:ascii="Century Gothic" w:eastAsia="Times New Roman" w:hAnsi="Century Gothic" w:cs="Times New Roman"/>
          <w:kern w:val="0"/>
          <w:sz w:val="20"/>
          <w:szCs w:val="20"/>
          <w:lang w:bidi="ar-SA"/>
        </w:rPr>
        <w:t>Definicja „Obiektu hotelarskiego” – budynek lub budynki znajdujące się na terenie jednej nieruchomości gruntowej.</w:t>
      </w: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Pokoje 1 i/lub 2 i/lub 3 i/lub 4-osobowe, o powierzchni minimum 4 m</w:t>
      </w:r>
      <w:r w:rsidRPr="008F360A">
        <w:rPr>
          <w:rFonts w:ascii="Century Gothic" w:eastAsia="Times New Roman" w:hAnsi="Century Gothic" w:cs="Times New Roman"/>
          <w:color w:val="auto"/>
          <w:kern w:val="0"/>
          <w:sz w:val="20"/>
          <w:szCs w:val="20"/>
          <w:vertAlign w:val="superscript"/>
          <w:lang w:bidi="ar-SA"/>
        </w:rPr>
        <w:t>2</w:t>
      </w:r>
      <w:r w:rsidRPr="008F360A">
        <w:rPr>
          <w:rFonts w:ascii="Century Gothic" w:eastAsia="Times New Roman" w:hAnsi="Century Gothic" w:cs="Times New Roman"/>
          <w:color w:val="auto"/>
          <w:kern w:val="0"/>
          <w:sz w:val="20"/>
          <w:szCs w:val="20"/>
          <w:lang w:bidi="ar-SA"/>
        </w:rPr>
        <w:t xml:space="preserve"> na 1 osobę, wyposażone </w:t>
      </w:r>
      <w:r w:rsidRPr="008F360A">
        <w:rPr>
          <w:rFonts w:ascii="Century Gothic" w:eastAsia="Times New Roman" w:hAnsi="Century Gothic" w:cs="Times New Roman"/>
          <w:color w:val="auto"/>
          <w:kern w:val="0"/>
          <w:sz w:val="20"/>
          <w:szCs w:val="20"/>
          <w:lang w:bidi="ar-SA"/>
        </w:rPr>
        <w:br/>
        <w:t xml:space="preserve">w pełen węzeł sanitarny, szafę ubraniową </w:t>
      </w:r>
      <w:r w:rsidRPr="008F360A">
        <w:rPr>
          <w:rFonts w:ascii="Century Gothic" w:eastAsia="Times New Roman" w:hAnsi="Century Gothic" w:cs="Times New Roman"/>
          <w:kern w:val="0"/>
          <w:sz w:val="20"/>
          <w:szCs w:val="20"/>
          <w:lang w:bidi="ar-SA"/>
        </w:rPr>
        <w:t>szafę ubraniową o kubaturze odpowiedniej do liczby miejsc noclegowych w pokoju</w:t>
      </w:r>
      <w:r w:rsidRPr="008F360A">
        <w:rPr>
          <w:rFonts w:ascii="Century Gothic" w:eastAsia="Times New Roman" w:hAnsi="Century Gothic" w:cs="Times New Roman"/>
          <w:color w:val="auto"/>
          <w:kern w:val="0"/>
          <w:sz w:val="20"/>
          <w:szCs w:val="20"/>
          <w:lang w:bidi="ar-SA"/>
        </w:rPr>
        <w:t xml:space="preserve">, jednoosobowe łóżka lub tapczany o min. wymiarach 90-200 cm (Zamawiający nie dopuszcza łóżek piętrowych), przy każdym łóżku szafka nocna (w ilości zgodnej </w:t>
      </w:r>
      <w:r w:rsidRPr="008F360A">
        <w:rPr>
          <w:rFonts w:ascii="Century Gothic" w:eastAsia="Times New Roman" w:hAnsi="Century Gothic" w:cs="Times New Roman"/>
          <w:color w:val="auto"/>
          <w:kern w:val="0"/>
          <w:sz w:val="20"/>
          <w:szCs w:val="20"/>
          <w:lang w:bidi="ar-SA"/>
        </w:rPr>
        <w:br/>
        <w:t xml:space="preserve">z ilością łóżek w danym pokoju), </w:t>
      </w:r>
      <w:proofErr w:type="spellStart"/>
      <w:r w:rsidRPr="008F360A">
        <w:rPr>
          <w:rFonts w:ascii="Century Gothic" w:eastAsia="Times New Roman" w:hAnsi="Century Gothic" w:cs="Times New Roman"/>
          <w:color w:val="auto"/>
          <w:kern w:val="0"/>
          <w:sz w:val="20"/>
          <w:szCs w:val="20"/>
          <w:lang w:bidi="ar-SA"/>
        </w:rPr>
        <w:t>kpl</w:t>
      </w:r>
      <w:proofErr w:type="spellEnd"/>
      <w:r w:rsidRPr="008F360A">
        <w:rPr>
          <w:rFonts w:ascii="Century Gothic" w:eastAsia="Times New Roman" w:hAnsi="Century Gothic" w:cs="Times New Roman"/>
          <w:color w:val="auto"/>
          <w:kern w:val="0"/>
          <w:sz w:val="20"/>
          <w:szCs w:val="20"/>
          <w:lang w:bidi="ar-SA"/>
        </w:rPr>
        <w:t>. pościeli i ręczników.</w:t>
      </w: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Miejsca parkingowe, na terenie na którym zlokalizowany jest obiekt, dla samochodów służbowych Zamawiającego do max. Wysokości pojazdu 2820 m – (odpowiednio minimum 10/20/40 miejsc parkingowych na każdych 50/100/200 policjantów)</w:t>
      </w: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Sala konferencyjna posiadająca co najmniej tablicę, markery dopisania, stół z krzesłami </w:t>
      </w:r>
      <w:r w:rsidRPr="008F360A">
        <w:rPr>
          <w:rFonts w:ascii="Century Gothic" w:eastAsia="Times New Roman" w:hAnsi="Century Gothic" w:cs="Times New Roman"/>
          <w:color w:val="auto"/>
          <w:kern w:val="0"/>
          <w:sz w:val="20"/>
          <w:szCs w:val="20"/>
          <w:lang w:bidi="ar-SA"/>
        </w:rPr>
        <w:br/>
        <w:t>na minimum 20 osób.</w:t>
      </w: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p>
    <w:p w:rsidR="006B31CF" w:rsidRPr="008F360A" w:rsidRDefault="006B31CF" w:rsidP="006B31CF">
      <w:pPr>
        <w:jc w:val="both"/>
        <w:textAlignment w:val="auto"/>
        <w:rPr>
          <w:rFonts w:ascii="Century Gothic" w:eastAsia="Times New Roman" w:hAnsi="Century Gothic" w:cs="Times New Roman"/>
          <w:color w:val="auto"/>
          <w:kern w:val="0"/>
          <w:sz w:val="20"/>
          <w:szCs w:val="20"/>
          <w:lang w:bidi="ar-SA"/>
        </w:rPr>
      </w:pPr>
      <w:r w:rsidRPr="008F360A">
        <w:rPr>
          <w:rFonts w:ascii="Century Gothic" w:eastAsia="Times New Roman" w:hAnsi="Century Gothic" w:cs="Times New Roman"/>
          <w:color w:val="auto"/>
          <w:kern w:val="0"/>
          <w:sz w:val="20"/>
          <w:szCs w:val="20"/>
          <w:lang w:bidi="ar-SA"/>
        </w:rPr>
        <w:t xml:space="preserve">Odrębnie wydzielone, zamykane pomieszczenie do suszenia odzieży służbowej – odpowiednie </w:t>
      </w:r>
      <w:r w:rsidRPr="008F360A">
        <w:rPr>
          <w:rFonts w:ascii="Century Gothic" w:eastAsia="Times New Roman" w:hAnsi="Century Gothic" w:cs="Times New Roman"/>
          <w:color w:val="auto"/>
          <w:kern w:val="0"/>
          <w:sz w:val="20"/>
          <w:szCs w:val="20"/>
          <w:lang w:bidi="ar-SA"/>
        </w:rPr>
        <w:br/>
        <w:t>do ilości osób kwatero</w:t>
      </w:r>
      <w:bookmarkStart w:id="3" w:name="_GoBack"/>
      <w:bookmarkEnd w:id="3"/>
      <w:r w:rsidRPr="008F360A">
        <w:rPr>
          <w:rFonts w:ascii="Century Gothic" w:eastAsia="Times New Roman" w:hAnsi="Century Gothic" w:cs="Times New Roman"/>
          <w:color w:val="auto"/>
          <w:kern w:val="0"/>
          <w:sz w:val="20"/>
          <w:szCs w:val="20"/>
          <w:lang w:bidi="ar-SA"/>
        </w:rPr>
        <w:t>wanych.</w:t>
      </w:r>
    </w:p>
    <w:p w:rsidR="006B31CF" w:rsidRDefault="006B31CF" w:rsidP="006B31CF">
      <w:pPr>
        <w:tabs>
          <w:tab w:val="left" w:pos="6435"/>
        </w:tabs>
        <w:jc w:val="right"/>
        <w:rPr>
          <w:rFonts w:ascii="Century Gothic" w:hAnsi="Century Gothic" w:cs="Times New Roman"/>
          <w:b/>
          <w:color w:val="auto"/>
          <w:sz w:val="20"/>
          <w:szCs w:val="20"/>
        </w:rPr>
        <w:sectPr w:rsidR="006B31CF" w:rsidSect="0027277F">
          <w:footnotePr>
            <w:numRestart w:val="eachSect"/>
          </w:footnotePr>
          <w:pgSz w:w="11906" w:h="16838"/>
          <w:pgMar w:top="1134" w:right="991" w:bottom="851" w:left="1276" w:header="708" w:footer="57" w:gutter="0"/>
          <w:cols w:space="708"/>
          <w:docGrid w:linePitch="299" w:charSpace="8192"/>
        </w:sectPr>
      </w:pPr>
    </w:p>
    <w:p w:rsidR="000C22FA" w:rsidRPr="006D2732" w:rsidRDefault="000D5ABC" w:rsidP="000C22FA">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w:t>
      </w:r>
      <w:r w:rsidR="007C3FA7" w:rsidRPr="006D2732">
        <w:rPr>
          <w:rFonts w:ascii="Century Gothic" w:hAnsi="Century Gothic" w:cs="Times New Roman"/>
          <w:b/>
          <w:color w:val="auto"/>
          <w:sz w:val="20"/>
          <w:szCs w:val="20"/>
        </w:rPr>
        <w:t xml:space="preserve">1 </w:t>
      </w:r>
      <w:r w:rsidR="000C22FA" w:rsidRPr="006D2732">
        <w:rPr>
          <w:rFonts w:ascii="Century Gothic" w:hAnsi="Century Gothic" w:cs="Times New Roman"/>
          <w:b/>
          <w:color w:val="auto"/>
          <w:sz w:val="20"/>
          <w:szCs w:val="20"/>
        </w:rPr>
        <w:t>do SWZ</w:t>
      </w:r>
    </w:p>
    <w:p w:rsidR="000D5ABC" w:rsidRPr="006D2732" w:rsidRDefault="000D5ABC" w:rsidP="000C22FA">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B5475E" w:rsidRDefault="00B5475E" w:rsidP="0021663A">
      <w:pPr>
        <w:jc w:val="both"/>
        <w:rPr>
          <w:rFonts w:ascii="Century Gothic" w:eastAsia="Times New Roman" w:hAnsi="Century Gothic" w:cs="Times New Roman"/>
          <w:color w:val="auto"/>
          <w:kern w:val="0"/>
          <w:sz w:val="20"/>
          <w:szCs w:val="20"/>
          <w:lang w:eastAsia="en-US" w:bidi="ar-SA"/>
        </w:rPr>
      </w:pPr>
    </w:p>
    <w:p w:rsidR="0021663A" w:rsidRPr="005C5152" w:rsidRDefault="007031A2" w:rsidP="0021663A">
      <w:pPr>
        <w:jc w:val="both"/>
        <w:rPr>
          <w:rFonts w:ascii="Century Gothic" w:eastAsia="Times New Roman" w:hAnsi="Century Gothic" w:cs="Times New Roman"/>
          <w:color w:val="auto"/>
          <w:kern w:val="0"/>
          <w:sz w:val="20"/>
          <w:szCs w:val="20"/>
          <w:lang w:eastAsia="en-US" w:bidi="ar-SA"/>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w:t>
      </w:r>
      <w:r w:rsidR="005C5152">
        <w:rPr>
          <w:rFonts w:ascii="Century Gothic" w:eastAsia="Times New Roman" w:hAnsi="Century Gothic" w:cs="Times New Roman"/>
          <w:color w:val="auto"/>
          <w:kern w:val="0"/>
          <w:sz w:val="20"/>
          <w:szCs w:val="20"/>
          <w:lang w:eastAsia="en-US" w:bidi="ar-SA"/>
        </w:rPr>
        <w:t xml:space="preserve">: </w:t>
      </w:r>
      <w:r w:rsidRPr="0049207A">
        <w:rPr>
          <w:rFonts w:ascii="Century Gothic" w:eastAsia="Times New Roman" w:hAnsi="Century Gothic" w:cs="Times New Roman"/>
          <w:color w:val="auto"/>
          <w:kern w:val="0"/>
          <w:sz w:val="20"/>
          <w:szCs w:val="20"/>
          <w:lang w:eastAsia="en-US" w:bidi="ar-SA"/>
        </w:rPr>
        <w:t xml:space="preserve"> </w:t>
      </w:r>
      <w:r w:rsidR="0021663A" w:rsidRPr="0021663A">
        <w:rPr>
          <w:rFonts w:ascii="Century Gothic" w:eastAsia="Times New Roman" w:hAnsi="Century Gothic" w:cs="Times New Roman"/>
          <w:b/>
          <w:i/>
          <w:color w:val="auto"/>
          <w:kern w:val="0"/>
          <w:sz w:val="20"/>
          <w:szCs w:val="20"/>
          <w:lang w:eastAsia="en-US" w:bidi="ar-SA"/>
        </w:rPr>
        <w:t>Świadczenie usługi zakwaterowania i wyżywienia funkcjonariuszy – sił wsparcia z kraju, nr ref. WZP-</w:t>
      </w:r>
      <w:r w:rsidR="00B5475E">
        <w:rPr>
          <w:rFonts w:ascii="Century Gothic" w:eastAsia="Times New Roman" w:hAnsi="Century Gothic" w:cs="Times New Roman"/>
          <w:b/>
          <w:i/>
          <w:color w:val="auto"/>
          <w:kern w:val="0"/>
          <w:sz w:val="20"/>
          <w:szCs w:val="20"/>
          <w:lang w:eastAsia="en-US" w:bidi="ar-SA"/>
        </w:rPr>
        <w:t>2626/22/151/Z</w:t>
      </w:r>
    </w:p>
    <w:p w:rsidR="00902F99" w:rsidRDefault="00902F99" w:rsidP="002F37D3">
      <w:pPr>
        <w:jc w:val="both"/>
        <w:rPr>
          <w:rFonts w:ascii="Century Gothic" w:hAnsi="Century Gothic" w:cs="Times New Roman"/>
          <w:b/>
          <w:bCs/>
          <w:sz w:val="20"/>
          <w:szCs w:val="20"/>
        </w:rPr>
      </w:pPr>
    </w:p>
    <w:p w:rsidR="002F37D3" w:rsidRPr="003E3DB3" w:rsidRDefault="003E3DB3" w:rsidP="003E3DB3">
      <w:pPr>
        <w:jc w:val="both"/>
        <w:rPr>
          <w:rFonts w:ascii="Century Gothic" w:hAnsi="Century Gothic" w:cs="Times New Roman"/>
          <w:b/>
          <w:bCs/>
          <w:sz w:val="20"/>
          <w:szCs w:val="20"/>
        </w:rPr>
      </w:pPr>
      <w:r>
        <w:rPr>
          <w:rFonts w:ascii="Century Gothic" w:hAnsi="Century Gothic" w:cs="Times New Roman"/>
          <w:b/>
          <w:bCs/>
          <w:sz w:val="20"/>
          <w:szCs w:val="20"/>
        </w:rPr>
        <w:t xml:space="preserve">I. </w:t>
      </w:r>
      <w:r w:rsidR="002F37D3" w:rsidRPr="005D6C7D">
        <w:rPr>
          <w:rFonts w:ascii="Century Gothic" w:eastAsia="Times New Roman" w:hAnsi="Century Gothic" w:cs="Times New Roman"/>
          <w:b/>
          <w:color w:val="auto"/>
          <w:kern w:val="0"/>
          <w:sz w:val="20"/>
          <w:szCs w:val="20"/>
          <w:lang w:eastAsia="en-US" w:bidi="ar-SA"/>
        </w:rPr>
        <w:t xml:space="preserve">Oferujemy realizację umowy ramowej polegającej na świadczeniu usługi </w:t>
      </w:r>
      <w:r w:rsidR="002F37D3" w:rsidRPr="005D6C7D">
        <w:rPr>
          <w:rFonts w:ascii="Century Gothic" w:hAnsi="Century Gothic"/>
          <w:b/>
          <w:sz w:val="20"/>
        </w:rPr>
        <w:t xml:space="preserve"> zakwaterowania</w:t>
      </w:r>
      <w:r>
        <w:rPr>
          <w:rFonts w:ascii="Century Gothic" w:hAnsi="Century Gothic"/>
          <w:b/>
          <w:sz w:val="20"/>
        </w:rPr>
        <w:t xml:space="preserve"> i </w:t>
      </w:r>
      <w:r w:rsidR="002F37D3" w:rsidRPr="005D6C7D">
        <w:rPr>
          <w:rFonts w:ascii="Century Gothic" w:hAnsi="Century Gothic"/>
          <w:b/>
          <w:sz w:val="20"/>
        </w:rPr>
        <w:t>wyżywienia funkcjonariuszy - sił  wsparcia  z  kraju</w:t>
      </w:r>
      <w:r w:rsidR="002F37D3" w:rsidRPr="005D6C7D">
        <w:rPr>
          <w:rFonts w:ascii="Century Gothic" w:eastAsia="Times New Roman" w:hAnsi="Century Gothic" w:cs="Times New Roman"/>
          <w:b/>
          <w:color w:val="auto"/>
          <w:kern w:val="0"/>
          <w:sz w:val="20"/>
          <w:szCs w:val="20"/>
          <w:lang w:eastAsia="en-US" w:bidi="ar-SA"/>
        </w:rPr>
        <w:t xml:space="preserve">, zgodnie z  wymaganiami  opisanymi w </w:t>
      </w:r>
      <w:r w:rsidR="002F37D3">
        <w:rPr>
          <w:rFonts w:ascii="Century Gothic" w:eastAsia="Times New Roman" w:hAnsi="Century Gothic" w:cs="Times New Roman"/>
          <w:b/>
          <w:color w:val="auto"/>
          <w:kern w:val="0"/>
          <w:sz w:val="20"/>
          <w:szCs w:val="20"/>
          <w:lang w:eastAsia="en-US" w:bidi="ar-SA"/>
        </w:rPr>
        <w:t xml:space="preserve">SWZ </w:t>
      </w:r>
      <w:r>
        <w:rPr>
          <w:rFonts w:ascii="Century Gothic" w:eastAsia="Times New Roman" w:hAnsi="Century Gothic" w:cs="Times New Roman"/>
          <w:b/>
          <w:color w:val="auto"/>
          <w:kern w:val="0"/>
          <w:sz w:val="20"/>
          <w:szCs w:val="20"/>
          <w:lang w:eastAsia="en-US" w:bidi="ar-SA"/>
        </w:rPr>
        <w:t>na </w:t>
      </w:r>
      <w:r w:rsidR="002F37D3" w:rsidRPr="005D6C7D">
        <w:rPr>
          <w:rFonts w:ascii="Century Gothic" w:eastAsia="Times New Roman" w:hAnsi="Century Gothic" w:cs="Times New Roman"/>
          <w:b/>
          <w:color w:val="auto"/>
          <w:kern w:val="0"/>
          <w:sz w:val="20"/>
          <w:szCs w:val="20"/>
          <w:lang w:eastAsia="en-US" w:bidi="ar-SA"/>
        </w:rPr>
        <w:t>następujących warunkach:</w:t>
      </w:r>
    </w:p>
    <w:p w:rsidR="002F37D3" w:rsidRPr="005D6C7D" w:rsidRDefault="002F37D3" w:rsidP="002F37D3">
      <w:pPr>
        <w:suppressAutoHyphens w:val="0"/>
        <w:textAlignment w:val="auto"/>
        <w:rPr>
          <w:rFonts w:ascii="Century Gothic" w:eastAsia="Times New Roman" w:hAnsi="Century Gothic" w:cs="Times New Roman"/>
          <w:bCs/>
          <w:color w:val="auto"/>
          <w:kern w:val="0"/>
          <w:sz w:val="16"/>
          <w:szCs w:val="16"/>
          <w:lang w:eastAsia="en-US" w:bidi="ar-SA"/>
        </w:rPr>
      </w:pP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bCs/>
          <w:color w:val="auto"/>
          <w:kern w:val="0"/>
          <w:sz w:val="20"/>
          <w:szCs w:val="20"/>
          <w:lang w:eastAsia="en-US" w:bidi="ar-SA"/>
        </w:rPr>
        <w:t xml:space="preserve"> C</w:t>
      </w:r>
      <w:r w:rsidR="002F37D3" w:rsidRPr="005D6C7D">
        <w:rPr>
          <w:rFonts w:ascii="Century Gothic" w:eastAsia="Times New Roman" w:hAnsi="Century Gothic" w:cs="Times New Roman"/>
          <w:bCs/>
          <w:color w:val="auto"/>
          <w:kern w:val="0"/>
          <w:sz w:val="20"/>
          <w:szCs w:val="20"/>
          <w:lang w:eastAsia="en-US" w:bidi="ar-SA"/>
        </w:rPr>
        <w:t xml:space="preserve">ena za jedną dobę zakwaterowania jednego funkcjonariusza -  ………… </w:t>
      </w:r>
      <w:r w:rsidR="00B11301">
        <w:rPr>
          <w:rFonts w:ascii="Century Gothic" w:hAnsi="Century Gothic"/>
          <w:sz w:val="20"/>
          <w:szCs w:val="20"/>
          <w:vertAlign w:val="superscript"/>
          <w:lang w:val="de-DE"/>
        </w:rPr>
        <w:t>1</w:t>
      </w:r>
      <w:r w:rsidR="002F37D3" w:rsidRPr="00524C7A">
        <w:rPr>
          <w:rFonts w:ascii="Century Gothic" w:hAnsi="Century Gothic"/>
          <w:sz w:val="20"/>
          <w:szCs w:val="20"/>
          <w:vertAlign w:val="superscript"/>
          <w:lang w:val="de-DE"/>
        </w:rPr>
        <w:t>)</w:t>
      </w:r>
      <w:r w:rsidR="002F37D3">
        <w:rPr>
          <w:rFonts w:ascii="Century Gothic" w:hAnsi="Century Gothic"/>
          <w:sz w:val="20"/>
          <w:szCs w:val="20"/>
          <w:vertAlign w:val="superscript"/>
          <w:lang w:val="de-DE"/>
        </w:rPr>
        <w:t xml:space="preserve"> </w:t>
      </w:r>
      <w:r w:rsidR="002F37D3" w:rsidRPr="005D6C7D">
        <w:rPr>
          <w:rFonts w:ascii="Century Gothic" w:eastAsia="Times New Roman" w:hAnsi="Century Gothic" w:cs="Times New Roman"/>
          <w:bCs/>
          <w:color w:val="auto"/>
          <w:kern w:val="0"/>
          <w:sz w:val="20"/>
          <w:szCs w:val="20"/>
          <w:lang w:eastAsia="en-US" w:bidi="ar-SA"/>
        </w:rPr>
        <w:t xml:space="preserve">brutto w PLN </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M</w:t>
      </w:r>
      <w:r w:rsidR="002F37D3" w:rsidRPr="003E3DB3">
        <w:rPr>
          <w:rFonts w:ascii="Century Gothic" w:eastAsia="Times New Roman" w:hAnsi="Century Gothic" w:cs="Times New Roman"/>
          <w:bCs/>
          <w:color w:val="auto"/>
          <w:kern w:val="0"/>
          <w:sz w:val="20"/>
          <w:szCs w:val="20"/>
          <w:lang w:eastAsia="en-US" w:bidi="ar-SA"/>
        </w:rPr>
        <w:t>arża za wyżywienie 1 funkcjonariusza (śniadanie, obiad, kolacja) .....................</w:t>
      </w:r>
      <w:r w:rsidR="00B11301">
        <w:rPr>
          <w:rFonts w:ascii="Century Gothic" w:hAnsi="Century Gothic"/>
          <w:sz w:val="20"/>
          <w:szCs w:val="20"/>
          <w:vertAlign w:val="superscript"/>
          <w:lang w:val="de-DE"/>
        </w:rPr>
        <w:t xml:space="preserve"> 1</w:t>
      </w:r>
      <w:r w:rsidR="002F37D3" w:rsidRPr="003E3DB3">
        <w:rPr>
          <w:rFonts w:ascii="Century Gothic" w:hAnsi="Century Gothic"/>
          <w:sz w:val="20"/>
          <w:szCs w:val="20"/>
          <w:vertAlign w:val="superscript"/>
          <w:lang w:val="de-DE"/>
        </w:rPr>
        <w:t>)</w:t>
      </w:r>
      <w:r w:rsidR="002F37D3" w:rsidRPr="003E3DB3">
        <w:rPr>
          <w:rFonts w:ascii="Century Gothic" w:eastAsia="Times New Roman" w:hAnsi="Century Gothic" w:cs="Times New Roman"/>
          <w:bCs/>
          <w:color w:val="auto"/>
          <w:kern w:val="0"/>
          <w:sz w:val="20"/>
          <w:szCs w:val="20"/>
          <w:lang w:eastAsia="en-US" w:bidi="ar-SA"/>
        </w:rPr>
        <w:t xml:space="preserve"> % </w:t>
      </w:r>
      <w:r w:rsidR="0097438E" w:rsidRPr="003E3DB3">
        <w:rPr>
          <w:rFonts w:ascii="Century Gothic" w:eastAsia="Times New Roman" w:hAnsi="Century Gothic" w:cs="Times New Roman"/>
          <w:b/>
          <w:bCs/>
          <w:i/>
          <w:color w:val="auto"/>
          <w:kern w:val="0"/>
          <w:sz w:val="20"/>
          <w:szCs w:val="20"/>
          <w:lang w:eastAsia="en-US" w:bidi="ar-SA"/>
        </w:rPr>
        <w:t>(nie może przekraczać 160</w:t>
      </w:r>
      <w:r w:rsidR="002F37D3" w:rsidRPr="003E3DB3">
        <w:rPr>
          <w:rFonts w:ascii="Century Gothic" w:eastAsia="Times New Roman" w:hAnsi="Century Gothic" w:cs="Times New Roman"/>
          <w:b/>
          <w:bCs/>
          <w:i/>
          <w:color w:val="auto"/>
          <w:kern w:val="0"/>
          <w:sz w:val="20"/>
          <w:szCs w:val="20"/>
          <w:lang w:eastAsia="en-US" w:bidi="ar-SA"/>
        </w:rPr>
        <w:t xml:space="preserve">%) </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hAnsi="Century Gothic" w:cs="Times New Roman"/>
          <w:bCs/>
          <w:sz w:val="20"/>
          <w:szCs w:val="20"/>
        </w:rPr>
        <w:t>C</w:t>
      </w:r>
      <w:r w:rsidR="002F37D3" w:rsidRPr="003E3DB3">
        <w:rPr>
          <w:rFonts w:ascii="Century Gothic" w:hAnsi="Century Gothic" w:cs="Times New Roman"/>
          <w:bCs/>
          <w:sz w:val="20"/>
          <w:szCs w:val="20"/>
        </w:rPr>
        <w:t xml:space="preserve">ena za 1  l napoju  gorącego (kawa, herbata) -  </w:t>
      </w:r>
      <w:r w:rsidR="002F37D3" w:rsidRPr="003E3DB3">
        <w:rPr>
          <w:rFonts w:ascii="Century Gothic" w:eastAsia="Times New Roman" w:hAnsi="Century Gothic" w:cs="Times New Roman"/>
          <w:bCs/>
          <w:color w:val="auto"/>
          <w:kern w:val="0"/>
          <w:sz w:val="20"/>
          <w:szCs w:val="20"/>
          <w:lang w:eastAsia="en-US" w:bidi="ar-SA"/>
        </w:rPr>
        <w:t>, …………</w:t>
      </w:r>
      <w:r w:rsidR="00B11301">
        <w:rPr>
          <w:rFonts w:ascii="Century Gothic" w:hAnsi="Century Gothic"/>
          <w:sz w:val="20"/>
          <w:szCs w:val="20"/>
          <w:vertAlign w:val="superscript"/>
          <w:lang w:val="de-DE"/>
        </w:rPr>
        <w:t>1</w:t>
      </w:r>
      <w:r w:rsidR="002F37D3" w:rsidRPr="003E3DB3">
        <w:rPr>
          <w:rFonts w:ascii="Century Gothic" w:hAnsi="Century Gothic"/>
          <w:sz w:val="20"/>
          <w:szCs w:val="20"/>
          <w:vertAlign w:val="superscript"/>
          <w:lang w:val="de-DE"/>
        </w:rPr>
        <w:t xml:space="preserve">) </w:t>
      </w:r>
      <w:r w:rsidR="002F37D3" w:rsidRPr="003E3DB3">
        <w:rPr>
          <w:rFonts w:ascii="Century Gothic" w:eastAsia="Times New Roman" w:hAnsi="Century Gothic" w:cs="Times New Roman"/>
          <w:bCs/>
          <w:color w:val="auto"/>
          <w:kern w:val="0"/>
          <w:sz w:val="20"/>
          <w:szCs w:val="20"/>
          <w:lang w:eastAsia="en-US" w:bidi="ar-SA"/>
        </w:rPr>
        <w:t xml:space="preserve"> brutto </w:t>
      </w:r>
      <w:r w:rsidR="003E3DB3">
        <w:rPr>
          <w:rFonts w:ascii="Century Gothic" w:eastAsia="Times New Roman" w:hAnsi="Century Gothic" w:cs="Times New Roman"/>
          <w:bCs/>
          <w:color w:val="auto"/>
          <w:kern w:val="0"/>
          <w:sz w:val="20"/>
          <w:szCs w:val="20"/>
          <w:lang w:eastAsia="en-US" w:bidi="ar-SA"/>
        </w:rPr>
        <w:t>w </w:t>
      </w:r>
      <w:r w:rsidR="002F37D3" w:rsidRPr="003E3DB3">
        <w:rPr>
          <w:rFonts w:ascii="Century Gothic" w:eastAsia="Times New Roman" w:hAnsi="Century Gothic" w:cs="Times New Roman"/>
          <w:bCs/>
          <w:color w:val="auto"/>
          <w:kern w:val="0"/>
          <w:sz w:val="20"/>
          <w:szCs w:val="20"/>
          <w:lang w:eastAsia="en-US" w:bidi="ar-SA"/>
        </w:rPr>
        <w:t>PLN;</w:t>
      </w:r>
    </w:p>
    <w:p w:rsidR="003E3DB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U</w:t>
      </w:r>
      <w:r w:rsidR="002F37D3" w:rsidRPr="003E3DB3">
        <w:rPr>
          <w:rFonts w:ascii="Century Gothic" w:eastAsia="Times New Roman" w:hAnsi="Century Gothic" w:cs="Times New Roman"/>
          <w:bCs/>
          <w:color w:val="auto"/>
          <w:kern w:val="0"/>
          <w:sz w:val="20"/>
          <w:szCs w:val="20"/>
          <w:lang w:eastAsia="en-US" w:bidi="ar-SA"/>
        </w:rPr>
        <w:t xml:space="preserve">sługi świadczyć  będziemy w  obiekcie  hotelarskim ……………… </w:t>
      </w:r>
      <w:r w:rsidR="002F37D3" w:rsidRPr="003E3DB3">
        <w:rPr>
          <w:rFonts w:ascii="Century Gothic" w:hAnsi="Century Gothic"/>
          <w:color w:val="auto"/>
          <w:sz w:val="20"/>
          <w:szCs w:val="20"/>
          <w:vertAlign w:val="superscript"/>
          <w:lang w:val="de-DE"/>
        </w:rPr>
        <w:t xml:space="preserve">1)  </w:t>
      </w:r>
      <w:r w:rsidR="002F37D3" w:rsidRPr="003E3DB3">
        <w:rPr>
          <w:rFonts w:ascii="Century Gothic" w:hAnsi="Century Gothic"/>
          <w:i/>
          <w:color w:val="auto"/>
          <w:kern w:val="20"/>
          <w:sz w:val="20"/>
          <w:szCs w:val="20"/>
          <w:lang w:val="de-DE"/>
        </w:rPr>
        <w:t>(</w:t>
      </w:r>
      <w:proofErr w:type="spellStart"/>
      <w:r w:rsidR="002F37D3" w:rsidRPr="003E3DB3">
        <w:rPr>
          <w:rFonts w:ascii="Century Gothic" w:hAnsi="Century Gothic"/>
          <w:i/>
          <w:color w:val="auto"/>
          <w:kern w:val="20"/>
          <w:sz w:val="20"/>
          <w:szCs w:val="20"/>
          <w:lang w:val="de-DE"/>
        </w:rPr>
        <w:t>nazwa</w:t>
      </w:r>
      <w:proofErr w:type="spellEnd"/>
      <w:r w:rsidR="002F37D3" w:rsidRPr="003E3DB3">
        <w:rPr>
          <w:rFonts w:ascii="Century Gothic" w:hAnsi="Century Gothic"/>
          <w:i/>
          <w:color w:val="auto"/>
          <w:kern w:val="20"/>
          <w:sz w:val="20"/>
          <w:szCs w:val="20"/>
          <w:lang w:val="de-DE"/>
        </w:rPr>
        <w:t xml:space="preserve"> i </w:t>
      </w:r>
      <w:proofErr w:type="spellStart"/>
      <w:r w:rsidR="002F37D3" w:rsidRPr="003E3DB3">
        <w:rPr>
          <w:rFonts w:ascii="Century Gothic" w:hAnsi="Century Gothic"/>
          <w:i/>
          <w:color w:val="auto"/>
          <w:kern w:val="20"/>
          <w:sz w:val="20"/>
          <w:szCs w:val="20"/>
          <w:lang w:val="de-DE"/>
        </w:rPr>
        <w:t>adres</w:t>
      </w:r>
      <w:proofErr w:type="spellEnd"/>
      <w:r w:rsidR="002F37D3" w:rsidRPr="003E3DB3">
        <w:rPr>
          <w:rFonts w:ascii="Century Gothic" w:hAnsi="Century Gothic"/>
          <w:i/>
          <w:color w:val="auto"/>
          <w:kern w:val="20"/>
          <w:sz w:val="20"/>
          <w:szCs w:val="20"/>
          <w:lang w:val="de-DE"/>
        </w:rPr>
        <w:t xml:space="preserve"> </w:t>
      </w:r>
      <w:proofErr w:type="spellStart"/>
      <w:r w:rsidR="002F37D3" w:rsidRPr="003E3DB3">
        <w:rPr>
          <w:rFonts w:ascii="Century Gothic" w:hAnsi="Century Gothic"/>
          <w:i/>
          <w:color w:val="auto"/>
          <w:kern w:val="20"/>
          <w:sz w:val="20"/>
          <w:szCs w:val="20"/>
          <w:lang w:val="de-DE"/>
        </w:rPr>
        <w:t>obiektu</w:t>
      </w:r>
      <w:proofErr w:type="spellEnd"/>
      <w:r w:rsidR="002F37D3" w:rsidRPr="003E3DB3">
        <w:rPr>
          <w:rFonts w:ascii="Century Gothic" w:hAnsi="Century Gothic"/>
          <w:i/>
          <w:color w:val="auto"/>
          <w:kern w:val="20"/>
          <w:sz w:val="20"/>
          <w:szCs w:val="20"/>
          <w:lang w:val="de-DE"/>
        </w:rPr>
        <w:t xml:space="preserve">, </w:t>
      </w:r>
      <w:proofErr w:type="spellStart"/>
      <w:r w:rsidR="002F37D3" w:rsidRPr="003E3DB3">
        <w:rPr>
          <w:rFonts w:ascii="Century Gothic" w:hAnsi="Century Gothic"/>
          <w:i/>
          <w:color w:val="auto"/>
          <w:kern w:val="20"/>
          <w:sz w:val="20"/>
          <w:szCs w:val="20"/>
          <w:lang w:val="de-DE"/>
        </w:rPr>
        <w:t>który</w:t>
      </w:r>
      <w:proofErr w:type="spellEnd"/>
      <w:r w:rsidR="002F37D3" w:rsidRPr="003E3DB3">
        <w:rPr>
          <w:rFonts w:ascii="Century Gothic" w:eastAsia="Times New Roman" w:hAnsi="Century Gothic" w:cs="Times New Roman"/>
          <w:bCs/>
          <w:i/>
          <w:color w:val="auto"/>
          <w:kern w:val="0"/>
          <w:sz w:val="20"/>
          <w:szCs w:val="20"/>
          <w:lang w:eastAsia="en-US" w:bidi="ar-SA"/>
        </w:rPr>
        <w:t xml:space="preserve"> posiada </w:t>
      </w:r>
      <w:r w:rsidR="002F37D3" w:rsidRPr="003E3DB3">
        <w:rPr>
          <w:rFonts w:ascii="Century Gothic" w:hAnsi="Century Gothic"/>
          <w:i/>
          <w:color w:val="auto"/>
          <w:sz w:val="20"/>
          <w:szCs w:val="20"/>
          <w:vertAlign w:val="superscript"/>
          <w:lang w:val="de-DE"/>
        </w:rPr>
        <w:t xml:space="preserve">4) </w:t>
      </w:r>
      <w:r w:rsidR="002F37D3" w:rsidRPr="003E3DB3">
        <w:rPr>
          <w:rFonts w:ascii="Century Gothic" w:eastAsia="Times New Roman" w:hAnsi="Century Gothic" w:cs="Times New Roman"/>
          <w:bCs/>
          <w:i/>
          <w:color w:val="auto"/>
          <w:kern w:val="0"/>
          <w:sz w:val="20"/>
          <w:szCs w:val="20"/>
          <w:lang w:eastAsia="en-US" w:bidi="ar-SA"/>
        </w:rPr>
        <w:t xml:space="preserve"> </w:t>
      </w:r>
      <w:r w:rsidR="002F37D3" w:rsidRPr="003E3DB3">
        <w:rPr>
          <w:rFonts w:ascii="Century Gothic" w:eastAsia="Times New Roman" w:hAnsi="Century Gothic" w:cs="Times New Roman"/>
          <w:bCs/>
          <w:color w:val="auto"/>
          <w:kern w:val="0"/>
          <w:sz w:val="20"/>
          <w:szCs w:val="20"/>
          <w:lang w:eastAsia="en-US" w:bidi="ar-SA"/>
        </w:rPr>
        <w:t xml:space="preserve">/nie  posiada </w:t>
      </w:r>
      <w:r w:rsidR="002F37D3" w:rsidRPr="003E3DB3">
        <w:rPr>
          <w:rFonts w:ascii="Century Gothic" w:hAnsi="Century Gothic"/>
          <w:color w:val="auto"/>
          <w:sz w:val="20"/>
          <w:szCs w:val="20"/>
          <w:vertAlign w:val="superscript"/>
          <w:lang w:val="de-DE"/>
        </w:rPr>
        <w:t xml:space="preserve">4) </w:t>
      </w:r>
      <w:r w:rsidR="002F37D3" w:rsidRPr="003E3DB3">
        <w:rPr>
          <w:rFonts w:ascii="Century Gothic" w:eastAsia="Times New Roman" w:hAnsi="Century Gothic" w:cs="Times New Roman"/>
          <w:bCs/>
          <w:color w:val="auto"/>
          <w:kern w:val="0"/>
          <w:sz w:val="20"/>
          <w:szCs w:val="20"/>
          <w:lang w:eastAsia="en-US" w:bidi="ar-SA"/>
        </w:rPr>
        <w:t xml:space="preserve">  salę  konferencyjną  spełniającą  wymogi   opisane  w </w:t>
      </w:r>
      <w:r w:rsidR="0021663A" w:rsidRPr="003E3DB3">
        <w:rPr>
          <w:rFonts w:ascii="Century Gothic" w:eastAsia="Times New Roman" w:hAnsi="Century Gothic" w:cs="Times New Roman"/>
          <w:bCs/>
          <w:color w:val="auto"/>
          <w:kern w:val="0"/>
          <w:sz w:val="20"/>
          <w:szCs w:val="20"/>
          <w:lang w:eastAsia="en-US" w:bidi="ar-SA"/>
        </w:rPr>
        <w:t>Załączniku nr 3 do</w:t>
      </w:r>
      <w:r w:rsidR="002F37D3" w:rsidRPr="003E3DB3">
        <w:rPr>
          <w:rFonts w:ascii="Century Gothic" w:eastAsia="Times New Roman" w:hAnsi="Century Gothic" w:cs="Times New Roman"/>
          <w:bCs/>
          <w:color w:val="auto"/>
          <w:kern w:val="0"/>
          <w:sz w:val="20"/>
          <w:szCs w:val="20"/>
          <w:lang w:eastAsia="en-US" w:bidi="ar-SA"/>
        </w:rPr>
        <w:t xml:space="preserve"> SWZ. </w:t>
      </w:r>
    </w:p>
    <w:p w:rsidR="002F37D3" w:rsidRDefault="00892708"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3E3DB3">
        <w:rPr>
          <w:rFonts w:ascii="Century Gothic" w:eastAsia="Times New Roman" w:hAnsi="Century Gothic" w:cs="Times New Roman"/>
          <w:bCs/>
          <w:color w:val="auto"/>
          <w:kern w:val="0"/>
          <w:sz w:val="20"/>
          <w:szCs w:val="20"/>
          <w:lang w:eastAsia="en-US" w:bidi="ar-SA"/>
        </w:rPr>
        <w:t>L</w:t>
      </w:r>
      <w:r w:rsidR="002F37D3" w:rsidRPr="003E3DB3">
        <w:rPr>
          <w:rFonts w:ascii="Century Gothic" w:eastAsia="Times New Roman" w:hAnsi="Century Gothic" w:cs="Times New Roman"/>
          <w:bCs/>
          <w:color w:val="auto"/>
          <w:kern w:val="0"/>
          <w:sz w:val="20"/>
          <w:szCs w:val="20"/>
          <w:lang w:eastAsia="en-US" w:bidi="ar-SA"/>
        </w:rPr>
        <w:t xml:space="preserve">iczba  miejsc  noclegowych  w  zaoferowanym  obiekcie  hotelarskim …… </w:t>
      </w:r>
      <w:r w:rsidR="002F37D3" w:rsidRPr="003E3DB3">
        <w:rPr>
          <w:rFonts w:ascii="Century Gothic" w:hAnsi="Century Gothic"/>
          <w:sz w:val="20"/>
          <w:szCs w:val="20"/>
          <w:vertAlign w:val="superscript"/>
          <w:lang w:val="de-DE"/>
        </w:rPr>
        <w:t>1)</w:t>
      </w:r>
      <w:r w:rsidR="0021663A" w:rsidRPr="003E3DB3">
        <w:rPr>
          <w:rFonts w:ascii="Century Gothic" w:eastAsia="Times New Roman" w:hAnsi="Century Gothic" w:cs="Times New Roman"/>
          <w:bCs/>
          <w:color w:val="auto"/>
          <w:kern w:val="0"/>
          <w:sz w:val="20"/>
          <w:szCs w:val="20"/>
          <w:lang w:eastAsia="en-US" w:bidi="ar-SA"/>
        </w:rPr>
        <w:t xml:space="preserve">  </w:t>
      </w:r>
    </w:p>
    <w:p w:rsidR="002878F4" w:rsidRPr="00B5475E" w:rsidRDefault="002878F4" w:rsidP="008855AC">
      <w:pPr>
        <w:numPr>
          <w:ilvl w:val="1"/>
          <w:numId w:val="32"/>
        </w:numPr>
        <w:suppressAutoHyphens w:val="0"/>
        <w:ind w:left="284" w:hanging="284"/>
        <w:jc w:val="both"/>
        <w:textAlignment w:val="auto"/>
        <w:rPr>
          <w:rFonts w:ascii="Century Gothic" w:eastAsia="Times New Roman" w:hAnsi="Century Gothic" w:cs="Times New Roman"/>
          <w:bCs/>
          <w:color w:val="auto"/>
          <w:kern w:val="0"/>
          <w:sz w:val="20"/>
          <w:szCs w:val="20"/>
          <w:lang w:eastAsia="en-US" w:bidi="ar-SA"/>
        </w:rPr>
      </w:pPr>
      <w:r w:rsidRPr="00B5475E">
        <w:rPr>
          <w:rFonts w:ascii="Century Gothic" w:eastAsia="Times New Roman" w:hAnsi="Century Gothic" w:cs="Times New Roman"/>
          <w:bCs/>
          <w:color w:val="auto"/>
          <w:kern w:val="0"/>
          <w:sz w:val="20"/>
          <w:szCs w:val="20"/>
          <w:lang w:eastAsia="en-US" w:bidi="ar-SA"/>
        </w:rPr>
        <w:t>Liczba miejsc noclegowych  do zaoferowania w dniach 10 -12 listopada 2022 r. ……………………</w:t>
      </w:r>
      <w:r w:rsidR="00905474" w:rsidRPr="00905474">
        <w:rPr>
          <w:rFonts w:ascii="Century Gothic" w:eastAsia="Times New Roman" w:hAnsi="Century Gothic" w:cs="Times New Roman"/>
          <w:bCs/>
          <w:color w:val="auto"/>
          <w:kern w:val="0"/>
          <w:sz w:val="20"/>
          <w:szCs w:val="20"/>
          <w:vertAlign w:val="superscript"/>
          <w:lang w:eastAsia="en-US" w:bidi="ar-SA"/>
        </w:rPr>
        <w:t>1)</w:t>
      </w:r>
      <w:r w:rsidR="00905474">
        <w:rPr>
          <w:rFonts w:ascii="Century Gothic" w:eastAsia="Times New Roman" w:hAnsi="Century Gothic" w:cs="Times New Roman"/>
          <w:bCs/>
          <w:color w:val="auto"/>
          <w:kern w:val="0"/>
          <w:sz w:val="20"/>
          <w:szCs w:val="20"/>
          <w:vertAlign w:val="superscript"/>
          <w:lang w:eastAsia="en-US" w:bidi="ar-SA"/>
        </w:rPr>
        <w:t xml:space="preserve"> </w:t>
      </w:r>
      <w:r w:rsidRPr="00B5475E">
        <w:rPr>
          <w:rFonts w:ascii="Century Gothic" w:eastAsia="Times New Roman" w:hAnsi="Century Gothic" w:cs="Times New Roman"/>
          <w:bCs/>
          <w:color w:val="auto"/>
          <w:kern w:val="0"/>
          <w:sz w:val="20"/>
          <w:szCs w:val="20"/>
          <w:lang w:eastAsia="en-US" w:bidi="ar-SA"/>
        </w:rPr>
        <w:t>(min. 50)</w:t>
      </w:r>
    </w:p>
    <w:p w:rsidR="008E5DD1" w:rsidRPr="002F37D3" w:rsidRDefault="008E5DD1" w:rsidP="002F37D3">
      <w:pPr>
        <w:tabs>
          <w:tab w:val="left" w:pos="0"/>
        </w:tabs>
        <w:spacing w:after="60"/>
        <w:jc w:val="both"/>
        <w:textAlignment w:val="auto"/>
        <w:rPr>
          <w:rFonts w:ascii="Century Gothic" w:eastAsia="Times New Roman" w:hAnsi="Century Gothic" w:cs="Times New Roman"/>
          <w:bCs/>
          <w:color w:val="auto"/>
          <w:kern w:val="3"/>
          <w:sz w:val="20"/>
          <w:szCs w:val="20"/>
          <w:lang w:bidi="ar-SA"/>
        </w:rPr>
      </w:pPr>
    </w:p>
    <w:p w:rsidR="00A81823" w:rsidRPr="008B367D" w:rsidRDefault="003E3DB3" w:rsidP="008B367D">
      <w:pPr>
        <w:jc w:val="both"/>
        <w:rPr>
          <w:rFonts w:ascii="Century Gothic" w:hAnsi="Century Gothic" w:cs="Times New Roman"/>
          <w:b/>
          <w:bCs/>
          <w:sz w:val="20"/>
          <w:szCs w:val="20"/>
        </w:rPr>
      </w:pPr>
      <w:r w:rsidRPr="008B367D">
        <w:rPr>
          <w:rFonts w:ascii="Century Gothic" w:hAnsi="Century Gothic" w:cs="Times New Roman"/>
          <w:b/>
          <w:bCs/>
          <w:sz w:val="20"/>
          <w:szCs w:val="20"/>
        </w:rPr>
        <w:t>II</w:t>
      </w:r>
      <w:r w:rsidR="00A81823" w:rsidRPr="008B367D">
        <w:rPr>
          <w:rFonts w:ascii="Century Gothic" w:hAnsi="Century Gothic" w:cs="Times New Roman"/>
          <w:b/>
          <w:bCs/>
          <w:sz w:val="20"/>
          <w:szCs w:val="20"/>
        </w:rPr>
        <w:t>. Oświadczamy, że:</w:t>
      </w:r>
    </w:p>
    <w:p w:rsidR="003E3DB3" w:rsidRPr="003E3DB3" w:rsidRDefault="00892708" w:rsidP="008855AC">
      <w:pPr>
        <w:numPr>
          <w:ilvl w:val="2"/>
          <w:numId w:val="63"/>
        </w:numPr>
        <w:suppressAutoHyphens w:val="0"/>
        <w:ind w:left="284" w:hanging="284"/>
        <w:jc w:val="both"/>
        <w:textAlignment w:val="auto"/>
        <w:rPr>
          <w:rFonts w:ascii="Century Gothic" w:hAnsi="Century Gothic"/>
          <w:b/>
          <w:color w:val="FF0000"/>
          <w:sz w:val="20"/>
          <w:szCs w:val="20"/>
        </w:rPr>
      </w:pPr>
      <w:r w:rsidRPr="005D6C7D">
        <w:rPr>
          <w:rFonts w:ascii="Century Gothic" w:hAnsi="Century Gothic"/>
          <w:bCs/>
          <w:sz w:val="20"/>
          <w:szCs w:val="20"/>
        </w:rPr>
        <w:t>Stawka podatku  VAT za:</w:t>
      </w:r>
    </w:p>
    <w:p w:rsidR="003E3DB3" w:rsidRDefault="003E3DB3" w:rsidP="008B367D">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a)  świadczoną  usługę zakwaterowania i  wyżywienia  wynosi </w:t>
      </w:r>
      <w:r w:rsidRPr="003E3DB3">
        <w:rPr>
          <w:rFonts w:ascii="Century Gothic" w:hAnsi="Century Gothic"/>
          <w:b/>
          <w:bCs/>
          <w:sz w:val="20"/>
          <w:szCs w:val="20"/>
        </w:rPr>
        <w:t>8%;</w:t>
      </w:r>
    </w:p>
    <w:p w:rsidR="003E3DB3" w:rsidRPr="003E3DB3" w:rsidRDefault="003E3DB3" w:rsidP="008B367D">
      <w:pPr>
        <w:tabs>
          <w:tab w:val="left" w:pos="567"/>
        </w:tabs>
        <w:ind w:left="567" w:hanging="284"/>
        <w:jc w:val="both"/>
        <w:rPr>
          <w:rFonts w:ascii="Century Gothic" w:hAnsi="Century Gothic"/>
          <w:b/>
          <w:bCs/>
          <w:sz w:val="20"/>
          <w:szCs w:val="20"/>
        </w:rPr>
      </w:pPr>
      <w:r w:rsidRPr="003E3DB3">
        <w:rPr>
          <w:rFonts w:ascii="Century Gothic" w:hAnsi="Century Gothic"/>
          <w:bCs/>
          <w:sz w:val="20"/>
          <w:szCs w:val="20"/>
        </w:rPr>
        <w:t xml:space="preserve">b)  </w:t>
      </w:r>
      <w:r w:rsidRPr="003E3DB3">
        <w:rPr>
          <w:rFonts w:ascii="Century Gothic" w:hAnsi="Century Gothic"/>
          <w:bCs/>
          <w:color w:val="auto"/>
          <w:sz w:val="20"/>
          <w:szCs w:val="20"/>
        </w:rPr>
        <w:t xml:space="preserve">dodatkowy napój gorący (kawa i  herbata) wynosi </w:t>
      </w:r>
      <w:r w:rsidRPr="003E3DB3">
        <w:rPr>
          <w:rFonts w:ascii="Century Gothic" w:hAnsi="Century Gothic"/>
          <w:b/>
          <w:bCs/>
          <w:color w:val="auto"/>
          <w:sz w:val="20"/>
          <w:szCs w:val="20"/>
        </w:rPr>
        <w:t>23%;</w:t>
      </w:r>
      <w:r w:rsidRPr="003E3DB3">
        <w:rPr>
          <w:rFonts w:ascii="Century Gothic" w:hAnsi="Century Gothic"/>
          <w:bCs/>
          <w:color w:val="auto"/>
          <w:sz w:val="20"/>
          <w:szCs w:val="20"/>
        </w:rPr>
        <w:t xml:space="preserve"> </w:t>
      </w:r>
    </w:p>
    <w:p w:rsidR="003E3DB3" w:rsidRPr="003E3DB3" w:rsidRDefault="003E3DB3"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szCs w:val="20"/>
        </w:rPr>
        <w:t>Z</w:t>
      </w:r>
      <w:r w:rsidR="008E5DD1" w:rsidRPr="003E3DB3">
        <w:rPr>
          <w:rFonts w:ascii="Century Gothic" w:hAnsi="Century Gothic"/>
          <w:bCs/>
          <w:sz w:val="20"/>
          <w:szCs w:val="20"/>
        </w:rPr>
        <w:t>godnie</w:t>
      </w:r>
      <w:r w:rsidR="00EE0114" w:rsidRPr="003E3DB3">
        <w:rPr>
          <w:rFonts w:ascii="Century Gothic" w:hAnsi="Century Gothic"/>
          <w:bCs/>
          <w:sz w:val="20"/>
          <w:szCs w:val="20"/>
        </w:rPr>
        <w:t xml:space="preserve"> z </w:t>
      </w:r>
      <w:r w:rsidR="008E5DD1" w:rsidRPr="003E3DB3">
        <w:rPr>
          <w:rFonts w:ascii="Century Gothic" w:hAnsi="Century Gothic"/>
          <w:bCs/>
          <w:sz w:val="20"/>
          <w:szCs w:val="20"/>
        </w:rPr>
        <w:t>ustawą</w:t>
      </w:r>
      <w:r w:rsidR="00F60EFD" w:rsidRPr="003E3DB3">
        <w:rPr>
          <w:rFonts w:ascii="Century Gothic" w:hAnsi="Century Gothic"/>
          <w:bCs/>
          <w:sz w:val="20"/>
          <w:szCs w:val="20"/>
        </w:rPr>
        <w:t xml:space="preserve"> o </w:t>
      </w:r>
      <w:r w:rsidR="008E5DD1" w:rsidRPr="003E3DB3">
        <w:rPr>
          <w:rFonts w:ascii="Century Gothic" w:hAnsi="Century Gothic"/>
          <w:bCs/>
          <w:sz w:val="20"/>
          <w:szCs w:val="20"/>
        </w:rPr>
        <w:t>podatku od towarów</w:t>
      </w:r>
      <w:r w:rsidR="00F60EFD" w:rsidRPr="003E3DB3">
        <w:rPr>
          <w:rFonts w:ascii="Century Gothic" w:hAnsi="Century Gothic"/>
          <w:bCs/>
          <w:sz w:val="20"/>
          <w:szCs w:val="20"/>
        </w:rPr>
        <w:t xml:space="preserve"> i </w:t>
      </w:r>
      <w:r w:rsidR="008E5DD1" w:rsidRPr="003E3DB3">
        <w:rPr>
          <w:rFonts w:ascii="Century Gothic" w:hAnsi="Century Gothic"/>
          <w:bCs/>
          <w:sz w:val="20"/>
          <w:szCs w:val="20"/>
        </w:rPr>
        <w:t>usług obowiązek odprowadzenia podatku powstaje po stronie</w:t>
      </w:r>
      <w:r w:rsidR="008E5DD1" w:rsidRPr="003E3DB3">
        <w:rPr>
          <w:rFonts w:ascii="Century Gothic" w:hAnsi="Century Gothic"/>
          <w:bCs/>
          <w:sz w:val="20"/>
        </w:rPr>
        <w:t xml:space="preserve"> ........................................ (Wykonawcy lub Zamawiającego) </w:t>
      </w:r>
      <w:r w:rsidR="008E5DD1">
        <w:rPr>
          <w:rStyle w:val="Odwoanieprzypisudolnego"/>
          <w:rFonts w:ascii="Century Gothic" w:hAnsi="Century Gothic"/>
          <w:bCs/>
        </w:rPr>
        <w:footnoteReference w:id="2"/>
      </w:r>
      <w:r w:rsidR="008E5DD1" w:rsidRPr="003E3DB3">
        <w:rPr>
          <w:rFonts w:ascii="Century Gothic" w:hAnsi="Century Gothic"/>
          <w:bCs/>
          <w:sz w:val="20"/>
        </w:rPr>
        <w:t>.</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bCs/>
          <w:sz w:val="20"/>
        </w:rPr>
        <w:t>Jesteśmy/jestem:</w:t>
      </w:r>
      <w:r w:rsidRPr="003E3DB3">
        <w:rPr>
          <w:rStyle w:val="Odwoanieprzypisudolnego"/>
          <w:rFonts w:ascii="Century Gothic" w:hAnsi="Century Gothic"/>
        </w:rPr>
        <w:t xml:space="preserve"> </w:t>
      </w:r>
      <w:r>
        <w:rPr>
          <w:rStyle w:val="Odwoanieprzypisudolnego"/>
          <w:rFonts w:ascii="Century Gothic" w:hAnsi="Century Gothic"/>
        </w:rPr>
        <w:footnoteReference w:id="3"/>
      </w:r>
    </w:p>
    <w:p w:rsidR="003E3DB3" w:rsidRDefault="003E3DB3" w:rsidP="008B367D">
      <w:pPr>
        <w:pStyle w:val="Textbody"/>
        <w:tabs>
          <w:tab w:val="left" w:pos="-670"/>
        </w:tabs>
        <w:ind w:left="567" w:hanging="284"/>
        <w:textAlignment w:val="baseline"/>
        <w:rPr>
          <w:rFonts w:ascii="Century Gothic" w:hAnsi="Century Gothic"/>
          <w:sz w:val="20"/>
        </w:rPr>
      </w:pPr>
      <w:r>
        <w:rPr>
          <w:rFonts w:ascii="Century Gothic" w:hAnsi="Century Gothic"/>
          <w:sz w:val="20"/>
        </w:rPr>
        <w:t>󠄀</w:t>
      </w:r>
      <w:r>
        <w:rPr>
          <w:rFonts w:ascii="Century Gothic" w:hAnsi="Century Gothic"/>
          <w:b/>
          <w:color w:val="FF0000"/>
          <w:sz w:val="20"/>
        </w:rPr>
        <w:t xml:space="preserve"> </w:t>
      </w:r>
      <w:r>
        <w:rPr>
          <w:rFonts w:ascii="Century Gothic" w:hAnsi="Century Gothic"/>
          <w:sz w:val="20"/>
        </w:rPr>
        <w:t>󠄀mikroprzedsiębiorstwem;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małym 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średnim przedsiębiorstwem;</w:t>
      </w:r>
    </w:p>
    <w:p w:rsidR="003E3DB3" w:rsidRDefault="003E3DB3" w:rsidP="008B367D">
      <w:pPr>
        <w:pStyle w:val="Textbody"/>
        <w:ind w:left="567" w:hanging="284"/>
        <w:rPr>
          <w:rFonts w:ascii="Century Gothic" w:hAnsi="Century Gothic"/>
          <w:sz w:val="20"/>
        </w:rPr>
      </w:pPr>
      <w:r>
        <w:rPr>
          <w:rFonts w:ascii="Century Gothic" w:hAnsi="Century Gothic"/>
          <w:sz w:val="20"/>
        </w:rPr>
        <w:t>󠄀 jednoosobową działalnością gospodarczą;</w:t>
      </w:r>
    </w:p>
    <w:p w:rsidR="003E3DB3" w:rsidRPr="003E3DB3" w:rsidRDefault="003E3DB3" w:rsidP="008B367D">
      <w:pPr>
        <w:pStyle w:val="Textbody"/>
        <w:ind w:left="567" w:hanging="284"/>
        <w:rPr>
          <w:rStyle w:val="Odwoanieprzypisudolnego"/>
          <w:rFonts w:ascii="Century Gothic" w:hAnsi="Century Gothic"/>
          <w:sz w:val="20"/>
          <w:vertAlign w:val="baseline"/>
        </w:rPr>
      </w:pPr>
      <w:r>
        <w:rPr>
          <w:rFonts w:ascii="Century Gothic" w:hAnsi="Century Gothic"/>
          <w:sz w:val="20"/>
        </w:rPr>
        <w:t>󠄀 osobą fizyczną nieprowadzącą działalności gospodarczej.</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Zapoznaliśmy się</w:t>
      </w:r>
      <w:r w:rsidR="00EE0114" w:rsidRPr="003E3DB3">
        <w:rPr>
          <w:rFonts w:ascii="Century Gothic" w:hAnsi="Century Gothic"/>
          <w:sz w:val="20"/>
        </w:rPr>
        <w:t xml:space="preserve"> z </w:t>
      </w:r>
      <w:r w:rsidRPr="003E3DB3">
        <w:rPr>
          <w:rFonts w:ascii="Century Gothic" w:hAnsi="Century Gothic"/>
          <w:sz w:val="20"/>
        </w:rPr>
        <w:t>postanowieniami zawartymi</w:t>
      </w:r>
      <w:r w:rsidR="00EE0114" w:rsidRPr="003E3DB3">
        <w:rPr>
          <w:rFonts w:ascii="Century Gothic" w:hAnsi="Century Gothic"/>
          <w:sz w:val="20"/>
        </w:rPr>
        <w:t xml:space="preserve"> w </w:t>
      </w:r>
      <w:r w:rsidRPr="003E3DB3">
        <w:rPr>
          <w:rFonts w:ascii="Century Gothic" w:hAnsi="Century Gothic"/>
          <w:sz w:val="20"/>
        </w:rPr>
        <w:t>ogłoszeniu</w:t>
      </w:r>
      <w:r w:rsidR="00F60EFD" w:rsidRPr="003E3DB3">
        <w:rPr>
          <w:rFonts w:ascii="Century Gothic" w:hAnsi="Century Gothic"/>
          <w:sz w:val="20"/>
        </w:rPr>
        <w:t xml:space="preserve"> i </w:t>
      </w:r>
      <w:r w:rsidRPr="003E3DB3">
        <w:rPr>
          <w:rFonts w:ascii="Century Gothic" w:hAnsi="Century Gothic"/>
          <w:sz w:val="20"/>
        </w:rPr>
        <w:t>SWZ</w:t>
      </w:r>
      <w:r w:rsidR="00F60EFD" w:rsidRPr="003E3DB3">
        <w:rPr>
          <w:rFonts w:ascii="Century Gothic" w:hAnsi="Century Gothic"/>
          <w:sz w:val="20"/>
        </w:rPr>
        <w:t xml:space="preserve"> i </w:t>
      </w:r>
      <w:r w:rsidRPr="003E3DB3">
        <w:rPr>
          <w:rFonts w:ascii="Century Gothic" w:hAnsi="Century Gothic"/>
          <w:sz w:val="20"/>
        </w:rPr>
        <w:t>nie wnosimy do nich zastrzeżeń oraz zdobyliśmy konieczne informacje potrzebne do właściwego przygotowania oferty.</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Ogólne warunki umowy zostały przez nas zaakceptowane</w:t>
      </w:r>
      <w:r w:rsidR="00F60EFD" w:rsidRPr="003E3DB3">
        <w:rPr>
          <w:rFonts w:ascii="Century Gothic" w:hAnsi="Century Gothic"/>
          <w:sz w:val="20"/>
        </w:rPr>
        <w:t xml:space="preserve"> i</w:t>
      </w:r>
      <w:r w:rsidR="00EE0114" w:rsidRPr="003E3DB3">
        <w:rPr>
          <w:rFonts w:ascii="Century Gothic" w:hAnsi="Century Gothic"/>
          <w:sz w:val="20"/>
        </w:rPr>
        <w:t xml:space="preserve"> w </w:t>
      </w:r>
      <w:r w:rsidRPr="003E3DB3">
        <w:rPr>
          <w:rFonts w:ascii="Century Gothic" w:hAnsi="Century Gothic"/>
          <w:sz w:val="20"/>
        </w:rPr>
        <w:t>przypadku wyboru naszej oferty zobowiązujemy się do zawarcia umowy na warunkach tam określonych</w:t>
      </w:r>
      <w:r w:rsidR="00EE0114" w:rsidRPr="003E3DB3">
        <w:rPr>
          <w:rFonts w:ascii="Century Gothic" w:hAnsi="Century Gothic"/>
          <w:sz w:val="20"/>
        </w:rPr>
        <w:t xml:space="preserve"> w </w:t>
      </w:r>
      <w:r w:rsidRPr="003E3DB3">
        <w:rPr>
          <w:rFonts w:ascii="Century Gothic" w:hAnsi="Century Gothic"/>
          <w:sz w:val="20"/>
        </w:rPr>
        <w:t>miejscu</w:t>
      </w:r>
      <w:r w:rsidR="00F60EFD" w:rsidRPr="003E3DB3">
        <w:rPr>
          <w:rFonts w:ascii="Century Gothic" w:hAnsi="Century Gothic"/>
          <w:sz w:val="20"/>
        </w:rPr>
        <w:t xml:space="preserve"> i </w:t>
      </w:r>
      <w:r w:rsidRPr="003E3DB3">
        <w:rPr>
          <w:rFonts w:ascii="Century Gothic" w:hAnsi="Century Gothic"/>
          <w:sz w:val="20"/>
        </w:rPr>
        <w:t>terminie wskazanym przez Zamawiającego.</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Uważamy się za związanych niniejszą ofertą na czas 30 dni od upływu terminu składania ofert.</w:t>
      </w:r>
    </w:p>
    <w:p w:rsidR="003E3DB3" w:rsidRPr="003E3DB3"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Warunki płatności: 30 dni od dnia dostarczenia do Zamawiającego prawidłowo wystawionej faktury.</w:t>
      </w:r>
    </w:p>
    <w:p w:rsidR="008E5DD1" w:rsidRPr="00732DF5" w:rsidRDefault="008E5DD1" w:rsidP="008855AC">
      <w:pPr>
        <w:numPr>
          <w:ilvl w:val="2"/>
          <w:numId w:val="63"/>
        </w:numPr>
        <w:suppressAutoHyphens w:val="0"/>
        <w:ind w:left="284" w:hanging="284"/>
        <w:jc w:val="both"/>
        <w:textAlignment w:val="auto"/>
        <w:rPr>
          <w:rFonts w:ascii="Century Gothic" w:hAnsi="Century Gothic"/>
          <w:b/>
          <w:color w:val="FF0000"/>
          <w:sz w:val="20"/>
          <w:szCs w:val="20"/>
        </w:rPr>
      </w:pPr>
      <w:r w:rsidRPr="003E3DB3">
        <w:rPr>
          <w:rFonts w:ascii="Century Gothic" w:hAnsi="Century Gothic"/>
          <w:sz w:val="20"/>
        </w:rPr>
        <w:t>Zobowiązujemy się do zapewnienia możliwości odbierania wszelkiej korespondencji związanej</w:t>
      </w:r>
      <w:r w:rsidR="00EE0114" w:rsidRPr="003E3DB3">
        <w:rPr>
          <w:rFonts w:ascii="Century Gothic" w:hAnsi="Century Gothic"/>
          <w:sz w:val="20"/>
        </w:rPr>
        <w:t xml:space="preserve"> z </w:t>
      </w:r>
      <w:r w:rsidRPr="003E3DB3">
        <w:rPr>
          <w:rFonts w:ascii="Century Gothic" w:hAnsi="Century Gothic"/>
          <w:sz w:val="20"/>
        </w:rPr>
        <w:t>prowadzonym postępowaniem przez całą dobę za pośrednictwem Platformy.</w:t>
      </w:r>
    </w:p>
    <w:p w:rsidR="00732DF5" w:rsidRPr="003E3DB3" w:rsidRDefault="00732DF5" w:rsidP="00732DF5">
      <w:pPr>
        <w:suppressAutoHyphens w:val="0"/>
        <w:jc w:val="both"/>
        <w:textAlignment w:val="auto"/>
        <w:rPr>
          <w:rFonts w:ascii="Century Gothic" w:hAnsi="Century Gothic"/>
          <w:b/>
          <w:color w:val="FF0000"/>
          <w:sz w:val="20"/>
          <w:szCs w:val="20"/>
        </w:rPr>
      </w:pPr>
    </w:p>
    <w:p w:rsidR="008E5DD1" w:rsidRPr="0032630A" w:rsidRDefault="003E3DB3" w:rsidP="008B367D">
      <w:pPr>
        <w:jc w:val="both"/>
        <w:rPr>
          <w:rFonts w:ascii="Century Gothic" w:hAnsi="Century Gothic"/>
          <w:b/>
          <w:sz w:val="20"/>
          <w:szCs w:val="20"/>
        </w:rPr>
      </w:pPr>
      <w:r w:rsidRPr="008B367D">
        <w:rPr>
          <w:rFonts w:ascii="Century Gothic" w:hAnsi="Century Gothic" w:cs="Times New Roman"/>
          <w:b/>
          <w:bCs/>
          <w:sz w:val="20"/>
          <w:szCs w:val="20"/>
        </w:rPr>
        <w:t>III.</w:t>
      </w:r>
      <w:r w:rsidR="008E5DD1" w:rsidRPr="008B367D">
        <w:rPr>
          <w:rFonts w:ascii="Century Gothic" w:hAnsi="Century Gothic" w:cs="Times New Roman"/>
          <w:b/>
          <w:bCs/>
          <w:sz w:val="20"/>
          <w:szCs w:val="20"/>
        </w:rPr>
        <w:t xml:space="preserve"> Informujemy, że:</w:t>
      </w:r>
    </w:p>
    <w:p w:rsidR="003E3DB3" w:rsidRPr="003E3DB3" w:rsidRDefault="00892708" w:rsidP="008855AC">
      <w:pPr>
        <w:pStyle w:val="Textbody"/>
        <w:numPr>
          <w:ilvl w:val="6"/>
          <w:numId w:val="63"/>
        </w:numPr>
        <w:autoSpaceDN w:val="0"/>
        <w:ind w:left="284" w:hanging="284"/>
        <w:rPr>
          <w:rFonts w:ascii="Century Gothic" w:eastAsia="Century Gothic" w:hAnsi="Century Gothic" w:cs="Century Gothic"/>
          <w:sz w:val="20"/>
          <w:lang w:eastAsia="pl-PL"/>
        </w:rPr>
      </w:pPr>
      <w:r>
        <w:rPr>
          <w:rFonts w:ascii="Century Gothic" w:hAnsi="Century Gothic"/>
          <w:bCs/>
          <w:sz w:val="20"/>
          <w:lang w:eastAsia="pl-PL"/>
        </w:rPr>
        <w:lastRenderedPageBreak/>
        <w:t xml:space="preserve">Usługi wykonywane będą </w:t>
      </w:r>
      <w:r w:rsidRPr="00116D0E">
        <w:rPr>
          <w:rFonts w:ascii="Century Gothic" w:hAnsi="Century Gothic"/>
          <w:b/>
          <w:bCs/>
          <w:sz w:val="20"/>
        </w:rPr>
        <w:t>własnymi siłami/z pomocą Podwykonawcy</w:t>
      </w:r>
      <w:r>
        <w:rPr>
          <w:rFonts w:ascii="Century Gothic" w:hAnsi="Century Gothic"/>
          <w:b/>
          <w:sz w:val="20"/>
          <w:vertAlign w:val="superscript"/>
        </w:rPr>
        <w:t>6</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8B367D" w:rsidRPr="008B367D" w:rsidRDefault="005C5152" w:rsidP="008855AC">
      <w:pPr>
        <w:pStyle w:val="Textbody"/>
        <w:numPr>
          <w:ilvl w:val="6"/>
          <w:numId w:val="63"/>
        </w:numPr>
        <w:autoSpaceDN w:val="0"/>
        <w:ind w:left="284" w:hanging="284"/>
        <w:rPr>
          <w:rFonts w:ascii="Century Gothic" w:eastAsia="Century Gothic" w:hAnsi="Century Gothic" w:cs="Century Gothic"/>
          <w:sz w:val="20"/>
          <w:lang w:eastAsia="pl-PL"/>
        </w:rPr>
      </w:pPr>
      <w:r w:rsidRPr="003E3DB3">
        <w:rPr>
          <w:rFonts w:ascii="Century Gothic" w:hAnsi="Century Gothic" w:cs="Century Gothic"/>
          <w:bCs/>
          <w:kern w:val="20"/>
          <w:sz w:val="20"/>
          <w:lang w:eastAsia="pl-PL"/>
        </w:rPr>
        <w:t>Osobami odpowiedzialnymi za realizację przedmiotu zamówienia ze strony Wykonawcy są:</w:t>
      </w:r>
    </w:p>
    <w:p w:rsidR="008B367D" w:rsidRPr="008B367D" w:rsidRDefault="008B367D" w:rsidP="008855AC">
      <w:pPr>
        <w:pStyle w:val="Akapitzlist"/>
        <w:numPr>
          <w:ilvl w:val="0"/>
          <w:numId w:val="6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Pr>
          <w:rFonts w:ascii="Century Gothic" w:hAnsi="Century Gothic"/>
          <w:sz w:val="20"/>
          <w:szCs w:val="20"/>
        </w:rPr>
        <w:t xml:space="preserve"> adres e-mail </w:t>
      </w:r>
      <w:r w:rsidRPr="008B367D">
        <w:rPr>
          <w:rFonts w:ascii="Century Gothic" w:hAnsi="Century Gothic"/>
          <w:sz w:val="20"/>
          <w:szCs w:val="20"/>
        </w:rPr>
        <w:t>…………………</w:t>
      </w:r>
      <w:r>
        <w:rPr>
          <w:rFonts w:ascii="Century Gothic" w:hAnsi="Century Gothic"/>
          <w:sz w:val="20"/>
          <w:szCs w:val="20"/>
        </w:rPr>
        <w:t>…………………………………………</w:t>
      </w:r>
      <w:r w:rsidRPr="008B367D">
        <w:rPr>
          <w:rFonts w:ascii="Century Gothic" w:hAnsi="Century Gothic"/>
          <w:sz w:val="20"/>
          <w:szCs w:val="20"/>
        </w:rPr>
        <w:t>…..</w:t>
      </w:r>
      <w:r w:rsidRPr="008B367D">
        <w:rPr>
          <w:rFonts w:ascii="Century Gothic" w:hAnsi="Century Gothic"/>
          <w:bCs/>
          <w:sz w:val="20"/>
          <w:vertAlign w:val="superscript"/>
        </w:rPr>
        <w:t>1</w:t>
      </w:r>
    </w:p>
    <w:p w:rsidR="008B367D" w:rsidRPr="008B367D" w:rsidRDefault="008B367D" w:rsidP="008855AC">
      <w:pPr>
        <w:pStyle w:val="Akapitzlist"/>
        <w:numPr>
          <w:ilvl w:val="0"/>
          <w:numId w:val="64"/>
        </w:numPr>
        <w:tabs>
          <w:tab w:val="left" w:pos="0"/>
          <w:tab w:val="left" w:pos="2443"/>
          <w:tab w:val="left" w:pos="5465"/>
          <w:tab w:val="left" w:pos="5607"/>
        </w:tabs>
        <w:spacing w:line="360" w:lineRule="auto"/>
        <w:rPr>
          <w:rFonts w:ascii="Century Gothic" w:eastAsia="Times New Roman" w:hAnsi="Century Gothic" w:cs="Century Gothic"/>
          <w:bCs/>
          <w:kern w:val="20"/>
          <w:sz w:val="20"/>
          <w:szCs w:val="20"/>
          <w:lang w:eastAsia="pl-PL"/>
        </w:rPr>
      </w:pPr>
      <w:r w:rsidRPr="008B367D">
        <w:rPr>
          <w:rFonts w:ascii="Century Gothic" w:eastAsia="Times New Roman" w:hAnsi="Century Gothic" w:cs="Century Gothic"/>
          <w:bCs/>
          <w:kern w:val="20"/>
          <w:sz w:val="20"/>
          <w:szCs w:val="20"/>
          <w:lang w:eastAsia="pl-PL"/>
        </w:rPr>
        <w:t>Pan/Pani……………………........................................</w:t>
      </w:r>
      <w:r>
        <w:rPr>
          <w:rFonts w:ascii="Century Gothic" w:eastAsia="Times New Roman" w:hAnsi="Century Gothic" w:cs="Century Gothic"/>
          <w:bCs/>
          <w:kern w:val="20"/>
          <w:sz w:val="20"/>
          <w:szCs w:val="20"/>
          <w:lang w:eastAsia="pl-PL"/>
        </w:rPr>
        <w:t>.................</w:t>
      </w:r>
      <w:r w:rsidRPr="008B367D">
        <w:rPr>
          <w:rFonts w:ascii="Century Gothic" w:eastAsia="Times New Roman" w:hAnsi="Century Gothic" w:cs="Century Gothic"/>
          <w:bCs/>
          <w:kern w:val="20"/>
          <w:sz w:val="20"/>
          <w:szCs w:val="20"/>
          <w:lang w:eastAsia="pl-PL"/>
        </w:rPr>
        <w:t>..........................................................</w:t>
      </w:r>
      <w:r w:rsidRPr="008B367D">
        <w:rPr>
          <w:rFonts w:ascii="Century Gothic" w:hAnsi="Century Gothic"/>
          <w:bCs/>
          <w:sz w:val="20"/>
          <w:vertAlign w:val="superscript"/>
        </w:rPr>
        <w:t>1</w:t>
      </w:r>
      <w:r>
        <w:rPr>
          <w:rFonts w:ascii="Century Gothic" w:hAnsi="Century Gothic"/>
          <w:bCs/>
          <w:sz w:val="20"/>
          <w:vertAlign w:val="superscript"/>
          <w:lang w:val="pl-PL"/>
        </w:rPr>
        <w:t xml:space="preserve"> </w:t>
      </w:r>
      <w:r w:rsidRPr="008B367D">
        <w:rPr>
          <w:rFonts w:ascii="Century Gothic" w:hAnsi="Century Gothic"/>
          <w:sz w:val="20"/>
          <w:szCs w:val="20"/>
        </w:rPr>
        <w:t>nr tel.: ………………….</w:t>
      </w:r>
      <w:r w:rsidRPr="008B367D">
        <w:rPr>
          <w:rFonts w:ascii="Century Gothic" w:hAnsi="Century Gothic"/>
          <w:bCs/>
          <w:sz w:val="20"/>
          <w:vertAlign w:val="superscript"/>
        </w:rPr>
        <w:t>1</w:t>
      </w:r>
      <w:r w:rsidRPr="008B367D">
        <w:rPr>
          <w:rFonts w:ascii="Century Gothic" w:hAnsi="Century Gothic"/>
          <w:bCs/>
          <w:sz w:val="20"/>
        </w:rPr>
        <w:t xml:space="preserve"> </w:t>
      </w:r>
      <w:r w:rsidRPr="008B367D">
        <w:rPr>
          <w:rFonts w:ascii="Century Gothic" w:hAnsi="Century Gothic"/>
          <w:sz w:val="20"/>
          <w:szCs w:val="20"/>
        </w:rPr>
        <w:t xml:space="preserve"> adres e-mail  …………………………………………………………………….</w:t>
      </w:r>
      <w:r w:rsidRPr="008B367D">
        <w:rPr>
          <w:rFonts w:ascii="Century Gothic" w:hAnsi="Century Gothic"/>
          <w:bCs/>
          <w:sz w:val="20"/>
          <w:vertAlign w:val="superscript"/>
        </w:rPr>
        <w:t>1</w:t>
      </w:r>
    </w:p>
    <w:p w:rsidR="00892708" w:rsidRPr="008B367D" w:rsidRDefault="0094466D" w:rsidP="008855AC">
      <w:pPr>
        <w:pStyle w:val="Textbody"/>
        <w:numPr>
          <w:ilvl w:val="6"/>
          <w:numId w:val="63"/>
        </w:numPr>
        <w:autoSpaceDN w:val="0"/>
        <w:ind w:left="284" w:hanging="284"/>
        <w:rPr>
          <w:rFonts w:ascii="Century Gothic" w:eastAsia="Century Gothic" w:hAnsi="Century Gothic" w:cs="Century Gothic"/>
          <w:sz w:val="20"/>
          <w:lang w:eastAsia="pl-PL"/>
        </w:rPr>
      </w:pPr>
      <w:r>
        <w:rPr>
          <w:rFonts w:ascii="Century Gothic" w:hAnsi="Century Gothic"/>
          <w:sz w:val="20"/>
        </w:rPr>
        <w:t xml:space="preserve">Zapotrzebowania </w:t>
      </w:r>
      <w:r w:rsidR="00892708" w:rsidRPr="008B367D">
        <w:rPr>
          <w:rFonts w:ascii="Century Gothic" w:hAnsi="Century Gothic"/>
          <w:sz w:val="20"/>
        </w:rPr>
        <w:t>oraz  wszelka korespondencja w  ramach przedmiotowego postępowania, Zamawiający będzie  składał  na adres  e-mail  ……………………………………   lub  nr  faks ………………………………………………….</w:t>
      </w:r>
      <w:r w:rsidR="005C5152" w:rsidRPr="008B367D">
        <w:rPr>
          <w:rFonts w:ascii="Century Gothic" w:hAnsi="Century Gothic"/>
          <w:bCs/>
          <w:sz w:val="20"/>
          <w:vertAlign w:val="superscript"/>
        </w:rPr>
        <w:t>1)</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3E3DB3"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I</w:t>
      </w:r>
      <w:r w:rsidR="002B20B6">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452CA7" w:rsidRDefault="008E5DD1" w:rsidP="00AC62F0">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91184E">
        <w:rPr>
          <w:rFonts w:ascii="Open Sans" w:hAnsi="Open Sans" w:cs="Open Sans"/>
          <w:b/>
          <w:i/>
          <w:color w:val="FF0000"/>
          <w:sz w:val="18"/>
          <w:szCs w:val="18"/>
        </w:rPr>
        <w:t>formacie</w:t>
      </w:r>
      <w:r w:rsidR="00452CA7">
        <w:rPr>
          <w:rFonts w:ascii="Open Sans" w:hAnsi="Open Sans" w:cs="Open Sans"/>
          <w:b/>
          <w:i/>
          <w:color w:val="FF0000"/>
          <w:sz w:val="18"/>
          <w:szCs w:val="18"/>
        </w:rPr>
        <w:t xml:space="preserve"> PDF </w:t>
      </w: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452CA7" w:rsidRDefault="00452CA7"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905474" w:rsidRDefault="00905474" w:rsidP="00AC62F0">
      <w:pPr>
        <w:tabs>
          <w:tab w:val="left" w:pos="1978"/>
          <w:tab w:val="left" w:pos="3828"/>
          <w:tab w:val="center" w:pos="4677"/>
        </w:tabs>
        <w:rPr>
          <w:rFonts w:ascii="Open Sans" w:hAnsi="Open Sans" w:cs="Open Sans"/>
          <w:b/>
          <w:i/>
          <w:color w:val="FF0000"/>
          <w:sz w:val="18"/>
          <w:szCs w:val="18"/>
        </w:rPr>
      </w:pPr>
    </w:p>
    <w:p w:rsidR="00D70E5E" w:rsidRDefault="00D70E5E" w:rsidP="008B367D">
      <w:pPr>
        <w:tabs>
          <w:tab w:val="left" w:pos="6435"/>
        </w:tabs>
        <w:rPr>
          <w:rFonts w:ascii="Century Gothic" w:hAnsi="Century Gothic" w:cs="Times New Roman"/>
          <w:b/>
          <w:color w:val="FF0000"/>
          <w:sz w:val="20"/>
          <w:szCs w:val="20"/>
          <w:u w:val="single"/>
        </w:rPr>
        <w:sectPr w:rsidR="00D70E5E" w:rsidSect="0027277F">
          <w:footnotePr>
            <w:numRestart w:val="eachSect"/>
          </w:footnotePr>
          <w:pgSz w:w="11906" w:h="16838"/>
          <w:pgMar w:top="1134" w:right="991" w:bottom="851" w:left="1276" w:header="708" w:footer="57" w:gutter="0"/>
          <w:cols w:space="708"/>
          <w:docGrid w:linePitch="299" w:charSpace="8192"/>
        </w:sectPr>
      </w:pPr>
    </w:p>
    <w:p w:rsidR="00F77F8E" w:rsidRDefault="00B9332C" w:rsidP="0091184E">
      <w:pPr>
        <w:pStyle w:val="Textbody"/>
        <w:ind w:left="5760" w:firstLine="720"/>
        <w:rPr>
          <w:rFonts w:ascii="Century Gothic" w:hAnsi="Century Gothic"/>
          <w:b/>
          <w:i/>
          <w:sz w:val="20"/>
        </w:rPr>
      </w:pPr>
      <w:r>
        <w:rPr>
          <w:rFonts w:ascii="Century Gothic" w:hAnsi="Century Gothic"/>
          <w:b/>
          <w:i/>
          <w:sz w:val="20"/>
        </w:rPr>
        <w:lastRenderedPageBreak/>
        <w:t>Załącznik nr 2 do SWZ</w:t>
      </w:r>
    </w:p>
    <w:p w:rsidR="00B9332C" w:rsidRPr="00C76E4D" w:rsidRDefault="00B9332C" w:rsidP="00B9332C">
      <w:pPr>
        <w:pStyle w:val="Textbody"/>
        <w:ind w:left="5760" w:firstLine="720"/>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6B31CF" w:rsidRDefault="00F77F8E" w:rsidP="00F77F8E">
      <w:pPr>
        <w:pStyle w:val="Textbody"/>
        <w:ind w:right="5954"/>
        <w:contextualSpacing/>
        <w:rPr>
          <w:rFonts w:ascii="Century Gothic" w:hAnsi="Century Gothic"/>
          <w:b/>
          <w:bCs/>
          <w:sz w:val="16"/>
          <w:szCs w:val="16"/>
        </w:rPr>
      </w:pPr>
      <w:r w:rsidRPr="005F5AF6">
        <w:rPr>
          <w:rFonts w:ascii="Century Gothic" w:hAnsi="Century Gothic"/>
          <w:i/>
          <w:sz w:val="16"/>
          <w:szCs w:val="16"/>
        </w:rPr>
        <w:t>(pełna nazwa/firma, adres,</w:t>
      </w:r>
      <w:r w:rsidR="00EE0114" w:rsidRPr="005F5AF6">
        <w:rPr>
          <w:rFonts w:ascii="Century Gothic" w:hAnsi="Century Gothic"/>
          <w:i/>
          <w:sz w:val="16"/>
          <w:szCs w:val="16"/>
        </w:rPr>
        <w:t xml:space="preserve"> w </w:t>
      </w:r>
      <w:r w:rsidRPr="005F5AF6">
        <w:rPr>
          <w:rFonts w:ascii="Century Gothic" w:hAnsi="Century Gothic"/>
          <w:i/>
          <w:sz w:val="16"/>
          <w:szCs w:val="16"/>
        </w:rPr>
        <w:t xml:space="preserve">zależności od </w:t>
      </w:r>
      <w:r w:rsidRPr="006B31CF">
        <w:rPr>
          <w:rFonts w:ascii="Century Gothic" w:hAnsi="Century Gothic"/>
          <w:i/>
          <w:sz w:val="16"/>
          <w:szCs w:val="16"/>
        </w:rPr>
        <w:t xml:space="preserve">podmiotu: NIP/, </w:t>
      </w:r>
      <w:r w:rsidR="005F5AF6" w:rsidRPr="006B31CF">
        <w:rPr>
          <w:rFonts w:ascii="Century Gothic" w:hAnsi="Century Gothic"/>
          <w:i/>
          <w:sz w:val="16"/>
          <w:szCs w:val="16"/>
        </w:rPr>
        <w:t>REGON</w:t>
      </w:r>
      <w:r w:rsidRPr="006B31CF">
        <w:rPr>
          <w:rFonts w:ascii="Century Gothic" w:hAnsi="Century Gothic"/>
          <w:i/>
          <w:sz w:val="16"/>
          <w:szCs w:val="16"/>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5F5AF6" w:rsidRDefault="00F77F8E" w:rsidP="00F77F8E">
      <w:pPr>
        <w:pStyle w:val="Textbody"/>
        <w:ind w:right="5953"/>
        <w:contextualSpacing/>
        <w:jc w:val="left"/>
        <w:rPr>
          <w:rFonts w:ascii="Century Gothic" w:hAnsi="Century Gothic"/>
          <w:sz w:val="16"/>
          <w:szCs w:val="16"/>
        </w:rPr>
      </w:pPr>
      <w:r w:rsidRPr="005F5AF6">
        <w:rPr>
          <w:rFonts w:ascii="Century Gothic" w:hAnsi="Century Gothic"/>
          <w:i/>
          <w:sz w:val="16"/>
          <w:szCs w:val="16"/>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525300" w:rsidRDefault="00F77F8E" w:rsidP="00F77F8E">
      <w:pPr>
        <w:pStyle w:val="Textbody"/>
        <w:jc w:val="center"/>
        <w:rPr>
          <w:rFonts w:ascii="Century Gothic" w:hAnsi="Century Gothic"/>
          <w:sz w:val="20"/>
        </w:rPr>
      </w:pPr>
      <w:r w:rsidRPr="00525300">
        <w:rPr>
          <w:rFonts w:ascii="Century Gothic" w:hAnsi="Century Gothic"/>
          <w:b/>
          <w:sz w:val="20"/>
          <w:u w:val="single"/>
        </w:rPr>
        <w:t>DOTYCZĄCE PRZESŁANEK WYKLUCZENIA</w:t>
      </w:r>
      <w:r w:rsidR="00EE0114" w:rsidRPr="00525300">
        <w:rPr>
          <w:rFonts w:ascii="Century Gothic" w:hAnsi="Century Gothic"/>
          <w:b/>
          <w:sz w:val="20"/>
          <w:u w:val="single"/>
        </w:rPr>
        <w:t xml:space="preserve"> z </w:t>
      </w:r>
      <w:r w:rsidRPr="00525300">
        <w:rPr>
          <w:rFonts w:ascii="Century Gothic" w:hAnsi="Century Gothic"/>
          <w:b/>
          <w:sz w:val="20"/>
          <w:u w:val="single"/>
        </w:rPr>
        <w:t>POSTĘPOWANIA</w:t>
      </w:r>
    </w:p>
    <w:p w:rsidR="00820F63" w:rsidRPr="00525300" w:rsidRDefault="00820F63" w:rsidP="00F77F8E">
      <w:pPr>
        <w:jc w:val="both"/>
        <w:rPr>
          <w:rStyle w:val="Domylnaczcionkaakapitu7"/>
          <w:rFonts w:ascii="Century Gothic" w:hAnsi="Century Gothic" w:cs="Times New Roman"/>
          <w:color w:val="auto"/>
          <w:sz w:val="20"/>
          <w:szCs w:val="20"/>
        </w:rPr>
      </w:pPr>
    </w:p>
    <w:p w:rsidR="00892708" w:rsidRPr="00C76E4D" w:rsidRDefault="00892708" w:rsidP="00892708">
      <w:pPr>
        <w:pStyle w:val="Textbody"/>
        <w:rPr>
          <w:rFonts w:ascii="Century Gothic" w:hAnsi="Century Gothic"/>
          <w:sz w:val="20"/>
        </w:rPr>
      </w:pPr>
      <w:r w:rsidRPr="00525300">
        <w:rPr>
          <w:rStyle w:val="Domylnaczcionkaakapitu7"/>
          <w:rFonts w:ascii="Century Gothic" w:hAnsi="Century Gothic"/>
          <w:sz w:val="20"/>
        </w:rPr>
        <w:t xml:space="preserve">Na potrzeby postępowania o udzielenie zamówienia publicznego na  </w:t>
      </w:r>
      <w:r w:rsidR="00525300" w:rsidRPr="0021663A">
        <w:rPr>
          <w:rFonts w:ascii="Century Gothic" w:hAnsi="Century Gothic"/>
          <w:b/>
          <w:i/>
          <w:sz w:val="20"/>
          <w:lang w:eastAsia="en-US"/>
        </w:rPr>
        <w:t>Świadczenie usługi zakwaterowania i wyżywienia funkcjonariuszy – sił wsparcia z kraju, nr ref. WZP-</w:t>
      </w:r>
      <w:r w:rsidR="00B5475E">
        <w:rPr>
          <w:rFonts w:ascii="Century Gothic" w:hAnsi="Century Gothic"/>
          <w:b/>
          <w:i/>
          <w:sz w:val="20"/>
          <w:lang w:eastAsia="en-US"/>
        </w:rPr>
        <w:t xml:space="preserve">2626/22/151/Z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892708" w:rsidRPr="00C76E4D" w:rsidRDefault="00892708" w:rsidP="00892708">
      <w:pPr>
        <w:pStyle w:val="Textbody"/>
        <w:rPr>
          <w:rFonts w:ascii="Century Gothic" w:hAnsi="Century Gothic"/>
          <w:sz w:val="20"/>
        </w:rPr>
      </w:pPr>
    </w:p>
    <w:p w:rsidR="00892708" w:rsidRPr="00385DE0" w:rsidRDefault="00892708" w:rsidP="00892708">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/PODMIOTU UDOSTĘPNIAJĄCEGO ZASOBY/PODWYKONAWCY</w:t>
      </w:r>
      <w:r>
        <w:rPr>
          <w:rFonts w:ascii="Century Gothic" w:hAnsi="Century Gothic"/>
          <w:b/>
          <w:color w:val="FF0000"/>
          <w:sz w:val="20"/>
          <w:vertAlign w:val="superscript"/>
        </w:rPr>
        <w:t>1:</w:t>
      </w:r>
    </w:p>
    <w:p w:rsidR="00892708" w:rsidRPr="00FE7BE9" w:rsidRDefault="00892708" w:rsidP="00892708">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892708" w:rsidRPr="00C76E4D" w:rsidRDefault="00892708" w:rsidP="00892708">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 xml:space="preserve">109 ust. 1 pkt 1 </w:t>
      </w:r>
      <w:r>
        <w:rPr>
          <w:rStyle w:val="Domylnaczcionkaakapitu7"/>
          <w:rFonts w:ascii="Century Gothic" w:hAnsi="Century Gothic"/>
          <w:bCs/>
          <w:sz w:val="20"/>
        </w:rPr>
        <w:br/>
        <w:t>i 4 ustawy</w:t>
      </w:r>
      <w:r w:rsidRPr="00C76E4D">
        <w:rPr>
          <w:rStyle w:val="Domylnaczcionkaakapitu7"/>
          <w:rFonts w:ascii="Century Gothic" w:hAnsi="Century Gothic"/>
          <w:sz w:val="20"/>
        </w:rPr>
        <w:t>.</w:t>
      </w:r>
    </w:p>
    <w:p w:rsidR="00892708" w:rsidRPr="005F5AF6" w:rsidRDefault="00892708" w:rsidP="00892708">
      <w:pPr>
        <w:pStyle w:val="Textbody"/>
        <w:rPr>
          <w:rFonts w:ascii="Century Gothic" w:eastAsia="Arial" w:hAnsi="Century Gothic"/>
          <w:sz w:val="20"/>
        </w:rPr>
      </w:pPr>
      <w:r w:rsidRPr="005F5AF6">
        <w:rPr>
          <w:rStyle w:val="Domylnaczcionkaakapitu7"/>
          <w:rFonts w:ascii="Century Gothic" w:eastAsia="Arial" w:hAnsi="Century Gothic"/>
          <w:sz w:val="20"/>
        </w:rPr>
        <w:t xml:space="preserve">3.  </w:t>
      </w:r>
      <w:r w:rsidRPr="005F5AF6">
        <w:rPr>
          <w:rFonts w:ascii="Century Gothic" w:hAnsi="Century Gothic"/>
          <w:sz w:val="20"/>
        </w:rPr>
        <w:t>Oświadczam, że nie podlegam wykluczeniu z postępowania na podstawie art. 7 ust 1 ustawy z dnia 13 kwietnia 2022 r. o szczególnych rozwiązaniach w zakresie przeciwdziałania wspieraniu agresji na Ukrainę oraz służących ochronie bezpieczeństwa narodowego (Dz.U. z 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93DDE" w:rsidRPr="00892708" w:rsidRDefault="00145492" w:rsidP="00892708">
      <w:pPr>
        <w:tabs>
          <w:tab w:val="left" w:pos="1978"/>
          <w:tab w:val="left" w:pos="3828"/>
          <w:tab w:val="center" w:pos="4677"/>
        </w:tabs>
        <w:rPr>
          <w:rFonts w:ascii="Calibri" w:eastAsia="Times New Roman" w:hAnsi="Calibri" w:cs="Calibri"/>
          <w:b/>
          <w:color w:val="FF0000"/>
          <w:kern w:val="0"/>
          <w:szCs w:val="22"/>
          <w:lang w:eastAsia="pl-PL" w:bidi="ar-SA"/>
        </w:rPr>
        <w:sectPr w:rsidR="00593DDE" w:rsidRPr="00892708" w:rsidSect="00A8272A">
          <w:footnotePr>
            <w:numRestart w:val="eachSect"/>
          </w:footnotePr>
          <w:pgSz w:w="11906" w:h="16838"/>
          <w:pgMar w:top="1134" w:right="1134" w:bottom="993" w:left="1276" w:header="708" w:footer="57" w:gutter="0"/>
          <w:cols w:space="708"/>
          <w:docGrid w:linePitch="299" w:charSpace="8192"/>
        </w:sect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892708">
        <w:rPr>
          <w:rFonts w:ascii="Open Sans" w:hAnsi="Open Sans" w:cs="Open Sans"/>
          <w:b/>
          <w:i/>
          <w:color w:val="FF0000"/>
          <w:sz w:val="18"/>
          <w:szCs w:val="18"/>
        </w:rPr>
        <w:t>formacie PDF</w:t>
      </w:r>
    </w:p>
    <w:p w:rsidR="00EC3FAA" w:rsidRPr="006B31CF" w:rsidRDefault="00EC3FAA" w:rsidP="006B31CF">
      <w:pPr>
        <w:suppressAutoHyphens w:val="0"/>
        <w:jc w:val="right"/>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lastRenderedPageBreak/>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Pr>
          <w:rFonts w:ascii="Century Gothic" w:eastAsia="Times New Roman" w:hAnsi="Century Gothic" w:cs="Times New Roman"/>
          <w:b/>
          <w:bCs/>
          <w:color w:val="auto"/>
          <w:kern w:val="0"/>
          <w:sz w:val="20"/>
          <w:szCs w:val="20"/>
          <w:lang w:eastAsia="en-US" w:bidi="ar-SA"/>
        </w:rPr>
        <w:tab/>
      </w:r>
      <w:r w:rsidR="00452CA7">
        <w:rPr>
          <w:rFonts w:ascii="Century Gothic" w:eastAsia="Times New Roman" w:hAnsi="Century Gothic" w:cs="Times New Roman"/>
          <w:b/>
          <w:bCs/>
          <w:color w:val="auto"/>
          <w:kern w:val="0"/>
          <w:sz w:val="20"/>
          <w:szCs w:val="20"/>
          <w:lang w:eastAsia="en-US" w:bidi="ar-SA"/>
        </w:rPr>
        <w:tab/>
      </w:r>
      <w:r w:rsidR="008F360A" w:rsidRPr="006B31CF">
        <w:rPr>
          <w:rFonts w:ascii="Century Gothic" w:eastAsia="Times New Roman" w:hAnsi="Century Gothic" w:cs="Times New Roman"/>
          <w:b/>
          <w:bCs/>
          <w:color w:val="auto"/>
          <w:kern w:val="0"/>
          <w:sz w:val="20"/>
          <w:szCs w:val="20"/>
          <w:lang w:eastAsia="en-US" w:bidi="ar-SA"/>
        </w:rPr>
        <w:t>Załącznik nr 3 do SWZ</w:t>
      </w:r>
    </w:p>
    <w:p w:rsidR="00452CA7" w:rsidRDefault="00452CA7"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452CA7" w:rsidRPr="00452CA7" w:rsidRDefault="00452CA7" w:rsidP="00452CA7">
      <w:pPr>
        <w:widowControl w:val="0"/>
        <w:suppressAutoHyphens w:val="0"/>
        <w:autoSpaceDE w:val="0"/>
        <w:autoSpaceDN w:val="0"/>
        <w:jc w:val="center"/>
        <w:textAlignment w:val="auto"/>
        <w:rPr>
          <w:rFonts w:ascii="Century Gothic" w:eastAsia="Times New Roman" w:hAnsi="Century Gothic" w:cs="Times New Roman"/>
          <w:b/>
          <w:color w:val="auto"/>
          <w:kern w:val="0"/>
          <w:sz w:val="19"/>
          <w:szCs w:val="19"/>
          <w:lang w:eastAsia="pl-PL" w:bidi="ar-SA"/>
        </w:rPr>
      </w:pPr>
      <w:r w:rsidRPr="00452CA7">
        <w:rPr>
          <w:rFonts w:ascii="Century Gothic" w:eastAsia="Times New Roman" w:hAnsi="Century Gothic" w:cs="Times New Roman"/>
          <w:b/>
          <w:color w:val="auto"/>
          <w:kern w:val="0"/>
          <w:sz w:val="19"/>
          <w:szCs w:val="19"/>
          <w:lang w:eastAsia="pl-PL" w:bidi="ar-SA"/>
        </w:rPr>
        <w:t>OPIS PRZEDMIOTU ZAMÓWIENIA</w:t>
      </w:r>
    </w:p>
    <w:p w:rsidR="00452CA7" w:rsidRPr="00452CA7" w:rsidRDefault="00452CA7" w:rsidP="00452CA7">
      <w:pPr>
        <w:widowControl w:val="0"/>
        <w:suppressAutoHyphens w:val="0"/>
        <w:autoSpaceDE w:val="0"/>
        <w:autoSpaceDN w:val="0"/>
        <w:jc w:val="center"/>
        <w:textAlignment w:val="auto"/>
        <w:rPr>
          <w:rFonts w:ascii="Century Gothic" w:eastAsia="MS PGothic" w:hAnsi="Century Gothic" w:cs="MS PGothic"/>
          <w:kern w:val="0"/>
          <w:sz w:val="19"/>
          <w:szCs w:val="19"/>
          <w:lang w:bidi="ar-SA"/>
        </w:rPr>
      </w:pPr>
      <w:bookmarkStart w:id="4" w:name="_Hlk85636092"/>
      <w:r w:rsidRPr="00452CA7">
        <w:rPr>
          <w:rFonts w:ascii="Century Gothic" w:eastAsia="Times New Roman" w:hAnsi="Century Gothic" w:cs="Times New Roman"/>
          <w:color w:val="auto"/>
          <w:kern w:val="0"/>
          <w:sz w:val="19"/>
          <w:szCs w:val="19"/>
          <w:lang w:eastAsia="pl-PL" w:bidi="ar-SA"/>
        </w:rPr>
        <w:t>U</w:t>
      </w:r>
      <w:r w:rsidRPr="00452CA7">
        <w:rPr>
          <w:rFonts w:ascii="Century Gothic" w:eastAsia="Times New Roman" w:hAnsi="Century Gothic" w:cs="MS PGothic"/>
          <w:iCs/>
          <w:color w:val="auto"/>
          <w:kern w:val="0"/>
          <w:sz w:val="19"/>
          <w:szCs w:val="19"/>
          <w:lang w:bidi="ar-SA"/>
        </w:rPr>
        <w:t xml:space="preserve">sługa zakwaterowania i wyżywienia w dniach 10-12 listopada 2022 r. (2 doby) policjantów </w:t>
      </w:r>
      <w:r w:rsidRPr="00452CA7">
        <w:rPr>
          <w:rFonts w:ascii="Century Gothic" w:eastAsia="MS PGothic" w:hAnsi="Century Gothic" w:cs="MS PGothic"/>
          <w:kern w:val="0"/>
          <w:sz w:val="19"/>
          <w:szCs w:val="19"/>
          <w:lang w:bidi="ar-SA"/>
        </w:rPr>
        <w:t>sił wsparcia z kraju kierowanych  do zabezpieczenia obchodów Narodowego Święta Niepodległości w Warszawie w dniu 11 listopada 2022 roku.</w:t>
      </w:r>
    </w:p>
    <w:bookmarkEnd w:id="4"/>
    <w:p w:rsidR="00452CA7" w:rsidRPr="00452CA7" w:rsidRDefault="00452CA7" w:rsidP="00452CA7">
      <w:pPr>
        <w:widowControl w:val="0"/>
        <w:suppressAutoHyphens w:val="0"/>
        <w:autoSpaceDE w:val="0"/>
        <w:autoSpaceDN w:val="0"/>
        <w:jc w:val="both"/>
        <w:textAlignment w:val="auto"/>
        <w:rPr>
          <w:rFonts w:ascii="Century Gothic" w:eastAsia="Times New Roman" w:hAnsi="Century Gothic" w:cs="Times New Roman"/>
          <w:b/>
          <w:i/>
          <w:iCs/>
          <w:color w:val="auto"/>
          <w:kern w:val="0"/>
          <w:sz w:val="19"/>
          <w:szCs w:val="19"/>
          <w:lang w:eastAsia="pl-PL" w:bidi="ar-SA"/>
        </w:rPr>
      </w:pPr>
    </w:p>
    <w:p w:rsidR="00452CA7" w:rsidRPr="00452CA7" w:rsidRDefault="00452CA7" w:rsidP="00452CA7">
      <w:pPr>
        <w:widowControl w:val="0"/>
        <w:suppressAutoHyphens w:val="0"/>
        <w:autoSpaceDE w:val="0"/>
        <w:autoSpaceDN w:val="0"/>
        <w:jc w:val="both"/>
        <w:textAlignment w:val="auto"/>
        <w:rPr>
          <w:rFonts w:ascii="Century Gothic" w:eastAsia="Times New Roman" w:hAnsi="Century Gothic" w:cs="Times New Roman"/>
          <w:b/>
          <w:bCs/>
          <w:color w:val="auto"/>
          <w:kern w:val="0"/>
          <w:sz w:val="19"/>
          <w:szCs w:val="19"/>
          <w:lang w:eastAsia="pl-PL" w:bidi="ar-SA"/>
        </w:rPr>
      </w:pPr>
      <w:r w:rsidRPr="00452CA7">
        <w:rPr>
          <w:rFonts w:ascii="Century Gothic" w:eastAsia="Times New Roman" w:hAnsi="Century Gothic" w:cs="Times New Roman"/>
          <w:b/>
          <w:color w:val="auto"/>
          <w:kern w:val="0"/>
          <w:sz w:val="19"/>
          <w:szCs w:val="19"/>
          <w:lang w:eastAsia="pl-PL" w:bidi="ar-SA"/>
        </w:rPr>
        <w:t xml:space="preserve">1. Zakwaterowanie policjantów na 2 doby w terminie 10-12 listopada 2022 r.: </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 xml:space="preserve">miejsca noclegowe na terenie Warszawy i okolic (do 60 km od Rotundy  w Warszawie,              ul. Marszałkowska 100/102), na terenie jednego hotelu/obiektu hotelowego, </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pokoje</w:t>
      </w:r>
      <w:r w:rsidRPr="00452CA7">
        <w:rPr>
          <w:rFonts w:ascii="Century Gothic" w:eastAsia="Times New Roman" w:hAnsi="Century Gothic" w:cs="Times New Roman"/>
          <w:kern w:val="0"/>
          <w:sz w:val="19"/>
          <w:szCs w:val="19"/>
          <w:lang w:eastAsia="pl-PL" w:bidi="ar-SA"/>
        </w:rPr>
        <w:t xml:space="preserve"> 1 i/lub 2 i/lub 3 i/lub 4 osobowych o powierzchni co najmniej 4 m</w:t>
      </w:r>
      <w:r w:rsidRPr="00452CA7">
        <w:rPr>
          <w:rFonts w:ascii="Century Gothic" w:eastAsia="Times New Roman" w:hAnsi="Century Gothic" w:cs="Times New Roman"/>
          <w:kern w:val="0"/>
          <w:sz w:val="19"/>
          <w:szCs w:val="19"/>
          <w:vertAlign w:val="superscript"/>
          <w:lang w:eastAsia="pl-PL" w:bidi="ar-SA"/>
        </w:rPr>
        <w:t xml:space="preserve">2 </w:t>
      </w:r>
      <w:r w:rsidRPr="00452CA7">
        <w:rPr>
          <w:rFonts w:ascii="Century Gothic" w:eastAsia="Times New Roman" w:hAnsi="Century Gothic" w:cs="Times New Roman"/>
          <w:kern w:val="0"/>
          <w:sz w:val="19"/>
          <w:szCs w:val="19"/>
          <w:lang w:eastAsia="pl-PL" w:bidi="ar-SA"/>
        </w:rPr>
        <w:t>na osobę</w:t>
      </w:r>
      <w:r w:rsidRPr="00452CA7">
        <w:rPr>
          <w:rFonts w:ascii="Century Gothic" w:eastAsia="Times New Roman" w:hAnsi="Century Gothic" w:cs="Times New Roman"/>
          <w:color w:val="auto"/>
          <w:kern w:val="0"/>
          <w:sz w:val="19"/>
          <w:szCs w:val="19"/>
          <w:lang w:eastAsia="pl-PL" w:bidi="ar-SA"/>
        </w:rPr>
        <w:t xml:space="preserve">, </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 xml:space="preserve">wyposażenie pokoi: </w:t>
      </w:r>
      <w:r w:rsidRPr="00452CA7">
        <w:rPr>
          <w:rFonts w:ascii="Century Gothic" w:eastAsia="Times New Roman" w:hAnsi="Century Gothic" w:cs="Times New Roman"/>
          <w:kern w:val="0"/>
          <w:sz w:val="19"/>
          <w:szCs w:val="19"/>
          <w:lang w:eastAsia="pl-PL" w:bidi="ar-SA"/>
        </w:rPr>
        <w:t xml:space="preserve">pełen węzeł sanitarny, szafę ubraniową o kubaturze odpowiedniej do liczby miejsc noclegowych w pokoju, jednoosobowe łóżka lub tapczany o min. wymiarach 90-200 cm (Zamawiający nie dopuszcza łóżek piętrowych), przy każdym łóżku szafka nocna (w ilości zgodnej z ilością łóżek w danym pokoju), </w:t>
      </w:r>
      <w:proofErr w:type="spellStart"/>
      <w:r w:rsidRPr="00452CA7">
        <w:rPr>
          <w:rFonts w:ascii="Century Gothic" w:eastAsia="Times New Roman" w:hAnsi="Century Gothic" w:cs="Times New Roman"/>
          <w:kern w:val="0"/>
          <w:sz w:val="19"/>
          <w:szCs w:val="19"/>
          <w:lang w:eastAsia="pl-PL" w:bidi="ar-SA"/>
        </w:rPr>
        <w:t>kpl</w:t>
      </w:r>
      <w:proofErr w:type="spellEnd"/>
      <w:r w:rsidRPr="00452CA7">
        <w:rPr>
          <w:rFonts w:ascii="Century Gothic" w:eastAsia="Times New Roman" w:hAnsi="Century Gothic" w:cs="Times New Roman"/>
          <w:kern w:val="0"/>
          <w:sz w:val="19"/>
          <w:szCs w:val="19"/>
          <w:lang w:eastAsia="pl-PL" w:bidi="ar-SA"/>
        </w:rPr>
        <w:t>. pościeli i ręczników</w:t>
      </w:r>
      <w:r w:rsidRPr="00452CA7">
        <w:rPr>
          <w:rFonts w:ascii="Century Gothic" w:eastAsia="Times New Roman" w:hAnsi="Century Gothic" w:cs="Times New Roman"/>
          <w:color w:val="auto"/>
          <w:kern w:val="0"/>
          <w:sz w:val="19"/>
          <w:szCs w:val="19"/>
          <w:lang w:eastAsia="pl-PL" w:bidi="ar-SA"/>
        </w:rPr>
        <w:t>,</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doba hotelowa w dniu przyjazdu zaczynać się powinna od godz. 12.00, a kończyć w dniu wyjazdu o godz. 14.00.</w:t>
      </w:r>
    </w:p>
    <w:p w:rsidR="00452CA7" w:rsidRPr="00452CA7" w:rsidRDefault="00452CA7" w:rsidP="00452CA7">
      <w:pPr>
        <w:widowControl w:val="0"/>
        <w:suppressAutoHyphens w:val="0"/>
        <w:autoSpaceDE w:val="0"/>
        <w:autoSpaceDN w:val="0"/>
        <w:ind w:left="360"/>
        <w:jc w:val="both"/>
        <w:textAlignment w:val="auto"/>
        <w:rPr>
          <w:rFonts w:ascii="Century Gothic" w:eastAsia="Times New Roman" w:hAnsi="Century Gothic" w:cs="Times New Roman"/>
          <w:b/>
          <w:color w:val="auto"/>
          <w:kern w:val="0"/>
          <w:sz w:val="19"/>
          <w:szCs w:val="19"/>
          <w:lang w:eastAsia="pl-PL" w:bidi="ar-SA"/>
        </w:rPr>
      </w:pPr>
      <w:r w:rsidRPr="00452CA7">
        <w:rPr>
          <w:rFonts w:ascii="Century Gothic" w:eastAsia="Times New Roman" w:hAnsi="Century Gothic" w:cs="Times New Roman"/>
          <w:b/>
          <w:color w:val="auto"/>
          <w:kern w:val="0"/>
          <w:sz w:val="19"/>
          <w:szCs w:val="19"/>
          <w:lang w:eastAsia="pl-PL" w:bidi="ar-SA"/>
        </w:rPr>
        <w:t>zapewnienie:</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możliwość korzystania z miejsc parkingowych na terenie hotelu/obiektu hotelowego dla samochodów służbowych Zamawiającego do wysokości pojazdu 2820 mm ,</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zamykanych pomieszczeń do suszenia umundurowania służbowego,</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 xml:space="preserve">minimum </w:t>
      </w:r>
      <w:r w:rsidRPr="00452CA7">
        <w:rPr>
          <w:rFonts w:ascii="Century Gothic" w:eastAsia="Times New Roman" w:hAnsi="Century Gothic" w:cs="Times New Roman"/>
          <w:kern w:val="0"/>
          <w:sz w:val="19"/>
          <w:szCs w:val="19"/>
          <w:lang w:eastAsia="pl-PL" w:bidi="ar-SA"/>
        </w:rPr>
        <w:t>10/20/40 miejsc parkingowych na każdych 50/100/200 zakwaterowanych</w:t>
      </w:r>
      <w:r w:rsidRPr="00452CA7">
        <w:rPr>
          <w:rFonts w:ascii="Century Gothic" w:eastAsia="Times New Roman" w:hAnsi="Century Gothic" w:cs="Times New Roman"/>
          <w:kern w:val="0"/>
          <w:sz w:val="19"/>
          <w:szCs w:val="19"/>
          <w:lang w:eastAsia="pl-PL" w:bidi="ar-SA"/>
        </w:rPr>
        <w:br/>
        <w:t>policjantów</w:t>
      </w:r>
      <w:r w:rsidRPr="00452CA7">
        <w:rPr>
          <w:rFonts w:ascii="Century Gothic" w:eastAsia="Times New Roman" w:hAnsi="Century Gothic" w:cs="Times New Roman"/>
          <w:color w:val="auto"/>
          <w:kern w:val="0"/>
          <w:sz w:val="19"/>
          <w:szCs w:val="19"/>
          <w:lang w:eastAsia="pl-PL" w:bidi="ar-SA"/>
        </w:rPr>
        <w:t xml:space="preserve"> wliczone w cenę usługi zakwaterowania,</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kern w:val="0"/>
          <w:sz w:val="19"/>
          <w:szCs w:val="19"/>
          <w:lang w:eastAsia="pl-PL" w:bidi="ar-SA"/>
        </w:rPr>
        <w:t>sali konferencyjnej umożliwiającej przeprowadzenie odpraw służbowych, wyposażona               w co najmniej tablicę, markery do pisania, stół z krzesłami na minimum 20 osób,</w:t>
      </w:r>
    </w:p>
    <w:p w:rsidR="00452CA7" w:rsidRPr="00452CA7" w:rsidRDefault="00452CA7" w:rsidP="00452CA7">
      <w:pPr>
        <w:widowControl w:val="0"/>
        <w:numPr>
          <w:ilvl w:val="0"/>
          <w:numId w:val="61"/>
        </w:numPr>
        <w:tabs>
          <w:tab w:val="left" w:pos="-1620"/>
        </w:tabs>
        <w:suppressAutoHyphens w:val="0"/>
        <w:autoSpaceDE w:val="0"/>
        <w:autoSpaceDN w:val="0"/>
        <w:jc w:val="both"/>
        <w:textAlignment w:val="auto"/>
        <w:rPr>
          <w:rFonts w:ascii="Century Gothic" w:eastAsia="Times New Roman" w:hAnsi="Century Gothic" w:cs="Times New Roman"/>
          <w:kern w:val="0"/>
          <w:sz w:val="19"/>
          <w:szCs w:val="19"/>
          <w:lang w:eastAsia="pl-PL" w:bidi="ar-SA"/>
        </w:rPr>
      </w:pPr>
      <w:r w:rsidRPr="00452CA7">
        <w:rPr>
          <w:rFonts w:ascii="Century Gothic" w:eastAsia="Times New Roman" w:hAnsi="Century Gothic" w:cs="Times New Roman"/>
          <w:kern w:val="0"/>
          <w:sz w:val="19"/>
          <w:szCs w:val="19"/>
          <w:lang w:eastAsia="pl-PL" w:bidi="ar-SA"/>
        </w:rPr>
        <w:t xml:space="preserve">możliwości podłączenia do prądu urządzeń specjalistycznych w </w:t>
      </w:r>
      <w:r w:rsidR="00905474">
        <w:rPr>
          <w:rFonts w:ascii="Century Gothic" w:eastAsia="Times New Roman" w:hAnsi="Century Gothic" w:cs="Times New Roman"/>
          <w:kern w:val="0"/>
          <w:sz w:val="19"/>
          <w:szCs w:val="19"/>
          <w:lang w:eastAsia="pl-PL" w:bidi="ar-SA"/>
        </w:rPr>
        <w:t xml:space="preserve">ambulansach w </w:t>
      </w:r>
      <w:r w:rsidRPr="00452CA7">
        <w:rPr>
          <w:rFonts w:ascii="Century Gothic" w:eastAsia="Times New Roman" w:hAnsi="Century Gothic" w:cs="Times New Roman"/>
          <w:kern w:val="0"/>
          <w:sz w:val="19"/>
          <w:szCs w:val="19"/>
          <w:lang w:eastAsia="pl-PL" w:bidi="ar-SA"/>
        </w:rPr>
        <w:t>przypadku wystąpienia takiej konieczności,</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kern w:val="0"/>
          <w:sz w:val="19"/>
          <w:szCs w:val="19"/>
          <w:lang w:eastAsia="pl-PL" w:bidi="ar-SA"/>
        </w:rPr>
        <w:t>serwisu sprzątającego w zakresie utrzymania czystości w pokojach w przypadku</w:t>
      </w:r>
      <w:r w:rsidRPr="00452CA7">
        <w:rPr>
          <w:rFonts w:ascii="Century Gothic" w:eastAsia="Times New Roman" w:hAnsi="Century Gothic" w:cs="Times New Roman"/>
          <w:kern w:val="0"/>
          <w:sz w:val="19"/>
          <w:szCs w:val="19"/>
          <w:lang w:eastAsia="pl-PL" w:bidi="ar-SA"/>
        </w:rPr>
        <w:br/>
        <w:t>wystąpienia takiej konieczności,</w:t>
      </w:r>
    </w:p>
    <w:p w:rsidR="00452CA7" w:rsidRPr="00452CA7" w:rsidRDefault="00452CA7" w:rsidP="00452CA7">
      <w:pPr>
        <w:widowControl w:val="0"/>
        <w:numPr>
          <w:ilvl w:val="0"/>
          <w:numId w:val="61"/>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kern w:val="0"/>
          <w:sz w:val="19"/>
          <w:szCs w:val="19"/>
          <w:lang w:eastAsia="pl-PL" w:bidi="ar-SA"/>
        </w:rPr>
        <w:t xml:space="preserve">wymaganych środków zapobiegawczych rozprzestrzenianiu się </w:t>
      </w:r>
      <w:proofErr w:type="spellStart"/>
      <w:r w:rsidRPr="00452CA7">
        <w:rPr>
          <w:rFonts w:ascii="Century Gothic" w:eastAsia="Times New Roman" w:hAnsi="Century Gothic" w:cs="Times New Roman"/>
          <w:kern w:val="0"/>
          <w:sz w:val="19"/>
          <w:szCs w:val="19"/>
          <w:lang w:eastAsia="pl-PL" w:bidi="ar-SA"/>
        </w:rPr>
        <w:t>koronawirusa</w:t>
      </w:r>
      <w:proofErr w:type="spellEnd"/>
      <w:r w:rsidRPr="00452CA7">
        <w:rPr>
          <w:rFonts w:ascii="Century Gothic" w:eastAsia="Times New Roman" w:hAnsi="Century Gothic" w:cs="Times New Roman"/>
          <w:kern w:val="0"/>
          <w:sz w:val="19"/>
          <w:szCs w:val="19"/>
          <w:lang w:eastAsia="pl-PL" w:bidi="ar-SA"/>
        </w:rPr>
        <w:t xml:space="preserve"> SARS-CoV-2.</w:t>
      </w:r>
    </w:p>
    <w:p w:rsidR="00452CA7" w:rsidRPr="00452CA7" w:rsidRDefault="00452CA7" w:rsidP="00452CA7">
      <w:pPr>
        <w:widowControl w:val="0"/>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p>
    <w:p w:rsidR="00452CA7" w:rsidRPr="00452CA7" w:rsidRDefault="00452CA7" w:rsidP="00452CA7">
      <w:pPr>
        <w:widowControl w:val="0"/>
        <w:suppressAutoHyphens w:val="0"/>
        <w:autoSpaceDE w:val="0"/>
        <w:autoSpaceDN w:val="0"/>
        <w:jc w:val="both"/>
        <w:textAlignment w:val="auto"/>
        <w:rPr>
          <w:rFonts w:ascii="Century Gothic" w:eastAsia="Times New Roman" w:hAnsi="Century Gothic" w:cs="Times New Roman"/>
          <w:b/>
          <w:bCs/>
          <w:color w:val="auto"/>
          <w:kern w:val="0"/>
          <w:sz w:val="19"/>
          <w:szCs w:val="19"/>
          <w:lang w:eastAsia="pl-PL" w:bidi="ar-SA"/>
        </w:rPr>
      </w:pPr>
      <w:r w:rsidRPr="00452CA7">
        <w:rPr>
          <w:rFonts w:ascii="Century Gothic" w:eastAsia="Times New Roman" w:hAnsi="Century Gothic" w:cs="Times New Roman"/>
          <w:b/>
          <w:color w:val="auto"/>
          <w:kern w:val="0"/>
          <w:sz w:val="19"/>
          <w:szCs w:val="19"/>
          <w:lang w:eastAsia="pl-PL" w:bidi="ar-SA"/>
        </w:rPr>
        <w:t xml:space="preserve">2. Całodzienne wyżywienie policjantów w terminie 10-12 listopada 2022 r.: </w:t>
      </w:r>
    </w:p>
    <w:p w:rsidR="00452CA7" w:rsidRPr="00452CA7" w:rsidRDefault="00452CA7" w:rsidP="00452CA7">
      <w:pPr>
        <w:widowControl w:val="0"/>
        <w:numPr>
          <w:ilvl w:val="0"/>
          <w:numId w:val="62"/>
        </w:numPr>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kern w:val="0"/>
          <w:sz w:val="19"/>
          <w:szCs w:val="19"/>
          <w:lang w:eastAsia="pl-PL" w:bidi="ar-SA"/>
        </w:rPr>
        <w:t>wszystkich policjantów na terenie obiektu, w którym świadczona będzie usługa zakwaterowania,</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 xml:space="preserve">składające się z trzech posiłków: śniadania w postaci bufetowej lub serwowanej składające się </w:t>
      </w:r>
      <w:r w:rsidRPr="00452CA7">
        <w:rPr>
          <w:rFonts w:ascii="Century Gothic" w:eastAsia="Times New Roman" w:hAnsi="Century Gothic" w:cs="Times New Roman"/>
          <w:color w:val="auto"/>
          <w:kern w:val="0"/>
          <w:sz w:val="19"/>
          <w:szCs w:val="19"/>
          <w:u w:val="single"/>
          <w:lang w:eastAsia="pl-PL" w:bidi="ar-SA"/>
        </w:rPr>
        <w:t>każdorazowo</w:t>
      </w:r>
      <w:r w:rsidRPr="00452CA7">
        <w:rPr>
          <w:rFonts w:ascii="Century Gothic" w:eastAsia="Times New Roman" w:hAnsi="Century Gothic" w:cs="Times New Roman"/>
          <w:color w:val="auto"/>
          <w:kern w:val="0"/>
          <w:sz w:val="19"/>
          <w:szCs w:val="19"/>
          <w:lang w:eastAsia="pl-PL" w:bidi="ar-SA"/>
        </w:rPr>
        <w:t xml:space="preserve"> z ciepłego posiłku + pieczywo, tzw. zimnej płyty (wędlina, sery, warzywa, owoce, dżemy, płatki śniadaniowe, mleko masło itp.), herbaty i kawy, obiadu dwudaniowego</w:t>
      </w:r>
      <w:r w:rsidRPr="00452CA7">
        <w:rPr>
          <w:rFonts w:ascii="Century Gothic" w:eastAsia="Times New Roman" w:hAnsi="Century Gothic" w:cs="(Użyj czcionki tekstu azjatycki"/>
          <w:color w:val="auto"/>
          <w:kern w:val="0"/>
          <w:sz w:val="19"/>
          <w:szCs w:val="19"/>
          <w:lang w:eastAsia="pl-PL" w:bidi="ar-SA"/>
        </w:rPr>
        <w:t xml:space="preserve"> składającego się </w:t>
      </w:r>
      <w:r w:rsidRPr="00452CA7">
        <w:rPr>
          <w:rFonts w:ascii="Century Gothic" w:eastAsia="Times New Roman" w:hAnsi="Century Gothic" w:cs="(Użyj czcionki tekstu azjatycki"/>
          <w:color w:val="auto"/>
          <w:kern w:val="0"/>
          <w:sz w:val="19"/>
          <w:szCs w:val="19"/>
          <w:u w:val="single"/>
          <w:lang w:eastAsia="pl-PL" w:bidi="ar-SA"/>
        </w:rPr>
        <w:t>każdorazowo</w:t>
      </w:r>
      <w:r w:rsidRPr="00452CA7">
        <w:rPr>
          <w:rFonts w:ascii="Century Gothic" w:eastAsia="Times New Roman" w:hAnsi="Century Gothic" w:cs="(Użyj czcionki tekstu azjatycki"/>
          <w:color w:val="auto"/>
          <w:kern w:val="0"/>
          <w:sz w:val="19"/>
          <w:szCs w:val="19"/>
          <w:lang w:eastAsia="pl-PL" w:bidi="ar-SA"/>
        </w:rPr>
        <w:t xml:space="preserve"> z zupy, drugiego dania oraz </w:t>
      </w:r>
      <w:r w:rsidRPr="00452CA7">
        <w:rPr>
          <w:rFonts w:ascii="Century Gothic" w:eastAsia="Times New Roman" w:hAnsi="Century Gothic" w:cs="Times New Roman"/>
          <w:color w:val="auto"/>
          <w:kern w:val="0"/>
          <w:sz w:val="19"/>
          <w:szCs w:val="19"/>
          <w:lang w:eastAsia="pl-PL" w:bidi="ar-SA"/>
        </w:rPr>
        <w:t xml:space="preserve">kompotu/napoju (nie dopuszcza się podawania wody mineralnej jako jedynego napoju do obiadu), kolacji w postaci bufetowej lub serwowanej składającej się </w:t>
      </w:r>
      <w:r w:rsidRPr="00452CA7">
        <w:rPr>
          <w:rFonts w:ascii="Century Gothic" w:eastAsia="Times New Roman" w:hAnsi="Century Gothic" w:cs="Times New Roman"/>
          <w:color w:val="auto"/>
          <w:kern w:val="0"/>
          <w:sz w:val="19"/>
          <w:szCs w:val="19"/>
          <w:u w:val="single"/>
          <w:lang w:eastAsia="pl-PL" w:bidi="ar-SA"/>
        </w:rPr>
        <w:t>każdorazowo</w:t>
      </w:r>
      <w:r w:rsidRPr="00452CA7">
        <w:rPr>
          <w:rFonts w:ascii="Century Gothic" w:eastAsia="Times New Roman" w:hAnsi="Century Gothic" w:cs="Times New Roman"/>
          <w:color w:val="auto"/>
          <w:kern w:val="0"/>
          <w:sz w:val="19"/>
          <w:szCs w:val="19"/>
          <w:lang w:eastAsia="pl-PL" w:bidi="ar-SA"/>
        </w:rPr>
        <w:t xml:space="preserve">                 z ciepłego posiłku + pieczywo, tzw. zimnej płyty (wędlina, sery, warzywa, owoce, dżemy, masło itp.), herbaty i kawy. Zamawiający zastrzega sobie możliwość, w razie konieczności, zapewnienia przez Wykonawcę prowiantu w formie paczki na czas służby zamiast planowanego posiłku w miejscu zakwaterowania.</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według następującego rozbicia normy wyżywienia „SZ”: śniadanie – 25 %, obiad – 50 %, kolacja – 25 % oraz zgodnie ze średnią wartością odżywczą produktów żywnościowych objętych normami wyżywienia, wyrażoną procentowo, która wynosi: białko – 10-15 %, tłuszcze – poniżej 30 %, węglowodany – 50-60 %;</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według średnich wartości energetycznych produktów żywnościowych objętych normami wyżywienia, które wynoszą dla normy SZ – co najmniej 2600 kcal,</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w godzinach dostosowanych do grafiku służby, 24 h na dobę, z możliwością zmiany pory               i rodzaju posiłku np. obiad w porze kolacji;</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zgodnie z ustawą z dnia 25 sierpnia 2006 r. o bezpieczeństwie żywności i żywienia (</w:t>
      </w:r>
      <w:proofErr w:type="spellStart"/>
      <w:r w:rsidRPr="00452CA7">
        <w:rPr>
          <w:rFonts w:ascii="Century Gothic" w:eastAsia="Times New Roman" w:hAnsi="Century Gothic" w:cs="Times New Roman"/>
          <w:color w:val="auto"/>
          <w:kern w:val="0"/>
          <w:sz w:val="19"/>
          <w:szCs w:val="19"/>
          <w:lang w:eastAsia="pl-PL" w:bidi="ar-SA"/>
        </w:rPr>
        <w:t>t.j</w:t>
      </w:r>
      <w:proofErr w:type="spellEnd"/>
      <w:r w:rsidRPr="00452CA7">
        <w:rPr>
          <w:rFonts w:ascii="Century Gothic" w:eastAsia="Times New Roman" w:hAnsi="Century Gothic" w:cs="Times New Roman"/>
          <w:color w:val="auto"/>
          <w:kern w:val="0"/>
          <w:sz w:val="19"/>
          <w:szCs w:val="19"/>
          <w:lang w:eastAsia="pl-PL" w:bidi="ar-SA"/>
        </w:rPr>
        <w:t>. Dz. U. z 2019 r., poz. 1252 ze zm.),</w:t>
      </w:r>
    </w:p>
    <w:p w:rsidR="00452CA7" w:rsidRPr="00452CA7" w:rsidRDefault="00452CA7" w:rsidP="00452CA7">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 xml:space="preserve">przygotowane przez osoby dopuszczone do wykonywania pracy w procesie produkcji </w:t>
      </w:r>
      <w:r w:rsidRPr="00452CA7">
        <w:rPr>
          <w:rFonts w:ascii="Century Gothic" w:eastAsia="Times New Roman" w:hAnsi="Century Gothic" w:cs="Times New Roman"/>
          <w:color w:val="auto"/>
          <w:kern w:val="0"/>
          <w:sz w:val="19"/>
          <w:szCs w:val="19"/>
          <w:lang w:eastAsia="pl-PL" w:bidi="ar-SA"/>
        </w:rPr>
        <w:br/>
        <w:t>i obrocie żywnością, tj. posiadające aktualne badania sanitarne w okresie obowiązywania umowy oraz nadzorowane i/lub szkolone w sprawach higieny żywności odpowiednio do ich charakteru pracy,</w:t>
      </w:r>
    </w:p>
    <w:p w:rsidR="00EC3FAA" w:rsidRPr="00905474" w:rsidRDefault="00452CA7" w:rsidP="00905474">
      <w:pPr>
        <w:widowControl w:val="0"/>
        <w:numPr>
          <w:ilvl w:val="0"/>
          <w:numId w:val="62"/>
        </w:numPr>
        <w:tabs>
          <w:tab w:val="left" w:pos="-2700"/>
        </w:tabs>
        <w:suppressAutoHyphens w:val="0"/>
        <w:autoSpaceDE w:val="0"/>
        <w:autoSpaceDN w:val="0"/>
        <w:jc w:val="both"/>
        <w:textAlignment w:val="auto"/>
        <w:rPr>
          <w:rFonts w:ascii="Century Gothic" w:eastAsia="Times New Roman" w:hAnsi="Century Gothic" w:cs="Times New Roman"/>
          <w:color w:val="auto"/>
          <w:kern w:val="0"/>
          <w:sz w:val="19"/>
          <w:szCs w:val="19"/>
          <w:lang w:eastAsia="pl-PL" w:bidi="ar-SA"/>
        </w:rPr>
      </w:pPr>
      <w:r w:rsidRPr="00452CA7">
        <w:rPr>
          <w:rFonts w:ascii="Century Gothic" w:eastAsia="Times New Roman" w:hAnsi="Century Gothic" w:cs="Times New Roman"/>
          <w:color w:val="auto"/>
          <w:kern w:val="0"/>
          <w:sz w:val="19"/>
          <w:szCs w:val="19"/>
          <w:lang w:eastAsia="pl-PL" w:bidi="ar-SA"/>
        </w:rPr>
        <w:t>dodatkowych napojów w postaci gorącej kawy i herbaty w termosach Zamawiającego             o różnej pojemności w przypadku wystąpienia takiej konieczności</w:t>
      </w:r>
    </w:p>
    <w:sectPr w:rsidR="00EC3FAA" w:rsidRPr="00905474" w:rsidSect="00EC3FAA">
      <w:footnotePr>
        <w:numRestart w:val="eachSect"/>
      </w:footnotePr>
      <w:pgSz w:w="11906" w:h="16838"/>
      <w:pgMar w:top="1247" w:right="1418" w:bottom="1418" w:left="1418"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B5" w:rsidRDefault="00944EB5">
      <w:r>
        <w:separator/>
      </w:r>
    </w:p>
  </w:endnote>
  <w:endnote w:type="continuationSeparator" w:id="0">
    <w:p w:rsidR="00944EB5" w:rsidRDefault="0094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Użyj czcionki tekstu azjatycki">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BC" w:rsidRDefault="00B657B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7703C1">
      <w:rPr>
        <w:noProof/>
        <w:sz w:val="20"/>
        <w:szCs w:val="20"/>
      </w:rPr>
      <w:t>22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B5" w:rsidRDefault="00944EB5">
      <w:r>
        <w:separator/>
      </w:r>
    </w:p>
  </w:footnote>
  <w:footnote w:type="continuationSeparator" w:id="0">
    <w:p w:rsidR="00944EB5" w:rsidRDefault="00944EB5">
      <w:r>
        <w:continuationSeparator/>
      </w:r>
    </w:p>
  </w:footnote>
  <w:footnote w:id="1">
    <w:p w:rsidR="00B657BC" w:rsidRPr="00ED0CCB" w:rsidRDefault="00B657BC">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B657BC" w:rsidRPr="00ED0CCB" w:rsidRDefault="00B657BC"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
    <w:p w:rsidR="00B657BC" w:rsidRDefault="00B657BC"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p w:rsidR="00B657BC" w:rsidRPr="0096496A" w:rsidRDefault="00B657BC" w:rsidP="008E5DD1">
      <w:pPr>
        <w:pStyle w:val="Standard"/>
        <w:jc w:val="both"/>
        <w:rPr>
          <w:rFonts w:ascii="Century Gothic" w:hAnsi="Century Gothic"/>
          <w:bCs/>
          <w:sz w:val="16"/>
          <w:szCs w:val="16"/>
        </w:rPr>
      </w:pPr>
      <w:r w:rsidRPr="0096496A">
        <w:rPr>
          <w:rFonts w:ascii="Century Gothic" w:hAnsi="Century Gothic"/>
          <w:bCs/>
          <w:sz w:val="16"/>
          <w:szCs w:val="16"/>
          <w:vertAlign w:val="superscript"/>
        </w:rPr>
        <w:t>4</w:t>
      </w:r>
      <w:r>
        <w:rPr>
          <w:rFonts w:ascii="Century Gothic" w:hAnsi="Century Gothic"/>
          <w:bCs/>
          <w:sz w:val="16"/>
          <w:szCs w:val="16"/>
          <w:vertAlign w:val="superscript"/>
        </w:rPr>
        <w:t xml:space="preserve"> </w:t>
      </w:r>
      <w:r>
        <w:rPr>
          <w:rFonts w:ascii="Century Gothic" w:hAnsi="Century Gothic"/>
          <w:bCs/>
          <w:sz w:val="16"/>
          <w:szCs w:val="16"/>
        </w:rPr>
        <w:t xml:space="preserve">właściwe zaznaczyć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B5A85F4A"/>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392CA5AA"/>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0"/>
      </w:rPr>
    </w:lvl>
    <w:lvl w:ilvl="2">
      <w:start w:val="1"/>
      <w:numFmt w:val="decimal"/>
      <w:lvlText w:val="%3)"/>
      <w:lvlJc w:val="left"/>
      <w:pPr>
        <w:tabs>
          <w:tab w:val="num" w:pos="0"/>
        </w:tabs>
        <w:ind w:left="2340" w:hanging="360"/>
      </w:pPr>
      <w:rPr>
        <w:rFonts w:ascii="Century Gothic" w:eastAsia="Times New Roman" w:hAnsi="Century Gothic" w:cs="Times New Roman" w:hint="default"/>
        <w:b w:val="0"/>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0"/>
        <w:szCs w:val="20"/>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3E"/>
    <w:multiLevelType w:val="singleLevel"/>
    <w:tmpl w:val="0000003E"/>
    <w:lvl w:ilvl="0">
      <w:start w:val="1"/>
      <w:numFmt w:val="lowerLetter"/>
      <w:lvlText w:val="%1)"/>
      <w:lvlJc w:val="left"/>
      <w:pPr>
        <w:tabs>
          <w:tab w:val="num" w:pos="720"/>
        </w:tabs>
        <w:ind w:left="720" w:hanging="360"/>
      </w:pPr>
      <w:rPr>
        <w:rFonts w:hint="default"/>
      </w:rPr>
    </w:lvl>
  </w:abstractNum>
  <w:abstractNum w:abstractNumId="32" w15:restartNumberingAfterBreak="0">
    <w:nsid w:val="0000003F"/>
    <w:multiLevelType w:val="multilevel"/>
    <w:tmpl w:val="0000003F"/>
    <w:name w:val="WW8Num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35" w15:restartNumberingAfterBreak="0">
    <w:nsid w:val="003E0A72"/>
    <w:multiLevelType w:val="multilevel"/>
    <w:tmpl w:val="C53AFECC"/>
    <w:name w:val="WW8Num52"/>
    <w:lvl w:ilvl="0">
      <w:start w:val="1"/>
      <w:numFmt w:val="lowerLetter"/>
      <w:lvlText w:val="%1)"/>
      <w:lvlJc w:val="left"/>
      <w:pPr>
        <w:tabs>
          <w:tab w:val="num" w:pos="502"/>
        </w:tabs>
        <w:ind w:left="502" w:hanging="360"/>
      </w:pPr>
      <w:rPr>
        <w:rFonts w:hint="default"/>
        <w:b w:val="0"/>
        <w:bCs w:val="0"/>
        <w:i w:val="0"/>
        <w:iCs w:val="0"/>
        <w:sz w:val="22"/>
        <w:szCs w:val="22"/>
      </w:rPr>
    </w:lvl>
    <w:lvl w:ilvl="1">
      <w:start w:val="1"/>
      <w:numFmt w:val="lowerLetter"/>
      <w:lvlText w:val="%2."/>
      <w:lvlJc w:val="left"/>
      <w:pPr>
        <w:tabs>
          <w:tab w:val="num" w:pos="862"/>
        </w:tabs>
        <w:ind w:left="862" w:hanging="360"/>
      </w:pPr>
      <w:rPr>
        <w:rFonts w:hint="default"/>
      </w:rPr>
    </w:lvl>
    <w:lvl w:ilvl="2">
      <w:start w:val="1"/>
      <w:numFmt w:val="lowerRoman"/>
      <w:lvlText w:val="%3."/>
      <w:lvlJc w:val="right"/>
      <w:pPr>
        <w:tabs>
          <w:tab w:val="num" w:pos="1582"/>
        </w:tabs>
        <w:ind w:left="1582" w:hanging="180"/>
      </w:pPr>
      <w:rPr>
        <w:rFonts w:hint="default"/>
      </w:rPr>
    </w:lvl>
    <w:lvl w:ilvl="3">
      <w:start w:val="3"/>
      <w:numFmt w:val="decimal"/>
      <w:lvlText w:val="%4."/>
      <w:lvlJc w:val="left"/>
      <w:pPr>
        <w:tabs>
          <w:tab w:val="num" w:pos="2302"/>
        </w:tabs>
        <w:ind w:left="2302" w:hanging="360"/>
      </w:pPr>
      <w:rPr>
        <w:rFonts w:hint="default"/>
        <w:i w:val="0"/>
        <w:sz w:val="20"/>
        <w:szCs w:val="20"/>
      </w:rPr>
    </w:lvl>
    <w:lvl w:ilvl="4">
      <w:start w:val="1"/>
      <w:numFmt w:val="lowerLetter"/>
      <w:lvlText w:val="%5."/>
      <w:lvlJc w:val="left"/>
      <w:pPr>
        <w:tabs>
          <w:tab w:val="num" w:pos="3022"/>
        </w:tabs>
        <w:ind w:left="3022" w:hanging="360"/>
      </w:pPr>
      <w:rPr>
        <w:rFonts w:hint="default"/>
      </w:rPr>
    </w:lvl>
    <w:lvl w:ilvl="5">
      <w:start w:val="1"/>
      <w:numFmt w:val="lowerRoman"/>
      <w:lvlText w:val="%6."/>
      <w:lvlJc w:val="right"/>
      <w:pPr>
        <w:tabs>
          <w:tab w:val="num" w:pos="3742"/>
        </w:tabs>
        <w:ind w:left="3742" w:hanging="180"/>
      </w:pPr>
      <w:rPr>
        <w:rFonts w:hint="default"/>
      </w:rPr>
    </w:lvl>
    <w:lvl w:ilvl="6">
      <w:start w:val="1"/>
      <w:numFmt w:val="decimal"/>
      <w:lvlText w:val="%7."/>
      <w:lvlJc w:val="left"/>
      <w:pPr>
        <w:tabs>
          <w:tab w:val="num" w:pos="4462"/>
        </w:tabs>
        <w:ind w:left="4462" w:hanging="360"/>
      </w:pPr>
      <w:rPr>
        <w:rFonts w:hint="default"/>
      </w:rPr>
    </w:lvl>
    <w:lvl w:ilvl="7">
      <w:start w:val="1"/>
      <w:numFmt w:val="lowerLetter"/>
      <w:lvlText w:val="%8."/>
      <w:lvlJc w:val="left"/>
      <w:pPr>
        <w:tabs>
          <w:tab w:val="num" w:pos="5182"/>
        </w:tabs>
        <w:ind w:left="5182" w:hanging="360"/>
      </w:pPr>
      <w:rPr>
        <w:rFonts w:hint="default"/>
      </w:rPr>
    </w:lvl>
    <w:lvl w:ilvl="8">
      <w:start w:val="1"/>
      <w:numFmt w:val="lowerRoman"/>
      <w:lvlText w:val="%9."/>
      <w:lvlJc w:val="right"/>
      <w:pPr>
        <w:tabs>
          <w:tab w:val="num" w:pos="5902"/>
        </w:tabs>
        <w:ind w:left="5902" w:hanging="180"/>
      </w:pPr>
      <w:rPr>
        <w:rFonts w:hint="default"/>
      </w:rPr>
    </w:lvl>
  </w:abstractNum>
  <w:abstractNum w:abstractNumId="36"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1DA413B"/>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045A2C7D"/>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063557CD"/>
    <w:multiLevelType w:val="hybridMultilevel"/>
    <w:tmpl w:val="15B06E80"/>
    <w:lvl w:ilvl="0" w:tplc="04150019">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3C612D"/>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065E7493"/>
    <w:multiLevelType w:val="multilevel"/>
    <w:tmpl w:val="A85094DA"/>
    <w:lvl w:ilvl="0">
      <w:start w:val="1"/>
      <w:numFmt w:val="decimal"/>
      <w:lvlText w:val="%1."/>
      <w:lvlJc w:val="left"/>
      <w:pPr>
        <w:ind w:left="360" w:hanging="360"/>
      </w:pPr>
      <w:rPr>
        <w:rFonts w:ascii="Century Gothic" w:hAnsi="Century Gothic" w:cs="Times New Roman"/>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3"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E61858"/>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E284C52"/>
    <w:multiLevelType w:val="hybridMultilevel"/>
    <w:tmpl w:val="8116A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512C78"/>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3BB176B"/>
    <w:multiLevelType w:val="hybridMultilevel"/>
    <w:tmpl w:val="286E748C"/>
    <w:lvl w:ilvl="0" w:tplc="88FA499A">
      <w:start w:val="1"/>
      <w:numFmt w:val="decimal"/>
      <w:lvlText w:val="%1)"/>
      <w:lvlJc w:val="left"/>
      <w:pPr>
        <w:ind w:left="644"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u w:val="none"/>
        <w:vertAlign w:val="baseline"/>
        <w:em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3D57619"/>
    <w:multiLevelType w:val="hybridMultilevel"/>
    <w:tmpl w:val="91D63564"/>
    <w:lvl w:ilvl="0" w:tplc="90FCBE9C">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903C4E"/>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B08326A"/>
    <w:multiLevelType w:val="hybridMultilevel"/>
    <w:tmpl w:val="954A9F3C"/>
    <w:lvl w:ilvl="0" w:tplc="8098CC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1B886245"/>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4" w15:restartNumberingAfterBreak="0">
    <w:nsid w:val="1BAF39F7"/>
    <w:multiLevelType w:val="hybridMultilevel"/>
    <w:tmpl w:val="DB2A7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6A4EA9"/>
    <w:multiLevelType w:val="hybridMultilevel"/>
    <w:tmpl w:val="1DC8C19E"/>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D2422CB"/>
    <w:multiLevelType w:val="hybridMultilevel"/>
    <w:tmpl w:val="12A6AA02"/>
    <w:lvl w:ilvl="0" w:tplc="DA022582">
      <w:start w:val="2"/>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2B4F7C"/>
    <w:multiLevelType w:val="hybridMultilevel"/>
    <w:tmpl w:val="06C61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0" w15:restartNumberingAfterBreak="0">
    <w:nsid w:val="21EE691A"/>
    <w:multiLevelType w:val="hybridMultilevel"/>
    <w:tmpl w:val="D220A8F2"/>
    <w:lvl w:ilvl="0" w:tplc="93D83754">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9005A7E">
      <w:start w:val="1"/>
      <w:numFmt w:val="decimal"/>
      <w:lvlText w:val="%4)"/>
      <w:lvlJc w:val="left"/>
      <w:pPr>
        <w:ind w:left="288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067A15"/>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4E770F3"/>
    <w:multiLevelType w:val="hybridMultilevel"/>
    <w:tmpl w:val="0ACC76D0"/>
    <w:lvl w:ilvl="0" w:tplc="217E51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572516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25D17EF6"/>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27A06BD9"/>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2A7C7FC3"/>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BE05FF8"/>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31AE2AD5"/>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4F54DF0"/>
    <w:multiLevelType w:val="hybridMultilevel"/>
    <w:tmpl w:val="81308F7C"/>
    <w:lvl w:ilvl="0" w:tplc="04150019">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644CDE"/>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81D7F53"/>
    <w:multiLevelType w:val="hybridMultilevel"/>
    <w:tmpl w:val="ED009FD0"/>
    <w:lvl w:ilvl="0" w:tplc="6FCA1AE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367E0"/>
    <w:multiLevelType w:val="hybridMultilevel"/>
    <w:tmpl w:val="5AC4A8B8"/>
    <w:lvl w:ilvl="0" w:tplc="4E9C1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3916473C"/>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651814"/>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CF0ADB"/>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AA749F4"/>
    <w:multiLevelType w:val="hybridMultilevel"/>
    <w:tmpl w:val="AA840830"/>
    <w:lvl w:ilvl="0" w:tplc="BCEC53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AF626F9"/>
    <w:multiLevelType w:val="hybridMultilevel"/>
    <w:tmpl w:val="8DAA5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C096EC5"/>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CD57E7C"/>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3F0A1D5F"/>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5"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4BA61E4"/>
    <w:multiLevelType w:val="hybridMultilevel"/>
    <w:tmpl w:val="289EBDF2"/>
    <w:lvl w:ilvl="0" w:tplc="92BCAB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EE12C5"/>
    <w:multiLevelType w:val="hybridMultilevel"/>
    <w:tmpl w:val="6C101654"/>
    <w:lvl w:ilvl="0" w:tplc="3E7C7A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0" w15:restartNumberingAfterBreak="0">
    <w:nsid w:val="49E47992"/>
    <w:multiLevelType w:val="hybridMultilevel"/>
    <w:tmpl w:val="8826916E"/>
    <w:lvl w:ilvl="0" w:tplc="D46CE9D4">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E901E3C"/>
    <w:multiLevelType w:val="hybridMultilevel"/>
    <w:tmpl w:val="AC54A3E6"/>
    <w:lvl w:ilvl="0" w:tplc="4FE22AA8">
      <w:start w:val="1"/>
      <w:numFmt w:val="decimal"/>
      <w:lvlText w:val="%1."/>
      <w:lvlJc w:val="left"/>
      <w:pPr>
        <w:ind w:left="1146" w:hanging="360"/>
      </w:pPr>
      <w:rPr>
        <w:rFonts w:ascii="Century Gothic" w:hAnsi="Century Gothic" w:hint="default"/>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FB80463"/>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0726EEC"/>
    <w:multiLevelType w:val="hybridMultilevel"/>
    <w:tmpl w:val="D8CC9176"/>
    <w:lvl w:ilvl="0" w:tplc="E92E4048">
      <w:start w:val="1"/>
      <w:numFmt w:val="decimal"/>
      <w:lvlText w:val="%1)"/>
      <w:lvlJc w:val="left"/>
      <w:pPr>
        <w:ind w:left="720" w:hanging="360"/>
      </w:pPr>
      <w:rPr>
        <w:rFonts w:ascii="Century Gothic" w:hAnsi="Century Gothic" w:cs="Times New Roman" w:hint="default"/>
        <w:b w:val="0"/>
        <w:bCs w:val="0"/>
        <w:i w:val="0"/>
        <w:iCs w:val="0"/>
        <w:caps w:val="0"/>
        <w:strike w:val="0"/>
        <w:dstrike w:val="0"/>
        <w:outline w:val="0"/>
        <w:shadow w:val="0"/>
        <w:emboss w:val="0"/>
        <w:imprint w:val="0"/>
        <w:vanish w:val="0"/>
        <w:color w:val="auto"/>
        <w:spacing w:val="0"/>
        <w:kern w:val="0"/>
        <w:position w:val="0"/>
        <w:sz w:val="20"/>
        <w:szCs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5E43C7"/>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51E21DE3"/>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8" w15:restartNumberingAfterBreak="0">
    <w:nsid w:val="51F62446"/>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53A17E29"/>
    <w:multiLevelType w:val="hybridMultilevel"/>
    <w:tmpl w:val="1D964A0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6733B1"/>
    <w:multiLevelType w:val="multilevel"/>
    <w:tmpl w:val="626C4216"/>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564716C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7A80485"/>
    <w:multiLevelType w:val="hybridMultilevel"/>
    <w:tmpl w:val="B34605F8"/>
    <w:lvl w:ilvl="0" w:tplc="5AD2841C">
      <w:start w:val="1"/>
      <w:numFmt w:val="decimal"/>
      <w:lvlText w:val="%1)"/>
      <w:lvlJc w:val="left"/>
      <w:pPr>
        <w:ind w:left="1637" w:hanging="360"/>
      </w:pPr>
      <w:rPr>
        <w:rFonts w:ascii="Century Gothic" w:hAnsi="Century Gothic"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4" w15:restartNumberingAfterBreak="0">
    <w:nsid w:val="58A87826"/>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E5E1741"/>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15:restartNumberingAfterBreak="0">
    <w:nsid w:val="5F121369"/>
    <w:multiLevelType w:val="hybridMultilevel"/>
    <w:tmpl w:val="462EAA3C"/>
    <w:lvl w:ilvl="0" w:tplc="4B2C34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380932"/>
    <w:multiLevelType w:val="hybridMultilevel"/>
    <w:tmpl w:val="81308F7C"/>
    <w:lvl w:ilvl="0" w:tplc="04150019">
      <w:start w:val="1"/>
      <w:numFmt w:val="decimal"/>
      <w:lvlText w:val="%1."/>
      <w:lvlJc w:val="left"/>
      <w:pPr>
        <w:tabs>
          <w:tab w:val="num" w:pos="360"/>
        </w:tabs>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8"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63A8640F"/>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1" w15:restartNumberingAfterBreak="0">
    <w:nsid w:val="65140CE9"/>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2" w15:restartNumberingAfterBreak="0">
    <w:nsid w:val="65412A29"/>
    <w:multiLevelType w:val="hybridMultilevel"/>
    <w:tmpl w:val="564C0C8C"/>
    <w:name w:val="WW8Num652"/>
    <w:lvl w:ilvl="0" w:tplc="A14A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8D92BC7"/>
    <w:multiLevelType w:val="hybridMultilevel"/>
    <w:tmpl w:val="58EE2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ACD7F5E"/>
    <w:multiLevelType w:val="hybridMultilevel"/>
    <w:tmpl w:val="4C5A6E8E"/>
    <w:lvl w:ilvl="0" w:tplc="0FFEDE76">
      <w:start w:val="1"/>
      <w:numFmt w:val="lowerLetter"/>
      <w:lvlText w:val="%1)"/>
      <w:lvlJc w:val="left"/>
      <w:pPr>
        <w:tabs>
          <w:tab w:val="num" w:pos="1800"/>
        </w:tabs>
        <w:ind w:left="180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6BF865F9"/>
    <w:multiLevelType w:val="hybridMultilevel"/>
    <w:tmpl w:val="5A829BF2"/>
    <w:lvl w:ilvl="0" w:tplc="3D3A29E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37361C"/>
    <w:multiLevelType w:val="hybridMultilevel"/>
    <w:tmpl w:val="FE383B04"/>
    <w:lvl w:ilvl="0" w:tplc="04150011">
      <w:start w:val="1"/>
      <w:numFmt w:val="decimal"/>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18"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19"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0" w15:restartNumberingAfterBreak="0">
    <w:nsid w:val="708F7931"/>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227584"/>
    <w:multiLevelType w:val="hybridMultilevel"/>
    <w:tmpl w:val="19C27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1237D0"/>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5" w15:restartNumberingAfterBreak="0">
    <w:nsid w:val="785411F3"/>
    <w:multiLevelType w:val="hybridMultilevel"/>
    <w:tmpl w:val="D89A0382"/>
    <w:lvl w:ilvl="0" w:tplc="CD1665D4">
      <w:start w:val="1"/>
      <w:numFmt w:val="decimal"/>
      <w:lvlText w:val="%1."/>
      <w:lvlJc w:val="left"/>
      <w:pPr>
        <w:ind w:left="502"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792025B4"/>
    <w:multiLevelType w:val="hybridMultilevel"/>
    <w:tmpl w:val="965CDF30"/>
    <w:lvl w:ilvl="0" w:tplc="ED8A49D4">
      <w:start w:val="1"/>
      <w:numFmt w:val="lowerLetter"/>
      <w:lvlText w:val="%1)"/>
      <w:lvlJc w:val="left"/>
      <w:pPr>
        <w:tabs>
          <w:tab w:val="num" w:pos="1526"/>
        </w:tabs>
        <w:ind w:left="1526" w:hanging="360"/>
      </w:pPr>
      <w:rPr>
        <w:rFonts w:hint="default"/>
        <w:b w:val="0"/>
        <w:i w:val="0"/>
        <w:sz w:val="20"/>
        <w:szCs w:val="20"/>
      </w:rPr>
    </w:lvl>
    <w:lvl w:ilvl="1" w:tplc="3C388EC2">
      <w:start w:val="3"/>
      <w:numFmt w:val="decimal"/>
      <w:lvlText w:val="%2."/>
      <w:lvlJc w:val="left"/>
      <w:pPr>
        <w:tabs>
          <w:tab w:val="num" w:pos="1440"/>
        </w:tabs>
        <w:ind w:left="1440" w:hanging="360"/>
      </w:pPr>
      <w:rPr>
        <w:rFonts w:hint="default"/>
        <w:b w:val="0"/>
        <w:i w:val="0"/>
        <w:sz w:val="20"/>
        <w:szCs w:val="20"/>
      </w:rPr>
    </w:lvl>
    <w:lvl w:ilvl="2" w:tplc="0C046040">
      <w:start w:val="1"/>
      <w:numFmt w:val="lowerLetter"/>
      <w:lvlText w:val="%3)"/>
      <w:lvlJc w:val="left"/>
      <w:pPr>
        <w:tabs>
          <w:tab w:val="num" w:pos="2340"/>
        </w:tabs>
        <w:ind w:left="2340" w:hanging="360"/>
      </w:pPr>
      <w:rPr>
        <w:rFonts w:hint="default"/>
        <w:b/>
        <w:i w:val="0"/>
      </w:rPr>
    </w:lvl>
    <w:lvl w:ilvl="3" w:tplc="B7FA9708">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93A6FA6"/>
    <w:multiLevelType w:val="multilevel"/>
    <w:tmpl w:val="B5A85F4A"/>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1080"/>
        </w:tabs>
        <w:ind w:left="360" w:hanging="360"/>
      </w:pPr>
      <w:rPr>
        <w:b w:val="0"/>
        <w:color w:val="auto"/>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C4D613B"/>
    <w:multiLevelType w:val="hybridMultilevel"/>
    <w:tmpl w:val="FE383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C797AB3"/>
    <w:multiLevelType w:val="hybridMultilevel"/>
    <w:tmpl w:val="7DB024B6"/>
    <w:lvl w:ilvl="0" w:tplc="8DE4EFEC">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925551"/>
    <w:multiLevelType w:val="hybridMultilevel"/>
    <w:tmpl w:val="E6307B68"/>
    <w:lvl w:ilvl="0" w:tplc="FBF22FD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FB51230"/>
    <w:multiLevelType w:val="multilevel"/>
    <w:tmpl w:val="9CDE8B54"/>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hint="default"/>
        <w:b w:val="0"/>
        <w:color w:val="auto"/>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59"/>
  </w:num>
  <w:num w:numId="3">
    <w:abstractNumId w:val="103"/>
  </w:num>
  <w:num w:numId="4">
    <w:abstractNumId w:val="42"/>
  </w:num>
  <w:num w:numId="5">
    <w:abstractNumId w:val="91"/>
  </w:num>
  <w:num w:numId="6">
    <w:abstractNumId w:val="109"/>
  </w:num>
  <w:num w:numId="7">
    <w:abstractNumId w:val="121"/>
  </w:num>
  <w:num w:numId="8">
    <w:abstractNumId w:val="92"/>
  </w:num>
  <w:num w:numId="9">
    <w:abstractNumId w:val="36"/>
  </w:num>
  <w:num w:numId="10">
    <w:abstractNumId w:val="118"/>
  </w:num>
  <w:num w:numId="11">
    <w:abstractNumId w:val="27"/>
    <w:lvlOverride w:ilvl="0">
      <w:startOverride w:val="1"/>
    </w:lvlOverride>
  </w:num>
  <w:num w:numId="12">
    <w:abstractNumId w:val="4"/>
    <w:lvlOverride w:ilvl="0">
      <w:startOverride w:val="1"/>
    </w:lvlOverride>
  </w:num>
  <w:num w:numId="13">
    <w:abstractNumId w:val="125"/>
  </w:num>
  <w:num w:numId="14">
    <w:abstractNumId w:val="81"/>
  </w:num>
  <w:num w:numId="15">
    <w:abstractNumId w:val="93"/>
  </w:num>
  <w:num w:numId="16">
    <w:abstractNumId w:val="113"/>
  </w:num>
  <w:num w:numId="17">
    <w:abstractNumId w:val="108"/>
  </w:num>
  <w:num w:numId="18">
    <w:abstractNumId w:val="70"/>
  </w:num>
  <w:num w:numId="19">
    <w:abstractNumId w:val="102"/>
  </w:num>
  <w:num w:numId="20">
    <w:abstractNumId w:val="88"/>
  </w:num>
  <w:num w:numId="21">
    <w:abstractNumId w:val="85"/>
  </w:num>
  <w:num w:numId="22">
    <w:abstractNumId w:val="58"/>
  </w:num>
  <w:num w:numId="23">
    <w:abstractNumId w:val="53"/>
  </w:num>
  <w:num w:numId="24">
    <w:abstractNumId w:val="51"/>
  </w:num>
  <w:num w:numId="25">
    <w:abstractNumId w:val="128"/>
  </w:num>
  <w:num w:numId="26">
    <w:abstractNumId w:val="119"/>
  </w:num>
  <w:num w:numId="27">
    <w:abstractNumId w:val="75"/>
  </w:num>
  <w:num w:numId="28">
    <w:abstractNumId w:val="43"/>
  </w:num>
  <w:num w:numId="29">
    <w:abstractNumId w:val="4"/>
  </w:num>
  <w:num w:numId="30">
    <w:abstractNumId w:val="3"/>
  </w:num>
  <w:num w:numId="31">
    <w:abstractNumId w:val="126"/>
  </w:num>
  <w:num w:numId="32">
    <w:abstractNumId w:val="115"/>
  </w:num>
  <w:num w:numId="33">
    <w:abstractNumId w:val="2"/>
  </w:num>
  <w:num w:numId="34">
    <w:abstractNumId w:val="1"/>
  </w:num>
  <w:num w:numId="35">
    <w:abstractNumId w:val="56"/>
  </w:num>
  <w:num w:numId="36">
    <w:abstractNumId w:val="95"/>
  </w:num>
  <w:num w:numId="37">
    <w:abstractNumId w:val="100"/>
  </w:num>
  <w:num w:numId="38">
    <w:abstractNumId w:val="99"/>
  </w:num>
  <w:num w:numId="39">
    <w:abstractNumId w:val="62"/>
  </w:num>
  <w:num w:numId="40">
    <w:abstractNumId w:val="35"/>
  </w:num>
  <w:num w:numId="41">
    <w:abstractNumId w:val="45"/>
  </w:num>
  <w:num w:numId="42">
    <w:abstractNumId w:val="48"/>
  </w:num>
  <w:num w:numId="43">
    <w:abstractNumId w:val="50"/>
  </w:num>
  <w:num w:numId="44">
    <w:abstractNumId w:val="122"/>
  </w:num>
  <w:num w:numId="45">
    <w:abstractNumId w:val="117"/>
  </w:num>
  <w:num w:numId="46">
    <w:abstractNumId w:val="54"/>
  </w:num>
  <w:num w:numId="47">
    <w:abstractNumId w:val="90"/>
  </w:num>
  <w:num w:numId="48">
    <w:abstractNumId w:val="87"/>
  </w:num>
  <w:num w:numId="49">
    <w:abstractNumId w:val="41"/>
  </w:num>
  <w:num w:numId="50">
    <w:abstractNumId w:val="74"/>
  </w:num>
  <w:num w:numId="51">
    <w:abstractNumId w:val="86"/>
  </w:num>
  <w:num w:numId="52">
    <w:abstractNumId w:val="57"/>
  </w:num>
  <w:num w:numId="53">
    <w:abstractNumId w:val="31"/>
  </w:num>
  <w:num w:numId="54">
    <w:abstractNumId w:val="32"/>
  </w:num>
  <w:num w:numId="55">
    <w:abstractNumId w:val="33"/>
  </w:num>
  <w:num w:numId="56">
    <w:abstractNumId w:val="34"/>
  </w:num>
  <w:num w:numId="57">
    <w:abstractNumId w:val="112"/>
  </w:num>
  <w:num w:numId="58">
    <w:abstractNumId w:val="73"/>
  </w:num>
  <w:num w:numId="59">
    <w:abstractNumId w:val="130"/>
  </w:num>
  <w:num w:numId="60">
    <w:abstractNumId w:val="116"/>
  </w:num>
  <w:num w:numId="61">
    <w:abstractNumId w:val="80"/>
  </w:num>
  <w:num w:numId="62">
    <w:abstractNumId w:val="114"/>
  </w:num>
  <w:num w:numId="63">
    <w:abstractNumId w:val="132"/>
  </w:num>
  <w:num w:numId="64">
    <w:abstractNumId w:val="83"/>
  </w:num>
  <w:num w:numId="65">
    <w:abstractNumId w:val="71"/>
  </w:num>
  <w:num w:numId="66">
    <w:abstractNumId w:val="127"/>
  </w:num>
  <w:num w:numId="67">
    <w:abstractNumId w:val="39"/>
  </w:num>
  <w:num w:numId="68">
    <w:abstractNumId w:val="105"/>
  </w:num>
  <w:num w:numId="69">
    <w:abstractNumId w:val="79"/>
  </w:num>
  <w:num w:numId="70">
    <w:abstractNumId w:val="84"/>
  </w:num>
  <w:num w:numId="71">
    <w:abstractNumId w:val="38"/>
  </w:num>
  <w:num w:numId="72">
    <w:abstractNumId w:val="94"/>
  </w:num>
  <w:num w:numId="73">
    <w:abstractNumId w:val="61"/>
  </w:num>
  <w:num w:numId="74">
    <w:abstractNumId w:val="107"/>
  </w:num>
  <w:num w:numId="75">
    <w:abstractNumId w:val="40"/>
  </w:num>
  <w:num w:numId="76">
    <w:abstractNumId w:val="82"/>
  </w:num>
  <w:num w:numId="77">
    <w:abstractNumId w:val="55"/>
  </w:num>
  <w:num w:numId="78">
    <w:abstractNumId w:val="52"/>
  </w:num>
  <w:num w:numId="79">
    <w:abstractNumId w:val="96"/>
  </w:num>
  <w:num w:numId="80">
    <w:abstractNumId w:val="120"/>
  </w:num>
  <w:num w:numId="81">
    <w:abstractNumId w:val="110"/>
  </w:num>
  <w:num w:numId="82">
    <w:abstractNumId w:val="101"/>
  </w:num>
  <w:num w:numId="83">
    <w:abstractNumId w:val="49"/>
  </w:num>
  <w:num w:numId="84">
    <w:abstractNumId w:val="69"/>
  </w:num>
  <w:num w:numId="85">
    <w:abstractNumId w:val="104"/>
  </w:num>
  <w:num w:numId="86">
    <w:abstractNumId w:val="123"/>
  </w:num>
  <w:num w:numId="87">
    <w:abstractNumId w:val="111"/>
  </w:num>
  <w:num w:numId="88">
    <w:abstractNumId w:val="44"/>
  </w:num>
  <w:num w:numId="89">
    <w:abstractNumId w:val="131"/>
  </w:num>
  <w:num w:numId="90">
    <w:abstractNumId w:val="97"/>
  </w:num>
  <w:num w:numId="91">
    <w:abstractNumId w:val="72"/>
  </w:num>
  <w:num w:numId="92">
    <w:abstractNumId w:val="66"/>
  </w:num>
  <w:num w:numId="93">
    <w:abstractNumId w:val="65"/>
  </w:num>
  <w:num w:numId="94">
    <w:abstractNumId w:val="63"/>
  </w:num>
  <w:num w:numId="95">
    <w:abstractNumId w:val="77"/>
  </w:num>
  <w:num w:numId="96">
    <w:abstractNumId w:val="37"/>
  </w:num>
  <w:num w:numId="97">
    <w:abstractNumId w:val="76"/>
  </w:num>
  <w:num w:numId="98">
    <w:abstractNumId w:val="46"/>
  </w:num>
  <w:num w:numId="99">
    <w:abstractNumId w:val="67"/>
  </w:num>
  <w:num w:numId="100">
    <w:abstractNumId w:val="129"/>
  </w:num>
  <w:num w:numId="101">
    <w:abstractNumId w:val="98"/>
  </w:num>
  <w:num w:numId="102">
    <w:abstractNumId w:val="78"/>
  </w:num>
  <w:num w:numId="103">
    <w:abstractNumId w:val="64"/>
  </w:num>
  <w:num w:numId="104">
    <w:abstractNumId w:val="47"/>
  </w:num>
  <w:num w:numId="105">
    <w:abstractNumId w:val="60"/>
  </w:num>
  <w:num w:numId="106">
    <w:abstractNumId w:val="106"/>
  </w:num>
  <w:num w:numId="107">
    <w:abstractNumId w:val="80"/>
  </w:num>
  <w:num w:numId="108">
    <w:abstractNumId w:val="1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00B6"/>
    <w:rsid w:val="00000AB1"/>
    <w:rsid w:val="00001C43"/>
    <w:rsid w:val="00002B66"/>
    <w:rsid w:val="00003DD6"/>
    <w:rsid w:val="00006EA7"/>
    <w:rsid w:val="00007E2C"/>
    <w:rsid w:val="00010F3D"/>
    <w:rsid w:val="000208D7"/>
    <w:rsid w:val="00024CC9"/>
    <w:rsid w:val="00025ADA"/>
    <w:rsid w:val="00033DF0"/>
    <w:rsid w:val="00036487"/>
    <w:rsid w:val="00040FD6"/>
    <w:rsid w:val="000436C9"/>
    <w:rsid w:val="0004418F"/>
    <w:rsid w:val="0004672A"/>
    <w:rsid w:val="00054DE3"/>
    <w:rsid w:val="000567BC"/>
    <w:rsid w:val="00056839"/>
    <w:rsid w:val="00064706"/>
    <w:rsid w:val="00065CCB"/>
    <w:rsid w:val="000709FC"/>
    <w:rsid w:val="0007228B"/>
    <w:rsid w:val="00072418"/>
    <w:rsid w:val="000814D9"/>
    <w:rsid w:val="00082E5A"/>
    <w:rsid w:val="000846C8"/>
    <w:rsid w:val="00084F24"/>
    <w:rsid w:val="00093B05"/>
    <w:rsid w:val="000972D6"/>
    <w:rsid w:val="00097C0D"/>
    <w:rsid w:val="000A0912"/>
    <w:rsid w:val="000A0EC7"/>
    <w:rsid w:val="000A2678"/>
    <w:rsid w:val="000A3F3B"/>
    <w:rsid w:val="000B206A"/>
    <w:rsid w:val="000B26B1"/>
    <w:rsid w:val="000B6F10"/>
    <w:rsid w:val="000C1366"/>
    <w:rsid w:val="000C1977"/>
    <w:rsid w:val="000C22FA"/>
    <w:rsid w:val="000C5063"/>
    <w:rsid w:val="000C50A7"/>
    <w:rsid w:val="000D09A1"/>
    <w:rsid w:val="000D0FAE"/>
    <w:rsid w:val="000D27FE"/>
    <w:rsid w:val="000D3963"/>
    <w:rsid w:val="000D5ABC"/>
    <w:rsid w:val="000D76E0"/>
    <w:rsid w:val="000E4B64"/>
    <w:rsid w:val="000E4FD1"/>
    <w:rsid w:val="000F099D"/>
    <w:rsid w:val="000F4261"/>
    <w:rsid w:val="000F440C"/>
    <w:rsid w:val="000F5BF7"/>
    <w:rsid w:val="000F5D07"/>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001D"/>
    <w:rsid w:val="00141AA8"/>
    <w:rsid w:val="00143DA7"/>
    <w:rsid w:val="00145492"/>
    <w:rsid w:val="0014580D"/>
    <w:rsid w:val="0014758B"/>
    <w:rsid w:val="001504B5"/>
    <w:rsid w:val="00150F4A"/>
    <w:rsid w:val="00152F6A"/>
    <w:rsid w:val="00154D34"/>
    <w:rsid w:val="00160A9C"/>
    <w:rsid w:val="00163670"/>
    <w:rsid w:val="00164A03"/>
    <w:rsid w:val="0017192E"/>
    <w:rsid w:val="00173A79"/>
    <w:rsid w:val="00185CA6"/>
    <w:rsid w:val="00186CBE"/>
    <w:rsid w:val="00190D63"/>
    <w:rsid w:val="001A57AA"/>
    <w:rsid w:val="001B2D05"/>
    <w:rsid w:val="001B4424"/>
    <w:rsid w:val="001B4459"/>
    <w:rsid w:val="001B7179"/>
    <w:rsid w:val="001C4991"/>
    <w:rsid w:val="001C50E7"/>
    <w:rsid w:val="001C5415"/>
    <w:rsid w:val="001D07BA"/>
    <w:rsid w:val="001D47B4"/>
    <w:rsid w:val="001D6A5A"/>
    <w:rsid w:val="001D7DA2"/>
    <w:rsid w:val="001E0BB0"/>
    <w:rsid w:val="001E2001"/>
    <w:rsid w:val="001E4898"/>
    <w:rsid w:val="001F548E"/>
    <w:rsid w:val="0020016D"/>
    <w:rsid w:val="00200B3C"/>
    <w:rsid w:val="00201034"/>
    <w:rsid w:val="0020171D"/>
    <w:rsid w:val="00207473"/>
    <w:rsid w:val="00210615"/>
    <w:rsid w:val="0021200F"/>
    <w:rsid w:val="0021388B"/>
    <w:rsid w:val="0021397F"/>
    <w:rsid w:val="00215F41"/>
    <w:rsid w:val="0021663A"/>
    <w:rsid w:val="00216E98"/>
    <w:rsid w:val="0022000D"/>
    <w:rsid w:val="00221858"/>
    <w:rsid w:val="00221AA7"/>
    <w:rsid w:val="0022782E"/>
    <w:rsid w:val="00235DFA"/>
    <w:rsid w:val="00236967"/>
    <w:rsid w:val="002378CF"/>
    <w:rsid w:val="002379C5"/>
    <w:rsid w:val="00240273"/>
    <w:rsid w:val="0025056C"/>
    <w:rsid w:val="00252C04"/>
    <w:rsid w:val="0025725D"/>
    <w:rsid w:val="00260361"/>
    <w:rsid w:val="00260F12"/>
    <w:rsid w:val="00264E0C"/>
    <w:rsid w:val="002650AC"/>
    <w:rsid w:val="002714FA"/>
    <w:rsid w:val="0027277F"/>
    <w:rsid w:val="002728DB"/>
    <w:rsid w:val="002739B7"/>
    <w:rsid w:val="002739C9"/>
    <w:rsid w:val="00276852"/>
    <w:rsid w:val="002873A1"/>
    <w:rsid w:val="002878F4"/>
    <w:rsid w:val="00290B24"/>
    <w:rsid w:val="00292A88"/>
    <w:rsid w:val="00296254"/>
    <w:rsid w:val="002A3A8F"/>
    <w:rsid w:val="002A5555"/>
    <w:rsid w:val="002B1856"/>
    <w:rsid w:val="002B20B6"/>
    <w:rsid w:val="002B3D30"/>
    <w:rsid w:val="002B49CE"/>
    <w:rsid w:val="002B4E39"/>
    <w:rsid w:val="002B5006"/>
    <w:rsid w:val="002B690B"/>
    <w:rsid w:val="002B7EF8"/>
    <w:rsid w:val="002C0653"/>
    <w:rsid w:val="002C1995"/>
    <w:rsid w:val="002C2713"/>
    <w:rsid w:val="002C56E0"/>
    <w:rsid w:val="002C57E0"/>
    <w:rsid w:val="002D06AB"/>
    <w:rsid w:val="002D19E5"/>
    <w:rsid w:val="002D349F"/>
    <w:rsid w:val="002D4F57"/>
    <w:rsid w:val="002E335D"/>
    <w:rsid w:val="002E3C46"/>
    <w:rsid w:val="002F019A"/>
    <w:rsid w:val="002F2E0D"/>
    <w:rsid w:val="002F37D3"/>
    <w:rsid w:val="002F4A88"/>
    <w:rsid w:val="002F4C46"/>
    <w:rsid w:val="002F6EFD"/>
    <w:rsid w:val="002F6FEE"/>
    <w:rsid w:val="002F7329"/>
    <w:rsid w:val="003000CC"/>
    <w:rsid w:val="00301FC5"/>
    <w:rsid w:val="00307314"/>
    <w:rsid w:val="003076BA"/>
    <w:rsid w:val="00311785"/>
    <w:rsid w:val="003118FE"/>
    <w:rsid w:val="00313BC4"/>
    <w:rsid w:val="003166EB"/>
    <w:rsid w:val="003208E1"/>
    <w:rsid w:val="00320A94"/>
    <w:rsid w:val="00324A1B"/>
    <w:rsid w:val="0032627A"/>
    <w:rsid w:val="00340B05"/>
    <w:rsid w:val="00345174"/>
    <w:rsid w:val="00345BAB"/>
    <w:rsid w:val="00347A30"/>
    <w:rsid w:val="00347D6B"/>
    <w:rsid w:val="00350B6F"/>
    <w:rsid w:val="00350FBB"/>
    <w:rsid w:val="0035345E"/>
    <w:rsid w:val="00353FC5"/>
    <w:rsid w:val="003547D2"/>
    <w:rsid w:val="0035546F"/>
    <w:rsid w:val="00355F82"/>
    <w:rsid w:val="00356FBA"/>
    <w:rsid w:val="003572F4"/>
    <w:rsid w:val="003610F1"/>
    <w:rsid w:val="00363F5B"/>
    <w:rsid w:val="00365817"/>
    <w:rsid w:val="0037007D"/>
    <w:rsid w:val="00371554"/>
    <w:rsid w:val="00371E0F"/>
    <w:rsid w:val="00373C2E"/>
    <w:rsid w:val="00377ED7"/>
    <w:rsid w:val="00380B45"/>
    <w:rsid w:val="0038187B"/>
    <w:rsid w:val="00385933"/>
    <w:rsid w:val="00385D49"/>
    <w:rsid w:val="00385DE0"/>
    <w:rsid w:val="003868FD"/>
    <w:rsid w:val="00386FB3"/>
    <w:rsid w:val="003951F7"/>
    <w:rsid w:val="003A02A8"/>
    <w:rsid w:val="003A0AC4"/>
    <w:rsid w:val="003A0D88"/>
    <w:rsid w:val="003A2943"/>
    <w:rsid w:val="003A383C"/>
    <w:rsid w:val="003A53B7"/>
    <w:rsid w:val="003A53C2"/>
    <w:rsid w:val="003A5ED7"/>
    <w:rsid w:val="003A7448"/>
    <w:rsid w:val="003B1605"/>
    <w:rsid w:val="003B1AF9"/>
    <w:rsid w:val="003B4A97"/>
    <w:rsid w:val="003B5DA4"/>
    <w:rsid w:val="003B71A6"/>
    <w:rsid w:val="003B7E5C"/>
    <w:rsid w:val="003C0650"/>
    <w:rsid w:val="003C126E"/>
    <w:rsid w:val="003C36D0"/>
    <w:rsid w:val="003C3F9E"/>
    <w:rsid w:val="003C4803"/>
    <w:rsid w:val="003C4AA4"/>
    <w:rsid w:val="003D1882"/>
    <w:rsid w:val="003D5478"/>
    <w:rsid w:val="003D61E6"/>
    <w:rsid w:val="003D7B7D"/>
    <w:rsid w:val="003E17CF"/>
    <w:rsid w:val="003E3351"/>
    <w:rsid w:val="003E3DB3"/>
    <w:rsid w:val="003E50FB"/>
    <w:rsid w:val="003E5955"/>
    <w:rsid w:val="003E5B53"/>
    <w:rsid w:val="003E7061"/>
    <w:rsid w:val="003F5CA1"/>
    <w:rsid w:val="0040128A"/>
    <w:rsid w:val="00402E13"/>
    <w:rsid w:val="0041044F"/>
    <w:rsid w:val="00412A7B"/>
    <w:rsid w:val="00412DA9"/>
    <w:rsid w:val="00413EB5"/>
    <w:rsid w:val="00420C23"/>
    <w:rsid w:val="004224E4"/>
    <w:rsid w:val="0042494F"/>
    <w:rsid w:val="00427CEE"/>
    <w:rsid w:val="00430CE1"/>
    <w:rsid w:val="00431618"/>
    <w:rsid w:val="00431732"/>
    <w:rsid w:val="00432FEB"/>
    <w:rsid w:val="00434B1D"/>
    <w:rsid w:val="00436591"/>
    <w:rsid w:val="00440284"/>
    <w:rsid w:val="004426BA"/>
    <w:rsid w:val="0044362A"/>
    <w:rsid w:val="00444D2F"/>
    <w:rsid w:val="004450E8"/>
    <w:rsid w:val="004465A4"/>
    <w:rsid w:val="004478C2"/>
    <w:rsid w:val="00450112"/>
    <w:rsid w:val="004508C3"/>
    <w:rsid w:val="00450E10"/>
    <w:rsid w:val="00451E9C"/>
    <w:rsid w:val="00451F60"/>
    <w:rsid w:val="00452C2F"/>
    <w:rsid w:val="00452CA7"/>
    <w:rsid w:val="004530E3"/>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86EDA"/>
    <w:rsid w:val="0049207A"/>
    <w:rsid w:val="004952AE"/>
    <w:rsid w:val="00496FF6"/>
    <w:rsid w:val="004A0B09"/>
    <w:rsid w:val="004A1CBF"/>
    <w:rsid w:val="004A6F04"/>
    <w:rsid w:val="004B2E26"/>
    <w:rsid w:val="004B2FC6"/>
    <w:rsid w:val="004B4900"/>
    <w:rsid w:val="004B6A45"/>
    <w:rsid w:val="004B724D"/>
    <w:rsid w:val="004C1F6C"/>
    <w:rsid w:val="004C6B61"/>
    <w:rsid w:val="004C6CF5"/>
    <w:rsid w:val="004C7040"/>
    <w:rsid w:val="004D0200"/>
    <w:rsid w:val="004D1607"/>
    <w:rsid w:val="004D1F3B"/>
    <w:rsid w:val="004D282F"/>
    <w:rsid w:val="004D30FB"/>
    <w:rsid w:val="004D4CBC"/>
    <w:rsid w:val="004E063A"/>
    <w:rsid w:val="004E1CDF"/>
    <w:rsid w:val="004E418A"/>
    <w:rsid w:val="004E5A63"/>
    <w:rsid w:val="004F444D"/>
    <w:rsid w:val="004F4623"/>
    <w:rsid w:val="004F74E0"/>
    <w:rsid w:val="00500CEE"/>
    <w:rsid w:val="005049F8"/>
    <w:rsid w:val="0050538C"/>
    <w:rsid w:val="00506D1C"/>
    <w:rsid w:val="005102F0"/>
    <w:rsid w:val="00520D28"/>
    <w:rsid w:val="0052229F"/>
    <w:rsid w:val="00523660"/>
    <w:rsid w:val="00525300"/>
    <w:rsid w:val="00526613"/>
    <w:rsid w:val="00527496"/>
    <w:rsid w:val="00531E6E"/>
    <w:rsid w:val="005357BC"/>
    <w:rsid w:val="0053614F"/>
    <w:rsid w:val="005368AC"/>
    <w:rsid w:val="00537787"/>
    <w:rsid w:val="005418B1"/>
    <w:rsid w:val="00541E94"/>
    <w:rsid w:val="00542128"/>
    <w:rsid w:val="00542469"/>
    <w:rsid w:val="00542B06"/>
    <w:rsid w:val="0054313A"/>
    <w:rsid w:val="005453C8"/>
    <w:rsid w:val="00545A84"/>
    <w:rsid w:val="00550260"/>
    <w:rsid w:val="005514CB"/>
    <w:rsid w:val="00552B66"/>
    <w:rsid w:val="00555B4A"/>
    <w:rsid w:val="00567B6A"/>
    <w:rsid w:val="005744D6"/>
    <w:rsid w:val="005755FD"/>
    <w:rsid w:val="00577DBF"/>
    <w:rsid w:val="00580324"/>
    <w:rsid w:val="005809A0"/>
    <w:rsid w:val="00581710"/>
    <w:rsid w:val="00582EDC"/>
    <w:rsid w:val="005924A0"/>
    <w:rsid w:val="005932E3"/>
    <w:rsid w:val="00593678"/>
    <w:rsid w:val="00593DDE"/>
    <w:rsid w:val="005977CD"/>
    <w:rsid w:val="005A178A"/>
    <w:rsid w:val="005A7C85"/>
    <w:rsid w:val="005B3295"/>
    <w:rsid w:val="005B3856"/>
    <w:rsid w:val="005B5117"/>
    <w:rsid w:val="005B5B56"/>
    <w:rsid w:val="005C0421"/>
    <w:rsid w:val="005C05E7"/>
    <w:rsid w:val="005C1733"/>
    <w:rsid w:val="005C5152"/>
    <w:rsid w:val="005C601B"/>
    <w:rsid w:val="005C6878"/>
    <w:rsid w:val="005D2A4A"/>
    <w:rsid w:val="005E0B2E"/>
    <w:rsid w:val="005E0E1B"/>
    <w:rsid w:val="005E11C2"/>
    <w:rsid w:val="005E2018"/>
    <w:rsid w:val="005E2628"/>
    <w:rsid w:val="005E2A69"/>
    <w:rsid w:val="005E3D0D"/>
    <w:rsid w:val="005E5BD3"/>
    <w:rsid w:val="005E6072"/>
    <w:rsid w:val="005F119E"/>
    <w:rsid w:val="005F5A37"/>
    <w:rsid w:val="005F5AF6"/>
    <w:rsid w:val="00602BFC"/>
    <w:rsid w:val="0060303B"/>
    <w:rsid w:val="00604789"/>
    <w:rsid w:val="00607B73"/>
    <w:rsid w:val="00614532"/>
    <w:rsid w:val="00614B48"/>
    <w:rsid w:val="0061519A"/>
    <w:rsid w:val="00620583"/>
    <w:rsid w:val="006240B7"/>
    <w:rsid w:val="006324BA"/>
    <w:rsid w:val="00633ABC"/>
    <w:rsid w:val="006360F9"/>
    <w:rsid w:val="00637862"/>
    <w:rsid w:val="00640F3C"/>
    <w:rsid w:val="00644F74"/>
    <w:rsid w:val="0064595F"/>
    <w:rsid w:val="0064683D"/>
    <w:rsid w:val="0065512D"/>
    <w:rsid w:val="00665791"/>
    <w:rsid w:val="00665A21"/>
    <w:rsid w:val="00671EEA"/>
    <w:rsid w:val="00674CA9"/>
    <w:rsid w:val="00676F5F"/>
    <w:rsid w:val="00677FE1"/>
    <w:rsid w:val="0068053F"/>
    <w:rsid w:val="00683A31"/>
    <w:rsid w:val="0068507E"/>
    <w:rsid w:val="00685C74"/>
    <w:rsid w:val="006938EB"/>
    <w:rsid w:val="00694EB9"/>
    <w:rsid w:val="00695291"/>
    <w:rsid w:val="00697BC4"/>
    <w:rsid w:val="006A40AB"/>
    <w:rsid w:val="006B261D"/>
    <w:rsid w:val="006B31CF"/>
    <w:rsid w:val="006B3371"/>
    <w:rsid w:val="006B489E"/>
    <w:rsid w:val="006C36A5"/>
    <w:rsid w:val="006C7D2D"/>
    <w:rsid w:val="006D1CFE"/>
    <w:rsid w:val="006D2732"/>
    <w:rsid w:val="006D347F"/>
    <w:rsid w:val="006E21EC"/>
    <w:rsid w:val="006E2F84"/>
    <w:rsid w:val="006E38FC"/>
    <w:rsid w:val="006E396D"/>
    <w:rsid w:val="006F1D42"/>
    <w:rsid w:val="006F5702"/>
    <w:rsid w:val="006F6E7A"/>
    <w:rsid w:val="006F735C"/>
    <w:rsid w:val="006F79F4"/>
    <w:rsid w:val="006F7A3D"/>
    <w:rsid w:val="007017C1"/>
    <w:rsid w:val="00701FA3"/>
    <w:rsid w:val="007031A2"/>
    <w:rsid w:val="007111B6"/>
    <w:rsid w:val="00713F4C"/>
    <w:rsid w:val="0071722B"/>
    <w:rsid w:val="0072629E"/>
    <w:rsid w:val="00727203"/>
    <w:rsid w:val="007311CB"/>
    <w:rsid w:val="00731934"/>
    <w:rsid w:val="00732DF5"/>
    <w:rsid w:val="0073686B"/>
    <w:rsid w:val="007452F2"/>
    <w:rsid w:val="0075384F"/>
    <w:rsid w:val="0075495C"/>
    <w:rsid w:val="0076350E"/>
    <w:rsid w:val="00766F51"/>
    <w:rsid w:val="007703C1"/>
    <w:rsid w:val="00770D0E"/>
    <w:rsid w:val="00772E29"/>
    <w:rsid w:val="00773D83"/>
    <w:rsid w:val="00774582"/>
    <w:rsid w:val="00774583"/>
    <w:rsid w:val="00774FB8"/>
    <w:rsid w:val="007761E5"/>
    <w:rsid w:val="007809BA"/>
    <w:rsid w:val="007825EF"/>
    <w:rsid w:val="0078308E"/>
    <w:rsid w:val="0078349F"/>
    <w:rsid w:val="00785774"/>
    <w:rsid w:val="00790B50"/>
    <w:rsid w:val="007919F7"/>
    <w:rsid w:val="00795E8D"/>
    <w:rsid w:val="007A42A4"/>
    <w:rsid w:val="007A5A0A"/>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7F3E86"/>
    <w:rsid w:val="007F6D09"/>
    <w:rsid w:val="00800111"/>
    <w:rsid w:val="00800D15"/>
    <w:rsid w:val="00803108"/>
    <w:rsid w:val="00803326"/>
    <w:rsid w:val="00804E38"/>
    <w:rsid w:val="00806CA1"/>
    <w:rsid w:val="00812D31"/>
    <w:rsid w:val="00820F63"/>
    <w:rsid w:val="00821A72"/>
    <w:rsid w:val="0082371B"/>
    <w:rsid w:val="008237E2"/>
    <w:rsid w:val="00827403"/>
    <w:rsid w:val="00831195"/>
    <w:rsid w:val="008323E2"/>
    <w:rsid w:val="00835BA0"/>
    <w:rsid w:val="0083778C"/>
    <w:rsid w:val="008410E2"/>
    <w:rsid w:val="00845A1D"/>
    <w:rsid w:val="00845CEF"/>
    <w:rsid w:val="008527BF"/>
    <w:rsid w:val="00862940"/>
    <w:rsid w:val="00862FE6"/>
    <w:rsid w:val="008644C4"/>
    <w:rsid w:val="00865496"/>
    <w:rsid w:val="00865A1D"/>
    <w:rsid w:val="00865A60"/>
    <w:rsid w:val="00867426"/>
    <w:rsid w:val="00871885"/>
    <w:rsid w:val="0087193B"/>
    <w:rsid w:val="00875A62"/>
    <w:rsid w:val="00877818"/>
    <w:rsid w:val="00877FB4"/>
    <w:rsid w:val="008804E2"/>
    <w:rsid w:val="008855AC"/>
    <w:rsid w:val="0088610D"/>
    <w:rsid w:val="00886DA7"/>
    <w:rsid w:val="00891CAB"/>
    <w:rsid w:val="00892708"/>
    <w:rsid w:val="00892F80"/>
    <w:rsid w:val="00893AC8"/>
    <w:rsid w:val="008A0267"/>
    <w:rsid w:val="008A0B44"/>
    <w:rsid w:val="008A26C1"/>
    <w:rsid w:val="008A4779"/>
    <w:rsid w:val="008A7642"/>
    <w:rsid w:val="008B367D"/>
    <w:rsid w:val="008B416E"/>
    <w:rsid w:val="008B580F"/>
    <w:rsid w:val="008B768B"/>
    <w:rsid w:val="008C13FA"/>
    <w:rsid w:val="008C3EA1"/>
    <w:rsid w:val="008C76DE"/>
    <w:rsid w:val="008D08FA"/>
    <w:rsid w:val="008D0B2F"/>
    <w:rsid w:val="008D2BD6"/>
    <w:rsid w:val="008D45BC"/>
    <w:rsid w:val="008D74CF"/>
    <w:rsid w:val="008E2BA9"/>
    <w:rsid w:val="008E4980"/>
    <w:rsid w:val="008E50A6"/>
    <w:rsid w:val="008E5DD1"/>
    <w:rsid w:val="008F0AC5"/>
    <w:rsid w:val="008F360A"/>
    <w:rsid w:val="008F4F6A"/>
    <w:rsid w:val="009004EF"/>
    <w:rsid w:val="0090178E"/>
    <w:rsid w:val="00902F99"/>
    <w:rsid w:val="009041D8"/>
    <w:rsid w:val="00905474"/>
    <w:rsid w:val="00906F48"/>
    <w:rsid w:val="0091184E"/>
    <w:rsid w:val="00915C1F"/>
    <w:rsid w:val="009163D7"/>
    <w:rsid w:val="0092378D"/>
    <w:rsid w:val="009328B2"/>
    <w:rsid w:val="00934500"/>
    <w:rsid w:val="00936185"/>
    <w:rsid w:val="00940B79"/>
    <w:rsid w:val="00941AFB"/>
    <w:rsid w:val="0094466D"/>
    <w:rsid w:val="00944EB5"/>
    <w:rsid w:val="00950E22"/>
    <w:rsid w:val="0095137B"/>
    <w:rsid w:val="00953EDB"/>
    <w:rsid w:val="00956DB6"/>
    <w:rsid w:val="00960265"/>
    <w:rsid w:val="00961E53"/>
    <w:rsid w:val="009620CE"/>
    <w:rsid w:val="00962243"/>
    <w:rsid w:val="0096496A"/>
    <w:rsid w:val="00964C5A"/>
    <w:rsid w:val="0097112D"/>
    <w:rsid w:val="00971C46"/>
    <w:rsid w:val="009739F8"/>
    <w:rsid w:val="0097438E"/>
    <w:rsid w:val="009813AE"/>
    <w:rsid w:val="0098177A"/>
    <w:rsid w:val="00983DCC"/>
    <w:rsid w:val="00986750"/>
    <w:rsid w:val="00995E74"/>
    <w:rsid w:val="009A2302"/>
    <w:rsid w:val="009A3BD3"/>
    <w:rsid w:val="009A4E82"/>
    <w:rsid w:val="009B0F1D"/>
    <w:rsid w:val="009B4021"/>
    <w:rsid w:val="009B41DB"/>
    <w:rsid w:val="009B46DC"/>
    <w:rsid w:val="009B5196"/>
    <w:rsid w:val="009B63BB"/>
    <w:rsid w:val="009B7A63"/>
    <w:rsid w:val="009B7D06"/>
    <w:rsid w:val="009C054B"/>
    <w:rsid w:val="009C4192"/>
    <w:rsid w:val="009C51E4"/>
    <w:rsid w:val="009C59C2"/>
    <w:rsid w:val="009D38C8"/>
    <w:rsid w:val="009E1C69"/>
    <w:rsid w:val="009E2D93"/>
    <w:rsid w:val="009E378F"/>
    <w:rsid w:val="009E52F6"/>
    <w:rsid w:val="009E7ECF"/>
    <w:rsid w:val="009F07D6"/>
    <w:rsid w:val="009F112B"/>
    <w:rsid w:val="009F27E7"/>
    <w:rsid w:val="009F3270"/>
    <w:rsid w:val="009F3EBE"/>
    <w:rsid w:val="009F570F"/>
    <w:rsid w:val="00A00A6E"/>
    <w:rsid w:val="00A0627B"/>
    <w:rsid w:val="00A06DBD"/>
    <w:rsid w:val="00A104EA"/>
    <w:rsid w:val="00A108DE"/>
    <w:rsid w:val="00A116D3"/>
    <w:rsid w:val="00A11794"/>
    <w:rsid w:val="00A14304"/>
    <w:rsid w:val="00A201B9"/>
    <w:rsid w:val="00A21736"/>
    <w:rsid w:val="00A22F61"/>
    <w:rsid w:val="00A2341C"/>
    <w:rsid w:val="00A245FC"/>
    <w:rsid w:val="00A303B9"/>
    <w:rsid w:val="00A31148"/>
    <w:rsid w:val="00A34215"/>
    <w:rsid w:val="00A35B2D"/>
    <w:rsid w:val="00A435E0"/>
    <w:rsid w:val="00A52500"/>
    <w:rsid w:val="00A5296E"/>
    <w:rsid w:val="00A52C99"/>
    <w:rsid w:val="00A53154"/>
    <w:rsid w:val="00A53E47"/>
    <w:rsid w:val="00A55652"/>
    <w:rsid w:val="00A55B19"/>
    <w:rsid w:val="00A60DE4"/>
    <w:rsid w:val="00A622B6"/>
    <w:rsid w:val="00A64F8F"/>
    <w:rsid w:val="00A7110A"/>
    <w:rsid w:val="00A7112D"/>
    <w:rsid w:val="00A7487A"/>
    <w:rsid w:val="00A76089"/>
    <w:rsid w:val="00A80202"/>
    <w:rsid w:val="00A81823"/>
    <w:rsid w:val="00A8272A"/>
    <w:rsid w:val="00A83E5E"/>
    <w:rsid w:val="00A90837"/>
    <w:rsid w:val="00A977B5"/>
    <w:rsid w:val="00AA2A8D"/>
    <w:rsid w:val="00AA2AB0"/>
    <w:rsid w:val="00AA4E7E"/>
    <w:rsid w:val="00AA555A"/>
    <w:rsid w:val="00AA5C5A"/>
    <w:rsid w:val="00AA615C"/>
    <w:rsid w:val="00AC0407"/>
    <w:rsid w:val="00AC1BF9"/>
    <w:rsid w:val="00AC3659"/>
    <w:rsid w:val="00AC50BE"/>
    <w:rsid w:val="00AC62F0"/>
    <w:rsid w:val="00AC74D9"/>
    <w:rsid w:val="00AC7D8B"/>
    <w:rsid w:val="00AD185B"/>
    <w:rsid w:val="00AD6E64"/>
    <w:rsid w:val="00AE2CC7"/>
    <w:rsid w:val="00AE6568"/>
    <w:rsid w:val="00AF11A6"/>
    <w:rsid w:val="00AF64DB"/>
    <w:rsid w:val="00AF7A1C"/>
    <w:rsid w:val="00AF7CA1"/>
    <w:rsid w:val="00B02141"/>
    <w:rsid w:val="00B05747"/>
    <w:rsid w:val="00B10E62"/>
    <w:rsid w:val="00B11301"/>
    <w:rsid w:val="00B23E0C"/>
    <w:rsid w:val="00B27A96"/>
    <w:rsid w:val="00B31E8C"/>
    <w:rsid w:val="00B37055"/>
    <w:rsid w:val="00B41AF8"/>
    <w:rsid w:val="00B4334F"/>
    <w:rsid w:val="00B4667D"/>
    <w:rsid w:val="00B523BD"/>
    <w:rsid w:val="00B5475E"/>
    <w:rsid w:val="00B561A6"/>
    <w:rsid w:val="00B56981"/>
    <w:rsid w:val="00B60FDA"/>
    <w:rsid w:val="00B657BC"/>
    <w:rsid w:val="00B66938"/>
    <w:rsid w:val="00B676D1"/>
    <w:rsid w:val="00B67720"/>
    <w:rsid w:val="00B71486"/>
    <w:rsid w:val="00B72D1C"/>
    <w:rsid w:val="00B752DC"/>
    <w:rsid w:val="00B75B8E"/>
    <w:rsid w:val="00B808F6"/>
    <w:rsid w:val="00B80CB2"/>
    <w:rsid w:val="00B84228"/>
    <w:rsid w:val="00B87622"/>
    <w:rsid w:val="00B92290"/>
    <w:rsid w:val="00B9332C"/>
    <w:rsid w:val="00B96110"/>
    <w:rsid w:val="00B96D6F"/>
    <w:rsid w:val="00B972B1"/>
    <w:rsid w:val="00BC234E"/>
    <w:rsid w:val="00BC4E51"/>
    <w:rsid w:val="00BC4EC7"/>
    <w:rsid w:val="00BC6C37"/>
    <w:rsid w:val="00BD0E35"/>
    <w:rsid w:val="00BD69E2"/>
    <w:rsid w:val="00BE0BFE"/>
    <w:rsid w:val="00BE2E00"/>
    <w:rsid w:val="00BF40F1"/>
    <w:rsid w:val="00BF53F1"/>
    <w:rsid w:val="00BF5AA2"/>
    <w:rsid w:val="00C046BB"/>
    <w:rsid w:val="00C1066C"/>
    <w:rsid w:val="00C10E6D"/>
    <w:rsid w:val="00C169F1"/>
    <w:rsid w:val="00C24476"/>
    <w:rsid w:val="00C27030"/>
    <w:rsid w:val="00C27FCD"/>
    <w:rsid w:val="00C35535"/>
    <w:rsid w:val="00C407A5"/>
    <w:rsid w:val="00C42261"/>
    <w:rsid w:val="00C4337B"/>
    <w:rsid w:val="00C45042"/>
    <w:rsid w:val="00C4607A"/>
    <w:rsid w:val="00C532F2"/>
    <w:rsid w:val="00C60DD7"/>
    <w:rsid w:val="00C66224"/>
    <w:rsid w:val="00C70A0D"/>
    <w:rsid w:val="00C754C2"/>
    <w:rsid w:val="00C76D9D"/>
    <w:rsid w:val="00C77E55"/>
    <w:rsid w:val="00C82193"/>
    <w:rsid w:val="00C832D5"/>
    <w:rsid w:val="00C83891"/>
    <w:rsid w:val="00C83A36"/>
    <w:rsid w:val="00C83AD6"/>
    <w:rsid w:val="00C84E5A"/>
    <w:rsid w:val="00C9019F"/>
    <w:rsid w:val="00CA216F"/>
    <w:rsid w:val="00CA5044"/>
    <w:rsid w:val="00CA55B1"/>
    <w:rsid w:val="00CB4409"/>
    <w:rsid w:val="00CB4421"/>
    <w:rsid w:val="00CB5AC4"/>
    <w:rsid w:val="00CC2BEB"/>
    <w:rsid w:val="00CC4869"/>
    <w:rsid w:val="00CC4B55"/>
    <w:rsid w:val="00CC615E"/>
    <w:rsid w:val="00CC6992"/>
    <w:rsid w:val="00CD6C76"/>
    <w:rsid w:val="00CD760A"/>
    <w:rsid w:val="00CE0CA8"/>
    <w:rsid w:val="00CE3DBF"/>
    <w:rsid w:val="00CF1456"/>
    <w:rsid w:val="00CF5777"/>
    <w:rsid w:val="00CF5904"/>
    <w:rsid w:val="00CF5DD9"/>
    <w:rsid w:val="00CF69C1"/>
    <w:rsid w:val="00D0287A"/>
    <w:rsid w:val="00D02D81"/>
    <w:rsid w:val="00D06E75"/>
    <w:rsid w:val="00D06F9C"/>
    <w:rsid w:val="00D10034"/>
    <w:rsid w:val="00D102F1"/>
    <w:rsid w:val="00D1126B"/>
    <w:rsid w:val="00D1216D"/>
    <w:rsid w:val="00D12239"/>
    <w:rsid w:val="00D14125"/>
    <w:rsid w:val="00D16333"/>
    <w:rsid w:val="00D2735C"/>
    <w:rsid w:val="00D30211"/>
    <w:rsid w:val="00D32839"/>
    <w:rsid w:val="00D33451"/>
    <w:rsid w:val="00D35E19"/>
    <w:rsid w:val="00D436EB"/>
    <w:rsid w:val="00D437D5"/>
    <w:rsid w:val="00D5395F"/>
    <w:rsid w:val="00D56B44"/>
    <w:rsid w:val="00D623BC"/>
    <w:rsid w:val="00D634E3"/>
    <w:rsid w:val="00D63F55"/>
    <w:rsid w:val="00D66459"/>
    <w:rsid w:val="00D67D6D"/>
    <w:rsid w:val="00D707DC"/>
    <w:rsid w:val="00D70E5E"/>
    <w:rsid w:val="00D71084"/>
    <w:rsid w:val="00D73BF7"/>
    <w:rsid w:val="00D81F84"/>
    <w:rsid w:val="00D82D4B"/>
    <w:rsid w:val="00D82F79"/>
    <w:rsid w:val="00D8325D"/>
    <w:rsid w:val="00D87361"/>
    <w:rsid w:val="00D921A4"/>
    <w:rsid w:val="00D943A5"/>
    <w:rsid w:val="00D95227"/>
    <w:rsid w:val="00D95F19"/>
    <w:rsid w:val="00DA00C2"/>
    <w:rsid w:val="00DA1BC2"/>
    <w:rsid w:val="00DA2674"/>
    <w:rsid w:val="00DA79A7"/>
    <w:rsid w:val="00DA7E1D"/>
    <w:rsid w:val="00DB27F0"/>
    <w:rsid w:val="00DB458A"/>
    <w:rsid w:val="00DC2D42"/>
    <w:rsid w:val="00DC31E2"/>
    <w:rsid w:val="00DC3759"/>
    <w:rsid w:val="00DD0089"/>
    <w:rsid w:val="00DD01CD"/>
    <w:rsid w:val="00DD55E5"/>
    <w:rsid w:val="00DD658D"/>
    <w:rsid w:val="00DD69C6"/>
    <w:rsid w:val="00DE6691"/>
    <w:rsid w:val="00DF2C84"/>
    <w:rsid w:val="00DF536F"/>
    <w:rsid w:val="00E005F7"/>
    <w:rsid w:val="00E00E62"/>
    <w:rsid w:val="00E02B93"/>
    <w:rsid w:val="00E12920"/>
    <w:rsid w:val="00E16446"/>
    <w:rsid w:val="00E218FB"/>
    <w:rsid w:val="00E22F84"/>
    <w:rsid w:val="00E25C86"/>
    <w:rsid w:val="00E27193"/>
    <w:rsid w:val="00E27AE3"/>
    <w:rsid w:val="00E305BF"/>
    <w:rsid w:val="00E314B7"/>
    <w:rsid w:val="00E31815"/>
    <w:rsid w:val="00E33DF7"/>
    <w:rsid w:val="00E3541D"/>
    <w:rsid w:val="00E3762B"/>
    <w:rsid w:val="00E377A2"/>
    <w:rsid w:val="00E40E06"/>
    <w:rsid w:val="00E418F3"/>
    <w:rsid w:val="00E42B7A"/>
    <w:rsid w:val="00E44715"/>
    <w:rsid w:val="00E46F75"/>
    <w:rsid w:val="00E50D89"/>
    <w:rsid w:val="00E526A7"/>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3FAA"/>
    <w:rsid w:val="00EC458E"/>
    <w:rsid w:val="00EC4B49"/>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307"/>
    <w:rsid w:val="00F205E0"/>
    <w:rsid w:val="00F238F8"/>
    <w:rsid w:val="00F24ED8"/>
    <w:rsid w:val="00F25C00"/>
    <w:rsid w:val="00F27302"/>
    <w:rsid w:val="00F33F19"/>
    <w:rsid w:val="00F35B77"/>
    <w:rsid w:val="00F35DAF"/>
    <w:rsid w:val="00F3659F"/>
    <w:rsid w:val="00F36E64"/>
    <w:rsid w:val="00F4450A"/>
    <w:rsid w:val="00F47EA5"/>
    <w:rsid w:val="00F5034B"/>
    <w:rsid w:val="00F529BC"/>
    <w:rsid w:val="00F52B34"/>
    <w:rsid w:val="00F53558"/>
    <w:rsid w:val="00F540A3"/>
    <w:rsid w:val="00F545C9"/>
    <w:rsid w:val="00F60A30"/>
    <w:rsid w:val="00F60EFD"/>
    <w:rsid w:val="00F61366"/>
    <w:rsid w:val="00F63519"/>
    <w:rsid w:val="00F64FDB"/>
    <w:rsid w:val="00F67797"/>
    <w:rsid w:val="00F74F3D"/>
    <w:rsid w:val="00F76588"/>
    <w:rsid w:val="00F77F8E"/>
    <w:rsid w:val="00F80289"/>
    <w:rsid w:val="00F82448"/>
    <w:rsid w:val="00F83B18"/>
    <w:rsid w:val="00F8417E"/>
    <w:rsid w:val="00F87FB2"/>
    <w:rsid w:val="00F90794"/>
    <w:rsid w:val="00F9120A"/>
    <w:rsid w:val="00F91A7C"/>
    <w:rsid w:val="00F9425A"/>
    <w:rsid w:val="00F95B2E"/>
    <w:rsid w:val="00F95D35"/>
    <w:rsid w:val="00FA14A0"/>
    <w:rsid w:val="00FB4ACA"/>
    <w:rsid w:val="00FB59EC"/>
    <w:rsid w:val="00FB7020"/>
    <w:rsid w:val="00FC2EDE"/>
    <w:rsid w:val="00FC5886"/>
    <w:rsid w:val="00FC5AD0"/>
    <w:rsid w:val="00FC5E4A"/>
    <w:rsid w:val="00FC6E52"/>
    <w:rsid w:val="00FC7C1A"/>
    <w:rsid w:val="00FC7D4D"/>
    <w:rsid w:val="00FD0DC4"/>
    <w:rsid w:val="00FD5140"/>
    <w:rsid w:val="00FD6D0B"/>
    <w:rsid w:val="00FD7395"/>
    <w:rsid w:val="00FE22CB"/>
    <w:rsid w:val="00FE2CC3"/>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EE5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5E"/>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5"/>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 w:type="paragraph" w:customStyle="1" w:styleId="Footnote">
    <w:name w:val="Footnote"/>
    <w:basedOn w:val="Standard"/>
    <w:qFormat/>
    <w:rsid w:val="00F9120A"/>
    <w:pPr>
      <w:suppressAutoHyphens w:val="0"/>
    </w:pPr>
    <w:rPr>
      <w:sz w:val="20"/>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link w:val="Stopka"/>
    <w:rsid w:val="00EC3FAA"/>
    <w:rPr>
      <w:rFonts w:eastAsia="Arial" w:cs="Arial"/>
      <w:color w:val="000000"/>
      <w:kern w:val="1"/>
      <w:sz w:val="22"/>
      <w:szCs w:val="24"/>
      <w:lang w:eastAsia="zh-CN" w:bidi="hi-IN"/>
    </w:rPr>
  </w:style>
  <w:style w:type="character" w:styleId="Numerwiersza">
    <w:name w:val="line number"/>
    <w:basedOn w:val="Domylnaczcionkaakapitu"/>
    <w:uiPriority w:val="99"/>
    <w:semiHidden/>
    <w:unhideWhenUsed/>
    <w:rsid w:val="00185CA6"/>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3A02A8"/>
    <w:rPr>
      <w:rFonts w:eastAsia="Arial" w:cs="Ari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7100602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45884928">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64719311">
      <w:bodyDiv w:val="1"/>
      <w:marLeft w:val="0"/>
      <w:marRight w:val="0"/>
      <w:marTop w:val="0"/>
      <w:marBottom w:val="0"/>
      <w:divBdr>
        <w:top w:val="none" w:sz="0" w:space="0" w:color="auto"/>
        <w:left w:val="none" w:sz="0" w:space="0" w:color="auto"/>
        <w:bottom w:val="none" w:sz="0" w:space="0" w:color="auto"/>
        <w:right w:val="none" w:sz="0" w:space="0" w:color="auto"/>
      </w:divBdr>
      <w:divsChild>
        <w:div w:id="2036037537">
          <w:marLeft w:val="0"/>
          <w:marRight w:val="0"/>
          <w:marTop w:val="0"/>
          <w:marBottom w:val="0"/>
          <w:divBdr>
            <w:top w:val="none" w:sz="0" w:space="0" w:color="auto"/>
            <w:left w:val="none" w:sz="0" w:space="0" w:color="auto"/>
            <w:bottom w:val="none" w:sz="0" w:space="0" w:color="auto"/>
            <w:right w:val="none" w:sz="0" w:space="0" w:color="auto"/>
          </w:divBdr>
        </w:div>
      </w:divsChild>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www.faktur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ps.goog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623604"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B6F0-59E5-4524-8D58-DAB1C6E5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11906</Words>
  <Characters>71438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83178</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2022-07-27T06:51:00Z</dcterms:created>
  <dcterms:modified xsi:type="dcterms:W3CDTF">2022-10-26T15:00:00Z</dcterms:modified>
</cp:coreProperties>
</file>