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65B10" w14:textId="7D21DA89" w:rsidR="004B3260" w:rsidRDefault="004B3260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5312594A" wp14:editId="16C9A764">
            <wp:extent cx="5734050" cy="714375"/>
            <wp:effectExtent l="0" t="0" r="0" b="9525"/>
            <wp:docPr id="1964133404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33404" name="Obraz 1" descr="Obraz zawierający tekst, zrzut ekranu, Czcion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E4368" w14:textId="589EED67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E005C6">
        <w:rPr>
          <w:rFonts w:ascii="Times New Roman" w:eastAsia="Times New Roman" w:hAnsi="Times New Roman"/>
          <w:b/>
          <w:sz w:val="24"/>
          <w:szCs w:val="24"/>
          <w:lang w:eastAsia="pl-PL"/>
        </w:rPr>
        <w:t>.105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E005C6">
        <w:rPr>
          <w:rFonts w:ascii="Times New Roman" w:eastAsia="Times New Roman" w:hAnsi="Times New Roman"/>
          <w:b/>
          <w:sz w:val="24"/>
          <w:szCs w:val="24"/>
          <w:lang w:eastAsia="pl-PL"/>
        </w:rPr>
        <w:t>KO</w:t>
      </w:r>
      <w:r w:rsidR="00607075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0F0F7E61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122D42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24470C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5E0A5800" w14:textId="77777777" w:rsidR="0024470C" w:rsidRPr="0024470C" w:rsidRDefault="00E17A11" w:rsidP="0024470C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24470C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  <w:r w:rsidR="00010B11" w:rsidRPr="0024470C">
        <w:rPr>
          <w:rFonts w:ascii="Times New Roman" w:hAnsi="Times New Roman"/>
          <w:sz w:val="24"/>
          <w:szCs w:val="24"/>
        </w:rPr>
        <w:t xml:space="preserve"> </w:t>
      </w:r>
      <w:r w:rsidR="0024470C" w:rsidRPr="0024470C">
        <w:rPr>
          <w:rStyle w:val="Teksttreci"/>
          <w:rFonts w:ascii="Times New Roman" w:hAnsi="Times New Roman"/>
          <w:color w:val="000000"/>
          <w:sz w:val="24"/>
          <w:szCs w:val="24"/>
        </w:rPr>
        <w:t xml:space="preserve">na </w:t>
      </w:r>
      <w:r w:rsidR="0024470C" w:rsidRPr="0024470C">
        <w:rPr>
          <w:rFonts w:ascii="Times New Roman" w:hAnsi="Times New Roman"/>
          <w:b/>
          <w:bCs/>
          <w:sz w:val="24"/>
          <w:szCs w:val="24"/>
        </w:rPr>
        <w:t>dostawę „Symulatora wirtualnej rzeczywistości (VR) sali sądowej – ze scenariuszem przedstawiającym osobę z niepełnosprawnościami oraz sprzętem do obsługi” na potrzeby realizacji projektu “Uniwersyteckie Centrum Wiedzy o Dostępności w Szczecinie” nr projektu POWR.03.05.00-00-CW03/20</w:t>
      </w:r>
    </w:p>
    <w:p w14:paraId="5CD584ED" w14:textId="4DDED4E9" w:rsidR="005515BC" w:rsidRPr="00EF035D" w:rsidRDefault="005515BC" w:rsidP="0024470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20D81F94" w14:textId="1ED35E6A" w:rsidR="00EF035D" w:rsidRPr="0024470C" w:rsidRDefault="00EF035D" w:rsidP="0024470C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C3FF466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E96BEA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E96BEA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5614255">
    <w:abstractNumId w:val="8"/>
  </w:num>
  <w:num w:numId="2" w16cid:durableId="665741055">
    <w:abstractNumId w:val="2"/>
  </w:num>
  <w:num w:numId="3" w16cid:durableId="405149310">
    <w:abstractNumId w:val="16"/>
  </w:num>
  <w:num w:numId="4" w16cid:durableId="1100641283">
    <w:abstractNumId w:val="0"/>
  </w:num>
  <w:num w:numId="5" w16cid:durableId="1385257773">
    <w:abstractNumId w:val="4"/>
  </w:num>
  <w:num w:numId="6" w16cid:durableId="75368564">
    <w:abstractNumId w:val="3"/>
  </w:num>
  <w:num w:numId="7" w16cid:durableId="1981113446">
    <w:abstractNumId w:val="9"/>
  </w:num>
  <w:num w:numId="8" w16cid:durableId="457340503">
    <w:abstractNumId w:val="13"/>
  </w:num>
  <w:num w:numId="9" w16cid:durableId="14429307">
    <w:abstractNumId w:val="19"/>
  </w:num>
  <w:num w:numId="10" w16cid:durableId="1882281814">
    <w:abstractNumId w:val="14"/>
  </w:num>
  <w:num w:numId="11" w16cid:durableId="983126648">
    <w:abstractNumId w:val="17"/>
  </w:num>
  <w:num w:numId="12" w16cid:durableId="350959732">
    <w:abstractNumId w:val="12"/>
  </w:num>
  <w:num w:numId="13" w16cid:durableId="687096124">
    <w:abstractNumId w:val="10"/>
  </w:num>
  <w:num w:numId="14" w16cid:durableId="1742675703">
    <w:abstractNumId w:val="15"/>
  </w:num>
  <w:num w:numId="15" w16cid:durableId="1869220278">
    <w:abstractNumId w:val="7"/>
  </w:num>
  <w:num w:numId="16" w16cid:durableId="1847135528">
    <w:abstractNumId w:val="6"/>
  </w:num>
  <w:num w:numId="17" w16cid:durableId="1404134659">
    <w:abstractNumId w:val="11"/>
  </w:num>
  <w:num w:numId="18" w16cid:durableId="1979336508">
    <w:abstractNumId w:val="1"/>
  </w:num>
  <w:num w:numId="19" w16cid:durableId="1694768987">
    <w:abstractNumId w:val="18"/>
  </w:num>
  <w:num w:numId="20" w16cid:durableId="21167050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2D42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4470C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2561D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3260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938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005C6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96BEA"/>
    <w:rsid w:val="00EA563C"/>
    <w:rsid w:val="00EB2595"/>
    <w:rsid w:val="00EB4453"/>
    <w:rsid w:val="00EB4BAF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48BB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Teksttreci">
    <w:name w:val="Tekst treści_"/>
    <w:uiPriority w:val="99"/>
    <w:rsid w:val="0024470C"/>
    <w:rPr>
      <w:sz w:val="22"/>
      <w:szCs w:val="22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2991F-0E69-4263-89D2-1368AC99B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246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Krystyna Obecna</cp:lastModifiedBy>
  <cp:revision>15</cp:revision>
  <cp:lastPrinted>2021-02-01T10:14:00Z</cp:lastPrinted>
  <dcterms:created xsi:type="dcterms:W3CDTF">2023-01-12T07:49:00Z</dcterms:created>
  <dcterms:modified xsi:type="dcterms:W3CDTF">2023-11-03T07:20:00Z</dcterms:modified>
</cp:coreProperties>
</file>