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9BB0A" w14:textId="77777777" w:rsidR="00E62307" w:rsidRDefault="00E62307" w:rsidP="00E62307">
      <w:pPr>
        <w:pStyle w:val="Tytu"/>
        <w:jc w:val="right"/>
        <w:rPr>
          <w:sz w:val="24"/>
          <w:szCs w:val="24"/>
        </w:rPr>
      </w:pPr>
    </w:p>
    <w:p w14:paraId="1D16DC9C" w14:textId="28856E6B" w:rsidR="00E62307" w:rsidRPr="00E62307" w:rsidRDefault="00E62307" w:rsidP="00E62307">
      <w:pPr>
        <w:pStyle w:val="Tytu"/>
        <w:jc w:val="right"/>
        <w:rPr>
          <w:sz w:val="24"/>
          <w:szCs w:val="24"/>
        </w:rPr>
      </w:pPr>
      <w:r>
        <w:rPr>
          <w:sz w:val="24"/>
          <w:szCs w:val="24"/>
        </w:rPr>
        <w:t>ZAŁĄCZNIK NR 1</w:t>
      </w:r>
    </w:p>
    <w:p w14:paraId="266D74E1" w14:textId="4339D7C1" w:rsidR="00A83B20" w:rsidRDefault="00DC3FE0" w:rsidP="00E62307">
      <w:pPr>
        <w:pStyle w:val="Tytu"/>
        <w:jc w:val="center"/>
      </w:pPr>
      <w:r>
        <w:t>Opis Przedmiotu Zamówienia</w:t>
      </w:r>
    </w:p>
    <w:p w14:paraId="62ADEE8D" w14:textId="77777777" w:rsidR="00DD12CD" w:rsidRDefault="00DD12CD" w:rsidP="00E62307">
      <w:pPr>
        <w:jc w:val="center"/>
      </w:pPr>
    </w:p>
    <w:p w14:paraId="71EA1F6E" w14:textId="77777777" w:rsidR="005445D1" w:rsidRDefault="005445D1" w:rsidP="005445D1">
      <w:pPr>
        <w:pStyle w:val="Nagwekspisutreci"/>
      </w:pPr>
      <w:r>
        <w:t>Spis treści</w:t>
      </w:r>
    </w:p>
    <w:p w14:paraId="721D87A8" w14:textId="77777777" w:rsidR="005445D1" w:rsidRPr="00DD12CD" w:rsidRDefault="005445D1" w:rsidP="00DD12CD"/>
    <w:sdt>
      <w:sdtPr>
        <w:id w:val="2015413311"/>
        <w:docPartObj>
          <w:docPartGallery w:val="Table of Contents"/>
          <w:docPartUnique/>
        </w:docPartObj>
      </w:sdtPr>
      <w:sdtEndPr>
        <w:rPr>
          <w:b/>
          <w:bCs/>
        </w:rPr>
      </w:sdtEndPr>
      <w:sdtContent>
        <w:p w14:paraId="318AF18C" w14:textId="36E87D0A" w:rsidR="00261948" w:rsidRDefault="00244738">
          <w:pPr>
            <w:pStyle w:val="Spistreci1"/>
            <w:rPr>
              <w:rFonts w:eastAsiaTheme="minorEastAsia"/>
              <w:noProof/>
              <w:lang w:eastAsia="pl-PL"/>
            </w:rPr>
          </w:pPr>
          <w:r>
            <w:fldChar w:fldCharType="begin"/>
          </w:r>
          <w:r>
            <w:instrText xml:space="preserve"> TOC \o "1-3" \h \z \u </w:instrText>
          </w:r>
          <w:r>
            <w:fldChar w:fldCharType="separate"/>
          </w:r>
          <w:hyperlink w:anchor="_Toc109388428" w:history="1">
            <w:r w:rsidR="00261948" w:rsidRPr="00E33587">
              <w:rPr>
                <w:rStyle w:val="Hipercze"/>
                <w:noProof/>
              </w:rPr>
              <w:t>I.</w:t>
            </w:r>
            <w:r w:rsidR="00261948">
              <w:rPr>
                <w:rFonts w:eastAsiaTheme="minorEastAsia"/>
                <w:noProof/>
                <w:lang w:eastAsia="pl-PL"/>
              </w:rPr>
              <w:tab/>
            </w:r>
            <w:r w:rsidR="00261948" w:rsidRPr="00E33587">
              <w:rPr>
                <w:rStyle w:val="Hipercze"/>
                <w:noProof/>
              </w:rPr>
              <w:t>Przedmiot i cel zamówienia</w:t>
            </w:r>
            <w:r w:rsidR="00261948">
              <w:rPr>
                <w:noProof/>
                <w:webHidden/>
              </w:rPr>
              <w:tab/>
            </w:r>
            <w:r w:rsidR="00261948">
              <w:rPr>
                <w:noProof/>
                <w:webHidden/>
              </w:rPr>
              <w:fldChar w:fldCharType="begin"/>
            </w:r>
            <w:r w:rsidR="00261948">
              <w:rPr>
                <w:noProof/>
                <w:webHidden/>
              </w:rPr>
              <w:instrText xml:space="preserve"> PAGEREF _Toc109388428 \h </w:instrText>
            </w:r>
            <w:r w:rsidR="00261948">
              <w:rPr>
                <w:noProof/>
                <w:webHidden/>
              </w:rPr>
            </w:r>
            <w:r w:rsidR="00261948">
              <w:rPr>
                <w:noProof/>
                <w:webHidden/>
              </w:rPr>
              <w:fldChar w:fldCharType="separate"/>
            </w:r>
            <w:r w:rsidR="00261948">
              <w:rPr>
                <w:noProof/>
                <w:webHidden/>
              </w:rPr>
              <w:t>3</w:t>
            </w:r>
            <w:r w:rsidR="00261948">
              <w:rPr>
                <w:noProof/>
                <w:webHidden/>
              </w:rPr>
              <w:fldChar w:fldCharType="end"/>
            </w:r>
          </w:hyperlink>
        </w:p>
        <w:p w14:paraId="3A614753" w14:textId="5B00882B" w:rsidR="00261948" w:rsidRDefault="00833631">
          <w:pPr>
            <w:pStyle w:val="Spistreci1"/>
            <w:rPr>
              <w:rFonts w:eastAsiaTheme="minorEastAsia"/>
              <w:noProof/>
              <w:lang w:eastAsia="pl-PL"/>
            </w:rPr>
          </w:pPr>
          <w:hyperlink w:anchor="_Toc109388429" w:history="1">
            <w:r w:rsidR="00261948" w:rsidRPr="00E33587">
              <w:rPr>
                <w:rStyle w:val="Hipercze"/>
                <w:noProof/>
              </w:rPr>
              <w:t>II.</w:t>
            </w:r>
            <w:r w:rsidR="00261948">
              <w:rPr>
                <w:rFonts w:eastAsiaTheme="minorEastAsia"/>
                <w:noProof/>
                <w:lang w:eastAsia="pl-PL"/>
              </w:rPr>
              <w:tab/>
            </w:r>
            <w:r w:rsidR="00261948" w:rsidRPr="00E33587">
              <w:rPr>
                <w:rStyle w:val="Hipercze"/>
                <w:noProof/>
              </w:rPr>
              <w:t>Słownik pojęć stosowanych w opisie przedmiotu zamówienia</w:t>
            </w:r>
            <w:r w:rsidR="00261948">
              <w:rPr>
                <w:noProof/>
                <w:webHidden/>
              </w:rPr>
              <w:tab/>
            </w:r>
            <w:r w:rsidR="00261948">
              <w:rPr>
                <w:noProof/>
                <w:webHidden/>
              </w:rPr>
              <w:fldChar w:fldCharType="begin"/>
            </w:r>
            <w:r w:rsidR="00261948">
              <w:rPr>
                <w:noProof/>
                <w:webHidden/>
              </w:rPr>
              <w:instrText xml:space="preserve"> PAGEREF _Toc109388429 \h </w:instrText>
            </w:r>
            <w:r w:rsidR="00261948">
              <w:rPr>
                <w:noProof/>
                <w:webHidden/>
              </w:rPr>
            </w:r>
            <w:r w:rsidR="00261948">
              <w:rPr>
                <w:noProof/>
                <w:webHidden/>
              </w:rPr>
              <w:fldChar w:fldCharType="separate"/>
            </w:r>
            <w:r w:rsidR="00261948">
              <w:rPr>
                <w:noProof/>
                <w:webHidden/>
              </w:rPr>
              <w:t>3</w:t>
            </w:r>
            <w:r w:rsidR="00261948">
              <w:rPr>
                <w:noProof/>
                <w:webHidden/>
              </w:rPr>
              <w:fldChar w:fldCharType="end"/>
            </w:r>
          </w:hyperlink>
        </w:p>
        <w:p w14:paraId="40FA0F39" w14:textId="3CAE64B5" w:rsidR="00261948" w:rsidRDefault="00833631">
          <w:pPr>
            <w:pStyle w:val="Spistreci1"/>
            <w:rPr>
              <w:rFonts w:eastAsiaTheme="minorEastAsia"/>
              <w:noProof/>
              <w:lang w:eastAsia="pl-PL"/>
            </w:rPr>
          </w:pPr>
          <w:hyperlink w:anchor="_Toc109388430" w:history="1">
            <w:r w:rsidR="00261948" w:rsidRPr="00E33587">
              <w:rPr>
                <w:rStyle w:val="Hipercze"/>
                <w:noProof/>
              </w:rPr>
              <w:t>III.</w:t>
            </w:r>
            <w:r w:rsidR="00261948">
              <w:rPr>
                <w:rFonts w:eastAsiaTheme="minorEastAsia"/>
                <w:noProof/>
                <w:lang w:eastAsia="pl-PL"/>
              </w:rPr>
              <w:tab/>
            </w:r>
            <w:r w:rsidR="00261948" w:rsidRPr="00E33587">
              <w:rPr>
                <w:rStyle w:val="Hipercze"/>
                <w:noProof/>
              </w:rPr>
              <w:t>Zakres prac związanych z przedmiotem zamówienia</w:t>
            </w:r>
            <w:r w:rsidR="00261948">
              <w:rPr>
                <w:noProof/>
                <w:webHidden/>
              </w:rPr>
              <w:tab/>
            </w:r>
            <w:r w:rsidR="00261948">
              <w:rPr>
                <w:noProof/>
                <w:webHidden/>
              </w:rPr>
              <w:fldChar w:fldCharType="begin"/>
            </w:r>
            <w:r w:rsidR="00261948">
              <w:rPr>
                <w:noProof/>
                <w:webHidden/>
              </w:rPr>
              <w:instrText xml:space="preserve"> PAGEREF _Toc109388430 \h </w:instrText>
            </w:r>
            <w:r w:rsidR="00261948">
              <w:rPr>
                <w:noProof/>
                <w:webHidden/>
              </w:rPr>
            </w:r>
            <w:r w:rsidR="00261948">
              <w:rPr>
                <w:noProof/>
                <w:webHidden/>
              </w:rPr>
              <w:fldChar w:fldCharType="separate"/>
            </w:r>
            <w:r w:rsidR="00261948">
              <w:rPr>
                <w:noProof/>
                <w:webHidden/>
              </w:rPr>
              <w:t>4</w:t>
            </w:r>
            <w:r w:rsidR="00261948">
              <w:rPr>
                <w:noProof/>
                <w:webHidden/>
              </w:rPr>
              <w:fldChar w:fldCharType="end"/>
            </w:r>
          </w:hyperlink>
        </w:p>
        <w:p w14:paraId="5426CFE7" w14:textId="0D9EECF4" w:rsidR="00261948" w:rsidRDefault="00833631">
          <w:pPr>
            <w:pStyle w:val="Spistreci2"/>
            <w:rPr>
              <w:rFonts w:eastAsiaTheme="minorEastAsia"/>
              <w:noProof/>
              <w:lang w:eastAsia="pl-PL"/>
            </w:rPr>
          </w:pPr>
          <w:hyperlink w:anchor="_Toc109388431" w:history="1">
            <w:r w:rsidR="00261948" w:rsidRPr="00E33587">
              <w:rPr>
                <w:rStyle w:val="Hipercze"/>
                <w:noProof/>
              </w:rPr>
              <w:t>1.</w:t>
            </w:r>
            <w:r w:rsidR="00261948">
              <w:rPr>
                <w:rFonts w:eastAsiaTheme="minorEastAsia"/>
                <w:noProof/>
                <w:lang w:eastAsia="pl-PL"/>
              </w:rPr>
              <w:tab/>
            </w:r>
            <w:r w:rsidR="00261948" w:rsidRPr="00E33587">
              <w:rPr>
                <w:rStyle w:val="Hipercze"/>
                <w:noProof/>
              </w:rPr>
              <w:t>Projekt graficzny</w:t>
            </w:r>
            <w:r w:rsidR="00261948">
              <w:rPr>
                <w:noProof/>
                <w:webHidden/>
              </w:rPr>
              <w:tab/>
            </w:r>
            <w:r w:rsidR="00261948">
              <w:rPr>
                <w:noProof/>
                <w:webHidden/>
              </w:rPr>
              <w:fldChar w:fldCharType="begin"/>
            </w:r>
            <w:r w:rsidR="00261948">
              <w:rPr>
                <w:noProof/>
                <w:webHidden/>
              </w:rPr>
              <w:instrText xml:space="preserve"> PAGEREF _Toc109388431 \h </w:instrText>
            </w:r>
            <w:r w:rsidR="00261948">
              <w:rPr>
                <w:noProof/>
                <w:webHidden/>
              </w:rPr>
            </w:r>
            <w:r w:rsidR="00261948">
              <w:rPr>
                <w:noProof/>
                <w:webHidden/>
              </w:rPr>
              <w:fldChar w:fldCharType="separate"/>
            </w:r>
            <w:r w:rsidR="00261948">
              <w:rPr>
                <w:noProof/>
                <w:webHidden/>
              </w:rPr>
              <w:t>4</w:t>
            </w:r>
            <w:r w:rsidR="00261948">
              <w:rPr>
                <w:noProof/>
                <w:webHidden/>
              </w:rPr>
              <w:fldChar w:fldCharType="end"/>
            </w:r>
          </w:hyperlink>
        </w:p>
        <w:p w14:paraId="7002B4B8" w14:textId="41B4ADF0" w:rsidR="00261948" w:rsidRDefault="00833631">
          <w:pPr>
            <w:pStyle w:val="Spistreci2"/>
            <w:rPr>
              <w:rFonts w:eastAsiaTheme="minorEastAsia"/>
              <w:noProof/>
              <w:lang w:eastAsia="pl-PL"/>
            </w:rPr>
          </w:pPr>
          <w:hyperlink w:anchor="_Toc109388432" w:history="1">
            <w:r w:rsidR="00261948" w:rsidRPr="00E33587">
              <w:rPr>
                <w:rStyle w:val="Hipercze"/>
                <w:noProof/>
              </w:rPr>
              <w:t>2.</w:t>
            </w:r>
            <w:r w:rsidR="00261948">
              <w:rPr>
                <w:rFonts w:eastAsiaTheme="minorEastAsia"/>
                <w:noProof/>
                <w:lang w:eastAsia="pl-PL"/>
              </w:rPr>
              <w:tab/>
            </w:r>
            <w:r w:rsidR="00261948" w:rsidRPr="00E33587">
              <w:rPr>
                <w:rStyle w:val="Hipercze"/>
                <w:noProof/>
              </w:rPr>
              <w:t>Serwis internetowy</w:t>
            </w:r>
            <w:r w:rsidR="00261948">
              <w:rPr>
                <w:noProof/>
                <w:webHidden/>
              </w:rPr>
              <w:tab/>
            </w:r>
            <w:r w:rsidR="00261948">
              <w:rPr>
                <w:noProof/>
                <w:webHidden/>
              </w:rPr>
              <w:fldChar w:fldCharType="begin"/>
            </w:r>
            <w:r w:rsidR="00261948">
              <w:rPr>
                <w:noProof/>
                <w:webHidden/>
              </w:rPr>
              <w:instrText xml:space="preserve"> PAGEREF _Toc109388432 \h </w:instrText>
            </w:r>
            <w:r w:rsidR="00261948">
              <w:rPr>
                <w:noProof/>
                <w:webHidden/>
              </w:rPr>
            </w:r>
            <w:r w:rsidR="00261948">
              <w:rPr>
                <w:noProof/>
                <w:webHidden/>
              </w:rPr>
              <w:fldChar w:fldCharType="separate"/>
            </w:r>
            <w:r w:rsidR="00261948">
              <w:rPr>
                <w:noProof/>
                <w:webHidden/>
              </w:rPr>
              <w:t>5</w:t>
            </w:r>
            <w:r w:rsidR="00261948">
              <w:rPr>
                <w:noProof/>
                <w:webHidden/>
              </w:rPr>
              <w:fldChar w:fldCharType="end"/>
            </w:r>
          </w:hyperlink>
        </w:p>
        <w:p w14:paraId="32DBF4F3" w14:textId="689B6590" w:rsidR="00261948" w:rsidRDefault="00833631">
          <w:pPr>
            <w:pStyle w:val="Spistreci2"/>
            <w:rPr>
              <w:rFonts w:eastAsiaTheme="minorEastAsia"/>
              <w:noProof/>
              <w:lang w:eastAsia="pl-PL"/>
            </w:rPr>
          </w:pPr>
          <w:hyperlink w:anchor="_Toc109388433" w:history="1">
            <w:r w:rsidR="00261948" w:rsidRPr="00E33587">
              <w:rPr>
                <w:rStyle w:val="Hipercze"/>
                <w:noProof/>
              </w:rPr>
              <w:t>3.</w:t>
            </w:r>
            <w:r w:rsidR="00261948">
              <w:rPr>
                <w:rFonts w:eastAsiaTheme="minorEastAsia"/>
                <w:noProof/>
                <w:lang w:eastAsia="pl-PL"/>
              </w:rPr>
              <w:tab/>
            </w:r>
            <w:r w:rsidR="00261948" w:rsidRPr="00E33587">
              <w:rPr>
                <w:rStyle w:val="Hipercze"/>
                <w:noProof/>
              </w:rPr>
              <w:t>Architektura treści i polityka informacyjna</w:t>
            </w:r>
            <w:r w:rsidR="00261948">
              <w:rPr>
                <w:noProof/>
                <w:webHidden/>
              </w:rPr>
              <w:tab/>
            </w:r>
            <w:r w:rsidR="00261948">
              <w:rPr>
                <w:noProof/>
                <w:webHidden/>
              </w:rPr>
              <w:fldChar w:fldCharType="begin"/>
            </w:r>
            <w:r w:rsidR="00261948">
              <w:rPr>
                <w:noProof/>
                <w:webHidden/>
              </w:rPr>
              <w:instrText xml:space="preserve"> PAGEREF _Toc109388433 \h </w:instrText>
            </w:r>
            <w:r w:rsidR="00261948">
              <w:rPr>
                <w:noProof/>
                <w:webHidden/>
              </w:rPr>
            </w:r>
            <w:r w:rsidR="00261948">
              <w:rPr>
                <w:noProof/>
                <w:webHidden/>
              </w:rPr>
              <w:fldChar w:fldCharType="separate"/>
            </w:r>
            <w:r w:rsidR="00261948">
              <w:rPr>
                <w:noProof/>
                <w:webHidden/>
              </w:rPr>
              <w:t>5</w:t>
            </w:r>
            <w:r w:rsidR="00261948">
              <w:rPr>
                <w:noProof/>
                <w:webHidden/>
              </w:rPr>
              <w:fldChar w:fldCharType="end"/>
            </w:r>
          </w:hyperlink>
        </w:p>
        <w:p w14:paraId="3B50DCBA" w14:textId="7CC39BA6" w:rsidR="00261948" w:rsidRDefault="00833631">
          <w:pPr>
            <w:pStyle w:val="Spistreci2"/>
            <w:rPr>
              <w:rFonts w:eastAsiaTheme="minorEastAsia"/>
              <w:noProof/>
              <w:lang w:eastAsia="pl-PL"/>
            </w:rPr>
          </w:pPr>
          <w:hyperlink w:anchor="_Toc109388434" w:history="1">
            <w:r w:rsidR="00261948" w:rsidRPr="00E33587">
              <w:rPr>
                <w:rStyle w:val="Hipercze"/>
                <w:noProof/>
              </w:rPr>
              <w:t>4.</w:t>
            </w:r>
            <w:r w:rsidR="00261948">
              <w:rPr>
                <w:rFonts w:eastAsiaTheme="minorEastAsia"/>
                <w:noProof/>
                <w:lang w:eastAsia="pl-PL"/>
              </w:rPr>
              <w:tab/>
            </w:r>
            <w:r w:rsidR="00261948" w:rsidRPr="00E33587">
              <w:rPr>
                <w:rStyle w:val="Hipercze"/>
                <w:noProof/>
              </w:rPr>
              <w:t>Struktura redakcyjna i proces obsługi treści</w:t>
            </w:r>
            <w:r w:rsidR="00261948">
              <w:rPr>
                <w:noProof/>
                <w:webHidden/>
              </w:rPr>
              <w:tab/>
            </w:r>
            <w:r w:rsidR="00261948">
              <w:rPr>
                <w:noProof/>
                <w:webHidden/>
              </w:rPr>
              <w:fldChar w:fldCharType="begin"/>
            </w:r>
            <w:r w:rsidR="00261948">
              <w:rPr>
                <w:noProof/>
                <w:webHidden/>
              </w:rPr>
              <w:instrText xml:space="preserve"> PAGEREF _Toc109388434 \h </w:instrText>
            </w:r>
            <w:r w:rsidR="00261948">
              <w:rPr>
                <w:noProof/>
                <w:webHidden/>
              </w:rPr>
            </w:r>
            <w:r w:rsidR="00261948">
              <w:rPr>
                <w:noProof/>
                <w:webHidden/>
              </w:rPr>
              <w:fldChar w:fldCharType="separate"/>
            </w:r>
            <w:r w:rsidR="00261948">
              <w:rPr>
                <w:noProof/>
                <w:webHidden/>
              </w:rPr>
              <w:t>6</w:t>
            </w:r>
            <w:r w:rsidR="00261948">
              <w:rPr>
                <w:noProof/>
                <w:webHidden/>
              </w:rPr>
              <w:fldChar w:fldCharType="end"/>
            </w:r>
          </w:hyperlink>
        </w:p>
        <w:p w14:paraId="2830AC3B" w14:textId="0F26C702" w:rsidR="00261948" w:rsidRDefault="00833631">
          <w:pPr>
            <w:pStyle w:val="Spistreci1"/>
            <w:rPr>
              <w:rFonts w:eastAsiaTheme="minorEastAsia"/>
              <w:noProof/>
              <w:lang w:eastAsia="pl-PL"/>
            </w:rPr>
          </w:pPr>
          <w:hyperlink w:anchor="_Toc109388435" w:history="1">
            <w:r w:rsidR="00261948" w:rsidRPr="00E33587">
              <w:rPr>
                <w:rStyle w:val="Hipercze"/>
                <w:noProof/>
              </w:rPr>
              <w:t>IV.</w:t>
            </w:r>
            <w:r w:rsidR="00261948">
              <w:rPr>
                <w:rFonts w:eastAsiaTheme="minorEastAsia"/>
                <w:noProof/>
                <w:lang w:eastAsia="pl-PL"/>
              </w:rPr>
              <w:tab/>
            </w:r>
            <w:r w:rsidR="00261948" w:rsidRPr="00E33587">
              <w:rPr>
                <w:rStyle w:val="Hipercze"/>
                <w:noProof/>
              </w:rPr>
              <w:t>Główne wymagania dla CMS</w:t>
            </w:r>
            <w:r w:rsidR="00261948">
              <w:rPr>
                <w:noProof/>
                <w:webHidden/>
              </w:rPr>
              <w:tab/>
            </w:r>
            <w:r w:rsidR="00261948">
              <w:rPr>
                <w:noProof/>
                <w:webHidden/>
              </w:rPr>
              <w:fldChar w:fldCharType="begin"/>
            </w:r>
            <w:r w:rsidR="00261948">
              <w:rPr>
                <w:noProof/>
                <w:webHidden/>
              </w:rPr>
              <w:instrText xml:space="preserve"> PAGEREF _Toc109388435 \h </w:instrText>
            </w:r>
            <w:r w:rsidR="00261948">
              <w:rPr>
                <w:noProof/>
                <w:webHidden/>
              </w:rPr>
            </w:r>
            <w:r w:rsidR="00261948">
              <w:rPr>
                <w:noProof/>
                <w:webHidden/>
              </w:rPr>
              <w:fldChar w:fldCharType="separate"/>
            </w:r>
            <w:r w:rsidR="00261948">
              <w:rPr>
                <w:noProof/>
                <w:webHidden/>
              </w:rPr>
              <w:t>6</w:t>
            </w:r>
            <w:r w:rsidR="00261948">
              <w:rPr>
                <w:noProof/>
                <w:webHidden/>
              </w:rPr>
              <w:fldChar w:fldCharType="end"/>
            </w:r>
          </w:hyperlink>
        </w:p>
        <w:p w14:paraId="6E4C130C" w14:textId="6AC5C849" w:rsidR="00261948" w:rsidRDefault="00833631">
          <w:pPr>
            <w:pStyle w:val="Spistreci2"/>
            <w:rPr>
              <w:rFonts w:eastAsiaTheme="minorEastAsia"/>
              <w:noProof/>
              <w:lang w:eastAsia="pl-PL"/>
            </w:rPr>
          </w:pPr>
          <w:hyperlink w:anchor="_Toc109388436" w:history="1">
            <w:r w:rsidR="00261948" w:rsidRPr="00E33587">
              <w:rPr>
                <w:rStyle w:val="Hipercze"/>
                <w:noProof/>
              </w:rPr>
              <w:t>1.</w:t>
            </w:r>
            <w:r w:rsidR="00261948">
              <w:rPr>
                <w:rFonts w:eastAsiaTheme="minorEastAsia"/>
                <w:noProof/>
                <w:lang w:eastAsia="pl-PL"/>
              </w:rPr>
              <w:tab/>
            </w:r>
            <w:r w:rsidR="00261948" w:rsidRPr="00E33587">
              <w:rPr>
                <w:rStyle w:val="Hipercze"/>
                <w:noProof/>
              </w:rPr>
              <w:t>Wymagania techniczne dla CMS:</w:t>
            </w:r>
            <w:r w:rsidR="00261948">
              <w:rPr>
                <w:noProof/>
                <w:webHidden/>
              </w:rPr>
              <w:tab/>
            </w:r>
            <w:r w:rsidR="00261948">
              <w:rPr>
                <w:noProof/>
                <w:webHidden/>
              </w:rPr>
              <w:fldChar w:fldCharType="begin"/>
            </w:r>
            <w:r w:rsidR="00261948">
              <w:rPr>
                <w:noProof/>
                <w:webHidden/>
              </w:rPr>
              <w:instrText xml:space="preserve"> PAGEREF _Toc109388436 \h </w:instrText>
            </w:r>
            <w:r w:rsidR="00261948">
              <w:rPr>
                <w:noProof/>
                <w:webHidden/>
              </w:rPr>
            </w:r>
            <w:r w:rsidR="00261948">
              <w:rPr>
                <w:noProof/>
                <w:webHidden/>
              </w:rPr>
              <w:fldChar w:fldCharType="separate"/>
            </w:r>
            <w:r w:rsidR="00261948">
              <w:rPr>
                <w:noProof/>
                <w:webHidden/>
              </w:rPr>
              <w:t>6</w:t>
            </w:r>
            <w:r w:rsidR="00261948">
              <w:rPr>
                <w:noProof/>
                <w:webHidden/>
              </w:rPr>
              <w:fldChar w:fldCharType="end"/>
            </w:r>
          </w:hyperlink>
        </w:p>
        <w:p w14:paraId="7783955D" w14:textId="3FE0CCE4" w:rsidR="00261948" w:rsidRDefault="00833631">
          <w:pPr>
            <w:pStyle w:val="Spistreci2"/>
            <w:rPr>
              <w:rFonts w:eastAsiaTheme="minorEastAsia"/>
              <w:noProof/>
              <w:lang w:eastAsia="pl-PL"/>
            </w:rPr>
          </w:pPr>
          <w:hyperlink w:anchor="_Toc109388437" w:history="1">
            <w:r w:rsidR="00261948" w:rsidRPr="00E33587">
              <w:rPr>
                <w:rStyle w:val="Hipercze"/>
                <w:noProof/>
              </w:rPr>
              <w:t>2.</w:t>
            </w:r>
            <w:r w:rsidR="00261948">
              <w:rPr>
                <w:rFonts w:eastAsiaTheme="minorEastAsia"/>
                <w:noProof/>
                <w:lang w:eastAsia="pl-PL"/>
              </w:rPr>
              <w:tab/>
            </w:r>
            <w:r w:rsidR="00261948" w:rsidRPr="00E33587">
              <w:rPr>
                <w:rStyle w:val="Hipercze"/>
                <w:noProof/>
              </w:rPr>
              <w:t>Obsługa użytkowników i system uprawnień</w:t>
            </w:r>
            <w:r w:rsidR="00261948">
              <w:rPr>
                <w:noProof/>
                <w:webHidden/>
              </w:rPr>
              <w:tab/>
            </w:r>
            <w:r w:rsidR="00261948">
              <w:rPr>
                <w:noProof/>
                <w:webHidden/>
              </w:rPr>
              <w:fldChar w:fldCharType="begin"/>
            </w:r>
            <w:r w:rsidR="00261948">
              <w:rPr>
                <w:noProof/>
                <w:webHidden/>
              </w:rPr>
              <w:instrText xml:space="preserve"> PAGEREF _Toc109388437 \h </w:instrText>
            </w:r>
            <w:r w:rsidR="00261948">
              <w:rPr>
                <w:noProof/>
                <w:webHidden/>
              </w:rPr>
            </w:r>
            <w:r w:rsidR="00261948">
              <w:rPr>
                <w:noProof/>
                <w:webHidden/>
              </w:rPr>
              <w:fldChar w:fldCharType="separate"/>
            </w:r>
            <w:r w:rsidR="00261948">
              <w:rPr>
                <w:noProof/>
                <w:webHidden/>
              </w:rPr>
              <w:t>8</w:t>
            </w:r>
            <w:r w:rsidR="00261948">
              <w:rPr>
                <w:noProof/>
                <w:webHidden/>
              </w:rPr>
              <w:fldChar w:fldCharType="end"/>
            </w:r>
          </w:hyperlink>
        </w:p>
        <w:p w14:paraId="0E06011B" w14:textId="6E82F0AC" w:rsidR="00261948" w:rsidRDefault="00833631">
          <w:pPr>
            <w:pStyle w:val="Spistreci2"/>
            <w:rPr>
              <w:rFonts w:eastAsiaTheme="minorEastAsia"/>
              <w:noProof/>
              <w:lang w:eastAsia="pl-PL"/>
            </w:rPr>
          </w:pPr>
          <w:hyperlink w:anchor="_Toc109388438" w:history="1">
            <w:r w:rsidR="00261948" w:rsidRPr="00E33587">
              <w:rPr>
                <w:rStyle w:val="Hipercze"/>
                <w:noProof/>
              </w:rPr>
              <w:t>3.</w:t>
            </w:r>
            <w:r w:rsidR="00261948">
              <w:rPr>
                <w:rFonts w:eastAsiaTheme="minorEastAsia"/>
                <w:noProof/>
                <w:lang w:eastAsia="pl-PL"/>
              </w:rPr>
              <w:tab/>
            </w:r>
            <w:r w:rsidR="00261948" w:rsidRPr="00E33587">
              <w:rPr>
                <w:rStyle w:val="Hipercze"/>
                <w:noProof/>
              </w:rPr>
              <w:t>Obsługa treści i administrowanie</w:t>
            </w:r>
            <w:r w:rsidR="00261948">
              <w:rPr>
                <w:noProof/>
                <w:webHidden/>
              </w:rPr>
              <w:tab/>
            </w:r>
            <w:r w:rsidR="00261948">
              <w:rPr>
                <w:noProof/>
                <w:webHidden/>
              </w:rPr>
              <w:fldChar w:fldCharType="begin"/>
            </w:r>
            <w:r w:rsidR="00261948">
              <w:rPr>
                <w:noProof/>
                <w:webHidden/>
              </w:rPr>
              <w:instrText xml:space="preserve"> PAGEREF _Toc109388438 \h </w:instrText>
            </w:r>
            <w:r w:rsidR="00261948">
              <w:rPr>
                <w:noProof/>
                <w:webHidden/>
              </w:rPr>
            </w:r>
            <w:r w:rsidR="00261948">
              <w:rPr>
                <w:noProof/>
                <w:webHidden/>
              </w:rPr>
              <w:fldChar w:fldCharType="separate"/>
            </w:r>
            <w:r w:rsidR="00261948">
              <w:rPr>
                <w:noProof/>
                <w:webHidden/>
              </w:rPr>
              <w:t>8</w:t>
            </w:r>
            <w:r w:rsidR="00261948">
              <w:rPr>
                <w:noProof/>
                <w:webHidden/>
              </w:rPr>
              <w:fldChar w:fldCharType="end"/>
            </w:r>
          </w:hyperlink>
        </w:p>
        <w:p w14:paraId="17652714" w14:textId="39A1211F" w:rsidR="00261948" w:rsidRDefault="00833631">
          <w:pPr>
            <w:pStyle w:val="Spistreci2"/>
            <w:rPr>
              <w:rFonts w:eastAsiaTheme="minorEastAsia"/>
              <w:noProof/>
              <w:lang w:eastAsia="pl-PL"/>
            </w:rPr>
          </w:pPr>
          <w:hyperlink w:anchor="_Toc109388439" w:history="1">
            <w:r w:rsidR="00261948" w:rsidRPr="00E33587">
              <w:rPr>
                <w:rStyle w:val="Hipercze"/>
                <w:noProof/>
              </w:rPr>
              <w:t>4.</w:t>
            </w:r>
            <w:r w:rsidR="00261948">
              <w:rPr>
                <w:rFonts w:eastAsiaTheme="minorEastAsia"/>
                <w:noProof/>
                <w:lang w:eastAsia="pl-PL"/>
              </w:rPr>
              <w:tab/>
            </w:r>
            <w:r w:rsidR="00261948" w:rsidRPr="00E33587">
              <w:rPr>
                <w:rStyle w:val="Hipercze"/>
                <w:noProof/>
              </w:rPr>
              <w:t>Obsługa szablonów i wyglądu strony</w:t>
            </w:r>
            <w:r w:rsidR="00261948">
              <w:rPr>
                <w:noProof/>
                <w:webHidden/>
              </w:rPr>
              <w:tab/>
            </w:r>
            <w:r w:rsidR="00261948">
              <w:rPr>
                <w:noProof/>
                <w:webHidden/>
              </w:rPr>
              <w:fldChar w:fldCharType="begin"/>
            </w:r>
            <w:r w:rsidR="00261948">
              <w:rPr>
                <w:noProof/>
                <w:webHidden/>
              </w:rPr>
              <w:instrText xml:space="preserve"> PAGEREF _Toc109388439 \h </w:instrText>
            </w:r>
            <w:r w:rsidR="00261948">
              <w:rPr>
                <w:noProof/>
                <w:webHidden/>
              </w:rPr>
            </w:r>
            <w:r w:rsidR="00261948">
              <w:rPr>
                <w:noProof/>
                <w:webHidden/>
              </w:rPr>
              <w:fldChar w:fldCharType="separate"/>
            </w:r>
            <w:r w:rsidR="00261948">
              <w:rPr>
                <w:noProof/>
                <w:webHidden/>
              </w:rPr>
              <w:t>10</w:t>
            </w:r>
            <w:r w:rsidR="00261948">
              <w:rPr>
                <w:noProof/>
                <w:webHidden/>
              </w:rPr>
              <w:fldChar w:fldCharType="end"/>
            </w:r>
          </w:hyperlink>
        </w:p>
        <w:p w14:paraId="1E98DB92" w14:textId="2E56A06C" w:rsidR="00261948" w:rsidRDefault="00833631">
          <w:pPr>
            <w:pStyle w:val="Spistreci2"/>
            <w:rPr>
              <w:rFonts w:eastAsiaTheme="minorEastAsia"/>
              <w:noProof/>
              <w:lang w:eastAsia="pl-PL"/>
            </w:rPr>
          </w:pPr>
          <w:hyperlink w:anchor="_Toc109388440" w:history="1">
            <w:r w:rsidR="00261948" w:rsidRPr="00E33587">
              <w:rPr>
                <w:rStyle w:val="Hipercze"/>
                <w:noProof/>
              </w:rPr>
              <w:t>5.</w:t>
            </w:r>
            <w:r w:rsidR="00261948">
              <w:rPr>
                <w:rFonts w:eastAsiaTheme="minorEastAsia"/>
                <w:noProof/>
                <w:lang w:eastAsia="pl-PL"/>
              </w:rPr>
              <w:tab/>
            </w:r>
            <w:r w:rsidR="00261948" w:rsidRPr="00E33587">
              <w:rPr>
                <w:rStyle w:val="Hipercze"/>
                <w:noProof/>
              </w:rPr>
              <w:t>Obsługa repozytorium plików</w:t>
            </w:r>
            <w:r w:rsidR="00261948">
              <w:rPr>
                <w:noProof/>
                <w:webHidden/>
              </w:rPr>
              <w:tab/>
            </w:r>
            <w:r w:rsidR="00261948">
              <w:rPr>
                <w:noProof/>
                <w:webHidden/>
              </w:rPr>
              <w:fldChar w:fldCharType="begin"/>
            </w:r>
            <w:r w:rsidR="00261948">
              <w:rPr>
                <w:noProof/>
                <w:webHidden/>
              </w:rPr>
              <w:instrText xml:space="preserve"> PAGEREF _Toc109388440 \h </w:instrText>
            </w:r>
            <w:r w:rsidR="00261948">
              <w:rPr>
                <w:noProof/>
                <w:webHidden/>
              </w:rPr>
            </w:r>
            <w:r w:rsidR="00261948">
              <w:rPr>
                <w:noProof/>
                <w:webHidden/>
              </w:rPr>
              <w:fldChar w:fldCharType="separate"/>
            </w:r>
            <w:r w:rsidR="00261948">
              <w:rPr>
                <w:noProof/>
                <w:webHidden/>
              </w:rPr>
              <w:t>10</w:t>
            </w:r>
            <w:r w:rsidR="00261948">
              <w:rPr>
                <w:noProof/>
                <w:webHidden/>
              </w:rPr>
              <w:fldChar w:fldCharType="end"/>
            </w:r>
          </w:hyperlink>
        </w:p>
        <w:p w14:paraId="692C3772" w14:textId="1564B5D9" w:rsidR="00261948" w:rsidRDefault="00833631">
          <w:pPr>
            <w:pStyle w:val="Spistreci2"/>
            <w:rPr>
              <w:rFonts w:eastAsiaTheme="minorEastAsia"/>
              <w:noProof/>
              <w:lang w:eastAsia="pl-PL"/>
            </w:rPr>
          </w:pPr>
          <w:hyperlink w:anchor="_Toc109388441" w:history="1">
            <w:r w:rsidR="00261948" w:rsidRPr="00E33587">
              <w:rPr>
                <w:rStyle w:val="Hipercze"/>
                <w:noProof/>
              </w:rPr>
              <w:t>6.</w:t>
            </w:r>
            <w:r w:rsidR="00261948">
              <w:rPr>
                <w:rFonts w:eastAsiaTheme="minorEastAsia"/>
                <w:noProof/>
                <w:lang w:eastAsia="pl-PL"/>
              </w:rPr>
              <w:tab/>
            </w:r>
            <w:r w:rsidR="00261948" w:rsidRPr="00E33587">
              <w:rPr>
                <w:rStyle w:val="Hipercze"/>
                <w:noProof/>
              </w:rPr>
              <w:t>Obsługa odtwarzania wideo/audio</w:t>
            </w:r>
            <w:r w:rsidR="00261948">
              <w:rPr>
                <w:noProof/>
                <w:webHidden/>
              </w:rPr>
              <w:tab/>
            </w:r>
            <w:r w:rsidR="00261948">
              <w:rPr>
                <w:noProof/>
                <w:webHidden/>
              </w:rPr>
              <w:fldChar w:fldCharType="begin"/>
            </w:r>
            <w:r w:rsidR="00261948">
              <w:rPr>
                <w:noProof/>
                <w:webHidden/>
              </w:rPr>
              <w:instrText xml:space="preserve"> PAGEREF _Toc109388441 \h </w:instrText>
            </w:r>
            <w:r w:rsidR="00261948">
              <w:rPr>
                <w:noProof/>
                <w:webHidden/>
              </w:rPr>
            </w:r>
            <w:r w:rsidR="00261948">
              <w:rPr>
                <w:noProof/>
                <w:webHidden/>
              </w:rPr>
              <w:fldChar w:fldCharType="separate"/>
            </w:r>
            <w:r w:rsidR="00261948">
              <w:rPr>
                <w:noProof/>
                <w:webHidden/>
              </w:rPr>
              <w:t>11</w:t>
            </w:r>
            <w:r w:rsidR="00261948">
              <w:rPr>
                <w:noProof/>
                <w:webHidden/>
              </w:rPr>
              <w:fldChar w:fldCharType="end"/>
            </w:r>
          </w:hyperlink>
        </w:p>
        <w:p w14:paraId="6057EE39" w14:textId="5BBDC5D6" w:rsidR="00261948" w:rsidRDefault="00833631">
          <w:pPr>
            <w:pStyle w:val="Spistreci2"/>
            <w:rPr>
              <w:rFonts w:eastAsiaTheme="minorEastAsia"/>
              <w:noProof/>
              <w:lang w:eastAsia="pl-PL"/>
            </w:rPr>
          </w:pPr>
          <w:hyperlink w:anchor="_Toc109388442" w:history="1">
            <w:r w:rsidR="00261948" w:rsidRPr="00E33587">
              <w:rPr>
                <w:rStyle w:val="Hipercze"/>
                <w:noProof/>
              </w:rPr>
              <w:t>7.</w:t>
            </w:r>
            <w:r w:rsidR="00261948">
              <w:rPr>
                <w:rFonts w:eastAsiaTheme="minorEastAsia"/>
                <w:noProof/>
                <w:lang w:eastAsia="pl-PL"/>
              </w:rPr>
              <w:tab/>
            </w:r>
            <w:r w:rsidR="00261948" w:rsidRPr="00E33587">
              <w:rPr>
                <w:rStyle w:val="Hipercze"/>
                <w:noProof/>
              </w:rPr>
              <w:t>Obsługa plików graficznych</w:t>
            </w:r>
            <w:r w:rsidR="00261948">
              <w:rPr>
                <w:noProof/>
                <w:webHidden/>
              </w:rPr>
              <w:tab/>
            </w:r>
            <w:r w:rsidR="00261948">
              <w:rPr>
                <w:noProof/>
                <w:webHidden/>
              </w:rPr>
              <w:fldChar w:fldCharType="begin"/>
            </w:r>
            <w:r w:rsidR="00261948">
              <w:rPr>
                <w:noProof/>
                <w:webHidden/>
              </w:rPr>
              <w:instrText xml:space="preserve"> PAGEREF _Toc109388442 \h </w:instrText>
            </w:r>
            <w:r w:rsidR="00261948">
              <w:rPr>
                <w:noProof/>
                <w:webHidden/>
              </w:rPr>
            </w:r>
            <w:r w:rsidR="00261948">
              <w:rPr>
                <w:noProof/>
                <w:webHidden/>
              </w:rPr>
              <w:fldChar w:fldCharType="separate"/>
            </w:r>
            <w:r w:rsidR="00261948">
              <w:rPr>
                <w:noProof/>
                <w:webHidden/>
              </w:rPr>
              <w:t>11</w:t>
            </w:r>
            <w:r w:rsidR="00261948">
              <w:rPr>
                <w:noProof/>
                <w:webHidden/>
              </w:rPr>
              <w:fldChar w:fldCharType="end"/>
            </w:r>
          </w:hyperlink>
        </w:p>
        <w:p w14:paraId="285AEA6F" w14:textId="65D858E1" w:rsidR="00261948" w:rsidRDefault="00833631">
          <w:pPr>
            <w:pStyle w:val="Spistreci2"/>
            <w:rPr>
              <w:rFonts w:eastAsiaTheme="minorEastAsia"/>
              <w:noProof/>
              <w:lang w:eastAsia="pl-PL"/>
            </w:rPr>
          </w:pPr>
          <w:hyperlink w:anchor="_Toc109388443" w:history="1">
            <w:r w:rsidR="00261948" w:rsidRPr="00E33587">
              <w:rPr>
                <w:rStyle w:val="Hipercze"/>
                <w:noProof/>
              </w:rPr>
              <w:t>8.</w:t>
            </w:r>
            <w:r w:rsidR="00261948">
              <w:rPr>
                <w:rFonts w:eastAsiaTheme="minorEastAsia"/>
                <w:noProof/>
                <w:lang w:eastAsia="pl-PL"/>
              </w:rPr>
              <w:tab/>
            </w:r>
            <w:r w:rsidR="00261948" w:rsidRPr="00E33587">
              <w:rPr>
                <w:rStyle w:val="Hipercze"/>
                <w:noProof/>
              </w:rPr>
              <w:t>Obsługa modułu Artykuł</w:t>
            </w:r>
            <w:r w:rsidR="00261948">
              <w:rPr>
                <w:noProof/>
                <w:webHidden/>
              </w:rPr>
              <w:tab/>
            </w:r>
            <w:r w:rsidR="00261948">
              <w:rPr>
                <w:noProof/>
                <w:webHidden/>
              </w:rPr>
              <w:fldChar w:fldCharType="begin"/>
            </w:r>
            <w:r w:rsidR="00261948">
              <w:rPr>
                <w:noProof/>
                <w:webHidden/>
              </w:rPr>
              <w:instrText xml:space="preserve"> PAGEREF _Toc109388443 \h </w:instrText>
            </w:r>
            <w:r w:rsidR="00261948">
              <w:rPr>
                <w:noProof/>
                <w:webHidden/>
              </w:rPr>
            </w:r>
            <w:r w:rsidR="00261948">
              <w:rPr>
                <w:noProof/>
                <w:webHidden/>
              </w:rPr>
              <w:fldChar w:fldCharType="separate"/>
            </w:r>
            <w:r w:rsidR="00261948">
              <w:rPr>
                <w:noProof/>
                <w:webHidden/>
              </w:rPr>
              <w:t>12</w:t>
            </w:r>
            <w:r w:rsidR="00261948">
              <w:rPr>
                <w:noProof/>
                <w:webHidden/>
              </w:rPr>
              <w:fldChar w:fldCharType="end"/>
            </w:r>
          </w:hyperlink>
        </w:p>
        <w:p w14:paraId="42E0631D" w14:textId="046EE935" w:rsidR="00261948" w:rsidRDefault="00833631">
          <w:pPr>
            <w:pStyle w:val="Spistreci2"/>
            <w:rPr>
              <w:rFonts w:eastAsiaTheme="minorEastAsia"/>
              <w:noProof/>
              <w:lang w:eastAsia="pl-PL"/>
            </w:rPr>
          </w:pPr>
          <w:hyperlink w:anchor="_Toc109388444" w:history="1">
            <w:r w:rsidR="00261948" w:rsidRPr="00E33587">
              <w:rPr>
                <w:rStyle w:val="Hipercze"/>
                <w:noProof/>
              </w:rPr>
              <w:t>9.</w:t>
            </w:r>
            <w:r w:rsidR="00261948">
              <w:rPr>
                <w:rFonts w:eastAsiaTheme="minorEastAsia"/>
                <w:noProof/>
                <w:lang w:eastAsia="pl-PL"/>
              </w:rPr>
              <w:tab/>
            </w:r>
            <w:r w:rsidR="00261948" w:rsidRPr="00E33587">
              <w:rPr>
                <w:rStyle w:val="Hipercze"/>
                <w:noProof/>
              </w:rPr>
              <w:t>Obsługa modułu Kalendarz publikacji/wydarzeń</w:t>
            </w:r>
            <w:r w:rsidR="00261948">
              <w:rPr>
                <w:noProof/>
                <w:webHidden/>
              </w:rPr>
              <w:tab/>
            </w:r>
            <w:r w:rsidR="00261948">
              <w:rPr>
                <w:noProof/>
                <w:webHidden/>
              </w:rPr>
              <w:fldChar w:fldCharType="begin"/>
            </w:r>
            <w:r w:rsidR="00261948">
              <w:rPr>
                <w:noProof/>
                <w:webHidden/>
              </w:rPr>
              <w:instrText xml:space="preserve"> PAGEREF _Toc109388444 \h </w:instrText>
            </w:r>
            <w:r w:rsidR="00261948">
              <w:rPr>
                <w:noProof/>
                <w:webHidden/>
              </w:rPr>
            </w:r>
            <w:r w:rsidR="00261948">
              <w:rPr>
                <w:noProof/>
                <w:webHidden/>
              </w:rPr>
              <w:fldChar w:fldCharType="separate"/>
            </w:r>
            <w:r w:rsidR="00261948">
              <w:rPr>
                <w:noProof/>
                <w:webHidden/>
              </w:rPr>
              <w:t>12</w:t>
            </w:r>
            <w:r w:rsidR="00261948">
              <w:rPr>
                <w:noProof/>
                <w:webHidden/>
              </w:rPr>
              <w:fldChar w:fldCharType="end"/>
            </w:r>
          </w:hyperlink>
        </w:p>
        <w:p w14:paraId="3547319E" w14:textId="446D0367" w:rsidR="00261948" w:rsidRDefault="00833631">
          <w:pPr>
            <w:pStyle w:val="Spistreci2"/>
            <w:rPr>
              <w:rFonts w:eastAsiaTheme="minorEastAsia"/>
              <w:noProof/>
              <w:lang w:eastAsia="pl-PL"/>
            </w:rPr>
          </w:pPr>
          <w:hyperlink w:anchor="_Toc109388445" w:history="1">
            <w:r w:rsidR="00261948" w:rsidRPr="00E33587">
              <w:rPr>
                <w:rStyle w:val="Hipercze"/>
                <w:noProof/>
              </w:rPr>
              <w:t>10.</w:t>
            </w:r>
            <w:r w:rsidR="00261948">
              <w:rPr>
                <w:rFonts w:eastAsiaTheme="minorEastAsia"/>
                <w:noProof/>
                <w:lang w:eastAsia="pl-PL"/>
              </w:rPr>
              <w:tab/>
            </w:r>
            <w:r w:rsidR="00261948" w:rsidRPr="00E33587">
              <w:rPr>
                <w:rStyle w:val="Hipercze"/>
                <w:noProof/>
              </w:rPr>
              <w:t>Edycja treści</w:t>
            </w:r>
            <w:r w:rsidR="00261948">
              <w:rPr>
                <w:noProof/>
                <w:webHidden/>
              </w:rPr>
              <w:tab/>
            </w:r>
            <w:r w:rsidR="00261948">
              <w:rPr>
                <w:noProof/>
                <w:webHidden/>
              </w:rPr>
              <w:fldChar w:fldCharType="begin"/>
            </w:r>
            <w:r w:rsidR="00261948">
              <w:rPr>
                <w:noProof/>
                <w:webHidden/>
              </w:rPr>
              <w:instrText xml:space="preserve"> PAGEREF _Toc109388445 \h </w:instrText>
            </w:r>
            <w:r w:rsidR="00261948">
              <w:rPr>
                <w:noProof/>
                <w:webHidden/>
              </w:rPr>
            </w:r>
            <w:r w:rsidR="00261948">
              <w:rPr>
                <w:noProof/>
                <w:webHidden/>
              </w:rPr>
              <w:fldChar w:fldCharType="separate"/>
            </w:r>
            <w:r w:rsidR="00261948">
              <w:rPr>
                <w:noProof/>
                <w:webHidden/>
              </w:rPr>
              <w:t>12</w:t>
            </w:r>
            <w:r w:rsidR="00261948">
              <w:rPr>
                <w:noProof/>
                <w:webHidden/>
              </w:rPr>
              <w:fldChar w:fldCharType="end"/>
            </w:r>
          </w:hyperlink>
        </w:p>
        <w:p w14:paraId="07474B53" w14:textId="0A7240FD" w:rsidR="00261948" w:rsidRDefault="00833631">
          <w:pPr>
            <w:pStyle w:val="Spistreci2"/>
            <w:rPr>
              <w:rFonts w:eastAsiaTheme="minorEastAsia"/>
              <w:noProof/>
              <w:lang w:eastAsia="pl-PL"/>
            </w:rPr>
          </w:pPr>
          <w:hyperlink w:anchor="_Toc109388446" w:history="1">
            <w:r w:rsidR="00261948" w:rsidRPr="00E33587">
              <w:rPr>
                <w:rStyle w:val="Hipercze"/>
                <w:noProof/>
              </w:rPr>
              <w:t>11.</w:t>
            </w:r>
            <w:r w:rsidR="00261948">
              <w:rPr>
                <w:rFonts w:eastAsiaTheme="minorEastAsia"/>
                <w:noProof/>
                <w:lang w:eastAsia="pl-PL"/>
              </w:rPr>
              <w:tab/>
            </w:r>
            <w:r w:rsidR="00261948" w:rsidRPr="00E33587">
              <w:rPr>
                <w:rStyle w:val="Hipercze"/>
                <w:noProof/>
              </w:rPr>
              <w:t>Publikacja</w:t>
            </w:r>
            <w:r w:rsidR="00261948">
              <w:rPr>
                <w:noProof/>
                <w:webHidden/>
              </w:rPr>
              <w:tab/>
            </w:r>
            <w:r w:rsidR="00261948">
              <w:rPr>
                <w:noProof/>
                <w:webHidden/>
              </w:rPr>
              <w:fldChar w:fldCharType="begin"/>
            </w:r>
            <w:r w:rsidR="00261948">
              <w:rPr>
                <w:noProof/>
                <w:webHidden/>
              </w:rPr>
              <w:instrText xml:space="preserve"> PAGEREF _Toc109388446 \h </w:instrText>
            </w:r>
            <w:r w:rsidR="00261948">
              <w:rPr>
                <w:noProof/>
                <w:webHidden/>
              </w:rPr>
            </w:r>
            <w:r w:rsidR="00261948">
              <w:rPr>
                <w:noProof/>
                <w:webHidden/>
              </w:rPr>
              <w:fldChar w:fldCharType="separate"/>
            </w:r>
            <w:r w:rsidR="00261948">
              <w:rPr>
                <w:noProof/>
                <w:webHidden/>
              </w:rPr>
              <w:t>13</w:t>
            </w:r>
            <w:r w:rsidR="00261948">
              <w:rPr>
                <w:noProof/>
                <w:webHidden/>
              </w:rPr>
              <w:fldChar w:fldCharType="end"/>
            </w:r>
          </w:hyperlink>
        </w:p>
        <w:p w14:paraId="55216939" w14:textId="7C7163A3" w:rsidR="00261948" w:rsidRDefault="00833631">
          <w:pPr>
            <w:pStyle w:val="Spistreci2"/>
            <w:rPr>
              <w:rFonts w:eastAsiaTheme="minorEastAsia"/>
              <w:noProof/>
              <w:lang w:eastAsia="pl-PL"/>
            </w:rPr>
          </w:pPr>
          <w:hyperlink w:anchor="_Toc109388447" w:history="1">
            <w:r w:rsidR="00261948" w:rsidRPr="00E33587">
              <w:rPr>
                <w:rStyle w:val="Hipercze"/>
                <w:noProof/>
              </w:rPr>
              <w:t>12.</w:t>
            </w:r>
            <w:r w:rsidR="00261948">
              <w:rPr>
                <w:rFonts w:eastAsiaTheme="minorEastAsia"/>
                <w:noProof/>
                <w:lang w:eastAsia="pl-PL"/>
              </w:rPr>
              <w:tab/>
            </w:r>
            <w:r w:rsidR="00261948" w:rsidRPr="00E33587">
              <w:rPr>
                <w:rStyle w:val="Hipercze"/>
                <w:noProof/>
              </w:rPr>
              <w:t>Wersjonowanie stron</w:t>
            </w:r>
            <w:r w:rsidR="00261948">
              <w:rPr>
                <w:noProof/>
                <w:webHidden/>
              </w:rPr>
              <w:tab/>
            </w:r>
            <w:r w:rsidR="00261948">
              <w:rPr>
                <w:noProof/>
                <w:webHidden/>
              </w:rPr>
              <w:fldChar w:fldCharType="begin"/>
            </w:r>
            <w:r w:rsidR="00261948">
              <w:rPr>
                <w:noProof/>
                <w:webHidden/>
              </w:rPr>
              <w:instrText xml:space="preserve"> PAGEREF _Toc109388447 \h </w:instrText>
            </w:r>
            <w:r w:rsidR="00261948">
              <w:rPr>
                <w:noProof/>
                <w:webHidden/>
              </w:rPr>
            </w:r>
            <w:r w:rsidR="00261948">
              <w:rPr>
                <w:noProof/>
                <w:webHidden/>
              </w:rPr>
              <w:fldChar w:fldCharType="separate"/>
            </w:r>
            <w:r w:rsidR="00261948">
              <w:rPr>
                <w:noProof/>
                <w:webHidden/>
              </w:rPr>
              <w:t>13</w:t>
            </w:r>
            <w:r w:rsidR="00261948">
              <w:rPr>
                <w:noProof/>
                <w:webHidden/>
              </w:rPr>
              <w:fldChar w:fldCharType="end"/>
            </w:r>
          </w:hyperlink>
        </w:p>
        <w:p w14:paraId="7DCE80C7" w14:textId="2C48C88D" w:rsidR="00261948" w:rsidRDefault="00833631">
          <w:pPr>
            <w:pStyle w:val="Spistreci2"/>
            <w:rPr>
              <w:rFonts w:eastAsiaTheme="minorEastAsia"/>
              <w:noProof/>
              <w:lang w:eastAsia="pl-PL"/>
            </w:rPr>
          </w:pPr>
          <w:hyperlink w:anchor="_Toc109388448" w:history="1">
            <w:r w:rsidR="00261948" w:rsidRPr="00E33587">
              <w:rPr>
                <w:rStyle w:val="Hipercze"/>
                <w:noProof/>
              </w:rPr>
              <w:t>13.</w:t>
            </w:r>
            <w:r w:rsidR="00261948">
              <w:rPr>
                <w:rFonts w:eastAsiaTheme="minorEastAsia"/>
                <w:noProof/>
                <w:lang w:eastAsia="pl-PL"/>
              </w:rPr>
              <w:tab/>
            </w:r>
            <w:r w:rsidR="00261948" w:rsidRPr="00E33587">
              <w:rPr>
                <w:rStyle w:val="Hipercze"/>
                <w:noProof/>
              </w:rPr>
              <w:t>Załączanie plików do pobrania</w:t>
            </w:r>
            <w:r w:rsidR="00261948">
              <w:rPr>
                <w:noProof/>
                <w:webHidden/>
              </w:rPr>
              <w:tab/>
            </w:r>
            <w:r w:rsidR="00261948">
              <w:rPr>
                <w:noProof/>
                <w:webHidden/>
              </w:rPr>
              <w:fldChar w:fldCharType="begin"/>
            </w:r>
            <w:r w:rsidR="00261948">
              <w:rPr>
                <w:noProof/>
                <w:webHidden/>
              </w:rPr>
              <w:instrText xml:space="preserve"> PAGEREF _Toc109388448 \h </w:instrText>
            </w:r>
            <w:r w:rsidR="00261948">
              <w:rPr>
                <w:noProof/>
                <w:webHidden/>
              </w:rPr>
            </w:r>
            <w:r w:rsidR="00261948">
              <w:rPr>
                <w:noProof/>
                <w:webHidden/>
              </w:rPr>
              <w:fldChar w:fldCharType="separate"/>
            </w:r>
            <w:r w:rsidR="00261948">
              <w:rPr>
                <w:noProof/>
                <w:webHidden/>
              </w:rPr>
              <w:t>14</w:t>
            </w:r>
            <w:r w:rsidR="00261948">
              <w:rPr>
                <w:noProof/>
                <w:webHidden/>
              </w:rPr>
              <w:fldChar w:fldCharType="end"/>
            </w:r>
          </w:hyperlink>
        </w:p>
        <w:p w14:paraId="762F40A9" w14:textId="2A3AE275" w:rsidR="00261948" w:rsidRDefault="00833631">
          <w:pPr>
            <w:pStyle w:val="Spistreci2"/>
            <w:rPr>
              <w:rFonts w:eastAsiaTheme="minorEastAsia"/>
              <w:noProof/>
              <w:lang w:eastAsia="pl-PL"/>
            </w:rPr>
          </w:pPr>
          <w:hyperlink w:anchor="_Toc109388449" w:history="1">
            <w:r w:rsidR="00261948" w:rsidRPr="00E33587">
              <w:rPr>
                <w:rStyle w:val="Hipercze"/>
                <w:noProof/>
              </w:rPr>
              <w:t>14.</w:t>
            </w:r>
            <w:r w:rsidR="00261948">
              <w:rPr>
                <w:rFonts w:eastAsiaTheme="minorEastAsia"/>
                <w:noProof/>
                <w:lang w:eastAsia="pl-PL"/>
              </w:rPr>
              <w:tab/>
            </w:r>
            <w:r w:rsidR="00261948" w:rsidRPr="00E33587">
              <w:rPr>
                <w:rStyle w:val="Hipercze"/>
                <w:noProof/>
              </w:rPr>
              <w:t>Konwersja i drukowanie stron</w:t>
            </w:r>
            <w:r w:rsidR="00261948">
              <w:rPr>
                <w:noProof/>
                <w:webHidden/>
              </w:rPr>
              <w:tab/>
            </w:r>
            <w:r w:rsidR="00261948">
              <w:rPr>
                <w:noProof/>
                <w:webHidden/>
              </w:rPr>
              <w:fldChar w:fldCharType="begin"/>
            </w:r>
            <w:r w:rsidR="00261948">
              <w:rPr>
                <w:noProof/>
                <w:webHidden/>
              </w:rPr>
              <w:instrText xml:space="preserve"> PAGEREF _Toc109388449 \h </w:instrText>
            </w:r>
            <w:r w:rsidR="00261948">
              <w:rPr>
                <w:noProof/>
                <w:webHidden/>
              </w:rPr>
            </w:r>
            <w:r w:rsidR="00261948">
              <w:rPr>
                <w:noProof/>
                <w:webHidden/>
              </w:rPr>
              <w:fldChar w:fldCharType="separate"/>
            </w:r>
            <w:r w:rsidR="00261948">
              <w:rPr>
                <w:noProof/>
                <w:webHidden/>
              </w:rPr>
              <w:t>14</w:t>
            </w:r>
            <w:r w:rsidR="00261948">
              <w:rPr>
                <w:noProof/>
                <w:webHidden/>
              </w:rPr>
              <w:fldChar w:fldCharType="end"/>
            </w:r>
          </w:hyperlink>
        </w:p>
        <w:p w14:paraId="0DD082AB" w14:textId="552452B9" w:rsidR="00261948" w:rsidRDefault="00833631">
          <w:pPr>
            <w:pStyle w:val="Spistreci2"/>
            <w:rPr>
              <w:rFonts w:eastAsiaTheme="minorEastAsia"/>
              <w:noProof/>
              <w:lang w:eastAsia="pl-PL"/>
            </w:rPr>
          </w:pPr>
          <w:hyperlink w:anchor="_Toc109388450" w:history="1">
            <w:r w:rsidR="00261948" w:rsidRPr="00E33587">
              <w:rPr>
                <w:rStyle w:val="Hipercze"/>
                <w:noProof/>
              </w:rPr>
              <w:t>15.</w:t>
            </w:r>
            <w:r w:rsidR="00261948">
              <w:rPr>
                <w:rFonts w:eastAsiaTheme="minorEastAsia"/>
                <w:noProof/>
                <w:lang w:eastAsia="pl-PL"/>
              </w:rPr>
              <w:tab/>
            </w:r>
            <w:r w:rsidR="00261948" w:rsidRPr="00E33587">
              <w:rPr>
                <w:rStyle w:val="Hipercze"/>
                <w:noProof/>
              </w:rPr>
              <w:t>Tworzenie nawigacji</w:t>
            </w:r>
            <w:r w:rsidR="00261948">
              <w:rPr>
                <w:noProof/>
                <w:webHidden/>
              </w:rPr>
              <w:tab/>
            </w:r>
            <w:r w:rsidR="00261948">
              <w:rPr>
                <w:noProof/>
                <w:webHidden/>
              </w:rPr>
              <w:fldChar w:fldCharType="begin"/>
            </w:r>
            <w:r w:rsidR="00261948">
              <w:rPr>
                <w:noProof/>
                <w:webHidden/>
              </w:rPr>
              <w:instrText xml:space="preserve"> PAGEREF _Toc109388450 \h </w:instrText>
            </w:r>
            <w:r w:rsidR="00261948">
              <w:rPr>
                <w:noProof/>
                <w:webHidden/>
              </w:rPr>
            </w:r>
            <w:r w:rsidR="00261948">
              <w:rPr>
                <w:noProof/>
                <w:webHidden/>
              </w:rPr>
              <w:fldChar w:fldCharType="separate"/>
            </w:r>
            <w:r w:rsidR="00261948">
              <w:rPr>
                <w:noProof/>
                <w:webHidden/>
              </w:rPr>
              <w:t>14</w:t>
            </w:r>
            <w:r w:rsidR="00261948">
              <w:rPr>
                <w:noProof/>
                <w:webHidden/>
              </w:rPr>
              <w:fldChar w:fldCharType="end"/>
            </w:r>
          </w:hyperlink>
        </w:p>
        <w:p w14:paraId="1331838F" w14:textId="2890632F" w:rsidR="00261948" w:rsidRDefault="00833631">
          <w:pPr>
            <w:pStyle w:val="Spistreci2"/>
            <w:rPr>
              <w:rFonts w:eastAsiaTheme="minorEastAsia"/>
              <w:noProof/>
              <w:lang w:eastAsia="pl-PL"/>
            </w:rPr>
          </w:pPr>
          <w:hyperlink w:anchor="_Toc109388451" w:history="1">
            <w:r w:rsidR="00261948" w:rsidRPr="00E33587">
              <w:rPr>
                <w:rStyle w:val="Hipercze"/>
                <w:noProof/>
              </w:rPr>
              <w:t>16.</w:t>
            </w:r>
            <w:r w:rsidR="00261948">
              <w:rPr>
                <w:rFonts w:eastAsiaTheme="minorEastAsia"/>
                <w:noProof/>
                <w:lang w:eastAsia="pl-PL"/>
              </w:rPr>
              <w:tab/>
            </w:r>
            <w:r w:rsidR="00261948" w:rsidRPr="00E33587">
              <w:rPr>
                <w:rStyle w:val="Hipercze"/>
                <w:noProof/>
              </w:rPr>
              <w:t>Wyszukiwanie informacji i zarządzanie zasobami w CMS</w:t>
            </w:r>
            <w:r w:rsidR="00261948">
              <w:rPr>
                <w:noProof/>
                <w:webHidden/>
              </w:rPr>
              <w:tab/>
            </w:r>
            <w:r w:rsidR="00261948">
              <w:rPr>
                <w:noProof/>
                <w:webHidden/>
              </w:rPr>
              <w:fldChar w:fldCharType="begin"/>
            </w:r>
            <w:r w:rsidR="00261948">
              <w:rPr>
                <w:noProof/>
                <w:webHidden/>
              </w:rPr>
              <w:instrText xml:space="preserve"> PAGEREF _Toc109388451 \h </w:instrText>
            </w:r>
            <w:r w:rsidR="00261948">
              <w:rPr>
                <w:noProof/>
                <w:webHidden/>
              </w:rPr>
            </w:r>
            <w:r w:rsidR="00261948">
              <w:rPr>
                <w:noProof/>
                <w:webHidden/>
              </w:rPr>
              <w:fldChar w:fldCharType="separate"/>
            </w:r>
            <w:r w:rsidR="00261948">
              <w:rPr>
                <w:noProof/>
                <w:webHidden/>
              </w:rPr>
              <w:t>15</w:t>
            </w:r>
            <w:r w:rsidR="00261948">
              <w:rPr>
                <w:noProof/>
                <w:webHidden/>
              </w:rPr>
              <w:fldChar w:fldCharType="end"/>
            </w:r>
          </w:hyperlink>
        </w:p>
        <w:p w14:paraId="6D90C995" w14:textId="385904FD" w:rsidR="00261948" w:rsidRDefault="00833631">
          <w:pPr>
            <w:pStyle w:val="Spistreci2"/>
            <w:rPr>
              <w:rFonts w:eastAsiaTheme="minorEastAsia"/>
              <w:noProof/>
              <w:lang w:eastAsia="pl-PL"/>
            </w:rPr>
          </w:pPr>
          <w:hyperlink w:anchor="_Toc109388452" w:history="1">
            <w:r w:rsidR="00261948" w:rsidRPr="00E33587">
              <w:rPr>
                <w:rStyle w:val="Hipercze"/>
                <w:noProof/>
              </w:rPr>
              <w:t>17.</w:t>
            </w:r>
            <w:r w:rsidR="00261948">
              <w:rPr>
                <w:rFonts w:eastAsiaTheme="minorEastAsia"/>
                <w:noProof/>
                <w:lang w:eastAsia="pl-PL"/>
              </w:rPr>
              <w:tab/>
            </w:r>
            <w:r w:rsidR="00261948" w:rsidRPr="00E33587">
              <w:rPr>
                <w:rStyle w:val="Hipercze"/>
                <w:noProof/>
              </w:rPr>
              <w:t>Zarządzanie URL</w:t>
            </w:r>
            <w:r w:rsidR="00261948">
              <w:rPr>
                <w:noProof/>
                <w:webHidden/>
              </w:rPr>
              <w:tab/>
            </w:r>
            <w:r w:rsidR="00261948">
              <w:rPr>
                <w:noProof/>
                <w:webHidden/>
              </w:rPr>
              <w:fldChar w:fldCharType="begin"/>
            </w:r>
            <w:r w:rsidR="00261948">
              <w:rPr>
                <w:noProof/>
                <w:webHidden/>
              </w:rPr>
              <w:instrText xml:space="preserve"> PAGEREF _Toc109388452 \h </w:instrText>
            </w:r>
            <w:r w:rsidR="00261948">
              <w:rPr>
                <w:noProof/>
                <w:webHidden/>
              </w:rPr>
            </w:r>
            <w:r w:rsidR="00261948">
              <w:rPr>
                <w:noProof/>
                <w:webHidden/>
              </w:rPr>
              <w:fldChar w:fldCharType="separate"/>
            </w:r>
            <w:r w:rsidR="00261948">
              <w:rPr>
                <w:noProof/>
                <w:webHidden/>
              </w:rPr>
              <w:t>15</w:t>
            </w:r>
            <w:r w:rsidR="00261948">
              <w:rPr>
                <w:noProof/>
                <w:webHidden/>
              </w:rPr>
              <w:fldChar w:fldCharType="end"/>
            </w:r>
          </w:hyperlink>
        </w:p>
        <w:p w14:paraId="669241A7" w14:textId="34007CE9" w:rsidR="00261948" w:rsidRDefault="00833631">
          <w:pPr>
            <w:pStyle w:val="Spistreci2"/>
            <w:rPr>
              <w:rFonts w:eastAsiaTheme="minorEastAsia"/>
              <w:noProof/>
              <w:lang w:eastAsia="pl-PL"/>
            </w:rPr>
          </w:pPr>
          <w:hyperlink w:anchor="_Toc109388453" w:history="1">
            <w:r w:rsidR="00261948" w:rsidRPr="00E33587">
              <w:rPr>
                <w:rStyle w:val="Hipercze"/>
                <w:noProof/>
              </w:rPr>
              <w:t>18.</w:t>
            </w:r>
            <w:r w:rsidR="00261948">
              <w:rPr>
                <w:rFonts w:eastAsiaTheme="minorEastAsia"/>
                <w:noProof/>
                <w:lang w:eastAsia="pl-PL"/>
              </w:rPr>
              <w:tab/>
            </w:r>
            <w:r w:rsidR="00261948" w:rsidRPr="00E33587">
              <w:rPr>
                <w:rStyle w:val="Hipercze"/>
                <w:noProof/>
              </w:rPr>
              <w:t>Statystyki odwiedzin</w:t>
            </w:r>
            <w:r w:rsidR="00261948">
              <w:rPr>
                <w:noProof/>
                <w:webHidden/>
              </w:rPr>
              <w:tab/>
            </w:r>
            <w:r w:rsidR="00261948">
              <w:rPr>
                <w:noProof/>
                <w:webHidden/>
              </w:rPr>
              <w:fldChar w:fldCharType="begin"/>
            </w:r>
            <w:r w:rsidR="00261948">
              <w:rPr>
                <w:noProof/>
                <w:webHidden/>
              </w:rPr>
              <w:instrText xml:space="preserve"> PAGEREF _Toc109388453 \h </w:instrText>
            </w:r>
            <w:r w:rsidR="00261948">
              <w:rPr>
                <w:noProof/>
                <w:webHidden/>
              </w:rPr>
            </w:r>
            <w:r w:rsidR="00261948">
              <w:rPr>
                <w:noProof/>
                <w:webHidden/>
              </w:rPr>
              <w:fldChar w:fldCharType="separate"/>
            </w:r>
            <w:r w:rsidR="00261948">
              <w:rPr>
                <w:noProof/>
                <w:webHidden/>
              </w:rPr>
              <w:t>15</w:t>
            </w:r>
            <w:r w:rsidR="00261948">
              <w:rPr>
                <w:noProof/>
                <w:webHidden/>
              </w:rPr>
              <w:fldChar w:fldCharType="end"/>
            </w:r>
          </w:hyperlink>
        </w:p>
        <w:p w14:paraId="13ED8C7F" w14:textId="723729DF" w:rsidR="00261948" w:rsidRDefault="00833631">
          <w:pPr>
            <w:pStyle w:val="Spistreci2"/>
            <w:rPr>
              <w:rFonts w:eastAsiaTheme="minorEastAsia"/>
              <w:noProof/>
              <w:lang w:eastAsia="pl-PL"/>
            </w:rPr>
          </w:pPr>
          <w:hyperlink w:anchor="_Toc109388454" w:history="1">
            <w:r w:rsidR="00261948" w:rsidRPr="00E33587">
              <w:rPr>
                <w:rStyle w:val="Hipercze"/>
                <w:noProof/>
              </w:rPr>
              <w:t>19.</w:t>
            </w:r>
            <w:r w:rsidR="00261948">
              <w:rPr>
                <w:rFonts w:eastAsiaTheme="minorEastAsia"/>
                <w:noProof/>
                <w:lang w:eastAsia="pl-PL"/>
              </w:rPr>
              <w:tab/>
            </w:r>
            <w:r w:rsidR="00261948" w:rsidRPr="00E33587">
              <w:rPr>
                <w:rStyle w:val="Hipercze"/>
                <w:noProof/>
              </w:rPr>
              <w:t>Wersje językowe</w:t>
            </w:r>
            <w:r w:rsidR="00261948">
              <w:rPr>
                <w:noProof/>
                <w:webHidden/>
              </w:rPr>
              <w:tab/>
            </w:r>
            <w:r w:rsidR="00261948">
              <w:rPr>
                <w:noProof/>
                <w:webHidden/>
              </w:rPr>
              <w:fldChar w:fldCharType="begin"/>
            </w:r>
            <w:r w:rsidR="00261948">
              <w:rPr>
                <w:noProof/>
                <w:webHidden/>
              </w:rPr>
              <w:instrText xml:space="preserve"> PAGEREF _Toc109388454 \h </w:instrText>
            </w:r>
            <w:r w:rsidR="00261948">
              <w:rPr>
                <w:noProof/>
                <w:webHidden/>
              </w:rPr>
            </w:r>
            <w:r w:rsidR="00261948">
              <w:rPr>
                <w:noProof/>
                <w:webHidden/>
              </w:rPr>
              <w:fldChar w:fldCharType="separate"/>
            </w:r>
            <w:r w:rsidR="00261948">
              <w:rPr>
                <w:noProof/>
                <w:webHidden/>
              </w:rPr>
              <w:t>15</w:t>
            </w:r>
            <w:r w:rsidR="00261948">
              <w:rPr>
                <w:noProof/>
                <w:webHidden/>
              </w:rPr>
              <w:fldChar w:fldCharType="end"/>
            </w:r>
          </w:hyperlink>
        </w:p>
        <w:p w14:paraId="1B339C09" w14:textId="2F23AABB" w:rsidR="00261948" w:rsidRDefault="00833631">
          <w:pPr>
            <w:pStyle w:val="Spistreci2"/>
            <w:rPr>
              <w:rFonts w:eastAsiaTheme="minorEastAsia"/>
              <w:noProof/>
              <w:lang w:eastAsia="pl-PL"/>
            </w:rPr>
          </w:pPr>
          <w:hyperlink w:anchor="_Toc109388455" w:history="1">
            <w:r w:rsidR="00261948" w:rsidRPr="00E33587">
              <w:rPr>
                <w:rStyle w:val="Hipercze"/>
                <w:noProof/>
              </w:rPr>
              <w:t>20.</w:t>
            </w:r>
            <w:r w:rsidR="00261948">
              <w:rPr>
                <w:rFonts w:eastAsiaTheme="minorEastAsia"/>
                <w:noProof/>
                <w:lang w:eastAsia="pl-PL"/>
              </w:rPr>
              <w:tab/>
            </w:r>
            <w:r w:rsidR="00261948" w:rsidRPr="00E33587">
              <w:rPr>
                <w:rStyle w:val="Hipercze"/>
                <w:noProof/>
              </w:rPr>
              <w:t>Funkcje administracyjne</w:t>
            </w:r>
            <w:r w:rsidR="00261948">
              <w:rPr>
                <w:noProof/>
                <w:webHidden/>
              </w:rPr>
              <w:tab/>
            </w:r>
            <w:r w:rsidR="00261948">
              <w:rPr>
                <w:noProof/>
                <w:webHidden/>
              </w:rPr>
              <w:fldChar w:fldCharType="begin"/>
            </w:r>
            <w:r w:rsidR="00261948">
              <w:rPr>
                <w:noProof/>
                <w:webHidden/>
              </w:rPr>
              <w:instrText xml:space="preserve"> PAGEREF _Toc109388455 \h </w:instrText>
            </w:r>
            <w:r w:rsidR="00261948">
              <w:rPr>
                <w:noProof/>
                <w:webHidden/>
              </w:rPr>
            </w:r>
            <w:r w:rsidR="00261948">
              <w:rPr>
                <w:noProof/>
                <w:webHidden/>
              </w:rPr>
              <w:fldChar w:fldCharType="separate"/>
            </w:r>
            <w:r w:rsidR="00261948">
              <w:rPr>
                <w:noProof/>
                <w:webHidden/>
              </w:rPr>
              <w:t>16</w:t>
            </w:r>
            <w:r w:rsidR="00261948">
              <w:rPr>
                <w:noProof/>
                <w:webHidden/>
              </w:rPr>
              <w:fldChar w:fldCharType="end"/>
            </w:r>
          </w:hyperlink>
        </w:p>
        <w:p w14:paraId="25F5CC14" w14:textId="7C532EFF" w:rsidR="00261948" w:rsidRDefault="00833631">
          <w:pPr>
            <w:pStyle w:val="Spistreci2"/>
            <w:rPr>
              <w:rFonts w:eastAsiaTheme="minorEastAsia"/>
              <w:noProof/>
              <w:lang w:eastAsia="pl-PL"/>
            </w:rPr>
          </w:pPr>
          <w:hyperlink w:anchor="_Toc109388456" w:history="1">
            <w:r w:rsidR="00261948" w:rsidRPr="00E33587">
              <w:rPr>
                <w:rStyle w:val="Hipercze"/>
                <w:noProof/>
              </w:rPr>
              <w:t>21.</w:t>
            </w:r>
            <w:r w:rsidR="00261948">
              <w:rPr>
                <w:rFonts w:eastAsiaTheme="minorEastAsia"/>
                <w:noProof/>
                <w:lang w:eastAsia="pl-PL"/>
              </w:rPr>
              <w:tab/>
            </w:r>
            <w:r w:rsidR="00261948" w:rsidRPr="00E33587">
              <w:rPr>
                <w:rStyle w:val="Hipercze"/>
                <w:noProof/>
              </w:rPr>
              <w:t>Kosz</w:t>
            </w:r>
            <w:r w:rsidR="00261948">
              <w:rPr>
                <w:noProof/>
                <w:webHidden/>
              </w:rPr>
              <w:tab/>
            </w:r>
            <w:r w:rsidR="00261948">
              <w:rPr>
                <w:noProof/>
                <w:webHidden/>
              </w:rPr>
              <w:fldChar w:fldCharType="begin"/>
            </w:r>
            <w:r w:rsidR="00261948">
              <w:rPr>
                <w:noProof/>
                <w:webHidden/>
              </w:rPr>
              <w:instrText xml:space="preserve"> PAGEREF _Toc109388456 \h </w:instrText>
            </w:r>
            <w:r w:rsidR="00261948">
              <w:rPr>
                <w:noProof/>
                <w:webHidden/>
              </w:rPr>
            </w:r>
            <w:r w:rsidR="00261948">
              <w:rPr>
                <w:noProof/>
                <w:webHidden/>
              </w:rPr>
              <w:fldChar w:fldCharType="separate"/>
            </w:r>
            <w:r w:rsidR="00261948">
              <w:rPr>
                <w:noProof/>
                <w:webHidden/>
              </w:rPr>
              <w:t>17</w:t>
            </w:r>
            <w:r w:rsidR="00261948">
              <w:rPr>
                <w:noProof/>
                <w:webHidden/>
              </w:rPr>
              <w:fldChar w:fldCharType="end"/>
            </w:r>
          </w:hyperlink>
        </w:p>
        <w:p w14:paraId="61A2E7B1" w14:textId="170EBADB" w:rsidR="00261948" w:rsidRDefault="00833631">
          <w:pPr>
            <w:pStyle w:val="Spistreci2"/>
            <w:rPr>
              <w:rFonts w:eastAsiaTheme="minorEastAsia"/>
              <w:noProof/>
              <w:lang w:eastAsia="pl-PL"/>
            </w:rPr>
          </w:pPr>
          <w:hyperlink w:anchor="_Toc109388457" w:history="1">
            <w:r w:rsidR="00261948" w:rsidRPr="00E33587">
              <w:rPr>
                <w:rStyle w:val="Hipercze"/>
                <w:noProof/>
              </w:rPr>
              <w:t>22.</w:t>
            </w:r>
            <w:r w:rsidR="00261948">
              <w:rPr>
                <w:rFonts w:eastAsiaTheme="minorEastAsia"/>
                <w:noProof/>
                <w:lang w:eastAsia="pl-PL"/>
              </w:rPr>
              <w:tab/>
            </w:r>
            <w:r w:rsidR="00261948" w:rsidRPr="00E33587">
              <w:rPr>
                <w:rStyle w:val="Hipercze"/>
                <w:noProof/>
              </w:rPr>
              <w:t>Historia operacji</w:t>
            </w:r>
            <w:r w:rsidR="00261948">
              <w:rPr>
                <w:noProof/>
                <w:webHidden/>
              </w:rPr>
              <w:tab/>
            </w:r>
            <w:r w:rsidR="00261948">
              <w:rPr>
                <w:noProof/>
                <w:webHidden/>
              </w:rPr>
              <w:fldChar w:fldCharType="begin"/>
            </w:r>
            <w:r w:rsidR="00261948">
              <w:rPr>
                <w:noProof/>
                <w:webHidden/>
              </w:rPr>
              <w:instrText xml:space="preserve"> PAGEREF _Toc109388457 \h </w:instrText>
            </w:r>
            <w:r w:rsidR="00261948">
              <w:rPr>
                <w:noProof/>
                <w:webHidden/>
              </w:rPr>
            </w:r>
            <w:r w:rsidR="00261948">
              <w:rPr>
                <w:noProof/>
                <w:webHidden/>
              </w:rPr>
              <w:fldChar w:fldCharType="separate"/>
            </w:r>
            <w:r w:rsidR="00261948">
              <w:rPr>
                <w:noProof/>
                <w:webHidden/>
              </w:rPr>
              <w:t>17</w:t>
            </w:r>
            <w:r w:rsidR="00261948">
              <w:rPr>
                <w:noProof/>
                <w:webHidden/>
              </w:rPr>
              <w:fldChar w:fldCharType="end"/>
            </w:r>
          </w:hyperlink>
        </w:p>
        <w:p w14:paraId="419F55A1" w14:textId="1D0D7B05" w:rsidR="00261948" w:rsidRDefault="00833631">
          <w:pPr>
            <w:pStyle w:val="Spistreci1"/>
            <w:rPr>
              <w:rFonts w:eastAsiaTheme="minorEastAsia"/>
              <w:noProof/>
              <w:lang w:eastAsia="pl-PL"/>
            </w:rPr>
          </w:pPr>
          <w:hyperlink w:anchor="_Toc109388458" w:history="1">
            <w:r w:rsidR="00261948" w:rsidRPr="00E33587">
              <w:rPr>
                <w:rStyle w:val="Hipercze"/>
                <w:noProof/>
              </w:rPr>
              <w:t>V.</w:t>
            </w:r>
            <w:r w:rsidR="00261948">
              <w:rPr>
                <w:rFonts w:eastAsiaTheme="minorEastAsia"/>
                <w:noProof/>
                <w:lang w:eastAsia="pl-PL"/>
              </w:rPr>
              <w:tab/>
            </w:r>
            <w:r w:rsidR="00261948" w:rsidRPr="00E33587">
              <w:rPr>
                <w:rStyle w:val="Hipercze"/>
                <w:noProof/>
              </w:rPr>
              <w:t>Moduły/funkcje/usługi wymagane przez Zamawiającego</w:t>
            </w:r>
            <w:r w:rsidR="00261948">
              <w:rPr>
                <w:noProof/>
                <w:webHidden/>
              </w:rPr>
              <w:tab/>
            </w:r>
            <w:r w:rsidR="00261948">
              <w:rPr>
                <w:noProof/>
                <w:webHidden/>
              </w:rPr>
              <w:fldChar w:fldCharType="begin"/>
            </w:r>
            <w:r w:rsidR="00261948">
              <w:rPr>
                <w:noProof/>
                <w:webHidden/>
              </w:rPr>
              <w:instrText xml:space="preserve"> PAGEREF _Toc109388458 \h </w:instrText>
            </w:r>
            <w:r w:rsidR="00261948">
              <w:rPr>
                <w:noProof/>
                <w:webHidden/>
              </w:rPr>
            </w:r>
            <w:r w:rsidR="00261948">
              <w:rPr>
                <w:noProof/>
                <w:webHidden/>
              </w:rPr>
              <w:fldChar w:fldCharType="separate"/>
            </w:r>
            <w:r w:rsidR="00261948">
              <w:rPr>
                <w:noProof/>
                <w:webHidden/>
              </w:rPr>
              <w:t>17</w:t>
            </w:r>
            <w:r w:rsidR="00261948">
              <w:rPr>
                <w:noProof/>
                <w:webHidden/>
              </w:rPr>
              <w:fldChar w:fldCharType="end"/>
            </w:r>
          </w:hyperlink>
        </w:p>
        <w:p w14:paraId="18A4E3A6" w14:textId="524CAC8E" w:rsidR="00261948" w:rsidRDefault="00833631">
          <w:pPr>
            <w:pStyle w:val="Spistreci2"/>
            <w:rPr>
              <w:rFonts w:eastAsiaTheme="minorEastAsia"/>
              <w:noProof/>
              <w:lang w:eastAsia="pl-PL"/>
            </w:rPr>
          </w:pPr>
          <w:hyperlink w:anchor="_Toc109388459" w:history="1">
            <w:r w:rsidR="00261948" w:rsidRPr="00E33587">
              <w:rPr>
                <w:rStyle w:val="Hipercze"/>
                <w:noProof/>
              </w:rPr>
              <w:t>1.</w:t>
            </w:r>
            <w:r w:rsidR="00261948">
              <w:rPr>
                <w:rFonts w:eastAsiaTheme="minorEastAsia"/>
                <w:noProof/>
                <w:lang w:eastAsia="pl-PL"/>
              </w:rPr>
              <w:tab/>
            </w:r>
            <w:r w:rsidR="00261948" w:rsidRPr="00E33587">
              <w:rPr>
                <w:rStyle w:val="Hipercze"/>
                <w:noProof/>
              </w:rPr>
              <w:t>Moduły</w:t>
            </w:r>
            <w:r w:rsidR="00261948">
              <w:rPr>
                <w:noProof/>
                <w:webHidden/>
              </w:rPr>
              <w:tab/>
            </w:r>
            <w:r w:rsidR="00261948">
              <w:rPr>
                <w:noProof/>
                <w:webHidden/>
              </w:rPr>
              <w:fldChar w:fldCharType="begin"/>
            </w:r>
            <w:r w:rsidR="00261948">
              <w:rPr>
                <w:noProof/>
                <w:webHidden/>
              </w:rPr>
              <w:instrText xml:space="preserve"> PAGEREF _Toc109388459 \h </w:instrText>
            </w:r>
            <w:r w:rsidR="00261948">
              <w:rPr>
                <w:noProof/>
                <w:webHidden/>
              </w:rPr>
            </w:r>
            <w:r w:rsidR="00261948">
              <w:rPr>
                <w:noProof/>
                <w:webHidden/>
              </w:rPr>
              <w:fldChar w:fldCharType="separate"/>
            </w:r>
            <w:r w:rsidR="00261948">
              <w:rPr>
                <w:noProof/>
                <w:webHidden/>
              </w:rPr>
              <w:t>17</w:t>
            </w:r>
            <w:r w:rsidR="00261948">
              <w:rPr>
                <w:noProof/>
                <w:webHidden/>
              </w:rPr>
              <w:fldChar w:fldCharType="end"/>
            </w:r>
          </w:hyperlink>
        </w:p>
        <w:p w14:paraId="08BE08D6" w14:textId="17716668" w:rsidR="00261948" w:rsidRDefault="00833631">
          <w:pPr>
            <w:pStyle w:val="Spistreci3"/>
            <w:tabs>
              <w:tab w:val="left" w:pos="1100"/>
              <w:tab w:val="right" w:leader="dot" w:pos="9062"/>
            </w:tabs>
            <w:rPr>
              <w:rFonts w:eastAsiaTheme="minorEastAsia"/>
              <w:noProof/>
              <w:lang w:eastAsia="pl-PL"/>
            </w:rPr>
          </w:pPr>
          <w:hyperlink w:anchor="_Toc109388460" w:history="1">
            <w:r w:rsidR="00261948" w:rsidRPr="00E33587">
              <w:rPr>
                <w:rStyle w:val="Hipercze"/>
                <w:noProof/>
              </w:rPr>
              <w:t>1.1.</w:t>
            </w:r>
            <w:r w:rsidR="00261948">
              <w:rPr>
                <w:rFonts w:eastAsiaTheme="minorEastAsia"/>
                <w:noProof/>
                <w:lang w:eastAsia="pl-PL"/>
              </w:rPr>
              <w:tab/>
            </w:r>
            <w:r w:rsidR="00261948" w:rsidRPr="00E33587">
              <w:rPr>
                <w:rStyle w:val="Hipercze"/>
                <w:noProof/>
              </w:rPr>
              <w:t>Wyszukiwarka</w:t>
            </w:r>
            <w:r w:rsidR="00261948">
              <w:rPr>
                <w:noProof/>
                <w:webHidden/>
              </w:rPr>
              <w:tab/>
            </w:r>
            <w:r w:rsidR="00261948">
              <w:rPr>
                <w:noProof/>
                <w:webHidden/>
              </w:rPr>
              <w:fldChar w:fldCharType="begin"/>
            </w:r>
            <w:r w:rsidR="00261948">
              <w:rPr>
                <w:noProof/>
                <w:webHidden/>
              </w:rPr>
              <w:instrText xml:space="preserve"> PAGEREF _Toc109388460 \h </w:instrText>
            </w:r>
            <w:r w:rsidR="00261948">
              <w:rPr>
                <w:noProof/>
                <w:webHidden/>
              </w:rPr>
            </w:r>
            <w:r w:rsidR="00261948">
              <w:rPr>
                <w:noProof/>
                <w:webHidden/>
              </w:rPr>
              <w:fldChar w:fldCharType="separate"/>
            </w:r>
            <w:r w:rsidR="00261948">
              <w:rPr>
                <w:noProof/>
                <w:webHidden/>
              </w:rPr>
              <w:t>18</w:t>
            </w:r>
            <w:r w:rsidR="00261948">
              <w:rPr>
                <w:noProof/>
                <w:webHidden/>
              </w:rPr>
              <w:fldChar w:fldCharType="end"/>
            </w:r>
          </w:hyperlink>
        </w:p>
        <w:p w14:paraId="7D65AFB0" w14:textId="042493AE" w:rsidR="00261948" w:rsidRDefault="00833631">
          <w:pPr>
            <w:pStyle w:val="Spistreci3"/>
            <w:tabs>
              <w:tab w:val="left" w:pos="1100"/>
              <w:tab w:val="right" w:leader="dot" w:pos="9062"/>
            </w:tabs>
            <w:rPr>
              <w:rFonts w:eastAsiaTheme="minorEastAsia"/>
              <w:noProof/>
              <w:lang w:eastAsia="pl-PL"/>
            </w:rPr>
          </w:pPr>
          <w:hyperlink w:anchor="_Toc109388461" w:history="1">
            <w:r w:rsidR="00261948" w:rsidRPr="00E33587">
              <w:rPr>
                <w:rStyle w:val="Hipercze"/>
                <w:noProof/>
              </w:rPr>
              <w:t>1.2.</w:t>
            </w:r>
            <w:r w:rsidR="00261948">
              <w:rPr>
                <w:rFonts w:eastAsiaTheme="minorEastAsia"/>
                <w:noProof/>
                <w:lang w:eastAsia="pl-PL"/>
              </w:rPr>
              <w:tab/>
            </w:r>
            <w:r w:rsidR="00261948" w:rsidRPr="00E33587">
              <w:rPr>
                <w:rStyle w:val="Hipercze"/>
                <w:noProof/>
              </w:rPr>
              <w:t>Aktualności</w:t>
            </w:r>
            <w:r w:rsidR="00261948">
              <w:rPr>
                <w:noProof/>
                <w:webHidden/>
              </w:rPr>
              <w:tab/>
            </w:r>
            <w:r w:rsidR="00261948">
              <w:rPr>
                <w:noProof/>
                <w:webHidden/>
              </w:rPr>
              <w:fldChar w:fldCharType="begin"/>
            </w:r>
            <w:r w:rsidR="00261948">
              <w:rPr>
                <w:noProof/>
                <w:webHidden/>
              </w:rPr>
              <w:instrText xml:space="preserve"> PAGEREF _Toc109388461 \h </w:instrText>
            </w:r>
            <w:r w:rsidR="00261948">
              <w:rPr>
                <w:noProof/>
                <w:webHidden/>
              </w:rPr>
            </w:r>
            <w:r w:rsidR="00261948">
              <w:rPr>
                <w:noProof/>
                <w:webHidden/>
              </w:rPr>
              <w:fldChar w:fldCharType="separate"/>
            </w:r>
            <w:r w:rsidR="00261948">
              <w:rPr>
                <w:noProof/>
                <w:webHidden/>
              </w:rPr>
              <w:t>18</w:t>
            </w:r>
            <w:r w:rsidR="00261948">
              <w:rPr>
                <w:noProof/>
                <w:webHidden/>
              </w:rPr>
              <w:fldChar w:fldCharType="end"/>
            </w:r>
          </w:hyperlink>
        </w:p>
        <w:p w14:paraId="4111EAC0" w14:textId="49FE6AA5" w:rsidR="00261948" w:rsidRDefault="00833631">
          <w:pPr>
            <w:pStyle w:val="Spistreci3"/>
            <w:tabs>
              <w:tab w:val="left" w:pos="1100"/>
              <w:tab w:val="right" w:leader="dot" w:pos="9062"/>
            </w:tabs>
            <w:rPr>
              <w:rFonts w:eastAsiaTheme="minorEastAsia"/>
              <w:noProof/>
              <w:lang w:eastAsia="pl-PL"/>
            </w:rPr>
          </w:pPr>
          <w:hyperlink w:anchor="_Toc109388462" w:history="1">
            <w:r w:rsidR="00261948" w:rsidRPr="00E33587">
              <w:rPr>
                <w:rStyle w:val="Hipercze"/>
                <w:noProof/>
              </w:rPr>
              <w:t>1.3.</w:t>
            </w:r>
            <w:r w:rsidR="00261948">
              <w:rPr>
                <w:rFonts w:eastAsiaTheme="minorEastAsia"/>
                <w:noProof/>
                <w:lang w:eastAsia="pl-PL"/>
              </w:rPr>
              <w:tab/>
            </w:r>
            <w:r w:rsidR="00261948" w:rsidRPr="00E33587">
              <w:rPr>
                <w:rStyle w:val="Hipercze"/>
                <w:noProof/>
              </w:rPr>
              <w:t>Moduł slider ze zdjęciami</w:t>
            </w:r>
            <w:r w:rsidR="00261948">
              <w:rPr>
                <w:noProof/>
                <w:webHidden/>
              </w:rPr>
              <w:tab/>
            </w:r>
            <w:r w:rsidR="00261948">
              <w:rPr>
                <w:noProof/>
                <w:webHidden/>
              </w:rPr>
              <w:fldChar w:fldCharType="begin"/>
            </w:r>
            <w:r w:rsidR="00261948">
              <w:rPr>
                <w:noProof/>
                <w:webHidden/>
              </w:rPr>
              <w:instrText xml:space="preserve"> PAGEREF _Toc109388462 \h </w:instrText>
            </w:r>
            <w:r w:rsidR="00261948">
              <w:rPr>
                <w:noProof/>
                <w:webHidden/>
              </w:rPr>
            </w:r>
            <w:r w:rsidR="00261948">
              <w:rPr>
                <w:noProof/>
                <w:webHidden/>
              </w:rPr>
              <w:fldChar w:fldCharType="separate"/>
            </w:r>
            <w:r w:rsidR="00261948">
              <w:rPr>
                <w:noProof/>
                <w:webHidden/>
              </w:rPr>
              <w:t>19</w:t>
            </w:r>
            <w:r w:rsidR="00261948">
              <w:rPr>
                <w:noProof/>
                <w:webHidden/>
              </w:rPr>
              <w:fldChar w:fldCharType="end"/>
            </w:r>
          </w:hyperlink>
        </w:p>
        <w:p w14:paraId="67678C4F" w14:textId="6CD92DC2" w:rsidR="00261948" w:rsidRDefault="00833631">
          <w:pPr>
            <w:pStyle w:val="Spistreci3"/>
            <w:tabs>
              <w:tab w:val="left" w:pos="1100"/>
              <w:tab w:val="right" w:leader="dot" w:pos="9062"/>
            </w:tabs>
            <w:rPr>
              <w:rFonts w:eastAsiaTheme="minorEastAsia"/>
              <w:noProof/>
              <w:lang w:eastAsia="pl-PL"/>
            </w:rPr>
          </w:pPr>
          <w:hyperlink w:anchor="_Toc109388463" w:history="1">
            <w:r w:rsidR="00261948" w:rsidRPr="00E33587">
              <w:rPr>
                <w:rStyle w:val="Hipercze"/>
                <w:noProof/>
              </w:rPr>
              <w:t>1.4.</w:t>
            </w:r>
            <w:r w:rsidR="00261948">
              <w:rPr>
                <w:rFonts w:eastAsiaTheme="minorEastAsia"/>
                <w:noProof/>
                <w:lang w:eastAsia="pl-PL"/>
              </w:rPr>
              <w:tab/>
            </w:r>
            <w:r w:rsidR="00261948" w:rsidRPr="00E33587">
              <w:rPr>
                <w:rStyle w:val="Hipercze"/>
                <w:noProof/>
              </w:rPr>
              <w:t>Kalendarium</w:t>
            </w:r>
            <w:r w:rsidR="00261948">
              <w:rPr>
                <w:noProof/>
                <w:webHidden/>
              </w:rPr>
              <w:tab/>
            </w:r>
            <w:r w:rsidR="00261948">
              <w:rPr>
                <w:noProof/>
                <w:webHidden/>
              </w:rPr>
              <w:fldChar w:fldCharType="begin"/>
            </w:r>
            <w:r w:rsidR="00261948">
              <w:rPr>
                <w:noProof/>
                <w:webHidden/>
              </w:rPr>
              <w:instrText xml:space="preserve"> PAGEREF _Toc109388463 \h </w:instrText>
            </w:r>
            <w:r w:rsidR="00261948">
              <w:rPr>
                <w:noProof/>
                <w:webHidden/>
              </w:rPr>
            </w:r>
            <w:r w:rsidR="00261948">
              <w:rPr>
                <w:noProof/>
                <w:webHidden/>
              </w:rPr>
              <w:fldChar w:fldCharType="separate"/>
            </w:r>
            <w:r w:rsidR="00261948">
              <w:rPr>
                <w:noProof/>
                <w:webHidden/>
              </w:rPr>
              <w:t>19</w:t>
            </w:r>
            <w:r w:rsidR="00261948">
              <w:rPr>
                <w:noProof/>
                <w:webHidden/>
              </w:rPr>
              <w:fldChar w:fldCharType="end"/>
            </w:r>
          </w:hyperlink>
        </w:p>
        <w:p w14:paraId="0A7E9442" w14:textId="35AB2C10" w:rsidR="00261948" w:rsidRDefault="00833631">
          <w:pPr>
            <w:pStyle w:val="Spistreci3"/>
            <w:tabs>
              <w:tab w:val="left" w:pos="1100"/>
              <w:tab w:val="right" w:leader="dot" w:pos="9062"/>
            </w:tabs>
            <w:rPr>
              <w:rFonts w:eastAsiaTheme="minorEastAsia"/>
              <w:noProof/>
              <w:lang w:eastAsia="pl-PL"/>
            </w:rPr>
          </w:pPr>
          <w:hyperlink w:anchor="_Toc109388464" w:history="1">
            <w:r w:rsidR="00261948" w:rsidRPr="00E33587">
              <w:rPr>
                <w:rStyle w:val="Hipercze"/>
                <w:noProof/>
              </w:rPr>
              <w:t>1.5.</w:t>
            </w:r>
            <w:r w:rsidR="00261948">
              <w:rPr>
                <w:rFonts w:eastAsiaTheme="minorEastAsia"/>
                <w:noProof/>
                <w:lang w:eastAsia="pl-PL"/>
              </w:rPr>
              <w:tab/>
            </w:r>
            <w:r w:rsidR="00261948" w:rsidRPr="00E33587">
              <w:rPr>
                <w:rStyle w:val="Hipercze"/>
                <w:noProof/>
              </w:rPr>
              <w:t>Strony informacyjne związane z błędami serwera</w:t>
            </w:r>
            <w:r w:rsidR="00261948">
              <w:rPr>
                <w:noProof/>
                <w:webHidden/>
              </w:rPr>
              <w:tab/>
            </w:r>
            <w:r w:rsidR="00261948">
              <w:rPr>
                <w:noProof/>
                <w:webHidden/>
              </w:rPr>
              <w:fldChar w:fldCharType="begin"/>
            </w:r>
            <w:r w:rsidR="00261948">
              <w:rPr>
                <w:noProof/>
                <w:webHidden/>
              </w:rPr>
              <w:instrText xml:space="preserve"> PAGEREF _Toc109388464 \h </w:instrText>
            </w:r>
            <w:r w:rsidR="00261948">
              <w:rPr>
                <w:noProof/>
                <w:webHidden/>
              </w:rPr>
            </w:r>
            <w:r w:rsidR="00261948">
              <w:rPr>
                <w:noProof/>
                <w:webHidden/>
              </w:rPr>
              <w:fldChar w:fldCharType="separate"/>
            </w:r>
            <w:r w:rsidR="00261948">
              <w:rPr>
                <w:noProof/>
                <w:webHidden/>
              </w:rPr>
              <w:t>19</w:t>
            </w:r>
            <w:r w:rsidR="00261948">
              <w:rPr>
                <w:noProof/>
                <w:webHidden/>
              </w:rPr>
              <w:fldChar w:fldCharType="end"/>
            </w:r>
          </w:hyperlink>
        </w:p>
        <w:p w14:paraId="350A6E7C" w14:textId="2C1CA7F9" w:rsidR="00261948" w:rsidRDefault="00833631">
          <w:pPr>
            <w:pStyle w:val="Spistreci3"/>
            <w:tabs>
              <w:tab w:val="left" w:pos="1100"/>
              <w:tab w:val="right" w:leader="dot" w:pos="9062"/>
            </w:tabs>
            <w:rPr>
              <w:rFonts w:eastAsiaTheme="minorEastAsia"/>
              <w:noProof/>
              <w:lang w:eastAsia="pl-PL"/>
            </w:rPr>
          </w:pPr>
          <w:hyperlink w:anchor="_Toc109388465" w:history="1">
            <w:r w:rsidR="00261948" w:rsidRPr="00E33587">
              <w:rPr>
                <w:rStyle w:val="Hipercze"/>
                <w:noProof/>
              </w:rPr>
              <w:t>1.6.</w:t>
            </w:r>
            <w:r w:rsidR="00261948">
              <w:rPr>
                <w:rFonts w:eastAsiaTheme="minorEastAsia"/>
                <w:noProof/>
                <w:lang w:eastAsia="pl-PL"/>
              </w:rPr>
              <w:tab/>
            </w:r>
            <w:r w:rsidR="00261948" w:rsidRPr="00E33587">
              <w:rPr>
                <w:rStyle w:val="Hipercze"/>
                <w:noProof/>
              </w:rPr>
              <w:t>Pliki cookies</w:t>
            </w:r>
            <w:r w:rsidR="00261948">
              <w:rPr>
                <w:noProof/>
                <w:webHidden/>
              </w:rPr>
              <w:tab/>
            </w:r>
            <w:r w:rsidR="00261948">
              <w:rPr>
                <w:noProof/>
                <w:webHidden/>
              </w:rPr>
              <w:fldChar w:fldCharType="begin"/>
            </w:r>
            <w:r w:rsidR="00261948">
              <w:rPr>
                <w:noProof/>
                <w:webHidden/>
              </w:rPr>
              <w:instrText xml:space="preserve"> PAGEREF _Toc109388465 \h </w:instrText>
            </w:r>
            <w:r w:rsidR="00261948">
              <w:rPr>
                <w:noProof/>
                <w:webHidden/>
              </w:rPr>
            </w:r>
            <w:r w:rsidR="00261948">
              <w:rPr>
                <w:noProof/>
                <w:webHidden/>
              </w:rPr>
              <w:fldChar w:fldCharType="separate"/>
            </w:r>
            <w:r w:rsidR="00261948">
              <w:rPr>
                <w:noProof/>
                <w:webHidden/>
              </w:rPr>
              <w:t>19</w:t>
            </w:r>
            <w:r w:rsidR="00261948">
              <w:rPr>
                <w:noProof/>
                <w:webHidden/>
              </w:rPr>
              <w:fldChar w:fldCharType="end"/>
            </w:r>
          </w:hyperlink>
        </w:p>
        <w:p w14:paraId="6C3D61F6" w14:textId="0549B87A" w:rsidR="00261948" w:rsidRDefault="00833631">
          <w:pPr>
            <w:pStyle w:val="Spistreci3"/>
            <w:tabs>
              <w:tab w:val="left" w:pos="1100"/>
              <w:tab w:val="right" w:leader="dot" w:pos="9062"/>
            </w:tabs>
            <w:rPr>
              <w:rFonts w:eastAsiaTheme="minorEastAsia"/>
              <w:noProof/>
              <w:lang w:eastAsia="pl-PL"/>
            </w:rPr>
          </w:pPr>
          <w:hyperlink w:anchor="_Toc109388466" w:history="1">
            <w:r w:rsidR="00261948" w:rsidRPr="00E33587">
              <w:rPr>
                <w:rStyle w:val="Hipercze"/>
                <w:noProof/>
              </w:rPr>
              <w:t>1.7.</w:t>
            </w:r>
            <w:r w:rsidR="00261948">
              <w:rPr>
                <w:rFonts w:eastAsiaTheme="minorEastAsia"/>
                <w:noProof/>
                <w:lang w:eastAsia="pl-PL"/>
              </w:rPr>
              <w:tab/>
            </w:r>
            <w:r w:rsidR="00261948" w:rsidRPr="00E33587">
              <w:rPr>
                <w:rStyle w:val="Hipercze"/>
                <w:noProof/>
              </w:rPr>
              <w:t>RODO</w:t>
            </w:r>
            <w:r w:rsidR="00261948">
              <w:rPr>
                <w:noProof/>
                <w:webHidden/>
              </w:rPr>
              <w:tab/>
            </w:r>
            <w:r w:rsidR="00261948">
              <w:rPr>
                <w:noProof/>
                <w:webHidden/>
              </w:rPr>
              <w:fldChar w:fldCharType="begin"/>
            </w:r>
            <w:r w:rsidR="00261948">
              <w:rPr>
                <w:noProof/>
                <w:webHidden/>
              </w:rPr>
              <w:instrText xml:space="preserve"> PAGEREF _Toc109388466 \h </w:instrText>
            </w:r>
            <w:r w:rsidR="00261948">
              <w:rPr>
                <w:noProof/>
                <w:webHidden/>
              </w:rPr>
            </w:r>
            <w:r w:rsidR="00261948">
              <w:rPr>
                <w:noProof/>
                <w:webHidden/>
              </w:rPr>
              <w:fldChar w:fldCharType="separate"/>
            </w:r>
            <w:r w:rsidR="00261948">
              <w:rPr>
                <w:noProof/>
                <w:webHidden/>
              </w:rPr>
              <w:t>19</w:t>
            </w:r>
            <w:r w:rsidR="00261948">
              <w:rPr>
                <w:noProof/>
                <w:webHidden/>
              </w:rPr>
              <w:fldChar w:fldCharType="end"/>
            </w:r>
          </w:hyperlink>
        </w:p>
        <w:p w14:paraId="09E40F2F" w14:textId="45AB06B4" w:rsidR="00261948" w:rsidRDefault="00833631">
          <w:pPr>
            <w:pStyle w:val="Spistreci2"/>
            <w:rPr>
              <w:rFonts w:eastAsiaTheme="minorEastAsia"/>
              <w:noProof/>
              <w:lang w:eastAsia="pl-PL"/>
            </w:rPr>
          </w:pPr>
          <w:hyperlink w:anchor="_Toc109388467" w:history="1">
            <w:r w:rsidR="00261948" w:rsidRPr="00E33587">
              <w:rPr>
                <w:rStyle w:val="Hipercze"/>
                <w:noProof/>
              </w:rPr>
              <w:t>2.</w:t>
            </w:r>
            <w:r w:rsidR="00261948">
              <w:rPr>
                <w:rFonts w:eastAsiaTheme="minorEastAsia"/>
                <w:noProof/>
                <w:lang w:eastAsia="pl-PL"/>
              </w:rPr>
              <w:tab/>
            </w:r>
            <w:r w:rsidR="00261948" w:rsidRPr="00E33587">
              <w:rPr>
                <w:rStyle w:val="Hipercze"/>
                <w:noProof/>
              </w:rPr>
              <w:t>Zgodność z wymaganiami WCAG 2.1</w:t>
            </w:r>
            <w:r w:rsidR="00261948">
              <w:rPr>
                <w:noProof/>
                <w:webHidden/>
              </w:rPr>
              <w:tab/>
            </w:r>
            <w:r w:rsidR="00261948">
              <w:rPr>
                <w:noProof/>
                <w:webHidden/>
              </w:rPr>
              <w:fldChar w:fldCharType="begin"/>
            </w:r>
            <w:r w:rsidR="00261948">
              <w:rPr>
                <w:noProof/>
                <w:webHidden/>
              </w:rPr>
              <w:instrText xml:space="preserve"> PAGEREF _Toc109388467 \h </w:instrText>
            </w:r>
            <w:r w:rsidR="00261948">
              <w:rPr>
                <w:noProof/>
                <w:webHidden/>
              </w:rPr>
            </w:r>
            <w:r w:rsidR="00261948">
              <w:rPr>
                <w:noProof/>
                <w:webHidden/>
              </w:rPr>
              <w:fldChar w:fldCharType="separate"/>
            </w:r>
            <w:r w:rsidR="00261948">
              <w:rPr>
                <w:noProof/>
                <w:webHidden/>
              </w:rPr>
              <w:t>20</w:t>
            </w:r>
            <w:r w:rsidR="00261948">
              <w:rPr>
                <w:noProof/>
                <w:webHidden/>
              </w:rPr>
              <w:fldChar w:fldCharType="end"/>
            </w:r>
          </w:hyperlink>
        </w:p>
        <w:p w14:paraId="0D273872" w14:textId="46189F30" w:rsidR="00261948" w:rsidRDefault="00833631">
          <w:pPr>
            <w:pStyle w:val="Spistreci2"/>
            <w:rPr>
              <w:rFonts w:eastAsiaTheme="minorEastAsia"/>
              <w:noProof/>
              <w:lang w:eastAsia="pl-PL"/>
            </w:rPr>
          </w:pPr>
          <w:hyperlink w:anchor="_Toc109388468" w:history="1">
            <w:r w:rsidR="00261948" w:rsidRPr="00E33587">
              <w:rPr>
                <w:rStyle w:val="Hipercze"/>
                <w:noProof/>
              </w:rPr>
              <w:t>3.</w:t>
            </w:r>
            <w:r w:rsidR="00261948">
              <w:rPr>
                <w:rFonts w:eastAsiaTheme="minorEastAsia"/>
                <w:noProof/>
                <w:lang w:eastAsia="pl-PL"/>
              </w:rPr>
              <w:tab/>
            </w:r>
            <w:r w:rsidR="00261948" w:rsidRPr="00E33587">
              <w:rPr>
                <w:rStyle w:val="Hipercze"/>
                <w:noProof/>
              </w:rPr>
              <w:t>Integracja publikowanych treści z serwisami społecznościowymi</w:t>
            </w:r>
            <w:r w:rsidR="00261948">
              <w:rPr>
                <w:noProof/>
                <w:webHidden/>
              </w:rPr>
              <w:tab/>
            </w:r>
            <w:r w:rsidR="00261948">
              <w:rPr>
                <w:noProof/>
                <w:webHidden/>
              </w:rPr>
              <w:fldChar w:fldCharType="begin"/>
            </w:r>
            <w:r w:rsidR="00261948">
              <w:rPr>
                <w:noProof/>
                <w:webHidden/>
              </w:rPr>
              <w:instrText xml:space="preserve"> PAGEREF _Toc109388468 \h </w:instrText>
            </w:r>
            <w:r w:rsidR="00261948">
              <w:rPr>
                <w:noProof/>
                <w:webHidden/>
              </w:rPr>
            </w:r>
            <w:r w:rsidR="00261948">
              <w:rPr>
                <w:noProof/>
                <w:webHidden/>
              </w:rPr>
              <w:fldChar w:fldCharType="separate"/>
            </w:r>
            <w:r w:rsidR="00261948">
              <w:rPr>
                <w:noProof/>
                <w:webHidden/>
              </w:rPr>
              <w:t>22</w:t>
            </w:r>
            <w:r w:rsidR="00261948">
              <w:rPr>
                <w:noProof/>
                <w:webHidden/>
              </w:rPr>
              <w:fldChar w:fldCharType="end"/>
            </w:r>
          </w:hyperlink>
        </w:p>
        <w:p w14:paraId="34AD33FF" w14:textId="755626C3" w:rsidR="00261948" w:rsidRDefault="00833631">
          <w:pPr>
            <w:pStyle w:val="Spistreci2"/>
            <w:rPr>
              <w:rFonts w:eastAsiaTheme="minorEastAsia"/>
              <w:noProof/>
              <w:lang w:eastAsia="pl-PL"/>
            </w:rPr>
          </w:pPr>
          <w:hyperlink w:anchor="_Toc109388469" w:history="1">
            <w:r w:rsidR="00261948" w:rsidRPr="00E33587">
              <w:rPr>
                <w:rStyle w:val="Hipercze"/>
                <w:noProof/>
              </w:rPr>
              <w:t>4.</w:t>
            </w:r>
            <w:r w:rsidR="00261948">
              <w:rPr>
                <w:rFonts w:eastAsiaTheme="minorEastAsia"/>
                <w:noProof/>
                <w:lang w:eastAsia="pl-PL"/>
              </w:rPr>
              <w:tab/>
            </w:r>
            <w:r w:rsidR="00261948" w:rsidRPr="00E33587">
              <w:rPr>
                <w:rStyle w:val="Hipercze"/>
                <w:noProof/>
              </w:rPr>
              <w:t>Licencja</w:t>
            </w:r>
            <w:r w:rsidR="00261948">
              <w:rPr>
                <w:noProof/>
                <w:webHidden/>
              </w:rPr>
              <w:tab/>
            </w:r>
            <w:r w:rsidR="00261948">
              <w:rPr>
                <w:noProof/>
                <w:webHidden/>
              </w:rPr>
              <w:fldChar w:fldCharType="begin"/>
            </w:r>
            <w:r w:rsidR="00261948">
              <w:rPr>
                <w:noProof/>
                <w:webHidden/>
              </w:rPr>
              <w:instrText xml:space="preserve"> PAGEREF _Toc109388469 \h </w:instrText>
            </w:r>
            <w:r w:rsidR="00261948">
              <w:rPr>
                <w:noProof/>
                <w:webHidden/>
              </w:rPr>
            </w:r>
            <w:r w:rsidR="00261948">
              <w:rPr>
                <w:noProof/>
                <w:webHidden/>
              </w:rPr>
              <w:fldChar w:fldCharType="separate"/>
            </w:r>
            <w:r w:rsidR="00261948">
              <w:rPr>
                <w:noProof/>
                <w:webHidden/>
              </w:rPr>
              <w:t>22</w:t>
            </w:r>
            <w:r w:rsidR="00261948">
              <w:rPr>
                <w:noProof/>
                <w:webHidden/>
              </w:rPr>
              <w:fldChar w:fldCharType="end"/>
            </w:r>
          </w:hyperlink>
        </w:p>
        <w:p w14:paraId="73B09B85" w14:textId="19A9F636" w:rsidR="00261948" w:rsidRDefault="00833631">
          <w:pPr>
            <w:pStyle w:val="Spistreci2"/>
            <w:rPr>
              <w:rFonts w:eastAsiaTheme="minorEastAsia"/>
              <w:noProof/>
              <w:lang w:eastAsia="pl-PL"/>
            </w:rPr>
          </w:pPr>
          <w:hyperlink w:anchor="_Toc109388470" w:history="1">
            <w:r w:rsidR="00261948" w:rsidRPr="00E33587">
              <w:rPr>
                <w:rStyle w:val="Hipercze"/>
                <w:noProof/>
              </w:rPr>
              <w:t>5.</w:t>
            </w:r>
            <w:r w:rsidR="00261948">
              <w:rPr>
                <w:rFonts w:eastAsiaTheme="minorEastAsia"/>
                <w:noProof/>
                <w:lang w:eastAsia="pl-PL"/>
              </w:rPr>
              <w:tab/>
            </w:r>
            <w:r w:rsidR="00261948" w:rsidRPr="00E33587">
              <w:rPr>
                <w:rStyle w:val="Hipercze"/>
                <w:noProof/>
              </w:rPr>
              <w:t>Migracja systemu</w:t>
            </w:r>
            <w:r w:rsidR="00261948">
              <w:rPr>
                <w:noProof/>
                <w:webHidden/>
              </w:rPr>
              <w:tab/>
            </w:r>
            <w:r w:rsidR="00261948">
              <w:rPr>
                <w:noProof/>
                <w:webHidden/>
              </w:rPr>
              <w:fldChar w:fldCharType="begin"/>
            </w:r>
            <w:r w:rsidR="00261948">
              <w:rPr>
                <w:noProof/>
                <w:webHidden/>
              </w:rPr>
              <w:instrText xml:space="preserve"> PAGEREF _Toc109388470 \h </w:instrText>
            </w:r>
            <w:r w:rsidR="00261948">
              <w:rPr>
                <w:noProof/>
                <w:webHidden/>
              </w:rPr>
            </w:r>
            <w:r w:rsidR="00261948">
              <w:rPr>
                <w:noProof/>
                <w:webHidden/>
              </w:rPr>
              <w:fldChar w:fldCharType="separate"/>
            </w:r>
            <w:r w:rsidR="00261948">
              <w:rPr>
                <w:noProof/>
                <w:webHidden/>
              </w:rPr>
              <w:t>22</w:t>
            </w:r>
            <w:r w:rsidR="00261948">
              <w:rPr>
                <w:noProof/>
                <w:webHidden/>
              </w:rPr>
              <w:fldChar w:fldCharType="end"/>
            </w:r>
          </w:hyperlink>
        </w:p>
        <w:p w14:paraId="594B2E02" w14:textId="348C1E55" w:rsidR="00261948" w:rsidRDefault="00833631">
          <w:pPr>
            <w:pStyle w:val="Spistreci2"/>
            <w:rPr>
              <w:rFonts w:eastAsiaTheme="minorEastAsia"/>
              <w:noProof/>
              <w:lang w:eastAsia="pl-PL"/>
            </w:rPr>
          </w:pPr>
          <w:hyperlink w:anchor="_Toc109388471" w:history="1">
            <w:r w:rsidR="00261948" w:rsidRPr="00E33587">
              <w:rPr>
                <w:rStyle w:val="Hipercze"/>
                <w:noProof/>
              </w:rPr>
              <w:t>6.</w:t>
            </w:r>
            <w:r w:rsidR="00261948">
              <w:rPr>
                <w:rFonts w:eastAsiaTheme="minorEastAsia"/>
                <w:noProof/>
                <w:lang w:eastAsia="pl-PL"/>
              </w:rPr>
              <w:tab/>
            </w:r>
            <w:r w:rsidR="00261948" w:rsidRPr="00E33587">
              <w:rPr>
                <w:rStyle w:val="Hipercze"/>
                <w:noProof/>
              </w:rPr>
              <w:t>Szkolenia</w:t>
            </w:r>
            <w:r w:rsidR="00261948">
              <w:rPr>
                <w:noProof/>
                <w:webHidden/>
              </w:rPr>
              <w:tab/>
            </w:r>
            <w:r w:rsidR="00261948">
              <w:rPr>
                <w:noProof/>
                <w:webHidden/>
              </w:rPr>
              <w:fldChar w:fldCharType="begin"/>
            </w:r>
            <w:r w:rsidR="00261948">
              <w:rPr>
                <w:noProof/>
                <w:webHidden/>
              </w:rPr>
              <w:instrText xml:space="preserve"> PAGEREF _Toc109388471 \h </w:instrText>
            </w:r>
            <w:r w:rsidR="00261948">
              <w:rPr>
                <w:noProof/>
                <w:webHidden/>
              </w:rPr>
            </w:r>
            <w:r w:rsidR="00261948">
              <w:rPr>
                <w:noProof/>
                <w:webHidden/>
              </w:rPr>
              <w:fldChar w:fldCharType="separate"/>
            </w:r>
            <w:r w:rsidR="00261948">
              <w:rPr>
                <w:noProof/>
                <w:webHidden/>
              </w:rPr>
              <w:t>22</w:t>
            </w:r>
            <w:r w:rsidR="00261948">
              <w:rPr>
                <w:noProof/>
                <w:webHidden/>
              </w:rPr>
              <w:fldChar w:fldCharType="end"/>
            </w:r>
          </w:hyperlink>
        </w:p>
        <w:p w14:paraId="3430E3C2" w14:textId="66C1DB59" w:rsidR="00261948" w:rsidRDefault="00833631">
          <w:pPr>
            <w:pStyle w:val="Spistreci2"/>
            <w:rPr>
              <w:rFonts w:eastAsiaTheme="minorEastAsia"/>
              <w:noProof/>
              <w:lang w:eastAsia="pl-PL"/>
            </w:rPr>
          </w:pPr>
          <w:hyperlink w:anchor="_Toc109388472" w:history="1">
            <w:r w:rsidR="00261948" w:rsidRPr="00E33587">
              <w:rPr>
                <w:rStyle w:val="Hipercze"/>
                <w:noProof/>
              </w:rPr>
              <w:t>7.</w:t>
            </w:r>
            <w:r w:rsidR="00261948">
              <w:rPr>
                <w:rFonts w:eastAsiaTheme="minorEastAsia"/>
                <w:noProof/>
                <w:lang w:eastAsia="pl-PL"/>
              </w:rPr>
              <w:tab/>
            </w:r>
            <w:r w:rsidR="00261948" w:rsidRPr="00E33587">
              <w:rPr>
                <w:rStyle w:val="Hipercze"/>
                <w:noProof/>
              </w:rPr>
              <w:t>Serwis i obsługa techniczna</w:t>
            </w:r>
            <w:r w:rsidR="00261948">
              <w:rPr>
                <w:noProof/>
                <w:webHidden/>
              </w:rPr>
              <w:tab/>
            </w:r>
            <w:r w:rsidR="00261948">
              <w:rPr>
                <w:noProof/>
                <w:webHidden/>
              </w:rPr>
              <w:fldChar w:fldCharType="begin"/>
            </w:r>
            <w:r w:rsidR="00261948">
              <w:rPr>
                <w:noProof/>
                <w:webHidden/>
              </w:rPr>
              <w:instrText xml:space="preserve"> PAGEREF _Toc109388472 \h </w:instrText>
            </w:r>
            <w:r w:rsidR="00261948">
              <w:rPr>
                <w:noProof/>
                <w:webHidden/>
              </w:rPr>
            </w:r>
            <w:r w:rsidR="00261948">
              <w:rPr>
                <w:noProof/>
                <w:webHidden/>
              </w:rPr>
              <w:fldChar w:fldCharType="separate"/>
            </w:r>
            <w:r w:rsidR="00261948">
              <w:rPr>
                <w:noProof/>
                <w:webHidden/>
              </w:rPr>
              <w:t>22</w:t>
            </w:r>
            <w:r w:rsidR="00261948">
              <w:rPr>
                <w:noProof/>
                <w:webHidden/>
              </w:rPr>
              <w:fldChar w:fldCharType="end"/>
            </w:r>
          </w:hyperlink>
        </w:p>
        <w:p w14:paraId="529E6BEE" w14:textId="51A6F2C7" w:rsidR="00261948" w:rsidRDefault="00833631">
          <w:pPr>
            <w:pStyle w:val="Spistreci1"/>
            <w:rPr>
              <w:rFonts w:eastAsiaTheme="minorEastAsia"/>
              <w:noProof/>
              <w:lang w:eastAsia="pl-PL"/>
            </w:rPr>
          </w:pPr>
          <w:hyperlink w:anchor="_Toc109388473" w:history="1">
            <w:r w:rsidR="00261948" w:rsidRPr="00E33587">
              <w:rPr>
                <w:rStyle w:val="Hipercze"/>
                <w:noProof/>
              </w:rPr>
              <w:t>VI.</w:t>
            </w:r>
            <w:r w:rsidR="00261948">
              <w:rPr>
                <w:rFonts w:eastAsiaTheme="minorEastAsia"/>
                <w:noProof/>
                <w:lang w:eastAsia="pl-PL"/>
              </w:rPr>
              <w:tab/>
            </w:r>
            <w:r w:rsidR="00261948" w:rsidRPr="00E33587">
              <w:rPr>
                <w:rStyle w:val="Hipercze"/>
                <w:noProof/>
              </w:rPr>
              <w:t>Gwarancja</w:t>
            </w:r>
            <w:r w:rsidR="00261948">
              <w:rPr>
                <w:noProof/>
                <w:webHidden/>
              </w:rPr>
              <w:tab/>
            </w:r>
            <w:r w:rsidR="00261948">
              <w:rPr>
                <w:noProof/>
                <w:webHidden/>
              </w:rPr>
              <w:fldChar w:fldCharType="begin"/>
            </w:r>
            <w:r w:rsidR="00261948">
              <w:rPr>
                <w:noProof/>
                <w:webHidden/>
              </w:rPr>
              <w:instrText xml:space="preserve"> PAGEREF _Toc109388473 \h </w:instrText>
            </w:r>
            <w:r w:rsidR="00261948">
              <w:rPr>
                <w:noProof/>
                <w:webHidden/>
              </w:rPr>
            </w:r>
            <w:r w:rsidR="00261948">
              <w:rPr>
                <w:noProof/>
                <w:webHidden/>
              </w:rPr>
              <w:fldChar w:fldCharType="separate"/>
            </w:r>
            <w:r w:rsidR="00261948">
              <w:rPr>
                <w:noProof/>
                <w:webHidden/>
              </w:rPr>
              <w:t>23</w:t>
            </w:r>
            <w:r w:rsidR="00261948">
              <w:rPr>
                <w:noProof/>
                <w:webHidden/>
              </w:rPr>
              <w:fldChar w:fldCharType="end"/>
            </w:r>
          </w:hyperlink>
        </w:p>
        <w:p w14:paraId="229F7D3A" w14:textId="2E5EED2B" w:rsidR="00261948" w:rsidRDefault="00833631">
          <w:pPr>
            <w:pStyle w:val="Spistreci1"/>
            <w:rPr>
              <w:rFonts w:eastAsiaTheme="minorEastAsia"/>
              <w:noProof/>
              <w:lang w:eastAsia="pl-PL"/>
            </w:rPr>
          </w:pPr>
          <w:hyperlink w:anchor="_Toc109388474" w:history="1">
            <w:r w:rsidR="00261948" w:rsidRPr="00E33587">
              <w:rPr>
                <w:rStyle w:val="Hipercze"/>
                <w:noProof/>
              </w:rPr>
              <w:t>VII.</w:t>
            </w:r>
            <w:r w:rsidR="00261948">
              <w:rPr>
                <w:rFonts w:eastAsiaTheme="minorEastAsia"/>
                <w:noProof/>
                <w:lang w:eastAsia="pl-PL"/>
              </w:rPr>
              <w:tab/>
            </w:r>
            <w:r w:rsidR="00261948" w:rsidRPr="00E33587">
              <w:rPr>
                <w:rStyle w:val="Hipercze"/>
                <w:noProof/>
              </w:rPr>
              <w:t>Bezpieczeństwo</w:t>
            </w:r>
            <w:r w:rsidR="00261948">
              <w:rPr>
                <w:noProof/>
                <w:webHidden/>
              </w:rPr>
              <w:tab/>
            </w:r>
            <w:r w:rsidR="00261948">
              <w:rPr>
                <w:noProof/>
                <w:webHidden/>
              </w:rPr>
              <w:fldChar w:fldCharType="begin"/>
            </w:r>
            <w:r w:rsidR="00261948">
              <w:rPr>
                <w:noProof/>
                <w:webHidden/>
              </w:rPr>
              <w:instrText xml:space="preserve"> PAGEREF _Toc109388474 \h </w:instrText>
            </w:r>
            <w:r w:rsidR="00261948">
              <w:rPr>
                <w:noProof/>
                <w:webHidden/>
              </w:rPr>
            </w:r>
            <w:r w:rsidR="00261948">
              <w:rPr>
                <w:noProof/>
                <w:webHidden/>
              </w:rPr>
              <w:fldChar w:fldCharType="separate"/>
            </w:r>
            <w:r w:rsidR="00261948">
              <w:rPr>
                <w:noProof/>
                <w:webHidden/>
              </w:rPr>
              <w:t>24</w:t>
            </w:r>
            <w:r w:rsidR="00261948">
              <w:rPr>
                <w:noProof/>
                <w:webHidden/>
              </w:rPr>
              <w:fldChar w:fldCharType="end"/>
            </w:r>
          </w:hyperlink>
        </w:p>
        <w:p w14:paraId="5B93E5E5" w14:textId="2D319EEF" w:rsidR="00261948" w:rsidRDefault="00833631">
          <w:pPr>
            <w:pStyle w:val="Spistreci1"/>
            <w:rPr>
              <w:rFonts w:eastAsiaTheme="minorEastAsia"/>
              <w:noProof/>
              <w:lang w:eastAsia="pl-PL"/>
            </w:rPr>
          </w:pPr>
          <w:hyperlink w:anchor="_Toc109388475" w:history="1">
            <w:r w:rsidR="00261948" w:rsidRPr="00E33587">
              <w:rPr>
                <w:rStyle w:val="Hipercze"/>
                <w:noProof/>
              </w:rPr>
              <w:t>VIII.</w:t>
            </w:r>
            <w:r w:rsidR="00261948">
              <w:rPr>
                <w:rFonts w:eastAsiaTheme="minorEastAsia"/>
                <w:noProof/>
                <w:lang w:eastAsia="pl-PL"/>
              </w:rPr>
              <w:tab/>
            </w:r>
            <w:r w:rsidR="00261948" w:rsidRPr="00E33587">
              <w:rPr>
                <w:rStyle w:val="Hipercze"/>
                <w:noProof/>
              </w:rPr>
              <w:t>Termin realizacji zamówienia</w:t>
            </w:r>
            <w:r w:rsidR="00261948">
              <w:rPr>
                <w:noProof/>
                <w:webHidden/>
              </w:rPr>
              <w:tab/>
            </w:r>
            <w:r w:rsidR="00261948">
              <w:rPr>
                <w:noProof/>
                <w:webHidden/>
              </w:rPr>
              <w:fldChar w:fldCharType="begin"/>
            </w:r>
            <w:r w:rsidR="00261948">
              <w:rPr>
                <w:noProof/>
                <w:webHidden/>
              </w:rPr>
              <w:instrText xml:space="preserve"> PAGEREF _Toc109388475 \h </w:instrText>
            </w:r>
            <w:r w:rsidR="00261948">
              <w:rPr>
                <w:noProof/>
                <w:webHidden/>
              </w:rPr>
            </w:r>
            <w:r w:rsidR="00261948">
              <w:rPr>
                <w:noProof/>
                <w:webHidden/>
              </w:rPr>
              <w:fldChar w:fldCharType="separate"/>
            </w:r>
            <w:r w:rsidR="00261948">
              <w:rPr>
                <w:noProof/>
                <w:webHidden/>
              </w:rPr>
              <w:t>24</w:t>
            </w:r>
            <w:r w:rsidR="00261948">
              <w:rPr>
                <w:noProof/>
                <w:webHidden/>
              </w:rPr>
              <w:fldChar w:fldCharType="end"/>
            </w:r>
          </w:hyperlink>
        </w:p>
        <w:p w14:paraId="53E77B80" w14:textId="2A708019" w:rsidR="00261948" w:rsidRDefault="00833631">
          <w:pPr>
            <w:pStyle w:val="Spistreci1"/>
            <w:rPr>
              <w:rFonts w:eastAsiaTheme="minorEastAsia"/>
              <w:noProof/>
              <w:lang w:eastAsia="pl-PL"/>
            </w:rPr>
          </w:pPr>
          <w:hyperlink w:anchor="_Toc109388476" w:history="1">
            <w:r w:rsidR="00261948" w:rsidRPr="00E33587">
              <w:rPr>
                <w:rStyle w:val="Hipercze"/>
                <w:noProof/>
              </w:rPr>
              <w:t>IX.</w:t>
            </w:r>
            <w:r w:rsidR="00261948">
              <w:rPr>
                <w:rFonts w:eastAsiaTheme="minorEastAsia"/>
                <w:noProof/>
                <w:lang w:eastAsia="pl-PL"/>
              </w:rPr>
              <w:tab/>
            </w:r>
            <w:r w:rsidR="00261948" w:rsidRPr="00E33587">
              <w:rPr>
                <w:rStyle w:val="Hipercze"/>
                <w:noProof/>
              </w:rPr>
              <w:t>Wymagania prawne</w:t>
            </w:r>
            <w:r w:rsidR="00261948">
              <w:rPr>
                <w:noProof/>
                <w:webHidden/>
              </w:rPr>
              <w:tab/>
            </w:r>
            <w:r w:rsidR="00261948">
              <w:rPr>
                <w:noProof/>
                <w:webHidden/>
              </w:rPr>
              <w:fldChar w:fldCharType="begin"/>
            </w:r>
            <w:r w:rsidR="00261948">
              <w:rPr>
                <w:noProof/>
                <w:webHidden/>
              </w:rPr>
              <w:instrText xml:space="preserve"> PAGEREF _Toc109388476 \h </w:instrText>
            </w:r>
            <w:r w:rsidR="00261948">
              <w:rPr>
                <w:noProof/>
                <w:webHidden/>
              </w:rPr>
            </w:r>
            <w:r w:rsidR="00261948">
              <w:rPr>
                <w:noProof/>
                <w:webHidden/>
              </w:rPr>
              <w:fldChar w:fldCharType="separate"/>
            </w:r>
            <w:r w:rsidR="00261948">
              <w:rPr>
                <w:noProof/>
                <w:webHidden/>
              </w:rPr>
              <w:t>24</w:t>
            </w:r>
            <w:r w:rsidR="00261948">
              <w:rPr>
                <w:noProof/>
                <w:webHidden/>
              </w:rPr>
              <w:fldChar w:fldCharType="end"/>
            </w:r>
          </w:hyperlink>
        </w:p>
        <w:p w14:paraId="7279BA42" w14:textId="04DC4126" w:rsidR="00261948" w:rsidRDefault="00833631">
          <w:pPr>
            <w:pStyle w:val="Spistreci1"/>
            <w:rPr>
              <w:rFonts w:eastAsiaTheme="minorEastAsia"/>
              <w:noProof/>
              <w:lang w:eastAsia="pl-PL"/>
            </w:rPr>
          </w:pPr>
          <w:hyperlink w:anchor="_Toc109388477" w:history="1">
            <w:r w:rsidR="00261948" w:rsidRPr="00E33587">
              <w:rPr>
                <w:rStyle w:val="Hipercze"/>
                <w:noProof/>
              </w:rPr>
              <w:t>X.</w:t>
            </w:r>
            <w:r w:rsidR="00261948">
              <w:rPr>
                <w:rFonts w:eastAsiaTheme="minorEastAsia"/>
                <w:noProof/>
                <w:lang w:eastAsia="pl-PL"/>
              </w:rPr>
              <w:tab/>
            </w:r>
            <w:r w:rsidR="00261948" w:rsidRPr="00E33587">
              <w:rPr>
                <w:rStyle w:val="Hipercze"/>
                <w:noProof/>
              </w:rPr>
              <w:t>Uwagi końcowe</w:t>
            </w:r>
            <w:r w:rsidR="00261948">
              <w:rPr>
                <w:noProof/>
                <w:webHidden/>
              </w:rPr>
              <w:tab/>
            </w:r>
            <w:r w:rsidR="00261948">
              <w:rPr>
                <w:noProof/>
                <w:webHidden/>
              </w:rPr>
              <w:fldChar w:fldCharType="begin"/>
            </w:r>
            <w:r w:rsidR="00261948">
              <w:rPr>
                <w:noProof/>
                <w:webHidden/>
              </w:rPr>
              <w:instrText xml:space="preserve"> PAGEREF _Toc109388477 \h </w:instrText>
            </w:r>
            <w:r w:rsidR="00261948">
              <w:rPr>
                <w:noProof/>
                <w:webHidden/>
              </w:rPr>
            </w:r>
            <w:r w:rsidR="00261948">
              <w:rPr>
                <w:noProof/>
                <w:webHidden/>
              </w:rPr>
              <w:fldChar w:fldCharType="separate"/>
            </w:r>
            <w:r w:rsidR="00261948">
              <w:rPr>
                <w:noProof/>
                <w:webHidden/>
              </w:rPr>
              <w:t>25</w:t>
            </w:r>
            <w:r w:rsidR="00261948">
              <w:rPr>
                <w:noProof/>
                <w:webHidden/>
              </w:rPr>
              <w:fldChar w:fldCharType="end"/>
            </w:r>
          </w:hyperlink>
        </w:p>
        <w:p w14:paraId="09F0A32C" w14:textId="42EB713C" w:rsidR="00244738" w:rsidRDefault="00244738">
          <w:r>
            <w:rPr>
              <w:b/>
              <w:bCs/>
            </w:rPr>
            <w:fldChar w:fldCharType="end"/>
          </w:r>
        </w:p>
      </w:sdtContent>
    </w:sdt>
    <w:p w14:paraId="4491570F" w14:textId="0394F590" w:rsidR="00E00898" w:rsidRPr="00E00898" w:rsidRDefault="00E00898" w:rsidP="0069487D"/>
    <w:p w14:paraId="742ADC05" w14:textId="77777777" w:rsidR="00DC3FE0" w:rsidRDefault="00DC3FE0" w:rsidP="00DC3FE0"/>
    <w:p w14:paraId="32772F1E" w14:textId="77777777" w:rsidR="00A13957" w:rsidRDefault="00A13957" w:rsidP="00DC3FE0"/>
    <w:p w14:paraId="31E4024C" w14:textId="77777777" w:rsidR="00A13957" w:rsidRDefault="00A13957" w:rsidP="00DC3FE0"/>
    <w:p w14:paraId="6911963A" w14:textId="77777777" w:rsidR="00A13957" w:rsidRDefault="00A13957" w:rsidP="00DC3FE0"/>
    <w:p w14:paraId="00838BC5" w14:textId="77777777" w:rsidR="00A13957" w:rsidRDefault="00A13957" w:rsidP="00DC3FE0"/>
    <w:p w14:paraId="446A3320" w14:textId="77777777" w:rsidR="00A13957" w:rsidRDefault="00A13957" w:rsidP="00DC3FE0"/>
    <w:p w14:paraId="6F7CB7FC" w14:textId="77777777" w:rsidR="00A13957" w:rsidRDefault="00A13957" w:rsidP="00DC3FE0"/>
    <w:p w14:paraId="0DCA050C" w14:textId="77777777" w:rsidR="00524DFF" w:rsidRDefault="00524DFF" w:rsidP="00DC3FE0"/>
    <w:p w14:paraId="4A7774F7" w14:textId="77777777" w:rsidR="00524DFF" w:rsidRDefault="00524DFF" w:rsidP="00DC3FE0"/>
    <w:p w14:paraId="2A5146B8" w14:textId="77777777" w:rsidR="00A13957" w:rsidRPr="00DC3FE0" w:rsidRDefault="00A13957" w:rsidP="00DC3FE0"/>
    <w:p w14:paraId="30C48929" w14:textId="056591B8" w:rsidR="00DC3FE0" w:rsidRPr="00524B9C" w:rsidRDefault="00DC3FE0" w:rsidP="000E4771">
      <w:pPr>
        <w:pStyle w:val="Nagwek1"/>
        <w:numPr>
          <w:ilvl w:val="0"/>
          <w:numId w:val="1"/>
        </w:numPr>
      </w:pPr>
      <w:bookmarkStart w:id="0" w:name="_Toc107911445"/>
      <w:bookmarkStart w:id="1" w:name="_Toc81719500"/>
      <w:bookmarkStart w:id="2" w:name="_Toc109388428"/>
      <w:r w:rsidRPr="00524B9C">
        <w:t xml:space="preserve">Przedmiot </w:t>
      </w:r>
      <w:r w:rsidR="007B1EE1" w:rsidRPr="00524B9C">
        <w:t xml:space="preserve">i cel </w:t>
      </w:r>
      <w:r w:rsidRPr="00524B9C">
        <w:t>zamówienia</w:t>
      </w:r>
      <w:bookmarkEnd w:id="0"/>
      <w:bookmarkEnd w:id="1"/>
      <w:bookmarkEnd w:id="2"/>
    </w:p>
    <w:p w14:paraId="6D8FFE77" w14:textId="3DB7A2F0" w:rsidR="00DC3FE0" w:rsidRDefault="00C33583" w:rsidP="00AA5C96">
      <w:pPr>
        <w:ind w:left="360"/>
      </w:pPr>
      <w:r>
        <w:t>Przedmiotem zamówienia jest przygotowanie</w:t>
      </w:r>
      <w:r w:rsidR="00AA5C96">
        <w:t xml:space="preserve"> </w:t>
      </w:r>
      <w:r>
        <w:t xml:space="preserve">projektu </w:t>
      </w:r>
      <w:r w:rsidR="00484895">
        <w:t xml:space="preserve">architektury </w:t>
      </w:r>
      <w:r w:rsidR="001B2E26">
        <w:t xml:space="preserve">serwisu internetowego Politechniki Warszawskiej </w:t>
      </w:r>
      <w:r w:rsidR="002232B1">
        <w:t xml:space="preserve">wraz z projektami </w:t>
      </w:r>
      <w:r>
        <w:t>graficzn</w:t>
      </w:r>
      <w:r w:rsidR="002232B1">
        <w:t>ymi</w:t>
      </w:r>
      <w:r>
        <w:t xml:space="preserve"> (</w:t>
      </w:r>
      <w:proofErr w:type="spellStart"/>
      <w:r>
        <w:t>layout</w:t>
      </w:r>
      <w:r w:rsidR="002232B1">
        <w:t>’ami</w:t>
      </w:r>
      <w:proofErr w:type="spellEnd"/>
      <w:r>
        <w:t>)</w:t>
      </w:r>
      <w:r w:rsidR="00AA5C96">
        <w:t xml:space="preserve"> </w:t>
      </w:r>
      <w:r>
        <w:t xml:space="preserve">strony </w:t>
      </w:r>
      <w:r w:rsidR="001B2E26">
        <w:t xml:space="preserve">głównej </w:t>
      </w:r>
      <w:r w:rsidR="00EA571D">
        <w:t>i podstron</w:t>
      </w:r>
      <w:r>
        <w:t xml:space="preserve">, wykonanie i uruchomienie </w:t>
      </w:r>
      <w:r w:rsidR="007301EA">
        <w:t>serwisu</w:t>
      </w:r>
      <w:r>
        <w:t xml:space="preserve"> w </w:t>
      </w:r>
      <w:r w:rsidR="00AB2580">
        <w:t xml:space="preserve">wersji </w:t>
      </w:r>
      <w:r w:rsidR="006836A4">
        <w:t>polskojęzycznej oraz anglojęzycznej</w:t>
      </w:r>
      <w:r>
        <w:t xml:space="preserve"> wraz z usługą przeniesienia na serwer </w:t>
      </w:r>
      <w:r w:rsidR="009E5152">
        <w:t>Zamawiającego</w:t>
      </w:r>
      <w:r>
        <w:t xml:space="preserve"> lub serwer wskazany przez </w:t>
      </w:r>
      <w:r w:rsidR="009E5152">
        <w:t>Zamawiającego</w:t>
      </w:r>
      <w:r>
        <w:t xml:space="preserve"> oraz usługami utrzymania, serwisowania i</w:t>
      </w:r>
      <w:r w:rsidR="00084336">
        <w:t> </w:t>
      </w:r>
      <w:r>
        <w:t>administrowania</w:t>
      </w:r>
      <w:r w:rsidR="00CC5479">
        <w:t xml:space="preserve"> </w:t>
      </w:r>
      <w:r>
        <w:t>strony przez okres 36 miesięcy</w:t>
      </w:r>
      <w:r w:rsidR="00CC5479">
        <w:t xml:space="preserve"> </w:t>
      </w:r>
      <w:r>
        <w:t xml:space="preserve">licząc od dnia </w:t>
      </w:r>
      <w:r w:rsidR="00352037">
        <w:t>odebrania przedmiotu zamówienia.</w:t>
      </w:r>
      <w:r>
        <w:br/>
        <w:t>Zamawiający ma mieć możliwość zarządzani</w:t>
      </w:r>
      <w:r w:rsidR="009D0D18">
        <w:t>a</w:t>
      </w:r>
      <w:r>
        <w:t xml:space="preserve"> treścią strony, jej całą zawartością i wyglądem przez system CMS tj.</w:t>
      </w:r>
      <w:r w:rsidR="00CC5479">
        <w:t xml:space="preserve"> </w:t>
      </w:r>
      <w:r>
        <w:t>bieżące aktualizowanie, dodawanie, zmienianie treści, rozbudowę strony, zarówno poprzez poszerzenie o dodatkowe działy i podstrony, jak</w:t>
      </w:r>
      <w:r w:rsidR="00CA03A2">
        <w:t xml:space="preserve"> </w:t>
      </w:r>
      <w:r>
        <w:t>również poprzez dodawanie, usuwanie, podmianę załączników w postaci plików oraz materiałów graficznych</w:t>
      </w:r>
      <w:r w:rsidR="00A44B80">
        <w:t xml:space="preserve"> </w:t>
      </w:r>
      <w:r>
        <w:t>i</w:t>
      </w:r>
      <w:r w:rsidR="00A44B80">
        <w:t> </w:t>
      </w:r>
      <w:r>
        <w:t>multimedialnych.</w:t>
      </w:r>
      <w:r w:rsidR="00CA03A2">
        <w:t xml:space="preserve"> </w:t>
      </w:r>
      <w:r w:rsidR="00695CD3">
        <w:t xml:space="preserve">Serwis </w:t>
      </w:r>
      <w:r>
        <w:t xml:space="preserve">zastąpi aktualnie </w:t>
      </w:r>
      <w:r w:rsidR="00695CD3">
        <w:t xml:space="preserve">funkcjonujący </w:t>
      </w:r>
      <w:r>
        <w:t xml:space="preserve">pod tym adresem </w:t>
      </w:r>
      <w:r w:rsidR="00695CD3">
        <w:t>serwis internetowy PW</w:t>
      </w:r>
      <w:r>
        <w:t xml:space="preserve">. </w:t>
      </w:r>
    </w:p>
    <w:p w14:paraId="1A1FE5E8" w14:textId="5A7D6E84" w:rsidR="00A4060D" w:rsidDel="00711199" w:rsidRDefault="007B1EE1" w:rsidP="00524B9C">
      <w:pPr>
        <w:ind w:left="360"/>
      </w:pPr>
      <w:r>
        <w:t xml:space="preserve">Celem zamówienia jest stworzenie </w:t>
      </w:r>
      <w:r w:rsidR="00560C0F">
        <w:t>serwisu internetowego</w:t>
      </w:r>
      <w:r>
        <w:t xml:space="preserve"> Politechniki Warszawskiej, któr</w:t>
      </w:r>
      <w:r w:rsidR="00560C0F">
        <w:t>y</w:t>
      </w:r>
      <w:r>
        <w:t xml:space="preserve"> będzie odpowiadał standardom stron internetowych europejskich uczelni technicznych</w:t>
      </w:r>
      <w:r w:rsidR="00941657">
        <w:t xml:space="preserve">, </w:t>
      </w:r>
      <w:r w:rsidR="00C81808">
        <w:t>pozwalając:</w:t>
      </w:r>
    </w:p>
    <w:p w14:paraId="7345118B" w14:textId="778EE741" w:rsidR="00E21E9C" w:rsidRDefault="00C81808" w:rsidP="000E4771">
      <w:pPr>
        <w:pStyle w:val="Akapitzlist"/>
        <w:numPr>
          <w:ilvl w:val="0"/>
          <w:numId w:val="10"/>
        </w:numPr>
      </w:pPr>
      <w:r>
        <w:t xml:space="preserve">w czytelny sposób informować o </w:t>
      </w:r>
      <w:r w:rsidR="00706470">
        <w:t xml:space="preserve">Uczelni, zakresie i formie działania Uczelni, aktywności środowiska akademickiego </w:t>
      </w:r>
      <w:r w:rsidR="002C4F8D">
        <w:t>U</w:t>
      </w:r>
      <w:r w:rsidR="00706470">
        <w:t>czelni oraz partnerów</w:t>
      </w:r>
      <w:r w:rsidR="002C4F8D">
        <w:t xml:space="preserve"> Politechniki Warszawskiej w okresie</w:t>
      </w:r>
      <w:r w:rsidR="0007764F">
        <w:t xml:space="preserve"> </w:t>
      </w:r>
      <w:r w:rsidR="002C4F8D">
        <w:t>krótko- i długoterminowym</w:t>
      </w:r>
      <w:r w:rsidR="002919AE">
        <w:t>, w aspekcie dydaktycznym, badawczym</w:t>
      </w:r>
      <w:r w:rsidR="00ED1982">
        <w:t>, administracyjnym</w:t>
      </w:r>
      <w:r w:rsidR="002919AE">
        <w:t xml:space="preserve"> oraz społecznym;</w:t>
      </w:r>
    </w:p>
    <w:p w14:paraId="0BBF2D9E" w14:textId="6DF4716B" w:rsidR="00B450F2" w:rsidRDefault="002C4F8D" w:rsidP="000E4771">
      <w:pPr>
        <w:pStyle w:val="Akapitzlist"/>
        <w:numPr>
          <w:ilvl w:val="0"/>
          <w:numId w:val="10"/>
        </w:numPr>
      </w:pPr>
      <w:r>
        <w:t xml:space="preserve">prowadzić działania promocyjne i komunikacyjne mające pozytywny wpływ na wzrost zainteresowania ofertą Uczelni </w:t>
      </w:r>
      <w:r w:rsidR="00FB3C33">
        <w:t xml:space="preserve">w zakresie badań, dydaktyki i współpracy </w:t>
      </w:r>
      <w:r w:rsidR="00A31BAF">
        <w:t xml:space="preserve">naukowej oraz </w:t>
      </w:r>
      <w:r w:rsidR="00FB3C33">
        <w:t>biznesowej,</w:t>
      </w:r>
      <w:r>
        <w:t xml:space="preserve"> ze szczególnym uwzględnieniem rekrutacji kandydatów na studia</w:t>
      </w:r>
      <w:r w:rsidR="00A31BAF">
        <w:t xml:space="preserve"> wszystkich stopni oraz form nauczania</w:t>
      </w:r>
      <w:r w:rsidR="00342F8A">
        <w:t>.</w:t>
      </w:r>
    </w:p>
    <w:p w14:paraId="3464C056" w14:textId="4CEA4C44" w:rsidR="00640D03" w:rsidRDefault="00640D03" w:rsidP="000E4771">
      <w:pPr>
        <w:pStyle w:val="Nagwek1"/>
        <w:numPr>
          <w:ilvl w:val="0"/>
          <w:numId w:val="1"/>
        </w:numPr>
      </w:pPr>
      <w:bookmarkStart w:id="3" w:name="_Toc107911447"/>
      <w:bookmarkStart w:id="4" w:name="_Toc1009062499"/>
      <w:bookmarkStart w:id="5" w:name="_Toc109388429"/>
      <w:r>
        <w:t>Słownik pojęć stosowanych w opisie przedmiotu zamówienia</w:t>
      </w:r>
      <w:bookmarkEnd w:id="3"/>
      <w:bookmarkEnd w:id="4"/>
      <w:bookmarkEnd w:id="5"/>
    </w:p>
    <w:p w14:paraId="41E22978" w14:textId="4408A905" w:rsidR="00BF7575" w:rsidRDefault="00BF7575" w:rsidP="000E4771">
      <w:pPr>
        <w:pStyle w:val="Akapitzlist"/>
        <w:numPr>
          <w:ilvl w:val="1"/>
          <w:numId w:val="1"/>
        </w:numPr>
      </w:pPr>
      <w:r>
        <w:t xml:space="preserve">Serwis internetowy: strona internetowa składająca się ze strony głównej i podstron </w:t>
      </w:r>
      <w:r w:rsidR="00146CB8">
        <w:t>zawierających treści dedykowane różnym użytkownikom, grupom użytkowników lub tematom.</w:t>
      </w:r>
    </w:p>
    <w:p w14:paraId="14510A76" w14:textId="7B840933" w:rsidR="00BC7D44" w:rsidRDefault="00BC7D44" w:rsidP="000E4771">
      <w:pPr>
        <w:pStyle w:val="Akapitzlist"/>
        <w:numPr>
          <w:ilvl w:val="1"/>
          <w:numId w:val="1"/>
        </w:numPr>
      </w:pPr>
      <w:r>
        <w:t xml:space="preserve">Architektura </w:t>
      </w:r>
      <w:r w:rsidR="0094429C">
        <w:t>serwisu</w:t>
      </w:r>
      <w:r w:rsidR="001A1451">
        <w:t xml:space="preserve">: </w:t>
      </w:r>
      <w:r w:rsidR="001A1451" w:rsidRPr="001A1451">
        <w:t>sposób rozmieszczeni</w:t>
      </w:r>
      <w:r w:rsidR="00DC0074">
        <w:t>a</w:t>
      </w:r>
      <w:r w:rsidR="001A1451" w:rsidRPr="001A1451">
        <w:t xml:space="preserve"> informacji oraz zaprojektowani</w:t>
      </w:r>
      <w:r w:rsidR="6A0BFB07">
        <w:t>a</w:t>
      </w:r>
      <w:r w:rsidR="001A1451" w:rsidRPr="001A1451">
        <w:t xml:space="preserve"> </w:t>
      </w:r>
      <w:r w:rsidR="0094429C">
        <w:t>serwisu</w:t>
      </w:r>
      <w:r w:rsidR="001A1451" w:rsidRPr="001A1451">
        <w:t xml:space="preserve"> </w:t>
      </w:r>
      <w:r w:rsidR="00DC0074">
        <w:t>pozwal</w:t>
      </w:r>
      <w:r w:rsidR="00D40217">
        <w:t>aj</w:t>
      </w:r>
      <w:r w:rsidR="00DC0074">
        <w:t>ący</w:t>
      </w:r>
      <w:r w:rsidR="001A1451" w:rsidRPr="001A1451">
        <w:t xml:space="preserve"> użytkownik</w:t>
      </w:r>
      <w:r w:rsidR="00D40217">
        <w:t>owi</w:t>
      </w:r>
      <w:r w:rsidR="001A1451" w:rsidRPr="001A1451">
        <w:t xml:space="preserve"> </w:t>
      </w:r>
      <w:r w:rsidR="00D40217">
        <w:t xml:space="preserve">na bezproblemowe i intuicyjne </w:t>
      </w:r>
      <w:r w:rsidR="001A1451" w:rsidRPr="001A1451">
        <w:t>korzysta</w:t>
      </w:r>
      <w:r w:rsidR="00D40217">
        <w:t>nie</w:t>
      </w:r>
      <w:r w:rsidR="001A1451" w:rsidRPr="001A1451">
        <w:t xml:space="preserve"> ze wszystkich </w:t>
      </w:r>
      <w:r w:rsidR="00D40217">
        <w:t xml:space="preserve">zasobów, </w:t>
      </w:r>
      <w:r w:rsidR="001A1451" w:rsidRPr="001A1451">
        <w:t>opcji i narzędzi oferowanych przez witrynę</w:t>
      </w:r>
      <w:r w:rsidR="0094429C">
        <w:t xml:space="preserve"> pw.edu.pl</w:t>
      </w:r>
      <w:r w:rsidR="001A1451" w:rsidRPr="001A1451">
        <w:t>.</w:t>
      </w:r>
      <w:r w:rsidR="0094429C">
        <w:t xml:space="preserve"> Rozmieszczenie informacji i</w:t>
      </w:r>
      <w:r w:rsidR="00C67B7D">
        <w:t> </w:t>
      </w:r>
      <w:r w:rsidR="0094429C">
        <w:t xml:space="preserve">zaprojektowanie </w:t>
      </w:r>
      <w:r w:rsidR="00556686">
        <w:t>dotyczą zarówno poszczególnych stron i podstron, jak i struktury serwisu, menu, nawigacji, etc.</w:t>
      </w:r>
    </w:p>
    <w:p w14:paraId="55614922" w14:textId="398E7280" w:rsidR="00BC7D44" w:rsidRDefault="00BC7D44" w:rsidP="000E4771">
      <w:pPr>
        <w:pStyle w:val="Akapitzlist"/>
        <w:numPr>
          <w:ilvl w:val="1"/>
          <w:numId w:val="1"/>
        </w:numPr>
      </w:pPr>
      <w:r>
        <w:t>Projekt graficzny strony (layout)</w:t>
      </w:r>
      <w:r w:rsidR="0005454E">
        <w:t>: projekt obejmujący projekt graficzny strony głównej, menu głównego</w:t>
      </w:r>
      <w:r w:rsidR="0048443C">
        <w:t>, podstron, proponowanych animacji, etc.</w:t>
      </w:r>
    </w:p>
    <w:p w14:paraId="102652AA" w14:textId="6DA2167D" w:rsidR="00753C73" w:rsidRDefault="00753C73" w:rsidP="000E4771">
      <w:pPr>
        <w:pStyle w:val="Akapitzlist"/>
        <w:numPr>
          <w:ilvl w:val="1"/>
          <w:numId w:val="1"/>
        </w:numPr>
      </w:pPr>
      <w:proofErr w:type="spellStart"/>
      <w:r>
        <w:t>Landingpage</w:t>
      </w:r>
      <w:proofErr w:type="spellEnd"/>
      <w:r>
        <w:t>: strona poświęcona jednemu zagadnieni</w:t>
      </w:r>
      <w:r w:rsidR="00BC43CB">
        <w:t>a</w:t>
      </w:r>
      <w:r>
        <w:t>/produktowi/temato</w:t>
      </w:r>
      <w:r w:rsidR="00BC43CB">
        <w:t>wi, nie</w:t>
      </w:r>
      <w:r w:rsidR="00A26F49">
        <w:t>będąca artykułem/aktualnością</w:t>
      </w:r>
      <w:r w:rsidR="00801112">
        <w:t>, pełniąca funkcję strony frontowej określonej grupy</w:t>
      </w:r>
      <w:r w:rsidR="009351FE">
        <w:t xml:space="preserve"> </w:t>
      </w:r>
      <w:r w:rsidR="00801112">
        <w:t>tematycznej/działu.</w:t>
      </w:r>
    </w:p>
    <w:p w14:paraId="5B1CCFB7" w14:textId="7A37BD55" w:rsidR="466252E9" w:rsidRDefault="466252E9" w:rsidP="000E4771">
      <w:pPr>
        <w:pStyle w:val="Akapitzlist"/>
        <w:numPr>
          <w:ilvl w:val="1"/>
          <w:numId w:val="1"/>
        </w:numPr>
      </w:pPr>
      <w:r>
        <w:t xml:space="preserve">Alias url: ciąg znaków umieszczony za bazowym adresem serwisu, zastępujący oryginalny, wygenerowany przez CMS adres podstrony serwisu. Przykład aliasu </w:t>
      </w:r>
      <w:proofErr w:type="spellStart"/>
      <w:r>
        <w:t>url</w:t>
      </w:r>
      <w:proofErr w:type="spellEnd"/>
      <w:r>
        <w:t xml:space="preserve"> dla podstrony o adresie względnym /Uczelnia/</w:t>
      </w:r>
      <w:proofErr w:type="spellStart"/>
      <w:r>
        <w:t>Aktualnosci</w:t>
      </w:r>
      <w:proofErr w:type="spellEnd"/>
      <w:r>
        <w:t>/Drzwi-otwarte-Politechniki-Warszawskiej: /</w:t>
      </w:r>
      <w:proofErr w:type="spellStart"/>
      <w:r>
        <w:t>drzwiotwartepw</w:t>
      </w:r>
      <w:proofErr w:type="spellEnd"/>
      <w:r>
        <w:t xml:space="preserve"> </w:t>
      </w:r>
      <w:r>
        <w:br/>
      </w:r>
      <w:r>
        <w:lastRenderedPageBreak/>
        <w:t xml:space="preserve">Po utworzeniu takiego aliasu, strona https://www.pw.edu.pl/Uczelnia/Aktualnosci/Drzwi-otwarte-Politechniki-Warszawskiej staje się dostępna również poprzez adres </w:t>
      </w:r>
      <w:hyperlink r:id="rId11" w:history="1">
        <w:r w:rsidR="00653115" w:rsidRPr="003E5AA5">
          <w:rPr>
            <w:rStyle w:val="Hipercze"/>
          </w:rPr>
          <w:t>https://www.pw.edu.pl/drzwiotwartepw</w:t>
        </w:r>
      </w:hyperlink>
    </w:p>
    <w:p w14:paraId="5A560C40" w14:textId="591C9637" w:rsidR="004B61AB" w:rsidRDefault="004B61AB" w:rsidP="000E4771">
      <w:pPr>
        <w:pStyle w:val="Akapitzlist"/>
        <w:numPr>
          <w:ilvl w:val="1"/>
          <w:numId w:val="1"/>
        </w:numPr>
      </w:pPr>
      <w:r>
        <w:t xml:space="preserve">Awaria: wada polegająca na całkowitym braku dostępu do </w:t>
      </w:r>
      <w:r w:rsidR="00044B36">
        <w:t>CMS;</w:t>
      </w:r>
    </w:p>
    <w:p w14:paraId="3006D5EA" w14:textId="4A5E6D58" w:rsidR="004B61AB" w:rsidRDefault="004B61AB" w:rsidP="000E4771">
      <w:pPr>
        <w:pStyle w:val="Akapitzlist"/>
        <w:numPr>
          <w:ilvl w:val="1"/>
          <w:numId w:val="1"/>
        </w:numPr>
      </w:pPr>
      <w:r>
        <w:t xml:space="preserve">Błąd systemu: </w:t>
      </w:r>
      <w:r w:rsidR="00017614">
        <w:t>w</w:t>
      </w:r>
      <w:r>
        <w:t xml:space="preserve">ada </w:t>
      </w:r>
      <w:r w:rsidR="00BB5EFB">
        <w:t>CMS</w:t>
      </w:r>
      <w:r>
        <w:t xml:space="preserve"> polegająca na działaniu niezgodnym z dokumentacją, której towarzyszy wystąpienie co najmniej jednego z następujących objawów:</w:t>
      </w:r>
    </w:p>
    <w:p w14:paraId="11494EEC" w14:textId="2A0F90FC" w:rsidR="004B61AB" w:rsidRDefault="004B61AB" w:rsidP="000E4771">
      <w:pPr>
        <w:pStyle w:val="Akapitzlist"/>
        <w:numPr>
          <w:ilvl w:val="0"/>
          <w:numId w:val="19"/>
        </w:numPr>
      </w:pPr>
      <w:r>
        <w:t>odczuwalne utrudnienie dostępności, zachwianie stabilności lub wydajności</w:t>
      </w:r>
    </w:p>
    <w:p w14:paraId="70C95710" w14:textId="6FCB495F" w:rsidR="004B61AB" w:rsidRDefault="004B61AB" w:rsidP="000E4771">
      <w:pPr>
        <w:pStyle w:val="Akapitzlist"/>
        <w:numPr>
          <w:ilvl w:val="0"/>
          <w:numId w:val="19"/>
        </w:numPr>
      </w:pPr>
      <w:r>
        <w:t>brak możliwości publikacji informacji;</w:t>
      </w:r>
    </w:p>
    <w:p w14:paraId="771DFF10" w14:textId="507686D0" w:rsidR="004B61AB" w:rsidRDefault="004B61AB" w:rsidP="000E4771">
      <w:pPr>
        <w:pStyle w:val="Akapitzlist"/>
        <w:numPr>
          <w:ilvl w:val="0"/>
          <w:numId w:val="19"/>
        </w:numPr>
      </w:pPr>
      <w:r>
        <w:t>utrata danych;</w:t>
      </w:r>
    </w:p>
    <w:p w14:paraId="54CF0B90" w14:textId="287F4226" w:rsidR="004B61AB" w:rsidRDefault="004B61AB" w:rsidP="000E4771">
      <w:pPr>
        <w:pStyle w:val="Akapitzlist"/>
        <w:numPr>
          <w:ilvl w:val="0"/>
          <w:numId w:val="19"/>
        </w:numPr>
      </w:pPr>
      <w:r>
        <w:t xml:space="preserve">ograniczenie realizacji lub uciążliwość (spowolnienie) realizacji co najmniej jednej z funkcji </w:t>
      </w:r>
      <w:r w:rsidR="00BB5EFB">
        <w:t>CMS</w:t>
      </w:r>
      <w:r>
        <w:t>;</w:t>
      </w:r>
    </w:p>
    <w:p w14:paraId="25FB6BCE" w14:textId="016F1B0A" w:rsidR="004B61AB" w:rsidRDefault="004B61AB" w:rsidP="000E4771">
      <w:pPr>
        <w:pStyle w:val="Akapitzlist"/>
        <w:numPr>
          <w:ilvl w:val="0"/>
          <w:numId w:val="19"/>
        </w:numPr>
      </w:pPr>
      <w:r>
        <w:t>naruszenie spójności lub integralności danych.</w:t>
      </w:r>
    </w:p>
    <w:p w14:paraId="51C1BED7" w14:textId="787A979A" w:rsidR="00653115" w:rsidRPr="004063FD" w:rsidRDefault="004B61AB" w:rsidP="000E4771">
      <w:pPr>
        <w:pStyle w:val="Akapitzlist"/>
        <w:numPr>
          <w:ilvl w:val="1"/>
          <w:numId w:val="1"/>
        </w:numPr>
      </w:pPr>
      <w:r>
        <w:t xml:space="preserve"> Problem</w:t>
      </w:r>
      <w:r w:rsidR="00BB5EFB">
        <w:t>: z</w:t>
      </w:r>
      <w:r>
        <w:t xml:space="preserve">akłócenie działania </w:t>
      </w:r>
      <w:r w:rsidR="00BB5EFB">
        <w:t>CMS</w:t>
      </w:r>
      <w:r>
        <w:t xml:space="preserve">, utrudniające pracę użytkownikom lub administratorom </w:t>
      </w:r>
      <w:r w:rsidR="00BB5EFB">
        <w:t>CMS</w:t>
      </w:r>
      <w:r>
        <w:t>, które nie da się zakwalifikować jako Awaria lub Błąd Systemu.</w:t>
      </w:r>
    </w:p>
    <w:p w14:paraId="32F5FB36" w14:textId="7AA6E1AB" w:rsidR="00DC3FE0" w:rsidRDefault="00DC3FE0" w:rsidP="000E4771">
      <w:pPr>
        <w:pStyle w:val="Nagwek1"/>
        <w:numPr>
          <w:ilvl w:val="0"/>
          <w:numId w:val="1"/>
        </w:numPr>
      </w:pPr>
      <w:bookmarkStart w:id="6" w:name="_Toc107911450"/>
      <w:bookmarkStart w:id="7" w:name="_Toc985540935"/>
      <w:bookmarkStart w:id="8" w:name="_Toc109388430"/>
      <w:r>
        <w:t>Zakres prac związanych z przedmiotem zamówienia</w:t>
      </w:r>
      <w:bookmarkEnd w:id="6"/>
      <w:bookmarkEnd w:id="7"/>
      <w:bookmarkEnd w:id="8"/>
    </w:p>
    <w:p w14:paraId="7C8030C2" w14:textId="5E4A2FA4" w:rsidR="00B26642" w:rsidRDefault="00FE7A99" w:rsidP="000E4771">
      <w:pPr>
        <w:pStyle w:val="Nagwek2"/>
        <w:numPr>
          <w:ilvl w:val="0"/>
          <w:numId w:val="2"/>
        </w:numPr>
      </w:pPr>
      <w:bookmarkStart w:id="9" w:name="_Toc107911451"/>
      <w:bookmarkStart w:id="10" w:name="_Toc2084227003"/>
      <w:bookmarkStart w:id="11" w:name="_Toc109388431"/>
      <w:r>
        <w:t>Projekt graficzny</w:t>
      </w:r>
      <w:bookmarkEnd w:id="9"/>
      <w:bookmarkEnd w:id="10"/>
      <w:bookmarkEnd w:id="11"/>
    </w:p>
    <w:p w14:paraId="5D040495" w14:textId="27E877E1" w:rsidR="0ED42866" w:rsidRDefault="0ED42866" w:rsidP="0ED42866">
      <w:pPr>
        <w:pStyle w:val="Akapitzlist"/>
        <w:numPr>
          <w:ilvl w:val="1"/>
          <w:numId w:val="2"/>
        </w:numPr>
        <w:rPr>
          <w:rFonts w:eastAsiaTheme="minorEastAsia"/>
        </w:rPr>
      </w:pPr>
      <w:r>
        <w:t xml:space="preserve">Layout serwisu internetowego powinien uwzględniać specyfikę estetyki właściwej dla stron internetowych europejskich uczelni technicznych przy zapewnieniu czytelności wszystkich elementów, przejrzystość treści i wzajemnej harmonii (kolorystyka, krój czcionki, rozmiar czcionki, ikony itp.). </w:t>
      </w:r>
      <w:r w:rsidR="001068B9">
        <w:t>Projekt musi uwzględniać wymagania WCAG</w:t>
      </w:r>
      <w:r w:rsidR="007228B6">
        <w:t xml:space="preserve"> 2.1 na poziomie AA.</w:t>
      </w:r>
    </w:p>
    <w:p w14:paraId="559DE74F" w14:textId="1B53C941" w:rsidR="0053755E" w:rsidRDefault="2DA3BCF0" w:rsidP="000E4771">
      <w:pPr>
        <w:pStyle w:val="Akapitzlist"/>
        <w:numPr>
          <w:ilvl w:val="1"/>
          <w:numId w:val="2"/>
        </w:numPr>
      </w:pPr>
      <w:r>
        <w:t xml:space="preserve">Wykonawca w trakcie projektowania </w:t>
      </w:r>
      <w:r w:rsidR="0BB3031F">
        <w:t>layout</w:t>
      </w:r>
      <w:r w:rsidR="2E1E77BF">
        <w:t>u</w:t>
      </w:r>
      <w:r>
        <w:t xml:space="preserve"> i architektury serwisu może </w:t>
      </w:r>
      <w:r w:rsidR="27BE6B0E">
        <w:t>wykorzystać obecne rozwiązania zastosowane dla</w:t>
      </w:r>
      <w:r w:rsidR="0E368C79">
        <w:t xml:space="preserve"> strony </w:t>
      </w:r>
      <w:hyperlink r:id="rId12">
        <w:r w:rsidR="56413A5C" w:rsidRPr="0ED42866">
          <w:rPr>
            <w:rStyle w:val="Hipercze"/>
          </w:rPr>
          <w:t>www.pw.edu.pl</w:t>
        </w:r>
      </w:hyperlink>
      <w:r w:rsidR="0E368C79">
        <w:t>.</w:t>
      </w:r>
    </w:p>
    <w:p w14:paraId="35F3C7FD" w14:textId="77777777" w:rsidR="007353FE" w:rsidRDefault="00435F48" w:rsidP="000E4771">
      <w:pPr>
        <w:pStyle w:val="Akapitzlist"/>
        <w:numPr>
          <w:ilvl w:val="1"/>
          <w:numId w:val="2"/>
        </w:numPr>
      </w:pPr>
      <w:r>
        <w:t xml:space="preserve">Architektura i layout strony mają </w:t>
      </w:r>
      <w:r w:rsidR="00120D9D">
        <w:t>od</w:t>
      </w:r>
      <w:r w:rsidR="00CE0A7B">
        <w:t>powiadać</w:t>
      </w:r>
      <w:r w:rsidR="00120D9D">
        <w:t xml:space="preserve"> funkcj</w:t>
      </w:r>
      <w:r w:rsidR="00CE0A7B">
        <w:t>om</w:t>
      </w:r>
      <w:r w:rsidR="00120D9D">
        <w:t xml:space="preserve"> Politechniki Warszawskiej jako: </w:t>
      </w:r>
    </w:p>
    <w:p w14:paraId="23CF316B" w14:textId="42041711" w:rsidR="007353FE" w:rsidRDefault="007353FE" w:rsidP="000E4771">
      <w:pPr>
        <w:pStyle w:val="Akapitzlist"/>
        <w:numPr>
          <w:ilvl w:val="2"/>
          <w:numId w:val="2"/>
        </w:numPr>
      </w:pPr>
      <w:r>
        <w:t xml:space="preserve"> i</w:t>
      </w:r>
      <w:r w:rsidR="00120D9D">
        <w:t>nstytucji publicznej</w:t>
      </w:r>
      <w:r w:rsidR="006108E7">
        <w:t>;</w:t>
      </w:r>
    </w:p>
    <w:p w14:paraId="1E17F4B9" w14:textId="31F5CFED" w:rsidR="007353FE" w:rsidRDefault="007353FE" w:rsidP="000E4771">
      <w:pPr>
        <w:pStyle w:val="Akapitzlist"/>
        <w:numPr>
          <w:ilvl w:val="2"/>
          <w:numId w:val="2"/>
        </w:numPr>
      </w:pPr>
      <w:r>
        <w:t xml:space="preserve"> </w:t>
      </w:r>
      <w:r w:rsidR="00120D9D">
        <w:t>uczelni wyższej</w:t>
      </w:r>
      <w:r w:rsidR="006108E7">
        <w:t>;</w:t>
      </w:r>
    </w:p>
    <w:p w14:paraId="4F811AA8" w14:textId="3E368E64" w:rsidR="006108E7" w:rsidRDefault="007353FE" w:rsidP="000E4771">
      <w:pPr>
        <w:pStyle w:val="Akapitzlist"/>
        <w:numPr>
          <w:ilvl w:val="2"/>
          <w:numId w:val="2"/>
        </w:numPr>
      </w:pPr>
      <w:r>
        <w:t xml:space="preserve"> </w:t>
      </w:r>
      <w:r w:rsidR="00120D9D">
        <w:t>ośrodka badawczego</w:t>
      </w:r>
      <w:r w:rsidR="001128E6">
        <w:t xml:space="preserve"> zarówno </w:t>
      </w:r>
      <w:r w:rsidR="00C73AAF">
        <w:t>w zakresie stricte naukowym, jak i jako współpraca z partnerami biznesowymi</w:t>
      </w:r>
      <w:r w:rsidR="006108E7">
        <w:t>;</w:t>
      </w:r>
    </w:p>
    <w:p w14:paraId="162FA3B5" w14:textId="20F14E4C" w:rsidR="00CE0A7B" w:rsidRDefault="006108E7" w:rsidP="000E4771">
      <w:pPr>
        <w:pStyle w:val="Akapitzlist"/>
        <w:numPr>
          <w:ilvl w:val="2"/>
          <w:numId w:val="2"/>
        </w:numPr>
      </w:pPr>
      <w:r>
        <w:t xml:space="preserve"> społeczności akademickiej</w:t>
      </w:r>
      <w:r w:rsidR="00120D9D">
        <w:t>.</w:t>
      </w:r>
    </w:p>
    <w:p w14:paraId="797BE0E9" w14:textId="77777777" w:rsidR="00435F48" w:rsidRDefault="733061AF" w:rsidP="000E4771">
      <w:pPr>
        <w:pStyle w:val="Akapitzlist"/>
        <w:numPr>
          <w:ilvl w:val="1"/>
          <w:numId w:val="2"/>
        </w:numPr>
      </w:pPr>
      <w:r>
        <w:t xml:space="preserve">Architektura i </w:t>
      </w:r>
      <w:r w:rsidR="40C0376C">
        <w:t>layout</w:t>
      </w:r>
      <w:r>
        <w:t xml:space="preserve"> strony muszą</w:t>
      </w:r>
      <w:r w:rsidR="00435F48">
        <w:t>:</w:t>
      </w:r>
    </w:p>
    <w:p w14:paraId="1164484C" w14:textId="45DECC1A" w:rsidR="00D93CF0" w:rsidRDefault="00D93CF0" w:rsidP="000E4771">
      <w:pPr>
        <w:pStyle w:val="Akapitzlist"/>
        <w:numPr>
          <w:ilvl w:val="2"/>
          <w:numId w:val="2"/>
        </w:numPr>
      </w:pPr>
      <w:r>
        <w:t xml:space="preserve"> </w:t>
      </w:r>
      <w:r w:rsidR="004B032C">
        <w:t xml:space="preserve">uwzględniać elementy obowiązującej identyfikacji </w:t>
      </w:r>
      <w:r>
        <w:t>wizualnej</w:t>
      </w:r>
      <w:r w:rsidR="004B032C">
        <w:t xml:space="preserve"> PW</w:t>
      </w:r>
      <w:r>
        <w:t xml:space="preserve"> wskazane przez Zamawiającego (np. logo, nazwę uczelni/jednostki, etc.)</w:t>
      </w:r>
      <w:r w:rsidR="00A01C31">
        <w:t>. Szczegółowe zasady używania znaków identyfikacji wizualnej dostarczy Zamawiający</w:t>
      </w:r>
      <w:r w:rsidR="00E071BD">
        <w:t>.</w:t>
      </w:r>
    </w:p>
    <w:p w14:paraId="44495EB0" w14:textId="72002C44" w:rsidR="00BC3495" w:rsidRDefault="003A0FAA" w:rsidP="000E4771">
      <w:pPr>
        <w:pStyle w:val="Akapitzlist"/>
        <w:numPr>
          <w:ilvl w:val="2"/>
          <w:numId w:val="2"/>
        </w:numPr>
      </w:pPr>
      <w:r>
        <w:t xml:space="preserve"> </w:t>
      </w:r>
      <w:r w:rsidR="78BAC556">
        <w:t>uwzględniać rolę strony głównej Politechniki Warszawskiej jako głównego kanału informacyjnego Uczelni, który stanowi element integrujący zarówno jednostki Politechniki Warszawskiej, jak i jej społeczność</w:t>
      </w:r>
      <w:r w:rsidR="33441766">
        <w:t xml:space="preserve">. </w:t>
      </w:r>
      <w:r w:rsidR="00BC3495">
        <w:t xml:space="preserve">Strona </w:t>
      </w:r>
      <w:hyperlink r:id="rId13">
        <w:r w:rsidR="00BC3495" w:rsidRPr="0ED42866">
          <w:rPr>
            <w:rStyle w:val="Hipercze"/>
          </w:rPr>
          <w:t>www.pw.edu.pl</w:t>
        </w:r>
      </w:hyperlink>
      <w:r w:rsidR="00BC3495">
        <w:t xml:space="preserve"> jest jednym z głównych narzędzi kreujących pozytywny wizerunek Uczelni wobec otoczenia zewnętrznego poprzez informowanie o działalności i dokonaniach Politechniki Warszawskiej.</w:t>
      </w:r>
    </w:p>
    <w:p w14:paraId="41AE7B23" w14:textId="30A25D71" w:rsidR="007A2466" w:rsidRDefault="003A0FAA" w:rsidP="000E4771">
      <w:pPr>
        <w:pStyle w:val="Akapitzlist"/>
        <w:numPr>
          <w:ilvl w:val="2"/>
          <w:numId w:val="2"/>
        </w:numPr>
      </w:pPr>
      <w:r>
        <w:t xml:space="preserve"> </w:t>
      </w:r>
      <w:r w:rsidR="007A2466">
        <w:t xml:space="preserve">Uwzględniać </w:t>
      </w:r>
      <w:r w:rsidR="00E071BD">
        <w:t xml:space="preserve">fakt, że </w:t>
      </w:r>
      <w:r w:rsidR="00CD44AC">
        <w:t>serwis i wchodząc</w:t>
      </w:r>
      <w:r w:rsidR="00E071BD">
        <w:t>e</w:t>
      </w:r>
      <w:r w:rsidR="00CD44AC">
        <w:t xml:space="preserve"> w jego skład stron</w:t>
      </w:r>
      <w:r w:rsidR="00E071BD">
        <w:t>y będą przeglądane</w:t>
      </w:r>
      <w:r w:rsidR="00B27792">
        <w:t xml:space="preserve"> na </w:t>
      </w:r>
      <w:r w:rsidR="007B0905">
        <w:t xml:space="preserve">różnego typu </w:t>
      </w:r>
      <w:r w:rsidR="20443A60">
        <w:t>ekranach</w:t>
      </w:r>
      <w:r w:rsidR="007B0905">
        <w:t xml:space="preserve">, </w:t>
      </w:r>
      <w:r w:rsidR="006C6362">
        <w:t>w tym co najmniej na</w:t>
      </w:r>
      <w:r w:rsidR="00B27792">
        <w:t>:</w:t>
      </w:r>
    </w:p>
    <w:p w14:paraId="673BDC76" w14:textId="7F6F818F" w:rsidR="00B27792" w:rsidRDefault="006C6362" w:rsidP="000E4771">
      <w:pPr>
        <w:pStyle w:val="Akapitzlist"/>
        <w:numPr>
          <w:ilvl w:val="3"/>
          <w:numId w:val="2"/>
        </w:numPr>
      </w:pPr>
      <w:r>
        <w:t xml:space="preserve">Monitorach komputerów </w:t>
      </w:r>
      <w:r w:rsidR="008A29BA">
        <w:t>stacjonarnych i laptopach pracujący</w:t>
      </w:r>
      <w:r w:rsidR="003C4750">
        <w:t>ch</w:t>
      </w:r>
      <w:r w:rsidR="008A29BA">
        <w:t xml:space="preserve"> pod kontrolą systemów Microsoft</w:t>
      </w:r>
      <w:r w:rsidR="003C4750">
        <w:t xml:space="preserve"> Windows lub iOS.</w:t>
      </w:r>
    </w:p>
    <w:p w14:paraId="0A5FC443" w14:textId="4188F679" w:rsidR="00E03553" w:rsidRDefault="00217D37" w:rsidP="000E4771">
      <w:pPr>
        <w:pStyle w:val="Akapitzlist"/>
        <w:numPr>
          <w:ilvl w:val="3"/>
          <w:numId w:val="2"/>
        </w:numPr>
      </w:pPr>
      <w:r>
        <w:t>Tabletach</w:t>
      </w:r>
      <w:r w:rsidR="003C4750">
        <w:t xml:space="preserve"> pracujących pod kontrolą systemów Microsoft Windows lub iOS</w:t>
      </w:r>
      <w:r w:rsidR="00566048">
        <w:t xml:space="preserve">, w tym tabletach wykorzystujących </w:t>
      </w:r>
      <w:r w:rsidR="5E72593B">
        <w:t>wyświetlacze</w:t>
      </w:r>
      <w:r w:rsidR="00566048">
        <w:t xml:space="preserve"> </w:t>
      </w:r>
      <w:proofErr w:type="spellStart"/>
      <w:r w:rsidR="00566048">
        <w:t>Retina</w:t>
      </w:r>
      <w:proofErr w:type="spellEnd"/>
      <w:r w:rsidR="00A72400">
        <w:t>.</w:t>
      </w:r>
    </w:p>
    <w:p w14:paraId="480B55A8" w14:textId="4FF49F19" w:rsidR="00B27792" w:rsidRDefault="00566048" w:rsidP="000E4771">
      <w:pPr>
        <w:pStyle w:val="Akapitzlist"/>
        <w:numPr>
          <w:ilvl w:val="3"/>
          <w:numId w:val="2"/>
        </w:numPr>
      </w:pPr>
      <w:r>
        <w:lastRenderedPageBreak/>
        <w:t>Telefonach komórkowych</w:t>
      </w:r>
      <w:r w:rsidR="003E37CB">
        <w:t xml:space="preserve"> pracujących pod kontrolą systemów Android lub iOS</w:t>
      </w:r>
      <w:r>
        <w:t xml:space="preserve">, w tym wykorzystujących </w:t>
      </w:r>
      <w:r w:rsidR="5E72593B">
        <w:t>wyświetlacze</w:t>
      </w:r>
      <w:r>
        <w:t xml:space="preserve"> </w:t>
      </w:r>
      <w:proofErr w:type="spellStart"/>
      <w:r>
        <w:t>Retina</w:t>
      </w:r>
      <w:proofErr w:type="spellEnd"/>
      <w:r w:rsidR="003A0FAA">
        <w:t>.</w:t>
      </w:r>
    </w:p>
    <w:p w14:paraId="1016C5AC" w14:textId="3B0D26BD" w:rsidR="001C507C" w:rsidRDefault="0071118A" w:rsidP="000E4771">
      <w:pPr>
        <w:pStyle w:val="Akapitzlist"/>
        <w:numPr>
          <w:ilvl w:val="2"/>
          <w:numId w:val="2"/>
        </w:numPr>
      </w:pPr>
      <w:r>
        <w:t xml:space="preserve"> </w:t>
      </w:r>
      <w:r w:rsidR="001C507C">
        <w:t>Uwzględniać istnienie różnych wersji językowych stron</w:t>
      </w:r>
      <w:r w:rsidR="00365FA4">
        <w:t>, co najmniej dla języka polskiego i angielskiego.</w:t>
      </w:r>
    </w:p>
    <w:p w14:paraId="1EDF8023" w14:textId="31681D49" w:rsidR="003D3852" w:rsidRDefault="00F3256C" w:rsidP="000E4771">
      <w:pPr>
        <w:pStyle w:val="Akapitzlist"/>
        <w:numPr>
          <w:ilvl w:val="1"/>
          <w:numId w:val="2"/>
        </w:numPr>
      </w:pPr>
      <w:r w:rsidRPr="00F3256C">
        <w:t xml:space="preserve"> </w:t>
      </w:r>
      <w:r w:rsidR="003D3852">
        <w:t xml:space="preserve">Wykonawca musi </w:t>
      </w:r>
      <w:r w:rsidR="003F0F4A">
        <w:t xml:space="preserve">zaprojektować i </w:t>
      </w:r>
      <w:r w:rsidR="003D3852">
        <w:t xml:space="preserve">przygotować </w:t>
      </w:r>
      <w:r w:rsidR="00B47325">
        <w:t>żałobną wersję layoutu</w:t>
      </w:r>
      <w:r w:rsidR="003F0F4A">
        <w:t xml:space="preserve">, której włączenie </w:t>
      </w:r>
      <w:r w:rsidR="007B523D">
        <w:t xml:space="preserve">będzie możliwe </w:t>
      </w:r>
      <w:r w:rsidR="00335033">
        <w:t>z</w:t>
      </w:r>
      <w:r w:rsidR="00D01D34">
        <w:t xml:space="preserve">a pośrednictwem narzędzi CMS, bez </w:t>
      </w:r>
      <w:r w:rsidR="00335033">
        <w:t xml:space="preserve">ingerencji </w:t>
      </w:r>
      <w:r w:rsidR="0071118A">
        <w:t>w kod źródłowy strony</w:t>
      </w:r>
      <w:r w:rsidR="003D3852">
        <w:t>.</w:t>
      </w:r>
    </w:p>
    <w:p w14:paraId="79C48940" w14:textId="0674DA01" w:rsidR="0006209E" w:rsidRDefault="003D3852" w:rsidP="000E4771">
      <w:pPr>
        <w:pStyle w:val="Akapitzlist"/>
        <w:numPr>
          <w:ilvl w:val="1"/>
          <w:numId w:val="2"/>
        </w:numPr>
      </w:pPr>
      <w:r>
        <w:t>Wykonawca musi przedstawić layout spełniający wymagania Zasad promocji i</w:t>
      </w:r>
      <w:r w:rsidR="00C05455">
        <w:t> </w:t>
      </w:r>
      <w:r>
        <w:t>oznakowania projektów finansowanych z Funduszy Europejskich - umowy podpisane od 1 stycznia 2018 roku.</w:t>
      </w:r>
    </w:p>
    <w:p w14:paraId="4F4B0290" w14:textId="0BD1115B" w:rsidR="00FE7A99" w:rsidRDefault="00EC5C2C" w:rsidP="000E4771">
      <w:pPr>
        <w:pStyle w:val="Nagwek2"/>
        <w:numPr>
          <w:ilvl w:val="0"/>
          <w:numId w:val="2"/>
        </w:numPr>
      </w:pPr>
      <w:bookmarkStart w:id="12" w:name="_Toc107911452"/>
      <w:bookmarkStart w:id="13" w:name="_Toc1371740617"/>
      <w:bookmarkStart w:id="14" w:name="_Toc109388432"/>
      <w:r>
        <w:t>Serwis internetowy</w:t>
      </w:r>
      <w:bookmarkEnd w:id="12"/>
      <w:bookmarkEnd w:id="13"/>
      <w:bookmarkEnd w:id="14"/>
    </w:p>
    <w:p w14:paraId="47900461" w14:textId="7E4C153E" w:rsidR="000367DE" w:rsidRDefault="0067750A" w:rsidP="000E4771">
      <w:pPr>
        <w:pStyle w:val="Akapitzlist"/>
        <w:numPr>
          <w:ilvl w:val="1"/>
          <w:numId w:val="2"/>
        </w:numPr>
      </w:pPr>
      <w:r w:rsidRPr="0067750A">
        <w:t xml:space="preserve">Wykonawca </w:t>
      </w:r>
      <w:r w:rsidR="00E520CB">
        <w:t>wykona</w:t>
      </w:r>
      <w:r w:rsidR="00251C0B">
        <w:t xml:space="preserve"> </w:t>
      </w:r>
      <w:r w:rsidRPr="0067750A">
        <w:t>s</w:t>
      </w:r>
      <w:r w:rsidR="00E520CB">
        <w:t xml:space="preserve">erwis internetowy </w:t>
      </w:r>
      <w:r w:rsidRPr="0067750A">
        <w:t>na podstawie wybranego przez Zamawiającego projektu</w:t>
      </w:r>
      <w:r w:rsidR="00A80EE8">
        <w:t xml:space="preserve"> architektury i layoutu</w:t>
      </w:r>
      <w:r w:rsidRPr="0067750A">
        <w:t>. Zamawiający zastrzega sobie prawo do wprowadzenia zmian w koncepcji bądź zgłoszenia uwag na etapie realizacji strony.</w:t>
      </w:r>
    </w:p>
    <w:p w14:paraId="07516CB8" w14:textId="19F23CFF" w:rsidR="0067750A" w:rsidRDefault="000F2DD2" w:rsidP="000E4771">
      <w:pPr>
        <w:pStyle w:val="Akapitzlist"/>
        <w:numPr>
          <w:ilvl w:val="1"/>
          <w:numId w:val="2"/>
        </w:numPr>
      </w:pPr>
      <w:r>
        <w:t>Serwis internetowy</w:t>
      </w:r>
      <w:r w:rsidR="0067750A">
        <w:t xml:space="preserve"> musi być zgodn</w:t>
      </w:r>
      <w:r w:rsidR="00EC5C2C">
        <w:t>y</w:t>
      </w:r>
      <w:r w:rsidR="0067750A">
        <w:t xml:space="preserve"> ze </w:t>
      </w:r>
      <w:bookmarkStart w:id="15" w:name="_Hlk107495331"/>
      <w:r w:rsidR="0067750A">
        <w:t xml:space="preserve">standardem WCAG 2.1 na poziomie co najmniej AA dla systemów teleinformatycznych w zakresie dostępności dla osób </w:t>
      </w:r>
      <w:r w:rsidR="00C34773">
        <w:t>z</w:t>
      </w:r>
      <w:r w:rsidR="00880E93">
        <w:t>e szczególnymi potrzebami, w tym osób z</w:t>
      </w:r>
      <w:r w:rsidR="00C34773">
        <w:t xml:space="preserve"> niepełnosprawnościami</w:t>
      </w:r>
      <w:r w:rsidR="0067750A">
        <w:t xml:space="preserve"> zgodnie z Ustawą z dnia 4 kwietnia 2019 r. o dostępności cyfrowej stron internetowych i aplikacji mobilnych podmiotów publicznych (Dz. U. poz. </w:t>
      </w:r>
      <w:r w:rsidR="3DDEC6EA">
        <w:t>848) oraz opublikowanymi</w:t>
      </w:r>
      <w:r w:rsidR="2CE10765">
        <w:t xml:space="preserve"> w międzyczasie nowelizacjami.</w:t>
      </w:r>
    </w:p>
    <w:bookmarkEnd w:id="15"/>
    <w:p w14:paraId="11465B44" w14:textId="3DA59A5E" w:rsidR="00B221F8" w:rsidRDefault="6A2C3009" w:rsidP="000E4771">
      <w:pPr>
        <w:pStyle w:val="Akapitzlist"/>
        <w:numPr>
          <w:ilvl w:val="1"/>
          <w:numId w:val="2"/>
        </w:numPr>
      </w:pPr>
      <w:r>
        <w:t>Przygotowan</w:t>
      </w:r>
      <w:r w:rsidR="00740BC5">
        <w:t>y</w:t>
      </w:r>
      <w:r>
        <w:t xml:space="preserve"> w ramach zamówienia s</w:t>
      </w:r>
      <w:r w:rsidR="00E276B5">
        <w:t>erwis internetowy</w:t>
      </w:r>
      <w:r>
        <w:t xml:space="preserve"> musi być responsywn</w:t>
      </w:r>
      <w:r w:rsidR="00E276B5">
        <w:t>y</w:t>
      </w:r>
      <w:r>
        <w:t xml:space="preserve"> (spełniać wymagania </w:t>
      </w:r>
      <w:proofErr w:type="spellStart"/>
      <w:r>
        <w:t>Responsive</w:t>
      </w:r>
      <w:proofErr w:type="spellEnd"/>
      <w:r>
        <w:t xml:space="preserve"> Web Design)</w:t>
      </w:r>
      <w:r w:rsidR="00872325">
        <w:t>,</w:t>
      </w:r>
      <w:r>
        <w:t xml:space="preserve"> poprawnie wyświetlać się na w przeglądarkach działających od systemami MS Windows, iOS, Android</w:t>
      </w:r>
      <w:r w:rsidR="00837F0B">
        <w:t>,</w:t>
      </w:r>
      <w:r>
        <w:t xml:space="preserve"> w szczególności na</w:t>
      </w:r>
      <w:r w:rsidR="00C16546">
        <w:t xml:space="preserve"> </w:t>
      </w:r>
      <w:r w:rsidR="4CFD226A">
        <w:t>najnowszych wersjach</w:t>
      </w:r>
      <w:r w:rsidR="68AA30D8">
        <w:t xml:space="preserve"> przeglądarek</w:t>
      </w:r>
      <w:r w:rsidR="00C16546">
        <w:t xml:space="preserve">: </w:t>
      </w:r>
      <w:r>
        <w:t xml:space="preserve">Chrome, Microsoft Edge, Safari, </w:t>
      </w:r>
      <w:proofErr w:type="spellStart"/>
      <w:r>
        <w:t>Firefox</w:t>
      </w:r>
      <w:proofErr w:type="spellEnd"/>
      <w:r>
        <w:t>, Opera.</w:t>
      </w:r>
      <w:r w:rsidR="00C16546">
        <w:t xml:space="preserve"> Dodatkowo należy uwzględnić różnice wynikające z </w:t>
      </w:r>
      <w:r w:rsidR="000F1309">
        <w:t xml:space="preserve">użytkowania przez użytkowników serwisu internetowego urządzeń z wyświetlaczami </w:t>
      </w:r>
      <w:proofErr w:type="spellStart"/>
      <w:r w:rsidR="000F1309">
        <w:t>Retina</w:t>
      </w:r>
      <w:proofErr w:type="spellEnd"/>
      <w:r w:rsidR="000F1309">
        <w:t>.</w:t>
      </w:r>
    </w:p>
    <w:p w14:paraId="3CC13BA3" w14:textId="3D3B9973" w:rsidR="000223C9" w:rsidRPr="000223C9" w:rsidRDefault="000223C9" w:rsidP="000E4771">
      <w:pPr>
        <w:pStyle w:val="Akapitzlist"/>
        <w:numPr>
          <w:ilvl w:val="1"/>
          <w:numId w:val="2"/>
        </w:numPr>
      </w:pPr>
      <w:r>
        <w:t>Strona będzie napisana w sposób umożliwiający indeksowanie przez wyszukiwarki internetowej.</w:t>
      </w:r>
    </w:p>
    <w:p w14:paraId="63B43971" w14:textId="2003294A" w:rsidR="004C19B4" w:rsidRDefault="2620F34D" w:rsidP="000E4771">
      <w:pPr>
        <w:pStyle w:val="Akapitzlist"/>
        <w:numPr>
          <w:ilvl w:val="1"/>
          <w:numId w:val="2"/>
        </w:numPr>
      </w:pPr>
      <w:r>
        <w:t>Wykonawca zapewni, aby strona b</w:t>
      </w:r>
      <w:r w:rsidR="39A71C72">
        <w:t>ędzie</w:t>
      </w:r>
      <w:r>
        <w:t xml:space="preserve"> zoptymalizowan</w:t>
      </w:r>
      <w:r w:rsidR="39A71C72">
        <w:t>a</w:t>
      </w:r>
      <w:r>
        <w:t xml:space="preserve"> pod kątem czasu ładowania. </w:t>
      </w:r>
      <w:r w:rsidR="009D4A79">
        <w:t>C</w:t>
      </w:r>
      <w:r w:rsidR="001A0211">
        <w:t xml:space="preserve">zas ładowania </w:t>
      </w:r>
      <w:r w:rsidR="00A07B5F">
        <w:t xml:space="preserve">strony głównej serwisu internetowego nie powinien przekroczyć 2 s. przy liczbie jednocześnie odwiedzających użytkowników wynoszącej 150. </w:t>
      </w:r>
    </w:p>
    <w:p w14:paraId="324AB75A" w14:textId="414A6212" w:rsidR="00BC179F" w:rsidRDefault="005451E0" w:rsidP="000E4771">
      <w:pPr>
        <w:pStyle w:val="Nagwek2"/>
        <w:numPr>
          <w:ilvl w:val="0"/>
          <w:numId w:val="2"/>
        </w:numPr>
      </w:pPr>
      <w:bookmarkStart w:id="16" w:name="_Toc1601781055"/>
      <w:r>
        <w:t xml:space="preserve"> </w:t>
      </w:r>
      <w:bookmarkStart w:id="17" w:name="_Toc107911453"/>
      <w:bookmarkStart w:id="18" w:name="_Toc109388433"/>
      <w:r>
        <w:t>Architektura treści i polityka informacyjna</w:t>
      </w:r>
      <w:bookmarkEnd w:id="16"/>
      <w:bookmarkEnd w:id="17"/>
      <w:bookmarkEnd w:id="18"/>
    </w:p>
    <w:p w14:paraId="7A16C5DA" w14:textId="0A51E430" w:rsidR="00C361CA" w:rsidRDefault="00C62615" w:rsidP="000E4771">
      <w:pPr>
        <w:pStyle w:val="Akapitzlist"/>
        <w:numPr>
          <w:ilvl w:val="1"/>
          <w:numId w:val="2"/>
        </w:numPr>
      </w:pPr>
      <w:r>
        <w:t xml:space="preserve">Zamawiający oczekuje od Wykonawcy zaprojektowania </w:t>
      </w:r>
      <w:r w:rsidR="00CF3BE5">
        <w:t xml:space="preserve">architektury treści serwisu internetowego tak, by spełniał on cele zawarte w cz. I, przy uwzględnieniu </w:t>
      </w:r>
      <w:r w:rsidR="00DD131C">
        <w:t>zapis</w:t>
      </w:r>
      <w:r w:rsidR="00ED655C">
        <w:t xml:space="preserve">ów </w:t>
      </w:r>
      <w:r w:rsidR="00D65B48">
        <w:t>cz. V.1.</w:t>
      </w:r>
      <w:r w:rsidR="000D03AC">
        <w:t xml:space="preserve"> oraz umożliwiła sprawne poruszanie się za pomocą odpowiednich </w:t>
      </w:r>
      <w:r w:rsidR="00207D59">
        <w:t>elementów nawigacyjnych</w:t>
      </w:r>
      <w:r w:rsidR="000D03AC">
        <w:t>.</w:t>
      </w:r>
    </w:p>
    <w:p w14:paraId="1CF1BF1E" w14:textId="11B277F9" w:rsidR="00D65B48" w:rsidRDefault="001000A3" w:rsidP="000E4771">
      <w:pPr>
        <w:pStyle w:val="Akapitzlist"/>
        <w:numPr>
          <w:ilvl w:val="1"/>
          <w:numId w:val="2"/>
        </w:numPr>
      </w:pPr>
      <w:r>
        <w:t>Serwis internetowy ma stanowić integralną całość zarówno w warstwie wyglądu, jak i</w:t>
      </w:r>
      <w:r w:rsidR="003E190A">
        <w:t xml:space="preserve"> nawigacji, tak by osoby korzystające zarówno ze strony głównej, jak i podstron, w tym również podstron prowadzonych przez jednostki Politechniki Warszawskiej</w:t>
      </w:r>
      <w:r w:rsidR="003338F5">
        <w:t>, miały poczucie, że znajdują się w jednej przestrzeni informacyjnej, należącej i zarządzanej do jednej instytucji</w:t>
      </w:r>
      <w:r w:rsidR="00643338">
        <w:t>.</w:t>
      </w:r>
    </w:p>
    <w:p w14:paraId="06B13AF7" w14:textId="5D5E3CAD" w:rsidR="00643338" w:rsidRDefault="00643338" w:rsidP="000E4771">
      <w:pPr>
        <w:pStyle w:val="Akapitzlist"/>
        <w:numPr>
          <w:ilvl w:val="1"/>
          <w:numId w:val="2"/>
        </w:numPr>
      </w:pPr>
      <w:r>
        <w:t xml:space="preserve">Elementy serwisu internetowego redagowane przez jednostki </w:t>
      </w:r>
      <w:r w:rsidR="00B86FCF">
        <w:t>Politechniki Warszawskiej mogą różnić się od części głównej oraz od siebie nawzajem</w:t>
      </w:r>
      <w:r w:rsidR="0090056D">
        <w:t xml:space="preserve"> poprzez wykorzystywanie odrębnej kolorystyki oraz znaków graficznych (logo i nazwa) używanych przez </w:t>
      </w:r>
      <w:r w:rsidR="00EF76EF">
        <w:t>jednostki Politechniki Warszawskiej.</w:t>
      </w:r>
    </w:p>
    <w:p w14:paraId="034A9EE7" w14:textId="606052D0" w:rsidR="00EF76EF" w:rsidRDefault="00AA440D" w:rsidP="000E4771">
      <w:pPr>
        <w:pStyle w:val="Akapitzlist"/>
        <w:numPr>
          <w:ilvl w:val="1"/>
          <w:numId w:val="2"/>
        </w:numPr>
      </w:pPr>
      <w:r>
        <w:t xml:space="preserve">Przyjęte przez Wykonawcę rozwiązania powinny zapewnić Zamawiającemu zachowanie pełnej kontroli nad treściami i wyglądem wszystkich elementów składowych serwisu </w:t>
      </w:r>
      <w:r w:rsidR="00B55D22">
        <w:t>internetowego z poziomu administratora se</w:t>
      </w:r>
      <w:r w:rsidR="006901FE">
        <w:t xml:space="preserve">rwisu internetowego lub redaktora naczelnego, </w:t>
      </w:r>
      <w:r w:rsidR="006901FE">
        <w:lastRenderedPageBreak/>
        <w:t xml:space="preserve">przy jednoczesnym umożliwieniu obsługi </w:t>
      </w:r>
      <w:r w:rsidR="00386E60">
        <w:t>redakcyjnej na poziomie jednostek, do których przypisane są konkretne strony i podstrony serwisu internetowego.</w:t>
      </w:r>
    </w:p>
    <w:p w14:paraId="6A55D3BF" w14:textId="10C91555" w:rsidR="00BD6686" w:rsidRDefault="00BD6686" w:rsidP="000E4771">
      <w:pPr>
        <w:pStyle w:val="Akapitzlist"/>
        <w:numPr>
          <w:ilvl w:val="1"/>
          <w:numId w:val="2"/>
        </w:numPr>
        <w:rPr>
          <w:rStyle w:val="Hipercze"/>
        </w:rPr>
      </w:pPr>
      <w:r>
        <w:t>Dostęp do stron jednostek organizacyjnych Politechniki Warszawskiej</w:t>
      </w:r>
      <w:r w:rsidR="0073426D">
        <w:t xml:space="preserve"> powinien być możliwy zarówno poprzez stronę główną, w sposób przyjazny dla użytkownika i przy wykorzystaniu minimalnej liczby </w:t>
      </w:r>
      <w:r w:rsidR="003A38D1">
        <w:t>przejść na kolejne elementy serwisu internetowego</w:t>
      </w:r>
      <w:r w:rsidR="741ACCF1">
        <w:t>,</w:t>
      </w:r>
      <w:r w:rsidR="003A38D1">
        <w:t xml:space="preserve"> jak i bezpośrednio z poziomu </w:t>
      </w:r>
      <w:r w:rsidR="00D45181">
        <w:t>przeglądarki</w:t>
      </w:r>
      <w:r w:rsidR="003A38D1">
        <w:t>, po wpisaniu adresu przypisanego do danej jednostki</w:t>
      </w:r>
      <w:r w:rsidR="00B74406">
        <w:t xml:space="preserve">. </w:t>
      </w:r>
      <w:r w:rsidR="000D5353">
        <w:t>D</w:t>
      </w:r>
      <w:r w:rsidR="46662ECC">
        <w:t xml:space="preserve">ana strona powinna być obsługiwana zarówno przez adres </w:t>
      </w:r>
      <w:hyperlink r:id="rId14">
        <w:r w:rsidR="3FE443DB" w:rsidRPr="0EBAFC2C">
          <w:rPr>
            <w:rStyle w:val="Hipercze"/>
          </w:rPr>
          <w:t>www.pw.edu.pl/nazwajednostki</w:t>
        </w:r>
      </w:hyperlink>
      <w:r w:rsidR="3FE443DB">
        <w:t xml:space="preserve">, jak i przez adres </w:t>
      </w:r>
      <w:hyperlink r:id="rId15">
        <w:r w:rsidR="3EE5429C" w:rsidRPr="0EBAFC2C">
          <w:rPr>
            <w:rStyle w:val="Hipercze"/>
          </w:rPr>
          <w:t>www.nazwajednostki.pw.edu.pl</w:t>
        </w:r>
      </w:hyperlink>
    </w:p>
    <w:p w14:paraId="658D761D" w14:textId="1CC78CD2" w:rsidR="00DE1546" w:rsidRDefault="00F40E64" w:rsidP="000E4771">
      <w:pPr>
        <w:pStyle w:val="Akapitzlist"/>
        <w:numPr>
          <w:ilvl w:val="1"/>
          <w:numId w:val="2"/>
        </w:numPr>
      </w:pPr>
      <w:r>
        <w:t xml:space="preserve">Należy założyć, że docelowo serwis internetowy będący przedmiotem zamówienia </w:t>
      </w:r>
      <w:r w:rsidR="0034407E">
        <w:t xml:space="preserve">musi obsłużyć min. </w:t>
      </w:r>
      <w:r w:rsidR="00D73DA1">
        <w:t>100</w:t>
      </w:r>
      <w:r w:rsidR="00F87F3E">
        <w:t xml:space="preserve"> jednostek</w:t>
      </w:r>
      <w:r w:rsidR="00733B64">
        <w:t>.</w:t>
      </w:r>
    </w:p>
    <w:p w14:paraId="4B302565" w14:textId="579F38EA" w:rsidR="00E84B11" w:rsidRDefault="00E84B11" w:rsidP="000E4771">
      <w:pPr>
        <w:pStyle w:val="Nagwek2"/>
        <w:numPr>
          <w:ilvl w:val="0"/>
          <w:numId w:val="2"/>
        </w:numPr>
      </w:pPr>
      <w:bookmarkStart w:id="19" w:name="_Toc107911454"/>
      <w:bookmarkStart w:id="20" w:name="_Toc554838786"/>
      <w:bookmarkStart w:id="21" w:name="_Toc109388434"/>
      <w:r>
        <w:t>Struktura redakcyjna i proces obsługi treści</w:t>
      </w:r>
      <w:bookmarkEnd w:id="19"/>
      <w:bookmarkEnd w:id="20"/>
      <w:bookmarkEnd w:id="21"/>
    </w:p>
    <w:p w14:paraId="3A98A790" w14:textId="2655AB46" w:rsidR="00310507" w:rsidRDefault="00310507" w:rsidP="000E4771">
      <w:pPr>
        <w:pStyle w:val="Akapitzlist"/>
        <w:numPr>
          <w:ilvl w:val="1"/>
          <w:numId w:val="2"/>
        </w:numPr>
      </w:pPr>
      <w:r>
        <w:t>S</w:t>
      </w:r>
      <w:r w:rsidR="007C1B4D">
        <w:t>erwis internetowy PW składać się będzie ze strony głównej</w:t>
      </w:r>
      <w:r w:rsidR="00082308">
        <w:t xml:space="preserve"> oraz</w:t>
      </w:r>
      <w:r w:rsidR="007C1B4D">
        <w:t xml:space="preserve"> </w:t>
      </w:r>
      <w:r w:rsidR="00944A60">
        <w:t>stron</w:t>
      </w:r>
      <w:r w:rsidR="007C1B4D">
        <w:t xml:space="preserve"> jednostek</w:t>
      </w:r>
      <w:r w:rsidR="00082308">
        <w:t xml:space="preserve"> organizacyjnych PW</w:t>
      </w:r>
      <w:r w:rsidR="00BA17DB">
        <w:t xml:space="preserve"> zarządzanych przez </w:t>
      </w:r>
      <w:r w:rsidR="009674C1">
        <w:t>administratorów i redaktorów o zróżnicowanych poziomach</w:t>
      </w:r>
      <w:r w:rsidR="00CD5D06">
        <w:t xml:space="preserve"> uprawnień</w:t>
      </w:r>
      <w:r w:rsidR="006952D7">
        <w:t>.</w:t>
      </w:r>
    </w:p>
    <w:p w14:paraId="16446859" w14:textId="7765BB40" w:rsidR="0066380B" w:rsidRDefault="0042324D" w:rsidP="000E4771">
      <w:pPr>
        <w:pStyle w:val="Akapitzlist"/>
        <w:numPr>
          <w:ilvl w:val="1"/>
          <w:numId w:val="2"/>
        </w:numPr>
      </w:pPr>
      <w:r>
        <w:t xml:space="preserve">Redagowanie treści za pomocą CMS jest prowadzone przez redaktorów </w:t>
      </w:r>
      <w:r w:rsidR="00B5431A">
        <w:t xml:space="preserve">dedykowanych do obsługi </w:t>
      </w:r>
      <w:r w:rsidR="008C6450">
        <w:t>poszczególnych stron i posiadających odpowiednie uprawnienia nadawane im przez administratora systemu.</w:t>
      </w:r>
    </w:p>
    <w:p w14:paraId="564DC46E" w14:textId="1250CDFA" w:rsidR="00F22747" w:rsidRDefault="00F22747" w:rsidP="000E4771">
      <w:pPr>
        <w:pStyle w:val="Akapitzlist"/>
        <w:numPr>
          <w:ilvl w:val="1"/>
          <w:numId w:val="2"/>
        </w:numPr>
      </w:pPr>
      <w:r>
        <w:t>CMS musi pozwalać wprowadzać treści przez osoby nie znające HTML.</w:t>
      </w:r>
    </w:p>
    <w:p w14:paraId="18C635B9" w14:textId="60ED6C25" w:rsidR="00C326B2" w:rsidRDefault="00C326B2" w:rsidP="000E4771">
      <w:pPr>
        <w:pStyle w:val="Akapitzlist"/>
        <w:numPr>
          <w:ilvl w:val="1"/>
          <w:numId w:val="2"/>
        </w:numPr>
      </w:pPr>
      <w:r>
        <w:t xml:space="preserve">Proces </w:t>
      </w:r>
      <w:r w:rsidR="0044399E">
        <w:t>redakcyjny</w:t>
      </w:r>
      <w:r>
        <w:t xml:space="preserve"> </w:t>
      </w:r>
      <w:r w:rsidR="00936C58">
        <w:t xml:space="preserve">musi </w:t>
      </w:r>
      <w:r>
        <w:t>zawiera</w:t>
      </w:r>
      <w:r w:rsidR="00936C58">
        <w:t>ć</w:t>
      </w:r>
      <w:r>
        <w:t xml:space="preserve"> etap wprowadzenia treści, przesłani</w:t>
      </w:r>
      <w:r w:rsidR="00F45428">
        <w:t>a</w:t>
      </w:r>
      <w:r>
        <w:t xml:space="preserve"> do akceptacji</w:t>
      </w:r>
      <w:r w:rsidR="009C41EF">
        <w:t>/publikacji, publikację.</w:t>
      </w:r>
    </w:p>
    <w:p w14:paraId="17CD26D8" w14:textId="7B08A3EF" w:rsidR="009D7E77" w:rsidRDefault="009D7E77" w:rsidP="000E4771">
      <w:pPr>
        <w:pStyle w:val="Akapitzlist"/>
        <w:numPr>
          <w:ilvl w:val="1"/>
          <w:numId w:val="2"/>
        </w:numPr>
      </w:pPr>
      <w:r>
        <w:t xml:space="preserve">Etap modyfikowania lub usuwania </w:t>
      </w:r>
      <w:r w:rsidR="0044399E">
        <w:t xml:space="preserve">treści </w:t>
      </w:r>
      <w:r w:rsidR="00936C58">
        <w:t>musi zawierać etap wprowadzania zmian lub usuwania</w:t>
      </w:r>
      <w:r w:rsidR="002143AF">
        <w:t xml:space="preserve"> oraz etap zatwierdzenia zmian lub usunięcia treści.</w:t>
      </w:r>
    </w:p>
    <w:p w14:paraId="6FC7C329" w14:textId="3EB2D09C" w:rsidR="00B1702E" w:rsidRDefault="00AF7F33" w:rsidP="000E4771">
      <w:pPr>
        <w:pStyle w:val="Akapitzlist"/>
        <w:numPr>
          <w:ilvl w:val="1"/>
          <w:numId w:val="2"/>
        </w:numPr>
      </w:pPr>
      <w:bookmarkStart w:id="22" w:name="_Ref107582326"/>
      <w:r>
        <w:t xml:space="preserve">Zamawiający oczekuje </w:t>
      </w:r>
      <w:r w:rsidR="0061013D">
        <w:t>możliwości przydzielenia poziomów uprawnień:</w:t>
      </w:r>
      <w:bookmarkEnd w:id="22"/>
    </w:p>
    <w:p w14:paraId="5EA2467D" w14:textId="4288F36E" w:rsidR="0061013D" w:rsidRDefault="0061013D" w:rsidP="000E4771">
      <w:pPr>
        <w:pStyle w:val="Akapitzlist"/>
        <w:numPr>
          <w:ilvl w:val="2"/>
          <w:numId w:val="2"/>
        </w:numPr>
      </w:pPr>
      <w:r>
        <w:t xml:space="preserve"> </w:t>
      </w:r>
      <w:r w:rsidR="00E338B5">
        <w:t>Autor</w:t>
      </w:r>
      <w:r>
        <w:t xml:space="preserve">: wprowadzanie </w:t>
      </w:r>
      <w:r w:rsidR="00132197">
        <w:t xml:space="preserve">do serwisu </w:t>
      </w:r>
      <w:r w:rsidR="00021EC2">
        <w:t xml:space="preserve">tekstu, materiałów graficznych oraz </w:t>
      </w:r>
      <w:r w:rsidR="00857319">
        <w:t>audiowizualnych</w:t>
      </w:r>
      <w:r w:rsidR="001309A3">
        <w:t>, modyfikowanie tekstu, materiałów graficznych oraz audiowizualnych</w:t>
      </w:r>
      <w:r w:rsidR="00495B29">
        <w:t>, usuwanie tekstu, materiałów graficznych oraz audiowizualnych</w:t>
      </w:r>
      <w:r w:rsidR="00857319">
        <w:t>;</w:t>
      </w:r>
    </w:p>
    <w:p w14:paraId="2DD8C8D8" w14:textId="79A4CE70" w:rsidR="00021EC2" w:rsidRDefault="00021EC2" w:rsidP="000E4771">
      <w:pPr>
        <w:pStyle w:val="Akapitzlist"/>
        <w:numPr>
          <w:ilvl w:val="2"/>
          <w:numId w:val="2"/>
        </w:numPr>
      </w:pPr>
      <w:r>
        <w:t xml:space="preserve"> Redaktor: </w:t>
      </w:r>
      <w:r w:rsidR="001860BE">
        <w:t xml:space="preserve">wprowadzanie tekstu, materiałów graficznych oraz audiowizualnych, modyfikowanie tekstu, materiałów graficznych oraz audiowizualnych, usuwanie tekstu, materiałów graficznych oraz audiowizualnych </w:t>
      </w:r>
      <w:r w:rsidR="00BC771D">
        <w:t>oraz publikowanie treści</w:t>
      </w:r>
      <w:r w:rsidR="009D2042">
        <w:t xml:space="preserve">, włączanie </w:t>
      </w:r>
      <w:r w:rsidR="0057631E">
        <w:t>wersji</w:t>
      </w:r>
      <w:r w:rsidR="00152C7A">
        <w:t xml:space="preserve"> żałobnej</w:t>
      </w:r>
      <w:r w:rsidR="00EC44F0">
        <w:t>;</w:t>
      </w:r>
    </w:p>
    <w:p w14:paraId="766C04E6" w14:textId="018EAC8A" w:rsidR="001860BE" w:rsidRDefault="001860BE" w:rsidP="000E4771">
      <w:pPr>
        <w:pStyle w:val="Akapitzlist"/>
        <w:numPr>
          <w:ilvl w:val="2"/>
          <w:numId w:val="2"/>
        </w:numPr>
      </w:pPr>
      <w:r>
        <w:t xml:space="preserve"> Redaktor naczelny: </w:t>
      </w:r>
      <w:r w:rsidR="00BC082C">
        <w:t xml:space="preserve">wprowadzanie tekstu, materiałów graficznych oraz audiowizualnych, modyfikowanie tekstu, materiałów graficznych oraz audiowizualnych, usuwanie tekstu, materiałów graficznych oraz audiowizualnych oraz publikowanie treści, przydzielanie uprawnień redaktorom, </w:t>
      </w:r>
      <w:r w:rsidR="00241014">
        <w:t>możliwość zmiany wersji, włączenia</w:t>
      </w:r>
      <w:r w:rsidR="00EA69A6">
        <w:t xml:space="preserve">/wyłączenia publikacji </w:t>
      </w:r>
      <w:r w:rsidR="00652CEB">
        <w:t xml:space="preserve">lub </w:t>
      </w:r>
      <w:r w:rsidR="00EA69A6">
        <w:t>całej strony</w:t>
      </w:r>
      <w:r w:rsidR="006E1F35">
        <w:t>/serwisu internetowego</w:t>
      </w:r>
      <w:r w:rsidR="00F76B62">
        <w:t>, usuwanie treści z repozytorium</w:t>
      </w:r>
      <w:r w:rsidR="006C1549">
        <w:t>;</w:t>
      </w:r>
    </w:p>
    <w:p w14:paraId="582CCB3D" w14:textId="50E48D61" w:rsidR="006C1549" w:rsidRDefault="00A10603" w:rsidP="000E4771">
      <w:pPr>
        <w:pStyle w:val="Akapitzlist"/>
        <w:numPr>
          <w:ilvl w:val="2"/>
          <w:numId w:val="2"/>
        </w:numPr>
      </w:pPr>
      <w:r>
        <w:t xml:space="preserve"> </w:t>
      </w:r>
      <w:r w:rsidR="006C1549">
        <w:t>Admini</w:t>
      </w:r>
      <w:r>
        <w:t>s</w:t>
      </w:r>
      <w:r w:rsidR="006C1549">
        <w:t xml:space="preserve">trator: </w:t>
      </w:r>
      <w:r>
        <w:t xml:space="preserve">pełne uprawnienia redakcyjne </w:t>
      </w:r>
      <w:r w:rsidR="00C36604">
        <w:t xml:space="preserve">oraz uprawnienia </w:t>
      </w:r>
      <w:r>
        <w:t>pozwalające na dokonywanie dowolnych zmian w wyglądzie i strukturze strony wraz z jej włączaniem i wyłączaniem</w:t>
      </w:r>
      <w:r w:rsidR="003E3A3C">
        <w:t xml:space="preserve">, </w:t>
      </w:r>
      <w:r w:rsidR="0073438D">
        <w:t xml:space="preserve">tworzeniem nowych </w:t>
      </w:r>
      <w:r w:rsidR="00770B25">
        <w:t>stron jednostek</w:t>
      </w:r>
      <w:r w:rsidR="0073438D">
        <w:t xml:space="preserve">, </w:t>
      </w:r>
      <w:r w:rsidR="008D1672">
        <w:t>zarządzanie użytkownikami, rolami i uprawnieniami</w:t>
      </w:r>
      <w:r>
        <w:t>.</w:t>
      </w:r>
    </w:p>
    <w:p w14:paraId="4BEF7EA0" w14:textId="7DEEB4FB" w:rsidR="00624112" w:rsidRDefault="001205C8" w:rsidP="000E4771">
      <w:pPr>
        <w:pStyle w:val="Akapitzlist"/>
        <w:numPr>
          <w:ilvl w:val="1"/>
          <w:numId w:val="2"/>
        </w:numPr>
      </w:pPr>
      <w:r>
        <w:t xml:space="preserve">Serwis </w:t>
      </w:r>
      <w:r w:rsidR="00624112">
        <w:t>powin</w:t>
      </w:r>
      <w:r>
        <w:t>ien</w:t>
      </w:r>
      <w:r w:rsidR="00624112">
        <w:t xml:space="preserve"> umożliwiać redaktorom jednoczesne wprowadzane treści.</w:t>
      </w:r>
    </w:p>
    <w:p w14:paraId="492FD7E0" w14:textId="1D2285CD" w:rsidR="003D1073" w:rsidRDefault="003D1073" w:rsidP="000E4771">
      <w:pPr>
        <w:pStyle w:val="Nagwek1"/>
        <w:numPr>
          <w:ilvl w:val="0"/>
          <w:numId w:val="1"/>
        </w:numPr>
      </w:pPr>
      <w:bookmarkStart w:id="23" w:name="_Toc107911455"/>
      <w:bookmarkStart w:id="24" w:name="_Toc616854762"/>
      <w:bookmarkStart w:id="25" w:name="_Toc109388435"/>
      <w:r>
        <w:lastRenderedPageBreak/>
        <w:t xml:space="preserve">Główne wymagania </w:t>
      </w:r>
      <w:r w:rsidR="005052CF">
        <w:t>dla CMS</w:t>
      </w:r>
      <w:bookmarkEnd w:id="23"/>
      <w:bookmarkEnd w:id="24"/>
      <w:bookmarkEnd w:id="25"/>
    </w:p>
    <w:p w14:paraId="1F74AD9D" w14:textId="08AF2EA5" w:rsidR="00BE769F" w:rsidRDefault="007D66BB" w:rsidP="000E4771">
      <w:pPr>
        <w:pStyle w:val="Nagwek2"/>
        <w:numPr>
          <w:ilvl w:val="0"/>
          <w:numId w:val="13"/>
        </w:numPr>
      </w:pPr>
      <w:bookmarkStart w:id="26" w:name="_Toc107911456"/>
      <w:bookmarkStart w:id="27" w:name="_Toc615709848"/>
      <w:bookmarkStart w:id="28" w:name="_Toc109388436"/>
      <w:r>
        <w:t>W</w:t>
      </w:r>
      <w:r w:rsidR="00BE769F">
        <w:t>ymagania techniczne dla CMS:</w:t>
      </w:r>
      <w:bookmarkEnd w:id="26"/>
      <w:bookmarkEnd w:id="27"/>
      <w:bookmarkEnd w:id="28"/>
    </w:p>
    <w:p w14:paraId="2A6CFD67" w14:textId="4A71E1CC" w:rsidR="00956FC6" w:rsidRDefault="74E0FF07" w:rsidP="000E4771">
      <w:pPr>
        <w:pStyle w:val="Akapitzlist"/>
        <w:numPr>
          <w:ilvl w:val="1"/>
          <w:numId w:val="12"/>
        </w:numPr>
      </w:pPr>
      <w:r>
        <w:t>Zastosowanie</w:t>
      </w:r>
      <w:r w:rsidR="3369D5D4">
        <w:t xml:space="preserve"> </w:t>
      </w:r>
      <w:r w:rsidR="34DB162A">
        <w:t xml:space="preserve">ogólnodostępnych systemów CMS (np. </w:t>
      </w:r>
      <w:proofErr w:type="spellStart"/>
      <w:r w:rsidR="34DB162A">
        <w:t>Wordpress</w:t>
      </w:r>
      <w:proofErr w:type="spellEnd"/>
      <w:r w:rsidR="34DB162A">
        <w:t xml:space="preserve">, </w:t>
      </w:r>
      <w:proofErr w:type="spellStart"/>
      <w:r w:rsidR="34DB162A">
        <w:t>Drupal</w:t>
      </w:r>
      <w:proofErr w:type="spellEnd"/>
      <w:r w:rsidR="34DB162A">
        <w:t xml:space="preserve">, </w:t>
      </w:r>
      <w:proofErr w:type="spellStart"/>
      <w:r w:rsidR="34DB162A">
        <w:t>eZPlatform</w:t>
      </w:r>
      <w:proofErr w:type="spellEnd"/>
      <w:r w:rsidR="34DB162A">
        <w:t>, etc.)</w:t>
      </w:r>
      <w:r w:rsidR="69684FC7">
        <w:t xml:space="preserve"> z uwzględnieniem </w:t>
      </w:r>
      <w:r w:rsidR="49002EDA">
        <w:t xml:space="preserve">konieczności zakupu odpowiednich </w:t>
      </w:r>
      <w:r w:rsidR="5DB29F27">
        <w:t>ro</w:t>
      </w:r>
      <w:r w:rsidR="5EA3E462">
        <w:t xml:space="preserve">zszerzeń bądź licencji, </w:t>
      </w:r>
      <w:r w:rsidR="355C250A">
        <w:t>niezbędnych do prawidłowej pracy serwisu</w:t>
      </w:r>
      <w:r w:rsidR="0C331BA5">
        <w:t>, zgodnej z wymaganiami Zamawiającego.</w:t>
      </w:r>
    </w:p>
    <w:p w14:paraId="4B7984A4" w14:textId="27FD849E" w:rsidR="003D1073" w:rsidRPr="00D448D9" w:rsidRDefault="003D1073" w:rsidP="000E4771">
      <w:pPr>
        <w:pStyle w:val="Akapitzlist"/>
        <w:numPr>
          <w:ilvl w:val="1"/>
          <w:numId w:val="12"/>
        </w:numPr>
      </w:pPr>
      <w:r>
        <w:t>CMS musi działać na serwerze z systemem Linux. W szczególności: SUSE Linux Enterprise Server</w:t>
      </w:r>
      <w:r w:rsidR="00025CFD">
        <w:t>, który posiada Zamawiający</w:t>
      </w:r>
      <w:r>
        <w:t>.</w:t>
      </w:r>
      <w:r w:rsidR="00EF108B">
        <w:t xml:space="preserve"> Zamawiający nie planuje i nie dopuszcza zmiany systemu na inny ze względu </w:t>
      </w:r>
      <w:r w:rsidR="60ABD710">
        <w:t>na przyjętą</w:t>
      </w:r>
      <w:r w:rsidR="00EF108B">
        <w:t xml:space="preserve"> politykę informatyczną.</w:t>
      </w:r>
    </w:p>
    <w:p w14:paraId="0FE2605F" w14:textId="3DDE149F" w:rsidR="003D1073" w:rsidRPr="00D448D9" w:rsidRDefault="005D5560" w:rsidP="000E4771">
      <w:pPr>
        <w:pStyle w:val="Akapitzlist"/>
        <w:numPr>
          <w:ilvl w:val="1"/>
          <w:numId w:val="12"/>
        </w:numPr>
      </w:pPr>
      <w:r>
        <w:t xml:space="preserve">CMS powinien być </w:t>
      </w:r>
      <w:r w:rsidR="006F527A">
        <w:t>p</w:t>
      </w:r>
      <w:r w:rsidR="003D1073">
        <w:t>rzystosowan</w:t>
      </w:r>
      <w:r w:rsidR="006F527A">
        <w:t>y</w:t>
      </w:r>
      <w:r w:rsidR="003D1073">
        <w:t xml:space="preserve"> do działania w </w:t>
      </w:r>
      <w:r w:rsidR="004B4303">
        <w:t>środowisku równoważenia ob</w:t>
      </w:r>
      <w:r w:rsidR="00335503">
        <w:t xml:space="preserve">ciążenia </w:t>
      </w:r>
      <w:r w:rsidR="00965C91">
        <w:t>serwerów</w:t>
      </w:r>
      <w:r w:rsidR="00945864">
        <w:t xml:space="preserve">, </w:t>
      </w:r>
      <w:r w:rsidR="000040AF">
        <w:t>z wykorzystaniem co najmniej dwóch serwerów aplikacyjnych</w:t>
      </w:r>
      <w:r w:rsidR="003D1073">
        <w:t>.</w:t>
      </w:r>
    </w:p>
    <w:p w14:paraId="3E8CE9B9" w14:textId="0B142E01" w:rsidR="106632D0" w:rsidRDefault="106632D0" w:rsidP="000E4771">
      <w:pPr>
        <w:pStyle w:val="Akapitzlist"/>
        <w:numPr>
          <w:ilvl w:val="1"/>
          <w:numId w:val="12"/>
        </w:numPr>
        <w:rPr>
          <w:rFonts w:eastAsiaTheme="minorEastAsia"/>
        </w:rPr>
      </w:pPr>
      <w:r w:rsidRPr="106632D0">
        <w:rPr>
          <w:rFonts w:ascii="Calibri" w:eastAsia="Calibri" w:hAnsi="Calibri" w:cs="Calibri"/>
        </w:rPr>
        <w:t>Instalacja lokalna na serwerach PW.</w:t>
      </w:r>
    </w:p>
    <w:p w14:paraId="2E7A3E6B" w14:textId="3DB46F92" w:rsidR="003D1073" w:rsidRDefault="00550518" w:rsidP="000E4771">
      <w:pPr>
        <w:pStyle w:val="Akapitzlist"/>
        <w:numPr>
          <w:ilvl w:val="1"/>
          <w:numId w:val="12"/>
        </w:numPr>
      </w:pPr>
      <w:r>
        <w:t>J</w:t>
      </w:r>
      <w:r w:rsidR="003D1073">
        <w:t>ęzyk wykonania CMS to PHP.</w:t>
      </w:r>
    </w:p>
    <w:p w14:paraId="2811A237" w14:textId="77777777" w:rsidR="006E7BBE" w:rsidRDefault="006E7BBE" w:rsidP="000E4771">
      <w:pPr>
        <w:pStyle w:val="Akapitzlist"/>
        <w:numPr>
          <w:ilvl w:val="1"/>
          <w:numId w:val="12"/>
        </w:numPr>
      </w:pPr>
      <w:r>
        <w:t xml:space="preserve">CMS powinien być zbudowany w oparciu o </w:t>
      </w:r>
      <w:proofErr w:type="spellStart"/>
      <w:r>
        <w:t>framework</w:t>
      </w:r>
      <w:proofErr w:type="spellEnd"/>
      <w:r>
        <w:t xml:space="preserve"> </w:t>
      </w:r>
      <w:proofErr w:type="spellStart"/>
      <w:r>
        <w:t>Symfony</w:t>
      </w:r>
      <w:proofErr w:type="spellEnd"/>
      <w:r>
        <w:t>.</w:t>
      </w:r>
    </w:p>
    <w:p w14:paraId="22B957EE" w14:textId="024D2418" w:rsidR="003D1073" w:rsidRPr="00D448D9" w:rsidRDefault="106632D0" w:rsidP="000E4771">
      <w:pPr>
        <w:pStyle w:val="Akapitzlist"/>
        <w:numPr>
          <w:ilvl w:val="1"/>
          <w:numId w:val="12"/>
        </w:numPr>
        <w:rPr>
          <w:rFonts w:eastAsiaTheme="minorEastAsia"/>
        </w:rPr>
      </w:pPr>
      <w:r w:rsidRPr="106632D0">
        <w:rPr>
          <w:rFonts w:ascii="Calibri" w:eastAsia="Calibri" w:hAnsi="Calibri" w:cs="Calibri"/>
        </w:rPr>
        <w:t xml:space="preserve">Kod źródłowy CMS musi być otwarty, nie kompilowany, nie zaciemniony, możliwy do odczytania przez Zamawiającego bez konieczności stosowania narzędzi do dekompilacji, deszyfrowania, </w:t>
      </w:r>
      <w:proofErr w:type="spellStart"/>
      <w:r w:rsidRPr="106632D0">
        <w:rPr>
          <w:rFonts w:ascii="Calibri" w:eastAsia="Calibri" w:hAnsi="Calibri" w:cs="Calibri"/>
        </w:rPr>
        <w:t>deobfuskacji</w:t>
      </w:r>
      <w:proofErr w:type="spellEnd"/>
      <w:r w:rsidRPr="106632D0">
        <w:rPr>
          <w:rFonts w:ascii="Calibri" w:eastAsia="Calibri" w:hAnsi="Calibri" w:cs="Calibri"/>
        </w:rPr>
        <w:t xml:space="preserve"> itp</w:t>
      </w:r>
      <w:r w:rsidR="003D1073">
        <w:t>.</w:t>
      </w:r>
    </w:p>
    <w:p w14:paraId="2BE37A44" w14:textId="505547DB" w:rsidR="003D1073" w:rsidRPr="00D448D9" w:rsidRDefault="106632D0" w:rsidP="000E4771">
      <w:pPr>
        <w:pStyle w:val="Akapitzlist"/>
        <w:numPr>
          <w:ilvl w:val="1"/>
          <w:numId w:val="12"/>
        </w:numPr>
        <w:rPr>
          <w:rFonts w:eastAsiaTheme="minorEastAsia"/>
        </w:rPr>
      </w:pPr>
      <w:r w:rsidRPr="106632D0">
        <w:rPr>
          <w:rFonts w:ascii="Calibri" w:eastAsia="Calibri" w:hAnsi="Calibri" w:cs="Calibri"/>
        </w:rPr>
        <w:t>CMS powinien działać w oparciu o bazę danych</w:t>
      </w:r>
      <w:r w:rsidR="00971012">
        <w:rPr>
          <w:rFonts w:ascii="Calibri" w:eastAsia="Calibri" w:hAnsi="Calibri" w:cs="Calibri"/>
        </w:rPr>
        <w:t xml:space="preserve"> </w:t>
      </w:r>
      <w:r w:rsidRPr="106632D0">
        <w:rPr>
          <w:rFonts w:ascii="Calibri" w:eastAsia="Calibri" w:hAnsi="Calibri" w:cs="Calibri"/>
        </w:rPr>
        <w:t>MySQL (</w:t>
      </w:r>
      <w:proofErr w:type="spellStart"/>
      <w:r w:rsidRPr="106632D0">
        <w:rPr>
          <w:rFonts w:ascii="Calibri" w:eastAsia="Calibri" w:hAnsi="Calibri" w:cs="Calibri"/>
        </w:rPr>
        <w:t>MariaDB</w:t>
      </w:r>
      <w:proofErr w:type="spellEnd"/>
      <w:r w:rsidRPr="106632D0">
        <w:rPr>
          <w:rFonts w:ascii="Calibri" w:eastAsia="Calibri" w:hAnsi="Calibri" w:cs="Calibri"/>
        </w:rPr>
        <w:t>)</w:t>
      </w:r>
      <w:r w:rsidR="00887100">
        <w:rPr>
          <w:rFonts w:ascii="Calibri" w:eastAsia="Calibri" w:hAnsi="Calibri" w:cs="Calibri"/>
        </w:rPr>
        <w:t xml:space="preserve"> lub </w:t>
      </w:r>
      <w:proofErr w:type="spellStart"/>
      <w:r w:rsidR="00887100" w:rsidRPr="106632D0">
        <w:rPr>
          <w:rFonts w:ascii="Calibri" w:eastAsia="Calibri" w:hAnsi="Calibri" w:cs="Calibri"/>
        </w:rPr>
        <w:t>PostgreSQL</w:t>
      </w:r>
      <w:proofErr w:type="spellEnd"/>
      <w:r w:rsidRPr="106632D0">
        <w:rPr>
          <w:rFonts w:ascii="Calibri" w:eastAsia="Calibri" w:hAnsi="Calibri" w:cs="Calibri"/>
        </w:rPr>
        <w:t>.</w:t>
      </w:r>
    </w:p>
    <w:p w14:paraId="4B46EE28" w14:textId="1A347759" w:rsidR="009A058A" w:rsidRPr="0078477A" w:rsidRDefault="009A058A" w:rsidP="000E4771">
      <w:pPr>
        <w:pStyle w:val="Akapitzlist"/>
        <w:numPr>
          <w:ilvl w:val="1"/>
          <w:numId w:val="12"/>
        </w:numPr>
      </w:pPr>
      <w:r>
        <w:t xml:space="preserve">Liczba elementów treści </w:t>
      </w:r>
      <w:r w:rsidR="003575C8">
        <w:t xml:space="preserve">serwisu działającego w oparciu o CMS </w:t>
      </w:r>
      <w:r>
        <w:t xml:space="preserve">nie </w:t>
      </w:r>
      <w:r w:rsidR="003575C8">
        <w:t xml:space="preserve">powinna być </w:t>
      </w:r>
      <w:r>
        <w:t>ograniczona przez rozwiązania zawarte w CMS.</w:t>
      </w:r>
    </w:p>
    <w:p w14:paraId="7B2B5363" w14:textId="1E9C464D" w:rsidR="009A058A" w:rsidRPr="0078477A" w:rsidRDefault="00041EA8" w:rsidP="000E4771">
      <w:pPr>
        <w:pStyle w:val="Akapitzlist"/>
        <w:numPr>
          <w:ilvl w:val="1"/>
          <w:numId w:val="12"/>
        </w:numPr>
        <w:ind w:left="851" w:hanging="491"/>
      </w:pPr>
      <w:r>
        <w:t xml:space="preserve">Kod </w:t>
      </w:r>
      <w:r w:rsidR="00465ADE">
        <w:t xml:space="preserve">stron </w:t>
      </w:r>
      <w:r>
        <w:t>generowany</w:t>
      </w:r>
      <w:r w:rsidR="00465ADE">
        <w:t>ch</w:t>
      </w:r>
      <w:r>
        <w:t xml:space="preserve"> przez CMS </w:t>
      </w:r>
      <w:r w:rsidR="5D024458">
        <w:t>zgodny</w:t>
      </w:r>
      <w:r w:rsidR="009A058A">
        <w:t xml:space="preserve"> ze współczesnymi standardami HTML i CSS.</w:t>
      </w:r>
    </w:p>
    <w:p w14:paraId="1A6EAE2C" w14:textId="215F5D83" w:rsidR="00FE773C" w:rsidRPr="00FE773C" w:rsidRDefault="009A058A" w:rsidP="000E4771">
      <w:pPr>
        <w:pStyle w:val="Akapitzlist"/>
        <w:numPr>
          <w:ilvl w:val="1"/>
          <w:numId w:val="12"/>
        </w:numPr>
        <w:ind w:left="851" w:hanging="491"/>
      </w:pPr>
      <w:r>
        <w:t xml:space="preserve">Możliwość tworzenia </w:t>
      </w:r>
      <w:r w:rsidR="00FE773C">
        <w:t>serwisu internetowego zgodnego ze standardem WCAG 2.1 na poziomie co najmniej AA dla systemów teleinformatycznych w zakresie dostępności dla osób ze szczególnymi potrzebami, w tym osób z niepełnosprawnościami zgodnie z Ustawą z dnia 4 kwietnia 2019 r. o dostępności cyfrowej stron internetowych i aplikacji mobilnych podmiotów publicznych (Dz. U. poz. 848) oraz występującymi w międzyczasie nowelizacjami.</w:t>
      </w:r>
    </w:p>
    <w:p w14:paraId="267FF12A" w14:textId="1F06E03E" w:rsidR="000C13B1" w:rsidRDefault="00D82535" w:rsidP="000E4771">
      <w:pPr>
        <w:pStyle w:val="Akapitzlist"/>
        <w:numPr>
          <w:ilvl w:val="1"/>
          <w:numId w:val="12"/>
        </w:numPr>
        <w:ind w:left="851" w:hanging="491"/>
      </w:pPr>
      <w:r>
        <w:t>P</w:t>
      </w:r>
      <w:r w:rsidR="000C13B1">
        <w:t>anel CMS dostępny wyłącznie poza strukturą strony głównej, na osobnej domenie/subdomenie.</w:t>
      </w:r>
    </w:p>
    <w:p w14:paraId="1553ADC1" w14:textId="77777777" w:rsidR="000C13B1" w:rsidRDefault="000C13B1" w:rsidP="000E4771">
      <w:pPr>
        <w:pStyle w:val="Akapitzlist"/>
        <w:numPr>
          <w:ilvl w:val="1"/>
          <w:numId w:val="12"/>
        </w:numPr>
        <w:ind w:left="851" w:hanging="491"/>
      </w:pPr>
      <w:r>
        <w:t>Panel CMS dostępny wyłącznie za pośrednictwem połączenia szyfrowanego, zabezpieczony powszechnie rozpoznawalnym certyfikatem SSL z możliwością ograniczenia dostępu dla konkretnych adresów itp.</w:t>
      </w:r>
    </w:p>
    <w:p w14:paraId="463D8241" w14:textId="39808BA1" w:rsidR="000C13B1" w:rsidRDefault="000C13B1" w:rsidP="000E4771">
      <w:pPr>
        <w:pStyle w:val="Akapitzlist"/>
        <w:numPr>
          <w:ilvl w:val="1"/>
          <w:numId w:val="12"/>
        </w:numPr>
        <w:ind w:left="851" w:hanging="491"/>
      </w:pPr>
      <w:r>
        <w:t>Dostęp do panelu administracyjnego wyłącznie po podaniu ważnych danych dostępowych.</w:t>
      </w:r>
    </w:p>
    <w:p w14:paraId="2DDBB22B" w14:textId="7DF987C4" w:rsidR="000E12DF" w:rsidRDefault="00D35E96" w:rsidP="00C55596">
      <w:pPr>
        <w:pStyle w:val="Akapitzlist"/>
        <w:numPr>
          <w:ilvl w:val="1"/>
          <w:numId w:val="12"/>
        </w:numPr>
        <w:ind w:left="851" w:hanging="491"/>
      </w:pPr>
      <w:r>
        <w:t>Możliwość logowania poprzez CAS. Możliwość integracji systemu kont z Active Directory.</w:t>
      </w:r>
    </w:p>
    <w:p w14:paraId="7AFA1095" w14:textId="1F89EF13" w:rsidR="008649E4" w:rsidRPr="00C75D3F" w:rsidRDefault="00537C60" w:rsidP="000E4771">
      <w:pPr>
        <w:pStyle w:val="Akapitzlist"/>
        <w:numPr>
          <w:ilvl w:val="1"/>
          <w:numId w:val="12"/>
        </w:numPr>
        <w:ind w:left="851" w:hanging="491"/>
      </w:pPr>
      <w:r>
        <w:t xml:space="preserve">CMS musi posiadać możliwość włączenia na danej podstronie konieczności zalogowania się kontem </w:t>
      </w:r>
      <w:r w:rsidR="00F5421B">
        <w:t>Active Directory</w:t>
      </w:r>
      <w:r>
        <w:t xml:space="preserve"> w domenie @pw.edu.pl w celu dostępu do treści podstrony. Podstrony wymagające zalogowania wskazuje Administrator CMS, funkcje te można aktywować i dezaktywować w dowolnym momencie bez konieczności wprowadzania innych zmian.</w:t>
      </w:r>
    </w:p>
    <w:p w14:paraId="3438C2C2" w14:textId="7E21F4CC" w:rsidR="008649E4" w:rsidRPr="00C75D3F" w:rsidRDefault="008649E4" w:rsidP="000E4771">
      <w:pPr>
        <w:pStyle w:val="Akapitzlist"/>
        <w:numPr>
          <w:ilvl w:val="1"/>
          <w:numId w:val="12"/>
        </w:numPr>
        <w:ind w:left="851" w:hanging="491"/>
      </w:pPr>
      <w:r>
        <w:t>Możliwość udostępniania całych stron/ serwisów lub ich fragmentów tylko zalogowanym użytkownikom.</w:t>
      </w:r>
    </w:p>
    <w:p w14:paraId="7DCB726F" w14:textId="216642A1" w:rsidR="004E5521" w:rsidRPr="00C75D3F" w:rsidRDefault="0D88CFBD" w:rsidP="000E4771">
      <w:pPr>
        <w:pStyle w:val="Akapitzlist"/>
        <w:numPr>
          <w:ilvl w:val="1"/>
          <w:numId w:val="12"/>
        </w:numPr>
        <w:ind w:left="851" w:hanging="491"/>
        <w:rPr>
          <w:rFonts w:eastAsiaTheme="minorEastAsia"/>
        </w:rPr>
      </w:pPr>
      <w:r>
        <w:t xml:space="preserve">Automatyczne </w:t>
      </w:r>
      <w:r w:rsidR="00ED1348">
        <w:t>wylogowanie</w:t>
      </w:r>
      <w:r>
        <w:t xml:space="preserve"> po 60-minutach nieaktywności.</w:t>
      </w:r>
    </w:p>
    <w:p w14:paraId="1167C7EB" w14:textId="7BF0448B" w:rsidR="00BE739F" w:rsidRPr="00D448D9" w:rsidRDefault="00BE739F" w:rsidP="000E4771">
      <w:pPr>
        <w:pStyle w:val="Akapitzlist"/>
        <w:numPr>
          <w:ilvl w:val="1"/>
          <w:numId w:val="12"/>
        </w:numPr>
        <w:ind w:left="851" w:hanging="491"/>
      </w:pPr>
      <w:r>
        <w:t>Całkowita kontrola nad ostateczną postacią wygenerowanego kodu strony (pełny wpływ na zawartość szablonów, z których generowany jest kod strony).</w:t>
      </w:r>
    </w:p>
    <w:p w14:paraId="5C4CB9C2" w14:textId="77777777" w:rsidR="00BE739F" w:rsidRDefault="00BE739F" w:rsidP="000E4771">
      <w:pPr>
        <w:pStyle w:val="Akapitzlist"/>
        <w:numPr>
          <w:ilvl w:val="1"/>
          <w:numId w:val="12"/>
        </w:numPr>
        <w:ind w:left="851" w:hanging="491"/>
      </w:pPr>
      <w:r>
        <w:t>Możliwość tworzenia własnych komponentów do wizualizacji treści z wykorzystaniem języka JavaScript.</w:t>
      </w:r>
    </w:p>
    <w:p w14:paraId="067F2C1C" w14:textId="0C034B0F" w:rsidR="00BE739F" w:rsidRDefault="14510816" w:rsidP="000E4771">
      <w:pPr>
        <w:pStyle w:val="Akapitzlist"/>
        <w:numPr>
          <w:ilvl w:val="1"/>
          <w:numId w:val="12"/>
        </w:numPr>
        <w:ind w:left="851" w:hanging="491"/>
        <w:rPr>
          <w:rFonts w:eastAsiaTheme="minorEastAsia"/>
        </w:rPr>
      </w:pPr>
      <w:r>
        <w:lastRenderedPageBreak/>
        <w:t>Możliwość korzystania z wtyczek lub rozszerzeń. Istniejąca biblioteka wtyczek lub rozszerzeń, dystrybuowanych za pośrednictwem menadżera pakietów (dla łatwej aktualizacji i kontroli wersji).</w:t>
      </w:r>
    </w:p>
    <w:p w14:paraId="57CBDF79" w14:textId="022DDAE7" w:rsidR="00BE739F" w:rsidRPr="0078477A" w:rsidRDefault="14510816" w:rsidP="000E4771">
      <w:pPr>
        <w:pStyle w:val="Akapitzlist"/>
        <w:numPr>
          <w:ilvl w:val="1"/>
          <w:numId w:val="12"/>
        </w:numPr>
        <w:ind w:left="851" w:hanging="491"/>
      </w:pPr>
      <w:r>
        <w:t>Wsparcie dla samodzielnie pisanych rozszerzeń lub wtyczek.</w:t>
      </w:r>
      <w:r w:rsidR="4692389E">
        <w:t xml:space="preserve"> Wydzielone punkty rozszerzeń</w:t>
      </w:r>
      <w:r w:rsidR="559038F7">
        <w:t xml:space="preserve"> (ang. Extension </w:t>
      </w:r>
      <w:proofErr w:type="spellStart"/>
      <w:r w:rsidR="559038F7">
        <w:t>points</w:t>
      </w:r>
      <w:proofErr w:type="spellEnd"/>
      <w:r w:rsidR="559038F7">
        <w:t>), w których wtyczki/rozszerzenia mogą “dopinać się” do istniejącego kodu.</w:t>
      </w:r>
    </w:p>
    <w:p w14:paraId="0C52AE9D" w14:textId="61997F82" w:rsidR="00C815DA" w:rsidRDefault="00C815DA" w:rsidP="00C55596">
      <w:pPr>
        <w:pStyle w:val="Akapitzlist"/>
        <w:numPr>
          <w:ilvl w:val="1"/>
          <w:numId w:val="12"/>
        </w:numPr>
        <w:ind w:left="851" w:hanging="491"/>
      </w:pPr>
      <w:r w:rsidRPr="00C815DA">
        <w:t>CMS musi umożliwiać standaryzację wyglądu poszczególnych typów treści (np. artykułu, obrazu, listy artykułów, itp.) za pomocą systemu szablonów, poprzez możliwość tworzenia i przypisywania szablonów wyglądu do poszczególnych typów treści.</w:t>
      </w:r>
    </w:p>
    <w:p w14:paraId="76C1310B" w14:textId="1C8EC7FF" w:rsidR="002006AB" w:rsidRDefault="002006AB" w:rsidP="00C55596">
      <w:pPr>
        <w:pStyle w:val="Akapitzlist"/>
        <w:numPr>
          <w:ilvl w:val="1"/>
          <w:numId w:val="12"/>
        </w:numPr>
        <w:ind w:left="851" w:hanging="491"/>
      </w:pPr>
      <w:r w:rsidRPr="002006AB">
        <w:t>CMS musi dawać możliwość tworzenia własnych typów (klas) treści i definiowania ich prezentacji poprzez system szablonów.</w:t>
      </w:r>
    </w:p>
    <w:p w14:paraId="04881460" w14:textId="3F6FC5E9" w:rsidR="00CD5270" w:rsidRPr="0078477A" w:rsidRDefault="0092731B" w:rsidP="00C55596">
      <w:pPr>
        <w:pStyle w:val="Akapitzlist"/>
        <w:numPr>
          <w:ilvl w:val="1"/>
          <w:numId w:val="12"/>
        </w:numPr>
        <w:ind w:left="851" w:hanging="491"/>
      </w:pPr>
      <w:r w:rsidRPr="0092731B">
        <w:t>CMS musi umożliwiać modyfikację istniejących typów (klas) treści bez konieczności usuwania już istniejących treści danego typu (utworzonych wcześniej w oparciu o modyfikowany typ).</w:t>
      </w:r>
    </w:p>
    <w:p w14:paraId="2D18EB86" w14:textId="36733AF0" w:rsidR="00BE739F" w:rsidRPr="0078477A" w:rsidRDefault="14510816" w:rsidP="000E4771">
      <w:pPr>
        <w:pStyle w:val="Akapitzlist"/>
        <w:numPr>
          <w:ilvl w:val="1"/>
          <w:numId w:val="12"/>
        </w:numPr>
        <w:ind w:left="851" w:hanging="491"/>
        <w:rPr>
          <w:rFonts w:eastAsiaTheme="minorEastAsia"/>
        </w:rPr>
      </w:pPr>
      <w:r>
        <w:t>Dostęp do treści przez REST API.</w:t>
      </w:r>
    </w:p>
    <w:p w14:paraId="30102F66" w14:textId="77777777" w:rsidR="00BE739F" w:rsidRPr="0078477A" w:rsidRDefault="14510816" w:rsidP="000E4771">
      <w:pPr>
        <w:pStyle w:val="Akapitzlist"/>
        <w:numPr>
          <w:ilvl w:val="1"/>
          <w:numId w:val="12"/>
        </w:numPr>
        <w:ind w:left="851" w:hanging="491"/>
      </w:pPr>
      <w:r>
        <w:t>Udostępnianie treści poprzez RSS.</w:t>
      </w:r>
    </w:p>
    <w:p w14:paraId="17E34CAA" w14:textId="327B7E66" w:rsidR="00B72C75" w:rsidRPr="0078477A" w:rsidRDefault="14510816" w:rsidP="000E4771">
      <w:pPr>
        <w:pStyle w:val="Akapitzlist"/>
        <w:numPr>
          <w:ilvl w:val="1"/>
          <w:numId w:val="12"/>
        </w:numPr>
        <w:ind w:left="851" w:hanging="491"/>
        <w:rPr>
          <w:rFonts w:eastAsia="Liberation Serif" w:cs="Liberation Serif"/>
          <w:color w:val="000000" w:themeColor="text1"/>
        </w:rPr>
      </w:pPr>
      <w:r>
        <w:t xml:space="preserve">Wsparcie dla Open </w:t>
      </w:r>
      <w:proofErr w:type="spellStart"/>
      <w:r>
        <w:t>Graph</w:t>
      </w:r>
      <w:proofErr w:type="spellEnd"/>
      <w:r>
        <w:t xml:space="preserve"> i Twitter Cards.</w:t>
      </w:r>
    </w:p>
    <w:p w14:paraId="481CF3DB" w14:textId="74B937D5" w:rsidR="00784CDE" w:rsidRDefault="00AD68B8" w:rsidP="000E4771">
      <w:pPr>
        <w:pStyle w:val="Nagwek2"/>
        <w:numPr>
          <w:ilvl w:val="0"/>
          <w:numId w:val="12"/>
        </w:numPr>
      </w:pPr>
      <w:bookmarkStart w:id="29" w:name="_Toc107911457"/>
      <w:bookmarkStart w:id="30" w:name="_Toc418636"/>
      <w:bookmarkStart w:id="31" w:name="_Toc109388437"/>
      <w:r>
        <w:t xml:space="preserve">Obsługa </w:t>
      </w:r>
      <w:r w:rsidR="00ED1828">
        <w:t>użytkowników i system uprawnień</w:t>
      </w:r>
      <w:bookmarkEnd w:id="29"/>
      <w:bookmarkEnd w:id="30"/>
      <w:bookmarkEnd w:id="31"/>
    </w:p>
    <w:p w14:paraId="19C3F7A5" w14:textId="4C808591" w:rsidR="00784CDE" w:rsidRDefault="00784CDE" w:rsidP="000E4771">
      <w:pPr>
        <w:numPr>
          <w:ilvl w:val="1"/>
          <w:numId w:val="12"/>
        </w:numPr>
        <w:ind w:left="851" w:hanging="491"/>
        <w:contextualSpacing/>
      </w:pPr>
      <w:r>
        <w:t>CMS musi umożliwiać tworzeni</w:t>
      </w:r>
      <w:r w:rsidR="00BA6D12">
        <w:t>e</w:t>
      </w:r>
      <w:r>
        <w:t xml:space="preserve"> użytkowników mających uprawnienia do korzystania z CMS,</w:t>
      </w:r>
    </w:p>
    <w:p w14:paraId="0E003BAD" w14:textId="7CD983B3" w:rsidR="00784CDE" w:rsidRDefault="00784CDE" w:rsidP="000E4771">
      <w:pPr>
        <w:numPr>
          <w:ilvl w:val="1"/>
          <w:numId w:val="12"/>
        </w:numPr>
        <w:ind w:left="851" w:hanging="491"/>
        <w:contextualSpacing/>
      </w:pPr>
      <w:r>
        <w:t>CMS musi umożliwiać tworzenie grup użytkowników i organizowanie istniejących użytkowników w grupy.</w:t>
      </w:r>
    </w:p>
    <w:p w14:paraId="21C5F21F" w14:textId="77777777" w:rsidR="00784CDE" w:rsidRDefault="00784CDE" w:rsidP="000E4771">
      <w:pPr>
        <w:numPr>
          <w:ilvl w:val="1"/>
          <w:numId w:val="12"/>
        </w:numPr>
        <w:ind w:left="851" w:hanging="491"/>
        <w:contextualSpacing/>
      </w:pPr>
      <w:r>
        <w:t>CMS musi posiadać mechanizm zarządzania użytkownikami i grupami (co najmniej w zakresie: zmiany nazwy, zmiany hierarchii, przenoszenia, usuwania).</w:t>
      </w:r>
    </w:p>
    <w:p w14:paraId="223ECED0" w14:textId="71D0C04D" w:rsidR="00D70529" w:rsidRDefault="00784CDE" w:rsidP="000E4771">
      <w:pPr>
        <w:numPr>
          <w:ilvl w:val="1"/>
          <w:numId w:val="12"/>
        </w:numPr>
        <w:ind w:left="851" w:hanging="491"/>
        <w:contextualSpacing/>
      </w:pPr>
      <w:r>
        <w:t xml:space="preserve">CMS musi umożliwiać tworzenie ról dla użytkowników. </w:t>
      </w:r>
      <w:r w:rsidR="00143ED5">
        <w:t xml:space="preserve">Musi mieć również mechanizm zarządzania </w:t>
      </w:r>
      <w:r w:rsidR="00A81069">
        <w:t>utworzonym</w:t>
      </w:r>
      <w:r w:rsidR="00156DB9">
        <w:t xml:space="preserve">i </w:t>
      </w:r>
      <w:r w:rsidR="00143ED5">
        <w:t xml:space="preserve">rolami, </w:t>
      </w:r>
      <w:r w:rsidR="008304CA">
        <w:t>obejmujący</w:t>
      </w:r>
      <w:r w:rsidR="00EF0780">
        <w:t xml:space="preserve"> co najmniej</w:t>
      </w:r>
      <w:r w:rsidR="00C568C7">
        <w:t xml:space="preserve"> modyfikację</w:t>
      </w:r>
      <w:r w:rsidR="00D77A99">
        <w:t xml:space="preserve">, </w:t>
      </w:r>
      <w:r w:rsidR="00336898">
        <w:t>usuwanie</w:t>
      </w:r>
      <w:r w:rsidR="008942A2">
        <w:t xml:space="preserve">. </w:t>
      </w:r>
      <w:r>
        <w:t>Powinny istnieć predefiniowane role opisane w</w:t>
      </w:r>
      <w:r w:rsidR="00B50011">
        <w:t xml:space="preserve"> </w:t>
      </w:r>
      <w:r w:rsidR="0069193E">
        <w:t>III</w:t>
      </w:r>
      <w:r w:rsidR="00B50011">
        <w:t xml:space="preserve">. </w:t>
      </w:r>
      <w:r w:rsidR="00B50011">
        <w:fldChar w:fldCharType="begin"/>
      </w:r>
      <w:r w:rsidR="00B50011">
        <w:instrText xml:space="preserve"> REF _Ref107582326 \w \p \h </w:instrText>
      </w:r>
      <w:r w:rsidR="00B50011">
        <w:fldChar w:fldCharType="separate"/>
      </w:r>
      <w:r w:rsidR="00515EFE">
        <w:t>4.6 wyżej</w:t>
      </w:r>
      <w:r w:rsidR="00B50011">
        <w:fldChar w:fldCharType="end"/>
      </w:r>
      <w:r>
        <w:t>.</w:t>
      </w:r>
    </w:p>
    <w:p w14:paraId="5FF7C9DF" w14:textId="7BE8EE8E" w:rsidR="00707AB8" w:rsidRDefault="009520C6" w:rsidP="000E4771">
      <w:pPr>
        <w:numPr>
          <w:ilvl w:val="1"/>
          <w:numId w:val="12"/>
        </w:numPr>
        <w:ind w:left="851" w:hanging="491"/>
        <w:contextualSpacing/>
      </w:pPr>
      <w:r>
        <w:t xml:space="preserve">CMS musi umożliwiać </w:t>
      </w:r>
      <w:r w:rsidR="0036661C">
        <w:t xml:space="preserve">przypisywanie </w:t>
      </w:r>
      <w:r w:rsidR="002F73F7">
        <w:t>zbiorów uprawnień do ról</w:t>
      </w:r>
      <w:r w:rsidR="00AD4501">
        <w:t>.</w:t>
      </w:r>
    </w:p>
    <w:p w14:paraId="303CF5A5" w14:textId="19BCD47B" w:rsidR="00360264" w:rsidRDefault="00360264" w:rsidP="000E4771">
      <w:pPr>
        <w:numPr>
          <w:ilvl w:val="1"/>
          <w:numId w:val="12"/>
        </w:numPr>
        <w:ind w:left="851" w:hanging="491"/>
        <w:contextualSpacing/>
      </w:pPr>
      <w:r>
        <w:t xml:space="preserve">Gradacja uprawnień w CMS </w:t>
      </w:r>
      <w:r w:rsidR="009C6298">
        <w:t>musi</w:t>
      </w:r>
      <w:r w:rsidR="00836F15">
        <w:t xml:space="preserve"> umożliwiać przypisywanie </w:t>
      </w:r>
      <w:r w:rsidR="00540E53">
        <w:t xml:space="preserve">użytkownikom </w:t>
      </w:r>
      <w:r w:rsidR="00836F15">
        <w:t xml:space="preserve">uprawnień </w:t>
      </w:r>
      <w:r w:rsidR="00540E53">
        <w:t>d</w:t>
      </w:r>
      <w:r w:rsidR="0073789E">
        <w:t xml:space="preserve">o </w:t>
      </w:r>
      <w:r w:rsidR="00392C9D">
        <w:t>całego serwisu, działów serwisu, określonych sekcji zawartości</w:t>
      </w:r>
      <w:r w:rsidR="00447C63">
        <w:t xml:space="preserve">, </w:t>
      </w:r>
      <w:r w:rsidR="00974729">
        <w:t xml:space="preserve">pojedynczych </w:t>
      </w:r>
      <w:r w:rsidR="00C333F1">
        <w:t>pod</w:t>
      </w:r>
      <w:r w:rsidR="00974729">
        <w:t>stron, elementów zawartości</w:t>
      </w:r>
      <w:r w:rsidR="006C5910">
        <w:t xml:space="preserve"> i plików.</w:t>
      </w:r>
    </w:p>
    <w:p w14:paraId="111F25C7" w14:textId="4CE83308" w:rsidR="00340D11" w:rsidRDefault="00340D11" w:rsidP="000E4771">
      <w:pPr>
        <w:numPr>
          <w:ilvl w:val="1"/>
          <w:numId w:val="12"/>
        </w:numPr>
        <w:ind w:left="851" w:hanging="491"/>
        <w:contextualSpacing/>
      </w:pPr>
      <w:r>
        <w:t>CMS musi pozwalać na pr</w:t>
      </w:r>
      <w:r w:rsidR="00F36133">
        <w:t>zypisywanie</w:t>
      </w:r>
      <w:r w:rsidR="00093C2F">
        <w:t xml:space="preserve"> </w:t>
      </w:r>
      <w:r w:rsidR="00553EB3">
        <w:t xml:space="preserve">do ról i użytkowników </w:t>
      </w:r>
      <w:r w:rsidR="00093C2F">
        <w:t xml:space="preserve">uprawnień do </w:t>
      </w:r>
      <w:r w:rsidR="00553EB3">
        <w:t>funkcji administracyjnych i konserwacyjnych.</w:t>
      </w:r>
    </w:p>
    <w:p w14:paraId="3C222053" w14:textId="42C7C7CE" w:rsidR="00553EB3" w:rsidRDefault="00826EC9" w:rsidP="000E4771">
      <w:pPr>
        <w:numPr>
          <w:ilvl w:val="1"/>
          <w:numId w:val="12"/>
        </w:numPr>
        <w:ind w:left="851" w:hanging="491"/>
        <w:contextualSpacing/>
      </w:pPr>
      <w:r>
        <w:t>CMS musi umożliwiać samodzieln</w:t>
      </w:r>
      <w:r w:rsidR="002A2444">
        <w:t>ą rejestrację (</w:t>
      </w:r>
      <w:r w:rsidR="0039148A">
        <w:t xml:space="preserve">zakładanie </w:t>
      </w:r>
      <w:r w:rsidR="00DC2FA7">
        <w:t>kont</w:t>
      </w:r>
      <w:r w:rsidR="002A2444">
        <w:t>)</w:t>
      </w:r>
      <w:r w:rsidR="00DC2FA7">
        <w:t xml:space="preserve"> przez nowych użytkowników</w:t>
      </w:r>
      <w:r w:rsidR="0050358C">
        <w:t xml:space="preserve"> z </w:t>
      </w:r>
      <w:r w:rsidR="009F268B">
        <w:t>zapewnieniem możliwości</w:t>
      </w:r>
      <w:r w:rsidR="000571DA">
        <w:t xml:space="preserve"> aktywacji </w:t>
      </w:r>
      <w:r w:rsidR="00483A9F">
        <w:t xml:space="preserve">i przypisywania ról do </w:t>
      </w:r>
      <w:r w:rsidR="000571DA">
        <w:t>takich kont</w:t>
      </w:r>
      <w:r w:rsidR="008C307B">
        <w:t xml:space="preserve"> przez administratora.</w:t>
      </w:r>
    </w:p>
    <w:p w14:paraId="5EC4CFEB" w14:textId="35DA9057" w:rsidR="00E93F33" w:rsidRDefault="002A3398" w:rsidP="000E4771">
      <w:pPr>
        <w:numPr>
          <w:ilvl w:val="1"/>
          <w:numId w:val="12"/>
        </w:numPr>
        <w:ind w:left="851" w:hanging="491"/>
        <w:contextualSpacing/>
      </w:pPr>
      <w:r>
        <w:t xml:space="preserve">Musi być możliwość samodzielnej zmiany </w:t>
      </w:r>
      <w:r w:rsidR="0009716B">
        <w:t>hasła przez użytkownika lokalnego oraz odzyskiwanie hasła.</w:t>
      </w:r>
    </w:p>
    <w:p w14:paraId="556E0BC6" w14:textId="22610A6D" w:rsidR="004612E3" w:rsidRDefault="004612E3" w:rsidP="000E4771">
      <w:pPr>
        <w:numPr>
          <w:ilvl w:val="1"/>
          <w:numId w:val="12"/>
        </w:numPr>
        <w:ind w:left="851" w:hanging="491"/>
        <w:contextualSpacing/>
      </w:pPr>
      <w:r>
        <w:t>CMS musi dawać możliwość udostępniania całych serwi</w:t>
      </w:r>
      <w:r w:rsidR="0076300F">
        <w:t>sów/stron lub ich fragmentów tylko zalogowanym użytkownikom</w:t>
      </w:r>
      <w:r w:rsidR="00CB6C97">
        <w:t>.</w:t>
      </w:r>
    </w:p>
    <w:p w14:paraId="575345D3" w14:textId="5FCBF106" w:rsidR="00D61312" w:rsidRPr="00D70529" w:rsidRDefault="41F687F2" w:rsidP="000E4771">
      <w:pPr>
        <w:numPr>
          <w:ilvl w:val="1"/>
          <w:numId w:val="12"/>
        </w:numPr>
        <w:ind w:left="851" w:hanging="491"/>
        <w:contextualSpacing/>
      </w:pPr>
      <w:r>
        <w:t xml:space="preserve">System uprawnień CMS powinien mieć możliwość obejmowania </w:t>
      </w:r>
      <w:r w:rsidR="26554DBF">
        <w:t xml:space="preserve">rozszerzeń i wtyczek do CMS. </w:t>
      </w:r>
      <w:r w:rsidR="1989ABB7">
        <w:t>Rozszerzenia i wtyczki, zarówno dostarczane</w:t>
      </w:r>
      <w:r w:rsidR="7A7AC30F">
        <w:t>,</w:t>
      </w:r>
      <w:r w:rsidR="1989ABB7">
        <w:t xml:space="preserve"> jak też </w:t>
      </w:r>
      <w:r w:rsidR="4747DC62">
        <w:t xml:space="preserve">tworzone </w:t>
      </w:r>
      <w:r w:rsidR="32ACF499">
        <w:t xml:space="preserve">przez programistów Zamawiającego, </w:t>
      </w:r>
      <w:r w:rsidR="5E1BDAF8">
        <w:t xml:space="preserve">muszą mieć możliwość korzystania z </w:t>
      </w:r>
      <w:r w:rsidR="3C2FB392">
        <w:t xml:space="preserve">systemu uprawnień </w:t>
      </w:r>
      <w:r w:rsidR="5EE4B3A4">
        <w:t xml:space="preserve">i podlegać </w:t>
      </w:r>
      <w:r w:rsidR="3EDD5000">
        <w:t>ograniczeniom</w:t>
      </w:r>
      <w:r w:rsidR="5D60B06C">
        <w:t xml:space="preserve"> uprawnień </w:t>
      </w:r>
      <w:r w:rsidR="007DA970">
        <w:t>definiowanych w tym systemie.</w:t>
      </w:r>
    </w:p>
    <w:p w14:paraId="2D02E9FC" w14:textId="35F55A84" w:rsidR="003636EA" w:rsidRDefault="003636EA" w:rsidP="000E4771">
      <w:pPr>
        <w:pStyle w:val="Nagwek2"/>
        <w:numPr>
          <w:ilvl w:val="0"/>
          <w:numId w:val="12"/>
        </w:numPr>
      </w:pPr>
      <w:bookmarkStart w:id="32" w:name="_Toc107911458"/>
      <w:bookmarkStart w:id="33" w:name="_Toc1165519744"/>
      <w:bookmarkStart w:id="34" w:name="_Toc109388438"/>
      <w:r>
        <w:lastRenderedPageBreak/>
        <w:t xml:space="preserve">Obsługa treści i </w:t>
      </w:r>
      <w:r w:rsidR="001B79A8">
        <w:t>administrowanie</w:t>
      </w:r>
      <w:bookmarkEnd w:id="32"/>
      <w:bookmarkEnd w:id="33"/>
      <w:bookmarkEnd w:id="34"/>
    </w:p>
    <w:p w14:paraId="227D41D7" w14:textId="77777777" w:rsidR="001B79A8" w:rsidRPr="001B79A8" w:rsidRDefault="001B79A8" w:rsidP="000E4771">
      <w:pPr>
        <w:numPr>
          <w:ilvl w:val="1"/>
          <w:numId w:val="12"/>
        </w:numPr>
        <w:ind w:left="851" w:hanging="491"/>
        <w:contextualSpacing/>
      </w:pPr>
      <w:r w:rsidRPr="001B79A8">
        <w:t>Zarządzanie treścią stron i administrowanie CMS przez panel dostępny przez przeglądarkę internetową, bez konieczności instalacji aplikacji desktopowej, ani żadnego dodatkowego oprogramowania / rozszerzeń przeglądarki.</w:t>
      </w:r>
    </w:p>
    <w:p w14:paraId="5C4A7B2A" w14:textId="4F9BCF16" w:rsidR="570877FE" w:rsidRDefault="570877FE" w:rsidP="000E4771">
      <w:pPr>
        <w:numPr>
          <w:ilvl w:val="1"/>
          <w:numId w:val="12"/>
        </w:numPr>
        <w:ind w:left="851" w:hanging="491"/>
        <w:contextualSpacing/>
        <w:rPr>
          <w:rFonts w:eastAsiaTheme="minorEastAsia"/>
        </w:rPr>
      </w:pPr>
      <w:r>
        <w:t>CMS musi być wyposażony w Panel administracyjny zawierający wszystkie funkcje administracyjne i redakcyjne systemu, dostępny dla wybranych/zdefiniowanych użytkowników systemu</w:t>
      </w:r>
      <w:r w:rsidR="00DE39C1">
        <w:t>.</w:t>
      </w:r>
    </w:p>
    <w:p w14:paraId="3A53A534" w14:textId="0A039C28" w:rsidR="001B79A8" w:rsidRPr="001B79A8" w:rsidRDefault="15642410" w:rsidP="000E4771">
      <w:pPr>
        <w:numPr>
          <w:ilvl w:val="1"/>
          <w:numId w:val="12"/>
        </w:numPr>
        <w:ind w:left="851" w:hanging="491"/>
        <w:contextualSpacing/>
      </w:pPr>
      <w:r>
        <w:t>Interfejs panelu administracyjnego dostępny</w:t>
      </w:r>
      <w:r w:rsidR="001B79A8" w:rsidRPr="001B79A8">
        <w:t xml:space="preserve"> </w:t>
      </w:r>
      <w:r w:rsidR="4802AD9E">
        <w:t>przynajmniej w 2 językach: polskim i angielskim</w:t>
      </w:r>
      <w:r>
        <w:t>,</w:t>
      </w:r>
      <w:r w:rsidR="001B79A8" w:rsidRPr="001B79A8">
        <w:t xml:space="preserve"> z możliwością przełączenia </w:t>
      </w:r>
      <w:r>
        <w:t xml:space="preserve">pomiędzy nimi. </w:t>
      </w:r>
    </w:p>
    <w:p w14:paraId="35F59C66" w14:textId="77777777" w:rsidR="001B79A8" w:rsidRPr="001B79A8" w:rsidRDefault="001B79A8" w:rsidP="000E4771">
      <w:pPr>
        <w:numPr>
          <w:ilvl w:val="1"/>
          <w:numId w:val="12"/>
        </w:numPr>
        <w:ind w:left="851" w:hanging="491"/>
        <w:contextualSpacing/>
      </w:pPr>
      <w:r>
        <w:t>CMS musi zapewniać możliwość bezkonfliktowej pracy nad zawartością równolegle wielu użytkownikom.</w:t>
      </w:r>
    </w:p>
    <w:p w14:paraId="7CCD3542" w14:textId="3E335330" w:rsidR="106632D0" w:rsidRDefault="106632D0" w:rsidP="000E4771">
      <w:pPr>
        <w:numPr>
          <w:ilvl w:val="1"/>
          <w:numId w:val="12"/>
        </w:numPr>
        <w:ind w:left="851" w:hanging="491"/>
        <w:contextualSpacing/>
        <w:rPr>
          <w:rFonts w:eastAsiaTheme="minorEastAsia"/>
        </w:rPr>
      </w:pPr>
      <w:r>
        <w:t>CMS musi zapewnić obsługę sytuacji, w której jednocześnie więcej niż jedna osoba podejmuje próbę edycji tej samej treści. Sytuacja konfliktu edycji powinna być obsłużona w sposób nie niszczący pracy redakcyjnej, z uwzględnieniem powiadomienia uczestników konfliktu o zaistniałej sytuacji.</w:t>
      </w:r>
    </w:p>
    <w:p w14:paraId="139C224D" w14:textId="4943AD68" w:rsidR="001B79A8" w:rsidRPr="00AF56C5" w:rsidRDefault="001B79A8" w:rsidP="000E4771">
      <w:pPr>
        <w:numPr>
          <w:ilvl w:val="1"/>
          <w:numId w:val="12"/>
        </w:numPr>
        <w:ind w:left="851" w:hanging="491"/>
        <w:contextualSpacing/>
      </w:pPr>
      <w:r>
        <w:t xml:space="preserve">W CMS musi być możliwość automatycznego i ręcznego ustalania porządku treści </w:t>
      </w:r>
      <w:r w:rsidR="106632D0" w:rsidRPr="00AF56C5">
        <w:t>w serwisie (podstron i innych elementów treści)</w:t>
      </w:r>
      <w:r w:rsidR="106632D0">
        <w:t xml:space="preserve"> </w:t>
      </w:r>
      <w:r>
        <w:t>na stronie, w kierunkach rosnącym i malejącym. Automatyczne sortowanie powinno być możliwe przynajmniej po atrybutach:</w:t>
      </w:r>
    </w:p>
    <w:p w14:paraId="67DCA934" w14:textId="77777777" w:rsidR="001B79A8" w:rsidRPr="001B79A8" w:rsidRDefault="001B79A8" w:rsidP="000E4771">
      <w:pPr>
        <w:numPr>
          <w:ilvl w:val="3"/>
          <w:numId w:val="6"/>
        </w:numPr>
        <w:ind w:left="1134" w:hanging="284"/>
        <w:contextualSpacing/>
      </w:pPr>
      <w:r w:rsidRPr="001B79A8">
        <w:t>data publikacji,</w:t>
      </w:r>
    </w:p>
    <w:p w14:paraId="175429CD" w14:textId="77777777" w:rsidR="001B79A8" w:rsidRPr="001B79A8" w:rsidRDefault="001B79A8" w:rsidP="000E4771">
      <w:pPr>
        <w:numPr>
          <w:ilvl w:val="3"/>
          <w:numId w:val="6"/>
        </w:numPr>
        <w:ind w:left="1134" w:hanging="284"/>
        <w:contextualSpacing/>
      </w:pPr>
      <w:r w:rsidRPr="001B79A8">
        <w:t>data aktualizacji,</w:t>
      </w:r>
    </w:p>
    <w:p w14:paraId="12D46542" w14:textId="77777777" w:rsidR="001B79A8" w:rsidRPr="001B79A8" w:rsidRDefault="001B79A8" w:rsidP="000E4771">
      <w:pPr>
        <w:numPr>
          <w:ilvl w:val="3"/>
          <w:numId w:val="6"/>
        </w:numPr>
        <w:ind w:left="1134" w:hanging="284"/>
        <w:contextualSpacing/>
      </w:pPr>
      <w:r w:rsidRPr="001B79A8">
        <w:t>nazwa, tytuł.</w:t>
      </w:r>
    </w:p>
    <w:p w14:paraId="793D48E6" w14:textId="09B78E64" w:rsidR="001B79A8" w:rsidRPr="001B79A8" w:rsidRDefault="106632D0" w:rsidP="000E4771">
      <w:pPr>
        <w:numPr>
          <w:ilvl w:val="1"/>
          <w:numId w:val="12"/>
        </w:numPr>
        <w:contextualSpacing/>
        <w:rPr>
          <w:rFonts w:eastAsiaTheme="minorEastAsia"/>
        </w:rPr>
      </w:pPr>
      <w:r w:rsidRPr="106632D0">
        <w:rPr>
          <w:rFonts w:ascii="Calibri" w:eastAsia="Calibri" w:hAnsi="Calibri" w:cs="Calibri"/>
        </w:rPr>
        <w:t xml:space="preserve">CMS musi pozwalać na </w:t>
      </w:r>
      <w:r w:rsidR="001B79A8">
        <w:t>umieszczenie elementu treści w dowolnym miejscu struktury zawartości strony</w:t>
      </w:r>
      <w:r w:rsidRPr="106632D0">
        <w:rPr>
          <w:rFonts w:ascii="Calibri" w:eastAsia="Calibri" w:hAnsi="Calibri" w:cs="Calibri"/>
        </w:rPr>
        <w:t>, wskazanym przez osobę redagującą treść serwisu.</w:t>
      </w:r>
    </w:p>
    <w:p w14:paraId="3F229B09" w14:textId="3AB3B2B8" w:rsidR="001B79A8" w:rsidRPr="001B79A8" w:rsidRDefault="106632D0" w:rsidP="000E4771">
      <w:pPr>
        <w:numPr>
          <w:ilvl w:val="1"/>
          <w:numId w:val="12"/>
        </w:numPr>
        <w:ind w:left="851" w:hanging="491"/>
        <w:contextualSpacing/>
        <w:rPr>
          <w:rFonts w:eastAsiaTheme="minorEastAsia"/>
        </w:rPr>
      </w:pPr>
      <w:r w:rsidRPr="106632D0">
        <w:rPr>
          <w:rFonts w:ascii="Calibri" w:eastAsia="Calibri" w:hAnsi="Calibri" w:cs="Calibri"/>
        </w:rPr>
        <w:t>CMS musi</w:t>
      </w:r>
      <w:r>
        <w:t xml:space="preserve"> umożliwiać k</w:t>
      </w:r>
      <w:r w:rsidR="001B79A8">
        <w:t>opiowanie</w:t>
      </w:r>
      <w:r w:rsidR="4802AD9E">
        <w:t xml:space="preserve"> i</w:t>
      </w:r>
      <w:r w:rsidR="001B79A8">
        <w:t xml:space="preserve"> przenoszenie wybranej treści w inne miejsce struktury treści.</w:t>
      </w:r>
    </w:p>
    <w:p w14:paraId="2DA28F4C" w14:textId="371B7D50" w:rsidR="001B79A8" w:rsidRPr="001B79A8" w:rsidRDefault="001B79A8" w:rsidP="000E4771">
      <w:pPr>
        <w:numPr>
          <w:ilvl w:val="1"/>
          <w:numId w:val="12"/>
        </w:numPr>
        <w:ind w:left="851" w:hanging="491"/>
        <w:contextualSpacing/>
      </w:pPr>
      <w:r>
        <w:t>CMS musi dawać możliwość ukrywania wybranych treści w widoku publicznym, przy pozostawieniu możliwości ich redakcji przez panel redaktorski.</w:t>
      </w:r>
    </w:p>
    <w:p w14:paraId="55369FB7" w14:textId="4B360D75" w:rsidR="001B79A8" w:rsidRPr="00EE6A10" w:rsidRDefault="106632D0" w:rsidP="000E4771">
      <w:pPr>
        <w:numPr>
          <w:ilvl w:val="1"/>
          <w:numId w:val="12"/>
        </w:numPr>
        <w:ind w:left="851" w:hanging="491"/>
        <w:contextualSpacing/>
      </w:pPr>
      <w:r>
        <w:t>CMS musi pozwalać na usunięcie wybranej treści</w:t>
      </w:r>
      <w:r w:rsidR="32E55685">
        <w:t>.</w:t>
      </w:r>
    </w:p>
    <w:p w14:paraId="50602715" w14:textId="3BE99E10" w:rsidR="001B79A8" w:rsidRPr="00BF6D8F" w:rsidRDefault="001B79A8" w:rsidP="00BF6D8F">
      <w:pPr>
        <w:numPr>
          <w:ilvl w:val="1"/>
          <w:numId w:val="12"/>
        </w:numPr>
        <w:ind w:left="851" w:hanging="491"/>
        <w:contextualSpacing/>
      </w:pPr>
      <w:r>
        <w:t xml:space="preserve">Pisanie, redakcja i komponowanie treści </w:t>
      </w:r>
      <w:bookmarkStart w:id="35" w:name="_Int_MaqK0j5C"/>
      <w:r w:rsidR="007F5793">
        <w:t>mają</w:t>
      </w:r>
      <w:bookmarkEnd w:id="35"/>
      <w:r w:rsidR="007F5793">
        <w:t xml:space="preserve"> odbywać się </w:t>
      </w:r>
      <w:r>
        <w:t>poprzez osadzony w panelu administracyjno-redakcyjnym edytor, działający w trybie WYSIWYG. Tworzenie treści nie może wymagać znajomości języka HTML</w:t>
      </w:r>
      <w:r w:rsidR="4802AD9E">
        <w:t xml:space="preserve"> i technik tworzenia stron internetowych, ani posiadania</w:t>
      </w:r>
      <w:r>
        <w:t xml:space="preserve"> umiejętności programistycznych.</w:t>
      </w:r>
    </w:p>
    <w:p w14:paraId="13C82D9E" w14:textId="4B136DBC" w:rsidR="001B79A8" w:rsidRPr="001B79A8" w:rsidRDefault="007F5793" w:rsidP="000E4771">
      <w:pPr>
        <w:numPr>
          <w:ilvl w:val="1"/>
          <w:numId w:val="12"/>
        </w:numPr>
        <w:ind w:left="851" w:hanging="491"/>
        <w:contextualSpacing/>
      </w:pPr>
      <w:r>
        <w:t xml:space="preserve">W CMS musi być </w:t>
      </w:r>
      <w:r w:rsidR="000665EA">
        <w:t>m</w:t>
      </w:r>
      <w:r w:rsidR="001B79A8">
        <w:t>ożliwość podglądu prezentacji redagowanej treści przed opublikowaniem.</w:t>
      </w:r>
    </w:p>
    <w:p w14:paraId="018AC9D7" w14:textId="426E9392" w:rsidR="001B79A8" w:rsidRPr="001B79A8" w:rsidRDefault="00D05403" w:rsidP="000E4771">
      <w:pPr>
        <w:numPr>
          <w:ilvl w:val="1"/>
          <w:numId w:val="12"/>
        </w:numPr>
        <w:ind w:left="851" w:hanging="491"/>
        <w:contextualSpacing/>
      </w:pPr>
      <w:r>
        <w:t>W CMS musi być m</w:t>
      </w:r>
      <w:r w:rsidR="001B79A8">
        <w:t>ożliwość zapisywania wersji roboczych tworzonych treści i powrotu do ich redagowania w późniejszym terminie, również po ponownym zalogowaniu.</w:t>
      </w:r>
    </w:p>
    <w:p w14:paraId="446DDC80" w14:textId="1056C5E0" w:rsidR="001B79A8" w:rsidRPr="001B79A8" w:rsidRDefault="00D65F85" w:rsidP="000E4771">
      <w:pPr>
        <w:numPr>
          <w:ilvl w:val="1"/>
          <w:numId w:val="12"/>
        </w:numPr>
        <w:ind w:left="851" w:hanging="491"/>
        <w:contextualSpacing/>
      </w:pPr>
      <w:r>
        <w:t xml:space="preserve">CMS musi </w:t>
      </w:r>
      <w:r w:rsidR="005B7BBE">
        <w:t>um</w:t>
      </w:r>
      <w:r w:rsidR="001B79A8">
        <w:t>ożliw</w:t>
      </w:r>
      <w:r w:rsidR="005B7BBE">
        <w:t>iać</w:t>
      </w:r>
      <w:r w:rsidR="001B79A8">
        <w:t xml:space="preserve"> przypisani</w:t>
      </w:r>
      <w:r w:rsidR="005B7BBE">
        <w:t>e</w:t>
      </w:r>
      <w:r w:rsidR="001B79A8">
        <w:t xml:space="preserve"> jednego elementu treści jednocześnie do kilku miejsc w strukturze strony.</w:t>
      </w:r>
    </w:p>
    <w:p w14:paraId="45B0F876" w14:textId="64B4AFAF" w:rsidR="001B79A8" w:rsidRPr="001B79A8" w:rsidRDefault="004E6EA3" w:rsidP="000E4771">
      <w:pPr>
        <w:numPr>
          <w:ilvl w:val="1"/>
          <w:numId w:val="12"/>
        </w:numPr>
        <w:ind w:left="851" w:hanging="491"/>
        <w:contextualSpacing/>
        <w:rPr>
          <w:color w:val="000000" w:themeColor="text1"/>
        </w:rPr>
      </w:pPr>
      <w:r>
        <w:t>CMS powinien z</w:t>
      </w:r>
      <w:r w:rsidR="001B79A8">
        <w:t>apisywa</w:t>
      </w:r>
      <w:r>
        <w:t>ć</w:t>
      </w:r>
      <w:r w:rsidR="001B79A8">
        <w:t xml:space="preserve"> i przechowywa</w:t>
      </w:r>
      <w:r>
        <w:t>ć</w:t>
      </w:r>
      <w:r w:rsidR="001B79A8">
        <w:t xml:space="preserve"> histori</w:t>
      </w:r>
      <w:r>
        <w:t>ę</w:t>
      </w:r>
      <w:r w:rsidR="001B79A8">
        <w:t xml:space="preserve"> czynności edytorskich wykonywanych na zawartości, w tym co najmniej:</w:t>
      </w:r>
    </w:p>
    <w:p w14:paraId="3138A3A1" w14:textId="77777777" w:rsidR="001B79A8" w:rsidRPr="001B79A8" w:rsidRDefault="001B79A8" w:rsidP="000E4771">
      <w:pPr>
        <w:numPr>
          <w:ilvl w:val="3"/>
          <w:numId w:val="6"/>
        </w:numPr>
        <w:ind w:left="1134" w:hanging="284"/>
        <w:contextualSpacing/>
      </w:pPr>
      <w:r w:rsidRPr="001B79A8">
        <w:t>czasu i autora utworzenia treści,</w:t>
      </w:r>
    </w:p>
    <w:p w14:paraId="64EA2C61" w14:textId="77777777" w:rsidR="001B79A8" w:rsidRPr="001B79A8" w:rsidRDefault="001B79A8" w:rsidP="000E4771">
      <w:pPr>
        <w:numPr>
          <w:ilvl w:val="3"/>
          <w:numId w:val="6"/>
        </w:numPr>
        <w:ind w:left="1134" w:hanging="284"/>
        <w:contextualSpacing/>
      </w:pPr>
      <w:r w:rsidRPr="001B79A8">
        <w:t>czasu i autora zmiany treści,</w:t>
      </w:r>
    </w:p>
    <w:p w14:paraId="06B57DBA" w14:textId="77777777" w:rsidR="001B79A8" w:rsidRPr="001B79A8" w:rsidRDefault="001B79A8" w:rsidP="000E4771">
      <w:pPr>
        <w:numPr>
          <w:ilvl w:val="3"/>
          <w:numId w:val="6"/>
        </w:numPr>
        <w:ind w:left="1134" w:hanging="284"/>
        <w:contextualSpacing/>
      </w:pPr>
      <w:r w:rsidRPr="001B79A8">
        <w:t>czasu i autora ukrycia treści,</w:t>
      </w:r>
    </w:p>
    <w:p w14:paraId="7BA4FF0A" w14:textId="77777777" w:rsidR="001B79A8" w:rsidRPr="001B79A8" w:rsidRDefault="001B79A8" w:rsidP="000E4771">
      <w:pPr>
        <w:numPr>
          <w:ilvl w:val="3"/>
          <w:numId w:val="6"/>
        </w:numPr>
        <w:ind w:left="1134" w:hanging="284"/>
        <w:contextualSpacing/>
      </w:pPr>
      <w:r w:rsidRPr="001B79A8">
        <w:t>czasu i autora usunięcia treści.</w:t>
      </w:r>
    </w:p>
    <w:p w14:paraId="03D924DD" w14:textId="4255F848" w:rsidR="001B79A8" w:rsidRPr="001B79A8" w:rsidRDefault="00713D74" w:rsidP="000E4771">
      <w:pPr>
        <w:numPr>
          <w:ilvl w:val="1"/>
          <w:numId w:val="12"/>
        </w:numPr>
        <w:ind w:left="851" w:hanging="491"/>
        <w:contextualSpacing/>
      </w:pPr>
      <w:r>
        <w:t xml:space="preserve">CMS musi </w:t>
      </w:r>
      <w:r w:rsidR="00542802">
        <w:t>umożliwiać s</w:t>
      </w:r>
      <w:r w:rsidR="001B79A8">
        <w:t>terowanie czasem publikacji treści. Oczekiwane minimum</w:t>
      </w:r>
      <w:r w:rsidR="0095004C">
        <w:t xml:space="preserve"> </w:t>
      </w:r>
      <w:r w:rsidR="00C26F1D">
        <w:t>to</w:t>
      </w:r>
      <w:r w:rsidR="001B79A8">
        <w:t xml:space="preserve"> możliwość ustawienia publikacji na wskazany moment i zaprzestania publikowania we wskazanym momencie.</w:t>
      </w:r>
    </w:p>
    <w:p w14:paraId="3C67DA13" w14:textId="5A3DF8B0" w:rsidR="001B79A8" w:rsidRPr="00CD3120" w:rsidRDefault="004F2434" w:rsidP="000E4771">
      <w:pPr>
        <w:numPr>
          <w:ilvl w:val="1"/>
          <w:numId w:val="12"/>
        </w:numPr>
        <w:ind w:left="851" w:hanging="491"/>
        <w:contextualSpacing/>
        <w:rPr>
          <w:rFonts w:eastAsiaTheme="minorEastAsia"/>
        </w:rPr>
      </w:pPr>
      <w:r w:rsidRPr="00CD3120">
        <w:rPr>
          <w:rFonts w:eastAsiaTheme="minorEastAsia"/>
        </w:rPr>
        <w:lastRenderedPageBreak/>
        <w:t xml:space="preserve">CMS musi </w:t>
      </w:r>
      <w:r w:rsidR="007E7C60" w:rsidRPr="00CD3120">
        <w:rPr>
          <w:rFonts w:eastAsiaTheme="minorEastAsia"/>
        </w:rPr>
        <w:t xml:space="preserve">umożliwiać </w:t>
      </w:r>
      <w:r w:rsidR="001B79A8" w:rsidRPr="00CD3120">
        <w:rPr>
          <w:rFonts w:eastAsiaTheme="minorEastAsia"/>
        </w:rPr>
        <w:t>definiowani</w:t>
      </w:r>
      <w:r w:rsidR="007E7C60" w:rsidRPr="00CD3120">
        <w:rPr>
          <w:rFonts w:eastAsiaTheme="minorEastAsia"/>
        </w:rPr>
        <w:t>e</w:t>
      </w:r>
      <w:r w:rsidR="001B79A8" w:rsidRPr="00CD3120">
        <w:rPr>
          <w:rFonts w:eastAsiaTheme="minorEastAsia"/>
        </w:rPr>
        <w:t xml:space="preserve"> i obsług</w:t>
      </w:r>
      <w:r w:rsidR="007E7C60" w:rsidRPr="00CD3120">
        <w:rPr>
          <w:rFonts w:eastAsiaTheme="minorEastAsia"/>
        </w:rPr>
        <w:t>ę</w:t>
      </w:r>
      <w:r w:rsidR="001B79A8" w:rsidRPr="00CD3120">
        <w:rPr>
          <w:rFonts w:eastAsiaTheme="minorEastAsia"/>
        </w:rPr>
        <w:t xml:space="preserve"> ścieżek zatwierdzania treści do publikacji,</w:t>
      </w:r>
    </w:p>
    <w:p w14:paraId="7725CFAF" w14:textId="24F972EF" w:rsidR="001B79A8" w:rsidRPr="001B79A8" w:rsidRDefault="00E70C8D" w:rsidP="000E4771">
      <w:pPr>
        <w:numPr>
          <w:ilvl w:val="1"/>
          <w:numId w:val="12"/>
        </w:numPr>
        <w:ind w:left="851" w:hanging="491"/>
        <w:contextualSpacing/>
      </w:pPr>
      <w:r>
        <w:t>Powinna być m</w:t>
      </w:r>
      <w:r w:rsidR="001B79A8">
        <w:t>ożliwość tworzenia relacji pomiędzy treściami</w:t>
      </w:r>
      <w:r w:rsidR="002A387D">
        <w:t xml:space="preserve">, przynajmniej </w:t>
      </w:r>
      <w:r w:rsidR="0081537E">
        <w:t xml:space="preserve">osadzanie elementów i </w:t>
      </w:r>
      <w:r w:rsidR="00320304">
        <w:t>określanie wzajemnego powiązania treści</w:t>
      </w:r>
      <w:r w:rsidR="001B79A8">
        <w:t>.</w:t>
      </w:r>
    </w:p>
    <w:p w14:paraId="009D630A" w14:textId="6674D479" w:rsidR="001B79A8" w:rsidRPr="001B79A8" w:rsidRDefault="005A515E" w:rsidP="000E4771">
      <w:pPr>
        <w:numPr>
          <w:ilvl w:val="1"/>
          <w:numId w:val="12"/>
        </w:numPr>
        <w:ind w:left="851" w:hanging="491"/>
        <w:contextualSpacing/>
      </w:pPr>
      <w:r>
        <w:t>CMS musi dawać m</w:t>
      </w:r>
      <w:r w:rsidR="001B79A8">
        <w:t>ożliwość grupowego ładowania plików</w:t>
      </w:r>
      <w:r w:rsidR="004240BD">
        <w:t xml:space="preserve"> dokumentów, zdjęć</w:t>
      </w:r>
      <w:r w:rsidR="00553FA7">
        <w:t xml:space="preserve"> i wszelkich innych, </w:t>
      </w:r>
      <w:r w:rsidR="007E1C72">
        <w:t xml:space="preserve">które mogą być następnie podlinkowane w treści </w:t>
      </w:r>
      <w:r w:rsidR="00926EFD">
        <w:t xml:space="preserve">w sposób umożliwiający </w:t>
      </w:r>
      <w:r w:rsidR="00C13EF9">
        <w:t xml:space="preserve">ich pobranie </w:t>
      </w:r>
      <w:r w:rsidR="00ED5F13">
        <w:t>i obejrzenie.</w:t>
      </w:r>
    </w:p>
    <w:p w14:paraId="30ED30DA" w14:textId="77777777" w:rsidR="001B79A8" w:rsidRPr="001B79A8" w:rsidRDefault="001B79A8" w:rsidP="000E4771">
      <w:pPr>
        <w:numPr>
          <w:ilvl w:val="1"/>
          <w:numId w:val="12"/>
        </w:numPr>
        <w:ind w:left="851" w:hanging="491"/>
        <w:contextualSpacing/>
      </w:pPr>
      <w:r>
        <w:t>Możliwość tworzenia “</w:t>
      </w:r>
      <w:proofErr w:type="spellStart"/>
      <w:r>
        <w:t>landing</w:t>
      </w:r>
      <w:proofErr w:type="spellEnd"/>
      <w:r>
        <w:t xml:space="preserve"> </w:t>
      </w:r>
      <w:proofErr w:type="spellStart"/>
      <w:r>
        <w:t>pages</w:t>
      </w:r>
      <w:proofErr w:type="spellEnd"/>
      <w:r>
        <w:t>” z poziomu interfejsu redaktorskiego:</w:t>
      </w:r>
    </w:p>
    <w:p w14:paraId="1677FA35" w14:textId="77777777" w:rsidR="001B79A8" w:rsidRPr="001B79A8" w:rsidRDefault="001B79A8" w:rsidP="000E4771">
      <w:pPr>
        <w:numPr>
          <w:ilvl w:val="3"/>
          <w:numId w:val="6"/>
        </w:numPr>
        <w:ind w:left="1134" w:hanging="284"/>
        <w:contextualSpacing/>
      </w:pPr>
      <w:r w:rsidRPr="001B79A8">
        <w:t>preferowany edytor wizualny layoutu,</w:t>
      </w:r>
    </w:p>
    <w:p w14:paraId="13C68E86" w14:textId="061C11BE" w:rsidR="001B79A8" w:rsidRPr="001B79A8" w:rsidRDefault="001B79A8" w:rsidP="000E4771">
      <w:pPr>
        <w:numPr>
          <w:ilvl w:val="3"/>
          <w:numId w:val="6"/>
        </w:numPr>
        <w:ind w:left="1134" w:hanging="284"/>
        <w:contextualSpacing/>
      </w:pPr>
      <w:r w:rsidRPr="001B79A8">
        <w:t>możliwość osadzania różnych rodzajów treści z istniejącej zawartości strony bez konieczności ich dublowania.</w:t>
      </w:r>
    </w:p>
    <w:p w14:paraId="1ED16207" w14:textId="5A528C41" w:rsidR="00D31FDF" w:rsidRDefault="00D31FDF" w:rsidP="000E4771">
      <w:pPr>
        <w:numPr>
          <w:ilvl w:val="1"/>
          <w:numId w:val="12"/>
        </w:numPr>
        <w:ind w:left="851" w:hanging="491"/>
        <w:contextualSpacing/>
      </w:pPr>
      <w:r w:rsidRPr="00537C60">
        <w:t xml:space="preserve">CMS musi umożliwiać tworzenie zakładek (tzw. ulubione) do </w:t>
      </w:r>
      <w:r>
        <w:t xml:space="preserve">wybranych stron, elementów zawartości, </w:t>
      </w:r>
      <w:r w:rsidRPr="00537C60">
        <w:t>sekcji modułu administracyjnego.</w:t>
      </w:r>
    </w:p>
    <w:p w14:paraId="700603BB" w14:textId="7822974D" w:rsidR="106632D0" w:rsidRPr="00AF56C5" w:rsidRDefault="106632D0" w:rsidP="000E4771">
      <w:pPr>
        <w:numPr>
          <w:ilvl w:val="1"/>
          <w:numId w:val="12"/>
        </w:numPr>
        <w:ind w:left="851" w:hanging="491"/>
        <w:contextualSpacing/>
      </w:pPr>
      <w:r>
        <w:t>Ścisła separacja i niezależność mechanizmów odpowiedzialnych za wygląd od</w:t>
      </w:r>
      <w:r w:rsidDel="00C34100">
        <w:t xml:space="preserve"> </w:t>
      </w:r>
      <w:r>
        <w:t>mechanizmów tworzenia treści. Treść jest wprowadzana przez redaktorów za pomocą edytora, sposób jej wyświetlania jest zdefiniowany w szablonach/stylach strony i może być odmienny dla różnych widoków/kontekstów. Obiekt treści może istnieć bez szablonów wyświetlania. Podobnie mogą istnieć zdefiniowane szablony wyświetlania dla typu treści, dla którego nie wprowadzono jeszcze żadnego obiektu treści.</w:t>
      </w:r>
    </w:p>
    <w:p w14:paraId="00A67981" w14:textId="595CFF9F" w:rsidR="00537C60" w:rsidRPr="00537C60" w:rsidRDefault="00F867F8" w:rsidP="000E4771">
      <w:pPr>
        <w:pStyle w:val="Nagwek2"/>
        <w:numPr>
          <w:ilvl w:val="0"/>
          <w:numId w:val="12"/>
        </w:numPr>
      </w:pPr>
      <w:bookmarkStart w:id="36" w:name="_Hlk107923829"/>
      <w:bookmarkStart w:id="37" w:name="_Toc107911459"/>
      <w:bookmarkStart w:id="38" w:name="_Toc1629870597"/>
      <w:bookmarkStart w:id="39" w:name="_Toc109388439"/>
      <w:r>
        <w:t>Obsługa</w:t>
      </w:r>
      <w:bookmarkEnd w:id="36"/>
      <w:r>
        <w:t xml:space="preserve"> s</w:t>
      </w:r>
      <w:r w:rsidR="00537C60" w:rsidRPr="00537C60">
        <w:t>zablo</w:t>
      </w:r>
      <w:r>
        <w:t>nów</w:t>
      </w:r>
      <w:r w:rsidR="00537C60" w:rsidRPr="00537C60">
        <w:t xml:space="preserve"> i wygląd</w:t>
      </w:r>
      <w:r>
        <w:t>u</w:t>
      </w:r>
      <w:r w:rsidR="00537C60" w:rsidRPr="00537C60">
        <w:t xml:space="preserve"> strony</w:t>
      </w:r>
      <w:bookmarkEnd w:id="37"/>
      <w:bookmarkEnd w:id="38"/>
      <w:bookmarkEnd w:id="39"/>
    </w:p>
    <w:p w14:paraId="0D8FEF55" w14:textId="35735394" w:rsidR="00537C60" w:rsidRPr="00537C60" w:rsidRDefault="00537C60" w:rsidP="000E4771">
      <w:pPr>
        <w:pStyle w:val="Akapitzlist"/>
        <w:numPr>
          <w:ilvl w:val="1"/>
          <w:numId w:val="12"/>
        </w:numPr>
      </w:pPr>
      <w:r w:rsidRPr="00537C60">
        <w:t>Wygląd strony (grafika, rozkład treści, typografia itp.) musi być definiowany w oparciu o system szablonów.</w:t>
      </w:r>
    </w:p>
    <w:p w14:paraId="65DD3C76" w14:textId="245A3174" w:rsidR="00537C60" w:rsidRPr="00537C60" w:rsidRDefault="00537C60" w:rsidP="000E4771">
      <w:pPr>
        <w:pStyle w:val="Akapitzlist"/>
        <w:numPr>
          <w:ilvl w:val="1"/>
          <w:numId w:val="12"/>
        </w:numPr>
      </w:pPr>
      <w:r w:rsidRPr="00537C60">
        <w:t>CMS musi umożliwiać definiowanie indywidualnych szablonów dla poszczególnych kategorii strony, artykułów, list, bloków funkcjonalnych przy zachowaniu ogólnie przyjętego stylu dla całości strony. Administrator musi mieć możliwość zmiany sposobu prezentacji wszystkich elementów widocznych na stronie internetowej dla użytkowników.</w:t>
      </w:r>
    </w:p>
    <w:p w14:paraId="07ED0C52" w14:textId="326AD383" w:rsidR="0079604F" w:rsidRPr="00537C60" w:rsidRDefault="0079604F" w:rsidP="000E4771">
      <w:pPr>
        <w:pStyle w:val="Akapitzlist"/>
        <w:numPr>
          <w:ilvl w:val="1"/>
          <w:numId w:val="12"/>
        </w:numPr>
      </w:pPr>
      <w:r>
        <w:t>CMS musi umożliwiać zarządzanie szablonami stron (tworzenie, edycja i modyfikacja oraz usuwanie szablonów). Nie musi być to możliwe z poziomu panelu administracyjnego, jeśli jednak tak jest, to konieczna jest opcja zablokowania tej możliwości dla zwykłych redaktorów strony.</w:t>
      </w:r>
    </w:p>
    <w:p w14:paraId="73656321" w14:textId="4D94791B" w:rsidR="00537C60" w:rsidRPr="00537C60" w:rsidRDefault="00537C60" w:rsidP="000E4771">
      <w:pPr>
        <w:pStyle w:val="Akapitzlist"/>
        <w:numPr>
          <w:ilvl w:val="1"/>
          <w:numId w:val="12"/>
        </w:numPr>
      </w:pPr>
      <w:r w:rsidRPr="00537C60">
        <w:t xml:space="preserve">CMS musi umożliwiać wyłączanie poszczególnych bloków funkcjonalnych zdefiniowanych w ramach szablonu tak, by nie były one pokazywane w wybranych kategoriach strony. </w:t>
      </w:r>
    </w:p>
    <w:p w14:paraId="1398CC7F" w14:textId="25A505FE" w:rsidR="00537C60" w:rsidRPr="00537C60" w:rsidRDefault="00537C60" w:rsidP="000E4771">
      <w:pPr>
        <w:pStyle w:val="Akapitzlist"/>
        <w:numPr>
          <w:ilvl w:val="1"/>
          <w:numId w:val="12"/>
        </w:numPr>
      </w:pPr>
      <w:r w:rsidRPr="00537C60">
        <w:t xml:space="preserve">CMS musi umożliwiać zmianę i modyfikację szablonów strony (wygląd i nawigacja) bez ingerencji w publikowane treści, tj. zmiana wyglądu nie będzie pociągała za sobą konieczności odtwarzania treści strony. System musi mieć oddzieloną warstwę </w:t>
      </w:r>
      <w:r w:rsidR="001677CF">
        <w:t>odpowiedzialną za wygląd (widok)</w:t>
      </w:r>
      <w:r w:rsidR="00463692">
        <w:t xml:space="preserve"> strony</w:t>
      </w:r>
      <w:r w:rsidR="001677CF" w:rsidRPr="00537C60">
        <w:t xml:space="preserve"> </w:t>
      </w:r>
      <w:r w:rsidRPr="00537C60">
        <w:t>od treści strony.</w:t>
      </w:r>
    </w:p>
    <w:p w14:paraId="1243653A" w14:textId="1B14CC44" w:rsidR="00537C60" w:rsidRPr="00537C60" w:rsidRDefault="00537C60" w:rsidP="000E4771">
      <w:pPr>
        <w:pStyle w:val="Akapitzlist"/>
        <w:numPr>
          <w:ilvl w:val="1"/>
          <w:numId w:val="12"/>
        </w:numPr>
      </w:pPr>
      <w:r w:rsidRPr="00537C60">
        <w:t>CMS musi umożliwiać tworzenie nowych pozycji menu oraz dowolne przenoszenie pozycji menu względem siebie w danej kategorii oraz kategorii względem innych kategorii.</w:t>
      </w:r>
    </w:p>
    <w:p w14:paraId="3E8F13E6" w14:textId="20244B6C" w:rsidR="00537C60" w:rsidRPr="00537C60" w:rsidRDefault="00537C60" w:rsidP="000E4771">
      <w:pPr>
        <w:pStyle w:val="Akapitzlist"/>
        <w:numPr>
          <w:ilvl w:val="1"/>
          <w:numId w:val="12"/>
        </w:numPr>
      </w:pPr>
      <w:r w:rsidRPr="00537C60">
        <w:t xml:space="preserve">CMS musi umożliwiać współdzielenie/rozpowszechnianie szablonów w całym </w:t>
      </w:r>
      <w:r w:rsidR="00271F3F">
        <w:t>serwisie internetowym</w:t>
      </w:r>
      <w:r w:rsidRPr="00537C60">
        <w:t xml:space="preserve"> oraz umożliwiać upowszechnianie zmian i modyfikacji wykonanych w szablonie źródłowym na strony współdzielące szablon.</w:t>
      </w:r>
    </w:p>
    <w:p w14:paraId="11FB3061" w14:textId="21AAE329" w:rsidR="00537C60" w:rsidRPr="00537C60" w:rsidRDefault="00F867F8" w:rsidP="000E4771">
      <w:pPr>
        <w:pStyle w:val="Nagwek2"/>
        <w:numPr>
          <w:ilvl w:val="0"/>
          <w:numId w:val="12"/>
        </w:numPr>
      </w:pPr>
      <w:bookmarkStart w:id="40" w:name="_Toc107911460"/>
      <w:bookmarkStart w:id="41" w:name="_Toc866779642"/>
      <w:bookmarkStart w:id="42" w:name="_Toc109388440"/>
      <w:r>
        <w:t>Obsługa</w:t>
      </w:r>
      <w:r w:rsidRPr="00537C60">
        <w:t xml:space="preserve"> </w:t>
      </w:r>
      <w:r>
        <w:t>r</w:t>
      </w:r>
      <w:r w:rsidR="00537C60" w:rsidRPr="00537C60">
        <w:t>epozytorium plików</w:t>
      </w:r>
      <w:bookmarkEnd w:id="40"/>
      <w:bookmarkEnd w:id="41"/>
      <w:bookmarkEnd w:id="42"/>
    </w:p>
    <w:p w14:paraId="6C7BBA33" w14:textId="1F6F2197" w:rsidR="00537C60" w:rsidRPr="00537C60" w:rsidRDefault="00BD440F" w:rsidP="000E4771">
      <w:pPr>
        <w:pStyle w:val="Akapitzlist"/>
        <w:numPr>
          <w:ilvl w:val="1"/>
          <w:numId w:val="12"/>
        </w:numPr>
      </w:pPr>
      <w:r>
        <w:t xml:space="preserve"> </w:t>
      </w:r>
      <w:r w:rsidR="00537C60" w:rsidRPr="00537C60">
        <w:t>CMS musi posiadać repozytorium plików (tekstowych, graficznych, jak i multimedialnych wykorzystywanych przy budowie stron).</w:t>
      </w:r>
    </w:p>
    <w:p w14:paraId="61A322DF" w14:textId="14DDE38C" w:rsidR="00537C60" w:rsidRPr="00537C60" w:rsidRDefault="00BD440F" w:rsidP="000E4771">
      <w:pPr>
        <w:pStyle w:val="Akapitzlist"/>
        <w:numPr>
          <w:ilvl w:val="1"/>
          <w:numId w:val="12"/>
        </w:numPr>
      </w:pPr>
      <w:r>
        <w:t xml:space="preserve"> </w:t>
      </w:r>
      <w:r w:rsidR="00537C60" w:rsidRPr="00537C60">
        <w:t xml:space="preserve">Zasoby repozytorium będą mogły być wykorzystywane wielokrotnie w różnych miejscach strony tak, by zmiana ilustracji czy dokumentu dołączonego do wielu stron strony polegała </w:t>
      </w:r>
      <w:r w:rsidR="00537C60" w:rsidRPr="00537C60">
        <w:lastRenderedPageBreak/>
        <w:t>tylko na zamianie pojedynczego pliku w repozytorium, a zawartość stron wykorzystujących dany plik musi podlegać ponownej weryfikacji i publikacji.</w:t>
      </w:r>
    </w:p>
    <w:p w14:paraId="4A7DB807" w14:textId="46E3A4A2" w:rsidR="00537C60" w:rsidRPr="00537C60" w:rsidRDefault="00BD440F" w:rsidP="000E4771">
      <w:pPr>
        <w:pStyle w:val="Akapitzlist"/>
        <w:numPr>
          <w:ilvl w:val="1"/>
          <w:numId w:val="12"/>
        </w:numPr>
      </w:pPr>
      <w:r>
        <w:t xml:space="preserve"> </w:t>
      </w:r>
      <w:r w:rsidR="00537C60" w:rsidRPr="00537C60">
        <w:t xml:space="preserve">CMS musi umożliwiać dostęp do repozytorium plików lub jego części zgodnie z przyznanymi uprawnieniami w celu umieszczania plików na stronach </w:t>
      </w:r>
      <w:r w:rsidR="6B538178">
        <w:t>serwisu</w:t>
      </w:r>
      <w:r w:rsidR="00537C60" w:rsidRPr="00537C60">
        <w:t>, dodawania nowych oraz usuwania zbędnych. Pliki gromadzone będą w sposób umożliwiający swobodne ich przeglądanie, grupowanie (w katalogi, podkatalogi) i sortowanie przez uprawionych redaktorów.</w:t>
      </w:r>
    </w:p>
    <w:p w14:paraId="5409B76A" w14:textId="2282A052" w:rsidR="00537C60" w:rsidRPr="00537C60" w:rsidRDefault="00BD440F" w:rsidP="000E4771">
      <w:pPr>
        <w:pStyle w:val="Akapitzlist"/>
        <w:numPr>
          <w:ilvl w:val="1"/>
          <w:numId w:val="12"/>
        </w:numPr>
      </w:pPr>
      <w:r>
        <w:t xml:space="preserve"> </w:t>
      </w:r>
      <w:r w:rsidR="00537C60" w:rsidRPr="00537C60">
        <w:t>Repozytorium musi umożliwiać uprawnionemu użytkownikowi co najmniej:</w:t>
      </w:r>
    </w:p>
    <w:p w14:paraId="13CE334E" w14:textId="1A21C5B9" w:rsidR="00537C60" w:rsidRPr="00537C60" w:rsidRDefault="00537C60" w:rsidP="000E4771">
      <w:pPr>
        <w:pStyle w:val="Akapitzlist"/>
        <w:numPr>
          <w:ilvl w:val="3"/>
          <w:numId w:val="6"/>
        </w:numPr>
        <w:ind w:left="1080"/>
      </w:pPr>
      <w:r w:rsidRPr="00537C60">
        <w:t>tworzenie, kopiowanie, usuwanie katalogów i podkatalogów,</w:t>
      </w:r>
    </w:p>
    <w:p w14:paraId="6892E9FC" w14:textId="77777777" w:rsidR="00537C60" w:rsidRPr="00537C60" w:rsidRDefault="00537C60" w:rsidP="000E4771">
      <w:pPr>
        <w:pStyle w:val="Akapitzlist"/>
        <w:numPr>
          <w:ilvl w:val="3"/>
          <w:numId w:val="6"/>
        </w:numPr>
        <w:ind w:left="1080"/>
      </w:pPr>
      <w:r w:rsidRPr="00537C60">
        <w:t>dodawanie, kopiowanie, przenoszenie, podgląd oraz usuwanie plików,</w:t>
      </w:r>
    </w:p>
    <w:p w14:paraId="672760A8" w14:textId="77777777" w:rsidR="00537C60" w:rsidRPr="00537C60" w:rsidRDefault="00537C60" w:rsidP="000E4771">
      <w:pPr>
        <w:pStyle w:val="Akapitzlist"/>
        <w:numPr>
          <w:ilvl w:val="3"/>
          <w:numId w:val="6"/>
        </w:numPr>
        <w:ind w:left="1080"/>
      </w:pPr>
      <w:r w:rsidRPr="00537C60">
        <w:t>dodawanie metadanych opisujących plik (m.in. „długi tytuł”, opis pliku, słowa kluczowe),</w:t>
      </w:r>
    </w:p>
    <w:p w14:paraId="6CB3ED63" w14:textId="1CAB087A" w:rsidR="00537C60" w:rsidRPr="00537C60" w:rsidRDefault="00537C60" w:rsidP="000E4771">
      <w:pPr>
        <w:pStyle w:val="Akapitzlist"/>
        <w:numPr>
          <w:ilvl w:val="3"/>
          <w:numId w:val="6"/>
        </w:numPr>
        <w:ind w:left="1080"/>
      </w:pPr>
      <w:r w:rsidRPr="00537C60">
        <w:t>edytowanie parametru „alt” dla plików graficznych,</w:t>
      </w:r>
    </w:p>
    <w:p w14:paraId="4DA6DF6F" w14:textId="6870E19F" w:rsidR="00537C60" w:rsidRPr="00537C60" w:rsidRDefault="00537C60" w:rsidP="000E4771">
      <w:pPr>
        <w:pStyle w:val="Akapitzlist"/>
        <w:numPr>
          <w:ilvl w:val="3"/>
          <w:numId w:val="6"/>
        </w:numPr>
        <w:ind w:left="1080"/>
      </w:pPr>
      <w:r w:rsidRPr="00537C60">
        <w:t>zmianę nazwy pliku,</w:t>
      </w:r>
    </w:p>
    <w:p w14:paraId="15D67187" w14:textId="4D8C7E88" w:rsidR="00537C60" w:rsidRPr="00537C60" w:rsidRDefault="00537C60" w:rsidP="000E4771">
      <w:pPr>
        <w:pStyle w:val="Akapitzlist"/>
        <w:numPr>
          <w:ilvl w:val="3"/>
          <w:numId w:val="6"/>
        </w:numPr>
        <w:ind w:left="1080"/>
      </w:pPr>
      <w:r w:rsidRPr="00537C60">
        <w:t>podmianę pliku na inną wersję,</w:t>
      </w:r>
    </w:p>
    <w:p w14:paraId="5ECE1777" w14:textId="21DF0538" w:rsidR="00537C60" w:rsidRPr="00537C60" w:rsidRDefault="00537C60" w:rsidP="000E4771">
      <w:pPr>
        <w:pStyle w:val="Akapitzlist"/>
        <w:numPr>
          <w:ilvl w:val="3"/>
          <w:numId w:val="6"/>
        </w:numPr>
        <w:ind w:left="1080"/>
      </w:pPr>
      <w:r w:rsidRPr="00537C60">
        <w:t>sortowanie wg nazwy, typu, wielkości, daty dodania,</w:t>
      </w:r>
    </w:p>
    <w:p w14:paraId="23671EC0" w14:textId="03D7F8B5" w:rsidR="00537C60" w:rsidRPr="00537C60" w:rsidRDefault="00537C60" w:rsidP="000E4771">
      <w:pPr>
        <w:pStyle w:val="Akapitzlist"/>
        <w:numPr>
          <w:ilvl w:val="3"/>
          <w:numId w:val="6"/>
        </w:numPr>
        <w:ind w:left="1080"/>
      </w:pPr>
      <w:r w:rsidRPr="00537C60">
        <w:t xml:space="preserve">wyszukiwanie plików po nazwie pliku lub fragmencie nazwy. </w:t>
      </w:r>
    </w:p>
    <w:p w14:paraId="46138284" w14:textId="47964A4B" w:rsidR="00537C60" w:rsidRPr="00537C60" w:rsidRDefault="00537C60" w:rsidP="000E4771">
      <w:pPr>
        <w:pStyle w:val="Akapitzlist"/>
        <w:numPr>
          <w:ilvl w:val="1"/>
          <w:numId w:val="12"/>
        </w:numPr>
      </w:pPr>
      <w:r w:rsidRPr="00537C60">
        <w:t>CMS musi umożliwiać wgrywanie do repozytorium wielu plików naraz.</w:t>
      </w:r>
    </w:p>
    <w:p w14:paraId="7582E8D4" w14:textId="6A011BD9" w:rsidR="00537C60" w:rsidRPr="00537C60" w:rsidRDefault="00537C60" w:rsidP="000E4771">
      <w:pPr>
        <w:pStyle w:val="Akapitzlist"/>
        <w:numPr>
          <w:ilvl w:val="1"/>
          <w:numId w:val="12"/>
        </w:numPr>
      </w:pPr>
      <w:r w:rsidRPr="00537C60">
        <w:t>Pliki graficzne umieszczane w repozytorium strony muszą podlegać normalizacji zgodnie z konfiguracją w zakresie rozmiaru miniaturki oraz rozmiaru zdjęcia, tj. konwersji do określonego wymiaru i stopnia kompresji, zarówno dla miniaturki, jak i dla samego zdjęcia. System musi, w razie potrzeby, umożliwiać opublikowanie zdjęcia w oryginalnym rozmiarze.</w:t>
      </w:r>
    </w:p>
    <w:p w14:paraId="3A2AF5EA" w14:textId="07F20045" w:rsidR="00537C60" w:rsidRPr="00537C60" w:rsidRDefault="00537C60" w:rsidP="000E4771">
      <w:pPr>
        <w:pStyle w:val="Akapitzlist"/>
        <w:numPr>
          <w:ilvl w:val="1"/>
          <w:numId w:val="12"/>
        </w:numPr>
      </w:pPr>
      <w:r w:rsidRPr="00537C60">
        <w:t>CMS powinien umożliwiać automatyczne tworzenie linków (na podstawie nazwy plików, z możliwością późniejszej zmiany) do wgrywanych plików na aktualnie edytowanej stronie internetowej.</w:t>
      </w:r>
    </w:p>
    <w:p w14:paraId="108F068C" w14:textId="77777777" w:rsidR="00E2113D" w:rsidRDefault="00E2113D" w:rsidP="000E4771">
      <w:pPr>
        <w:pStyle w:val="Akapitzlist"/>
        <w:numPr>
          <w:ilvl w:val="1"/>
          <w:numId w:val="12"/>
        </w:numPr>
      </w:pPr>
      <w:r w:rsidRPr="00537C60">
        <w:t>CMS musi pokazywać użycie pliku: zbiorcze zestawienie miejsc, w których występuje dany plik z linkiem odsyłającym do danego miejsca w strukturze systemu.</w:t>
      </w:r>
    </w:p>
    <w:p w14:paraId="1D28F73D" w14:textId="59FADCB5" w:rsidR="00537C60" w:rsidRPr="00537C60" w:rsidRDefault="00537C60" w:rsidP="000E4771">
      <w:pPr>
        <w:pStyle w:val="Akapitzlist"/>
        <w:numPr>
          <w:ilvl w:val="1"/>
          <w:numId w:val="12"/>
        </w:numPr>
      </w:pPr>
      <w:r w:rsidRPr="00537C60">
        <w:t xml:space="preserve">CMS musi umożliwiać wykrywanie plików, które nie są już używane (nie prowadzą do nich linki ani z aktualnych stron, ani z archiwum) i stwarzać </w:t>
      </w:r>
      <w:r w:rsidR="00E2113D">
        <w:t>osobie zarządzającej repozytorium</w:t>
      </w:r>
      <w:r w:rsidRPr="00537C60">
        <w:t xml:space="preserve"> wygodny interfejs do zarządzania takimi plikami.</w:t>
      </w:r>
    </w:p>
    <w:p w14:paraId="5715B77B" w14:textId="2196BBAB" w:rsidR="00A333C1" w:rsidRDefault="00DB1BB3" w:rsidP="000E4771">
      <w:pPr>
        <w:pStyle w:val="Akapitzlist"/>
        <w:numPr>
          <w:ilvl w:val="1"/>
          <w:numId w:val="12"/>
        </w:numPr>
        <w:ind w:left="780"/>
      </w:pPr>
      <w:r>
        <w:t>Usuwanie treści z repozytorium możliwe będzie jedynie przez osoby posiadające odpowiedni poziom uprawnień.</w:t>
      </w:r>
    </w:p>
    <w:p w14:paraId="1ECACEA3" w14:textId="338C3E79" w:rsidR="00537C60" w:rsidRPr="00537C60" w:rsidRDefault="009F6703" w:rsidP="000E4771">
      <w:pPr>
        <w:pStyle w:val="Nagwek2"/>
        <w:numPr>
          <w:ilvl w:val="0"/>
          <w:numId w:val="12"/>
        </w:numPr>
      </w:pPr>
      <w:bookmarkStart w:id="43" w:name="_Toc107911461"/>
      <w:bookmarkStart w:id="44" w:name="_Toc43556518"/>
      <w:bookmarkStart w:id="45" w:name="_Toc109388441"/>
      <w:r>
        <w:t>Obsługa</w:t>
      </w:r>
      <w:r w:rsidRPr="00537C60">
        <w:t xml:space="preserve"> </w:t>
      </w:r>
      <w:r>
        <w:t>o</w:t>
      </w:r>
      <w:r w:rsidRPr="00537C60">
        <w:t>dtwarza</w:t>
      </w:r>
      <w:r>
        <w:t>nia</w:t>
      </w:r>
      <w:r w:rsidRPr="00537C60">
        <w:t xml:space="preserve"> </w:t>
      </w:r>
      <w:r w:rsidR="00537C60" w:rsidRPr="00537C60">
        <w:t>wideo/audio</w:t>
      </w:r>
      <w:bookmarkEnd w:id="43"/>
      <w:bookmarkEnd w:id="44"/>
      <w:bookmarkEnd w:id="45"/>
    </w:p>
    <w:p w14:paraId="6565FDA8" w14:textId="5499435E" w:rsidR="00537C60" w:rsidRPr="00537C60" w:rsidRDefault="00537C60" w:rsidP="000E4771">
      <w:pPr>
        <w:pStyle w:val="Akapitzlist"/>
        <w:numPr>
          <w:ilvl w:val="1"/>
          <w:numId w:val="12"/>
        </w:numPr>
      </w:pPr>
      <w:r w:rsidRPr="00537C60">
        <w:t>CMS musi posiadać dedykowany i zintegrowany odtwarzacz umożliwiający odtworzenie bezpośrednio na stronie materiałów multimedialnych (audio, video). Odtwarzacz musi opierać się na technologii HTML 5.0 i obsługiwać co najmniej format</w:t>
      </w:r>
      <w:r w:rsidR="007E55EE">
        <w:t xml:space="preserve"> .mp3</w:t>
      </w:r>
      <w:r w:rsidRPr="00537C60">
        <w:t xml:space="preserve"> </w:t>
      </w:r>
      <w:r w:rsidR="005202B0">
        <w:t>.mp4</w:t>
      </w:r>
      <w:r w:rsidR="006044D8">
        <w:t xml:space="preserve">, </w:t>
      </w:r>
      <w:r w:rsidR="00C57884">
        <w:t>.</w:t>
      </w:r>
      <w:proofErr w:type="spellStart"/>
      <w:r w:rsidR="00E240C7">
        <w:t>webm</w:t>
      </w:r>
      <w:proofErr w:type="spellEnd"/>
      <w:r w:rsidR="00E240C7">
        <w:t xml:space="preserve">, </w:t>
      </w:r>
      <w:r w:rsidR="00C57884">
        <w:t>.</w:t>
      </w:r>
      <w:proofErr w:type="spellStart"/>
      <w:r w:rsidR="00473B92">
        <w:t>ogg</w:t>
      </w:r>
      <w:proofErr w:type="spellEnd"/>
      <w:r w:rsidR="00B70930">
        <w:t>.</w:t>
      </w:r>
    </w:p>
    <w:p w14:paraId="14C109F3" w14:textId="37CA4EFA" w:rsidR="00537C60" w:rsidRPr="00537C60" w:rsidRDefault="00537C60" w:rsidP="000E4771">
      <w:pPr>
        <w:pStyle w:val="Akapitzlist"/>
        <w:numPr>
          <w:ilvl w:val="1"/>
          <w:numId w:val="12"/>
        </w:numPr>
      </w:pPr>
      <w:r w:rsidRPr="00537C60">
        <w:t>CMS musi umożliwiać publikowanie odtwarzacza plików multimedialnych (audio, video) w wybranych miejscach strony lub bezpośrednio w treści artykułów.</w:t>
      </w:r>
    </w:p>
    <w:p w14:paraId="4CA762AD" w14:textId="1C9D3BBF" w:rsidR="00537C60" w:rsidRPr="00537C60" w:rsidRDefault="00537C60" w:rsidP="000E4771">
      <w:pPr>
        <w:pStyle w:val="Akapitzlist"/>
        <w:numPr>
          <w:ilvl w:val="1"/>
          <w:numId w:val="12"/>
        </w:numPr>
      </w:pPr>
      <w:r w:rsidRPr="00537C60">
        <w:t>Musi istnieć możliwość określenia czy materiał jest odtwarzany automatycznie po załadowaniu strony, czy po wybraniu przez użytkownika przycisku „</w:t>
      </w:r>
      <w:proofErr w:type="spellStart"/>
      <w:r w:rsidRPr="00537C60">
        <w:t>play</w:t>
      </w:r>
      <w:proofErr w:type="spellEnd"/>
      <w:r w:rsidRPr="00537C60">
        <w:t>” odtwarzacza.</w:t>
      </w:r>
    </w:p>
    <w:p w14:paraId="4C8177EA" w14:textId="3065418A" w:rsidR="00537C60" w:rsidRPr="00537C60" w:rsidRDefault="00537C60" w:rsidP="000E4771">
      <w:pPr>
        <w:pStyle w:val="Akapitzlist"/>
        <w:numPr>
          <w:ilvl w:val="1"/>
          <w:numId w:val="12"/>
        </w:numPr>
      </w:pPr>
      <w:r w:rsidRPr="00537C60">
        <w:t xml:space="preserve">Odtwarzacz musi prezentować długość (czas odtwarzania) materiału, stan wczytywania pliku multimedialnego, musi umożliwiać zatrzymanie i przewinięcie materiału oraz - dla materiałów wideo - odtwarzanie w trybie pełnego ekranu. Odtwarzacz musi mieć możliwość wyboru dla materiałów wideo obrazu (kadru z filmu lub zdjęcia) wyświetlanego przed rozpoczęciem odtwarzania pliku. Odtwarzacz musi posiadać możliwość umieszczenia tytułu materiału, krótkiego opisu oraz opcjonalnego linku (adresu URL). </w:t>
      </w:r>
    </w:p>
    <w:p w14:paraId="085FA12C" w14:textId="00B20FA6" w:rsidR="00537C60" w:rsidRPr="00537C60" w:rsidRDefault="00537C60" w:rsidP="000E4771">
      <w:pPr>
        <w:pStyle w:val="Akapitzlist"/>
        <w:numPr>
          <w:ilvl w:val="1"/>
          <w:numId w:val="12"/>
        </w:numPr>
      </w:pPr>
      <w:r w:rsidRPr="00537C60">
        <w:lastRenderedPageBreak/>
        <w:t>CMS musi posiadać możliwość stworzenia bloku funkcjonalnego prezentującego najnowsze materiały wideo w postaci listy (zawierającej tytuł materiału, element graficzny oraz link do materiału).</w:t>
      </w:r>
    </w:p>
    <w:p w14:paraId="57B6BDE5" w14:textId="75E0086A" w:rsidR="00537C60" w:rsidRPr="00537C60" w:rsidRDefault="009F6703" w:rsidP="000E4771">
      <w:pPr>
        <w:pStyle w:val="Nagwek2"/>
        <w:numPr>
          <w:ilvl w:val="0"/>
          <w:numId w:val="12"/>
        </w:numPr>
      </w:pPr>
      <w:bookmarkStart w:id="46" w:name="_Toc107911462"/>
      <w:bookmarkStart w:id="47" w:name="_Toc1982646079"/>
      <w:bookmarkStart w:id="48" w:name="_Toc109388442"/>
      <w:r>
        <w:t xml:space="preserve">Obsługa </w:t>
      </w:r>
      <w:r w:rsidR="00B6400A">
        <w:t>plików graficznych</w:t>
      </w:r>
      <w:bookmarkEnd w:id="46"/>
      <w:bookmarkEnd w:id="47"/>
      <w:bookmarkEnd w:id="48"/>
    </w:p>
    <w:p w14:paraId="189FDAC7" w14:textId="2FCBBAD0" w:rsidR="00537C60" w:rsidRPr="00537C60" w:rsidRDefault="00537C60" w:rsidP="000E4771">
      <w:pPr>
        <w:pStyle w:val="Akapitzlist"/>
        <w:numPr>
          <w:ilvl w:val="1"/>
          <w:numId w:val="12"/>
        </w:numPr>
      </w:pPr>
      <w:r w:rsidRPr="00537C60">
        <w:t>CMS musi posiadać możliwość prezentowania załączników graficznych (zdjęć, ilustracji, itp.) w postaci galerii.</w:t>
      </w:r>
    </w:p>
    <w:p w14:paraId="4798BCF0" w14:textId="72E3921B" w:rsidR="00537C60" w:rsidRPr="00537C60" w:rsidRDefault="00537C60" w:rsidP="000E4771">
      <w:pPr>
        <w:pStyle w:val="Akapitzlist"/>
        <w:numPr>
          <w:ilvl w:val="1"/>
          <w:numId w:val="12"/>
        </w:numPr>
      </w:pPr>
      <w:r w:rsidRPr="00537C60">
        <w:t xml:space="preserve">CMS musi mieć możliwość prezentacji galerii jako wydzielonych stron </w:t>
      </w:r>
      <w:r w:rsidR="004B5994">
        <w:t>serwisu</w:t>
      </w:r>
      <w:r w:rsidR="004B5994" w:rsidRPr="00537C60">
        <w:t xml:space="preserve"> </w:t>
      </w:r>
      <w:r w:rsidRPr="00537C60">
        <w:t xml:space="preserve">oraz </w:t>
      </w:r>
      <w:r w:rsidR="00B345BA">
        <w:t>osadzenia w treści artykułu.</w:t>
      </w:r>
    </w:p>
    <w:p w14:paraId="49952951" w14:textId="7F1C8C16" w:rsidR="00537C60" w:rsidRPr="00537C60" w:rsidRDefault="00537C60" w:rsidP="000E4771">
      <w:pPr>
        <w:pStyle w:val="Akapitzlist"/>
        <w:numPr>
          <w:ilvl w:val="1"/>
          <w:numId w:val="12"/>
        </w:numPr>
      </w:pPr>
      <w:r w:rsidRPr="00537C60">
        <w:t xml:space="preserve">Galeria musi być prezentowana w postaci miniatur z możliwością otworzenia powiększenia. </w:t>
      </w:r>
    </w:p>
    <w:p w14:paraId="7A5ED201" w14:textId="0A3DC789" w:rsidR="00537C60" w:rsidRPr="00537C60" w:rsidRDefault="00537C60" w:rsidP="000E4771">
      <w:pPr>
        <w:pStyle w:val="Akapitzlist"/>
        <w:numPr>
          <w:ilvl w:val="1"/>
          <w:numId w:val="12"/>
        </w:numPr>
      </w:pPr>
      <w:r w:rsidRPr="00537C60">
        <w:t xml:space="preserve">Z widoku powiększenia musi być możliwość przeglądania kolejnych powiększeń zdjęć w galerii. </w:t>
      </w:r>
    </w:p>
    <w:p w14:paraId="226CA611" w14:textId="077B5A06" w:rsidR="00537C60" w:rsidRPr="00537C60" w:rsidRDefault="00537C60" w:rsidP="000E4771">
      <w:pPr>
        <w:pStyle w:val="Akapitzlist"/>
        <w:numPr>
          <w:ilvl w:val="1"/>
          <w:numId w:val="12"/>
        </w:numPr>
      </w:pPr>
      <w:r w:rsidRPr="00537C60">
        <w:t>Musi istnieć możliwość zamieszczania podpisów zdjęć, przy rozdzieleniu podpisu od atrybutu „alt” przypisanego do pliku graficznego.</w:t>
      </w:r>
    </w:p>
    <w:p w14:paraId="3D2BAACD" w14:textId="453E70D4" w:rsidR="00537C60" w:rsidRPr="00537C60" w:rsidRDefault="00537C60" w:rsidP="000E4771">
      <w:pPr>
        <w:pStyle w:val="Akapitzlist"/>
        <w:numPr>
          <w:ilvl w:val="1"/>
          <w:numId w:val="12"/>
        </w:numPr>
      </w:pPr>
      <w:r w:rsidRPr="00537C60">
        <w:t>Pliki graficzne zamieszczane w galerii muszą podlegać normalizacji zgodnie z konfiguracją w zakresie rozmiaru miniaturki oraz rozmiaru zdjęcia tj. konwersji do określonego wymiaru i stopnia kompresji, zarówno dla miniaturki, jak i dla samego zdjęcia.</w:t>
      </w:r>
    </w:p>
    <w:p w14:paraId="4F443F08" w14:textId="1B5F7FBF" w:rsidR="00537C60" w:rsidRPr="00537C60" w:rsidRDefault="00537C60" w:rsidP="000E4771">
      <w:pPr>
        <w:pStyle w:val="Akapitzlist"/>
        <w:numPr>
          <w:ilvl w:val="1"/>
          <w:numId w:val="12"/>
        </w:numPr>
      </w:pPr>
      <w:r w:rsidRPr="00537C60">
        <w:t xml:space="preserve">CMS musi umożliwiać </w:t>
      </w:r>
      <w:r w:rsidR="0064450F">
        <w:t>prostą</w:t>
      </w:r>
      <w:r w:rsidR="0064450F" w:rsidRPr="00537C60">
        <w:t xml:space="preserve"> </w:t>
      </w:r>
      <w:r w:rsidRPr="00537C60">
        <w:t>edycję zdjęć bezpośrednio w systemie, m.in.: skalowanie, kadrowanie, obrót, dodawanie tekstu na obrazku.</w:t>
      </w:r>
    </w:p>
    <w:p w14:paraId="0832F777" w14:textId="4B03442E" w:rsidR="00537C60" w:rsidRPr="00537C60" w:rsidRDefault="004C798F" w:rsidP="000E4771">
      <w:pPr>
        <w:pStyle w:val="Nagwek2"/>
        <w:numPr>
          <w:ilvl w:val="0"/>
          <w:numId w:val="12"/>
        </w:numPr>
      </w:pPr>
      <w:bookmarkStart w:id="49" w:name="_Toc107911463"/>
      <w:bookmarkStart w:id="50" w:name="_Toc1750787231"/>
      <w:bookmarkStart w:id="51" w:name="_Toc109388443"/>
      <w:r>
        <w:t xml:space="preserve">Obsługa modułu </w:t>
      </w:r>
      <w:r w:rsidR="00537C60" w:rsidRPr="00537C60">
        <w:t>Artykuł</w:t>
      </w:r>
      <w:bookmarkEnd w:id="49"/>
      <w:bookmarkEnd w:id="50"/>
      <w:bookmarkEnd w:id="51"/>
    </w:p>
    <w:p w14:paraId="7A92AF4C" w14:textId="77777777" w:rsidR="009618E3" w:rsidRDefault="000F4C92" w:rsidP="000E4771">
      <w:pPr>
        <w:pStyle w:val="Akapitzlist"/>
        <w:numPr>
          <w:ilvl w:val="1"/>
          <w:numId w:val="12"/>
        </w:numPr>
        <w:ind w:left="851" w:hanging="491"/>
      </w:pPr>
      <w:r>
        <w:t xml:space="preserve">CMS musi pozwolić </w:t>
      </w:r>
      <w:r w:rsidR="005D6B00">
        <w:t>na</w:t>
      </w:r>
      <w:r w:rsidR="009618E3">
        <w:t>:</w:t>
      </w:r>
    </w:p>
    <w:p w14:paraId="264C56BD" w14:textId="7072AE39" w:rsidR="00537C60" w:rsidRPr="00537C60" w:rsidRDefault="005D6B00" w:rsidP="000E4771">
      <w:pPr>
        <w:pStyle w:val="Akapitzlist"/>
        <w:numPr>
          <w:ilvl w:val="2"/>
          <w:numId w:val="12"/>
        </w:numPr>
      </w:pPr>
      <w:r>
        <w:t xml:space="preserve"> stworzeni</w:t>
      </w:r>
      <w:r w:rsidR="004304F3">
        <w:t>e</w:t>
      </w:r>
      <w:r>
        <w:t xml:space="preserve"> artykułu posiadającego </w:t>
      </w:r>
      <w:r w:rsidR="00537C60" w:rsidRPr="00537C60">
        <w:t>co najmniej następujące elementy:</w:t>
      </w:r>
    </w:p>
    <w:p w14:paraId="59A86793" w14:textId="69EB3DE9" w:rsidR="00537C60" w:rsidRPr="00537C60" w:rsidRDefault="00537C60" w:rsidP="000E4771">
      <w:pPr>
        <w:pStyle w:val="Akapitzlist"/>
        <w:numPr>
          <w:ilvl w:val="1"/>
          <w:numId w:val="11"/>
        </w:numPr>
        <w:ind w:left="1276"/>
      </w:pPr>
      <w:r w:rsidRPr="00537C60">
        <w:t>tytuł artykułu,</w:t>
      </w:r>
    </w:p>
    <w:p w14:paraId="2C9A6738" w14:textId="774EEBB9" w:rsidR="00537C60" w:rsidRPr="00537C60" w:rsidRDefault="00537C60" w:rsidP="000E4771">
      <w:pPr>
        <w:pStyle w:val="Akapitzlist"/>
        <w:numPr>
          <w:ilvl w:val="1"/>
          <w:numId w:val="11"/>
        </w:numPr>
        <w:ind w:left="1276"/>
      </w:pPr>
      <w:r w:rsidRPr="00537C60">
        <w:t>miniaturę wyświetlaną na wyższym poziomie strony (na liście artykułów)</w:t>
      </w:r>
    </w:p>
    <w:p w14:paraId="3A7689A3" w14:textId="25B2D341" w:rsidR="00537C60" w:rsidRPr="00537C60" w:rsidRDefault="00537C60" w:rsidP="000E4771">
      <w:pPr>
        <w:pStyle w:val="Akapitzlist"/>
        <w:numPr>
          <w:ilvl w:val="1"/>
          <w:numId w:val="11"/>
        </w:numPr>
        <w:ind w:left="1276"/>
      </w:pPr>
      <w:r w:rsidRPr="00537C60">
        <w:t xml:space="preserve">część zasadniczą artykułu zawierającą możliwość wstawienia treści i obiektów multimedialnych (audio, video, grafika itp.) lub ich </w:t>
      </w:r>
      <w:r w:rsidR="002B62EF">
        <w:t>osadzania</w:t>
      </w:r>
      <w:r w:rsidR="002B62EF" w:rsidRPr="00537C60">
        <w:t xml:space="preserve"> </w:t>
      </w:r>
      <w:r w:rsidRPr="00537C60">
        <w:t>z serwisów zewnętrznych (np. YouTube, Facebook, Instagram, Twitter),</w:t>
      </w:r>
    </w:p>
    <w:p w14:paraId="708B1831" w14:textId="48B6B29F" w:rsidR="00537C60" w:rsidRPr="00537C60" w:rsidRDefault="00537C60" w:rsidP="000E4771">
      <w:pPr>
        <w:pStyle w:val="Akapitzlist"/>
        <w:numPr>
          <w:ilvl w:val="1"/>
          <w:numId w:val="11"/>
        </w:numPr>
        <w:ind w:left="1276"/>
      </w:pPr>
      <w:r w:rsidRPr="00537C60">
        <w:t>miejsce i datę,</w:t>
      </w:r>
    </w:p>
    <w:p w14:paraId="232BF1CF" w14:textId="23EF4924" w:rsidR="00537C60" w:rsidRPr="00537C60" w:rsidRDefault="00537C60" w:rsidP="000E4771">
      <w:pPr>
        <w:pStyle w:val="Akapitzlist"/>
        <w:numPr>
          <w:ilvl w:val="1"/>
          <w:numId w:val="11"/>
        </w:numPr>
        <w:ind w:left="1276"/>
      </w:pPr>
      <w:r w:rsidRPr="00537C60">
        <w:t xml:space="preserve">możliwość wskazania kategorii, w której powinien zostać opublikowany, </w:t>
      </w:r>
    </w:p>
    <w:p w14:paraId="67E85C27" w14:textId="2DD5B994" w:rsidR="00537C60" w:rsidRPr="00537C60" w:rsidRDefault="00537C60" w:rsidP="000E4771">
      <w:pPr>
        <w:pStyle w:val="Akapitzlist"/>
        <w:numPr>
          <w:ilvl w:val="1"/>
          <w:numId w:val="11"/>
        </w:numPr>
        <w:ind w:left="1276"/>
      </w:pPr>
      <w:r w:rsidRPr="00537C60">
        <w:t>słowa kluczowe,</w:t>
      </w:r>
    </w:p>
    <w:p w14:paraId="582428B8" w14:textId="7B3D31E3" w:rsidR="00537C60" w:rsidRPr="00537C60" w:rsidRDefault="00537C60" w:rsidP="000E4771">
      <w:pPr>
        <w:pStyle w:val="Akapitzlist"/>
        <w:numPr>
          <w:ilvl w:val="1"/>
          <w:numId w:val="11"/>
        </w:numPr>
        <w:ind w:left="1276"/>
      </w:pPr>
      <w:r w:rsidRPr="00537C60">
        <w:t>przyjazny link (adres URL) do artykułu (tworzony automatycznie na podstawie tytułu z możliwością modyfikacji),</w:t>
      </w:r>
    </w:p>
    <w:p w14:paraId="096A8B3A" w14:textId="77777777" w:rsidR="00FF727B" w:rsidRDefault="00537C60" w:rsidP="000E4771">
      <w:pPr>
        <w:pStyle w:val="Akapitzlist"/>
        <w:numPr>
          <w:ilvl w:val="1"/>
          <w:numId w:val="11"/>
        </w:numPr>
        <w:ind w:left="1276"/>
      </w:pPr>
      <w:proofErr w:type="spellStart"/>
      <w:r w:rsidRPr="00537C60">
        <w:t>lead</w:t>
      </w:r>
      <w:proofErr w:type="spellEnd"/>
      <w:r w:rsidRPr="00537C60">
        <w:t xml:space="preserve"> (lid),</w:t>
      </w:r>
      <w:r w:rsidR="00FF727B" w:rsidRPr="00FF727B">
        <w:t xml:space="preserve"> </w:t>
      </w:r>
    </w:p>
    <w:p w14:paraId="7E3B11E7" w14:textId="36D83F39" w:rsidR="00537C60" w:rsidRPr="00537C60" w:rsidRDefault="00FF727B" w:rsidP="000E4771">
      <w:pPr>
        <w:pStyle w:val="Akapitzlist"/>
        <w:numPr>
          <w:ilvl w:val="1"/>
          <w:numId w:val="11"/>
        </w:numPr>
        <w:ind w:left="1276"/>
      </w:pPr>
      <w:r w:rsidRPr="00537C60">
        <w:t>umieszczenia tabeli, cytatu/wyimka (odpowiednio wyróżnionego</w:t>
      </w:r>
      <w:r w:rsidR="007B1730">
        <w:t>)</w:t>
      </w:r>
    </w:p>
    <w:p w14:paraId="3A8FAB1B" w14:textId="78DE9658" w:rsidR="00D17394" w:rsidRPr="00537C60" w:rsidRDefault="00772A8F" w:rsidP="000E4771">
      <w:pPr>
        <w:pStyle w:val="Akapitzlist"/>
        <w:numPr>
          <w:ilvl w:val="2"/>
          <w:numId w:val="12"/>
        </w:numPr>
      </w:pPr>
      <w:r>
        <w:t xml:space="preserve"> </w:t>
      </w:r>
      <w:r w:rsidR="000E51DB">
        <w:t xml:space="preserve">możliwość dołączenia dodatkowych treści multimedialnych na zasadzie </w:t>
      </w:r>
      <w:r w:rsidR="00BE7540">
        <w:t>załącznika do artykułu</w:t>
      </w:r>
      <w:r w:rsidR="00504DB8">
        <w:t>,</w:t>
      </w:r>
    </w:p>
    <w:p w14:paraId="719A2EA2" w14:textId="3D566EF1" w:rsidR="00537C60" w:rsidRPr="00537C60" w:rsidRDefault="00537C60" w:rsidP="000E4771">
      <w:pPr>
        <w:pStyle w:val="Akapitzlist"/>
        <w:numPr>
          <w:ilvl w:val="2"/>
          <w:numId w:val="12"/>
        </w:numPr>
      </w:pPr>
      <w:r w:rsidRPr="00537C60">
        <w:t>możliwość dodania załącznika lub kilka załączników do pobrania</w:t>
      </w:r>
      <w:r w:rsidR="00504DB8">
        <w:t>,</w:t>
      </w:r>
    </w:p>
    <w:p w14:paraId="555094A0" w14:textId="4E5B9859" w:rsidR="00537C60" w:rsidRPr="00537C60" w:rsidRDefault="004C798F" w:rsidP="000E4771">
      <w:pPr>
        <w:pStyle w:val="Nagwek2"/>
        <w:numPr>
          <w:ilvl w:val="0"/>
          <w:numId w:val="12"/>
        </w:numPr>
      </w:pPr>
      <w:bookmarkStart w:id="52" w:name="_Toc107911464"/>
      <w:bookmarkStart w:id="53" w:name="_Toc279498575"/>
      <w:bookmarkStart w:id="54" w:name="_Toc109388444"/>
      <w:r>
        <w:t xml:space="preserve">Obsługa modułu </w:t>
      </w:r>
      <w:r w:rsidR="00537C60" w:rsidRPr="00537C60">
        <w:t>Kalendarz publikacji/wydarzeń</w:t>
      </w:r>
      <w:bookmarkEnd w:id="52"/>
      <w:bookmarkEnd w:id="53"/>
      <w:bookmarkEnd w:id="54"/>
    </w:p>
    <w:p w14:paraId="0F62AC46" w14:textId="6A4BFF09" w:rsidR="00537C60" w:rsidRPr="00537C60" w:rsidRDefault="004304F3" w:rsidP="000E4771">
      <w:pPr>
        <w:pStyle w:val="Akapitzlist"/>
        <w:numPr>
          <w:ilvl w:val="1"/>
          <w:numId w:val="12"/>
        </w:numPr>
        <w:ind w:left="851" w:hanging="491"/>
      </w:pPr>
      <w:r>
        <w:t>CMS musi umożliwić stworzenie m</w:t>
      </w:r>
      <w:r w:rsidR="00537C60" w:rsidRPr="00537C60">
        <w:t>oduł</w:t>
      </w:r>
      <w:r>
        <w:t>u</w:t>
      </w:r>
      <w:r w:rsidR="00537C60" w:rsidRPr="00537C60">
        <w:t xml:space="preserve"> umożliwiając</w:t>
      </w:r>
      <w:r>
        <w:t>ego</w:t>
      </w:r>
      <w:r w:rsidR="00537C60" w:rsidRPr="00537C60">
        <w:t xml:space="preserve"> wprowadzanie informacji o publikacji istotnych wydarzeniach, które będą miały miejsce w określonych terminach.</w:t>
      </w:r>
    </w:p>
    <w:p w14:paraId="5777AD5B" w14:textId="3286F579" w:rsidR="00537C60" w:rsidRPr="00537C60" w:rsidRDefault="00537C60" w:rsidP="000E4771">
      <w:pPr>
        <w:pStyle w:val="Akapitzlist"/>
        <w:numPr>
          <w:ilvl w:val="1"/>
          <w:numId w:val="12"/>
        </w:numPr>
        <w:ind w:left="851" w:hanging="491"/>
      </w:pPr>
      <w:r w:rsidRPr="00537C60">
        <w:t>System umożliwi przejście od pozycji w kalendarzu do stron ze szczegółowym opisem publikacji/wydarzenia.</w:t>
      </w:r>
    </w:p>
    <w:p w14:paraId="2542512E" w14:textId="77777777" w:rsidR="00537C60" w:rsidRPr="00537C60" w:rsidRDefault="00537C60" w:rsidP="000E4771">
      <w:pPr>
        <w:pStyle w:val="Nagwek2"/>
        <w:numPr>
          <w:ilvl w:val="0"/>
          <w:numId w:val="12"/>
        </w:numPr>
      </w:pPr>
      <w:bookmarkStart w:id="55" w:name="_Toc107911465"/>
      <w:bookmarkStart w:id="56" w:name="_Toc1782758967"/>
      <w:bookmarkStart w:id="57" w:name="_Toc109388445"/>
      <w:r w:rsidRPr="00537C60">
        <w:lastRenderedPageBreak/>
        <w:t>Edycja treści</w:t>
      </w:r>
      <w:bookmarkEnd w:id="55"/>
      <w:bookmarkEnd w:id="56"/>
      <w:bookmarkEnd w:id="57"/>
    </w:p>
    <w:p w14:paraId="7C31125F" w14:textId="4C389520" w:rsidR="00537C60" w:rsidRPr="00537C60" w:rsidRDefault="4EE9C24E" w:rsidP="000E4771">
      <w:pPr>
        <w:pStyle w:val="Akapitzlist"/>
        <w:numPr>
          <w:ilvl w:val="1"/>
          <w:numId w:val="12"/>
        </w:numPr>
        <w:ind w:left="851" w:hanging="491"/>
      </w:pPr>
      <w:r>
        <w:t xml:space="preserve">CMS musi posiadać pracujący w trybie on </w:t>
      </w:r>
      <w:proofErr w:type="spellStart"/>
      <w:r>
        <w:t>line</w:t>
      </w:r>
      <w:proofErr w:type="spellEnd"/>
      <w:r>
        <w:t xml:space="preserve"> edytor typu WYSIWYG pozwalający na pracę z artykułami publikowanymi w serwisie przy założeniu braku znajomości kodu HTML przez redaktorów.</w:t>
      </w:r>
    </w:p>
    <w:p w14:paraId="019ABD5A" w14:textId="5E5397FA" w:rsidR="00537C60" w:rsidRPr="00537C60" w:rsidRDefault="00537C60" w:rsidP="000E4771">
      <w:pPr>
        <w:pStyle w:val="Akapitzlist"/>
        <w:numPr>
          <w:ilvl w:val="1"/>
          <w:numId w:val="12"/>
        </w:numPr>
        <w:ind w:left="851" w:hanging="491"/>
      </w:pPr>
      <w:r w:rsidRPr="00537C60">
        <w:t xml:space="preserve">Edytor musi zapewniać możliwość edytowania tekstów w sposób typowy dla popularnych pakietów biurowych tak, by użytkownicy bez trudu mogli edytować i zmieniać publikowane treści bez konieczności wymuszania otwierania nowych okien. </w:t>
      </w:r>
    </w:p>
    <w:p w14:paraId="285EDC78" w14:textId="63C96E13" w:rsidR="00537C60" w:rsidRPr="00537C60" w:rsidRDefault="00537C60" w:rsidP="000E4771">
      <w:pPr>
        <w:pStyle w:val="Akapitzlist"/>
        <w:numPr>
          <w:ilvl w:val="1"/>
          <w:numId w:val="12"/>
        </w:numPr>
        <w:ind w:left="851" w:hanging="491"/>
      </w:pPr>
      <w:r w:rsidRPr="00537C60">
        <w:t>Edytor musi posiadać co najmniej takie funkcje, jak:</w:t>
      </w:r>
    </w:p>
    <w:p w14:paraId="5A3CB8F7" w14:textId="77777777" w:rsidR="00537C60" w:rsidRPr="00537C60" w:rsidRDefault="00537C60" w:rsidP="000E4771">
      <w:pPr>
        <w:pStyle w:val="Akapitzlist"/>
        <w:numPr>
          <w:ilvl w:val="3"/>
          <w:numId w:val="4"/>
        </w:numPr>
        <w:ind w:left="1152"/>
      </w:pPr>
      <w:r w:rsidRPr="00537C60">
        <w:t>pole format - zawierające predefiniowane elementy strukturalne treści (p, h1, h2, h3, h4, h5);</w:t>
      </w:r>
    </w:p>
    <w:p w14:paraId="6690CB1C" w14:textId="4326748E" w:rsidR="00537C60" w:rsidRPr="00537C60" w:rsidRDefault="00537C60" w:rsidP="000E4771">
      <w:pPr>
        <w:pStyle w:val="Akapitzlist"/>
        <w:numPr>
          <w:ilvl w:val="3"/>
          <w:numId w:val="3"/>
        </w:numPr>
        <w:ind w:left="1152"/>
      </w:pPr>
      <w:r w:rsidRPr="00537C60">
        <w:t>pole styl - zawierające predefiniowane style CSS;</w:t>
      </w:r>
    </w:p>
    <w:p w14:paraId="5D834202" w14:textId="3BB173A4" w:rsidR="00537C60" w:rsidRPr="00537C60" w:rsidRDefault="00537C60" w:rsidP="000E4771">
      <w:pPr>
        <w:pStyle w:val="Akapitzlist"/>
        <w:numPr>
          <w:ilvl w:val="3"/>
          <w:numId w:val="3"/>
        </w:numPr>
        <w:ind w:left="1152"/>
        <w:rPr>
          <w:rFonts w:eastAsiaTheme="minorEastAsia"/>
        </w:rPr>
      </w:pPr>
      <w:r w:rsidRPr="00537C60">
        <w:t>Wytnij, Kopiuj, Wklej, Wklej jako czysty tekst;</w:t>
      </w:r>
    </w:p>
    <w:p w14:paraId="0F881EB2" w14:textId="039A80D9" w:rsidR="00537C60" w:rsidRPr="00537C60" w:rsidRDefault="00537C60" w:rsidP="000E4771">
      <w:pPr>
        <w:pStyle w:val="Akapitzlist"/>
        <w:numPr>
          <w:ilvl w:val="3"/>
          <w:numId w:val="3"/>
        </w:numPr>
        <w:ind w:left="1152"/>
      </w:pPr>
      <w:r w:rsidRPr="00537C60">
        <w:t>Wklej sformatowaną zawartość z programu MS Office,</w:t>
      </w:r>
    </w:p>
    <w:p w14:paraId="740E4F94" w14:textId="594DBCCD" w:rsidR="00537C60" w:rsidRPr="00537C60" w:rsidRDefault="00537C60" w:rsidP="000E4771">
      <w:pPr>
        <w:pStyle w:val="Akapitzlist"/>
        <w:numPr>
          <w:ilvl w:val="3"/>
          <w:numId w:val="3"/>
        </w:numPr>
        <w:ind w:left="1152"/>
      </w:pPr>
      <w:r w:rsidRPr="00537C60">
        <w:t>Znajdź, Zamień, Zaznacz wszystko, Usuń formatowanie;</w:t>
      </w:r>
    </w:p>
    <w:p w14:paraId="640FD474" w14:textId="1650F89D" w:rsidR="00537C60" w:rsidRPr="00537C60" w:rsidRDefault="00537C60" w:rsidP="000E4771">
      <w:pPr>
        <w:pStyle w:val="Akapitzlist"/>
        <w:numPr>
          <w:ilvl w:val="3"/>
          <w:numId w:val="3"/>
        </w:numPr>
        <w:ind w:left="1152"/>
      </w:pPr>
      <w:r w:rsidRPr="00537C60">
        <w:t>Pogrubienie, Kursywa, Podkreślenie, Przekreślenie, Indeks dolny, Indeks górny;</w:t>
      </w:r>
    </w:p>
    <w:p w14:paraId="4E56515D" w14:textId="3B5E6757" w:rsidR="00537C60" w:rsidRPr="00537C60" w:rsidRDefault="00537C60" w:rsidP="000E4771">
      <w:pPr>
        <w:pStyle w:val="Akapitzlist"/>
        <w:numPr>
          <w:ilvl w:val="3"/>
          <w:numId w:val="3"/>
        </w:numPr>
        <w:ind w:left="1152"/>
      </w:pPr>
      <w:r w:rsidRPr="00537C60">
        <w:t>Wstaw/usuń numerowanie listy, Wstaw/usuń wypunktowanie listy;</w:t>
      </w:r>
    </w:p>
    <w:p w14:paraId="137BEF14" w14:textId="2FAF594F" w:rsidR="000E22A9" w:rsidRDefault="00537C60" w:rsidP="000E4771">
      <w:pPr>
        <w:pStyle w:val="Akapitzlist"/>
        <w:numPr>
          <w:ilvl w:val="3"/>
          <w:numId w:val="3"/>
        </w:numPr>
        <w:ind w:left="1152"/>
      </w:pPr>
      <w:r w:rsidRPr="00537C60">
        <w:t>Zmniejsz wcięcie, Zwiększ wcięcie, Wyrównaj do lewej, środka, prawej, lewej i prawej;</w:t>
      </w:r>
    </w:p>
    <w:p w14:paraId="17DE0E96" w14:textId="26187637" w:rsidR="00537C60" w:rsidRPr="00537C60" w:rsidRDefault="00537C60" w:rsidP="000E4771">
      <w:pPr>
        <w:pStyle w:val="Akapitzlist"/>
        <w:numPr>
          <w:ilvl w:val="3"/>
          <w:numId w:val="3"/>
        </w:numPr>
        <w:ind w:left="1152"/>
      </w:pPr>
      <w:r w:rsidRPr="00537C60">
        <w:t>Wstaw plik;</w:t>
      </w:r>
    </w:p>
    <w:p w14:paraId="3CE2428B" w14:textId="25F693F6" w:rsidR="00537C60" w:rsidRPr="00537C60" w:rsidRDefault="4EE9C24E" w:rsidP="000E4771">
      <w:pPr>
        <w:pStyle w:val="Akapitzlist"/>
        <w:numPr>
          <w:ilvl w:val="3"/>
          <w:numId w:val="3"/>
        </w:numPr>
        <w:ind w:left="1152"/>
      </w:pPr>
      <w:r>
        <w:t xml:space="preserve">Wstaw/edytuj grafikę, </w:t>
      </w:r>
      <w:r w:rsidDel="00A63BB6">
        <w:t>Wstaw</w:t>
      </w:r>
      <w:r>
        <w:t xml:space="preserve">/edytuj hiperłącze, Usuń hiperłącze, Wstaw/edytuj kotwicę, </w:t>
      </w:r>
    </w:p>
    <w:p w14:paraId="4F1FB539" w14:textId="77777777" w:rsidR="00537C60" w:rsidRPr="00537C60" w:rsidRDefault="00537C60" w:rsidP="000E4771">
      <w:pPr>
        <w:pStyle w:val="Akapitzlist"/>
        <w:numPr>
          <w:ilvl w:val="3"/>
          <w:numId w:val="3"/>
        </w:numPr>
        <w:ind w:left="1152"/>
      </w:pPr>
      <w:r w:rsidRPr="00537C60">
        <w:t>Wstaw/edytuj tabelę, wstaw/usuń wiersz/kolumnę, podziel komórkę, scal komórki, wysokość i szerokość wierszy oraz kolumn; kopiuj/wklej wybrany zakres komórek do tabeli;</w:t>
      </w:r>
    </w:p>
    <w:p w14:paraId="0E7826AC" w14:textId="77777777" w:rsidR="00537C60" w:rsidRPr="00537C60" w:rsidRDefault="00537C60" w:rsidP="000E4771">
      <w:pPr>
        <w:pStyle w:val="Akapitzlist"/>
        <w:numPr>
          <w:ilvl w:val="3"/>
          <w:numId w:val="3"/>
        </w:numPr>
        <w:ind w:left="1152"/>
      </w:pPr>
      <w:r w:rsidRPr="00537C60">
        <w:t>Wstaw linię poziomą, Wstaw znak specjalny;</w:t>
      </w:r>
    </w:p>
    <w:p w14:paraId="32705B98" w14:textId="77777777" w:rsidR="00537C60" w:rsidRPr="00537C60" w:rsidRDefault="00537C60" w:rsidP="000E4771">
      <w:pPr>
        <w:pStyle w:val="Akapitzlist"/>
        <w:numPr>
          <w:ilvl w:val="3"/>
          <w:numId w:val="3"/>
        </w:numPr>
        <w:ind w:left="1152"/>
      </w:pPr>
      <w:r w:rsidRPr="00537C60">
        <w:t xml:space="preserve">Wstaw przypis, listę przypisów; </w:t>
      </w:r>
    </w:p>
    <w:p w14:paraId="2FB80A61" w14:textId="7C6FC880" w:rsidR="00537C60" w:rsidRPr="00537C60" w:rsidRDefault="4EE9C24E" w:rsidP="000E4771">
      <w:pPr>
        <w:pStyle w:val="Akapitzlist"/>
        <w:numPr>
          <w:ilvl w:val="3"/>
          <w:numId w:val="3"/>
        </w:numPr>
        <w:ind w:left="1152"/>
        <w:rPr>
          <w:rFonts w:eastAsiaTheme="minorEastAsia"/>
        </w:rPr>
      </w:pPr>
      <w:r>
        <w:t>Pokaż kod źródłowy, Podgląd strony (</w:t>
      </w:r>
      <w:proofErr w:type="spellStart"/>
      <w:r>
        <w:t>preview</w:t>
      </w:r>
      <w:proofErr w:type="spellEnd"/>
      <w:r>
        <w:t>);</w:t>
      </w:r>
    </w:p>
    <w:p w14:paraId="4272E888" w14:textId="77777777" w:rsidR="00537C60" w:rsidRPr="00537C60" w:rsidRDefault="00537C60" w:rsidP="000E4771">
      <w:pPr>
        <w:pStyle w:val="Akapitzlist"/>
        <w:numPr>
          <w:ilvl w:val="3"/>
          <w:numId w:val="3"/>
        </w:numPr>
        <w:ind w:left="1152"/>
      </w:pPr>
      <w:r w:rsidRPr="00537C60">
        <w:t>Cofnij, Przywróć;</w:t>
      </w:r>
    </w:p>
    <w:p w14:paraId="4D4F7336" w14:textId="77777777" w:rsidR="00537C60" w:rsidRPr="00537C60" w:rsidRDefault="00537C60" w:rsidP="000E4771">
      <w:pPr>
        <w:pStyle w:val="Akapitzlist"/>
        <w:numPr>
          <w:ilvl w:val="3"/>
          <w:numId w:val="3"/>
        </w:numPr>
        <w:ind w:left="1152"/>
      </w:pPr>
      <w:r w:rsidRPr="00537C60">
        <w:t>Wyszukaj;</w:t>
      </w:r>
    </w:p>
    <w:p w14:paraId="7C03B53B" w14:textId="2E18AE2A" w:rsidR="00537C60" w:rsidRPr="00537C60" w:rsidRDefault="00537C60" w:rsidP="000E4771">
      <w:pPr>
        <w:pStyle w:val="Akapitzlist"/>
        <w:numPr>
          <w:ilvl w:val="3"/>
          <w:numId w:val="3"/>
        </w:numPr>
        <w:ind w:left="1152"/>
      </w:pPr>
      <w:r w:rsidRPr="00537C60">
        <w:t>Pomoc</w:t>
      </w:r>
      <w:r w:rsidR="00ED0D84">
        <w:t>.</w:t>
      </w:r>
    </w:p>
    <w:p w14:paraId="5665F883" w14:textId="7C5B298A" w:rsidR="00537C60" w:rsidRPr="00ED0D84" w:rsidRDefault="4EE9C24E" w:rsidP="000E4771">
      <w:pPr>
        <w:pStyle w:val="Akapitzlist"/>
        <w:numPr>
          <w:ilvl w:val="1"/>
          <w:numId w:val="12"/>
        </w:numPr>
        <w:ind w:left="851" w:hanging="491"/>
      </w:pPr>
      <w:r>
        <w:t>Kod</w:t>
      </w:r>
      <w:r w:rsidDel="0089526B">
        <w:t xml:space="preserve"> </w:t>
      </w:r>
      <w:r w:rsidR="0089526B">
        <w:t xml:space="preserve">generowany </w:t>
      </w:r>
      <w:r>
        <w:t xml:space="preserve">przez edytor musi być zgodny minimum ze standardami </w:t>
      </w:r>
      <w:r w:rsidR="00925A78">
        <w:t>HTML5</w:t>
      </w:r>
      <w:r>
        <w:t xml:space="preserve"> i CSS </w:t>
      </w:r>
      <w:r w:rsidR="00361D88">
        <w:t>3</w:t>
      </w:r>
      <w:r>
        <w:t xml:space="preserve">. </w:t>
      </w:r>
    </w:p>
    <w:p w14:paraId="70F7363D" w14:textId="44C1CA89" w:rsidR="00537C60" w:rsidRPr="00537C60" w:rsidRDefault="4EE9C24E" w:rsidP="000E4771">
      <w:pPr>
        <w:pStyle w:val="Akapitzlist"/>
        <w:numPr>
          <w:ilvl w:val="1"/>
          <w:numId w:val="12"/>
        </w:numPr>
        <w:ind w:left="851" w:hanging="491"/>
      </w:pPr>
      <w:r>
        <w:t xml:space="preserve">Edytor musi posiadać funkcję "czyszczenia" kodu tak, by treść dużych fragmentów tekstów kopiowanych z dowolnego edytora zewnętrznego (np. MS Word, OpenOffice.org Writer), arkusza kalkulacyjnego (np. MS Excel, OpenOffice.org </w:t>
      </w:r>
      <w:proofErr w:type="spellStart"/>
      <w:r>
        <w:t>Calc</w:t>
      </w:r>
      <w:proofErr w:type="spellEnd"/>
      <w:r>
        <w:t>) lub wprost z innej strony WWW pozbawiona była elementów utrudniających prawidłową edycję lub wyświetlanie artykułu.</w:t>
      </w:r>
    </w:p>
    <w:p w14:paraId="506EA137" w14:textId="00A5D975" w:rsidR="00537C60" w:rsidRPr="00537C60" w:rsidRDefault="00537C60" w:rsidP="000E4771">
      <w:pPr>
        <w:pStyle w:val="Akapitzlist"/>
        <w:numPr>
          <w:ilvl w:val="1"/>
          <w:numId w:val="12"/>
        </w:numPr>
        <w:ind w:left="851" w:hanging="491"/>
        <w:rPr>
          <w:rFonts w:eastAsiaTheme="minorEastAsia"/>
        </w:rPr>
      </w:pPr>
      <w:r w:rsidRPr="00537C60">
        <w:t>Praca w edytorze musi odbywać się z poziomu przeglądarki internetowej bez potrzeby instalacji specjalnego oprogramowania klienckiego.</w:t>
      </w:r>
    </w:p>
    <w:p w14:paraId="3F2BA4DB" w14:textId="3BD2BC61" w:rsidR="00537C60" w:rsidRPr="00537C60" w:rsidRDefault="4EE9C24E" w:rsidP="000E4771">
      <w:pPr>
        <w:pStyle w:val="Akapitzlist"/>
        <w:numPr>
          <w:ilvl w:val="1"/>
          <w:numId w:val="12"/>
        </w:numPr>
        <w:ind w:left="851" w:hanging="491"/>
      </w:pPr>
      <w:r>
        <w:t xml:space="preserve">Edytor musi zawierać </w:t>
      </w:r>
      <w:r w:rsidR="00AF6761">
        <w:t>2</w:t>
      </w:r>
      <w:r>
        <w:t xml:space="preserve"> tryby wyświetlania zawartości: zwykły tryb edycyjny (WYSIWYG), tryb </w:t>
      </w:r>
      <w:r w:rsidR="005805A2">
        <w:t>edycji znaczników</w:t>
      </w:r>
      <w:r w:rsidR="00AF6761">
        <w:t>.</w:t>
      </w:r>
    </w:p>
    <w:p w14:paraId="0860324A" w14:textId="77777777" w:rsidR="00537C60" w:rsidRPr="00537C60" w:rsidRDefault="00537C60" w:rsidP="000E4771">
      <w:pPr>
        <w:pStyle w:val="Akapitzlist"/>
        <w:numPr>
          <w:ilvl w:val="1"/>
          <w:numId w:val="12"/>
        </w:numPr>
        <w:ind w:left="851" w:hanging="491"/>
      </w:pPr>
      <w:r w:rsidRPr="00537C60">
        <w:t>Edytowany artykuł będzie mógł być wzbogacony przez - znajdujące się w repozytorium lub nowe (wgrane z dysku lokalnego użytkownika do repozytorium) pliki w tym w szczególności pliki graficzne.</w:t>
      </w:r>
    </w:p>
    <w:p w14:paraId="6D75F45B" w14:textId="297315F0" w:rsidR="00537C60" w:rsidRPr="00537C60" w:rsidRDefault="4EE9C24E" w:rsidP="000E4771">
      <w:pPr>
        <w:pStyle w:val="Akapitzlist"/>
        <w:numPr>
          <w:ilvl w:val="1"/>
          <w:numId w:val="12"/>
        </w:numPr>
        <w:ind w:left="851" w:hanging="491"/>
      </w:pPr>
      <w:r>
        <w:t xml:space="preserve">Elementy graficzne dołączane do tekstów muszą mieć możliwość skalowania do dowolnych (lub kilku predefiniowanych) rozmiarów, wstawiania tekstu "alt", definiowania sposobu wyświetlenia tj. miejsca położenia, wielkości, sposobu wyrównania tekstu, podpisu, możliwości otwarcia powiększonej ilustracji w nowym oknie lub w technice </w:t>
      </w:r>
      <w:proofErr w:type="spellStart"/>
      <w:r>
        <w:t>overlay</w:t>
      </w:r>
      <w:proofErr w:type="spellEnd"/>
      <w:r>
        <w:t xml:space="preserve"> (przed tekstem).</w:t>
      </w:r>
    </w:p>
    <w:p w14:paraId="612C3F18" w14:textId="77777777" w:rsidR="00537C60" w:rsidRPr="00537C60" w:rsidRDefault="00537C60" w:rsidP="000E4771">
      <w:pPr>
        <w:pStyle w:val="Akapitzlist"/>
        <w:numPr>
          <w:ilvl w:val="1"/>
          <w:numId w:val="12"/>
        </w:numPr>
        <w:ind w:left="993" w:hanging="633"/>
      </w:pPr>
      <w:r w:rsidRPr="00537C60">
        <w:lastRenderedPageBreak/>
        <w:t>CMS musi umożliwiać podgląd strony/artykułu na każdym etapie redakcji oraz w całym procesie zatwierdzania i publikacji w układzie (szablonie), w jakim będzie on prezentowany w serwisie.</w:t>
      </w:r>
    </w:p>
    <w:p w14:paraId="583CA123" w14:textId="58C40A0A" w:rsidR="00537C60" w:rsidRPr="00537C60" w:rsidRDefault="00537C60" w:rsidP="000E4771">
      <w:pPr>
        <w:pStyle w:val="Akapitzlist"/>
        <w:numPr>
          <w:ilvl w:val="1"/>
          <w:numId w:val="12"/>
        </w:numPr>
        <w:ind w:left="993" w:hanging="633"/>
        <w:rPr>
          <w:rFonts w:eastAsiaTheme="minorEastAsia"/>
        </w:rPr>
      </w:pPr>
      <w:r w:rsidRPr="00537C60">
        <w:t xml:space="preserve">Funkcja wstawiania Hiperłącza/Linku za pomocą edytora WYSIWYG do istniejącej strony w projekcie musi umożliwiać wybranie strony z </w:t>
      </w:r>
      <w:r w:rsidR="6B538178">
        <w:t>drzewa zawartości serwisu</w:t>
      </w:r>
      <w:r w:rsidRPr="00537C60">
        <w:t xml:space="preserve"> lub wyszukanie takiej strony za pomocą tytułu, słowa kluczowego.</w:t>
      </w:r>
    </w:p>
    <w:p w14:paraId="28FEA5BD" w14:textId="00AA4C13" w:rsidR="00537C60" w:rsidRPr="00537C60" w:rsidRDefault="00537C60" w:rsidP="000E4771">
      <w:pPr>
        <w:pStyle w:val="Akapitzlist"/>
        <w:numPr>
          <w:ilvl w:val="1"/>
          <w:numId w:val="12"/>
        </w:numPr>
        <w:ind w:left="993" w:hanging="633"/>
      </w:pPr>
      <w:r w:rsidRPr="00537C60">
        <w:t xml:space="preserve">W trybie </w:t>
      </w:r>
      <w:r w:rsidR="00105D91">
        <w:t>edycji znaczników</w:t>
      </w:r>
      <w:r w:rsidR="00105D91" w:rsidRPr="00537C60">
        <w:t xml:space="preserve"> </w:t>
      </w:r>
      <w:r w:rsidRPr="00537C60">
        <w:t>Edytor musi analizować poprawność kodu.</w:t>
      </w:r>
    </w:p>
    <w:p w14:paraId="66CE4154" w14:textId="71CFD0C1" w:rsidR="00537C60" w:rsidRPr="00537C60" w:rsidRDefault="007F5BAA" w:rsidP="000E4771">
      <w:pPr>
        <w:pStyle w:val="Nagwek2"/>
        <w:numPr>
          <w:ilvl w:val="0"/>
          <w:numId w:val="12"/>
        </w:numPr>
      </w:pPr>
      <w:bookmarkStart w:id="58" w:name="_Toc107911466"/>
      <w:bookmarkStart w:id="59" w:name="_Toc1555508601"/>
      <w:bookmarkStart w:id="60" w:name="_Toc109388446"/>
      <w:r>
        <w:t>Publikacja</w:t>
      </w:r>
      <w:bookmarkEnd w:id="58"/>
      <w:bookmarkEnd w:id="59"/>
      <w:bookmarkEnd w:id="60"/>
    </w:p>
    <w:p w14:paraId="11AD2543" w14:textId="4285C1F5" w:rsidR="00537C60" w:rsidRPr="00537C60" w:rsidRDefault="005378B3" w:rsidP="000E4771">
      <w:pPr>
        <w:pStyle w:val="Akapitzlist"/>
        <w:numPr>
          <w:ilvl w:val="1"/>
          <w:numId w:val="12"/>
        </w:numPr>
        <w:ind w:left="851" w:hanging="491"/>
      </w:pPr>
      <w:r>
        <w:t xml:space="preserve"> </w:t>
      </w:r>
      <w:r w:rsidR="00537C60" w:rsidRPr="00537C60">
        <w:t>CMS musi umożliwiać opcjonalne ustalenie okresu publikacji (od-do; z dokładnością minimum do godziny) dla wszystkich stron umieszczanych i publikowanych w systemie.</w:t>
      </w:r>
    </w:p>
    <w:p w14:paraId="3A7B247A" w14:textId="206E9AF7" w:rsidR="00537C60" w:rsidRPr="00537C60" w:rsidRDefault="005378B3" w:rsidP="000E4771">
      <w:pPr>
        <w:pStyle w:val="Akapitzlist"/>
        <w:numPr>
          <w:ilvl w:val="1"/>
          <w:numId w:val="12"/>
        </w:numPr>
        <w:ind w:left="851" w:hanging="491"/>
      </w:pPr>
      <w:r>
        <w:t xml:space="preserve"> </w:t>
      </w:r>
      <w:r w:rsidR="00537C60" w:rsidRPr="00537C60">
        <w:t>CMS musi automatycznie (bez potrzeby ingerencji redaktorów, bądź administratorów) publikować i usuwać z serwisu strony zgodnie z ustalonym okresem upublicznienia.</w:t>
      </w:r>
    </w:p>
    <w:p w14:paraId="21332B72" w14:textId="77777777" w:rsidR="00537C60" w:rsidRPr="00537C60" w:rsidRDefault="00537C60" w:rsidP="000E4771">
      <w:pPr>
        <w:pStyle w:val="Akapitzlist"/>
        <w:numPr>
          <w:ilvl w:val="1"/>
          <w:numId w:val="12"/>
        </w:numPr>
        <w:ind w:left="851" w:hanging="491"/>
      </w:pPr>
      <w:r w:rsidRPr="00537C60">
        <w:t>Po opublikowaniu system musi automatycznie:</w:t>
      </w:r>
    </w:p>
    <w:p w14:paraId="4316870F" w14:textId="7B5EB56E" w:rsidR="00537C60" w:rsidRPr="00537C60" w:rsidRDefault="00537C60" w:rsidP="000E4771">
      <w:pPr>
        <w:pStyle w:val="Akapitzlist"/>
        <w:numPr>
          <w:ilvl w:val="2"/>
          <w:numId w:val="17"/>
        </w:numPr>
      </w:pPr>
      <w:r w:rsidRPr="00537C60">
        <w:t>aktualizować odpowiednie kanały RSS</w:t>
      </w:r>
      <w:r w:rsidR="001A26ED">
        <w:t>,</w:t>
      </w:r>
    </w:p>
    <w:p w14:paraId="36A78568" w14:textId="12026A4C" w:rsidR="00537C60" w:rsidRPr="00537C60" w:rsidRDefault="00537C60" w:rsidP="000E4771">
      <w:pPr>
        <w:pStyle w:val="Akapitzlist"/>
        <w:numPr>
          <w:ilvl w:val="2"/>
          <w:numId w:val="17"/>
        </w:numPr>
      </w:pPr>
      <w:r w:rsidRPr="00537C60">
        <w:t>aktualizować inne powiązane strony</w:t>
      </w:r>
      <w:r w:rsidR="001A26ED">
        <w:t>.</w:t>
      </w:r>
    </w:p>
    <w:p w14:paraId="53B5B767" w14:textId="77777777" w:rsidR="00537C60" w:rsidRPr="00537C60" w:rsidRDefault="00537C60" w:rsidP="000E4771">
      <w:pPr>
        <w:pStyle w:val="Nagwek2"/>
        <w:numPr>
          <w:ilvl w:val="0"/>
          <w:numId w:val="12"/>
        </w:numPr>
      </w:pPr>
      <w:bookmarkStart w:id="61" w:name="_Toc107911467"/>
      <w:bookmarkStart w:id="62" w:name="_Toc304777176"/>
      <w:bookmarkStart w:id="63" w:name="_Toc109388447"/>
      <w:r w:rsidRPr="00537C60">
        <w:t>Wersjonowanie stron</w:t>
      </w:r>
      <w:bookmarkEnd w:id="61"/>
      <w:bookmarkEnd w:id="62"/>
      <w:bookmarkEnd w:id="63"/>
    </w:p>
    <w:p w14:paraId="7D49D556" w14:textId="3EFFE607" w:rsidR="00537C60" w:rsidRPr="00537C60" w:rsidRDefault="00537C60" w:rsidP="000E4771">
      <w:pPr>
        <w:pStyle w:val="Akapitzlist"/>
        <w:numPr>
          <w:ilvl w:val="1"/>
          <w:numId w:val="12"/>
        </w:numPr>
        <w:ind w:left="851" w:hanging="491"/>
      </w:pPr>
      <w:r w:rsidRPr="00537C60">
        <w:t xml:space="preserve">CMS musi umożliwiać wersjonowanie tworzonych przez </w:t>
      </w:r>
      <w:r w:rsidR="00C50096">
        <w:t>autorów</w:t>
      </w:r>
      <w:r w:rsidRPr="00537C60">
        <w:t xml:space="preserve"> stron.</w:t>
      </w:r>
    </w:p>
    <w:p w14:paraId="148A4C2A" w14:textId="77777777" w:rsidR="00537C60" w:rsidRPr="00537C60" w:rsidRDefault="00537C60" w:rsidP="000E4771">
      <w:pPr>
        <w:pStyle w:val="Akapitzlist"/>
        <w:numPr>
          <w:ilvl w:val="1"/>
          <w:numId w:val="12"/>
        </w:numPr>
        <w:ind w:left="851" w:hanging="491"/>
      </w:pPr>
      <w:r w:rsidRPr="00537C60">
        <w:t>Każda nowa strona tworzona w CMS może zostać w dowolnej chwili zapisana jako wersja robocza. Taki niedokończony dokument musi być zapamiętywany w systemie, lecz nie powinien być kierowany do publikacji.</w:t>
      </w:r>
    </w:p>
    <w:p w14:paraId="1898ADEB" w14:textId="0CDF0D98" w:rsidR="00537C60" w:rsidRPr="00537C60" w:rsidRDefault="00537C60" w:rsidP="000E4771">
      <w:pPr>
        <w:pStyle w:val="Akapitzlist"/>
        <w:numPr>
          <w:ilvl w:val="1"/>
          <w:numId w:val="12"/>
        </w:numPr>
        <w:ind w:left="851" w:hanging="491"/>
      </w:pPr>
      <w:r w:rsidRPr="00537C60">
        <w:t xml:space="preserve">Każda zapisana przez dowolnego </w:t>
      </w:r>
      <w:r w:rsidR="00C50096">
        <w:t>autora</w:t>
      </w:r>
      <w:r w:rsidRPr="00537C60">
        <w:t xml:space="preserve"> modyfikacja treści musi powodować stworzenie nowej wersji (roboczej) strony. </w:t>
      </w:r>
    </w:p>
    <w:p w14:paraId="3454CEDD" w14:textId="77777777" w:rsidR="00537C60" w:rsidRPr="00537C60" w:rsidRDefault="00537C60" w:rsidP="000E4771">
      <w:pPr>
        <w:pStyle w:val="Akapitzlist"/>
        <w:numPr>
          <w:ilvl w:val="1"/>
          <w:numId w:val="12"/>
        </w:numPr>
        <w:ind w:left="851" w:hanging="491"/>
      </w:pPr>
      <w:r w:rsidRPr="00537C60">
        <w:t>CMS musi jednoznacznie wskazywać aktualnie opublikowaną wersję strony. Do zatwierdzenia i opublikowania może zostać skierowana dowolna z wersji strony.</w:t>
      </w:r>
    </w:p>
    <w:p w14:paraId="3490BA7E" w14:textId="5CD9693D" w:rsidR="00537C60" w:rsidRPr="00537C60" w:rsidRDefault="00537C60" w:rsidP="000E4771">
      <w:pPr>
        <w:pStyle w:val="Akapitzlist"/>
        <w:numPr>
          <w:ilvl w:val="1"/>
          <w:numId w:val="12"/>
        </w:numPr>
        <w:ind w:left="851" w:hanging="491"/>
      </w:pPr>
      <w:r w:rsidRPr="00537C60">
        <w:t xml:space="preserve">Publikacja strony lub jej nowej wersji możliwa jest wyłącznie po jej zatwierdzeniu przez </w:t>
      </w:r>
      <w:r w:rsidR="00E67C18">
        <w:t>redaktora</w:t>
      </w:r>
      <w:r w:rsidRPr="00537C60">
        <w:t>.</w:t>
      </w:r>
    </w:p>
    <w:p w14:paraId="2F4F552E" w14:textId="77777777" w:rsidR="00537C60" w:rsidRPr="00537C60" w:rsidRDefault="00537C60" w:rsidP="000E4771">
      <w:pPr>
        <w:pStyle w:val="Akapitzlist"/>
        <w:numPr>
          <w:ilvl w:val="1"/>
          <w:numId w:val="12"/>
        </w:numPr>
        <w:ind w:left="851" w:hanging="491"/>
      </w:pPr>
      <w:r w:rsidRPr="00537C60">
        <w:t>CMS musi posiadać historię opublikowanych wersji stron.</w:t>
      </w:r>
    </w:p>
    <w:p w14:paraId="1183A4A6" w14:textId="7982F03E" w:rsidR="00537C60" w:rsidRPr="00537C60" w:rsidRDefault="00537C60" w:rsidP="000E4771">
      <w:pPr>
        <w:pStyle w:val="Akapitzlist"/>
        <w:numPr>
          <w:ilvl w:val="1"/>
          <w:numId w:val="12"/>
        </w:numPr>
        <w:ind w:left="851" w:hanging="491"/>
      </w:pPr>
      <w:r w:rsidRPr="00537C60">
        <w:t xml:space="preserve">Wszystkie wersje robocze należące do danego </w:t>
      </w:r>
      <w:r w:rsidR="00E67C18">
        <w:t>autora</w:t>
      </w:r>
      <w:r w:rsidRPr="00537C60">
        <w:t xml:space="preserve"> muszą być dostępne w jednym miejscu części administracyjnej Systemu.</w:t>
      </w:r>
    </w:p>
    <w:p w14:paraId="02502D1B" w14:textId="77777777" w:rsidR="00537C60" w:rsidRPr="00537C60" w:rsidRDefault="00537C60" w:rsidP="000E4771">
      <w:pPr>
        <w:pStyle w:val="Akapitzlist"/>
        <w:numPr>
          <w:ilvl w:val="1"/>
          <w:numId w:val="12"/>
        </w:numPr>
        <w:ind w:left="851" w:hanging="491"/>
      </w:pPr>
      <w:r w:rsidRPr="00537C60">
        <w:t>Każda strona stworzona w systemie może być wykorzystywana wielokrotnie. Zmiana treści strony powoduje aktualizację wyświetlanej treści (po skierowaniu i zatwierdzeniu zmian) we wszystkich miejscach, w których jest ona udostępniana.</w:t>
      </w:r>
    </w:p>
    <w:p w14:paraId="58DF0C25" w14:textId="77777777" w:rsidR="00537C60" w:rsidRPr="00537C60" w:rsidRDefault="00537C60" w:rsidP="000E4771">
      <w:pPr>
        <w:pStyle w:val="Akapitzlist"/>
        <w:numPr>
          <w:ilvl w:val="1"/>
          <w:numId w:val="12"/>
        </w:numPr>
        <w:ind w:left="851" w:hanging="491"/>
      </w:pPr>
      <w:r w:rsidRPr="00537C60">
        <w:t>CMS musi umożliwiać porównywanie zmian między dwoma wybranymi wersjami stron.</w:t>
      </w:r>
    </w:p>
    <w:p w14:paraId="7FE1CF24" w14:textId="2DBB3DA3" w:rsidR="00537C60" w:rsidRPr="00537C60" w:rsidRDefault="007F5BAA" w:rsidP="000E4771">
      <w:pPr>
        <w:pStyle w:val="Akapitzlist"/>
        <w:numPr>
          <w:ilvl w:val="1"/>
          <w:numId w:val="12"/>
        </w:numPr>
        <w:ind w:left="993" w:hanging="633"/>
      </w:pPr>
      <w:r>
        <w:t>Redaktor</w:t>
      </w:r>
      <w:r w:rsidR="00537C60" w:rsidRPr="00537C60">
        <w:t xml:space="preserve"> </w:t>
      </w:r>
      <w:r w:rsidR="007B31BF">
        <w:t xml:space="preserve">naczelny </w:t>
      </w:r>
      <w:r w:rsidR="00537C60" w:rsidRPr="00537C60">
        <w:t>powinien mieć możliwość przeniesienia/usunięcia wybranych wersji obiektu.</w:t>
      </w:r>
    </w:p>
    <w:p w14:paraId="14D497E9" w14:textId="77777777" w:rsidR="00537C60" w:rsidRPr="00537C60" w:rsidRDefault="00537C60" w:rsidP="000E4771">
      <w:pPr>
        <w:pStyle w:val="Nagwek2"/>
        <w:numPr>
          <w:ilvl w:val="0"/>
          <w:numId w:val="12"/>
        </w:numPr>
      </w:pPr>
      <w:bookmarkStart w:id="64" w:name="_Toc107911468"/>
      <w:bookmarkStart w:id="65" w:name="_Toc1679698715"/>
      <w:bookmarkStart w:id="66" w:name="_Toc109388448"/>
      <w:r w:rsidRPr="00537C60">
        <w:t>Załączanie plików do pobrania</w:t>
      </w:r>
      <w:bookmarkEnd w:id="64"/>
      <w:bookmarkEnd w:id="65"/>
      <w:bookmarkEnd w:id="66"/>
    </w:p>
    <w:p w14:paraId="3AD474A0" w14:textId="77777777" w:rsidR="00537C60" w:rsidRPr="00537C60" w:rsidRDefault="00537C60" w:rsidP="007B31BF">
      <w:pPr>
        <w:pStyle w:val="Akapitzlist"/>
        <w:ind w:left="426"/>
      </w:pPr>
      <w:r w:rsidRPr="00537C60">
        <w:t>Dla każdego artykułu/publikacji będzie zachowana możliwość zdefiniowania listy plików do pobrania, znajdujących się w repozytorium systemu. Z poziomu dodawania plików z repozytorium musi istnieć możliwość załadowania nowego pliku w celu dołączenia do artykułu. Pliki te muszą być reprezentowane w postaci ikon (znaków charakterystycznych dla danego formatu), linku, definiowalnej przyjaznej nazwy linku oraz wielkości podanej w KB (kilobajtach) lub MB (megabajtach).</w:t>
      </w:r>
    </w:p>
    <w:p w14:paraId="038AF3B2" w14:textId="77777777" w:rsidR="00537C60" w:rsidRPr="00537C60" w:rsidRDefault="00537C60" w:rsidP="000E4771">
      <w:pPr>
        <w:pStyle w:val="Nagwek2"/>
        <w:numPr>
          <w:ilvl w:val="0"/>
          <w:numId w:val="12"/>
        </w:numPr>
      </w:pPr>
      <w:bookmarkStart w:id="67" w:name="_Toc107911469"/>
      <w:bookmarkStart w:id="68" w:name="_Toc226101515"/>
      <w:bookmarkStart w:id="69" w:name="_Toc109388449"/>
      <w:r w:rsidRPr="00537C60">
        <w:t>Konwersja i drukowanie stron</w:t>
      </w:r>
      <w:bookmarkEnd w:id="67"/>
      <w:bookmarkEnd w:id="68"/>
      <w:bookmarkEnd w:id="69"/>
    </w:p>
    <w:p w14:paraId="04B3B7C7" w14:textId="0625E10E" w:rsidR="00537C60" w:rsidRPr="00537C60" w:rsidRDefault="00537C60" w:rsidP="005844EE">
      <w:pPr>
        <w:ind w:left="360"/>
      </w:pPr>
      <w:r w:rsidRPr="00537C60">
        <w:t>CMS musi posiadać możliwość:</w:t>
      </w:r>
    </w:p>
    <w:p w14:paraId="7D9E0509" w14:textId="77777777" w:rsidR="00537C60" w:rsidRPr="00537C60" w:rsidRDefault="00537C60" w:rsidP="000E4771">
      <w:pPr>
        <w:pStyle w:val="Akapitzlist"/>
        <w:numPr>
          <w:ilvl w:val="3"/>
          <w:numId w:val="5"/>
        </w:numPr>
        <w:ind w:left="993"/>
      </w:pPr>
      <w:r w:rsidRPr="00537C60">
        <w:lastRenderedPageBreak/>
        <w:t>wydrukowania dowolnej strony, przygotowując specjalną wersję do druku opisaną i zdefiniowaną jako szablon;</w:t>
      </w:r>
    </w:p>
    <w:p w14:paraId="32342FDE" w14:textId="77777777" w:rsidR="00537C60" w:rsidRPr="00537C60" w:rsidRDefault="00537C60" w:rsidP="000E4771">
      <w:pPr>
        <w:pStyle w:val="Akapitzlist"/>
        <w:numPr>
          <w:ilvl w:val="3"/>
          <w:numId w:val="5"/>
        </w:numPr>
        <w:ind w:left="993"/>
      </w:pPr>
      <w:r w:rsidRPr="00537C60">
        <w:t>konwersja dowolnej strony do formatu PDF według zdefiniowanych szablonów;</w:t>
      </w:r>
    </w:p>
    <w:p w14:paraId="171D2C65" w14:textId="450DAEDB" w:rsidR="00537C60" w:rsidRPr="00537C60" w:rsidRDefault="00537C60" w:rsidP="000E4771">
      <w:pPr>
        <w:pStyle w:val="Akapitzlist"/>
        <w:numPr>
          <w:ilvl w:val="3"/>
          <w:numId w:val="5"/>
        </w:numPr>
        <w:ind w:left="993"/>
      </w:pPr>
      <w:r w:rsidRPr="00537C60">
        <w:t>wysłania linku do dowolnej strony na podany adres e-mail (administrator będzie miał możliwości ustalenia treści wiadomości w panelu administracyjnym).</w:t>
      </w:r>
    </w:p>
    <w:p w14:paraId="43268C86" w14:textId="77777777" w:rsidR="00ED2B79" w:rsidRPr="00537C60" w:rsidRDefault="00ED2B79" w:rsidP="000E4771">
      <w:pPr>
        <w:pStyle w:val="Nagwek2"/>
        <w:numPr>
          <w:ilvl w:val="0"/>
          <w:numId w:val="12"/>
        </w:numPr>
      </w:pPr>
      <w:bookmarkStart w:id="70" w:name="_Toc107911470"/>
      <w:bookmarkStart w:id="71" w:name="_Toc737387908"/>
      <w:bookmarkStart w:id="72" w:name="_Toc109388450"/>
      <w:r w:rsidRPr="00537C60">
        <w:t>Tworzenie nawigacji</w:t>
      </w:r>
      <w:bookmarkEnd w:id="70"/>
      <w:bookmarkEnd w:id="71"/>
      <w:bookmarkEnd w:id="72"/>
    </w:p>
    <w:p w14:paraId="38E9C86C" w14:textId="77777777" w:rsidR="00ED2B79" w:rsidRDefault="00ED2B79" w:rsidP="000E4771">
      <w:pPr>
        <w:pStyle w:val="Akapitzlist"/>
        <w:numPr>
          <w:ilvl w:val="1"/>
          <w:numId w:val="12"/>
        </w:numPr>
        <w:ind w:left="851" w:hanging="491"/>
      </w:pPr>
      <w:r w:rsidRPr="00537C60">
        <w:t>CMS musi posiadać narzędzia służące do budowy i zarządzania strukturą serwisu z możliwością samodzielnej budowy wielopoziomowego menu i jego modyfikacji oraz konfiguracji (np. sposobu wyświetlania).</w:t>
      </w:r>
    </w:p>
    <w:p w14:paraId="6ABBECF9" w14:textId="1FE5C899" w:rsidR="008A4335" w:rsidRPr="00537C60" w:rsidRDefault="008A4335" w:rsidP="000E4771">
      <w:pPr>
        <w:pStyle w:val="Akapitzlist"/>
        <w:numPr>
          <w:ilvl w:val="1"/>
          <w:numId w:val="12"/>
        </w:numPr>
        <w:ind w:left="851" w:hanging="491"/>
      </w:pPr>
      <w:r>
        <w:t xml:space="preserve">Powinien </w:t>
      </w:r>
      <w:r w:rsidR="007B189E">
        <w:t>zawierać k</w:t>
      </w:r>
      <w:r w:rsidRPr="008A4335">
        <w:t>onfigurowalny mechanizm generowania nawigacji po zawartości s</w:t>
      </w:r>
      <w:r w:rsidR="00016A3B">
        <w:t>erwisu</w:t>
      </w:r>
      <w:r w:rsidRPr="008A4335">
        <w:t xml:space="preserve"> (menu globalne, lokalne</w:t>
      </w:r>
      <w:r w:rsidR="00E31745">
        <w:t>).</w:t>
      </w:r>
    </w:p>
    <w:p w14:paraId="7BBAA59B" w14:textId="470C8761" w:rsidR="00ED2B79" w:rsidRPr="00537C60" w:rsidRDefault="00ED2B79" w:rsidP="000E4771">
      <w:pPr>
        <w:pStyle w:val="Akapitzlist"/>
        <w:numPr>
          <w:ilvl w:val="1"/>
          <w:numId w:val="12"/>
        </w:numPr>
        <w:ind w:left="851" w:hanging="491"/>
      </w:pPr>
      <w:r w:rsidRPr="00537C60">
        <w:t xml:space="preserve">Tytuł strony automatycznie staje się częścią linku do tej strony i musi mieć zachowaną możliwość zmiany takiej nazwy (bez równoczesnej zmiany tytułu strony) tak, by nawigacja zachowała swą przejrzystość i czytelność. Tak przygotowany link musi pojawić się (po opublikowaniu) w </w:t>
      </w:r>
      <w:r w:rsidR="001B573D">
        <w:t>elemen</w:t>
      </w:r>
      <w:r w:rsidR="00420879">
        <w:t>tach nawigacyjnych serwisu.</w:t>
      </w:r>
    </w:p>
    <w:p w14:paraId="42702B5C" w14:textId="77777777" w:rsidR="00ED2B79" w:rsidRPr="00537C60" w:rsidRDefault="00ED2B79" w:rsidP="000E4771">
      <w:pPr>
        <w:pStyle w:val="Akapitzlist"/>
        <w:numPr>
          <w:ilvl w:val="1"/>
          <w:numId w:val="12"/>
        </w:numPr>
        <w:ind w:left="851" w:hanging="491"/>
      </w:pPr>
      <w:r w:rsidRPr="00537C60">
        <w:t>CMS musi zawierać ścieżkę nawigacyjną tak, aby użytkownik w każdym momencie wiedział w jakim miejscu (głębokości) jego struktury się znajduje, z możliwością natychmiastowego powrotu do każdego z wyższych poziomów struktury.</w:t>
      </w:r>
    </w:p>
    <w:p w14:paraId="553CE2E0" w14:textId="77777777" w:rsidR="00537C60" w:rsidRPr="00537C60" w:rsidRDefault="00537C60" w:rsidP="000E4771">
      <w:pPr>
        <w:pStyle w:val="Nagwek2"/>
        <w:numPr>
          <w:ilvl w:val="0"/>
          <w:numId w:val="12"/>
        </w:numPr>
      </w:pPr>
      <w:bookmarkStart w:id="73" w:name="_Toc107911471"/>
      <w:bookmarkStart w:id="74" w:name="_Toc1730533767"/>
      <w:bookmarkStart w:id="75" w:name="_Toc109388451"/>
      <w:r w:rsidRPr="00537C60">
        <w:t>Wyszukiwanie informacji i zarządzanie zasobami w CMS</w:t>
      </w:r>
      <w:bookmarkEnd w:id="73"/>
      <w:bookmarkEnd w:id="74"/>
      <w:bookmarkEnd w:id="75"/>
    </w:p>
    <w:p w14:paraId="1BD89075" w14:textId="21BD0772" w:rsidR="00537C60" w:rsidRPr="00537C60" w:rsidRDefault="00537C60" w:rsidP="000E4771">
      <w:pPr>
        <w:pStyle w:val="Akapitzlist"/>
        <w:numPr>
          <w:ilvl w:val="1"/>
          <w:numId w:val="12"/>
        </w:numPr>
        <w:ind w:left="851" w:hanging="491"/>
      </w:pPr>
      <w:r w:rsidRPr="00537C60">
        <w:t>CMS musi posiadać wyszukiwarkę przeznaczoną dla redaktorów i administratorów, która pozwoli łatwo lokalizować zasoby w ramach całego systemu.</w:t>
      </w:r>
    </w:p>
    <w:p w14:paraId="43728F76" w14:textId="72F0E4F6" w:rsidR="00537C60" w:rsidRPr="00537C60" w:rsidRDefault="00537C60" w:rsidP="000E4771">
      <w:pPr>
        <w:pStyle w:val="Akapitzlist"/>
        <w:numPr>
          <w:ilvl w:val="1"/>
          <w:numId w:val="12"/>
        </w:numPr>
        <w:ind w:left="851" w:hanging="491"/>
        <w:rPr>
          <w:rFonts w:eastAsiaTheme="minorEastAsia"/>
        </w:rPr>
      </w:pPr>
      <w:r w:rsidRPr="3C0B0CA8">
        <w:rPr>
          <w:rFonts w:eastAsiaTheme="minorEastAsia"/>
        </w:rPr>
        <w:t>W szczególności wyszukiwarka musi umożliwiać</w:t>
      </w:r>
      <w:r w:rsidR="752D6EC0" w:rsidRPr="3C0B0CA8">
        <w:rPr>
          <w:rFonts w:eastAsiaTheme="minorEastAsia"/>
        </w:rPr>
        <w:t xml:space="preserve"> wygodne wyszukiwanie</w:t>
      </w:r>
      <w:r w:rsidR="034C0592" w:rsidRPr="3C0B0CA8">
        <w:rPr>
          <w:rFonts w:eastAsiaTheme="minorEastAsia"/>
        </w:rPr>
        <w:t xml:space="preserve"> i</w:t>
      </w:r>
      <w:r w:rsidR="752D6EC0" w:rsidRPr="3C0B0CA8">
        <w:rPr>
          <w:rFonts w:eastAsiaTheme="minorEastAsia"/>
        </w:rPr>
        <w:t xml:space="preserve"> przeglądanie plik</w:t>
      </w:r>
      <w:r w:rsidR="67523888" w:rsidRPr="3C0B0CA8">
        <w:rPr>
          <w:rFonts w:eastAsiaTheme="minorEastAsia"/>
        </w:rPr>
        <w:t>ów.</w:t>
      </w:r>
    </w:p>
    <w:p w14:paraId="77F051C8" w14:textId="649A2526" w:rsidR="00537C60" w:rsidRPr="00537C60" w:rsidRDefault="00537C60" w:rsidP="000E4771">
      <w:pPr>
        <w:pStyle w:val="Akapitzlist"/>
        <w:numPr>
          <w:ilvl w:val="1"/>
          <w:numId w:val="12"/>
        </w:numPr>
        <w:ind w:left="851" w:hanging="491"/>
      </w:pPr>
      <w:r w:rsidRPr="00537C60">
        <w:t xml:space="preserve">Powinna istnieć możliwość ograniczenia zasięgu wyszukiwania do określonego modułu lub kategorii serwisu, </w:t>
      </w:r>
      <w:r>
        <w:t>wskazanego</w:t>
      </w:r>
      <w:r w:rsidRPr="00537C60">
        <w:t xml:space="preserve"> atrybutu oraz możliwość określenia liczby wyników wyświetlanych na pojedynczej stronie. </w:t>
      </w:r>
    </w:p>
    <w:p w14:paraId="597E6662" w14:textId="11922A86" w:rsidR="00537C60" w:rsidRPr="00537C60" w:rsidRDefault="00341D8D" w:rsidP="000E4771">
      <w:pPr>
        <w:pStyle w:val="Akapitzlist"/>
        <w:numPr>
          <w:ilvl w:val="1"/>
          <w:numId w:val="12"/>
        </w:numPr>
        <w:ind w:left="851" w:hanging="491"/>
      </w:pPr>
      <w:r w:rsidDel="6C639FB4">
        <w:t>Dla każdego użytkownika</w:t>
      </w:r>
      <w:r w:rsidR="6C639FB4">
        <w:t xml:space="preserve"> </w:t>
      </w:r>
      <w:r w:rsidR="21EC5D70">
        <w:t>CMS</w:t>
      </w:r>
      <w:r w:rsidR="00537C60" w:rsidRPr="00537C60">
        <w:t xml:space="preserve"> powinien pamiętać ostatnio używaną lokalizację, aby nie było konieczności każdorazowego zagłębiania się w drzewo katalogów od jego wierzchołka.</w:t>
      </w:r>
    </w:p>
    <w:p w14:paraId="612A99D6" w14:textId="7B74F6FE" w:rsidR="00537C60" w:rsidRPr="00537C60" w:rsidRDefault="00B23AD4" w:rsidP="000E4771">
      <w:pPr>
        <w:pStyle w:val="Akapitzlist"/>
        <w:numPr>
          <w:ilvl w:val="1"/>
          <w:numId w:val="12"/>
        </w:numPr>
        <w:ind w:left="851" w:hanging="491"/>
      </w:pPr>
      <w:r>
        <w:t>W</w:t>
      </w:r>
      <w:r w:rsidR="00537C60" w:rsidRPr="00537C60">
        <w:t xml:space="preserve">yszukiwarka powinna pokazywać tylko strony i zasoby powiązane ze stronami, do których ma dostęp dany </w:t>
      </w:r>
      <w:r>
        <w:t>użytkownik</w:t>
      </w:r>
      <w:r w:rsidR="00537C60" w:rsidRPr="00537C60">
        <w:t>.</w:t>
      </w:r>
    </w:p>
    <w:p w14:paraId="7CBB8CCF" w14:textId="1A8631EF" w:rsidR="003C547F" w:rsidRDefault="003C547F" w:rsidP="000E4771">
      <w:pPr>
        <w:pStyle w:val="Akapitzlist"/>
        <w:numPr>
          <w:ilvl w:val="1"/>
          <w:numId w:val="12"/>
        </w:numPr>
        <w:ind w:left="851" w:hanging="491"/>
      </w:pPr>
      <w:r>
        <w:t xml:space="preserve">CMS powinien </w:t>
      </w:r>
      <w:r w:rsidR="00FC23D3">
        <w:t xml:space="preserve">prezentować </w:t>
      </w:r>
      <w:r w:rsidR="00A14483">
        <w:t xml:space="preserve">wszystkie </w:t>
      </w:r>
      <w:r w:rsidR="00132E4D">
        <w:t>współ</w:t>
      </w:r>
      <w:r w:rsidR="00A14483">
        <w:t>zależności</w:t>
      </w:r>
      <w:r w:rsidR="00132E4D">
        <w:t xml:space="preserve"> pomiędzy stronami, </w:t>
      </w:r>
      <w:r w:rsidR="00EC4624">
        <w:t>treściami</w:t>
      </w:r>
      <w:r w:rsidR="00C65C8B">
        <w:t xml:space="preserve">, </w:t>
      </w:r>
      <w:r w:rsidR="00132E4D">
        <w:t>plikam</w:t>
      </w:r>
      <w:r w:rsidR="00C65C8B">
        <w:t>i</w:t>
      </w:r>
      <w:r w:rsidR="00B511CC">
        <w:t xml:space="preserve"> i umożliwiać </w:t>
      </w:r>
      <w:r w:rsidR="00487566">
        <w:t xml:space="preserve">zarządzanie tymi współzależnościami </w:t>
      </w:r>
      <w:r w:rsidR="008820E0">
        <w:t>poprzez panel administracyjny.</w:t>
      </w:r>
    </w:p>
    <w:p w14:paraId="3162E216" w14:textId="637B6D49" w:rsidR="008820E0" w:rsidRPr="00537C60" w:rsidRDefault="008820E0" w:rsidP="000E4771">
      <w:pPr>
        <w:pStyle w:val="Akapitzlist"/>
        <w:numPr>
          <w:ilvl w:val="1"/>
          <w:numId w:val="12"/>
        </w:numPr>
        <w:ind w:left="851" w:hanging="491"/>
      </w:pPr>
      <w:r>
        <w:t xml:space="preserve">CMS </w:t>
      </w:r>
      <w:r w:rsidR="008837DD">
        <w:t xml:space="preserve">powinien umożliwiać </w:t>
      </w:r>
      <w:r w:rsidR="00D77C16">
        <w:t xml:space="preserve">odnajdywanie nieużywanych plików i </w:t>
      </w:r>
      <w:r w:rsidR="00B25BF9">
        <w:t>linków</w:t>
      </w:r>
      <w:r w:rsidR="00605A24">
        <w:t>, a ta</w:t>
      </w:r>
      <w:r w:rsidR="00B25BF9">
        <w:t xml:space="preserve">kże </w:t>
      </w:r>
      <w:r w:rsidR="009F329A">
        <w:t>linków prowadzących do nieistniejących zasobów.</w:t>
      </w:r>
    </w:p>
    <w:p w14:paraId="0405C862" w14:textId="0A4C817B" w:rsidR="00537C60" w:rsidRPr="00537C60" w:rsidRDefault="0021665B" w:rsidP="000E4771">
      <w:pPr>
        <w:pStyle w:val="Nagwek2"/>
        <w:numPr>
          <w:ilvl w:val="0"/>
          <w:numId w:val="12"/>
        </w:numPr>
      </w:pPr>
      <w:bookmarkStart w:id="76" w:name="_Toc724906406"/>
      <w:bookmarkStart w:id="77" w:name="_Toc109388452"/>
      <w:r>
        <w:t>Zarządzanie URL</w:t>
      </w:r>
      <w:bookmarkEnd w:id="76"/>
      <w:bookmarkEnd w:id="77"/>
    </w:p>
    <w:p w14:paraId="75F881C5" w14:textId="2EA911DB" w:rsidR="00537C60" w:rsidRPr="00537C60" w:rsidRDefault="00537C60" w:rsidP="008C62B0">
      <w:pPr>
        <w:pStyle w:val="Akapitzlist"/>
        <w:numPr>
          <w:ilvl w:val="1"/>
          <w:numId w:val="12"/>
        </w:numPr>
        <w:ind w:left="851" w:hanging="491"/>
      </w:pPr>
      <w:r w:rsidRPr="00537C60">
        <w:t xml:space="preserve">CMS musi generować tzw. przyjazne adresy URL, np.: „https://www.pw.edu.pl/Uczelnia/O-nas”. Adres powinien zawierać informacje o kategorii/dziale strony i możliwą do modyfikowania indywidualną nazwę strony (domyślnie generowaną na podstawie tytułu strony). </w:t>
      </w:r>
      <w:r w:rsidR="21EC5D70">
        <w:t>W przypadku zmiany tej nazwy, system powinien zachować się tak, aby odnośnik do strony zarówno ze starą, jak i z nową nazwą działał prawidłowo.</w:t>
      </w:r>
    </w:p>
    <w:p w14:paraId="5997676A" w14:textId="5A00C5AB" w:rsidR="00537C60" w:rsidRPr="00537C60" w:rsidRDefault="00537C60" w:rsidP="008C62B0">
      <w:pPr>
        <w:pStyle w:val="Akapitzlist"/>
        <w:numPr>
          <w:ilvl w:val="1"/>
          <w:numId w:val="12"/>
        </w:numPr>
        <w:ind w:left="851" w:hanging="491"/>
      </w:pPr>
      <w:r w:rsidRPr="00537C60">
        <w:t xml:space="preserve">CMS musi </w:t>
      </w:r>
      <w:r w:rsidR="21EC5D70">
        <w:t>aktualizować odnośniki do stron</w:t>
      </w:r>
      <w:r w:rsidRPr="00537C60">
        <w:t xml:space="preserve"> w przypadku zmian w strukturze serwisu tak, by po przeniesieniu dokumentu do innej lokalizacji automatycznie modyfikowana była postać URL-ów na wszystkich dynamicznie generowanych stronach, które się do niego odwołują.</w:t>
      </w:r>
    </w:p>
    <w:p w14:paraId="2067294C" w14:textId="244BEA24" w:rsidR="00537C60" w:rsidRPr="00537C60" w:rsidRDefault="00537C60" w:rsidP="008C62B0">
      <w:pPr>
        <w:pStyle w:val="Akapitzlist"/>
        <w:numPr>
          <w:ilvl w:val="1"/>
          <w:numId w:val="12"/>
        </w:numPr>
        <w:ind w:left="851" w:hanging="491"/>
      </w:pPr>
      <w:r w:rsidRPr="00537C60">
        <w:t xml:space="preserve">CMS zapewni funkcję zarządzania adresami URL, dla wskazanych stron i kategorii będzie istniała możliwość przypisania unikalnego identyfikatora (aliasu) tak, aby np. artykuł </w:t>
      </w:r>
      <w:r w:rsidRPr="00537C60">
        <w:lastRenderedPageBreak/>
        <w:t>dostępny pod URL-em „http</w:t>
      </w:r>
      <w:r w:rsidR="005B40B3">
        <w:t>s</w:t>
      </w:r>
      <w:r w:rsidRPr="00537C60">
        <w:t>://www.pw.edu.pl/kat1/kat2/kat3/uczelnia_badawcza/” mógł otrzymać alias "</w:t>
      </w:r>
      <w:proofErr w:type="spellStart"/>
      <w:r w:rsidRPr="00537C60">
        <w:t>idub</w:t>
      </w:r>
      <w:proofErr w:type="spellEnd"/>
      <w:r w:rsidRPr="00537C60">
        <w:t>", tzn. być dostępny pod skróconym adresem URL „http:// www.pw.edu.pl /</w:t>
      </w:r>
      <w:proofErr w:type="spellStart"/>
      <w:r w:rsidRPr="00537C60">
        <w:t>idub</w:t>
      </w:r>
      <w:proofErr w:type="spellEnd"/>
      <w:r w:rsidRPr="00537C60">
        <w:t>”.</w:t>
      </w:r>
      <w:r w:rsidR="00E94E4B">
        <w:br/>
      </w:r>
      <w:r w:rsidR="00BD2009">
        <w:t xml:space="preserve">Będzie również możliwość dowiązania aliasu do wskazanej wersji językowej </w:t>
      </w:r>
      <w:r w:rsidR="000D7735">
        <w:t>strony</w:t>
      </w:r>
      <w:r w:rsidR="005B40B3">
        <w:t xml:space="preserve">. </w:t>
      </w:r>
      <w:r w:rsidR="00632701">
        <w:t xml:space="preserve">W rozszerzeniu powyższego przykładu </w:t>
      </w:r>
      <w:r w:rsidR="006606E8">
        <w:t>w tym zakresie, wersja angielska tego artykułu</w:t>
      </w:r>
      <w:r w:rsidR="00317498">
        <w:t xml:space="preserve">, </w:t>
      </w:r>
      <w:r w:rsidR="00317498" w:rsidRPr="00537C60">
        <w:t>http</w:t>
      </w:r>
      <w:r w:rsidR="00317498">
        <w:t>s</w:t>
      </w:r>
      <w:r w:rsidR="00317498" w:rsidRPr="00537C60">
        <w:t>://www.pw.edu.pl/kat1/kat2/kat3/</w:t>
      </w:r>
      <w:r w:rsidR="00317498">
        <w:t>research_university</w:t>
      </w:r>
      <w:r w:rsidR="00317498" w:rsidRPr="00537C60">
        <w:t>/” m</w:t>
      </w:r>
      <w:r w:rsidR="00886825">
        <w:t>oże</w:t>
      </w:r>
      <w:r w:rsidR="00317498" w:rsidRPr="00537C60">
        <w:t xml:space="preserve"> otrzymać alias "</w:t>
      </w:r>
      <w:proofErr w:type="spellStart"/>
      <w:r w:rsidR="00886825">
        <w:t>eiru</w:t>
      </w:r>
      <w:proofErr w:type="spellEnd"/>
      <w:r w:rsidR="00317498" w:rsidRPr="00537C60">
        <w:t>", tzn. być dostępn</w:t>
      </w:r>
      <w:r w:rsidR="004B56FC">
        <w:t>a</w:t>
      </w:r>
      <w:r w:rsidR="00317498" w:rsidRPr="00537C60">
        <w:t xml:space="preserve"> pod skróconym adresem URL „http</w:t>
      </w:r>
      <w:r w:rsidR="00886825">
        <w:t>s</w:t>
      </w:r>
      <w:r w:rsidR="00317498" w:rsidRPr="00537C60">
        <w:t>://www.pw.edu.pl /</w:t>
      </w:r>
      <w:proofErr w:type="spellStart"/>
      <w:r w:rsidR="006711E8">
        <w:t>eiru</w:t>
      </w:r>
      <w:proofErr w:type="spellEnd"/>
      <w:r w:rsidR="00317498" w:rsidRPr="00537C60">
        <w:t>”.</w:t>
      </w:r>
    </w:p>
    <w:p w14:paraId="30A80FA5" w14:textId="77777777" w:rsidR="00537C60" w:rsidRPr="00537C60" w:rsidRDefault="00537C60" w:rsidP="000E4771">
      <w:pPr>
        <w:pStyle w:val="Nagwek2"/>
        <w:numPr>
          <w:ilvl w:val="0"/>
          <w:numId w:val="12"/>
        </w:numPr>
      </w:pPr>
      <w:bookmarkStart w:id="78" w:name="_Toc107911473"/>
      <w:bookmarkStart w:id="79" w:name="_Toc1529337575"/>
      <w:bookmarkStart w:id="80" w:name="_Toc109388453"/>
      <w:r w:rsidRPr="00537C60">
        <w:t>Statystyki odwiedzin</w:t>
      </w:r>
      <w:bookmarkEnd w:id="78"/>
      <w:bookmarkEnd w:id="79"/>
      <w:bookmarkEnd w:id="80"/>
    </w:p>
    <w:p w14:paraId="42041B9E" w14:textId="6D9300D8" w:rsidR="00537C60" w:rsidRPr="00ED0D84" w:rsidRDefault="00537C60" w:rsidP="00ED0D84">
      <w:pPr>
        <w:ind w:left="360"/>
        <w:rPr>
          <w:rFonts w:eastAsiaTheme="minorEastAsia"/>
        </w:rPr>
      </w:pPr>
      <w:r w:rsidRPr="00537C60">
        <w:t xml:space="preserve">System musi umożliwiać wykorzystanie zewnętrznych narzędzi do </w:t>
      </w:r>
      <w:r w:rsidR="00753A20">
        <w:t>zbierania</w:t>
      </w:r>
      <w:r w:rsidR="00753A20" w:rsidRPr="00537C60">
        <w:t xml:space="preserve"> </w:t>
      </w:r>
      <w:r w:rsidRPr="00537C60">
        <w:t xml:space="preserve">statystyk </w:t>
      </w:r>
      <w:r w:rsidR="008068CD">
        <w:t xml:space="preserve">odwiedzin </w:t>
      </w:r>
      <w:r w:rsidR="0037507B">
        <w:t>serwisu</w:t>
      </w:r>
      <w:r w:rsidR="7210C036">
        <w:t xml:space="preserve"> </w:t>
      </w:r>
      <w:r w:rsidRPr="00537C60">
        <w:t>(np.</w:t>
      </w:r>
      <w:r>
        <w:t xml:space="preserve"> </w:t>
      </w:r>
      <w:proofErr w:type="spellStart"/>
      <w:r w:rsidR="00FE7A13">
        <w:t>Piwik</w:t>
      </w:r>
      <w:proofErr w:type="spellEnd"/>
      <w:r w:rsidR="00FE7A13">
        <w:t>/</w:t>
      </w:r>
      <w:proofErr w:type="spellStart"/>
      <w:r w:rsidR="00FE7A13">
        <w:t>Matomo</w:t>
      </w:r>
      <w:proofErr w:type="spellEnd"/>
      <w:r w:rsidR="00FE7A13">
        <w:t xml:space="preserve">, </w:t>
      </w:r>
      <w:r w:rsidRPr="00537C60">
        <w:t xml:space="preserve"> Google Analytics itp.).</w:t>
      </w:r>
    </w:p>
    <w:p w14:paraId="63DB275C" w14:textId="3EF477C5" w:rsidR="00537C60" w:rsidRPr="00537C60" w:rsidRDefault="00537C60" w:rsidP="000E4771">
      <w:pPr>
        <w:pStyle w:val="Nagwek2"/>
        <w:numPr>
          <w:ilvl w:val="0"/>
          <w:numId w:val="12"/>
        </w:numPr>
      </w:pPr>
      <w:bookmarkStart w:id="81" w:name="_Toc107911474"/>
      <w:bookmarkStart w:id="82" w:name="_Toc645715121"/>
      <w:bookmarkStart w:id="83" w:name="_Toc109388454"/>
      <w:r w:rsidRPr="00537C60">
        <w:t>Wersje językowe</w:t>
      </w:r>
      <w:bookmarkEnd w:id="81"/>
      <w:bookmarkEnd w:id="82"/>
      <w:bookmarkEnd w:id="83"/>
    </w:p>
    <w:p w14:paraId="4D1C2FF4" w14:textId="71F40762" w:rsidR="00537C60" w:rsidRPr="00537C60" w:rsidRDefault="02C6FB8D" w:rsidP="000E4771">
      <w:pPr>
        <w:pStyle w:val="Akapitzlist"/>
        <w:numPr>
          <w:ilvl w:val="1"/>
          <w:numId w:val="12"/>
        </w:numPr>
        <w:ind w:left="851" w:hanging="491"/>
        <w:rPr>
          <w:rFonts w:eastAsiaTheme="minorEastAsia"/>
        </w:rPr>
      </w:pPr>
      <w:r>
        <w:t>Wymagana jest internacjonalizacja CMS-a przynajmniej w zakresie 2 języków - polskiego i angielskiego. Wszystkie funkcje systemu generujące automatycznie określone informacje, np. linki, pozycje w archiwum, kalendarzu itp. powinny działać poprawnie i generować opisy w obu wersjach językowych.</w:t>
      </w:r>
      <w:r w:rsidR="13C7BFFF">
        <w:t xml:space="preserve"> </w:t>
      </w:r>
      <w:r w:rsidR="34CF8D90">
        <w:t>Dotyczy to również panelu administracyjnego, którego interfejs powinien być dostępny zarówno po polsku, jak i po angielsku.</w:t>
      </w:r>
    </w:p>
    <w:p w14:paraId="6981D647" w14:textId="7D8AD837" w:rsidR="00537C60" w:rsidRPr="00537C60" w:rsidRDefault="00537C60" w:rsidP="000E4771">
      <w:pPr>
        <w:pStyle w:val="Akapitzlist"/>
        <w:numPr>
          <w:ilvl w:val="1"/>
          <w:numId w:val="12"/>
        </w:numPr>
        <w:ind w:left="851" w:hanging="491"/>
      </w:pPr>
      <w:r w:rsidRPr="00537C60">
        <w:t>System musi umożliwiać dodanie w dowolnym momencie kolejnej wersji językowej serwisu bez potrzeby wykonywania jakichkolwiek prac programistycznych, czy też zakupu dodatkowych licencji z tego powodu</w:t>
      </w:r>
      <w:r w:rsidR="152FCC08">
        <w:t>, a jedynie poprzez odpowiednią konfigurację oraz dodanie tłumaczeń treści i elementów interfejsu strony.</w:t>
      </w:r>
      <w:r>
        <w:t xml:space="preserve"> Nie dotyczy to panelu administracyjnego</w:t>
      </w:r>
      <w:r w:rsidR="152FCC08">
        <w:t xml:space="preserve"> (nie ma potrzeby</w:t>
      </w:r>
      <w:r w:rsidR="4A5E8606">
        <w:t xml:space="preserve"> tworzenia nowych wersji językowych interfejsu panelu, wystarczy polska i angielska).</w:t>
      </w:r>
    </w:p>
    <w:p w14:paraId="3506442D" w14:textId="00F0F783" w:rsidR="00537C60" w:rsidRPr="00537C60" w:rsidRDefault="00537C60" w:rsidP="000E4771">
      <w:pPr>
        <w:pStyle w:val="Akapitzlist"/>
        <w:numPr>
          <w:ilvl w:val="1"/>
          <w:numId w:val="12"/>
        </w:numPr>
        <w:ind w:left="851" w:hanging="491"/>
      </w:pPr>
      <w:r w:rsidRPr="00537C60">
        <w:t xml:space="preserve">CMS musi umożliwiać delegowanie uprawnień do określonej wersji językowej dla wskazanych </w:t>
      </w:r>
      <w:r w:rsidR="00431BAE">
        <w:t>autorów i redaktorów</w:t>
      </w:r>
      <w:r w:rsidRPr="00537C60">
        <w:t xml:space="preserve">. Domyślnie </w:t>
      </w:r>
      <w:r w:rsidR="00431BAE">
        <w:t xml:space="preserve">autorzy i </w:t>
      </w:r>
      <w:r w:rsidRPr="00537C60">
        <w:t>redaktor</w:t>
      </w:r>
      <w:r w:rsidR="00431BAE">
        <w:t>zy</w:t>
      </w:r>
      <w:r w:rsidRPr="00537C60">
        <w:t xml:space="preserve"> strony polskojęzycznej mo</w:t>
      </w:r>
      <w:r w:rsidR="00261BCD">
        <w:t>gą</w:t>
      </w:r>
      <w:r w:rsidRPr="00537C60">
        <w:t xml:space="preserve"> także redagować wersję angielską.</w:t>
      </w:r>
    </w:p>
    <w:p w14:paraId="4C7238C8" w14:textId="770C94E0" w:rsidR="00537C60" w:rsidRPr="00537C60" w:rsidRDefault="00537C60" w:rsidP="000E4771">
      <w:pPr>
        <w:pStyle w:val="Akapitzlist"/>
        <w:numPr>
          <w:ilvl w:val="1"/>
          <w:numId w:val="12"/>
        </w:numPr>
        <w:ind w:left="851" w:hanging="491"/>
      </w:pPr>
      <w:r w:rsidRPr="00537C60">
        <w:t xml:space="preserve">Serwis w określonej wersji językowej ma prezentować tylko te kategorie, strony i artykuły, które zostały </w:t>
      </w:r>
      <w:r w:rsidR="02C6FB8D">
        <w:t>wprowadzone w danym języku lub przetłumaczone</w:t>
      </w:r>
      <w:r w:rsidRPr="00537C60">
        <w:t xml:space="preserve"> na dany język i przeszły proces zatwierdzania i publikacji.</w:t>
      </w:r>
    </w:p>
    <w:p w14:paraId="54F9209B" w14:textId="77777777" w:rsidR="00537C60" w:rsidRPr="00537C60" w:rsidRDefault="00537C60" w:rsidP="000E4771">
      <w:pPr>
        <w:pStyle w:val="Akapitzlist"/>
        <w:numPr>
          <w:ilvl w:val="1"/>
          <w:numId w:val="12"/>
        </w:numPr>
        <w:ind w:left="851" w:hanging="491"/>
      </w:pPr>
      <w:r w:rsidRPr="00537C60">
        <w:t>Tłumaczenia dla wersji językowej muszą uwzględniać wszystkie elementy interfejsu strony (wyszukiwarkę, galerię zdjęć itd.).</w:t>
      </w:r>
    </w:p>
    <w:p w14:paraId="6F91ED63" w14:textId="6C89AFED" w:rsidR="00537C60" w:rsidRPr="00537C60" w:rsidRDefault="00537C60" w:rsidP="000E4771">
      <w:pPr>
        <w:pStyle w:val="Akapitzlist"/>
        <w:numPr>
          <w:ilvl w:val="1"/>
          <w:numId w:val="12"/>
        </w:numPr>
        <w:ind w:left="851" w:hanging="491"/>
      </w:pPr>
      <w:r w:rsidRPr="00537C60">
        <w:t>Dla użytkownika zewnętrznego zmiana wersji językowej strony musi powodować przejście na stronę, która jest odpowiednikiem strony, z której następuje przełączenie</w:t>
      </w:r>
      <w:r w:rsidR="02C6FB8D">
        <w:t>, lub na stronę główną, jeśli podstrona nie istnieje w danym języku.</w:t>
      </w:r>
    </w:p>
    <w:p w14:paraId="3F439A76" w14:textId="1294AEBB" w:rsidR="00537C60" w:rsidRPr="00537C60" w:rsidRDefault="00537C60" w:rsidP="000E4771">
      <w:pPr>
        <w:pStyle w:val="Nagwek2"/>
        <w:numPr>
          <w:ilvl w:val="0"/>
          <w:numId w:val="12"/>
        </w:numPr>
        <w:rPr>
          <w:rFonts w:asciiTheme="minorHAnsi" w:eastAsiaTheme="minorEastAsia" w:hAnsiTheme="minorHAnsi" w:cstheme="minorBidi"/>
        </w:rPr>
      </w:pPr>
      <w:bookmarkStart w:id="84" w:name="_Toc107911475"/>
      <w:bookmarkStart w:id="85" w:name="_Toc1728716502"/>
      <w:bookmarkStart w:id="86" w:name="_Toc109388455"/>
      <w:r w:rsidRPr="00537C60">
        <w:t>Funkcje administracyjne</w:t>
      </w:r>
      <w:bookmarkEnd w:id="84"/>
      <w:bookmarkEnd w:id="85"/>
      <w:bookmarkEnd w:id="86"/>
    </w:p>
    <w:p w14:paraId="1F898858" w14:textId="10775B60" w:rsidR="00537C60" w:rsidRPr="00537C60" w:rsidRDefault="00537C60" w:rsidP="000E4771">
      <w:pPr>
        <w:pStyle w:val="Akapitzlist"/>
        <w:numPr>
          <w:ilvl w:val="1"/>
          <w:numId w:val="12"/>
        </w:numPr>
        <w:ind w:left="851" w:hanging="491"/>
      </w:pPr>
      <w:r w:rsidRPr="00537C60">
        <w:t>Administrator musi posiadać uprawnienia do wszelkich kategorii administracyjnych w serwisie, w tym m.in. do:</w:t>
      </w:r>
    </w:p>
    <w:p w14:paraId="7A406BE3" w14:textId="77777777" w:rsidR="00537C60" w:rsidRPr="00537C60" w:rsidRDefault="00537C60" w:rsidP="000E4771">
      <w:pPr>
        <w:pStyle w:val="Akapitzlist"/>
        <w:numPr>
          <w:ilvl w:val="0"/>
          <w:numId w:val="14"/>
        </w:numPr>
      </w:pPr>
      <w:r w:rsidRPr="00537C60">
        <w:t>zarządzania kontami użytkowników systemu (redaktorów itp.), w tym: dodawanie, usuwanie, modyfikacja, nadawanie uprawnień do określonych czynności w serwisie, w tym m.in. czynności redakcyjnych (tworzenie treści, edycja, usuwanie, korygowanie menu, zatwierdzanie, publikowanie itp.),</w:t>
      </w:r>
    </w:p>
    <w:p w14:paraId="1477CE17" w14:textId="77777777" w:rsidR="00537C60" w:rsidRPr="00537C60" w:rsidRDefault="00537C60" w:rsidP="000E4771">
      <w:pPr>
        <w:pStyle w:val="Akapitzlist"/>
        <w:numPr>
          <w:ilvl w:val="0"/>
          <w:numId w:val="14"/>
        </w:numPr>
      </w:pPr>
      <w:r w:rsidRPr="00537C60">
        <w:t>zarządzania profilami uprawnień (rolami),</w:t>
      </w:r>
    </w:p>
    <w:p w14:paraId="532A0E1D" w14:textId="77777777" w:rsidR="00537C60" w:rsidRPr="00537C60" w:rsidRDefault="00537C60" w:rsidP="000E4771">
      <w:pPr>
        <w:pStyle w:val="Akapitzlist"/>
        <w:numPr>
          <w:ilvl w:val="0"/>
          <w:numId w:val="14"/>
        </w:numPr>
      </w:pPr>
      <w:r w:rsidRPr="00537C60">
        <w:t>tworzenia grup użytkowników i nadawania uprawnień grupom,</w:t>
      </w:r>
    </w:p>
    <w:p w14:paraId="0F6C4C80" w14:textId="77777777" w:rsidR="00537C60" w:rsidRPr="00537C60" w:rsidRDefault="00537C60" w:rsidP="000E4771">
      <w:pPr>
        <w:pStyle w:val="Akapitzlist"/>
        <w:numPr>
          <w:ilvl w:val="0"/>
          <w:numId w:val="14"/>
        </w:numPr>
      </w:pPr>
      <w:r w:rsidRPr="00537C60">
        <w:t>tworzenia i zarządzania polityką haseł (reguły dot. budowy hasła, jego długości i złożoności, wymuszania zmiany przy następnym logowaniu),</w:t>
      </w:r>
    </w:p>
    <w:p w14:paraId="48BF756F" w14:textId="77777777" w:rsidR="00537C60" w:rsidRPr="00537C60" w:rsidRDefault="00537C60" w:rsidP="000E4771">
      <w:pPr>
        <w:pStyle w:val="Akapitzlist"/>
        <w:numPr>
          <w:ilvl w:val="0"/>
          <w:numId w:val="14"/>
        </w:numPr>
      </w:pPr>
      <w:r w:rsidRPr="00537C60">
        <w:t xml:space="preserve">definiowania zakresu dostępu do danych i plików gromadzonych w systemie. </w:t>
      </w:r>
    </w:p>
    <w:p w14:paraId="7409003C" w14:textId="2F9184B1" w:rsidR="00537C60" w:rsidRPr="00537C60" w:rsidRDefault="00537C60" w:rsidP="000E4771">
      <w:pPr>
        <w:pStyle w:val="Akapitzlist"/>
        <w:numPr>
          <w:ilvl w:val="1"/>
          <w:numId w:val="12"/>
        </w:numPr>
        <w:ind w:left="851" w:hanging="491"/>
      </w:pPr>
      <w:r w:rsidRPr="00537C60">
        <w:lastRenderedPageBreak/>
        <w:t xml:space="preserve">CMS musi umożliwiać nadawanie uprawnień </w:t>
      </w:r>
      <w:r w:rsidR="00F6474D">
        <w:t xml:space="preserve">autorom i </w:t>
      </w:r>
      <w:r w:rsidRPr="00537C60">
        <w:t>redaktorom do określonych wersji językowych, kategorii, stron, elementów serwisu, funkcjonalności (modułów, aplikacji) oraz folderów plików.</w:t>
      </w:r>
    </w:p>
    <w:p w14:paraId="185AE0A1" w14:textId="45C2F15D" w:rsidR="00537C60" w:rsidRPr="00537C60" w:rsidRDefault="00537C60" w:rsidP="000E4771">
      <w:pPr>
        <w:pStyle w:val="Akapitzlist"/>
        <w:numPr>
          <w:ilvl w:val="1"/>
          <w:numId w:val="12"/>
        </w:numPr>
        <w:ind w:left="851" w:hanging="491"/>
      </w:pPr>
      <w:r w:rsidRPr="00537C60">
        <w:t xml:space="preserve">Uprawnienia muszą być dziedziczone kaskadowo, jednakże za zgodą </w:t>
      </w:r>
      <w:r w:rsidR="00F6474D">
        <w:t>redaktora naczelnego lub administratora</w:t>
      </w:r>
      <w:r w:rsidRPr="00537C60">
        <w:t xml:space="preserve"> będzie można uzyskać dostęp do innych zasobów treści, niż wynikające z dziedziczenia uprawnień.</w:t>
      </w:r>
    </w:p>
    <w:p w14:paraId="71684A71" w14:textId="77777777" w:rsidR="00537C60" w:rsidRPr="00537C60" w:rsidRDefault="00537C60" w:rsidP="000E4771">
      <w:pPr>
        <w:pStyle w:val="Akapitzlist"/>
        <w:numPr>
          <w:ilvl w:val="1"/>
          <w:numId w:val="12"/>
        </w:numPr>
        <w:ind w:left="851" w:hanging="491"/>
      </w:pPr>
      <w:r w:rsidRPr="00537C60">
        <w:t>CMS musi posiadać moduł autoryzacji użytkowników przy pomocy loginu i hasła i na tej podstawie identyfikować oraz określać zakres uprawnień konkretnego redaktora.</w:t>
      </w:r>
    </w:p>
    <w:p w14:paraId="48FCB59B" w14:textId="77777777" w:rsidR="00537C60" w:rsidRPr="00537C60" w:rsidRDefault="00537C60" w:rsidP="000E4771">
      <w:pPr>
        <w:pStyle w:val="Akapitzlist"/>
        <w:numPr>
          <w:ilvl w:val="1"/>
          <w:numId w:val="12"/>
        </w:numPr>
        <w:ind w:left="851" w:hanging="491"/>
      </w:pPr>
      <w:r w:rsidRPr="00537C60">
        <w:t>System musi umożliwiać delegowanie uprawnień administracyjnych do wybranych fragmentów serwisu dla wskazanej osoby lub grupy osób.</w:t>
      </w:r>
    </w:p>
    <w:p w14:paraId="3BD7F3FF" w14:textId="544EE4E2" w:rsidR="00537C60" w:rsidRPr="00537C60" w:rsidRDefault="00537C60" w:rsidP="000E4771">
      <w:pPr>
        <w:pStyle w:val="Akapitzlist"/>
        <w:numPr>
          <w:ilvl w:val="1"/>
          <w:numId w:val="12"/>
        </w:numPr>
        <w:ind w:left="851" w:hanging="491"/>
      </w:pPr>
      <w:r w:rsidRPr="00537C60">
        <w:t xml:space="preserve">System musi umożliwiać wysłanie powiadomienia do wszystkich zalogowanych użytkowników </w:t>
      </w:r>
      <w:proofErr w:type="spellStart"/>
      <w:r w:rsidRPr="00537C60">
        <w:t>CMS’a</w:t>
      </w:r>
      <w:proofErr w:type="spellEnd"/>
      <w:r w:rsidRPr="00537C60">
        <w:t>.</w:t>
      </w:r>
    </w:p>
    <w:p w14:paraId="66B852D4" w14:textId="4651B9E9" w:rsidR="00537C60" w:rsidRPr="00537C60" w:rsidRDefault="00537C60" w:rsidP="000E4771">
      <w:pPr>
        <w:pStyle w:val="Akapitzlist"/>
        <w:numPr>
          <w:ilvl w:val="1"/>
          <w:numId w:val="12"/>
        </w:numPr>
        <w:ind w:left="851" w:hanging="491"/>
      </w:pPr>
      <w:r w:rsidRPr="00537C60">
        <w:t xml:space="preserve">System musi udostępniać opcję wylogowania innego użytkownika przez </w:t>
      </w:r>
      <w:r w:rsidR="00853204">
        <w:t xml:space="preserve">redaktora naczelnego lub </w:t>
      </w:r>
      <w:r w:rsidRPr="00537C60">
        <w:t>administratora.</w:t>
      </w:r>
    </w:p>
    <w:p w14:paraId="484E7D03" w14:textId="15285184" w:rsidR="00537C60" w:rsidRPr="00537C60" w:rsidRDefault="00537C60" w:rsidP="000E4771">
      <w:pPr>
        <w:pStyle w:val="Akapitzlist"/>
        <w:numPr>
          <w:ilvl w:val="1"/>
          <w:numId w:val="12"/>
        </w:numPr>
        <w:ind w:left="993" w:hanging="633"/>
      </w:pPr>
      <w:r w:rsidRPr="00537C60">
        <w:t xml:space="preserve">System musi udostępniać </w:t>
      </w:r>
      <w:r w:rsidR="005C6C33">
        <w:t xml:space="preserve">redaktorowi naczelnemu lub </w:t>
      </w:r>
      <w:r w:rsidRPr="00537C60">
        <w:t>administratorowi opcję „uwolnienia” strony blokowanej przez innego użytkownika.</w:t>
      </w:r>
    </w:p>
    <w:p w14:paraId="061EA872" w14:textId="77777777" w:rsidR="00537C60" w:rsidRPr="00537C60" w:rsidRDefault="00537C60" w:rsidP="000E4771">
      <w:pPr>
        <w:pStyle w:val="Akapitzlist"/>
        <w:numPr>
          <w:ilvl w:val="1"/>
          <w:numId w:val="12"/>
        </w:numPr>
        <w:ind w:left="993" w:hanging="633"/>
      </w:pPr>
      <w:r w:rsidRPr="00537C60">
        <w:t>System musi umożliwiać dostęp do logów zdarzeń systemowych z poziomu interfejsu administracyjnego oraz zapewniać możliwość ich eksportu co najmniej do formatu TXT.</w:t>
      </w:r>
    </w:p>
    <w:p w14:paraId="6130D469" w14:textId="77777777" w:rsidR="00537C60" w:rsidRPr="00537C60" w:rsidRDefault="00537C60" w:rsidP="000E4771">
      <w:pPr>
        <w:pStyle w:val="Akapitzlist"/>
        <w:numPr>
          <w:ilvl w:val="1"/>
          <w:numId w:val="12"/>
        </w:numPr>
        <w:ind w:left="993" w:hanging="633"/>
      </w:pPr>
      <w:r w:rsidRPr="00537C60">
        <w:t>System musi umożliwiać dostęp do logów zdarzeń tylko administratorowi. Musi być zapewniona wiarygodność i bezpieczeństwo logów.</w:t>
      </w:r>
    </w:p>
    <w:p w14:paraId="2951A66C" w14:textId="77777777" w:rsidR="00537C60" w:rsidRPr="00537C60" w:rsidRDefault="00537C60" w:rsidP="000E4771">
      <w:pPr>
        <w:pStyle w:val="Akapitzlist"/>
        <w:numPr>
          <w:ilvl w:val="1"/>
          <w:numId w:val="12"/>
        </w:numPr>
        <w:ind w:left="993" w:hanging="633"/>
      </w:pPr>
      <w:r w:rsidRPr="00537C60">
        <w:t>System musi umożliwiać odnotowanie daty wykonania każdej operacji oraz identyfikatora wykonującego operację.</w:t>
      </w:r>
    </w:p>
    <w:p w14:paraId="3C6A54C0" w14:textId="77777777" w:rsidR="00537C60" w:rsidRPr="00537C60" w:rsidRDefault="00537C60" w:rsidP="000E4771">
      <w:pPr>
        <w:pStyle w:val="Akapitzlist"/>
        <w:numPr>
          <w:ilvl w:val="1"/>
          <w:numId w:val="12"/>
        </w:numPr>
        <w:ind w:left="993" w:hanging="633"/>
      </w:pPr>
      <w:r w:rsidRPr="00537C60">
        <w:t>System musi posiadać mechanizmy uniemożliwiające edycję i usuwanie plików zawierające logi zdarzeń systemowych oraz chroniące przed możliwością ich przepełnienia.</w:t>
      </w:r>
    </w:p>
    <w:p w14:paraId="56422995" w14:textId="3DC6FF69" w:rsidR="00537C60" w:rsidRDefault="00537C60" w:rsidP="000E4771">
      <w:pPr>
        <w:pStyle w:val="Nagwek2"/>
        <w:numPr>
          <w:ilvl w:val="0"/>
          <w:numId w:val="12"/>
        </w:numPr>
      </w:pPr>
      <w:bookmarkStart w:id="87" w:name="_Toc107911476"/>
      <w:bookmarkStart w:id="88" w:name="_Toc481146767"/>
      <w:bookmarkStart w:id="89" w:name="_Toc109388456"/>
      <w:r>
        <w:t>Kosz</w:t>
      </w:r>
      <w:bookmarkEnd w:id="87"/>
      <w:bookmarkEnd w:id="88"/>
      <w:bookmarkEnd w:id="89"/>
    </w:p>
    <w:p w14:paraId="43421F2E" w14:textId="52946F0C" w:rsidR="00537C60" w:rsidRPr="00537C60" w:rsidRDefault="00FE42E1" w:rsidP="003C6D46">
      <w:pPr>
        <w:ind w:left="360"/>
      </w:pPr>
      <w:r w:rsidRPr="00FE42E1">
        <w:t>CMS musi zapewniać mechanizm “kosza”, do którego przenoszona zostaje usunięta zawartość.</w:t>
      </w:r>
      <w:r w:rsidR="003C6D46">
        <w:t xml:space="preserve"> </w:t>
      </w:r>
      <w:r w:rsidR="00B778C5">
        <w:t xml:space="preserve">W tym zakresie </w:t>
      </w:r>
      <w:r w:rsidR="00537C60" w:rsidRPr="00537C60">
        <w:t xml:space="preserve">CMS musi posiadać następujące funkcjonalności do wykorzystania przez </w:t>
      </w:r>
      <w:r w:rsidR="006D5197">
        <w:t xml:space="preserve">autorów i </w:t>
      </w:r>
      <w:r w:rsidR="00537C60" w:rsidRPr="00537C60">
        <w:t>redaktorów:</w:t>
      </w:r>
    </w:p>
    <w:p w14:paraId="5AB310AF" w14:textId="77777777" w:rsidR="00537C60" w:rsidRPr="00537C60" w:rsidRDefault="00537C60" w:rsidP="000E4771">
      <w:pPr>
        <w:pStyle w:val="Akapitzlist"/>
        <w:numPr>
          <w:ilvl w:val="0"/>
          <w:numId w:val="15"/>
        </w:numPr>
      </w:pPr>
      <w:r w:rsidRPr="00537C60">
        <w:t>możliwość usunięcia wybranych elementów (stron, artykułów) do tzw. „kosza”,</w:t>
      </w:r>
    </w:p>
    <w:p w14:paraId="2293F5C6" w14:textId="77777777" w:rsidR="00537C60" w:rsidRPr="00537C60" w:rsidRDefault="00537C60" w:rsidP="000E4771">
      <w:pPr>
        <w:pStyle w:val="Akapitzlist"/>
        <w:numPr>
          <w:ilvl w:val="0"/>
          <w:numId w:val="15"/>
        </w:numPr>
      </w:pPr>
      <w:r w:rsidRPr="00537C60">
        <w:t>komunikat ostrzegający przy próbie skasowania dowolnego elementu serwisu,</w:t>
      </w:r>
    </w:p>
    <w:p w14:paraId="21486B7F" w14:textId="4807F0EF" w:rsidR="00537C60" w:rsidRPr="00537C60" w:rsidRDefault="00537C60" w:rsidP="000E4771">
      <w:pPr>
        <w:pStyle w:val="Akapitzlist"/>
        <w:numPr>
          <w:ilvl w:val="0"/>
          <w:numId w:val="15"/>
        </w:numPr>
      </w:pPr>
      <w:r w:rsidRPr="00537C60">
        <w:t>możliwość przywrócenia usuniętych elementów</w:t>
      </w:r>
      <w:r w:rsidR="0058257B">
        <w:t xml:space="preserve"> </w:t>
      </w:r>
      <w:r w:rsidR="0058257B" w:rsidRPr="0058257B">
        <w:t>do macierzystego lub wskazanego miejsca w strukturze treści serwisu</w:t>
      </w:r>
      <w:r w:rsidRPr="00537C60">
        <w:t xml:space="preserve">. </w:t>
      </w:r>
    </w:p>
    <w:p w14:paraId="1D223E5A" w14:textId="00788972" w:rsidR="00537C60" w:rsidRDefault="00537C60" w:rsidP="000E4771">
      <w:pPr>
        <w:pStyle w:val="Akapitzlist"/>
        <w:numPr>
          <w:ilvl w:val="0"/>
          <w:numId w:val="15"/>
        </w:numPr>
      </w:pPr>
      <w:r w:rsidRPr="00537C60">
        <w:t>przeglądanie, filtrowanie i sortowanie elementów w koszu (wg daty usunięcia, lokalizacji, osoby usuwającej, kategorii</w:t>
      </w:r>
      <w:r>
        <w:t>)</w:t>
      </w:r>
      <w:r w:rsidR="00725E11">
        <w:t>,</w:t>
      </w:r>
    </w:p>
    <w:p w14:paraId="4ACDCC8B" w14:textId="06427559" w:rsidR="00464633" w:rsidRDefault="00D32B00" w:rsidP="000E4771">
      <w:pPr>
        <w:pStyle w:val="Akapitzlist"/>
        <w:numPr>
          <w:ilvl w:val="0"/>
          <w:numId w:val="15"/>
        </w:numPr>
      </w:pPr>
      <w:r w:rsidRPr="00D32B00">
        <w:t>bezpowrotne usunięcie wskazanej treści w sposób świadomy przez użytkownika</w:t>
      </w:r>
      <w:r w:rsidR="00725E11">
        <w:t>,</w:t>
      </w:r>
    </w:p>
    <w:p w14:paraId="54C9BAE3" w14:textId="4502BDEB" w:rsidR="00725E11" w:rsidRDefault="001447CE" w:rsidP="000E4771">
      <w:pPr>
        <w:pStyle w:val="Akapitzlist"/>
        <w:numPr>
          <w:ilvl w:val="0"/>
          <w:numId w:val="15"/>
        </w:numPr>
      </w:pPr>
      <w:r w:rsidRPr="001447CE">
        <w:t>możliwość bezpowrotnego usuwania wybranych grup treści</w:t>
      </w:r>
      <w:r>
        <w:t>,</w:t>
      </w:r>
    </w:p>
    <w:p w14:paraId="52E18BB5" w14:textId="7E192C3E" w:rsidR="001447CE" w:rsidRDefault="002C33BF" w:rsidP="000E4771">
      <w:pPr>
        <w:pStyle w:val="Akapitzlist"/>
        <w:numPr>
          <w:ilvl w:val="0"/>
          <w:numId w:val="15"/>
        </w:numPr>
      </w:pPr>
      <w:r w:rsidRPr="002C33BF">
        <w:t>możliwość całkowitego opróżniania</w:t>
      </w:r>
      <w:r>
        <w:t xml:space="preserve"> zawartości kosza za pomocą jedne</w:t>
      </w:r>
      <w:r w:rsidR="00152A9F">
        <w:t xml:space="preserve">go </w:t>
      </w:r>
      <w:r w:rsidR="00B6686F">
        <w:t>elementu sterującego (linku, przycisku, itp.)</w:t>
      </w:r>
    </w:p>
    <w:p w14:paraId="682A42D0" w14:textId="616FBDB8" w:rsidR="00537C60" w:rsidRPr="00537C60" w:rsidRDefault="00537C60" w:rsidP="000E4771">
      <w:pPr>
        <w:pStyle w:val="Nagwek2"/>
        <w:numPr>
          <w:ilvl w:val="0"/>
          <w:numId w:val="12"/>
        </w:numPr>
      </w:pPr>
      <w:bookmarkStart w:id="90" w:name="_Toc107911478"/>
      <w:bookmarkStart w:id="91" w:name="_Toc544487863"/>
      <w:bookmarkStart w:id="92" w:name="_Toc109388457"/>
      <w:r w:rsidRPr="00537C60">
        <w:t>Historia operacji</w:t>
      </w:r>
      <w:bookmarkEnd w:id="90"/>
      <w:bookmarkEnd w:id="91"/>
      <w:bookmarkEnd w:id="92"/>
    </w:p>
    <w:p w14:paraId="415D6C7A" w14:textId="77777777" w:rsidR="00344368" w:rsidRDefault="00537C60" w:rsidP="000E4771">
      <w:pPr>
        <w:pStyle w:val="Akapitzlist"/>
        <w:numPr>
          <w:ilvl w:val="1"/>
          <w:numId w:val="12"/>
        </w:numPr>
        <w:ind w:left="851" w:hanging="491"/>
      </w:pPr>
      <w:r w:rsidRPr="00537C60">
        <w:t xml:space="preserve">CMS musi zapisywać i udostępniać historię wszystkich operacji (włączenie z logowaniem) wykonywanych przez administratorów i redaktorów w module redakcyjno-administracyjnym, dostępną do wglądu dla uprawionej osoby, z możliwością wyszukiwania i filtrowania, z wykorzystaniem co najmniej następujących atrybutów: </w:t>
      </w:r>
    </w:p>
    <w:p w14:paraId="0BBA5848" w14:textId="77777777" w:rsidR="00344368" w:rsidRDefault="00537C60" w:rsidP="000E4771">
      <w:pPr>
        <w:pStyle w:val="Akapitzlist"/>
        <w:numPr>
          <w:ilvl w:val="0"/>
          <w:numId w:val="16"/>
        </w:numPr>
        <w:ind w:left="1276"/>
      </w:pPr>
      <w:r w:rsidRPr="00537C60">
        <w:t xml:space="preserve">data i czas operacji (z dokładnością do minuty), </w:t>
      </w:r>
    </w:p>
    <w:p w14:paraId="5E6EA5F0" w14:textId="77777777" w:rsidR="00344368" w:rsidRDefault="00537C60" w:rsidP="000E4771">
      <w:pPr>
        <w:pStyle w:val="Akapitzlist"/>
        <w:numPr>
          <w:ilvl w:val="0"/>
          <w:numId w:val="16"/>
        </w:numPr>
        <w:ind w:left="1276"/>
      </w:pPr>
      <w:r w:rsidRPr="00537C60">
        <w:lastRenderedPageBreak/>
        <w:t>użytkownik,</w:t>
      </w:r>
    </w:p>
    <w:p w14:paraId="6F20C288" w14:textId="77777777" w:rsidR="00344368" w:rsidRDefault="00537C60" w:rsidP="000E4771">
      <w:pPr>
        <w:pStyle w:val="Akapitzlist"/>
        <w:numPr>
          <w:ilvl w:val="0"/>
          <w:numId w:val="16"/>
        </w:numPr>
        <w:ind w:left="1276"/>
      </w:pPr>
      <w:r w:rsidRPr="00537C60">
        <w:t xml:space="preserve">rodzaj operacji, </w:t>
      </w:r>
    </w:p>
    <w:p w14:paraId="4154AF53" w14:textId="2C3B044D" w:rsidR="00537C60" w:rsidRPr="00537C60" w:rsidRDefault="00537C60" w:rsidP="000E4771">
      <w:pPr>
        <w:pStyle w:val="Akapitzlist"/>
        <w:numPr>
          <w:ilvl w:val="0"/>
          <w:numId w:val="16"/>
        </w:numPr>
        <w:ind w:left="1276"/>
      </w:pPr>
      <w:r w:rsidRPr="00537C60">
        <w:t>miejsce wykonania operacji lub obiekt (dział, strona, plik itp.), na którym wykonano operację.</w:t>
      </w:r>
    </w:p>
    <w:p w14:paraId="16D48358" w14:textId="44FCE88B" w:rsidR="00537C60" w:rsidRPr="00537C60" w:rsidRDefault="00537C60" w:rsidP="000E4771">
      <w:pPr>
        <w:pStyle w:val="Akapitzlist"/>
        <w:numPr>
          <w:ilvl w:val="1"/>
          <w:numId w:val="12"/>
        </w:numPr>
        <w:ind w:left="993" w:hanging="633"/>
      </w:pPr>
      <w:r w:rsidRPr="00537C60">
        <w:t>CMS musi także zapisywać w dzienniku systemowym operacje wykonywane automatycznie przez system, związane z publikowaniem treści (np. upublicznianie stron, „</w:t>
      </w:r>
      <w:proofErr w:type="spellStart"/>
      <w:r w:rsidRPr="00537C60">
        <w:t>odpublicznianie</w:t>
      </w:r>
      <w:proofErr w:type="spellEnd"/>
      <w:r w:rsidRPr="00537C60">
        <w:t>” stron itp.)</w:t>
      </w:r>
      <w:r>
        <w:t xml:space="preserve"> </w:t>
      </w:r>
      <w:r w:rsidRPr="00537C60">
        <w:t>System musi raportować błędy w działaniu CMS, w tym także kody błędów HTTP (np. 404 itp.) wygenerowane przez CMS.</w:t>
      </w:r>
    </w:p>
    <w:p w14:paraId="71BF8156" w14:textId="12B6E3A9" w:rsidR="00537C60" w:rsidRDefault="00537C60" w:rsidP="000E4771">
      <w:pPr>
        <w:pStyle w:val="Akapitzlist"/>
        <w:numPr>
          <w:ilvl w:val="1"/>
          <w:numId w:val="12"/>
        </w:numPr>
        <w:ind w:left="993" w:hanging="633"/>
      </w:pPr>
      <w:r w:rsidRPr="00537C60">
        <w:t>System powinien umożliwiać konfigurowanie okresu przechowywania historii z czyszczeniem zawartości po upływie tego okresu.</w:t>
      </w:r>
    </w:p>
    <w:p w14:paraId="6574FE85" w14:textId="0C135F70" w:rsidR="00DC3FE0" w:rsidRDefault="572D44EE" w:rsidP="000E4771">
      <w:pPr>
        <w:pStyle w:val="Nagwek1"/>
        <w:numPr>
          <w:ilvl w:val="0"/>
          <w:numId w:val="1"/>
        </w:numPr>
      </w:pPr>
      <w:bookmarkStart w:id="93" w:name="_Toc107911479"/>
      <w:bookmarkStart w:id="94" w:name="_Toc1728349604"/>
      <w:bookmarkStart w:id="95" w:name="_Toc109388458"/>
      <w:r>
        <w:t>Moduły/funkcje/usługi wymagane przez Zamawiającego</w:t>
      </w:r>
      <w:bookmarkEnd w:id="93"/>
      <w:bookmarkEnd w:id="94"/>
      <w:bookmarkEnd w:id="95"/>
    </w:p>
    <w:p w14:paraId="1E6F3556" w14:textId="2520ABA3" w:rsidR="00182F55" w:rsidRDefault="00182F55" w:rsidP="000E4771">
      <w:pPr>
        <w:pStyle w:val="Nagwek2"/>
        <w:numPr>
          <w:ilvl w:val="0"/>
          <w:numId w:val="7"/>
        </w:numPr>
      </w:pPr>
      <w:bookmarkStart w:id="96" w:name="_Toc107911480"/>
      <w:bookmarkStart w:id="97" w:name="_Toc615977913"/>
      <w:bookmarkStart w:id="98" w:name="_Toc109388459"/>
      <w:r>
        <w:t>Moduły</w:t>
      </w:r>
      <w:bookmarkEnd w:id="96"/>
      <w:bookmarkEnd w:id="97"/>
      <w:bookmarkEnd w:id="98"/>
    </w:p>
    <w:p w14:paraId="72F8E759" w14:textId="76F45BE4" w:rsidR="0094328E" w:rsidRDefault="000D5E47" w:rsidP="00C2084D">
      <w:pPr>
        <w:pStyle w:val="Akapitzlist"/>
        <w:ind w:left="708"/>
      </w:pPr>
      <w:r>
        <w:t>Serwis internetowy</w:t>
      </w:r>
      <w:r w:rsidR="007A7871">
        <w:t xml:space="preserve"> musi zawierać co najmniej wymienione poniżej moduły</w:t>
      </w:r>
      <w:r w:rsidR="00245812">
        <w:t>, spełniające zapisy niniejszego rozdziału. Wykonawca może zaproponować inne moduły, których zastosowanie m</w:t>
      </w:r>
      <w:r w:rsidR="00F3030A">
        <w:t>oże mieć pozytywy wpływ na realizację celu głównego Zamówienia</w:t>
      </w:r>
      <w:r w:rsidR="00420477">
        <w:t>.</w:t>
      </w:r>
    </w:p>
    <w:p w14:paraId="4BBD211B" w14:textId="59806A32" w:rsidR="006E220E" w:rsidRPr="006E220E" w:rsidRDefault="007B638F" w:rsidP="00707F24">
      <w:pPr>
        <w:pStyle w:val="Nagwek3"/>
        <w:numPr>
          <w:ilvl w:val="1"/>
          <w:numId w:val="7"/>
        </w:numPr>
      </w:pPr>
      <w:bookmarkStart w:id="99" w:name="_Toc107911481"/>
      <w:bookmarkStart w:id="100" w:name="_Toc503617632"/>
      <w:bookmarkStart w:id="101" w:name="_Toc109388460"/>
      <w:r>
        <w:t>Wyszukiwarka</w:t>
      </w:r>
      <w:bookmarkEnd w:id="99"/>
      <w:bookmarkEnd w:id="100"/>
      <w:bookmarkEnd w:id="101"/>
    </w:p>
    <w:p w14:paraId="7015B710" w14:textId="072D7C11" w:rsidR="007B638F" w:rsidRPr="00537C60" w:rsidRDefault="00762F0B" w:rsidP="000E4771">
      <w:pPr>
        <w:pStyle w:val="Akapitzlist"/>
        <w:numPr>
          <w:ilvl w:val="2"/>
          <w:numId w:val="7"/>
        </w:numPr>
      </w:pPr>
      <w:r>
        <w:t xml:space="preserve"> </w:t>
      </w:r>
      <w:r w:rsidR="007B638F">
        <w:t>Moduł</w:t>
      </w:r>
      <w:r w:rsidR="007B638F" w:rsidRPr="00537C60">
        <w:t xml:space="preserve"> „Wyszukiwarka” musi oferować użytkownikom zewnętrznym mechanizm wyszukiwania we wszystkich zasobach.</w:t>
      </w:r>
    </w:p>
    <w:p w14:paraId="4811494F" w14:textId="0EEDBA41" w:rsidR="007B638F" w:rsidRPr="00537C60" w:rsidRDefault="0041048F" w:rsidP="000E4771">
      <w:pPr>
        <w:pStyle w:val="Akapitzlist"/>
        <w:numPr>
          <w:ilvl w:val="2"/>
          <w:numId w:val="7"/>
        </w:numPr>
      </w:pPr>
      <w:r>
        <w:t xml:space="preserve"> </w:t>
      </w:r>
      <w:r w:rsidR="007B638F" w:rsidRPr="00537C60">
        <w:t xml:space="preserve">Wyszukiwarka musi umożliwiać szukanie także w zawartości dołączonych plików do pobrania (minimum plików: PDF, RTF, MS Word, MS Excel, </w:t>
      </w:r>
      <w:proofErr w:type="spellStart"/>
      <w:r w:rsidR="007B638F" w:rsidRPr="00537C60">
        <w:t>OpenOffice</w:t>
      </w:r>
      <w:proofErr w:type="spellEnd"/>
      <w:r w:rsidR="007B638F" w:rsidRPr="00537C60">
        <w:t xml:space="preserve"> Write, </w:t>
      </w:r>
      <w:proofErr w:type="spellStart"/>
      <w:r w:rsidR="007B638F" w:rsidRPr="00537C60">
        <w:t>OpenOffice</w:t>
      </w:r>
      <w:proofErr w:type="spellEnd"/>
      <w:r w:rsidR="007B638F" w:rsidRPr="00537C60">
        <w:t xml:space="preserve"> </w:t>
      </w:r>
      <w:proofErr w:type="spellStart"/>
      <w:r w:rsidR="007B638F" w:rsidRPr="00537C60">
        <w:t>Calc</w:t>
      </w:r>
      <w:proofErr w:type="spellEnd"/>
      <w:r w:rsidR="007B638F" w:rsidRPr="00537C60">
        <w:t>, MS PowerPoint).</w:t>
      </w:r>
    </w:p>
    <w:p w14:paraId="5A3628E0" w14:textId="79CB5559" w:rsidR="007B638F" w:rsidRPr="00537C60" w:rsidRDefault="00584E2E" w:rsidP="000E4771">
      <w:pPr>
        <w:pStyle w:val="Akapitzlist"/>
        <w:numPr>
          <w:ilvl w:val="2"/>
          <w:numId w:val="7"/>
        </w:numPr>
      </w:pPr>
      <w:r>
        <w:t xml:space="preserve"> </w:t>
      </w:r>
      <w:r w:rsidR="007B638F" w:rsidRPr="00537C60">
        <w:t>Wyszukiwanie powinno rozpoczynać się w trakcie wpisywania (opcja z możliwością wyłączenia w panelu administracyjnym).</w:t>
      </w:r>
    </w:p>
    <w:p w14:paraId="5E6D2507" w14:textId="191DB94A" w:rsidR="007B638F" w:rsidRPr="00537C60" w:rsidRDefault="00B320C3" w:rsidP="000E4771">
      <w:pPr>
        <w:pStyle w:val="Akapitzlist"/>
        <w:numPr>
          <w:ilvl w:val="2"/>
          <w:numId w:val="7"/>
        </w:numPr>
      </w:pPr>
      <w:r>
        <w:t xml:space="preserve"> </w:t>
      </w:r>
      <w:r w:rsidR="007B638F" w:rsidRPr="00537C60">
        <w:t>Bezpośrednio dla użytkownika ma być dostępne wyszukiwanie proste - pole tekstowe dostępne na głównej stronie serwisu oraz domyślnie we wszystkich działach i stronach - umożliwiające szybkie wyszukanie w całym serwisie po wybranym słowie lub kilku słowach</w:t>
      </w:r>
      <w:r w:rsidR="00EA4287">
        <w:t>.</w:t>
      </w:r>
    </w:p>
    <w:p w14:paraId="1C325D01" w14:textId="77777777" w:rsidR="007B638F" w:rsidRPr="00537C60" w:rsidRDefault="007B638F" w:rsidP="000E4771">
      <w:pPr>
        <w:pStyle w:val="Akapitzlist"/>
        <w:numPr>
          <w:ilvl w:val="2"/>
          <w:numId w:val="7"/>
        </w:numPr>
      </w:pPr>
      <w:r w:rsidRPr="00537C60">
        <w:t>Wyszukiwarka musi udostępniać mechanizm wyszukiwania zaawansowanego umożliwiającego:</w:t>
      </w:r>
    </w:p>
    <w:p w14:paraId="5326B293" w14:textId="77777777" w:rsidR="007B638F" w:rsidRPr="00537C60" w:rsidRDefault="007B638F" w:rsidP="000E4771">
      <w:pPr>
        <w:pStyle w:val="Akapitzlist"/>
        <w:numPr>
          <w:ilvl w:val="3"/>
          <w:numId w:val="8"/>
        </w:numPr>
        <w:ind w:left="1985"/>
      </w:pPr>
      <w:r w:rsidRPr="00537C60">
        <w:t>szukanie dowolnego słowa,</w:t>
      </w:r>
    </w:p>
    <w:p w14:paraId="0E9D889F" w14:textId="77777777" w:rsidR="007B638F" w:rsidRPr="00537C60" w:rsidRDefault="007B638F" w:rsidP="000E4771">
      <w:pPr>
        <w:pStyle w:val="Akapitzlist"/>
        <w:numPr>
          <w:ilvl w:val="3"/>
          <w:numId w:val="8"/>
        </w:numPr>
        <w:ind w:left="1985"/>
      </w:pPr>
      <w:r w:rsidRPr="00537C60">
        <w:t>szukanie wszystkich słów,</w:t>
      </w:r>
    </w:p>
    <w:p w14:paraId="4C8EFFB9" w14:textId="77777777" w:rsidR="007B638F" w:rsidRPr="00537C60" w:rsidRDefault="2AC30926" w:rsidP="000E4771">
      <w:pPr>
        <w:pStyle w:val="Akapitzlist"/>
        <w:numPr>
          <w:ilvl w:val="3"/>
          <w:numId w:val="8"/>
        </w:numPr>
        <w:ind w:left="1985"/>
      </w:pPr>
      <w:r>
        <w:t>szukanie dokładnego wyrażenia,</w:t>
      </w:r>
    </w:p>
    <w:p w14:paraId="24F52C62" w14:textId="77777777" w:rsidR="007B638F" w:rsidRPr="00537C60" w:rsidRDefault="2AC30926" w:rsidP="000E4771">
      <w:pPr>
        <w:pStyle w:val="Akapitzlist"/>
        <w:numPr>
          <w:ilvl w:val="3"/>
          <w:numId w:val="8"/>
        </w:numPr>
        <w:ind w:left="1985"/>
      </w:pPr>
      <w:r>
        <w:t>szukanie wg daty i zakresów dat,</w:t>
      </w:r>
    </w:p>
    <w:p w14:paraId="47B2CF35" w14:textId="276CD382" w:rsidR="007B638F" w:rsidRPr="00537C60" w:rsidRDefault="006F28C0" w:rsidP="000E4771">
      <w:pPr>
        <w:pStyle w:val="Akapitzlist"/>
        <w:numPr>
          <w:ilvl w:val="3"/>
          <w:numId w:val="8"/>
        </w:numPr>
        <w:ind w:left="1985"/>
      </w:pPr>
      <w:r>
        <w:t>sortowanie alfabetycznie oraz od najnowszych/najstarszych</w:t>
      </w:r>
    </w:p>
    <w:p w14:paraId="473F8D28" w14:textId="34D0C56C" w:rsidR="007B638F" w:rsidRPr="00537C60" w:rsidRDefault="007B638F" w:rsidP="00F83821">
      <w:pPr>
        <w:pStyle w:val="Akapitzlist"/>
        <w:numPr>
          <w:ilvl w:val="2"/>
          <w:numId w:val="7"/>
        </w:numPr>
        <w:ind w:left="1276" w:hanging="556"/>
      </w:pPr>
      <w:r w:rsidRPr="00537C60">
        <w:t>Dla wyszukanych artykułów podana zostanie tytuł, data publikacji oraz stronicowana lista zawierająca fragment artykułu z wyszukiwaną frazą lub początek artykułu (kontekst użycia).</w:t>
      </w:r>
    </w:p>
    <w:p w14:paraId="4DBFC723" w14:textId="2131A853" w:rsidR="007B638F" w:rsidRPr="00537C60" w:rsidRDefault="007B638F" w:rsidP="000E4771">
      <w:pPr>
        <w:pStyle w:val="Akapitzlist"/>
        <w:numPr>
          <w:ilvl w:val="2"/>
          <w:numId w:val="7"/>
        </w:numPr>
        <w:ind w:left="1276" w:hanging="556"/>
      </w:pPr>
      <w:r w:rsidRPr="00537C60">
        <w:t>Wyszukiwarka musi umożliwiać określenie liczby wyników prezentowanych na jednej stronie.</w:t>
      </w:r>
    </w:p>
    <w:p w14:paraId="3CB739C1" w14:textId="091329C2" w:rsidR="007B638F" w:rsidRPr="00537C60" w:rsidRDefault="2AC30926" w:rsidP="000E4771">
      <w:pPr>
        <w:pStyle w:val="Akapitzlist"/>
        <w:numPr>
          <w:ilvl w:val="2"/>
          <w:numId w:val="7"/>
        </w:numPr>
        <w:ind w:left="1276" w:hanging="556"/>
      </w:pPr>
      <w:r>
        <w:t xml:space="preserve">Wyszukiwarka musi również umożliwiać wyszukiwanie metodą indeksową w oparciu o kategorie, słowa kluczowe, czas publikacji, atrybuty artykułów. W ramach tego typu wyszukiwania system ma posiadać tzw. chmurę </w:t>
      </w:r>
      <w:proofErr w:type="spellStart"/>
      <w:r>
        <w:t>tagów</w:t>
      </w:r>
      <w:proofErr w:type="spellEnd"/>
      <w:r>
        <w:t xml:space="preserve">, pozwalającą na wybór z listy słów kluczowych prezentowanych w zależności od popularności </w:t>
      </w:r>
      <w:proofErr w:type="spellStart"/>
      <w:r>
        <w:t>wyszukiwań</w:t>
      </w:r>
      <w:proofErr w:type="spellEnd"/>
      <w:r>
        <w:t xml:space="preserve"> i/lub </w:t>
      </w:r>
      <w:r>
        <w:lastRenderedPageBreak/>
        <w:t>częstości występowania. Funkcjonalność powinna być dostępna dla całego serwisu lub wybranych projektów.</w:t>
      </w:r>
    </w:p>
    <w:p w14:paraId="73138DD6" w14:textId="7612AD23" w:rsidR="0037326C" w:rsidRDefault="0037326C" w:rsidP="00707F24">
      <w:pPr>
        <w:pStyle w:val="Nagwek3"/>
        <w:numPr>
          <w:ilvl w:val="1"/>
          <w:numId w:val="7"/>
        </w:numPr>
      </w:pPr>
      <w:bookmarkStart w:id="102" w:name="_Toc107911482"/>
      <w:bookmarkStart w:id="103" w:name="_Toc151820796"/>
      <w:bookmarkStart w:id="104" w:name="_Toc109388461"/>
      <w:r>
        <w:t>Aktualności</w:t>
      </w:r>
      <w:bookmarkEnd w:id="102"/>
      <w:bookmarkEnd w:id="103"/>
      <w:bookmarkEnd w:id="104"/>
    </w:p>
    <w:p w14:paraId="49B7B38F" w14:textId="13F4498B" w:rsidR="00D4754B" w:rsidRDefault="1DA4A955" w:rsidP="000E4771">
      <w:pPr>
        <w:pStyle w:val="Akapitzlist"/>
        <w:numPr>
          <w:ilvl w:val="2"/>
          <w:numId w:val="7"/>
        </w:numPr>
      </w:pPr>
      <w:r>
        <w:t xml:space="preserve"> Strona główna </w:t>
      </w:r>
      <w:r w:rsidR="2849510A">
        <w:t>powinna</w:t>
      </w:r>
      <w:r>
        <w:t xml:space="preserve"> prezentowa</w:t>
      </w:r>
      <w:r w:rsidR="2849510A">
        <w:t>ć</w:t>
      </w:r>
      <w:r>
        <w:t xml:space="preserve"> listę aktualności w postaci krótkich </w:t>
      </w:r>
      <w:proofErr w:type="spellStart"/>
      <w:r>
        <w:t>zajawek</w:t>
      </w:r>
      <w:proofErr w:type="spellEnd"/>
      <w:r>
        <w:t xml:space="preserve">. </w:t>
      </w:r>
    </w:p>
    <w:p w14:paraId="27706305" w14:textId="3B498703" w:rsidR="00D4754B" w:rsidRDefault="1DA4A955" w:rsidP="000E4771">
      <w:pPr>
        <w:pStyle w:val="Akapitzlist"/>
        <w:numPr>
          <w:ilvl w:val="2"/>
          <w:numId w:val="7"/>
        </w:numPr>
      </w:pPr>
      <w:r>
        <w:t xml:space="preserve"> Każda </w:t>
      </w:r>
      <w:proofErr w:type="spellStart"/>
      <w:r>
        <w:t>zajawka</w:t>
      </w:r>
      <w:proofErr w:type="spellEnd"/>
      <w:r>
        <w:t xml:space="preserve"> </w:t>
      </w:r>
      <w:r w:rsidR="2849510A">
        <w:t>powinna prezentować</w:t>
      </w:r>
      <w:r>
        <w:t>: miniaturę zdjęcia, tytuł aktualności, krótki opis.</w:t>
      </w:r>
    </w:p>
    <w:p w14:paraId="1D938A24" w14:textId="77777777" w:rsidR="00D4754B" w:rsidRDefault="00D4754B" w:rsidP="000E4771">
      <w:pPr>
        <w:pStyle w:val="Akapitzlist"/>
        <w:numPr>
          <w:ilvl w:val="2"/>
          <w:numId w:val="7"/>
        </w:numPr>
      </w:pPr>
      <w:r>
        <w:t xml:space="preserve"> Po kliknięciu w daną informację system przekieruje użytkownika do jej pełnej treści.</w:t>
      </w:r>
    </w:p>
    <w:p w14:paraId="402739F4" w14:textId="3A1F5529" w:rsidR="00D4754B" w:rsidRDefault="35E4C391" w:rsidP="000E4771">
      <w:pPr>
        <w:pStyle w:val="Akapitzlist"/>
        <w:numPr>
          <w:ilvl w:val="2"/>
          <w:numId w:val="7"/>
        </w:numPr>
      </w:pPr>
      <w:r>
        <w:t xml:space="preserve"> Aktualności będą mogły być prezentowane zarówno w postaci widoku/modułu zwykłego</w:t>
      </w:r>
      <w:r w:rsidR="00FE2DB5">
        <w:t xml:space="preserve">, zawierającego wprowadzoną </w:t>
      </w:r>
      <w:r w:rsidR="00170D52">
        <w:t>jednorazowo treść</w:t>
      </w:r>
      <w:r>
        <w:t>, jak i „</w:t>
      </w:r>
      <w:r w:rsidR="00316998">
        <w:t>rel</w:t>
      </w:r>
      <w:r w:rsidR="00FE2DB5">
        <w:t>a</w:t>
      </w:r>
      <w:r w:rsidR="00316998">
        <w:t>cjonującego</w:t>
      </w:r>
      <w:r>
        <w:t>”</w:t>
      </w:r>
      <w:r w:rsidR="00411A3C">
        <w:t xml:space="preserve">, w którym </w:t>
      </w:r>
      <w:r>
        <w:t xml:space="preserve">artykuł </w:t>
      </w:r>
      <w:r w:rsidR="006A6EAE">
        <w:t xml:space="preserve">jest nadal </w:t>
      </w:r>
      <w:r>
        <w:t>aktualiz</w:t>
      </w:r>
      <w:r w:rsidR="00360E77">
        <w:t>owany</w:t>
      </w:r>
      <w:r>
        <w:t xml:space="preserve">, </w:t>
      </w:r>
      <w:r w:rsidR="00360E77">
        <w:t xml:space="preserve">gromadzi </w:t>
      </w:r>
      <w:r>
        <w:t xml:space="preserve">wiele informacji i odnośników, </w:t>
      </w:r>
      <w:r w:rsidR="00360E77">
        <w:t xml:space="preserve">co wymaga </w:t>
      </w:r>
      <w:r>
        <w:t>czytelnego rozdzielenia poszczególnych segmentów</w:t>
      </w:r>
      <w:r w:rsidR="6BE67B6D">
        <w:t xml:space="preserve"> segregowanych np. wg linii czasu lub rodzaju wydarzeń</w:t>
      </w:r>
      <w:r>
        <w:t>.</w:t>
      </w:r>
    </w:p>
    <w:p w14:paraId="3BE72C4B" w14:textId="51DE760B" w:rsidR="00D4754B" w:rsidRDefault="00D4754B" w:rsidP="000E4771">
      <w:pPr>
        <w:pStyle w:val="Akapitzlist"/>
        <w:numPr>
          <w:ilvl w:val="2"/>
          <w:numId w:val="7"/>
        </w:numPr>
      </w:pPr>
      <w:r>
        <w:t xml:space="preserve"> Zdjęcia, grafiki, pliki audio i inne elementy multimedialne będą prezentowane w  sposób czytelny zgodny z estetyką stron europejskich uczelni technicznych.</w:t>
      </w:r>
    </w:p>
    <w:p w14:paraId="2E9B0D3E" w14:textId="2C4B4270" w:rsidR="00D4754B" w:rsidRDefault="35E4C391" w:rsidP="000E4771">
      <w:pPr>
        <w:pStyle w:val="Akapitzlist"/>
        <w:numPr>
          <w:ilvl w:val="2"/>
          <w:numId w:val="7"/>
        </w:numPr>
      </w:pPr>
      <w:r>
        <w:t xml:space="preserve"> Aktualności </w:t>
      </w:r>
      <w:r w:rsidR="729798EA">
        <w:t xml:space="preserve">powinny </w:t>
      </w:r>
      <w:r w:rsidR="003D0428">
        <w:t>mieć możliwość szybkiego udostępnienia w mediach</w:t>
      </w:r>
      <w:r>
        <w:t xml:space="preserve"> </w:t>
      </w:r>
      <w:r w:rsidR="00CE37C9">
        <w:t xml:space="preserve">społecznościowych przez </w:t>
      </w:r>
      <w:r w:rsidR="00AC4E69">
        <w:t>użytkownika</w:t>
      </w:r>
      <w:r w:rsidR="00CE37C9">
        <w:t>, co najmniej na platformie Meta (Facebook), Twitter, LinkedIn</w:t>
      </w:r>
      <w:r>
        <w:t>.</w:t>
      </w:r>
    </w:p>
    <w:p w14:paraId="0D57CEC1" w14:textId="0E811BDC" w:rsidR="00D4754B" w:rsidRDefault="00D4754B" w:rsidP="000E4771">
      <w:pPr>
        <w:pStyle w:val="Akapitzlist"/>
        <w:numPr>
          <w:ilvl w:val="2"/>
          <w:numId w:val="7"/>
        </w:numPr>
      </w:pPr>
      <w:r>
        <w:t xml:space="preserve"> Układ, forma prezentacji aktualności </w:t>
      </w:r>
      <w:r w:rsidR="003219E8">
        <w:t>powinny być zależne</w:t>
      </w:r>
      <w:r>
        <w:t xml:space="preserve"> od rodzaju materiału (tekst informacyjny, tekst popularyzatorski, wywiad). </w:t>
      </w:r>
    </w:p>
    <w:p w14:paraId="7CA383AC" w14:textId="69E50A53" w:rsidR="00D4754B" w:rsidRDefault="35E4C391" w:rsidP="000E4771">
      <w:pPr>
        <w:pStyle w:val="Akapitzlist"/>
        <w:numPr>
          <w:ilvl w:val="2"/>
          <w:numId w:val="7"/>
        </w:numPr>
      </w:pPr>
      <w:r>
        <w:t xml:space="preserve"> Fragmenty tekstu/materiału, które mają w szczególny sposób przyciągnąć uwagę, </w:t>
      </w:r>
      <w:r w:rsidR="55C9ED7F">
        <w:t>muszą mieć możliwość wyróżnienia</w:t>
      </w:r>
      <w:r>
        <w:t>.</w:t>
      </w:r>
    </w:p>
    <w:p w14:paraId="0A5B1F08" w14:textId="6F887AFC" w:rsidR="00D4754B" w:rsidRDefault="00CD11B8" w:rsidP="000E4771">
      <w:pPr>
        <w:pStyle w:val="Akapitzlist"/>
        <w:numPr>
          <w:ilvl w:val="2"/>
          <w:numId w:val="7"/>
        </w:numPr>
        <w:ind w:left="1276" w:hanging="556"/>
      </w:pPr>
      <w:r>
        <w:t>Konieczne jest z</w:t>
      </w:r>
      <w:r w:rsidR="00D4754B">
        <w:t xml:space="preserve">apewnienie możliwości przekierowania użytkownika do podstrony z listą wszystkich aktualności. </w:t>
      </w:r>
    </w:p>
    <w:p w14:paraId="16F85235" w14:textId="77777777" w:rsidR="005B1E72" w:rsidRDefault="35E4C391" w:rsidP="000E4771">
      <w:pPr>
        <w:pStyle w:val="Akapitzlist"/>
        <w:numPr>
          <w:ilvl w:val="2"/>
          <w:numId w:val="7"/>
        </w:numPr>
      </w:pPr>
      <w:r>
        <w:t xml:space="preserve">Aktualności </w:t>
      </w:r>
      <w:r w:rsidR="00B027E4">
        <w:t xml:space="preserve">muszą być sortowane wg założeń wskazanych przez </w:t>
      </w:r>
      <w:r w:rsidR="00834BBD">
        <w:t>redaktora</w:t>
      </w:r>
    </w:p>
    <w:p w14:paraId="64C22569" w14:textId="6250B8B3" w:rsidR="00D4754B" w:rsidRPr="009779B0" w:rsidRDefault="005B1E72" w:rsidP="000E4771">
      <w:pPr>
        <w:pStyle w:val="Akapitzlist"/>
        <w:numPr>
          <w:ilvl w:val="2"/>
          <w:numId w:val="7"/>
        </w:numPr>
      </w:pPr>
      <w:r>
        <w:t xml:space="preserve">Aktualności </w:t>
      </w:r>
      <w:r w:rsidR="008F225D">
        <w:t xml:space="preserve">powinny mieć możliwość wyświetlania </w:t>
      </w:r>
      <w:r>
        <w:t xml:space="preserve">zgodnie z koncepcją </w:t>
      </w:r>
      <w:r w:rsidR="004F332D">
        <w:t>„</w:t>
      </w:r>
      <w:proofErr w:type="spellStart"/>
      <w:r w:rsidR="004F332D">
        <w:t>lazy</w:t>
      </w:r>
      <w:proofErr w:type="spellEnd"/>
      <w:r w:rsidR="004F332D">
        <w:t xml:space="preserve"> </w:t>
      </w:r>
      <w:proofErr w:type="spellStart"/>
      <w:r w:rsidR="004F332D">
        <w:t>loading</w:t>
      </w:r>
      <w:proofErr w:type="spellEnd"/>
      <w:r w:rsidR="004F332D">
        <w:t xml:space="preserve">, tj. </w:t>
      </w:r>
      <w:r w:rsidR="004F332D" w:rsidRPr="004F332D">
        <w:t>doładowywanie kolejnych aktualności w miarę przewijania listy aktualności</w:t>
      </w:r>
      <w:r w:rsidR="008F225D">
        <w:t xml:space="preserve"> oraz możliwość</w:t>
      </w:r>
      <w:r w:rsidR="00671EDF">
        <w:t xml:space="preserve"> </w:t>
      </w:r>
      <w:r w:rsidR="00D12E1C">
        <w:t>stronicowania</w:t>
      </w:r>
      <w:r w:rsidR="00671EDF">
        <w:t>.</w:t>
      </w:r>
      <w:r w:rsidR="35E4C391">
        <w:t xml:space="preserve"> </w:t>
      </w:r>
    </w:p>
    <w:p w14:paraId="10C58E4B" w14:textId="33A6338A" w:rsidR="00D530D1" w:rsidRDefault="0B0FCAD5" w:rsidP="00707F24">
      <w:pPr>
        <w:pStyle w:val="Nagwek3"/>
        <w:numPr>
          <w:ilvl w:val="1"/>
          <w:numId w:val="7"/>
        </w:numPr>
      </w:pPr>
      <w:bookmarkStart w:id="105" w:name="_Toc107911483"/>
      <w:bookmarkStart w:id="106" w:name="_Toc109388462"/>
      <w:bookmarkStart w:id="107" w:name="_Toc211457238"/>
      <w:r>
        <w:t xml:space="preserve">Moduł </w:t>
      </w:r>
      <w:proofErr w:type="spellStart"/>
      <w:r>
        <w:t>s</w:t>
      </w:r>
      <w:r w:rsidR="00D530D1">
        <w:t>lider</w:t>
      </w:r>
      <w:proofErr w:type="spellEnd"/>
      <w:r w:rsidR="00D530D1">
        <w:t xml:space="preserve"> ze zdjęciami</w:t>
      </w:r>
      <w:bookmarkEnd w:id="105"/>
      <w:bookmarkEnd w:id="106"/>
      <w:r w:rsidR="00D530D1">
        <w:t xml:space="preserve"> </w:t>
      </w:r>
      <w:bookmarkEnd w:id="107"/>
    </w:p>
    <w:p w14:paraId="48C85E69" w14:textId="6495710A" w:rsidR="00156CD0" w:rsidRDefault="4A3121D2" w:rsidP="00C2084D">
      <w:pPr>
        <w:ind w:left="1134"/>
      </w:pPr>
      <w:r>
        <w:t>Dynamiczny element strony głównej mający za zadanie prezentację wielu grafik/zdjęć, opcjonalnie z tytułem/krótkim opisem i (również opcjonalnie) linkowaniem do jakiejś podstrony. Możliwość dodawania lub zmiany grafik z poziomu panelu administracyjnego przez redaktorów strony.</w:t>
      </w:r>
      <w:r w:rsidR="6DAC8247">
        <w:t xml:space="preserve"> </w:t>
      </w:r>
    </w:p>
    <w:p w14:paraId="0C362ED2" w14:textId="3358B228" w:rsidR="009B7D84" w:rsidRDefault="009B7D84" w:rsidP="00707F24">
      <w:pPr>
        <w:pStyle w:val="Nagwek3"/>
        <w:numPr>
          <w:ilvl w:val="1"/>
          <w:numId w:val="7"/>
        </w:numPr>
      </w:pPr>
      <w:bookmarkStart w:id="108" w:name="_Toc107911484"/>
      <w:bookmarkStart w:id="109" w:name="_Toc1598006897"/>
      <w:bookmarkStart w:id="110" w:name="_Toc109388463"/>
      <w:r>
        <w:t>Kalendarium</w:t>
      </w:r>
      <w:bookmarkEnd w:id="108"/>
      <w:bookmarkEnd w:id="109"/>
      <w:bookmarkEnd w:id="110"/>
    </w:p>
    <w:p w14:paraId="791927C2" w14:textId="541E754F" w:rsidR="00855614" w:rsidRDefault="4BA73F53" w:rsidP="000E4771">
      <w:pPr>
        <w:pStyle w:val="Akapitzlist"/>
        <w:numPr>
          <w:ilvl w:val="2"/>
          <w:numId w:val="7"/>
        </w:numPr>
      </w:pPr>
      <w:r>
        <w:t xml:space="preserve"> Kalendarium musi być prezentowane w skrótowej formie na stronie głównej.</w:t>
      </w:r>
    </w:p>
    <w:p w14:paraId="5517300A" w14:textId="1C26BC73" w:rsidR="00855614" w:rsidRDefault="00855614" w:rsidP="000E4771">
      <w:pPr>
        <w:pStyle w:val="Akapitzlist"/>
        <w:numPr>
          <w:ilvl w:val="2"/>
          <w:numId w:val="7"/>
        </w:numPr>
      </w:pPr>
      <w:r>
        <w:t xml:space="preserve"> Po kliknięciu danej pozycji w kalendar</w:t>
      </w:r>
      <w:r w:rsidR="00630975">
        <w:t>ium,</w:t>
      </w:r>
      <w:r>
        <w:t xml:space="preserve"> system przekieruje użytkownika do szczegółowego opisu wydarzenia.</w:t>
      </w:r>
    </w:p>
    <w:p w14:paraId="759AE57E" w14:textId="46AE2530" w:rsidR="00855614" w:rsidRDefault="00855614" w:rsidP="000E4771">
      <w:pPr>
        <w:pStyle w:val="Akapitzlist"/>
        <w:numPr>
          <w:ilvl w:val="2"/>
          <w:numId w:val="7"/>
        </w:numPr>
      </w:pPr>
      <w:r>
        <w:t xml:space="preserve"> </w:t>
      </w:r>
      <w:r w:rsidR="00630975">
        <w:t>Konieczne jest z</w:t>
      </w:r>
      <w:r>
        <w:t xml:space="preserve">apewnienie możliwości przekierowania użytkownika do podstrony z listą wszystkich wydarzeń. </w:t>
      </w:r>
    </w:p>
    <w:p w14:paraId="52630843" w14:textId="47DE7C6F" w:rsidR="00855614" w:rsidRDefault="00855614" w:rsidP="000E4771">
      <w:pPr>
        <w:pStyle w:val="Akapitzlist"/>
        <w:numPr>
          <w:ilvl w:val="2"/>
          <w:numId w:val="7"/>
        </w:numPr>
      </w:pPr>
      <w:r>
        <w:t xml:space="preserve"> </w:t>
      </w:r>
      <w:r w:rsidR="0060449F">
        <w:t>Konieczne jest uwzględnienie</w:t>
      </w:r>
      <w:r w:rsidR="00630975">
        <w:t xml:space="preserve"> </w:t>
      </w:r>
      <w:r w:rsidR="0060449F">
        <w:t>m</w:t>
      </w:r>
      <w:r>
        <w:t>ożliwoś</w:t>
      </w:r>
      <w:r w:rsidR="0060449F">
        <w:t>ci</w:t>
      </w:r>
      <w:r>
        <w:t xml:space="preserve"> publikacji wydarzeń jedno-, kilkudniowych i cyklicznych. </w:t>
      </w:r>
    </w:p>
    <w:p w14:paraId="3C40C4FC" w14:textId="529F7DEA" w:rsidR="00855614" w:rsidRDefault="00855614" w:rsidP="000E4771">
      <w:pPr>
        <w:pStyle w:val="Akapitzlist"/>
        <w:numPr>
          <w:ilvl w:val="2"/>
          <w:numId w:val="7"/>
        </w:numPr>
      </w:pPr>
      <w:r>
        <w:t xml:space="preserve"> </w:t>
      </w:r>
      <w:r w:rsidR="0060449F">
        <w:t>Konieczne jest uwzględnienie możliwości</w:t>
      </w:r>
      <w:r>
        <w:t xml:space="preserve"> wyboru daty i godziny rozpoczęcia oraz zakończenia wydarzenia (po dacie zakończenia wydarzenie jest niewidoczne w danym tygodniu/miesiącu), jednolity format godziny.</w:t>
      </w:r>
    </w:p>
    <w:p w14:paraId="4BAE5964" w14:textId="1969B32E" w:rsidR="00726C96" w:rsidRPr="009779B0" w:rsidRDefault="00726C96" w:rsidP="000E4771">
      <w:pPr>
        <w:pStyle w:val="Akapitzlist"/>
        <w:numPr>
          <w:ilvl w:val="2"/>
          <w:numId w:val="7"/>
        </w:numPr>
      </w:pPr>
      <w:r>
        <w:t xml:space="preserve"> Należy uwzględnić możliwość umieszczenia na podstronie </w:t>
      </w:r>
      <w:r w:rsidR="00433DF5">
        <w:t>szczegółowego opisu wydarzenia mapki</w:t>
      </w:r>
      <w:r w:rsidR="16BD952E">
        <w:t xml:space="preserve"> z zaznaczoną lokalizacją</w:t>
      </w:r>
      <w:r w:rsidR="00433DF5">
        <w:t xml:space="preserve">, np. jako </w:t>
      </w:r>
      <w:r w:rsidR="00250124">
        <w:t>element</w:t>
      </w:r>
      <w:r w:rsidR="00433DF5">
        <w:t xml:space="preserve"> Google </w:t>
      </w:r>
      <w:proofErr w:type="spellStart"/>
      <w:r w:rsidR="00433DF5">
        <w:t>Maps</w:t>
      </w:r>
      <w:proofErr w:type="spellEnd"/>
      <w:r w:rsidR="00250124">
        <w:t>.</w:t>
      </w:r>
    </w:p>
    <w:p w14:paraId="6913F114" w14:textId="77777777" w:rsidR="00156CD0" w:rsidRDefault="00D530D1" w:rsidP="00707F24">
      <w:pPr>
        <w:pStyle w:val="Nagwek3"/>
        <w:numPr>
          <w:ilvl w:val="1"/>
          <w:numId w:val="7"/>
        </w:numPr>
      </w:pPr>
      <w:bookmarkStart w:id="111" w:name="_Toc107911485"/>
      <w:bookmarkStart w:id="112" w:name="_Toc1790449815"/>
      <w:bookmarkStart w:id="113" w:name="_Toc109388464"/>
      <w:r>
        <w:lastRenderedPageBreak/>
        <w:t>Strony informacyjne związane z błędami serwera</w:t>
      </w:r>
      <w:bookmarkEnd w:id="111"/>
      <w:bookmarkEnd w:id="112"/>
      <w:bookmarkEnd w:id="113"/>
    </w:p>
    <w:p w14:paraId="3CD73AB7" w14:textId="5A242CC2" w:rsidR="00156CD0" w:rsidRDefault="00D530D1" w:rsidP="00C2084D">
      <w:pPr>
        <w:ind w:left="709"/>
      </w:pPr>
      <w:r>
        <w:t>Wykonanie stron informacyjnych związanych z błędami serwera dotyczących nieodnalezionej treści.</w:t>
      </w:r>
      <w:r w:rsidR="00156CD0">
        <w:t xml:space="preserve"> </w:t>
      </w:r>
      <w:r>
        <w:t>W przypadku, w którym serwer zwraca błąd nieodnalezienia treści pod</w:t>
      </w:r>
      <w:r w:rsidR="00156CD0">
        <w:t xml:space="preserve"> </w:t>
      </w:r>
      <w:r>
        <w:t>wskazanym   przez użytkownika adresie URL (tzw. Błąd404), serwis musi zaprezentować użytkownikowi stronę informującą o tym, że treść nie została odnaleziona i</w:t>
      </w:r>
      <w:r w:rsidR="00156CD0">
        <w:t xml:space="preserve"> </w:t>
      </w:r>
      <w:r>
        <w:t>zaproponować przekierowanie na stronę główną.</w:t>
      </w:r>
    </w:p>
    <w:p w14:paraId="638B57DB" w14:textId="3BAA0FB6" w:rsidR="00156CD0" w:rsidRDefault="00D530D1" w:rsidP="00707F24">
      <w:pPr>
        <w:pStyle w:val="Nagwek3"/>
        <w:numPr>
          <w:ilvl w:val="1"/>
          <w:numId w:val="7"/>
        </w:numPr>
      </w:pPr>
      <w:bookmarkStart w:id="114" w:name="_Toc107911486"/>
      <w:bookmarkStart w:id="115" w:name="_Toc476813289"/>
      <w:bookmarkStart w:id="116" w:name="_Toc109388465"/>
      <w:r>
        <w:t xml:space="preserve">Pliki </w:t>
      </w:r>
      <w:proofErr w:type="spellStart"/>
      <w:r>
        <w:t>cookies</w:t>
      </w:r>
      <w:bookmarkEnd w:id="114"/>
      <w:bookmarkEnd w:id="115"/>
      <w:bookmarkEnd w:id="116"/>
      <w:proofErr w:type="spellEnd"/>
    </w:p>
    <w:p w14:paraId="3399310F" w14:textId="63DC4190" w:rsidR="00D530D1" w:rsidRDefault="00D530D1" w:rsidP="00C2084D">
      <w:pPr>
        <w:ind w:left="709"/>
      </w:pPr>
      <w:r>
        <w:t xml:space="preserve">Przygotowanie stron informacyjnych dotyczących polityki wykorzystywania plików </w:t>
      </w:r>
      <w:proofErr w:type="spellStart"/>
      <w:r>
        <w:t>cookies</w:t>
      </w:r>
      <w:proofErr w:type="spellEnd"/>
      <w:r>
        <w:t xml:space="preserve"> w celach statystycznych wraz z informacją pojawiającą się na stronie głównej podczas pierwszej wizyty użytkownika na stronie.</w:t>
      </w:r>
    </w:p>
    <w:p w14:paraId="103CCD40" w14:textId="11EA5C8C" w:rsidR="00156CD0" w:rsidRDefault="00D530D1" w:rsidP="00707F24">
      <w:pPr>
        <w:pStyle w:val="Nagwek3"/>
        <w:numPr>
          <w:ilvl w:val="1"/>
          <w:numId w:val="7"/>
        </w:numPr>
      </w:pPr>
      <w:bookmarkStart w:id="117" w:name="_Toc107911487"/>
      <w:bookmarkStart w:id="118" w:name="_Toc109388466"/>
      <w:bookmarkStart w:id="119" w:name="_Toc1473138080"/>
      <w:r>
        <w:t>RODO</w:t>
      </w:r>
      <w:bookmarkEnd w:id="117"/>
      <w:bookmarkEnd w:id="118"/>
      <w:r w:rsidR="35B84271">
        <w:t xml:space="preserve"> </w:t>
      </w:r>
      <w:bookmarkEnd w:id="119"/>
    </w:p>
    <w:p w14:paraId="784CD248" w14:textId="0CF4EA9A" w:rsidR="007E7FB8" w:rsidRDefault="00D530D1" w:rsidP="00C2084D">
      <w:pPr>
        <w:ind w:left="709"/>
      </w:pPr>
      <w:r>
        <w:t>Strona    musi mieć możliwość wyświetlania komunikatów na stronie głównej dotyczących przetwarzania danych osobowych zgodnie z rozporządzeniem</w:t>
      </w:r>
      <w:r w:rsidR="00156CD0">
        <w:t xml:space="preserve"> </w:t>
      </w:r>
      <w:r>
        <w:t>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57A1E312" w14:textId="1BFF0967" w:rsidR="00D912CC" w:rsidRDefault="00D912CC" w:rsidP="000E4771">
      <w:pPr>
        <w:pStyle w:val="Nagwek2"/>
        <w:numPr>
          <w:ilvl w:val="0"/>
          <w:numId w:val="7"/>
        </w:numPr>
        <w:rPr>
          <w:rFonts w:asciiTheme="minorHAnsi" w:eastAsiaTheme="minorEastAsia" w:hAnsiTheme="minorHAnsi" w:cstheme="minorBidi"/>
        </w:rPr>
      </w:pPr>
      <w:bookmarkStart w:id="120" w:name="_Toc107911488"/>
      <w:bookmarkStart w:id="121" w:name="_Toc360922681"/>
      <w:bookmarkStart w:id="122" w:name="_Toc109388467"/>
      <w:r>
        <w:t>Zgodność z wymaganiami WCAG 2.1</w:t>
      </w:r>
      <w:bookmarkEnd w:id="120"/>
      <w:bookmarkEnd w:id="121"/>
      <w:bookmarkEnd w:id="122"/>
    </w:p>
    <w:p w14:paraId="78911F79" w14:textId="0CEA2A97" w:rsidR="00D912CC" w:rsidRDefault="00D912CC" w:rsidP="00D912CC">
      <w:pPr>
        <w:ind w:left="720"/>
      </w:pPr>
      <w:r>
        <w:t xml:space="preserve">Cały serwis w każdej z wersji językowych powinien spełniać aktualne wymogi prawne związane z dostępnością serwisów użyteczności publicznej dla osób z niepełnosprawnościami zawarte w Ustawie z 4 kwietnia 2019 r. o dostępności cyfrowej stron internetowych i aplikacji mobilnych podmiotów publicznych, a także </w:t>
      </w:r>
      <w:r w:rsidR="4A5DB0E6">
        <w:t>opublikowanymi</w:t>
      </w:r>
      <w:r>
        <w:t xml:space="preserve"> w międzyczasie nowelizacjami oraz w Rozporządzeniu Rady Ministrów z 12 kwietnia 2012 r. w sprawie Krajowych Ram Interoperacyjności. </w:t>
      </w:r>
    </w:p>
    <w:p w14:paraId="72716169" w14:textId="77777777" w:rsidR="00D912CC" w:rsidRDefault="00D912CC" w:rsidP="000E4771">
      <w:pPr>
        <w:pStyle w:val="Akapitzlist"/>
        <w:numPr>
          <w:ilvl w:val="1"/>
          <w:numId w:val="7"/>
        </w:numPr>
      </w:pPr>
      <w:r>
        <w:t>Wykonawca zapewni dostępność serwisu według zasad określonych w ramach Wytycznych Dotyczących Dostępności Treści Internetowych (WCAG 2.1 poziom AA), w szczególności według zasady:</w:t>
      </w:r>
    </w:p>
    <w:p w14:paraId="02B2EE1D" w14:textId="77777777" w:rsidR="00D912CC" w:rsidRDefault="00D912CC" w:rsidP="000E4771">
      <w:pPr>
        <w:pStyle w:val="Akapitzlist"/>
        <w:numPr>
          <w:ilvl w:val="2"/>
          <w:numId w:val="7"/>
        </w:numPr>
      </w:pPr>
      <w:r>
        <w:t>Postrzegalności:</w:t>
      </w:r>
    </w:p>
    <w:p w14:paraId="2565707B" w14:textId="77777777" w:rsidR="00D912CC" w:rsidRDefault="00D912CC" w:rsidP="000E4771">
      <w:pPr>
        <w:pStyle w:val="Akapitzlist"/>
        <w:numPr>
          <w:ilvl w:val="0"/>
          <w:numId w:val="9"/>
        </w:numPr>
        <w:ind w:left="1560"/>
      </w:pPr>
      <w:r>
        <w:t>alternatywy tekstowe dla treści nietekstowych (np. opis alternatywny do zdjęć i grafik, z których skorzystają osoby niewidome),</w:t>
      </w:r>
    </w:p>
    <w:p w14:paraId="3F98DD07" w14:textId="77777777" w:rsidR="00D912CC" w:rsidRDefault="00D912CC" w:rsidP="000E4771">
      <w:pPr>
        <w:pStyle w:val="Akapitzlist"/>
        <w:numPr>
          <w:ilvl w:val="0"/>
          <w:numId w:val="9"/>
        </w:numPr>
        <w:ind w:left="1560"/>
      </w:pPr>
      <w:r>
        <w:t>transkrypcje tekstowe materiałów audio i filmów,</w:t>
      </w:r>
    </w:p>
    <w:p w14:paraId="666424D1" w14:textId="77777777" w:rsidR="00D912CC" w:rsidRDefault="00D912CC" w:rsidP="000E4771">
      <w:pPr>
        <w:pStyle w:val="Akapitzlist"/>
        <w:numPr>
          <w:ilvl w:val="0"/>
          <w:numId w:val="9"/>
        </w:numPr>
        <w:ind w:left="1560"/>
      </w:pPr>
      <w:r>
        <w:t xml:space="preserve">napisy i </w:t>
      </w:r>
      <w:proofErr w:type="spellStart"/>
      <w:r>
        <w:t>audiodeskrypcje</w:t>
      </w:r>
      <w:proofErr w:type="spellEnd"/>
      <w:r>
        <w:t xml:space="preserve"> do filmów,</w:t>
      </w:r>
    </w:p>
    <w:p w14:paraId="2AE54683" w14:textId="77777777" w:rsidR="00D912CC" w:rsidRDefault="00D912CC" w:rsidP="000E4771">
      <w:pPr>
        <w:pStyle w:val="Akapitzlist"/>
        <w:numPr>
          <w:ilvl w:val="0"/>
          <w:numId w:val="9"/>
        </w:numPr>
        <w:ind w:left="1560"/>
      </w:pPr>
      <w:r>
        <w:t>logiczną strukturę treści (nagłówki, listy itp.),</w:t>
      </w:r>
    </w:p>
    <w:p w14:paraId="38CEC83D" w14:textId="77777777" w:rsidR="00D912CC" w:rsidRDefault="00D912CC" w:rsidP="000E4771">
      <w:pPr>
        <w:pStyle w:val="Akapitzlist"/>
        <w:numPr>
          <w:ilvl w:val="0"/>
          <w:numId w:val="9"/>
        </w:numPr>
        <w:ind w:left="1560"/>
      </w:pPr>
      <w:r>
        <w:t>odpowiednie znaczniki dla każdej funkcji (formularzy i tabel danych), aby relacje między treścią były poprawnie zdefiniowane</w:t>
      </w:r>
    </w:p>
    <w:p w14:paraId="6FE48BEC" w14:textId="77777777" w:rsidR="00D912CC" w:rsidRDefault="00D912CC" w:rsidP="000E4771">
      <w:pPr>
        <w:pStyle w:val="Akapitzlist"/>
        <w:numPr>
          <w:ilvl w:val="0"/>
          <w:numId w:val="9"/>
        </w:numPr>
        <w:ind w:left="1560"/>
      </w:pPr>
      <w:r>
        <w:t>wyróżnienia, które nie opierają się jedynie na kolorze,</w:t>
      </w:r>
    </w:p>
    <w:p w14:paraId="2DD8CCAE" w14:textId="77777777" w:rsidR="00D912CC" w:rsidRDefault="00D912CC" w:rsidP="000E4771">
      <w:pPr>
        <w:pStyle w:val="Akapitzlist"/>
        <w:numPr>
          <w:ilvl w:val="0"/>
          <w:numId w:val="9"/>
        </w:numPr>
        <w:ind w:left="1560"/>
      </w:pPr>
      <w:r>
        <w:t>kolory tekstu, które są wyraźnie widoczne na kolorze tła (wyraźny kontrast)</w:t>
      </w:r>
    </w:p>
    <w:p w14:paraId="7130F112" w14:textId="77777777" w:rsidR="00D912CC" w:rsidRDefault="00D912CC" w:rsidP="000E4771">
      <w:pPr>
        <w:pStyle w:val="Akapitzlist"/>
        <w:numPr>
          <w:ilvl w:val="0"/>
          <w:numId w:val="9"/>
        </w:numPr>
        <w:ind w:left="1560"/>
      </w:pPr>
      <w:r>
        <w:t>czytelność i widoczność treści i funkcji, gdy rozmiar tekstu zostanie zwiększony o 200%,</w:t>
      </w:r>
    </w:p>
    <w:p w14:paraId="7D9D32C6" w14:textId="68679853" w:rsidR="00D912CC" w:rsidRDefault="00D912CC" w:rsidP="000E4771">
      <w:pPr>
        <w:pStyle w:val="Akapitzlist"/>
        <w:numPr>
          <w:ilvl w:val="0"/>
          <w:numId w:val="9"/>
        </w:numPr>
        <w:ind w:left="1560"/>
      </w:pPr>
      <w:r>
        <w:t>niepublikowanie obrazów tekstu (rozumianych jako skany i zdjęcia dokumentów, treści pisanych),</w:t>
      </w:r>
    </w:p>
    <w:p w14:paraId="302789A4" w14:textId="2AB77BBF" w:rsidR="49289CCA" w:rsidRDefault="49289CCA" w:rsidP="000E4771">
      <w:pPr>
        <w:pStyle w:val="Akapitzlist"/>
        <w:numPr>
          <w:ilvl w:val="0"/>
          <w:numId w:val="9"/>
        </w:numPr>
        <w:ind w:left="1560"/>
      </w:pPr>
      <w:proofErr w:type="spellStart"/>
      <w:r>
        <w:t>R</w:t>
      </w:r>
      <w:r w:rsidR="4A5DB0E6">
        <w:t>esponsywnoś</w:t>
      </w:r>
      <w:r>
        <w:t>ci</w:t>
      </w:r>
      <w:proofErr w:type="spellEnd"/>
      <w:r w:rsidR="4A5DB0E6">
        <w:t xml:space="preserve"> – automatyczne dostosowywanie się widoku do szerokości ekranu urządzenia użytkownikami.</w:t>
      </w:r>
    </w:p>
    <w:p w14:paraId="12B1E439" w14:textId="32D01DB2" w:rsidR="00D912CC" w:rsidRDefault="00D912CC" w:rsidP="000E4771">
      <w:pPr>
        <w:pStyle w:val="Akapitzlist"/>
        <w:numPr>
          <w:ilvl w:val="2"/>
          <w:numId w:val="7"/>
        </w:numPr>
        <w:rPr>
          <w:rFonts w:eastAsiaTheme="minorEastAsia"/>
        </w:rPr>
      </w:pPr>
      <w:r>
        <w:t>Funkcjonalności:</w:t>
      </w:r>
    </w:p>
    <w:p w14:paraId="4D8D0FC9" w14:textId="77777777" w:rsidR="00D912CC" w:rsidRDefault="00D912CC" w:rsidP="000E4771">
      <w:pPr>
        <w:pStyle w:val="Akapitzlist"/>
        <w:numPr>
          <w:ilvl w:val="0"/>
          <w:numId w:val="9"/>
        </w:numPr>
        <w:ind w:left="1560"/>
      </w:pPr>
      <w:r>
        <w:lastRenderedPageBreak/>
        <w:t>możliwość obsłużenia wszystkiego za pomocą samej klawiatury,</w:t>
      </w:r>
    </w:p>
    <w:p w14:paraId="37A36AE3" w14:textId="0211D145" w:rsidR="00D912CC" w:rsidRDefault="00D912CC" w:rsidP="000E4771">
      <w:pPr>
        <w:pStyle w:val="Akapitzlist"/>
        <w:numPr>
          <w:ilvl w:val="0"/>
          <w:numId w:val="9"/>
        </w:numPr>
        <w:ind w:left="1560"/>
      </w:pPr>
      <w:r>
        <w:t>opcję odtwarzania, wstrzymywania i zatrzymywania poruszających się treści</w:t>
      </w:r>
    </w:p>
    <w:p w14:paraId="13484A47" w14:textId="77777777" w:rsidR="00D912CC" w:rsidRDefault="00D912CC" w:rsidP="000E4771">
      <w:pPr>
        <w:pStyle w:val="Akapitzlist"/>
        <w:numPr>
          <w:ilvl w:val="0"/>
          <w:numId w:val="9"/>
        </w:numPr>
        <w:ind w:left="1560"/>
      </w:pPr>
      <w:r>
        <w:t>brak migających treści i możliwość wyłączania ruchomych elementów przez użytkownika,</w:t>
      </w:r>
    </w:p>
    <w:p w14:paraId="57564807" w14:textId="77777777" w:rsidR="00D912CC" w:rsidRDefault="00D912CC" w:rsidP="000E4771">
      <w:pPr>
        <w:pStyle w:val="Akapitzlist"/>
        <w:numPr>
          <w:ilvl w:val="0"/>
          <w:numId w:val="9"/>
        </w:numPr>
        <w:ind w:left="1560"/>
      </w:pPr>
      <w:r>
        <w:t>link pozwalający przeskoczyć szybko do treści („przejdź do treści”)</w:t>
      </w:r>
    </w:p>
    <w:p w14:paraId="24162443" w14:textId="77777777" w:rsidR="00D912CC" w:rsidRDefault="00D912CC" w:rsidP="000E4771">
      <w:pPr>
        <w:pStyle w:val="Akapitzlist"/>
        <w:numPr>
          <w:ilvl w:val="0"/>
          <w:numId w:val="9"/>
        </w:numPr>
        <w:ind w:left="1560"/>
      </w:pPr>
      <w:r>
        <w:t>możliwość pobrania programu, który umożliwia odczytanie dokumentów w formacie .pdf</w:t>
      </w:r>
    </w:p>
    <w:p w14:paraId="0079F184" w14:textId="77777777" w:rsidR="00D912CC" w:rsidRDefault="00D912CC" w:rsidP="000E4771">
      <w:pPr>
        <w:pStyle w:val="Akapitzlist"/>
        <w:numPr>
          <w:ilvl w:val="0"/>
          <w:numId w:val="9"/>
        </w:numPr>
        <w:ind w:left="1560"/>
      </w:pPr>
      <w:r>
        <w:t>zrozumiałe i pasujące do treści tytuły stron,</w:t>
      </w:r>
    </w:p>
    <w:p w14:paraId="6132F9E4" w14:textId="24A6F52D" w:rsidR="00D912CC" w:rsidRDefault="00D912CC" w:rsidP="000E4771">
      <w:pPr>
        <w:pStyle w:val="Akapitzlist"/>
        <w:numPr>
          <w:ilvl w:val="0"/>
          <w:numId w:val="9"/>
        </w:numPr>
        <w:ind w:left="1560"/>
      </w:pPr>
      <w:r>
        <w:t>zrozumiałe linki, których treść wyraźnie mówi, dokąd prowadzą</w:t>
      </w:r>
    </w:p>
    <w:p w14:paraId="7BA98EB8" w14:textId="77777777" w:rsidR="00D912CC" w:rsidRDefault="00D912CC" w:rsidP="000E4771">
      <w:pPr>
        <w:pStyle w:val="Akapitzlist"/>
        <w:numPr>
          <w:ilvl w:val="0"/>
          <w:numId w:val="9"/>
        </w:numPr>
        <w:ind w:left="1560"/>
      </w:pPr>
      <w:r>
        <w:t>nagłówki, które jasno opisują treści i etykiety jasno opisujące co wpisać w dane pole formularza,</w:t>
      </w:r>
    </w:p>
    <w:p w14:paraId="52702065" w14:textId="77777777" w:rsidR="00F876E2" w:rsidRDefault="00D912CC" w:rsidP="000E4771">
      <w:pPr>
        <w:pStyle w:val="Akapitzlist"/>
        <w:numPr>
          <w:ilvl w:val="0"/>
          <w:numId w:val="9"/>
        </w:numPr>
        <w:ind w:left="1560"/>
      </w:pPr>
      <w:r>
        <w:t>dobrą widoczność elementu, który jest w danym momencie wybrany za pomocą klawiatury (fokus),</w:t>
      </w:r>
    </w:p>
    <w:p w14:paraId="00D8171B" w14:textId="049E92BD" w:rsidR="00F876E2" w:rsidRDefault="00D912CC" w:rsidP="000E4771">
      <w:pPr>
        <w:pStyle w:val="Akapitzlist"/>
        <w:numPr>
          <w:ilvl w:val="0"/>
          <w:numId w:val="9"/>
        </w:numPr>
        <w:ind w:left="1560"/>
      </w:pPr>
      <w:r>
        <w:t>możliwość wyłączania i zmiany skrótów klawiaturowych</w:t>
      </w:r>
    </w:p>
    <w:p w14:paraId="374F5AA0" w14:textId="02B8A67F" w:rsidR="00D912CC" w:rsidRDefault="00D912CC" w:rsidP="000E4771">
      <w:pPr>
        <w:pStyle w:val="Akapitzlist"/>
        <w:numPr>
          <w:ilvl w:val="2"/>
          <w:numId w:val="7"/>
        </w:numPr>
      </w:pPr>
      <w:r>
        <w:t>Zrozumiałości:</w:t>
      </w:r>
    </w:p>
    <w:p w14:paraId="7A548630" w14:textId="77777777" w:rsidR="00D912CC" w:rsidRDefault="00D912CC" w:rsidP="000E4771">
      <w:pPr>
        <w:pStyle w:val="Akapitzlist"/>
        <w:numPr>
          <w:ilvl w:val="0"/>
          <w:numId w:val="9"/>
        </w:numPr>
        <w:ind w:left="1560"/>
      </w:pPr>
      <w:r>
        <w:t>prosty język (bez zbędnych słów i urzędniczego żargonu),</w:t>
      </w:r>
    </w:p>
    <w:p w14:paraId="17ACC604" w14:textId="77777777" w:rsidR="00D912CC" w:rsidRDefault="00D912CC" w:rsidP="000E4771">
      <w:pPr>
        <w:pStyle w:val="Akapitzlist"/>
        <w:numPr>
          <w:ilvl w:val="0"/>
          <w:numId w:val="9"/>
        </w:numPr>
        <w:ind w:left="1560"/>
      </w:pPr>
      <w:r>
        <w:t>unikanie trudnych dla użytkowników słów i wyrażeń lub ich wyjaśnienie w prosty sposób,</w:t>
      </w:r>
    </w:p>
    <w:p w14:paraId="5A35548E" w14:textId="77777777" w:rsidR="00D912CC" w:rsidRDefault="00D912CC" w:rsidP="000E4771">
      <w:pPr>
        <w:pStyle w:val="Akapitzlist"/>
        <w:numPr>
          <w:ilvl w:val="0"/>
          <w:numId w:val="9"/>
        </w:numPr>
        <w:ind w:left="1560"/>
      </w:pPr>
      <w:r>
        <w:t>wyjaśnienia do skrótów i akronimów,</w:t>
      </w:r>
    </w:p>
    <w:p w14:paraId="4AF9A1E7" w14:textId="77777777" w:rsidR="00D912CC" w:rsidRDefault="00D912CC" w:rsidP="000E4771">
      <w:pPr>
        <w:pStyle w:val="Akapitzlist"/>
        <w:numPr>
          <w:ilvl w:val="0"/>
          <w:numId w:val="9"/>
        </w:numPr>
        <w:ind w:left="1560"/>
      </w:pPr>
      <w:r>
        <w:t>określenie w kodzie strony/aplikacji w jakim języku jest jej treść,</w:t>
      </w:r>
    </w:p>
    <w:p w14:paraId="65C4FE59" w14:textId="77777777" w:rsidR="00D912CC" w:rsidRDefault="00D912CC" w:rsidP="000E4771">
      <w:pPr>
        <w:pStyle w:val="Akapitzlist"/>
        <w:numPr>
          <w:ilvl w:val="0"/>
          <w:numId w:val="9"/>
        </w:numPr>
        <w:ind w:left="1560"/>
      </w:pPr>
      <w:r>
        <w:t>spójny wygląd i działanie elementów na wszystkich podstronach,</w:t>
      </w:r>
    </w:p>
    <w:p w14:paraId="253E7710" w14:textId="77777777" w:rsidR="00F876E2" w:rsidRDefault="00D912CC" w:rsidP="000E4771">
      <w:pPr>
        <w:pStyle w:val="Akapitzlist"/>
        <w:numPr>
          <w:ilvl w:val="0"/>
          <w:numId w:val="9"/>
        </w:numPr>
        <w:ind w:left="1560"/>
      </w:pPr>
      <w:r>
        <w:t>widoczne i zrozumiałe etykiety przy każdym polu formularza,</w:t>
      </w:r>
      <w:r w:rsidR="00F876E2">
        <w:t xml:space="preserve"> </w:t>
      </w:r>
      <w:r>
        <w:t>dostępne i zrozumiałe komunikaty błędów w formularzach i podpowiedzi jak je poprawić.</w:t>
      </w:r>
    </w:p>
    <w:p w14:paraId="301EE533" w14:textId="6D991819" w:rsidR="00D912CC" w:rsidRDefault="00D912CC" w:rsidP="000E4771">
      <w:pPr>
        <w:pStyle w:val="Akapitzlist"/>
        <w:numPr>
          <w:ilvl w:val="2"/>
          <w:numId w:val="7"/>
        </w:numPr>
      </w:pPr>
      <w:r>
        <w:t>Kompatybilności:</w:t>
      </w:r>
    </w:p>
    <w:p w14:paraId="2C4BAD58" w14:textId="77777777" w:rsidR="00D912CC" w:rsidRDefault="00D912CC" w:rsidP="000E4771">
      <w:pPr>
        <w:pStyle w:val="Akapitzlist"/>
        <w:numPr>
          <w:ilvl w:val="0"/>
          <w:numId w:val="9"/>
        </w:numPr>
        <w:ind w:left="1560"/>
      </w:pPr>
      <w:r>
        <w:t>prawidłowy kod, zgodny ze standardem sieciowym HTML,</w:t>
      </w:r>
    </w:p>
    <w:p w14:paraId="6E45DE4F" w14:textId="77777777" w:rsidR="00D912CC" w:rsidRDefault="00D912CC" w:rsidP="000E4771">
      <w:pPr>
        <w:pStyle w:val="Akapitzlist"/>
        <w:numPr>
          <w:ilvl w:val="0"/>
          <w:numId w:val="9"/>
        </w:numPr>
        <w:ind w:left="1560"/>
      </w:pPr>
      <w:r>
        <w:t>dostępne dla użytkowników korzystających z technologii asystujących informacje o statusie/stanie,</w:t>
      </w:r>
    </w:p>
    <w:p w14:paraId="096E78A2" w14:textId="77777777" w:rsidR="00D912CC" w:rsidRDefault="00D912CC" w:rsidP="000E4771">
      <w:pPr>
        <w:pStyle w:val="Akapitzlist"/>
        <w:numPr>
          <w:ilvl w:val="0"/>
          <w:numId w:val="9"/>
        </w:numPr>
        <w:ind w:left="1560"/>
      </w:pPr>
      <w:r>
        <w:t>zgłaszanie przez technologie asystujące pojawiających się ważnych komunikatów czy okien modalnych</w:t>
      </w:r>
    </w:p>
    <w:p w14:paraId="6E16A31C" w14:textId="223FE4B3" w:rsidR="00D912CC" w:rsidRDefault="00D912CC" w:rsidP="000E4771">
      <w:pPr>
        <w:pStyle w:val="Akapitzlist"/>
        <w:numPr>
          <w:ilvl w:val="0"/>
          <w:numId w:val="9"/>
        </w:numPr>
        <w:ind w:left="1560"/>
      </w:pPr>
      <w:r>
        <w:t xml:space="preserve">funkcjonowanie strony na urządzeniach i z oprogramowaniem wspomagającym osoby z niepełnosprawnościami w korzystaniu z komputera takich jak czytnik NVDA, </w:t>
      </w:r>
      <w:proofErr w:type="spellStart"/>
      <w:r>
        <w:t>VoiceOver</w:t>
      </w:r>
      <w:proofErr w:type="spellEnd"/>
      <w:r>
        <w:t xml:space="preserve">, </w:t>
      </w:r>
      <w:proofErr w:type="spellStart"/>
      <w:r>
        <w:t>ZoomText</w:t>
      </w:r>
      <w:proofErr w:type="spellEnd"/>
      <w:r w:rsidR="4A5DB0E6">
        <w:t>, innymi</w:t>
      </w:r>
      <w:r>
        <w:t xml:space="preserve">. </w:t>
      </w:r>
    </w:p>
    <w:p w14:paraId="757C5537" w14:textId="77777777" w:rsidR="00D912CC" w:rsidRDefault="00D912CC" w:rsidP="00D912CC">
      <w:pPr>
        <w:ind w:left="708"/>
      </w:pPr>
      <w:r>
        <w:t>Wszelkie niejasności precyzuje oficjalne tłumaczenie standardów WCAG 2.1 na język polski, który można znaleźć pod adresem:  https://www.w3.org/Translations/WCAG21-pl/#perceivable</w:t>
      </w:r>
    </w:p>
    <w:p w14:paraId="3DDE1C7C" w14:textId="14178B9E" w:rsidR="00D912CC" w:rsidRDefault="00D912CC" w:rsidP="000E4771">
      <w:pPr>
        <w:pStyle w:val="Akapitzlist"/>
        <w:numPr>
          <w:ilvl w:val="1"/>
          <w:numId w:val="7"/>
        </w:numPr>
      </w:pPr>
      <w:r>
        <w:t>Wykonawca zobowiązany jest do przygotowania i przekazania Zamawiającemu informacji niezbędnych do stworzenia deklaracji dostępności w jej części dotyczącej dostępnośc</w:t>
      </w:r>
      <w:r w:rsidR="00B8702C">
        <w:t xml:space="preserve">i </w:t>
      </w:r>
      <w:r>
        <w:t>cyfrowej serwisu.</w:t>
      </w:r>
    </w:p>
    <w:p w14:paraId="53B1CE98" w14:textId="02B4FB7E" w:rsidR="7D6F1D7C" w:rsidRDefault="00D912CC" w:rsidP="00F20B18">
      <w:pPr>
        <w:pStyle w:val="Akapitzlist"/>
        <w:numPr>
          <w:ilvl w:val="1"/>
          <w:numId w:val="7"/>
        </w:numPr>
        <w:ind w:left="851"/>
      </w:pPr>
      <w:r>
        <w:t xml:space="preserve">Przed uruchomieniem serwisu Wykonawca na swój koszt wykona zewnętrzny audyt jego dostępności cyfrowej, zarówno na urządzeniach stacjonarnych, jak i mobilnych. </w:t>
      </w:r>
      <w:r w:rsidRPr="00AC15F6">
        <w:t>Zamawiający zastrzega sobie możliwość zmiany firmy audytorskiej. Prace zostaną przeprowadzone w dwóch częściach: audyt oraz audyt końcowy.</w:t>
      </w:r>
      <w:r w:rsidR="00BE79C0">
        <w:t xml:space="preserve"> </w:t>
      </w:r>
      <w:r w:rsidR="027FFDAB">
        <w:t xml:space="preserve">Audyt powinien objąć </w:t>
      </w:r>
      <w:r w:rsidR="56278AE7">
        <w:t xml:space="preserve">minimum 20 </w:t>
      </w:r>
      <w:r w:rsidR="2C927D17">
        <w:t>podstron</w:t>
      </w:r>
      <w:r w:rsidR="56278AE7">
        <w:t xml:space="preserve"> serwisu</w:t>
      </w:r>
      <w:r w:rsidR="2FB6C8DB">
        <w:t>, w tym strony o kluczowym znaczeniu</w:t>
      </w:r>
      <w:r w:rsidR="00C42360">
        <w:t>. W badanej próbce powinny się znaleźć</w:t>
      </w:r>
      <w:r w:rsidR="008779E5">
        <w:t xml:space="preserve"> </w:t>
      </w:r>
      <w:r w:rsidR="00BB0487">
        <w:t xml:space="preserve">m.in. </w:t>
      </w:r>
      <w:r w:rsidR="008779E5">
        <w:t>stron</w:t>
      </w:r>
      <w:r w:rsidR="00A25D5E">
        <w:t>a</w:t>
      </w:r>
      <w:r w:rsidR="008779E5">
        <w:t xml:space="preserve"> główn</w:t>
      </w:r>
      <w:r w:rsidR="00A25D5E">
        <w:t>a</w:t>
      </w:r>
      <w:r w:rsidR="008779E5">
        <w:t xml:space="preserve">, Wydziału Fizyki, Ośrodka Kształcenia Na Odległość, Biblioteki </w:t>
      </w:r>
      <w:r w:rsidR="00B324E7">
        <w:t>G</w:t>
      </w:r>
      <w:r w:rsidR="008779E5">
        <w:t>łównej</w:t>
      </w:r>
      <w:r w:rsidR="00490AF1">
        <w:t xml:space="preserve">, </w:t>
      </w:r>
      <w:r w:rsidR="000E6873">
        <w:t>B</w:t>
      </w:r>
      <w:r w:rsidR="00490AF1">
        <w:t>łędu 404</w:t>
      </w:r>
      <w:r w:rsidR="2FB6C8DB">
        <w:t>.</w:t>
      </w:r>
    </w:p>
    <w:p w14:paraId="72BDF423" w14:textId="33762A98" w:rsidR="00B8702C" w:rsidRDefault="6D527D0B" w:rsidP="000E4771">
      <w:pPr>
        <w:pStyle w:val="Akapitzlist"/>
        <w:numPr>
          <w:ilvl w:val="1"/>
          <w:numId w:val="7"/>
        </w:numPr>
      </w:pPr>
      <w:r>
        <w:lastRenderedPageBreak/>
        <w:t>Audyt zostanie zrealizowany w trzystopniowej procedurze gwarantującej pełne zbadanie dostępności cyfrowej w etapach:</w:t>
      </w:r>
    </w:p>
    <w:p w14:paraId="4BF2C04A" w14:textId="2D585672" w:rsidR="6CA33D42" w:rsidRDefault="4A5DB0E6" w:rsidP="000E4771">
      <w:pPr>
        <w:pStyle w:val="Akapitzlist"/>
        <w:numPr>
          <w:ilvl w:val="2"/>
          <w:numId w:val="7"/>
        </w:numPr>
      </w:pPr>
      <w:r>
        <w:t>Badanie automatyczne na wytypowanych</w:t>
      </w:r>
      <w:r w:rsidR="00D912CC">
        <w:t xml:space="preserve"> przez Wykonawcę </w:t>
      </w:r>
      <w:r>
        <w:t>podstronach.</w:t>
      </w:r>
      <w:r w:rsidR="00D912CC">
        <w:t xml:space="preserve">  Wykonawca przedstawi Zamawiającemu do akceptacji metodykę i narzędzia, za pomocą których podstrony zostały wytypowane.</w:t>
      </w:r>
    </w:p>
    <w:p w14:paraId="13B0D5F7" w14:textId="42ABFD65" w:rsidR="00D43346" w:rsidRDefault="4A5DB0E6" w:rsidP="000E4771">
      <w:pPr>
        <w:pStyle w:val="Akapitzlist"/>
        <w:numPr>
          <w:ilvl w:val="2"/>
          <w:numId w:val="7"/>
        </w:numPr>
        <w:rPr>
          <w:rFonts w:eastAsiaTheme="minorEastAsia"/>
        </w:rPr>
      </w:pPr>
      <w:r>
        <w:t>Testy</w:t>
      </w:r>
      <w:r w:rsidR="00D912CC">
        <w:t xml:space="preserve"> z użytkownikami</w:t>
      </w:r>
      <w:r w:rsidR="00594BC0">
        <w:t xml:space="preserve"> - </w:t>
      </w:r>
      <w:r w:rsidR="00B8702C">
        <w:t>w</w:t>
      </w:r>
      <w:r w:rsidR="00D912CC">
        <w:t>ymagany udział osób: niewidom</w:t>
      </w:r>
      <w:r>
        <w:t>ej</w:t>
      </w:r>
      <w:r w:rsidR="00D912CC">
        <w:t xml:space="preserve"> i słabowidząc</w:t>
      </w:r>
      <w:r>
        <w:t>ej</w:t>
      </w:r>
      <w:r w:rsidR="00D912CC">
        <w:t>, osob</w:t>
      </w:r>
      <w:r>
        <w:t>y</w:t>
      </w:r>
      <w:r w:rsidR="00D912CC">
        <w:t xml:space="preserve"> z niepełnosprawności</w:t>
      </w:r>
      <w:r>
        <w:t>ą</w:t>
      </w:r>
      <w:r w:rsidR="00D912CC">
        <w:t xml:space="preserve"> ruchow</w:t>
      </w:r>
      <w:r>
        <w:t>ą</w:t>
      </w:r>
      <w:r w:rsidR="00D912CC">
        <w:t xml:space="preserve"> o ograniczonej mobilności dłoni. Możliwy jest także dodatkowy udział innych użytkowników np. </w:t>
      </w:r>
      <w:r>
        <w:t>G/głuchych,</w:t>
      </w:r>
      <w:r w:rsidR="63539379">
        <w:t xml:space="preserve"> </w:t>
      </w:r>
      <w:r w:rsidR="00D912CC">
        <w:t>osób ze spektrum autyzmu.</w:t>
      </w:r>
    </w:p>
    <w:p w14:paraId="35AABFCF" w14:textId="77777777" w:rsidR="00D43346" w:rsidRDefault="00D912CC" w:rsidP="000E4771">
      <w:pPr>
        <w:pStyle w:val="Akapitzlist"/>
        <w:numPr>
          <w:ilvl w:val="2"/>
          <w:numId w:val="7"/>
        </w:numPr>
      </w:pPr>
      <w:r>
        <w:t xml:space="preserve">Analiza ekspercka (przeprowadzona </w:t>
      </w:r>
      <w:r w:rsidR="4A5DB0E6">
        <w:t>przez</w:t>
      </w:r>
      <w:r>
        <w:t xml:space="preserve"> eksperta ds. WCAG lub eksperta ds. dostępności cyfrowej)</w:t>
      </w:r>
    </w:p>
    <w:p w14:paraId="6A8E0918" w14:textId="7F5C7973" w:rsidR="00D912CC" w:rsidRDefault="00D912CC" w:rsidP="00D43346">
      <w:pPr>
        <w:ind w:left="720"/>
      </w:pPr>
      <w:r>
        <w:t>Efektem audytu będzie raport z badania użytkowników oraz eksperta:</w:t>
      </w:r>
    </w:p>
    <w:p w14:paraId="74066B33" w14:textId="718986D5" w:rsidR="00D912CC" w:rsidRDefault="607D9DD8" w:rsidP="000E4771">
      <w:pPr>
        <w:pStyle w:val="Akapitzlist"/>
        <w:numPr>
          <w:ilvl w:val="0"/>
          <w:numId w:val="18"/>
        </w:numPr>
        <w:ind w:left="1134"/>
        <w:rPr>
          <w:rFonts w:eastAsiaTheme="minorEastAsia"/>
        </w:rPr>
      </w:pPr>
      <w:r w:rsidRPr="607D9DD8">
        <w:t>podsumowujący dostępność cyfrową serwisu oraz jego zgodność ze standardami WCAG 2.1. na poziomie AA</w:t>
      </w:r>
      <w:r w:rsidR="00733D28">
        <w:t>,</w:t>
      </w:r>
    </w:p>
    <w:p w14:paraId="221E8FD1" w14:textId="449A8139" w:rsidR="00D912CC" w:rsidRDefault="00D912CC" w:rsidP="000E4771">
      <w:pPr>
        <w:pStyle w:val="Akapitzlist"/>
        <w:numPr>
          <w:ilvl w:val="0"/>
          <w:numId w:val="18"/>
        </w:numPr>
        <w:ind w:left="1134"/>
      </w:pPr>
      <w:r>
        <w:t xml:space="preserve">wskazujący błędy oraz dający rekomendacje jak je rozwiązać. </w:t>
      </w:r>
    </w:p>
    <w:p w14:paraId="15A8CF14" w14:textId="6A927E05" w:rsidR="00D912CC" w:rsidRDefault="00D912CC" w:rsidP="001E4D54">
      <w:pPr>
        <w:ind w:left="709"/>
      </w:pPr>
      <w:r>
        <w:t>Po przyjęciu audytu podstawowego przez Zamawiającego, Wykonawca wprowadzi niezbędne zmiany i poprawki wynikające z rekomendacji.</w:t>
      </w:r>
    </w:p>
    <w:p w14:paraId="081CEB84" w14:textId="00129476" w:rsidR="00D912CC" w:rsidRPr="00D43346" w:rsidRDefault="6D527D0B" w:rsidP="000E4771">
      <w:pPr>
        <w:pStyle w:val="Akapitzlist"/>
        <w:numPr>
          <w:ilvl w:val="1"/>
          <w:numId w:val="7"/>
        </w:numPr>
      </w:pPr>
      <w:r>
        <w:t xml:space="preserve">Po wprowadzeniu poprawek, Wykonawca przeprowadzi ponowne badanie eksperckie dostępności cyfrowej – </w:t>
      </w:r>
      <w:r w:rsidR="646A48D5">
        <w:t>tzw. audyt</w:t>
      </w:r>
      <w:r>
        <w:t xml:space="preserve"> końcowy.</w:t>
      </w:r>
      <w:r w:rsidR="73DC8AB5">
        <w:t xml:space="preserve"> </w:t>
      </w:r>
      <w:r>
        <w:t xml:space="preserve">Obejmie on wyselekcjonowane do pierwszego badania podstrony, jak również, jeśli Zamawiający uzna, że to niezbędne, inne, dodatkowe podstrony, których liczba nie przekroczy 50% liczby stron zbadanych w </w:t>
      </w:r>
      <w:r w:rsidR="646A48D5">
        <w:t>pierwszym audycie</w:t>
      </w:r>
      <w:r>
        <w:t xml:space="preserve">. </w:t>
      </w:r>
    </w:p>
    <w:p w14:paraId="6AC93819" w14:textId="77777777" w:rsidR="00D43346" w:rsidRDefault="6D527D0B" w:rsidP="000E4771">
      <w:pPr>
        <w:pStyle w:val="Akapitzlist"/>
        <w:numPr>
          <w:ilvl w:val="1"/>
          <w:numId w:val="7"/>
        </w:numPr>
      </w:pPr>
      <w:r>
        <w:t xml:space="preserve">Raport z audytu końcowego będzie zawierał tabelę odpowiadającą swoją strukturą Załącznikowi do Ustawy z dnia 19 lipca 2019 r. o zapewnianiu dostępności osobom ze szczególnymi potrzebami. Wykonawca zobowiązany jest do uzyskania certyfikatu potwierdzającego dostępność nowego serwisu do standardu WCAG 2.1 na poziomie AA. </w:t>
      </w:r>
    </w:p>
    <w:p w14:paraId="5883D1BC" w14:textId="59764E0A" w:rsidR="00D912CC" w:rsidRPr="00D43346" w:rsidRDefault="6D527D0B" w:rsidP="000E4771">
      <w:pPr>
        <w:pStyle w:val="Akapitzlist"/>
        <w:numPr>
          <w:ilvl w:val="1"/>
          <w:numId w:val="7"/>
        </w:numPr>
      </w:pPr>
      <w:r>
        <w:t>Otrzymany certyfikat będzie podstawą odbioru serwisu</w:t>
      </w:r>
      <w:r w:rsidR="2DC881B3">
        <w:t xml:space="preserve"> w zakresie zgodności</w:t>
      </w:r>
      <w:r w:rsidR="1F90ED00">
        <w:t xml:space="preserve"> produktu z wymaganiami WCAG </w:t>
      </w:r>
      <w:r w:rsidR="12960B0F">
        <w:t>niezbędnymi do prawidłowej realizacji przedmiotu zamówienia</w:t>
      </w:r>
      <w:r>
        <w:t>.</w:t>
      </w:r>
    </w:p>
    <w:p w14:paraId="768F6BA8" w14:textId="6D9D1707" w:rsidR="007E7FB8" w:rsidRDefault="00D530D1" w:rsidP="000E4771">
      <w:pPr>
        <w:pStyle w:val="Nagwek2"/>
        <w:numPr>
          <w:ilvl w:val="0"/>
          <w:numId w:val="7"/>
        </w:numPr>
        <w:rPr>
          <w:rFonts w:asciiTheme="minorHAnsi" w:eastAsiaTheme="minorEastAsia" w:hAnsiTheme="minorHAnsi" w:cstheme="minorBidi"/>
        </w:rPr>
      </w:pPr>
      <w:bookmarkStart w:id="123" w:name="_Toc107911489"/>
      <w:bookmarkStart w:id="124" w:name="_Toc109388468"/>
      <w:bookmarkStart w:id="125" w:name="_Toc859211158"/>
      <w:r>
        <w:t>Integracja publikowanych treści z serwisami społecznościowymi</w:t>
      </w:r>
      <w:bookmarkEnd w:id="123"/>
      <w:bookmarkEnd w:id="124"/>
      <w:r>
        <w:t xml:space="preserve"> </w:t>
      </w:r>
      <w:bookmarkEnd w:id="125"/>
    </w:p>
    <w:p w14:paraId="24B0CEA6" w14:textId="2BB442E8" w:rsidR="007E7FB8" w:rsidRDefault="00D530D1" w:rsidP="00257889">
      <w:pPr>
        <w:ind w:left="426"/>
      </w:pPr>
      <w:r>
        <w:t>Możliwość szybkiego/automatycznego umieszczenia treści strony/wybranego artykułu/grafiki na</w:t>
      </w:r>
      <w:r w:rsidR="007E7FB8">
        <w:t xml:space="preserve"> </w:t>
      </w:r>
      <w:r>
        <w:t>portalu społecznościowym (Facebook, Twitter)</w:t>
      </w:r>
      <w:r w:rsidR="00414489">
        <w:t xml:space="preserve"> </w:t>
      </w:r>
      <w:r w:rsidR="000871F5">
        <w:t>zarówno przez osoby redagujące serwis, jak i przez użytkowników stron internetowych</w:t>
      </w:r>
      <w:r w:rsidR="00257889">
        <w:t>.</w:t>
      </w:r>
    </w:p>
    <w:p w14:paraId="279E32E9" w14:textId="7F12330D" w:rsidR="00470896" w:rsidRDefault="00470896" w:rsidP="000E4771">
      <w:pPr>
        <w:pStyle w:val="Nagwek2"/>
        <w:numPr>
          <w:ilvl w:val="0"/>
          <w:numId w:val="7"/>
        </w:numPr>
        <w:rPr>
          <w:rFonts w:asciiTheme="minorHAnsi" w:eastAsiaTheme="minorEastAsia" w:hAnsiTheme="minorHAnsi" w:cstheme="minorBidi"/>
          <w:sz w:val="32"/>
          <w:szCs w:val="32"/>
        </w:rPr>
      </w:pPr>
      <w:bookmarkStart w:id="126" w:name="_Toc107911490"/>
      <w:bookmarkStart w:id="127" w:name="_Toc644408878"/>
      <w:bookmarkStart w:id="128" w:name="_Toc109388469"/>
      <w:r>
        <w:t>Licencja</w:t>
      </w:r>
      <w:bookmarkEnd w:id="126"/>
      <w:bookmarkEnd w:id="127"/>
      <w:bookmarkEnd w:id="128"/>
    </w:p>
    <w:p w14:paraId="0ACADC74" w14:textId="235A76D8" w:rsidR="001D7A42" w:rsidRDefault="00EF77CC" w:rsidP="000E4771">
      <w:pPr>
        <w:pStyle w:val="Akapitzlist"/>
        <w:numPr>
          <w:ilvl w:val="1"/>
          <w:numId w:val="7"/>
        </w:numPr>
      </w:pPr>
      <w:r>
        <w:t>Wykonawca przekaże niezbędne licencje do osiągnięcia wszystkich funkcjonalności określonych w OPZ. W szczególności:</w:t>
      </w:r>
    </w:p>
    <w:p w14:paraId="41A62DB0" w14:textId="7E2C767F" w:rsidR="00470896" w:rsidRPr="0078477A" w:rsidRDefault="00470896" w:rsidP="000E4771">
      <w:pPr>
        <w:pStyle w:val="Akapitzlist"/>
        <w:numPr>
          <w:ilvl w:val="2"/>
          <w:numId w:val="7"/>
        </w:numPr>
      </w:pPr>
      <w:r w:rsidRPr="0078477A">
        <w:t>Licencja musi pozwalać na instalację więcej niż jednej instancji produkcyjnej, deweloperskiej i testowej.</w:t>
      </w:r>
    </w:p>
    <w:p w14:paraId="1F339819" w14:textId="45C3D198" w:rsidR="00470896" w:rsidRPr="0078477A" w:rsidRDefault="00470896" w:rsidP="000E4771">
      <w:pPr>
        <w:pStyle w:val="Akapitzlist"/>
        <w:numPr>
          <w:ilvl w:val="2"/>
          <w:numId w:val="7"/>
        </w:numPr>
      </w:pPr>
      <w:r>
        <w:t>Licencja musi pozwalać na swobodne przenoszenie systemu pomiędzy serwerami Zamawiającego.</w:t>
      </w:r>
    </w:p>
    <w:p w14:paraId="195EC4C9" w14:textId="28B2ADDB" w:rsidR="00470896" w:rsidRPr="0078477A" w:rsidRDefault="00470896" w:rsidP="000E4771">
      <w:pPr>
        <w:pStyle w:val="Akapitzlist"/>
        <w:numPr>
          <w:ilvl w:val="2"/>
          <w:numId w:val="7"/>
        </w:numPr>
      </w:pPr>
      <w:r>
        <w:t xml:space="preserve">Licencja musi pozwalać na aktualizację CMS </w:t>
      </w:r>
      <w:r w:rsidR="00A30CF3">
        <w:t xml:space="preserve">wraz z rozszerzeniami </w:t>
      </w:r>
      <w:r>
        <w:t>do nowej wersji, wydanej przez producenta w okresie trwania licencji.</w:t>
      </w:r>
    </w:p>
    <w:p w14:paraId="63B0145B" w14:textId="08EE2028" w:rsidR="00470896" w:rsidRPr="00FE7335" w:rsidRDefault="00470896" w:rsidP="000E4771">
      <w:pPr>
        <w:pStyle w:val="Akapitzlist"/>
        <w:numPr>
          <w:ilvl w:val="2"/>
          <w:numId w:val="7"/>
        </w:numPr>
      </w:pPr>
      <w:r w:rsidRPr="0078477A">
        <w:t>Licencja nie może ograniczać liczby elementów treści ani objętości zawartości stron/serwisów</w:t>
      </w:r>
      <w:r w:rsidR="00B6178C">
        <w:t>.</w:t>
      </w:r>
    </w:p>
    <w:p w14:paraId="529E2077" w14:textId="3908F4A5" w:rsidR="00C71429" w:rsidRDefault="0094328E" w:rsidP="001B53F5">
      <w:pPr>
        <w:pStyle w:val="Nagwek2"/>
        <w:numPr>
          <w:ilvl w:val="0"/>
          <w:numId w:val="7"/>
        </w:numPr>
      </w:pPr>
      <w:bookmarkStart w:id="129" w:name="_Toc107911491"/>
      <w:bookmarkStart w:id="130" w:name="_Toc824683651"/>
      <w:bookmarkStart w:id="131" w:name="_Toc109388470"/>
      <w:r>
        <w:lastRenderedPageBreak/>
        <w:t>Migracja systemu</w:t>
      </w:r>
      <w:bookmarkEnd w:id="129"/>
      <w:bookmarkEnd w:id="130"/>
      <w:bookmarkEnd w:id="131"/>
    </w:p>
    <w:p w14:paraId="6B2634A7" w14:textId="77777777" w:rsidR="007F3E9D" w:rsidRDefault="0094328E" w:rsidP="007F3E9D">
      <w:pPr>
        <w:ind w:firstLine="360"/>
      </w:pPr>
      <w:r>
        <w:t xml:space="preserve">Wykonawca musi </w:t>
      </w:r>
      <w:r w:rsidR="00BD17E2">
        <w:t>przenieść</w:t>
      </w:r>
      <w:r w:rsidR="00F642D7">
        <w:t xml:space="preserve"> treść</w:t>
      </w:r>
      <w:r w:rsidR="0013610A">
        <w:t>:</w:t>
      </w:r>
    </w:p>
    <w:p w14:paraId="5555C012" w14:textId="764FCDCB" w:rsidR="0094328E" w:rsidRDefault="0094328E" w:rsidP="007F3E9D">
      <w:pPr>
        <w:pStyle w:val="Akapitzlist"/>
        <w:numPr>
          <w:ilvl w:val="1"/>
          <w:numId w:val="7"/>
        </w:numPr>
      </w:pPr>
      <w:r>
        <w:t xml:space="preserve">aktualnej strony </w:t>
      </w:r>
      <w:r w:rsidR="007509DA">
        <w:t>głównej Politechniki Warszaws</w:t>
      </w:r>
      <w:r w:rsidR="00FF71AE">
        <w:t>kiej (</w:t>
      </w:r>
      <w:hyperlink r:id="rId16" w:history="1">
        <w:r w:rsidR="00FF71AE" w:rsidRPr="00BC22D6">
          <w:rPr>
            <w:rStyle w:val="Hipercze"/>
          </w:rPr>
          <w:t>www.pw.edu.pl</w:t>
        </w:r>
      </w:hyperlink>
      <w:r w:rsidR="00FF71AE">
        <w:t xml:space="preserve">), </w:t>
      </w:r>
      <w:r w:rsidR="007D32DC">
        <w:t>w szczególności zawartość modułu Aktualności</w:t>
      </w:r>
      <w:r w:rsidR="0048335D">
        <w:t>, od wskazanej daty</w:t>
      </w:r>
      <w:r w:rsidR="007D32DC">
        <w:t>;</w:t>
      </w:r>
    </w:p>
    <w:p w14:paraId="1A2A5E51" w14:textId="074A7FF9" w:rsidR="00CB3915" w:rsidRDefault="00ED2FAF" w:rsidP="007F3E9D">
      <w:pPr>
        <w:pStyle w:val="Akapitzlist"/>
        <w:numPr>
          <w:ilvl w:val="1"/>
          <w:numId w:val="7"/>
        </w:numPr>
      </w:pPr>
      <w:r>
        <w:t>s</w:t>
      </w:r>
      <w:r w:rsidR="00F82520">
        <w:t>trony Wydziału Fizyki</w:t>
      </w:r>
      <w:r w:rsidR="0048335D">
        <w:t xml:space="preserve"> (</w:t>
      </w:r>
      <w:hyperlink r:id="rId17" w:history="1">
        <w:r w:rsidR="00AC3B94" w:rsidRPr="00BC22D6">
          <w:rPr>
            <w:rStyle w:val="Hipercze"/>
          </w:rPr>
          <w:t>www.fizyka.pw.edu.pl</w:t>
        </w:r>
      </w:hyperlink>
      <w:r w:rsidR="0048335D">
        <w:t>)</w:t>
      </w:r>
      <w:r w:rsidR="00AC3B94">
        <w:t>, od wskazanej daty</w:t>
      </w:r>
      <w:r w:rsidR="007D32DC">
        <w:t>;</w:t>
      </w:r>
    </w:p>
    <w:p w14:paraId="7391A6FC" w14:textId="7E9A24D1" w:rsidR="00F82520" w:rsidRDefault="00F139C9" w:rsidP="007F3E9D">
      <w:pPr>
        <w:pStyle w:val="Akapitzlist"/>
        <w:numPr>
          <w:ilvl w:val="1"/>
          <w:numId w:val="7"/>
        </w:numPr>
      </w:pPr>
      <w:r>
        <w:t>strony Ośrodka Kształcenia na Odległość</w:t>
      </w:r>
      <w:r w:rsidR="00AC3B94">
        <w:t xml:space="preserve"> (</w:t>
      </w:r>
      <w:hyperlink r:id="rId18" w:history="1">
        <w:r w:rsidR="003C6B06" w:rsidRPr="00BC22D6">
          <w:rPr>
            <w:rStyle w:val="Hipercze"/>
          </w:rPr>
          <w:t>www.okno.pw.edu.pl</w:t>
        </w:r>
      </w:hyperlink>
      <w:r w:rsidR="00AC3B94">
        <w:t>)</w:t>
      </w:r>
      <w:r w:rsidR="003C6B06">
        <w:t>, od wskazanej daty</w:t>
      </w:r>
      <w:r w:rsidR="00DF3997">
        <w:t>;</w:t>
      </w:r>
    </w:p>
    <w:p w14:paraId="4589A681" w14:textId="20A89D9A" w:rsidR="00F139C9" w:rsidRDefault="00F139C9" w:rsidP="007F3E9D">
      <w:pPr>
        <w:pStyle w:val="Akapitzlist"/>
        <w:numPr>
          <w:ilvl w:val="1"/>
          <w:numId w:val="7"/>
        </w:numPr>
      </w:pPr>
      <w:r>
        <w:t xml:space="preserve">strony </w:t>
      </w:r>
      <w:r w:rsidR="00CB3915">
        <w:t>Biblioteki Głównej</w:t>
      </w:r>
      <w:r w:rsidR="003C6B06">
        <w:t xml:space="preserve"> (</w:t>
      </w:r>
      <w:hyperlink r:id="rId19" w:history="1">
        <w:r w:rsidR="003C6B06" w:rsidRPr="00BC22D6">
          <w:rPr>
            <w:rStyle w:val="Hipercze"/>
          </w:rPr>
          <w:t>www.bg.pw.edu.pl</w:t>
        </w:r>
      </w:hyperlink>
      <w:r w:rsidR="003C6B06">
        <w:t>), od wskazanej daty.</w:t>
      </w:r>
    </w:p>
    <w:p w14:paraId="4E800CB1" w14:textId="31EEFD12" w:rsidR="0094328E" w:rsidRDefault="0094328E" w:rsidP="001B53F5">
      <w:pPr>
        <w:pStyle w:val="Nagwek2"/>
        <w:numPr>
          <w:ilvl w:val="0"/>
          <w:numId w:val="7"/>
        </w:numPr>
      </w:pPr>
      <w:bookmarkStart w:id="132" w:name="_Toc107911492"/>
      <w:bookmarkStart w:id="133" w:name="_Toc87428380"/>
      <w:bookmarkStart w:id="134" w:name="_Toc109388471"/>
      <w:r>
        <w:t>Szkolenia</w:t>
      </w:r>
      <w:bookmarkEnd w:id="132"/>
      <w:bookmarkEnd w:id="133"/>
      <w:bookmarkEnd w:id="134"/>
    </w:p>
    <w:p w14:paraId="3639C4A3" w14:textId="089D6953" w:rsidR="005E3205" w:rsidRDefault="006F79C3" w:rsidP="000E4771">
      <w:pPr>
        <w:pStyle w:val="Akapitzlist"/>
        <w:numPr>
          <w:ilvl w:val="1"/>
          <w:numId w:val="7"/>
        </w:numPr>
      </w:pPr>
      <w:r>
        <w:t>Wykonawca wyszkoli nie mniej niż 20 osób</w:t>
      </w:r>
      <w:r w:rsidR="00DB4A87">
        <w:t>, w tym:</w:t>
      </w:r>
    </w:p>
    <w:p w14:paraId="2B0F47C9" w14:textId="28DC191E" w:rsidR="00C16DDF" w:rsidRDefault="003A75DE" w:rsidP="000E4771">
      <w:pPr>
        <w:pStyle w:val="Akapitzlist"/>
        <w:numPr>
          <w:ilvl w:val="2"/>
          <w:numId w:val="7"/>
        </w:numPr>
        <w:ind w:left="1276" w:hanging="646"/>
      </w:pPr>
      <w:r>
        <w:t>8</w:t>
      </w:r>
      <w:r w:rsidR="00C16DDF">
        <w:t xml:space="preserve"> redaktorów naczelnych</w:t>
      </w:r>
      <w:r w:rsidR="0034572A">
        <w:t>;</w:t>
      </w:r>
    </w:p>
    <w:p w14:paraId="5092C4C3" w14:textId="675F9982" w:rsidR="00C16DDF" w:rsidRDefault="003A75DE" w:rsidP="000E4771">
      <w:pPr>
        <w:pStyle w:val="Akapitzlist"/>
        <w:numPr>
          <w:ilvl w:val="2"/>
          <w:numId w:val="7"/>
        </w:numPr>
        <w:ind w:left="1276" w:hanging="646"/>
      </w:pPr>
      <w:r>
        <w:t>8</w:t>
      </w:r>
      <w:r w:rsidR="00C16DDF">
        <w:t xml:space="preserve"> administratorów</w:t>
      </w:r>
      <w:r w:rsidR="0034572A">
        <w:t>;</w:t>
      </w:r>
    </w:p>
    <w:p w14:paraId="451416D3" w14:textId="1FFBF188" w:rsidR="00286243" w:rsidRDefault="00F278C0" w:rsidP="000E4771">
      <w:pPr>
        <w:pStyle w:val="Akapitzlist"/>
        <w:numPr>
          <w:ilvl w:val="2"/>
          <w:numId w:val="7"/>
        </w:numPr>
        <w:ind w:left="1276" w:hanging="646"/>
      </w:pPr>
      <w:r>
        <w:t>4 osoby przewidziane do utrzymania i rozwoju CMS na infrastrukturze Zamawiającego</w:t>
      </w:r>
      <w:r w:rsidR="00142092">
        <w:t>.</w:t>
      </w:r>
    </w:p>
    <w:p w14:paraId="348FECAC" w14:textId="70CD4E62" w:rsidR="00C16DDF" w:rsidRPr="005E3205" w:rsidRDefault="00775BCD" w:rsidP="000E4771">
      <w:pPr>
        <w:pStyle w:val="Akapitzlist"/>
        <w:numPr>
          <w:ilvl w:val="1"/>
          <w:numId w:val="7"/>
        </w:numPr>
      </w:pPr>
      <w:r>
        <w:t>Wykonawca przygotuje i przekaże Zamawiającemu materiały szkoleniowe w wersji multimedialnej, pozwalające na szkolenie przez Zamawiającego kolejnych osób wg specyfikacji wskazanej w pkt. 6.1</w:t>
      </w:r>
      <w:r w:rsidR="00A607A2">
        <w:t xml:space="preserve"> powyżej.</w:t>
      </w:r>
    </w:p>
    <w:p w14:paraId="6B43D825" w14:textId="2F6004EB" w:rsidR="00EB2692" w:rsidRDefault="00450FE8" w:rsidP="00AD59D8">
      <w:pPr>
        <w:pStyle w:val="Nagwek2"/>
        <w:numPr>
          <w:ilvl w:val="0"/>
          <w:numId w:val="7"/>
        </w:numPr>
      </w:pPr>
      <w:bookmarkStart w:id="135" w:name="_Toc107911493"/>
      <w:bookmarkStart w:id="136" w:name="_Toc2001416616"/>
      <w:bookmarkStart w:id="137" w:name="_Toc109388472"/>
      <w:r>
        <w:t>Serwis</w:t>
      </w:r>
      <w:r w:rsidR="00EB2692">
        <w:t xml:space="preserve"> i obsługa techniczna</w:t>
      </w:r>
      <w:bookmarkEnd w:id="135"/>
      <w:bookmarkEnd w:id="136"/>
      <w:bookmarkEnd w:id="137"/>
    </w:p>
    <w:p w14:paraId="19DE9201" w14:textId="0750D9FE" w:rsidR="00D92343" w:rsidRPr="006D674E" w:rsidRDefault="004B0083" w:rsidP="000E4771">
      <w:pPr>
        <w:pStyle w:val="Akapitzlist"/>
        <w:numPr>
          <w:ilvl w:val="1"/>
          <w:numId w:val="7"/>
        </w:numPr>
      </w:pPr>
      <w:r>
        <w:t>Muszą istnieć</w:t>
      </w:r>
      <w:r w:rsidR="008D54BA">
        <w:t xml:space="preserve"> udokumentowane</w:t>
      </w:r>
      <w:r w:rsidR="27D2D99A">
        <w:t xml:space="preserve"> procedury </w:t>
      </w:r>
      <w:r w:rsidR="00E9404F">
        <w:t>aktualizacji</w:t>
      </w:r>
      <w:r w:rsidR="27D2D99A">
        <w:t xml:space="preserve"> CMS do jego nowszych wersji.</w:t>
      </w:r>
      <w:r w:rsidR="00E9404F">
        <w:t xml:space="preserve"> Aktualizacja do nowej wersji </w:t>
      </w:r>
      <w:r w:rsidR="00B17E91">
        <w:t>musi odbywać się w sposób nie</w:t>
      </w:r>
      <w:r w:rsidR="009F327D">
        <w:t>niszczący istniejącej zawartości</w:t>
      </w:r>
      <w:r w:rsidR="003D1003">
        <w:t xml:space="preserve"> i niezmieniający układu wizualnego </w:t>
      </w:r>
      <w:r w:rsidR="0097187C">
        <w:t>S</w:t>
      </w:r>
      <w:r w:rsidR="00735D4D">
        <w:t>erwisu</w:t>
      </w:r>
      <w:r w:rsidR="00FB6913">
        <w:t>.</w:t>
      </w:r>
      <w:r w:rsidR="0067266F">
        <w:t xml:space="preserve"> </w:t>
      </w:r>
      <w:r w:rsidR="008B78EE">
        <w:t xml:space="preserve">Aktualizacje wpływające na </w:t>
      </w:r>
      <w:r w:rsidR="00B514E8">
        <w:t>zaw</w:t>
      </w:r>
      <w:r w:rsidR="009D2B6A">
        <w:t xml:space="preserve">artość i układ wizualny mogą być dokonywane wyłącznie po </w:t>
      </w:r>
      <w:r w:rsidR="00B36436">
        <w:t>zatwierdzeniu przez</w:t>
      </w:r>
      <w:r w:rsidR="009D2B6A">
        <w:t xml:space="preserve"> Zamawiając</w:t>
      </w:r>
      <w:r w:rsidR="00B36436">
        <w:t>ego</w:t>
      </w:r>
      <w:r w:rsidR="009D2B6A">
        <w:t>.</w:t>
      </w:r>
      <w:r w:rsidR="00FB6913">
        <w:t xml:space="preserve"> </w:t>
      </w:r>
    </w:p>
    <w:p w14:paraId="0A93F454" w14:textId="59006D67" w:rsidR="00D92343" w:rsidRDefault="00DB277C" w:rsidP="000E4771">
      <w:pPr>
        <w:pStyle w:val="Akapitzlist"/>
        <w:numPr>
          <w:ilvl w:val="1"/>
          <w:numId w:val="7"/>
        </w:numPr>
      </w:pPr>
      <w:r>
        <w:t>Muszą istnieć udokumentowane procedury</w:t>
      </w:r>
      <w:r w:rsidR="00D92343">
        <w:t xml:space="preserve"> tworzenia i odtwarzania zapasowych kopii bezpieczeństwa.</w:t>
      </w:r>
    </w:p>
    <w:p w14:paraId="36653D99" w14:textId="0D687F62" w:rsidR="009529BF" w:rsidRPr="0078477A" w:rsidRDefault="009529BF" w:rsidP="000E4771">
      <w:pPr>
        <w:pStyle w:val="Akapitzlist"/>
        <w:numPr>
          <w:ilvl w:val="1"/>
          <w:numId w:val="7"/>
        </w:numPr>
      </w:pPr>
      <w:r>
        <w:t>Dokumentacja</w:t>
      </w:r>
      <w:r w:rsidR="00864E85">
        <w:t>:</w:t>
      </w:r>
    </w:p>
    <w:p w14:paraId="64F8DC6A" w14:textId="0F9D8F7B" w:rsidR="009529BF" w:rsidRPr="0078477A" w:rsidRDefault="009529BF" w:rsidP="000E4771">
      <w:pPr>
        <w:pStyle w:val="Akapitzlist"/>
        <w:numPr>
          <w:ilvl w:val="2"/>
          <w:numId w:val="7"/>
        </w:numPr>
      </w:pPr>
      <w:r>
        <w:t>CMS musi posiadać szczegółową instrukcję użytkowania dla redaktorów, administratorów oraz dokumentację dotyczącą jego utrzymania, konserwacji i optymalizacji działania.</w:t>
      </w:r>
      <w:r>
        <w:br/>
        <w:t>Przynajmniej część dla redaktorów powinna być dostępna w języku polskim.</w:t>
      </w:r>
      <w:r w:rsidR="00525813">
        <w:t xml:space="preserve"> </w:t>
      </w:r>
      <w:r w:rsidR="007F0264">
        <w:t xml:space="preserve">Zamawiający dopuszcza dostarczenie pozostałej dokumentacji w języku </w:t>
      </w:r>
      <w:r w:rsidR="00110607">
        <w:t xml:space="preserve">polskim lub </w:t>
      </w:r>
      <w:r w:rsidR="007F0264">
        <w:t>angielskim.</w:t>
      </w:r>
    </w:p>
    <w:p w14:paraId="3A2CB370" w14:textId="500D1F66" w:rsidR="009529BF" w:rsidRPr="0078477A" w:rsidRDefault="00F15CF4" w:rsidP="000E4771">
      <w:pPr>
        <w:pStyle w:val="Akapitzlist"/>
        <w:numPr>
          <w:ilvl w:val="2"/>
          <w:numId w:val="7"/>
        </w:numPr>
      </w:pPr>
      <w:r>
        <w:t xml:space="preserve">CMS </w:t>
      </w:r>
      <w:r w:rsidR="00B707DA">
        <w:t>m</w:t>
      </w:r>
      <w:r w:rsidR="009529BF">
        <w:t>usi posiadać dokumentacj</w:t>
      </w:r>
      <w:r w:rsidR="00845BF9">
        <w:t>ę</w:t>
      </w:r>
      <w:r w:rsidR="009529BF">
        <w:t xml:space="preserve"> opisującą szczegółowo tworzenie stron/serwisów w oparciu o siebie.</w:t>
      </w:r>
    </w:p>
    <w:p w14:paraId="5FEC9CDD" w14:textId="77777777" w:rsidR="009529BF" w:rsidRPr="0078477A" w:rsidRDefault="009529BF" w:rsidP="000E4771">
      <w:pPr>
        <w:pStyle w:val="Akapitzlist"/>
        <w:numPr>
          <w:ilvl w:val="2"/>
          <w:numId w:val="7"/>
        </w:numPr>
      </w:pPr>
      <w:r>
        <w:t>Musi posiadać dokumentację opisującą wszechstronnie sposób pisania rozszerzeń i wtyczek.</w:t>
      </w:r>
    </w:p>
    <w:p w14:paraId="44E66DB0" w14:textId="3288A989" w:rsidR="006B15F2" w:rsidRDefault="009529BF" w:rsidP="000E4771">
      <w:pPr>
        <w:pStyle w:val="Akapitzlist"/>
        <w:numPr>
          <w:ilvl w:val="2"/>
          <w:numId w:val="7"/>
        </w:numPr>
      </w:pPr>
      <w:r>
        <w:t>Musi posiadać szczegółową dokumentację działania systemu szablonów i języka szablonów.</w:t>
      </w:r>
    </w:p>
    <w:p w14:paraId="5C9813C1" w14:textId="0A5F1DAA" w:rsidR="00517E1B" w:rsidRDefault="00A2764A" w:rsidP="000E4771">
      <w:pPr>
        <w:pStyle w:val="Akapitzlist"/>
        <w:numPr>
          <w:ilvl w:val="2"/>
          <w:numId w:val="7"/>
        </w:numPr>
      </w:pPr>
      <w:r>
        <w:t xml:space="preserve"> </w:t>
      </w:r>
      <w:r w:rsidR="00185E75">
        <w:t xml:space="preserve">W okresie obowiązywania umowy, </w:t>
      </w:r>
      <w:r w:rsidR="00010123">
        <w:t>Wykonawca zobowiązan</w:t>
      </w:r>
      <w:r w:rsidR="004D0C99">
        <w:t>y jest</w:t>
      </w:r>
      <w:r w:rsidR="00185E75">
        <w:t>:</w:t>
      </w:r>
    </w:p>
    <w:p w14:paraId="653B3F82" w14:textId="2747EEB2" w:rsidR="00270855" w:rsidRDefault="00A10933" w:rsidP="0096631D">
      <w:pPr>
        <w:pStyle w:val="Akapitzlist"/>
        <w:numPr>
          <w:ilvl w:val="3"/>
          <w:numId w:val="7"/>
        </w:numPr>
        <w:ind w:left="1843" w:hanging="763"/>
      </w:pPr>
      <w:r>
        <w:t>Niezwłoczn</w:t>
      </w:r>
      <w:r w:rsidR="00DB4D90">
        <w:t>ie informować</w:t>
      </w:r>
      <w:r>
        <w:t xml:space="preserve"> Zamawiającego o pojawieniu się nowych wersji CMS i aktualizacji bezpieczeństwa</w:t>
      </w:r>
      <w:r w:rsidR="008A372E">
        <w:t>.</w:t>
      </w:r>
    </w:p>
    <w:p w14:paraId="36A859E4" w14:textId="6B403C3E" w:rsidR="002401CC" w:rsidRDefault="002D5885" w:rsidP="0096631D">
      <w:pPr>
        <w:pStyle w:val="Akapitzlist"/>
        <w:numPr>
          <w:ilvl w:val="3"/>
          <w:numId w:val="7"/>
        </w:numPr>
        <w:ind w:left="1843" w:hanging="763"/>
      </w:pPr>
      <w:r>
        <w:t xml:space="preserve">Zapewnić </w:t>
      </w:r>
      <w:r w:rsidR="005C400F">
        <w:t xml:space="preserve">Zamawiającemu </w:t>
      </w:r>
      <w:r>
        <w:t>wsparcie</w:t>
      </w:r>
      <w:r w:rsidR="005C400F">
        <w:t xml:space="preserve"> w zakresie aktualizacji CMS do </w:t>
      </w:r>
      <w:r w:rsidR="00DD6306">
        <w:t>najnowszych wersji</w:t>
      </w:r>
      <w:r w:rsidR="00D069E5">
        <w:t>:</w:t>
      </w:r>
    </w:p>
    <w:p w14:paraId="570AE181" w14:textId="2C210645" w:rsidR="009564D1" w:rsidRDefault="005E3FF0" w:rsidP="0096631D">
      <w:pPr>
        <w:pStyle w:val="Akapitzlist"/>
        <w:numPr>
          <w:ilvl w:val="4"/>
          <w:numId w:val="7"/>
        </w:numPr>
        <w:ind w:left="2410" w:hanging="970"/>
      </w:pPr>
      <w:r>
        <w:t xml:space="preserve">W przypadku aktualizacji funkcjonalności </w:t>
      </w:r>
      <w:r w:rsidR="007D508B">
        <w:t>– po uzgodnieniu z Zamawiającym.</w:t>
      </w:r>
    </w:p>
    <w:p w14:paraId="62491C48" w14:textId="21AF1DB8" w:rsidR="007D508B" w:rsidRDefault="007D508B" w:rsidP="0096631D">
      <w:pPr>
        <w:pStyle w:val="Akapitzlist"/>
        <w:numPr>
          <w:ilvl w:val="4"/>
          <w:numId w:val="7"/>
        </w:numPr>
        <w:ind w:left="2410" w:hanging="970"/>
      </w:pPr>
      <w:r>
        <w:t xml:space="preserve">W przypadku aktualizacji </w:t>
      </w:r>
      <w:r w:rsidR="007F0643">
        <w:t xml:space="preserve">bezpieczeństwa (w szczególności likwidacji </w:t>
      </w:r>
      <w:r w:rsidR="006F799C">
        <w:t>podatności</w:t>
      </w:r>
      <w:r w:rsidR="00A525C4">
        <w:t xml:space="preserve"> na ataki, </w:t>
      </w:r>
      <w:r w:rsidR="00781580">
        <w:t xml:space="preserve">luk bezpieczeństwa, </w:t>
      </w:r>
      <w:r w:rsidR="00A525C4">
        <w:t xml:space="preserve">itp.) </w:t>
      </w:r>
      <w:r w:rsidR="00EB5049">
        <w:t xml:space="preserve">obowiązuje SLA </w:t>
      </w:r>
      <w:r w:rsidR="00726417">
        <w:t xml:space="preserve">typu Awaria (p. </w:t>
      </w:r>
      <w:r w:rsidR="005A4056">
        <w:t>VI.7.6</w:t>
      </w:r>
      <w:r w:rsidR="006E5132">
        <w:t xml:space="preserve">. </w:t>
      </w:r>
      <w:proofErr w:type="spellStart"/>
      <w:r w:rsidR="006E5132">
        <w:t>ppk</w:t>
      </w:r>
      <w:proofErr w:type="spellEnd"/>
      <w:r w:rsidR="006E5132">
        <w:t>. Awaria)</w:t>
      </w:r>
      <w:r w:rsidR="00E62747">
        <w:t xml:space="preserve">. Poprawki </w:t>
      </w:r>
      <w:r w:rsidR="00B27AEA">
        <w:t xml:space="preserve">wpływające na zawartość i układ </w:t>
      </w:r>
      <w:r w:rsidR="00B27AEA">
        <w:lastRenderedPageBreak/>
        <w:t>wizualny mogą być dokonywane wyłącznie po zatwierdzeniu przez Zamawiającego.</w:t>
      </w:r>
      <w:r w:rsidR="00A21A7E">
        <w:t xml:space="preserve"> Czas </w:t>
      </w:r>
      <w:r w:rsidR="002C49FA">
        <w:t>na dokonanie aktualizacji w tym przypadku licz</w:t>
      </w:r>
      <w:r w:rsidR="00177EE3">
        <w:t>ony jest</w:t>
      </w:r>
      <w:r w:rsidR="002C49FA">
        <w:t xml:space="preserve"> od momentu Zatwierdzenia przez Zamawiającego</w:t>
      </w:r>
      <w:r w:rsidR="00C0609A">
        <w:t>.</w:t>
      </w:r>
    </w:p>
    <w:p w14:paraId="69D0F09A" w14:textId="6AF9F955" w:rsidR="0074090C" w:rsidRDefault="0074090C" w:rsidP="0096631D">
      <w:pPr>
        <w:pStyle w:val="Akapitzlist"/>
        <w:numPr>
          <w:ilvl w:val="4"/>
          <w:numId w:val="7"/>
        </w:numPr>
        <w:ind w:left="2410" w:hanging="970"/>
      </w:pPr>
      <w:r>
        <w:t xml:space="preserve">Wsparcie rozliczane </w:t>
      </w:r>
      <w:r w:rsidR="008D57E3">
        <w:t xml:space="preserve">jest w ramach dni opisanych </w:t>
      </w:r>
      <w:r w:rsidR="00EC5D61">
        <w:t>poniżej w p. 7.3.6</w:t>
      </w:r>
      <w:r w:rsidR="001D6E82">
        <w:t>.</w:t>
      </w:r>
    </w:p>
    <w:p w14:paraId="6129F63B" w14:textId="31DC47C9" w:rsidR="00566082" w:rsidRPr="00D448D9" w:rsidRDefault="003D6C23" w:rsidP="0096631D">
      <w:pPr>
        <w:pStyle w:val="Akapitzlist"/>
        <w:numPr>
          <w:ilvl w:val="2"/>
          <w:numId w:val="7"/>
        </w:numPr>
        <w:ind w:left="1276" w:hanging="556"/>
      </w:pPr>
      <w:r>
        <w:t xml:space="preserve">Wykonawca zapewni </w:t>
      </w:r>
      <w:r w:rsidR="00E842FB">
        <w:t xml:space="preserve">wsparcie </w:t>
      </w:r>
      <w:r w:rsidR="00D60C8D">
        <w:t xml:space="preserve">Zamawiającego w zakresie </w:t>
      </w:r>
      <w:r w:rsidR="00FA5E37">
        <w:t>prac rozwojowych</w:t>
      </w:r>
      <w:r w:rsidR="009C19A1">
        <w:t xml:space="preserve"> i</w:t>
      </w:r>
      <w:r w:rsidR="001126FB">
        <w:t xml:space="preserve"> </w:t>
      </w:r>
      <w:r w:rsidR="00024FC2">
        <w:t xml:space="preserve">szkoleniowych </w:t>
      </w:r>
      <w:r w:rsidR="000449FC">
        <w:t xml:space="preserve">w liczbie </w:t>
      </w:r>
      <w:r w:rsidR="003A6029">
        <w:t>40</w:t>
      </w:r>
      <w:r w:rsidR="00AA60B4">
        <w:t xml:space="preserve"> dni </w:t>
      </w:r>
      <w:r w:rsidR="003A6029">
        <w:t>rocznie</w:t>
      </w:r>
      <w:r w:rsidR="008607FC">
        <w:t>,</w:t>
      </w:r>
      <w:r w:rsidR="00937317">
        <w:t xml:space="preserve"> w okresie obowiązywania umowy.</w:t>
      </w:r>
      <w:r w:rsidR="000A3B40">
        <w:t xml:space="preserve"> </w:t>
      </w:r>
      <w:r w:rsidR="00634989">
        <w:t xml:space="preserve">Niewykorzystane </w:t>
      </w:r>
      <w:r w:rsidR="003867DA">
        <w:t xml:space="preserve">dni w </w:t>
      </w:r>
      <w:r w:rsidR="003A6029">
        <w:t>roku</w:t>
      </w:r>
      <w:r w:rsidR="003867DA">
        <w:t xml:space="preserve"> </w:t>
      </w:r>
      <w:r w:rsidR="004A34E3">
        <w:t xml:space="preserve">przechodzą </w:t>
      </w:r>
      <w:r w:rsidR="00DC4A21">
        <w:t xml:space="preserve">do puli </w:t>
      </w:r>
      <w:r w:rsidR="00FC0403">
        <w:t xml:space="preserve">dni </w:t>
      </w:r>
      <w:r w:rsidR="00F233F6">
        <w:t xml:space="preserve">do wykorzystania w kolejnych </w:t>
      </w:r>
      <w:r w:rsidR="003A6029">
        <w:t>latach</w:t>
      </w:r>
      <w:r w:rsidR="00F233F6">
        <w:t>.</w:t>
      </w:r>
      <w:r w:rsidR="007C794E">
        <w:t xml:space="preserve"> </w:t>
      </w:r>
      <w:r w:rsidR="00CC661F">
        <w:t xml:space="preserve">Dni </w:t>
      </w:r>
      <w:r w:rsidR="0025601F">
        <w:t xml:space="preserve">będą rozliczane </w:t>
      </w:r>
      <w:r w:rsidR="007B7B36">
        <w:t xml:space="preserve">na podstawie faktur </w:t>
      </w:r>
      <w:r w:rsidR="007B2FB3">
        <w:t>wystawianych na koniec miesięcznego okresu ro</w:t>
      </w:r>
      <w:r w:rsidR="00D4213D">
        <w:t>z</w:t>
      </w:r>
      <w:r w:rsidR="007B2FB3">
        <w:t>liczeniowego</w:t>
      </w:r>
      <w:r w:rsidR="0037202B">
        <w:t>, na podstawie zleceń wystawionych przez Zamawiającego</w:t>
      </w:r>
      <w:r w:rsidR="007B2FB3">
        <w:t>.</w:t>
      </w:r>
      <w:r w:rsidR="00184A7E">
        <w:t xml:space="preserve"> Pracochłonność zleceń będzie ustalana każdorazowo z Wyko</w:t>
      </w:r>
      <w:r w:rsidR="008F7B78">
        <w:t>nawcą.</w:t>
      </w:r>
      <w:r w:rsidR="00D42413">
        <w:t xml:space="preserve"> Jednostką rozliczeń jest pół godziny (30 minut).</w:t>
      </w:r>
      <w:r w:rsidR="00383004">
        <w:t xml:space="preserve"> Wyżej wymienione dni są opcjonalne</w:t>
      </w:r>
      <w:r w:rsidR="000C3552">
        <w:t xml:space="preserve">, tzn. Zamawiający </w:t>
      </w:r>
      <w:r w:rsidR="005C17D0">
        <w:t>nie musi ich wykorzystać.</w:t>
      </w:r>
    </w:p>
    <w:p w14:paraId="40CF4B43" w14:textId="19A433B0" w:rsidR="0094795A" w:rsidRDefault="0094795A" w:rsidP="004F3064">
      <w:pPr>
        <w:pStyle w:val="Nagwek1"/>
        <w:numPr>
          <w:ilvl w:val="0"/>
          <w:numId w:val="1"/>
        </w:numPr>
      </w:pPr>
      <w:bookmarkStart w:id="138" w:name="_Toc107911494"/>
      <w:bookmarkStart w:id="139" w:name="_Toc171928088"/>
      <w:bookmarkStart w:id="140" w:name="_Toc109388473"/>
      <w:r>
        <w:t>Gwarancja</w:t>
      </w:r>
      <w:bookmarkEnd w:id="138"/>
      <w:bookmarkEnd w:id="139"/>
      <w:bookmarkEnd w:id="140"/>
    </w:p>
    <w:p w14:paraId="59EE06D3" w14:textId="0B8E11EC" w:rsidR="00596A1A" w:rsidRDefault="0016184F" w:rsidP="000E4771">
      <w:pPr>
        <w:pStyle w:val="Akapitzlist"/>
        <w:numPr>
          <w:ilvl w:val="1"/>
          <w:numId w:val="7"/>
        </w:numPr>
      </w:pPr>
      <w:r>
        <w:t>Wykonawca udzieli minimum 36 miesięcznej gwarancji na prawidłowe, wolne od wad i</w:t>
      </w:r>
      <w:r w:rsidR="0006425B">
        <w:t xml:space="preserve"> </w:t>
      </w:r>
      <w:r>
        <w:t xml:space="preserve">nieprzerwane działanie dostarczonego </w:t>
      </w:r>
      <w:r w:rsidR="002F39F4">
        <w:t>CMS i Strony</w:t>
      </w:r>
      <w:r>
        <w:t>.</w:t>
      </w:r>
    </w:p>
    <w:p w14:paraId="3DD0908A" w14:textId="2D9C401C" w:rsidR="0094795A" w:rsidRDefault="0016184F" w:rsidP="000E4771">
      <w:pPr>
        <w:pStyle w:val="Akapitzlist"/>
        <w:numPr>
          <w:ilvl w:val="1"/>
          <w:numId w:val="7"/>
        </w:numPr>
      </w:pPr>
      <w:r>
        <w:t>Gwarancja obejmuje wszystkie elementy</w:t>
      </w:r>
      <w:r w:rsidR="00C11998">
        <w:t xml:space="preserve"> </w:t>
      </w:r>
      <w:r>
        <w:t xml:space="preserve">dostarczone przez Wykonawcę oraz modyfikacje, </w:t>
      </w:r>
      <w:r w:rsidR="00555DF6">
        <w:t>a</w:t>
      </w:r>
      <w:r>
        <w:t>ktualizacje</w:t>
      </w:r>
      <w:r w:rsidR="00710B8C">
        <w:t xml:space="preserve"> </w:t>
      </w:r>
      <w:r>
        <w:t>realizowane</w:t>
      </w:r>
      <w:r w:rsidR="00710B8C">
        <w:t xml:space="preserve"> </w:t>
      </w:r>
      <w:r>
        <w:t xml:space="preserve">w ramach gwarancji i </w:t>
      </w:r>
      <w:r w:rsidR="00E75677">
        <w:t>prac serwisowych</w:t>
      </w:r>
      <w:r w:rsidR="00BC5C4D">
        <w:t>.</w:t>
      </w:r>
    </w:p>
    <w:p w14:paraId="06F45C52" w14:textId="4DAF35E9" w:rsidR="00AD3805" w:rsidRDefault="00AD3805" w:rsidP="000E4771">
      <w:pPr>
        <w:pStyle w:val="Akapitzlist"/>
        <w:numPr>
          <w:ilvl w:val="1"/>
          <w:numId w:val="7"/>
        </w:numPr>
      </w:pPr>
      <w:r>
        <w:t>W</w:t>
      </w:r>
      <w:r w:rsidR="00FA3D6D">
        <w:t xml:space="preserve"> </w:t>
      </w:r>
      <w:r>
        <w:t>ramach udzielonej gwarancji Wykonawca zobowiązuje się bezpłatnie usuwać wykryte</w:t>
      </w:r>
      <w:r w:rsidR="00093289">
        <w:t xml:space="preserve"> a</w:t>
      </w:r>
      <w:r>
        <w:t xml:space="preserve">warie, </w:t>
      </w:r>
      <w:r w:rsidR="00093289">
        <w:t>b</w:t>
      </w:r>
      <w:r>
        <w:t>łędy</w:t>
      </w:r>
      <w:r w:rsidR="00093289">
        <w:t xml:space="preserve"> i</w:t>
      </w:r>
      <w:r>
        <w:t xml:space="preserve"> </w:t>
      </w:r>
      <w:r w:rsidR="00093289">
        <w:t>u</w:t>
      </w:r>
      <w:r>
        <w:t>sterki</w:t>
      </w:r>
      <w:r w:rsidR="00093289">
        <w:t>.</w:t>
      </w:r>
    </w:p>
    <w:p w14:paraId="07864A33" w14:textId="291E4C38" w:rsidR="36920F6F" w:rsidRDefault="36920F6F" w:rsidP="007652D1">
      <w:pPr>
        <w:pStyle w:val="Akapitzlist"/>
        <w:numPr>
          <w:ilvl w:val="0"/>
          <w:numId w:val="21"/>
        </w:numPr>
        <w:rPr>
          <w:rFonts w:eastAsiaTheme="minorEastAsia"/>
        </w:rPr>
      </w:pPr>
      <w:r w:rsidRPr="36920F6F">
        <w:rPr>
          <w:b/>
          <w:bCs/>
        </w:rPr>
        <w:t>Awaria</w:t>
      </w:r>
      <w:r w:rsidRPr="36920F6F">
        <w:t>:</w:t>
      </w:r>
    </w:p>
    <w:p w14:paraId="2234255F" w14:textId="22F58F78" w:rsidR="36920F6F" w:rsidRDefault="001638E8" w:rsidP="009D1FFC">
      <w:pPr>
        <w:pStyle w:val="Akapitzlist"/>
        <w:ind w:left="1571"/>
        <w:rPr>
          <w:rFonts w:eastAsiaTheme="minorEastAsia"/>
        </w:rPr>
      </w:pPr>
      <w:r>
        <w:t>c</w:t>
      </w:r>
      <w:r w:rsidR="36920F6F" w:rsidRPr="36920F6F">
        <w:t xml:space="preserve">zas </w:t>
      </w:r>
      <w:r>
        <w:t>r</w:t>
      </w:r>
      <w:r w:rsidR="36920F6F" w:rsidRPr="36920F6F">
        <w:t xml:space="preserve">eakcji - 2 </w:t>
      </w:r>
      <w:r>
        <w:t>g</w:t>
      </w:r>
      <w:r w:rsidR="36920F6F" w:rsidRPr="36920F6F">
        <w:t xml:space="preserve">odziny </w:t>
      </w:r>
      <w:r>
        <w:t>r</w:t>
      </w:r>
      <w:r w:rsidR="36920F6F" w:rsidRPr="36920F6F">
        <w:t xml:space="preserve">obocze od </w:t>
      </w:r>
      <w:r>
        <w:t>o</w:t>
      </w:r>
      <w:r w:rsidR="36920F6F" w:rsidRPr="36920F6F">
        <w:t xml:space="preserve">trzymania </w:t>
      </w:r>
      <w:r w:rsidR="00723FA7">
        <w:t>z</w:t>
      </w:r>
      <w:r w:rsidR="36920F6F" w:rsidRPr="36920F6F">
        <w:t>głoszenia,</w:t>
      </w:r>
    </w:p>
    <w:p w14:paraId="2BFA0C1D" w14:textId="768825C0" w:rsidR="36920F6F" w:rsidRDefault="00723FA7" w:rsidP="009D1FFC">
      <w:pPr>
        <w:pStyle w:val="Akapitzlist"/>
        <w:ind w:left="1571"/>
        <w:rPr>
          <w:rFonts w:eastAsiaTheme="minorEastAsia"/>
        </w:rPr>
      </w:pPr>
      <w:r>
        <w:t>c</w:t>
      </w:r>
      <w:r w:rsidR="36920F6F" w:rsidRPr="36920F6F">
        <w:t xml:space="preserve">zas </w:t>
      </w:r>
      <w:r>
        <w:t>n</w:t>
      </w:r>
      <w:r w:rsidR="36920F6F" w:rsidRPr="36920F6F">
        <w:t xml:space="preserve">aprawy - 8 </w:t>
      </w:r>
      <w:r>
        <w:t>g</w:t>
      </w:r>
      <w:r w:rsidR="36920F6F" w:rsidRPr="36920F6F">
        <w:t xml:space="preserve">odzin </w:t>
      </w:r>
      <w:r>
        <w:t>r</w:t>
      </w:r>
      <w:r w:rsidR="36920F6F" w:rsidRPr="36920F6F">
        <w:t xml:space="preserve">oboczych od </w:t>
      </w:r>
      <w:r>
        <w:t>o</w:t>
      </w:r>
      <w:r w:rsidR="36920F6F" w:rsidRPr="36920F6F">
        <w:t xml:space="preserve">trzymania </w:t>
      </w:r>
      <w:r>
        <w:t>z</w:t>
      </w:r>
      <w:r w:rsidR="36920F6F" w:rsidRPr="36920F6F">
        <w:t>głoszenia.</w:t>
      </w:r>
    </w:p>
    <w:p w14:paraId="0C267D08" w14:textId="2783E980" w:rsidR="36920F6F" w:rsidRDefault="36920F6F" w:rsidP="007652D1">
      <w:pPr>
        <w:pStyle w:val="Akapitzlist"/>
        <w:numPr>
          <w:ilvl w:val="0"/>
          <w:numId w:val="21"/>
        </w:numPr>
        <w:rPr>
          <w:rFonts w:eastAsiaTheme="minorEastAsia"/>
        </w:rPr>
      </w:pPr>
      <w:r w:rsidRPr="36920F6F">
        <w:rPr>
          <w:b/>
          <w:bCs/>
        </w:rPr>
        <w:t>Błąd Systemu</w:t>
      </w:r>
      <w:r w:rsidRPr="36920F6F">
        <w:t>:</w:t>
      </w:r>
    </w:p>
    <w:p w14:paraId="47020EAA" w14:textId="7D60B3AE" w:rsidR="36920F6F" w:rsidRDefault="0090752C" w:rsidP="009D1FFC">
      <w:pPr>
        <w:pStyle w:val="Akapitzlist"/>
        <w:ind w:left="1571"/>
        <w:rPr>
          <w:rFonts w:eastAsiaTheme="minorEastAsia"/>
        </w:rPr>
      </w:pPr>
      <w:r>
        <w:t>c</w:t>
      </w:r>
      <w:r w:rsidR="36920F6F" w:rsidRPr="36920F6F">
        <w:t xml:space="preserve">zas </w:t>
      </w:r>
      <w:r>
        <w:t>r</w:t>
      </w:r>
      <w:r w:rsidR="36920F6F" w:rsidRPr="36920F6F">
        <w:t xml:space="preserve">eakcji - 4 </w:t>
      </w:r>
      <w:r>
        <w:t>g</w:t>
      </w:r>
      <w:r w:rsidR="36920F6F" w:rsidRPr="36920F6F">
        <w:t xml:space="preserve">odzin </w:t>
      </w:r>
      <w:r>
        <w:t>r</w:t>
      </w:r>
      <w:r w:rsidR="36920F6F" w:rsidRPr="36920F6F">
        <w:t xml:space="preserve">oboczych od </w:t>
      </w:r>
      <w:r>
        <w:t>o</w:t>
      </w:r>
      <w:r w:rsidR="36920F6F" w:rsidRPr="36920F6F">
        <w:t xml:space="preserve">trzymania </w:t>
      </w:r>
      <w:r>
        <w:t>z</w:t>
      </w:r>
      <w:r w:rsidR="36920F6F" w:rsidRPr="36920F6F">
        <w:t>głoszenia,</w:t>
      </w:r>
    </w:p>
    <w:p w14:paraId="49710541" w14:textId="37649D17" w:rsidR="36920F6F" w:rsidRDefault="0090752C" w:rsidP="009D1FFC">
      <w:pPr>
        <w:pStyle w:val="Akapitzlist"/>
        <w:ind w:left="1571"/>
        <w:rPr>
          <w:rFonts w:eastAsiaTheme="minorEastAsia"/>
        </w:rPr>
      </w:pPr>
      <w:r>
        <w:t>c</w:t>
      </w:r>
      <w:r w:rsidR="36920F6F" w:rsidRPr="36920F6F">
        <w:t xml:space="preserve">zas </w:t>
      </w:r>
      <w:r>
        <w:t>n</w:t>
      </w:r>
      <w:r w:rsidR="36920F6F" w:rsidRPr="36920F6F">
        <w:t xml:space="preserve">aprawy – 16 </w:t>
      </w:r>
      <w:r>
        <w:t>g</w:t>
      </w:r>
      <w:r w:rsidR="36920F6F" w:rsidRPr="36920F6F">
        <w:t xml:space="preserve">odzin </w:t>
      </w:r>
      <w:r>
        <w:t>r</w:t>
      </w:r>
      <w:r w:rsidR="36920F6F" w:rsidRPr="36920F6F">
        <w:t>obocz</w:t>
      </w:r>
      <w:r>
        <w:t>ych</w:t>
      </w:r>
      <w:r w:rsidR="36920F6F" w:rsidRPr="36920F6F">
        <w:t xml:space="preserve"> od </w:t>
      </w:r>
      <w:r>
        <w:t>o</w:t>
      </w:r>
      <w:r w:rsidR="36920F6F" w:rsidRPr="36920F6F">
        <w:t xml:space="preserve">trzymania </w:t>
      </w:r>
      <w:r>
        <w:t>z</w:t>
      </w:r>
      <w:r w:rsidR="36920F6F" w:rsidRPr="36920F6F">
        <w:t>głoszenia.</w:t>
      </w:r>
    </w:p>
    <w:p w14:paraId="77621F84" w14:textId="3D0820EC" w:rsidR="36920F6F" w:rsidRDefault="36920F6F" w:rsidP="007652D1">
      <w:pPr>
        <w:pStyle w:val="Akapitzlist"/>
        <w:numPr>
          <w:ilvl w:val="0"/>
          <w:numId w:val="21"/>
        </w:numPr>
      </w:pPr>
      <w:r w:rsidRPr="36920F6F">
        <w:rPr>
          <w:b/>
          <w:bCs/>
        </w:rPr>
        <w:t>Problem</w:t>
      </w:r>
      <w:r w:rsidRPr="36920F6F">
        <w:t>:</w:t>
      </w:r>
    </w:p>
    <w:p w14:paraId="0CAB397B" w14:textId="3B30C9E1" w:rsidR="36920F6F" w:rsidRDefault="0090752C" w:rsidP="009D1FFC">
      <w:pPr>
        <w:pStyle w:val="Akapitzlist"/>
        <w:ind w:left="1571"/>
        <w:rPr>
          <w:rFonts w:eastAsiaTheme="minorEastAsia"/>
        </w:rPr>
      </w:pPr>
      <w:r>
        <w:rPr>
          <w:rFonts w:ascii="Calibri" w:eastAsia="Calibri" w:hAnsi="Calibri" w:cs="Calibri"/>
        </w:rPr>
        <w:t>c</w:t>
      </w:r>
      <w:r w:rsidR="1F57E9D0" w:rsidRPr="007652D1">
        <w:rPr>
          <w:rFonts w:ascii="Calibri" w:eastAsia="Calibri" w:hAnsi="Calibri" w:cs="Calibri"/>
        </w:rPr>
        <w:t xml:space="preserve">zas </w:t>
      </w:r>
      <w:r>
        <w:rPr>
          <w:rFonts w:ascii="Calibri" w:eastAsia="Calibri" w:hAnsi="Calibri" w:cs="Calibri"/>
        </w:rPr>
        <w:t>re</w:t>
      </w:r>
      <w:r w:rsidR="1F57E9D0" w:rsidRPr="007652D1">
        <w:rPr>
          <w:rFonts w:ascii="Calibri" w:eastAsia="Calibri" w:hAnsi="Calibri" w:cs="Calibri"/>
        </w:rPr>
        <w:t xml:space="preserve">akcji - 8 </w:t>
      </w:r>
      <w:r>
        <w:rPr>
          <w:rFonts w:ascii="Calibri" w:eastAsia="Calibri" w:hAnsi="Calibri" w:cs="Calibri"/>
        </w:rPr>
        <w:t>g</w:t>
      </w:r>
      <w:r w:rsidR="1F57E9D0" w:rsidRPr="007652D1">
        <w:rPr>
          <w:rFonts w:ascii="Calibri" w:eastAsia="Calibri" w:hAnsi="Calibri" w:cs="Calibri"/>
        </w:rPr>
        <w:t xml:space="preserve">odzin </w:t>
      </w:r>
      <w:r w:rsidR="00DC0635">
        <w:rPr>
          <w:rFonts w:ascii="Calibri" w:eastAsia="Calibri" w:hAnsi="Calibri" w:cs="Calibri"/>
        </w:rPr>
        <w:t>r</w:t>
      </w:r>
      <w:r w:rsidR="1F57E9D0" w:rsidRPr="007652D1">
        <w:rPr>
          <w:rFonts w:ascii="Calibri" w:eastAsia="Calibri" w:hAnsi="Calibri" w:cs="Calibri"/>
        </w:rPr>
        <w:t>obocz</w:t>
      </w:r>
      <w:r w:rsidR="00DC0635">
        <w:rPr>
          <w:rFonts w:ascii="Calibri" w:eastAsia="Calibri" w:hAnsi="Calibri" w:cs="Calibri"/>
        </w:rPr>
        <w:t>ych</w:t>
      </w:r>
      <w:r w:rsidR="1F57E9D0" w:rsidRPr="007652D1">
        <w:rPr>
          <w:rFonts w:ascii="Calibri" w:eastAsia="Calibri" w:hAnsi="Calibri" w:cs="Calibri"/>
        </w:rPr>
        <w:t xml:space="preserve"> od </w:t>
      </w:r>
      <w:r w:rsidR="00A672F5">
        <w:rPr>
          <w:rFonts w:ascii="Calibri" w:eastAsia="Calibri" w:hAnsi="Calibri" w:cs="Calibri"/>
        </w:rPr>
        <w:t>o</w:t>
      </w:r>
      <w:r w:rsidR="1F57E9D0" w:rsidRPr="007652D1">
        <w:rPr>
          <w:rFonts w:ascii="Calibri" w:eastAsia="Calibri" w:hAnsi="Calibri" w:cs="Calibri"/>
        </w:rPr>
        <w:t xml:space="preserve">trzymania </w:t>
      </w:r>
      <w:r w:rsidR="00A672F5">
        <w:rPr>
          <w:rFonts w:ascii="Calibri" w:eastAsia="Calibri" w:hAnsi="Calibri" w:cs="Calibri"/>
        </w:rPr>
        <w:t>z</w:t>
      </w:r>
      <w:r w:rsidR="1F57E9D0" w:rsidRPr="007652D1">
        <w:rPr>
          <w:rFonts w:ascii="Calibri" w:eastAsia="Calibri" w:hAnsi="Calibri" w:cs="Calibri"/>
        </w:rPr>
        <w:t>głoszenia</w:t>
      </w:r>
      <w:r w:rsidR="36920F6F" w:rsidRPr="36920F6F">
        <w:t>,</w:t>
      </w:r>
    </w:p>
    <w:p w14:paraId="409BFD42" w14:textId="29A61D66" w:rsidR="104DE70D" w:rsidRDefault="00F262CC" w:rsidP="009D1FFC">
      <w:pPr>
        <w:pStyle w:val="Akapitzlist"/>
        <w:ind w:left="1571"/>
        <w:rPr>
          <w:rFonts w:eastAsiaTheme="minorEastAsia"/>
        </w:rPr>
      </w:pPr>
      <w:r>
        <w:rPr>
          <w:rFonts w:ascii="Calibri" w:eastAsia="Calibri" w:hAnsi="Calibri" w:cs="Calibri"/>
        </w:rPr>
        <w:t>c</w:t>
      </w:r>
      <w:r w:rsidR="36920F6F" w:rsidRPr="007652D1">
        <w:rPr>
          <w:rFonts w:ascii="Calibri" w:eastAsia="Calibri" w:hAnsi="Calibri" w:cs="Calibri"/>
        </w:rPr>
        <w:t xml:space="preserve">zas </w:t>
      </w:r>
      <w:r>
        <w:rPr>
          <w:rFonts w:ascii="Calibri" w:eastAsia="Calibri" w:hAnsi="Calibri" w:cs="Calibri"/>
        </w:rPr>
        <w:t>n</w:t>
      </w:r>
      <w:r w:rsidR="36920F6F" w:rsidRPr="007652D1">
        <w:rPr>
          <w:rFonts w:ascii="Calibri" w:eastAsia="Calibri" w:hAnsi="Calibri" w:cs="Calibri"/>
        </w:rPr>
        <w:t xml:space="preserve">aprawy - 24 </w:t>
      </w:r>
      <w:r>
        <w:rPr>
          <w:rFonts w:ascii="Calibri" w:eastAsia="Calibri" w:hAnsi="Calibri" w:cs="Calibri"/>
        </w:rPr>
        <w:t>g</w:t>
      </w:r>
      <w:r w:rsidR="36920F6F" w:rsidRPr="007652D1">
        <w:rPr>
          <w:rFonts w:ascii="Calibri" w:eastAsia="Calibri" w:hAnsi="Calibri" w:cs="Calibri"/>
        </w:rPr>
        <w:t>odzin</w:t>
      </w:r>
      <w:r>
        <w:rPr>
          <w:rFonts w:ascii="Calibri" w:eastAsia="Calibri" w:hAnsi="Calibri" w:cs="Calibri"/>
        </w:rPr>
        <w:t>y r</w:t>
      </w:r>
      <w:r w:rsidR="36920F6F" w:rsidRPr="007652D1">
        <w:rPr>
          <w:rFonts w:ascii="Calibri" w:eastAsia="Calibri" w:hAnsi="Calibri" w:cs="Calibri"/>
        </w:rPr>
        <w:t>obocz</w:t>
      </w:r>
      <w:r>
        <w:rPr>
          <w:rFonts w:ascii="Calibri" w:eastAsia="Calibri" w:hAnsi="Calibri" w:cs="Calibri"/>
        </w:rPr>
        <w:t>e</w:t>
      </w:r>
      <w:r w:rsidR="36920F6F" w:rsidRPr="007652D1">
        <w:rPr>
          <w:rFonts w:ascii="Calibri" w:eastAsia="Calibri" w:hAnsi="Calibri" w:cs="Calibri"/>
        </w:rPr>
        <w:t xml:space="preserve"> od </w:t>
      </w:r>
      <w:r>
        <w:rPr>
          <w:rFonts w:ascii="Calibri" w:eastAsia="Calibri" w:hAnsi="Calibri" w:cs="Calibri"/>
        </w:rPr>
        <w:t>o</w:t>
      </w:r>
      <w:r w:rsidR="36920F6F" w:rsidRPr="007652D1">
        <w:rPr>
          <w:rFonts w:ascii="Calibri" w:eastAsia="Calibri" w:hAnsi="Calibri" w:cs="Calibri"/>
        </w:rPr>
        <w:t xml:space="preserve">trzymania </w:t>
      </w:r>
      <w:r>
        <w:rPr>
          <w:rFonts w:ascii="Calibri" w:eastAsia="Calibri" w:hAnsi="Calibri" w:cs="Calibri"/>
        </w:rPr>
        <w:t>z</w:t>
      </w:r>
      <w:r w:rsidR="36920F6F" w:rsidRPr="007652D1">
        <w:rPr>
          <w:rFonts w:ascii="Calibri" w:eastAsia="Calibri" w:hAnsi="Calibri" w:cs="Calibri"/>
        </w:rPr>
        <w:t>głoszenia</w:t>
      </w:r>
    </w:p>
    <w:p w14:paraId="59432170" w14:textId="0429A9CA" w:rsidR="00852B2D" w:rsidRDefault="00852B2D" w:rsidP="000E4771">
      <w:pPr>
        <w:pStyle w:val="Akapitzlist"/>
        <w:numPr>
          <w:ilvl w:val="1"/>
          <w:numId w:val="7"/>
        </w:numPr>
      </w:pPr>
      <w:r>
        <w:t>Zamawiający musi mieć możliwość zgłasz</w:t>
      </w:r>
      <w:r w:rsidR="00F70277">
        <w:t>a</w:t>
      </w:r>
      <w:r>
        <w:t>nia błędów do Wykonawcy przez całą dobę we</w:t>
      </w:r>
      <w:r w:rsidR="00A87E27">
        <w:t xml:space="preserve"> </w:t>
      </w:r>
      <w:r>
        <w:t>wszystkie dni tygodnia</w:t>
      </w:r>
      <w:r w:rsidR="00A87E27">
        <w:t>.</w:t>
      </w:r>
    </w:p>
    <w:p w14:paraId="327839F6" w14:textId="71E84DCB" w:rsidR="002E5A53" w:rsidRPr="0016184F" w:rsidRDefault="002E5A53" w:rsidP="000E4771">
      <w:pPr>
        <w:pStyle w:val="Akapitzlist"/>
        <w:numPr>
          <w:ilvl w:val="1"/>
          <w:numId w:val="7"/>
        </w:numPr>
      </w:pPr>
      <w:r>
        <w:t>Rozpoczęcie świadczenia gwarancji nastąpi od dnia podpisania przez Zamawiającego protokołu odbioru końcowego serwisu bez zastrzeżeń.</w:t>
      </w:r>
    </w:p>
    <w:p w14:paraId="78B01BD6" w14:textId="58DDA099" w:rsidR="00B940D4" w:rsidRDefault="00DC3FE0" w:rsidP="004F3064">
      <w:pPr>
        <w:pStyle w:val="Nagwek1"/>
        <w:numPr>
          <w:ilvl w:val="0"/>
          <w:numId w:val="1"/>
        </w:numPr>
      </w:pPr>
      <w:bookmarkStart w:id="141" w:name="_Toc107911495"/>
      <w:bookmarkStart w:id="142" w:name="_Toc1534488804"/>
      <w:bookmarkStart w:id="143" w:name="_Toc109388474"/>
      <w:r>
        <w:t>Bezpieczeństwo</w:t>
      </w:r>
      <w:bookmarkEnd w:id="141"/>
      <w:bookmarkEnd w:id="142"/>
      <w:bookmarkEnd w:id="143"/>
    </w:p>
    <w:p w14:paraId="40F8F8A8" w14:textId="08323B58" w:rsidR="00CF2550" w:rsidRDefault="00687357" w:rsidP="009B5F8E">
      <w:pPr>
        <w:pStyle w:val="Akapitzlist"/>
        <w:numPr>
          <w:ilvl w:val="1"/>
          <w:numId w:val="7"/>
        </w:numPr>
        <w:ind w:left="851" w:hanging="574"/>
      </w:pPr>
      <w:r>
        <w:t xml:space="preserve">Produkt </w:t>
      </w:r>
      <w:r w:rsidR="00B202A7">
        <w:t>po wykonaniu musi być z</w:t>
      </w:r>
      <w:r w:rsidR="43D04DBA">
        <w:t>abezpiecz</w:t>
      </w:r>
      <w:r w:rsidR="00B202A7">
        <w:t>ony</w:t>
      </w:r>
      <w:r w:rsidR="43D04DBA">
        <w:t xml:space="preserve"> przed znanymi technikami ataków i włamań, w szczególności przez wymienionymi na </w:t>
      </w:r>
      <w:hyperlink r:id="rId20">
        <w:r w:rsidR="43D04DBA">
          <w:t>liście 10 najistotniejszych wskazanych przez OWASP</w:t>
        </w:r>
      </w:hyperlink>
      <w:r w:rsidR="43D04DBA">
        <w:t>.</w:t>
      </w:r>
    </w:p>
    <w:p w14:paraId="05069407" w14:textId="248EF24D" w:rsidR="00094F7F" w:rsidRPr="006D674E" w:rsidRDefault="008929CA" w:rsidP="009B5F8E">
      <w:pPr>
        <w:pStyle w:val="Akapitzlist"/>
        <w:numPr>
          <w:ilvl w:val="1"/>
          <w:numId w:val="7"/>
        </w:numPr>
        <w:ind w:left="851" w:hanging="574"/>
      </w:pPr>
      <w:r>
        <w:t xml:space="preserve">Wykonawca </w:t>
      </w:r>
      <w:r w:rsidR="00DC629E">
        <w:t xml:space="preserve">w ramach przekazanej licencji zapewni możliwość </w:t>
      </w:r>
      <w:r w:rsidR="00094F7F">
        <w:t>usuwani</w:t>
      </w:r>
      <w:r w:rsidR="00DC629E">
        <w:t>a nowych</w:t>
      </w:r>
      <w:r w:rsidR="00094F7F">
        <w:t xml:space="preserve"> podatności i luk bezpieczeństwa </w:t>
      </w:r>
      <w:r w:rsidR="00F70D08">
        <w:t>w</w:t>
      </w:r>
      <w:r w:rsidR="00094F7F">
        <w:t xml:space="preserve"> CMS.</w:t>
      </w:r>
    </w:p>
    <w:p w14:paraId="111EC216" w14:textId="20E1D9E7" w:rsidR="00CC47C3" w:rsidRDefault="00094F7F" w:rsidP="009B5F8E">
      <w:pPr>
        <w:pStyle w:val="Akapitzlist"/>
        <w:numPr>
          <w:ilvl w:val="1"/>
          <w:numId w:val="7"/>
        </w:numPr>
        <w:ind w:left="851" w:hanging="574"/>
      </w:pPr>
      <w:r>
        <w:t>Licencja musi pozwalać na bezpłatne pobieranie uaktualnień likwidujących podatności i luki bezpieczeństwa w okresie jej trwania.</w:t>
      </w:r>
    </w:p>
    <w:p w14:paraId="096BAEAF" w14:textId="50670B5B" w:rsidR="00DC3FE0" w:rsidRDefault="00DC3FE0" w:rsidP="004F3064">
      <w:pPr>
        <w:pStyle w:val="Nagwek1"/>
        <w:numPr>
          <w:ilvl w:val="0"/>
          <w:numId w:val="1"/>
        </w:numPr>
      </w:pPr>
      <w:bookmarkStart w:id="144" w:name="_Toc107911496"/>
      <w:bookmarkStart w:id="145" w:name="_Toc1158505076"/>
      <w:bookmarkStart w:id="146" w:name="_Toc109388475"/>
      <w:r>
        <w:t>Termin realizacji zamówienia</w:t>
      </w:r>
      <w:bookmarkEnd w:id="144"/>
      <w:bookmarkEnd w:id="145"/>
      <w:bookmarkEnd w:id="146"/>
    </w:p>
    <w:p w14:paraId="0555C1C3" w14:textId="48B3EDFA" w:rsidR="007614D3" w:rsidRPr="007614D3" w:rsidRDefault="003E6087" w:rsidP="00A620FC">
      <w:pPr>
        <w:ind w:left="284"/>
        <w:rPr>
          <w:rFonts w:ascii="Segoe UI" w:hAnsi="Segoe UI" w:cs="Segoe UI"/>
          <w:color w:val="242424"/>
          <w:sz w:val="21"/>
          <w:szCs w:val="21"/>
        </w:rPr>
      </w:pPr>
      <w:r>
        <w:rPr>
          <w:rFonts w:ascii="Segoe UI" w:hAnsi="Segoe UI" w:cs="Segoe UI"/>
          <w:color w:val="242424"/>
          <w:sz w:val="21"/>
          <w:szCs w:val="21"/>
          <w:shd w:val="clear" w:color="auto" w:fill="FFFFFF"/>
        </w:rPr>
        <w:t>Termin zakończenia prac</w:t>
      </w:r>
      <w:r w:rsidR="008E4474">
        <w:rPr>
          <w:rFonts w:ascii="Segoe UI" w:hAnsi="Segoe UI" w:cs="Segoe UI"/>
          <w:color w:val="242424"/>
          <w:sz w:val="21"/>
          <w:szCs w:val="21"/>
          <w:shd w:val="clear" w:color="auto" w:fill="FFFFFF"/>
        </w:rPr>
        <w:t xml:space="preserve"> to 30 </w:t>
      </w:r>
      <w:r w:rsidR="007614D3">
        <w:rPr>
          <w:rFonts w:ascii="Segoe UI" w:hAnsi="Segoe UI" w:cs="Segoe UI"/>
          <w:color w:val="242424"/>
          <w:sz w:val="21"/>
          <w:szCs w:val="21"/>
          <w:shd w:val="clear" w:color="auto" w:fill="FFFFFF"/>
        </w:rPr>
        <w:t>czerw</w:t>
      </w:r>
      <w:r w:rsidR="00A620FC">
        <w:rPr>
          <w:rFonts w:ascii="Segoe UI" w:hAnsi="Segoe UI" w:cs="Segoe UI"/>
          <w:color w:val="242424"/>
          <w:sz w:val="21"/>
          <w:szCs w:val="21"/>
          <w:shd w:val="clear" w:color="auto" w:fill="FFFFFF"/>
        </w:rPr>
        <w:t>ca</w:t>
      </w:r>
      <w:r w:rsidR="007614D3">
        <w:rPr>
          <w:rFonts w:ascii="Segoe UI" w:hAnsi="Segoe UI" w:cs="Segoe UI"/>
          <w:color w:val="242424"/>
          <w:sz w:val="21"/>
          <w:szCs w:val="21"/>
          <w:shd w:val="clear" w:color="auto" w:fill="FFFFFF"/>
        </w:rPr>
        <w:t xml:space="preserve"> 2023</w:t>
      </w:r>
      <w:r w:rsidR="00A620FC">
        <w:rPr>
          <w:rFonts w:ascii="Segoe UI" w:hAnsi="Segoe UI" w:cs="Segoe UI"/>
          <w:color w:val="242424"/>
          <w:sz w:val="21"/>
          <w:szCs w:val="21"/>
          <w:shd w:val="clear" w:color="auto" w:fill="FFFFFF"/>
        </w:rPr>
        <w:t>.</w:t>
      </w:r>
    </w:p>
    <w:p w14:paraId="633D023C" w14:textId="29A70164" w:rsidR="00DC3FE0" w:rsidRDefault="00DC3FE0" w:rsidP="004F3064">
      <w:pPr>
        <w:pStyle w:val="Nagwek1"/>
        <w:numPr>
          <w:ilvl w:val="0"/>
          <w:numId w:val="1"/>
        </w:numPr>
      </w:pPr>
      <w:bookmarkStart w:id="147" w:name="_Toc107911497"/>
      <w:bookmarkStart w:id="148" w:name="_Toc959810453"/>
      <w:bookmarkStart w:id="149" w:name="_Toc109388476"/>
      <w:r>
        <w:lastRenderedPageBreak/>
        <w:t>Wymagania prawne</w:t>
      </w:r>
      <w:bookmarkEnd w:id="147"/>
      <w:bookmarkEnd w:id="148"/>
      <w:bookmarkEnd w:id="149"/>
    </w:p>
    <w:p w14:paraId="47D5963D" w14:textId="77777777" w:rsidR="00906546" w:rsidRDefault="0010589A" w:rsidP="00A620FC">
      <w:pPr>
        <w:ind w:left="360"/>
      </w:pPr>
      <w:r>
        <w:t xml:space="preserve">Oferowane rozwiązanie musi być zgodne z </w:t>
      </w:r>
      <w:r w:rsidR="00906546">
        <w:t>następującymi przepisami, wytycznymi oraz standardami:</w:t>
      </w:r>
    </w:p>
    <w:p w14:paraId="6B5B2FC2" w14:textId="414A6212" w:rsidR="00906546" w:rsidRDefault="1DC124A9" w:rsidP="000E4771">
      <w:pPr>
        <w:pStyle w:val="Akapitzlist"/>
        <w:numPr>
          <w:ilvl w:val="0"/>
          <w:numId w:val="20"/>
        </w:numPr>
      </w:pPr>
      <w:r>
        <w:t xml:space="preserve">Ustawą z dnia 17 lutego 2005 r. o informatyzacji działalności podmiotów realizujących zadania publiczne (Dz.U. 2013 poz. 235 z </w:t>
      </w:r>
      <w:proofErr w:type="spellStart"/>
      <w:r>
        <w:t>późn</w:t>
      </w:r>
      <w:proofErr w:type="spellEnd"/>
      <w:r>
        <w:t>. zm.) wraz z aktami wykonawczymi;</w:t>
      </w:r>
    </w:p>
    <w:p w14:paraId="67A767B2" w14:textId="77777777" w:rsidR="00906546" w:rsidRDefault="0010589A" w:rsidP="000E4771">
      <w:pPr>
        <w:pStyle w:val="Akapitzlist"/>
        <w:numPr>
          <w:ilvl w:val="0"/>
          <w:numId w:val="20"/>
        </w:numPr>
      </w:pPr>
      <w:r w:rsidRPr="0010589A">
        <w:t>Ustawą z 18 lipca 2002 r. o świadczeniu usług drogą elektroniczną (Dz.U. 2013 poz.  1422) wraz z aktami wykonawczymi;</w:t>
      </w:r>
    </w:p>
    <w:p w14:paraId="14B37175" w14:textId="414A6212" w:rsidR="00906546" w:rsidRDefault="1DC124A9" w:rsidP="000E4771">
      <w:pPr>
        <w:pStyle w:val="Akapitzlist"/>
        <w:numPr>
          <w:ilvl w:val="0"/>
          <w:numId w:val="20"/>
        </w:numPr>
      </w:pPr>
      <w:r>
        <w:t>Ustawą z dnia 4 lutego 1994 r. o prawie autorskim i prawach pokrewnych (</w:t>
      </w:r>
      <w:proofErr w:type="spellStart"/>
      <w:r>
        <w:t>t.j</w:t>
      </w:r>
      <w:proofErr w:type="spellEnd"/>
      <w:r>
        <w:t>, Dz. U. 2016 poz. 666;</w:t>
      </w:r>
    </w:p>
    <w:p w14:paraId="21F356D4" w14:textId="414A6212" w:rsidR="00906546" w:rsidRDefault="1DC124A9" w:rsidP="000E4771">
      <w:pPr>
        <w:pStyle w:val="Akapitzlist"/>
        <w:numPr>
          <w:ilvl w:val="0"/>
          <w:numId w:val="20"/>
        </w:numPr>
      </w:pPr>
      <w:r>
        <w:t xml:space="preserve">Ustawą z dnia 29 sierpnia 1997 r. o ochronie danych osobowych (Dz.U. 2002 nr 101 poz. 926 z </w:t>
      </w:r>
      <w:proofErr w:type="spellStart"/>
      <w:r>
        <w:t>późn</w:t>
      </w:r>
      <w:proofErr w:type="spellEnd"/>
      <w:r>
        <w:t>. zm.);</w:t>
      </w:r>
    </w:p>
    <w:p w14:paraId="548D6C7A" w14:textId="77777777" w:rsidR="00906546" w:rsidRDefault="0010589A" w:rsidP="000E4771">
      <w:pPr>
        <w:pStyle w:val="Akapitzlist"/>
        <w:numPr>
          <w:ilvl w:val="0"/>
          <w:numId w:val="20"/>
        </w:numPr>
      </w:pPr>
      <w:r>
        <w:t>Rozporządzeniem Rady Ministrów z dnia 12 kwietnia 2012 r. w sprawie Krajowych Ram Interoperacyjności, minimalnych wymagań dla rejestrów publicznych i wymiany informacji w postaci elektronicznej oraz minimalnych wymagań dla systemów teleinformatycznych (Dz.U. 2012 poz. 526);</w:t>
      </w:r>
    </w:p>
    <w:p w14:paraId="66C5D079" w14:textId="05B5A86F" w:rsidR="331CE8F1" w:rsidRDefault="331CE8F1" w:rsidP="000E4771">
      <w:pPr>
        <w:pStyle w:val="Akapitzlist"/>
        <w:numPr>
          <w:ilvl w:val="0"/>
          <w:numId w:val="20"/>
        </w:numPr>
      </w:pPr>
      <w:r>
        <w:t xml:space="preserve">Ustawą z dnia 4 kwietnia 2019 r. o dostępności cyfrowej stron </w:t>
      </w:r>
      <w:r w:rsidR="262ED13D">
        <w:t>internetowych</w:t>
      </w:r>
      <w:r>
        <w:t xml:space="preserve"> i aplikacji mobilnych podmiotów publicznych (Dz.U. 2019 poz.848)</w:t>
      </w:r>
    </w:p>
    <w:p w14:paraId="42214FAD" w14:textId="5EBC3104" w:rsidR="00906546" w:rsidRDefault="0010589A" w:rsidP="000E4771">
      <w:pPr>
        <w:pStyle w:val="Akapitzlist"/>
        <w:numPr>
          <w:ilvl w:val="0"/>
          <w:numId w:val="20"/>
        </w:numPr>
      </w:pPr>
      <w:r>
        <w:t>Rozporządzeniem Parlamentu Europejskiego i Rady (UE) 2016/679 z dnia 27 kwietnia 2016 r. w sprawie ochrony osób fizycznych w związku z przetwarzaniem danych osobowych i w sprawie swobodnego</w:t>
      </w:r>
      <w:r w:rsidR="00906546">
        <w:t xml:space="preserve"> </w:t>
      </w:r>
      <w:r>
        <w:t>przepływu takich danych oraz uchylenia dyrektywy 95/46/WE (ogólne rozporządzenie o ochronie danych), którego obowiązek stosowania określono na dzień 25 maja 2018 r.</w:t>
      </w:r>
    </w:p>
    <w:p w14:paraId="12B7BBCF" w14:textId="4CC0062B" w:rsidR="00B97EBC" w:rsidRPr="00B97EBC" w:rsidRDefault="0010589A" w:rsidP="000E4771">
      <w:pPr>
        <w:pStyle w:val="Akapitzlist"/>
        <w:numPr>
          <w:ilvl w:val="0"/>
          <w:numId w:val="20"/>
        </w:numPr>
      </w:pPr>
      <w:r>
        <w:t xml:space="preserve">W przypadku zmiany przepisów powszechnie obowiązującego prawa w okresie trwania Umowy, Wykonawca w ramach wynagrodzenia, zaoferowanego w Formularzu ofertowym, dokona dostosowania strony internetowej do zmienionych przepisów, najpóźniej przed dniem ich wejścia w życie. Jednakże w przypadku, w którym wejście w życie zmienionych przepisów następuje w dniu wcześniejszym niż 14 dni od dnia ich ogłoszenia, Wykonawca dokona dostosowania strony internetowej do zmienionych przepisów w terminie 14 dni od dnia wejścia w życie zmienionych przepisów. </w:t>
      </w:r>
    </w:p>
    <w:p w14:paraId="6A3D92F9" w14:textId="0878A482" w:rsidR="00DC3FE0" w:rsidRDefault="00DC3FE0" w:rsidP="004F3064">
      <w:pPr>
        <w:pStyle w:val="Nagwek1"/>
        <w:numPr>
          <w:ilvl w:val="0"/>
          <w:numId w:val="1"/>
        </w:numPr>
      </w:pPr>
      <w:bookmarkStart w:id="150" w:name="_Toc107911498"/>
      <w:bookmarkStart w:id="151" w:name="_Toc1112838356"/>
      <w:bookmarkStart w:id="152" w:name="_Toc109388477"/>
      <w:r>
        <w:t>Uwagi końcowe</w:t>
      </w:r>
      <w:bookmarkEnd w:id="150"/>
      <w:bookmarkEnd w:id="151"/>
      <w:bookmarkEnd w:id="152"/>
    </w:p>
    <w:p w14:paraId="71352F4C" w14:textId="4FDB2201" w:rsidR="00F63434" w:rsidRDefault="00F63434" w:rsidP="00F63434">
      <w:pPr>
        <w:ind w:firstLine="360"/>
      </w:pPr>
      <w:r>
        <w:t xml:space="preserve">Zamawiający nie dopuszcza możliwości składania ofert częściowych oraz wariantowych. </w:t>
      </w:r>
    </w:p>
    <w:p w14:paraId="2776F747" w14:textId="336BD13D" w:rsidR="00F63434" w:rsidRPr="00F63434" w:rsidRDefault="00900762" w:rsidP="00F63434">
      <w:pPr>
        <w:ind w:left="360"/>
      </w:pPr>
      <w:r>
        <w:t>Serwis</w:t>
      </w:r>
      <w:r w:rsidR="00F63434">
        <w:t xml:space="preserve"> internetow</w:t>
      </w:r>
      <w:r>
        <w:t>y</w:t>
      </w:r>
      <w:r w:rsidR="00F63434">
        <w:t xml:space="preserve"> w chwili ostatecznego przekazania Zamawiającemu będzie woln</w:t>
      </w:r>
      <w:r>
        <w:t>y</w:t>
      </w:r>
      <w:r w:rsidR="00F63434">
        <w:t xml:space="preserve"> od wad. </w:t>
      </w:r>
      <w:r w:rsidR="00D359E7">
        <w:t>E</w:t>
      </w:r>
      <w:r w:rsidR="00F63434">
        <w:t>rgonomia, bezpieczeństwo oraz wydajność będą należytej jakości, właściwej tego typu stronom/narzędziom internetowym</w:t>
      </w:r>
      <w:r w:rsidR="00D359E7">
        <w:t>, ze szczególnym uwzględnieniem stron internetowych wiodących uczelni technicznych w Europie, w tym uczelni zrzeszonych w Konsorcjum ENHANCE.</w:t>
      </w:r>
    </w:p>
    <w:sectPr w:rsidR="00F63434" w:rsidRPr="00F63434">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87B8D" w14:textId="77777777" w:rsidR="00833631" w:rsidRDefault="00833631" w:rsidP="00AC6D8A">
      <w:pPr>
        <w:spacing w:after="0" w:line="240" w:lineRule="auto"/>
      </w:pPr>
      <w:r>
        <w:separator/>
      </w:r>
    </w:p>
  </w:endnote>
  <w:endnote w:type="continuationSeparator" w:id="0">
    <w:p w14:paraId="01E920F9" w14:textId="77777777" w:rsidR="00833631" w:rsidRDefault="00833631" w:rsidP="00AC6D8A">
      <w:pPr>
        <w:spacing w:after="0" w:line="240" w:lineRule="auto"/>
      </w:pPr>
      <w:r>
        <w:continuationSeparator/>
      </w:r>
    </w:p>
  </w:endnote>
  <w:endnote w:type="continuationNotice" w:id="1">
    <w:p w14:paraId="65BCD665" w14:textId="77777777" w:rsidR="00833631" w:rsidRDefault="008336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DejaVu Sans">
    <w:altName w:val="Verdana"/>
    <w:charset w:val="EE"/>
    <w:family w:val="swiss"/>
    <w:pitch w:val="variable"/>
    <w:sig w:usb0="E7002EFF" w:usb1="D200FDFF" w:usb2="0A24602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0742237"/>
      <w:docPartObj>
        <w:docPartGallery w:val="Page Numbers (Bottom of Page)"/>
        <w:docPartUnique/>
      </w:docPartObj>
    </w:sdtPr>
    <w:sdtEndPr/>
    <w:sdtContent>
      <w:p w14:paraId="1111ECD0" w14:textId="410364D2" w:rsidR="002A778C" w:rsidRDefault="002A778C">
        <w:pPr>
          <w:pStyle w:val="Stopka"/>
          <w:jc w:val="center"/>
        </w:pPr>
        <w:r>
          <w:fldChar w:fldCharType="begin"/>
        </w:r>
        <w:r>
          <w:instrText>PAGE   \* MERGEFORMAT</w:instrText>
        </w:r>
        <w:r>
          <w:fldChar w:fldCharType="separate"/>
        </w:r>
        <w:r>
          <w:t>2</w:t>
        </w:r>
        <w:r>
          <w:fldChar w:fldCharType="end"/>
        </w:r>
      </w:p>
    </w:sdtContent>
  </w:sdt>
  <w:p w14:paraId="5D725735" w14:textId="318C5626" w:rsidR="00CD3ECD" w:rsidRDefault="00CD3EC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FA0CA" w14:textId="77777777" w:rsidR="00833631" w:rsidRDefault="00833631" w:rsidP="00AC6D8A">
      <w:pPr>
        <w:spacing w:after="0" w:line="240" w:lineRule="auto"/>
      </w:pPr>
      <w:r>
        <w:separator/>
      </w:r>
    </w:p>
  </w:footnote>
  <w:footnote w:type="continuationSeparator" w:id="0">
    <w:p w14:paraId="7E02B57D" w14:textId="77777777" w:rsidR="00833631" w:rsidRDefault="00833631" w:rsidP="00AC6D8A">
      <w:pPr>
        <w:spacing w:after="0" w:line="240" w:lineRule="auto"/>
      </w:pPr>
      <w:r>
        <w:continuationSeparator/>
      </w:r>
    </w:p>
  </w:footnote>
  <w:footnote w:type="continuationNotice" w:id="1">
    <w:p w14:paraId="283C6D31" w14:textId="77777777" w:rsidR="00833631" w:rsidRDefault="0083363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E686B" w14:textId="513507CA" w:rsidR="00CD3ECD" w:rsidRDefault="00E62307">
    <w:pPr>
      <w:pStyle w:val="Nagwek"/>
    </w:pPr>
    <w:r w:rsidRPr="00EA4059">
      <w:rPr>
        <w:noProof/>
        <w:lang w:eastAsia="pl-PL"/>
      </w:rPr>
      <w:drawing>
        <wp:inline distT="0" distB="0" distL="0" distR="0" wp14:anchorId="7A78BA8E" wp14:editId="5732997C">
          <wp:extent cx="5760720" cy="601980"/>
          <wp:effectExtent l="0" t="0" r="0" b="7620"/>
          <wp:docPr id="7" name="Obraz 7" descr="C:\Users\Recepcja\Desktop\stopka 2.png"/>
          <wp:cNvGraphicFramePr/>
          <a:graphic xmlns:a="http://schemas.openxmlformats.org/drawingml/2006/main">
            <a:graphicData uri="http://schemas.openxmlformats.org/drawingml/2006/picture">
              <pic:pic xmlns:pic="http://schemas.openxmlformats.org/drawingml/2006/picture">
                <pic:nvPicPr>
                  <pic:cNvPr id="1" name="Obraz 1" descr="C:\Users\Recepcja\Desktop\stopka 2.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01980"/>
                  </a:xfrm>
                  <a:prstGeom prst="rect">
                    <a:avLst/>
                  </a:prstGeom>
                  <a:noFill/>
                  <a:ln>
                    <a:noFill/>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bookmark int2:bookmarkName="_Int_MaqK0j5C" int2:invalidationBookmarkName="" int2:hashCode="E4IkTheEvhSPt4" int2:id="NtT6MSUS">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824D7"/>
    <w:multiLevelType w:val="multilevel"/>
    <w:tmpl w:val="FA982496"/>
    <w:lvl w:ilvl="0">
      <w:start w:val="1"/>
      <w:numFmt w:val="decimal"/>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decimal"/>
      <w:lvlText w:val="%1.%2.%3."/>
      <w:lvlJc w:val="left"/>
      <w:pPr>
        <w:ind w:left="1584" w:hanging="504"/>
      </w:pPr>
    </w:lvl>
    <w:lvl w:ilvl="3">
      <w:start w:val="1"/>
      <w:numFmt w:val="bullet"/>
      <w:lvlText w:val=""/>
      <w:lvlJc w:val="left"/>
      <w:pPr>
        <w:ind w:left="1800" w:hanging="360"/>
      </w:pPr>
      <w:rPr>
        <w:rFonts w:ascii="Symbol" w:hAnsi="Symbol" w:hint="default"/>
      </w:r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10194D63"/>
    <w:multiLevelType w:val="multilevel"/>
    <w:tmpl w:val="DA1C140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1B5DC7"/>
    <w:multiLevelType w:val="multilevel"/>
    <w:tmpl w:val="D05A94C8"/>
    <w:lvl w:ilvl="0">
      <w:start w:val="1"/>
      <w:numFmt w:val="bullet"/>
      <w:lvlText w:val=""/>
      <w:lvlJc w:val="left"/>
      <w:pPr>
        <w:ind w:left="1068" w:hanging="360"/>
      </w:pPr>
      <w:rPr>
        <w:rFonts w:ascii="Symbol" w:hAnsi="Symbol" w:hint="default"/>
      </w:rPr>
    </w:lvl>
    <w:lvl w:ilvl="1">
      <w:start w:val="1"/>
      <w:numFmt w:val="decimal"/>
      <w:lvlText w:val="%1.%2."/>
      <w:lvlJc w:val="left"/>
      <w:pPr>
        <w:ind w:left="1500" w:hanging="432"/>
      </w:p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 w15:restartNumberingAfterBreak="0">
    <w:nsid w:val="12161374"/>
    <w:multiLevelType w:val="multilevel"/>
    <w:tmpl w:val="E48A1346"/>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bullet"/>
      <w:lvlText w:val=""/>
      <w:lvlJc w:val="left"/>
      <w:pPr>
        <w:ind w:left="1440" w:hanging="360"/>
      </w:pPr>
      <w:rPr>
        <w:rFonts w:ascii="Symbol" w:hAnsi="Symbol" w:hint="default"/>
      </w:rPr>
    </w:lvl>
    <w:lvl w:ilvl="3">
      <w:start w:val="1"/>
      <w:numFmt w:val="bullet"/>
      <w:lvlText w:val=""/>
      <w:lvlJc w:val="left"/>
      <w:pPr>
        <w:ind w:left="1512" w:hanging="360"/>
      </w:pPr>
      <w:rPr>
        <w:rFonts w:ascii="Symbol" w:hAnsi="Symbol" w:hint="default"/>
      </w:r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148F6390"/>
    <w:multiLevelType w:val="multilevel"/>
    <w:tmpl w:val="B5CCCE4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bullet"/>
      <w:lvlText w:val=""/>
      <w:lvlJc w:val="left"/>
      <w:pPr>
        <w:ind w:left="1800" w:hanging="360"/>
      </w:pPr>
      <w:rPr>
        <w:rFonts w:ascii="Symbol" w:hAnsi="Symbol" w:hint="default"/>
      </w:r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16B7189C"/>
    <w:multiLevelType w:val="hybridMultilevel"/>
    <w:tmpl w:val="4826276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1E334CB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2FC3D9C"/>
    <w:multiLevelType w:val="hybridMultilevel"/>
    <w:tmpl w:val="7B14156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3BE464F3"/>
    <w:multiLevelType w:val="multilevel"/>
    <w:tmpl w:val="B5CCCE4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bullet"/>
      <w:lvlText w:val=""/>
      <w:lvlJc w:val="left"/>
      <w:pPr>
        <w:ind w:left="1800" w:hanging="360"/>
      </w:pPr>
      <w:rPr>
        <w:rFonts w:ascii="Symbol" w:hAnsi="Symbol" w:hint="default"/>
      </w:r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3F8D34A0"/>
    <w:multiLevelType w:val="hybridMultilevel"/>
    <w:tmpl w:val="2E1C42F4"/>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0" w15:restartNumberingAfterBreak="0">
    <w:nsid w:val="4420440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AED2DFA"/>
    <w:multiLevelType w:val="hybridMultilevel"/>
    <w:tmpl w:val="30AC9FD2"/>
    <w:lvl w:ilvl="0" w:tplc="FD68340C">
      <w:start w:val="1"/>
      <w:numFmt w:val="decimal"/>
      <w:lvlText w:val="%1."/>
      <w:lvlJc w:val="left"/>
      <w:pPr>
        <w:ind w:left="768" w:hanging="360"/>
      </w:pPr>
      <w:rPr>
        <w:rFonts w:hint="default"/>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12" w15:restartNumberingAfterBreak="0">
    <w:nsid w:val="4B344B0B"/>
    <w:multiLevelType w:val="hybridMultilevel"/>
    <w:tmpl w:val="649AE0A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4BB060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3C099AF"/>
    <w:multiLevelType w:val="hybridMultilevel"/>
    <w:tmpl w:val="FFFFFFFF"/>
    <w:lvl w:ilvl="0" w:tplc="846A65F6">
      <w:start w:val="1"/>
      <w:numFmt w:val="bullet"/>
      <w:lvlText w:val=""/>
      <w:lvlJc w:val="left"/>
      <w:pPr>
        <w:ind w:left="720" w:hanging="360"/>
      </w:pPr>
      <w:rPr>
        <w:rFonts w:ascii="Symbol" w:hAnsi="Symbol" w:hint="default"/>
      </w:rPr>
    </w:lvl>
    <w:lvl w:ilvl="1" w:tplc="174C1E3A">
      <w:start w:val="1"/>
      <w:numFmt w:val="bullet"/>
      <w:lvlText w:val=""/>
      <w:lvlJc w:val="left"/>
      <w:pPr>
        <w:ind w:left="1440" w:hanging="360"/>
      </w:pPr>
      <w:rPr>
        <w:rFonts w:ascii="Symbol" w:hAnsi="Symbol" w:hint="default"/>
      </w:rPr>
    </w:lvl>
    <w:lvl w:ilvl="2" w:tplc="E44EFFBA">
      <w:start w:val="1"/>
      <w:numFmt w:val="bullet"/>
      <w:lvlText w:val=""/>
      <w:lvlJc w:val="left"/>
      <w:pPr>
        <w:ind w:left="2160" w:hanging="360"/>
      </w:pPr>
      <w:rPr>
        <w:rFonts w:ascii="Wingdings" w:hAnsi="Wingdings" w:hint="default"/>
      </w:rPr>
    </w:lvl>
    <w:lvl w:ilvl="3" w:tplc="3F74D97E">
      <w:start w:val="1"/>
      <w:numFmt w:val="bullet"/>
      <w:lvlText w:val=""/>
      <w:lvlJc w:val="left"/>
      <w:pPr>
        <w:ind w:left="2880" w:hanging="360"/>
      </w:pPr>
      <w:rPr>
        <w:rFonts w:ascii="Symbol" w:hAnsi="Symbol" w:hint="default"/>
      </w:rPr>
    </w:lvl>
    <w:lvl w:ilvl="4" w:tplc="69486AD2">
      <w:start w:val="1"/>
      <w:numFmt w:val="bullet"/>
      <w:lvlText w:val="o"/>
      <w:lvlJc w:val="left"/>
      <w:pPr>
        <w:ind w:left="3600" w:hanging="360"/>
      </w:pPr>
      <w:rPr>
        <w:rFonts w:ascii="Courier New" w:hAnsi="Courier New" w:hint="default"/>
      </w:rPr>
    </w:lvl>
    <w:lvl w:ilvl="5" w:tplc="50EE2004">
      <w:start w:val="1"/>
      <w:numFmt w:val="bullet"/>
      <w:lvlText w:val=""/>
      <w:lvlJc w:val="left"/>
      <w:pPr>
        <w:ind w:left="4320" w:hanging="360"/>
      </w:pPr>
      <w:rPr>
        <w:rFonts w:ascii="Wingdings" w:hAnsi="Wingdings" w:hint="default"/>
      </w:rPr>
    </w:lvl>
    <w:lvl w:ilvl="6" w:tplc="8E3AC824">
      <w:start w:val="1"/>
      <w:numFmt w:val="bullet"/>
      <w:lvlText w:val=""/>
      <w:lvlJc w:val="left"/>
      <w:pPr>
        <w:ind w:left="5040" w:hanging="360"/>
      </w:pPr>
      <w:rPr>
        <w:rFonts w:ascii="Symbol" w:hAnsi="Symbol" w:hint="default"/>
      </w:rPr>
    </w:lvl>
    <w:lvl w:ilvl="7" w:tplc="93406706">
      <w:start w:val="1"/>
      <w:numFmt w:val="bullet"/>
      <w:lvlText w:val="o"/>
      <w:lvlJc w:val="left"/>
      <w:pPr>
        <w:ind w:left="5760" w:hanging="360"/>
      </w:pPr>
      <w:rPr>
        <w:rFonts w:ascii="Courier New" w:hAnsi="Courier New" w:hint="default"/>
      </w:rPr>
    </w:lvl>
    <w:lvl w:ilvl="8" w:tplc="CA2A5A78">
      <w:start w:val="1"/>
      <w:numFmt w:val="bullet"/>
      <w:lvlText w:val=""/>
      <w:lvlJc w:val="left"/>
      <w:pPr>
        <w:ind w:left="6480" w:hanging="360"/>
      </w:pPr>
      <w:rPr>
        <w:rFonts w:ascii="Wingdings" w:hAnsi="Wingdings" w:hint="default"/>
      </w:rPr>
    </w:lvl>
  </w:abstractNum>
  <w:abstractNum w:abstractNumId="15" w15:restartNumberingAfterBreak="0">
    <w:nsid w:val="5F766C2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1C17E0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AA45656"/>
    <w:multiLevelType w:val="hybridMultilevel"/>
    <w:tmpl w:val="C1543202"/>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8" w15:restartNumberingAfterBreak="0">
    <w:nsid w:val="718E2A39"/>
    <w:multiLevelType w:val="multilevel"/>
    <w:tmpl w:val="DB04BB62"/>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3F675DA"/>
    <w:multiLevelType w:val="multilevel"/>
    <w:tmpl w:val="B5CCCE4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bullet"/>
      <w:lvlText w:val=""/>
      <w:lvlJc w:val="left"/>
      <w:pPr>
        <w:ind w:left="1800" w:hanging="360"/>
      </w:pPr>
      <w:rPr>
        <w:rFonts w:ascii="Symbol" w:hAnsi="Symbol" w:hint="default"/>
      </w:r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0" w15:restartNumberingAfterBreak="0">
    <w:nsid w:val="75016A52"/>
    <w:multiLevelType w:val="multilevel"/>
    <w:tmpl w:val="B5CCCE4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bullet"/>
      <w:lvlText w:val=""/>
      <w:lvlJc w:val="left"/>
      <w:pPr>
        <w:ind w:left="1800" w:hanging="360"/>
      </w:pPr>
      <w:rPr>
        <w:rFonts w:ascii="Symbol" w:hAnsi="Symbol" w:hint="default"/>
      </w:r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1" w15:restartNumberingAfterBreak="0">
    <w:nsid w:val="797E2DB4"/>
    <w:multiLevelType w:val="multilevel"/>
    <w:tmpl w:val="01C687D0"/>
    <w:lvl w:ilvl="0">
      <w:start w:val="1"/>
      <w:numFmt w:val="decimal"/>
      <w:lvlText w:val="%1."/>
      <w:lvlJc w:val="left"/>
      <w:pPr>
        <w:ind w:left="720" w:hanging="360"/>
      </w:pPr>
    </w:lvl>
    <w:lvl w:ilvl="1">
      <w:start w:val="1"/>
      <w:numFmt w:val="decimal"/>
      <w:lvlText w:val="%1.%2."/>
      <w:lvlJc w:val="left"/>
      <w:pPr>
        <w:ind w:left="1152" w:hanging="432"/>
      </w:pPr>
    </w:lvl>
    <w:lvl w:ilvl="2">
      <w:start w:val="1"/>
      <w:numFmt w:val="bullet"/>
      <w:lvlText w:val=""/>
      <w:lvlJc w:val="left"/>
      <w:pPr>
        <w:ind w:left="1440" w:hanging="360"/>
      </w:pPr>
      <w:rPr>
        <w:rFonts w:ascii="Symbol" w:hAnsi="Symbol" w:hint="default"/>
      </w:rPr>
    </w:lvl>
    <w:lvl w:ilvl="3">
      <w:start w:val="1"/>
      <w:numFmt w:val="bullet"/>
      <w:lvlText w:val=""/>
      <w:lvlJc w:val="left"/>
      <w:pPr>
        <w:ind w:left="1512" w:hanging="360"/>
      </w:pPr>
      <w:rPr>
        <w:rFonts w:ascii="Symbol" w:hAnsi="Symbol" w:hint="default"/>
      </w:r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18"/>
  </w:num>
  <w:num w:numId="2">
    <w:abstractNumId w:val="15"/>
  </w:num>
  <w:num w:numId="3">
    <w:abstractNumId w:val="4"/>
  </w:num>
  <w:num w:numId="4">
    <w:abstractNumId w:val="20"/>
  </w:num>
  <w:num w:numId="5">
    <w:abstractNumId w:val="8"/>
  </w:num>
  <w:num w:numId="6">
    <w:abstractNumId w:val="19"/>
  </w:num>
  <w:num w:numId="7">
    <w:abstractNumId w:val="16"/>
  </w:num>
  <w:num w:numId="8">
    <w:abstractNumId w:val="21"/>
  </w:num>
  <w:num w:numId="9">
    <w:abstractNumId w:val="2"/>
  </w:num>
  <w:num w:numId="10">
    <w:abstractNumId w:val="11"/>
  </w:num>
  <w:num w:numId="11">
    <w:abstractNumId w:val="0"/>
  </w:num>
  <w:num w:numId="12">
    <w:abstractNumId w:val="10"/>
  </w:num>
  <w:num w:numId="13">
    <w:abstractNumId w:val="6"/>
  </w:num>
  <w:num w:numId="14">
    <w:abstractNumId w:val="5"/>
  </w:num>
  <w:num w:numId="15">
    <w:abstractNumId w:val="12"/>
  </w:num>
  <w:num w:numId="16">
    <w:abstractNumId w:val="7"/>
  </w:num>
  <w:num w:numId="17">
    <w:abstractNumId w:val="1"/>
  </w:num>
  <w:num w:numId="18">
    <w:abstractNumId w:val="14"/>
  </w:num>
  <w:num w:numId="19">
    <w:abstractNumId w:val="9"/>
  </w:num>
  <w:num w:numId="20">
    <w:abstractNumId w:val="3"/>
  </w:num>
  <w:num w:numId="21">
    <w:abstractNumId w:val="17"/>
  </w:num>
  <w:num w:numId="22">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FE0"/>
    <w:rsid w:val="0000213F"/>
    <w:rsid w:val="00003733"/>
    <w:rsid w:val="00003C5C"/>
    <w:rsid w:val="000040AF"/>
    <w:rsid w:val="00004CE2"/>
    <w:rsid w:val="0000619F"/>
    <w:rsid w:val="000063E6"/>
    <w:rsid w:val="00006A29"/>
    <w:rsid w:val="00006C2B"/>
    <w:rsid w:val="00006F63"/>
    <w:rsid w:val="00007028"/>
    <w:rsid w:val="00007520"/>
    <w:rsid w:val="00010123"/>
    <w:rsid w:val="00010B37"/>
    <w:rsid w:val="00010B8A"/>
    <w:rsid w:val="0001102A"/>
    <w:rsid w:val="00011841"/>
    <w:rsid w:val="00011961"/>
    <w:rsid w:val="00012755"/>
    <w:rsid w:val="00013535"/>
    <w:rsid w:val="0001374D"/>
    <w:rsid w:val="00013A7E"/>
    <w:rsid w:val="00014B47"/>
    <w:rsid w:val="00014F9F"/>
    <w:rsid w:val="00015B07"/>
    <w:rsid w:val="00015EBC"/>
    <w:rsid w:val="00016753"/>
    <w:rsid w:val="0001685F"/>
    <w:rsid w:val="00016A3B"/>
    <w:rsid w:val="00017614"/>
    <w:rsid w:val="00017BEC"/>
    <w:rsid w:val="0002027D"/>
    <w:rsid w:val="0002144E"/>
    <w:rsid w:val="00021EC2"/>
    <w:rsid w:val="000223C9"/>
    <w:rsid w:val="00023743"/>
    <w:rsid w:val="0002436B"/>
    <w:rsid w:val="0002439B"/>
    <w:rsid w:val="00024737"/>
    <w:rsid w:val="00024EAC"/>
    <w:rsid w:val="00024FC2"/>
    <w:rsid w:val="000254D2"/>
    <w:rsid w:val="00025551"/>
    <w:rsid w:val="000259F9"/>
    <w:rsid w:val="00025A2D"/>
    <w:rsid w:val="00025CE8"/>
    <w:rsid w:val="00025CFD"/>
    <w:rsid w:val="00026693"/>
    <w:rsid w:val="0002728F"/>
    <w:rsid w:val="00030273"/>
    <w:rsid w:val="00031A3F"/>
    <w:rsid w:val="00031E4C"/>
    <w:rsid w:val="00032A93"/>
    <w:rsid w:val="00032F41"/>
    <w:rsid w:val="00033538"/>
    <w:rsid w:val="00033AF8"/>
    <w:rsid w:val="000341A4"/>
    <w:rsid w:val="00034CB2"/>
    <w:rsid w:val="00034E0E"/>
    <w:rsid w:val="00034FE9"/>
    <w:rsid w:val="000367DE"/>
    <w:rsid w:val="00036CDB"/>
    <w:rsid w:val="00041797"/>
    <w:rsid w:val="00041EA8"/>
    <w:rsid w:val="00041F85"/>
    <w:rsid w:val="0004311E"/>
    <w:rsid w:val="000449AD"/>
    <w:rsid w:val="000449FC"/>
    <w:rsid w:val="00044B36"/>
    <w:rsid w:val="000454D7"/>
    <w:rsid w:val="00046554"/>
    <w:rsid w:val="00047105"/>
    <w:rsid w:val="000518AF"/>
    <w:rsid w:val="00052016"/>
    <w:rsid w:val="00052599"/>
    <w:rsid w:val="00052E79"/>
    <w:rsid w:val="00053C60"/>
    <w:rsid w:val="0005454E"/>
    <w:rsid w:val="00056644"/>
    <w:rsid w:val="000571DA"/>
    <w:rsid w:val="00057DF8"/>
    <w:rsid w:val="0006037A"/>
    <w:rsid w:val="00060BDA"/>
    <w:rsid w:val="0006151A"/>
    <w:rsid w:val="0006209E"/>
    <w:rsid w:val="00062A15"/>
    <w:rsid w:val="0006425B"/>
    <w:rsid w:val="000665EA"/>
    <w:rsid w:val="00066BFD"/>
    <w:rsid w:val="00067055"/>
    <w:rsid w:val="00067625"/>
    <w:rsid w:val="00067768"/>
    <w:rsid w:val="00067DFA"/>
    <w:rsid w:val="000705D2"/>
    <w:rsid w:val="00071B21"/>
    <w:rsid w:val="00073209"/>
    <w:rsid w:val="00075636"/>
    <w:rsid w:val="00075F23"/>
    <w:rsid w:val="00076A92"/>
    <w:rsid w:val="0007764F"/>
    <w:rsid w:val="000777A4"/>
    <w:rsid w:val="00077A90"/>
    <w:rsid w:val="00080019"/>
    <w:rsid w:val="000806D7"/>
    <w:rsid w:val="00081DF6"/>
    <w:rsid w:val="00081F45"/>
    <w:rsid w:val="00082308"/>
    <w:rsid w:val="00084336"/>
    <w:rsid w:val="00084447"/>
    <w:rsid w:val="00084B9C"/>
    <w:rsid w:val="0008592B"/>
    <w:rsid w:val="00086DD5"/>
    <w:rsid w:val="000871F5"/>
    <w:rsid w:val="0008766C"/>
    <w:rsid w:val="00091E6C"/>
    <w:rsid w:val="00092D02"/>
    <w:rsid w:val="00093289"/>
    <w:rsid w:val="00093C2F"/>
    <w:rsid w:val="00094F7F"/>
    <w:rsid w:val="00095AAC"/>
    <w:rsid w:val="0009716B"/>
    <w:rsid w:val="00097E02"/>
    <w:rsid w:val="000A3435"/>
    <w:rsid w:val="000A3B40"/>
    <w:rsid w:val="000A4A1A"/>
    <w:rsid w:val="000A4A84"/>
    <w:rsid w:val="000A5125"/>
    <w:rsid w:val="000B022B"/>
    <w:rsid w:val="000B025F"/>
    <w:rsid w:val="000B0A14"/>
    <w:rsid w:val="000B2C57"/>
    <w:rsid w:val="000B318B"/>
    <w:rsid w:val="000B36A9"/>
    <w:rsid w:val="000B387E"/>
    <w:rsid w:val="000B3924"/>
    <w:rsid w:val="000B4EE4"/>
    <w:rsid w:val="000B52A2"/>
    <w:rsid w:val="000B75AB"/>
    <w:rsid w:val="000B770B"/>
    <w:rsid w:val="000B7C94"/>
    <w:rsid w:val="000C081C"/>
    <w:rsid w:val="000C13B1"/>
    <w:rsid w:val="000C159C"/>
    <w:rsid w:val="000C2C97"/>
    <w:rsid w:val="000C3552"/>
    <w:rsid w:val="000C3685"/>
    <w:rsid w:val="000C55A3"/>
    <w:rsid w:val="000C5707"/>
    <w:rsid w:val="000C629F"/>
    <w:rsid w:val="000C70FF"/>
    <w:rsid w:val="000C7100"/>
    <w:rsid w:val="000D00F7"/>
    <w:rsid w:val="000D03AC"/>
    <w:rsid w:val="000D0894"/>
    <w:rsid w:val="000D0C1B"/>
    <w:rsid w:val="000D178D"/>
    <w:rsid w:val="000D1D40"/>
    <w:rsid w:val="000D1FB5"/>
    <w:rsid w:val="000D2AD9"/>
    <w:rsid w:val="000D2FA3"/>
    <w:rsid w:val="000D3044"/>
    <w:rsid w:val="000D4DFB"/>
    <w:rsid w:val="000D4FE1"/>
    <w:rsid w:val="000D51FE"/>
    <w:rsid w:val="000D5353"/>
    <w:rsid w:val="000D5426"/>
    <w:rsid w:val="000D5E47"/>
    <w:rsid w:val="000D7735"/>
    <w:rsid w:val="000E01CB"/>
    <w:rsid w:val="000E026C"/>
    <w:rsid w:val="000E02F2"/>
    <w:rsid w:val="000E0E97"/>
    <w:rsid w:val="000E12DF"/>
    <w:rsid w:val="000E22A9"/>
    <w:rsid w:val="000E2DC8"/>
    <w:rsid w:val="000E3095"/>
    <w:rsid w:val="000E338B"/>
    <w:rsid w:val="000E4771"/>
    <w:rsid w:val="000E487B"/>
    <w:rsid w:val="000E51DB"/>
    <w:rsid w:val="000E53B1"/>
    <w:rsid w:val="000E53CC"/>
    <w:rsid w:val="000E5470"/>
    <w:rsid w:val="000E5989"/>
    <w:rsid w:val="000E5E73"/>
    <w:rsid w:val="000E624C"/>
    <w:rsid w:val="000E66F5"/>
    <w:rsid w:val="000E6873"/>
    <w:rsid w:val="000E697C"/>
    <w:rsid w:val="000E69CF"/>
    <w:rsid w:val="000E7448"/>
    <w:rsid w:val="000E7492"/>
    <w:rsid w:val="000F08CE"/>
    <w:rsid w:val="000F0F0E"/>
    <w:rsid w:val="000F0F2C"/>
    <w:rsid w:val="000F1101"/>
    <w:rsid w:val="000F1309"/>
    <w:rsid w:val="000F1BAB"/>
    <w:rsid w:val="000F2444"/>
    <w:rsid w:val="000F2BC4"/>
    <w:rsid w:val="000F2DD2"/>
    <w:rsid w:val="000F2DDB"/>
    <w:rsid w:val="000F2FFD"/>
    <w:rsid w:val="000F33D7"/>
    <w:rsid w:val="000F45E6"/>
    <w:rsid w:val="000F4995"/>
    <w:rsid w:val="000F4C92"/>
    <w:rsid w:val="000F4F4F"/>
    <w:rsid w:val="000F53A8"/>
    <w:rsid w:val="000F59AE"/>
    <w:rsid w:val="000F5C09"/>
    <w:rsid w:val="000F5DCE"/>
    <w:rsid w:val="000F6229"/>
    <w:rsid w:val="000F67FC"/>
    <w:rsid w:val="001000A3"/>
    <w:rsid w:val="0010034E"/>
    <w:rsid w:val="00100DF7"/>
    <w:rsid w:val="001013B5"/>
    <w:rsid w:val="00102CD6"/>
    <w:rsid w:val="00102EC6"/>
    <w:rsid w:val="00102FE8"/>
    <w:rsid w:val="00103086"/>
    <w:rsid w:val="001037EF"/>
    <w:rsid w:val="001038B1"/>
    <w:rsid w:val="00103EB4"/>
    <w:rsid w:val="00103F07"/>
    <w:rsid w:val="00104544"/>
    <w:rsid w:val="00104B09"/>
    <w:rsid w:val="0010589A"/>
    <w:rsid w:val="00105B97"/>
    <w:rsid w:val="00105D91"/>
    <w:rsid w:val="001065C2"/>
    <w:rsid w:val="001068B9"/>
    <w:rsid w:val="00107017"/>
    <w:rsid w:val="00110607"/>
    <w:rsid w:val="00111E84"/>
    <w:rsid w:val="001125A4"/>
    <w:rsid w:val="001126FB"/>
    <w:rsid w:val="001128E6"/>
    <w:rsid w:val="001138AB"/>
    <w:rsid w:val="0011396E"/>
    <w:rsid w:val="00113A70"/>
    <w:rsid w:val="00114814"/>
    <w:rsid w:val="001162F8"/>
    <w:rsid w:val="0011637B"/>
    <w:rsid w:val="001163F6"/>
    <w:rsid w:val="001163FC"/>
    <w:rsid w:val="00116F74"/>
    <w:rsid w:val="00116F8A"/>
    <w:rsid w:val="0012019B"/>
    <w:rsid w:val="0012036E"/>
    <w:rsid w:val="001205C8"/>
    <w:rsid w:val="00120C01"/>
    <w:rsid w:val="00120D9D"/>
    <w:rsid w:val="001212FE"/>
    <w:rsid w:val="00121722"/>
    <w:rsid w:val="00121EE8"/>
    <w:rsid w:val="00122459"/>
    <w:rsid w:val="00122675"/>
    <w:rsid w:val="00122B01"/>
    <w:rsid w:val="001230AE"/>
    <w:rsid w:val="001232A4"/>
    <w:rsid w:val="0012378C"/>
    <w:rsid w:val="00124606"/>
    <w:rsid w:val="00124C92"/>
    <w:rsid w:val="0012510E"/>
    <w:rsid w:val="0012611D"/>
    <w:rsid w:val="001269C9"/>
    <w:rsid w:val="00126E17"/>
    <w:rsid w:val="001274AC"/>
    <w:rsid w:val="001274CC"/>
    <w:rsid w:val="0013031B"/>
    <w:rsid w:val="0013053E"/>
    <w:rsid w:val="00130981"/>
    <w:rsid w:val="001309A3"/>
    <w:rsid w:val="00130B1B"/>
    <w:rsid w:val="00132197"/>
    <w:rsid w:val="00132E4D"/>
    <w:rsid w:val="001343B1"/>
    <w:rsid w:val="00134BA4"/>
    <w:rsid w:val="0013610A"/>
    <w:rsid w:val="0013698A"/>
    <w:rsid w:val="00137D71"/>
    <w:rsid w:val="001401DA"/>
    <w:rsid w:val="00140393"/>
    <w:rsid w:val="00140B6B"/>
    <w:rsid w:val="00140D7E"/>
    <w:rsid w:val="00141DD8"/>
    <w:rsid w:val="00142092"/>
    <w:rsid w:val="00142287"/>
    <w:rsid w:val="001429BB"/>
    <w:rsid w:val="0014377F"/>
    <w:rsid w:val="00143DBA"/>
    <w:rsid w:val="00143ED5"/>
    <w:rsid w:val="00144657"/>
    <w:rsid w:val="001447CE"/>
    <w:rsid w:val="00144D61"/>
    <w:rsid w:val="00145977"/>
    <w:rsid w:val="001464F6"/>
    <w:rsid w:val="00146CB8"/>
    <w:rsid w:val="00151312"/>
    <w:rsid w:val="00151E79"/>
    <w:rsid w:val="00152216"/>
    <w:rsid w:val="001525AC"/>
    <w:rsid w:val="00152A84"/>
    <w:rsid w:val="00152A9F"/>
    <w:rsid w:val="00152C7A"/>
    <w:rsid w:val="00153141"/>
    <w:rsid w:val="00153FF0"/>
    <w:rsid w:val="001543A3"/>
    <w:rsid w:val="00154B3A"/>
    <w:rsid w:val="001557FD"/>
    <w:rsid w:val="0015638A"/>
    <w:rsid w:val="00156CD0"/>
    <w:rsid w:val="00156DB9"/>
    <w:rsid w:val="001602CF"/>
    <w:rsid w:val="0016184F"/>
    <w:rsid w:val="001629C5"/>
    <w:rsid w:val="00162EEA"/>
    <w:rsid w:val="001634FD"/>
    <w:rsid w:val="001638E8"/>
    <w:rsid w:val="00163D3C"/>
    <w:rsid w:val="00163F74"/>
    <w:rsid w:val="001645DC"/>
    <w:rsid w:val="00165499"/>
    <w:rsid w:val="00166614"/>
    <w:rsid w:val="001667FB"/>
    <w:rsid w:val="001673B5"/>
    <w:rsid w:val="0016757E"/>
    <w:rsid w:val="0016777C"/>
    <w:rsid w:val="001677CF"/>
    <w:rsid w:val="0016783D"/>
    <w:rsid w:val="00167FBB"/>
    <w:rsid w:val="00170C83"/>
    <w:rsid w:val="00170D52"/>
    <w:rsid w:val="00171620"/>
    <w:rsid w:val="00171976"/>
    <w:rsid w:val="00173B32"/>
    <w:rsid w:val="00174618"/>
    <w:rsid w:val="001748FC"/>
    <w:rsid w:val="001754F2"/>
    <w:rsid w:val="001758D5"/>
    <w:rsid w:val="001770ED"/>
    <w:rsid w:val="00177AC2"/>
    <w:rsid w:val="00177AD4"/>
    <w:rsid w:val="00177EE3"/>
    <w:rsid w:val="001800B7"/>
    <w:rsid w:val="00180DD5"/>
    <w:rsid w:val="00181B66"/>
    <w:rsid w:val="00181F64"/>
    <w:rsid w:val="0018223D"/>
    <w:rsid w:val="00182F55"/>
    <w:rsid w:val="00184A7E"/>
    <w:rsid w:val="00184BC1"/>
    <w:rsid w:val="00185E75"/>
    <w:rsid w:val="001860BE"/>
    <w:rsid w:val="001861EB"/>
    <w:rsid w:val="00186E33"/>
    <w:rsid w:val="001913B9"/>
    <w:rsid w:val="00193B6A"/>
    <w:rsid w:val="00193E4A"/>
    <w:rsid w:val="00193EF6"/>
    <w:rsid w:val="00193FEA"/>
    <w:rsid w:val="00194337"/>
    <w:rsid w:val="00195331"/>
    <w:rsid w:val="00195651"/>
    <w:rsid w:val="00195809"/>
    <w:rsid w:val="00196B8C"/>
    <w:rsid w:val="00196C5C"/>
    <w:rsid w:val="00196FB9"/>
    <w:rsid w:val="0019775E"/>
    <w:rsid w:val="001A0211"/>
    <w:rsid w:val="001A083B"/>
    <w:rsid w:val="001A0A16"/>
    <w:rsid w:val="001A0F63"/>
    <w:rsid w:val="001A1451"/>
    <w:rsid w:val="001A17A7"/>
    <w:rsid w:val="001A1B6A"/>
    <w:rsid w:val="001A251E"/>
    <w:rsid w:val="001A26ED"/>
    <w:rsid w:val="001A2805"/>
    <w:rsid w:val="001A338D"/>
    <w:rsid w:val="001A3674"/>
    <w:rsid w:val="001A58AD"/>
    <w:rsid w:val="001A5E34"/>
    <w:rsid w:val="001A7B60"/>
    <w:rsid w:val="001B0119"/>
    <w:rsid w:val="001B0407"/>
    <w:rsid w:val="001B052E"/>
    <w:rsid w:val="001B0B2E"/>
    <w:rsid w:val="001B28FC"/>
    <w:rsid w:val="001B2E26"/>
    <w:rsid w:val="001B303F"/>
    <w:rsid w:val="001B53F5"/>
    <w:rsid w:val="001B5669"/>
    <w:rsid w:val="001B56EF"/>
    <w:rsid w:val="001B573D"/>
    <w:rsid w:val="001B5DDB"/>
    <w:rsid w:val="001B6655"/>
    <w:rsid w:val="001B6BB6"/>
    <w:rsid w:val="001B6D55"/>
    <w:rsid w:val="001B768C"/>
    <w:rsid w:val="001B79A8"/>
    <w:rsid w:val="001C219B"/>
    <w:rsid w:val="001C2560"/>
    <w:rsid w:val="001C3061"/>
    <w:rsid w:val="001C3186"/>
    <w:rsid w:val="001C32DA"/>
    <w:rsid w:val="001C344C"/>
    <w:rsid w:val="001C4654"/>
    <w:rsid w:val="001C4D83"/>
    <w:rsid w:val="001C507C"/>
    <w:rsid w:val="001C5443"/>
    <w:rsid w:val="001C6E21"/>
    <w:rsid w:val="001D1093"/>
    <w:rsid w:val="001D131E"/>
    <w:rsid w:val="001D18D0"/>
    <w:rsid w:val="001D1A99"/>
    <w:rsid w:val="001D2FEC"/>
    <w:rsid w:val="001D30C6"/>
    <w:rsid w:val="001D37D8"/>
    <w:rsid w:val="001D4A54"/>
    <w:rsid w:val="001D4F56"/>
    <w:rsid w:val="001D530D"/>
    <w:rsid w:val="001D6810"/>
    <w:rsid w:val="001D69C1"/>
    <w:rsid w:val="001D6E82"/>
    <w:rsid w:val="001D743C"/>
    <w:rsid w:val="001D7A42"/>
    <w:rsid w:val="001D7E37"/>
    <w:rsid w:val="001E02DB"/>
    <w:rsid w:val="001E088C"/>
    <w:rsid w:val="001E1EAB"/>
    <w:rsid w:val="001E1F33"/>
    <w:rsid w:val="001E2391"/>
    <w:rsid w:val="001E2E2B"/>
    <w:rsid w:val="001E35A3"/>
    <w:rsid w:val="001E3ACE"/>
    <w:rsid w:val="001E4D54"/>
    <w:rsid w:val="001E5BB3"/>
    <w:rsid w:val="001E5D7E"/>
    <w:rsid w:val="001E6137"/>
    <w:rsid w:val="001E7E1E"/>
    <w:rsid w:val="001F024D"/>
    <w:rsid w:val="001F02FE"/>
    <w:rsid w:val="001F0341"/>
    <w:rsid w:val="001F1455"/>
    <w:rsid w:val="001F2C01"/>
    <w:rsid w:val="001F37BF"/>
    <w:rsid w:val="001F3800"/>
    <w:rsid w:val="001F3D1F"/>
    <w:rsid w:val="001F3E2C"/>
    <w:rsid w:val="001F4E73"/>
    <w:rsid w:val="001F7A39"/>
    <w:rsid w:val="001F7B3D"/>
    <w:rsid w:val="001F7F63"/>
    <w:rsid w:val="002002A1"/>
    <w:rsid w:val="002006AB"/>
    <w:rsid w:val="00200B5F"/>
    <w:rsid w:val="00201332"/>
    <w:rsid w:val="002021E0"/>
    <w:rsid w:val="00202221"/>
    <w:rsid w:val="00202940"/>
    <w:rsid w:val="00202F32"/>
    <w:rsid w:val="00203BB4"/>
    <w:rsid w:val="00203CDF"/>
    <w:rsid w:val="00203EE2"/>
    <w:rsid w:val="00204C88"/>
    <w:rsid w:val="00204D44"/>
    <w:rsid w:val="00205338"/>
    <w:rsid w:val="0020602D"/>
    <w:rsid w:val="002066BF"/>
    <w:rsid w:val="00207A33"/>
    <w:rsid w:val="00207D59"/>
    <w:rsid w:val="00207DC4"/>
    <w:rsid w:val="002106F5"/>
    <w:rsid w:val="002109BC"/>
    <w:rsid w:val="0021358C"/>
    <w:rsid w:val="0021437B"/>
    <w:rsid w:val="002143AF"/>
    <w:rsid w:val="00214C5D"/>
    <w:rsid w:val="00214E2D"/>
    <w:rsid w:val="00215675"/>
    <w:rsid w:val="002161D8"/>
    <w:rsid w:val="0021634F"/>
    <w:rsid w:val="00216459"/>
    <w:rsid w:val="0021665B"/>
    <w:rsid w:val="00216A31"/>
    <w:rsid w:val="00216BCB"/>
    <w:rsid w:val="00217044"/>
    <w:rsid w:val="00217678"/>
    <w:rsid w:val="00217689"/>
    <w:rsid w:val="00217D37"/>
    <w:rsid w:val="002214B6"/>
    <w:rsid w:val="00221A2C"/>
    <w:rsid w:val="0022258D"/>
    <w:rsid w:val="002232B1"/>
    <w:rsid w:val="00223E7D"/>
    <w:rsid w:val="00223F91"/>
    <w:rsid w:val="00223FD5"/>
    <w:rsid w:val="00224194"/>
    <w:rsid w:val="002244E6"/>
    <w:rsid w:val="002246CB"/>
    <w:rsid w:val="00224CF6"/>
    <w:rsid w:val="00226A7D"/>
    <w:rsid w:val="00226C68"/>
    <w:rsid w:val="00227E62"/>
    <w:rsid w:val="002314DC"/>
    <w:rsid w:val="00231838"/>
    <w:rsid w:val="00231A1C"/>
    <w:rsid w:val="00231CA2"/>
    <w:rsid w:val="00231EBC"/>
    <w:rsid w:val="002323FA"/>
    <w:rsid w:val="0023490E"/>
    <w:rsid w:val="00234B6C"/>
    <w:rsid w:val="00234DF5"/>
    <w:rsid w:val="0023570F"/>
    <w:rsid w:val="00235FF3"/>
    <w:rsid w:val="002360FC"/>
    <w:rsid w:val="00236B86"/>
    <w:rsid w:val="002372A2"/>
    <w:rsid w:val="0023EE58"/>
    <w:rsid w:val="002401CC"/>
    <w:rsid w:val="002403C5"/>
    <w:rsid w:val="00240D3C"/>
    <w:rsid w:val="00241014"/>
    <w:rsid w:val="002413CB"/>
    <w:rsid w:val="002421EE"/>
    <w:rsid w:val="002425D5"/>
    <w:rsid w:val="00244738"/>
    <w:rsid w:val="00245812"/>
    <w:rsid w:val="00246A2E"/>
    <w:rsid w:val="00247ECE"/>
    <w:rsid w:val="00250124"/>
    <w:rsid w:val="00251483"/>
    <w:rsid w:val="00251C0B"/>
    <w:rsid w:val="0025214D"/>
    <w:rsid w:val="0025239B"/>
    <w:rsid w:val="002523E5"/>
    <w:rsid w:val="002526C7"/>
    <w:rsid w:val="00253893"/>
    <w:rsid w:val="00254A20"/>
    <w:rsid w:val="00255177"/>
    <w:rsid w:val="0025601F"/>
    <w:rsid w:val="00257889"/>
    <w:rsid w:val="002579AC"/>
    <w:rsid w:val="00257A25"/>
    <w:rsid w:val="00260460"/>
    <w:rsid w:val="00261948"/>
    <w:rsid w:val="002619CF"/>
    <w:rsid w:val="00261B9D"/>
    <w:rsid w:val="00261BCD"/>
    <w:rsid w:val="0026219A"/>
    <w:rsid w:val="002630B9"/>
    <w:rsid w:val="002635C7"/>
    <w:rsid w:val="00263A4A"/>
    <w:rsid w:val="00264E05"/>
    <w:rsid w:val="00266136"/>
    <w:rsid w:val="00266FA7"/>
    <w:rsid w:val="00267711"/>
    <w:rsid w:val="00267E5B"/>
    <w:rsid w:val="00270855"/>
    <w:rsid w:val="00270884"/>
    <w:rsid w:val="00271E31"/>
    <w:rsid w:val="00271F3F"/>
    <w:rsid w:val="00272A5B"/>
    <w:rsid w:val="00272D5E"/>
    <w:rsid w:val="002730A0"/>
    <w:rsid w:val="00274014"/>
    <w:rsid w:val="00274FA6"/>
    <w:rsid w:val="00275043"/>
    <w:rsid w:val="00275C9B"/>
    <w:rsid w:val="0027636B"/>
    <w:rsid w:val="00276474"/>
    <w:rsid w:val="00282146"/>
    <w:rsid w:val="00282906"/>
    <w:rsid w:val="002829F5"/>
    <w:rsid w:val="00282DD7"/>
    <w:rsid w:val="00283247"/>
    <w:rsid w:val="0028354B"/>
    <w:rsid w:val="00283EEE"/>
    <w:rsid w:val="00284877"/>
    <w:rsid w:val="002848E0"/>
    <w:rsid w:val="00284DD9"/>
    <w:rsid w:val="00284E7B"/>
    <w:rsid w:val="00285DE7"/>
    <w:rsid w:val="0028615F"/>
    <w:rsid w:val="00286243"/>
    <w:rsid w:val="002862C3"/>
    <w:rsid w:val="00286E87"/>
    <w:rsid w:val="002909DF"/>
    <w:rsid w:val="002916E2"/>
    <w:rsid w:val="002919AE"/>
    <w:rsid w:val="00291D96"/>
    <w:rsid w:val="00291F93"/>
    <w:rsid w:val="00293006"/>
    <w:rsid w:val="00294373"/>
    <w:rsid w:val="002943D4"/>
    <w:rsid w:val="0029462F"/>
    <w:rsid w:val="00294688"/>
    <w:rsid w:val="00295504"/>
    <w:rsid w:val="002963E4"/>
    <w:rsid w:val="002967F5"/>
    <w:rsid w:val="00296EED"/>
    <w:rsid w:val="00297C31"/>
    <w:rsid w:val="002A08CC"/>
    <w:rsid w:val="002A0F68"/>
    <w:rsid w:val="002A230D"/>
    <w:rsid w:val="002A2444"/>
    <w:rsid w:val="002A3398"/>
    <w:rsid w:val="002A387D"/>
    <w:rsid w:val="002A3935"/>
    <w:rsid w:val="002A3C58"/>
    <w:rsid w:val="002A3F5F"/>
    <w:rsid w:val="002A534E"/>
    <w:rsid w:val="002A5386"/>
    <w:rsid w:val="002A5D00"/>
    <w:rsid w:val="002A5F0E"/>
    <w:rsid w:val="002A6A18"/>
    <w:rsid w:val="002A6A39"/>
    <w:rsid w:val="002A7438"/>
    <w:rsid w:val="002A778C"/>
    <w:rsid w:val="002A7976"/>
    <w:rsid w:val="002B063D"/>
    <w:rsid w:val="002B0943"/>
    <w:rsid w:val="002B0F8D"/>
    <w:rsid w:val="002B127A"/>
    <w:rsid w:val="002B1397"/>
    <w:rsid w:val="002B149B"/>
    <w:rsid w:val="002B1C9F"/>
    <w:rsid w:val="002B2A6A"/>
    <w:rsid w:val="002B2C74"/>
    <w:rsid w:val="002B38AE"/>
    <w:rsid w:val="002B4544"/>
    <w:rsid w:val="002B47FA"/>
    <w:rsid w:val="002B5962"/>
    <w:rsid w:val="002B62EF"/>
    <w:rsid w:val="002B6AF2"/>
    <w:rsid w:val="002B6FC7"/>
    <w:rsid w:val="002C0746"/>
    <w:rsid w:val="002C08BC"/>
    <w:rsid w:val="002C0B86"/>
    <w:rsid w:val="002C33BF"/>
    <w:rsid w:val="002C390A"/>
    <w:rsid w:val="002C49FA"/>
    <w:rsid w:val="002C4F8D"/>
    <w:rsid w:val="002C5E93"/>
    <w:rsid w:val="002C6CC2"/>
    <w:rsid w:val="002C7152"/>
    <w:rsid w:val="002D045C"/>
    <w:rsid w:val="002D0C23"/>
    <w:rsid w:val="002D1AF6"/>
    <w:rsid w:val="002D1C39"/>
    <w:rsid w:val="002D2994"/>
    <w:rsid w:val="002D2CAC"/>
    <w:rsid w:val="002D3B19"/>
    <w:rsid w:val="002D3EE7"/>
    <w:rsid w:val="002D41F8"/>
    <w:rsid w:val="002D4B74"/>
    <w:rsid w:val="002D4C41"/>
    <w:rsid w:val="002D4F23"/>
    <w:rsid w:val="002D573B"/>
    <w:rsid w:val="002D576C"/>
    <w:rsid w:val="002D5885"/>
    <w:rsid w:val="002D627E"/>
    <w:rsid w:val="002D6B87"/>
    <w:rsid w:val="002D7523"/>
    <w:rsid w:val="002D7E37"/>
    <w:rsid w:val="002E0130"/>
    <w:rsid w:val="002E052D"/>
    <w:rsid w:val="002E196B"/>
    <w:rsid w:val="002E1F8F"/>
    <w:rsid w:val="002E380D"/>
    <w:rsid w:val="002E41A8"/>
    <w:rsid w:val="002E425C"/>
    <w:rsid w:val="002E46C3"/>
    <w:rsid w:val="002E49E1"/>
    <w:rsid w:val="002E58B6"/>
    <w:rsid w:val="002E5A2F"/>
    <w:rsid w:val="002E5A53"/>
    <w:rsid w:val="002E5D81"/>
    <w:rsid w:val="002E653B"/>
    <w:rsid w:val="002E7F46"/>
    <w:rsid w:val="002F0BFB"/>
    <w:rsid w:val="002F23BB"/>
    <w:rsid w:val="002F2900"/>
    <w:rsid w:val="002F2950"/>
    <w:rsid w:val="002F39F4"/>
    <w:rsid w:val="002F3BE4"/>
    <w:rsid w:val="002F4C3D"/>
    <w:rsid w:val="002F7025"/>
    <w:rsid w:val="002F73F7"/>
    <w:rsid w:val="0030105D"/>
    <w:rsid w:val="00301A4B"/>
    <w:rsid w:val="00302364"/>
    <w:rsid w:val="003026C7"/>
    <w:rsid w:val="00302DD7"/>
    <w:rsid w:val="00302FE2"/>
    <w:rsid w:val="0030445A"/>
    <w:rsid w:val="003045DD"/>
    <w:rsid w:val="00304920"/>
    <w:rsid w:val="00304EED"/>
    <w:rsid w:val="003053F6"/>
    <w:rsid w:val="00306EFE"/>
    <w:rsid w:val="00307FF1"/>
    <w:rsid w:val="00310507"/>
    <w:rsid w:val="003112DB"/>
    <w:rsid w:val="00311C96"/>
    <w:rsid w:val="00311D06"/>
    <w:rsid w:val="00313D43"/>
    <w:rsid w:val="0031402A"/>
    <w:rsid w:val="00314645"/>
    <w:rsid w:val="00315B3D"/>
    <w:rsid w:val="00316998"/>
    <w:rsid w:val="00317498"/>
    <w:rsid w:val="00317D8D"/>
    <w:rsid w:val="00320304"/>
    <w:rsid w:val="0032098C"/>
    <w:rsid w:val="003219E8"/>
    <w:rsid w:val="00322728"/>
    <w:rsid w:val="00323CF9"/>
    <w:rsid w:val="0032406C"/>
    <w:rsid w:val="003240A1"/>
    <w:rsid w:val="00324230"/>
    <w:rsid w:val="00324D5D"/>
    <w:rsid w:val="00325159"/>
    <w:rsid w:val="003264F6"/>
    <w:rsid w:val="003266AE"/>
    <w:rsid w:val="0032697B"/>
    <w:rsid w:val="003272BF"/>
    <w:rsid w:val="00327333"/>
    <w:rsid w:val="00330753"/>
    <w:rsid w:val="0033087D"/>
    <w:rsid w:val="00330E12"/>
    <w:rsid w:val="003316A3"/>
    <w:rsid w:val="00332BDF"/>
    <w:rsid w:val="003338AD"/>
    <w:rsid w:val="003338F5"/>
    <w:rsid w:val="00334121"/>
    <w:rsid w:val="00335033"/>
    <w:rsid w:val="00335503"/>
    <w:rsid w:val="00335670"/>
    <w:rsid w:val="00335970"/>
    <w:rsid w:val="00336898"/>
    <w:rsid w:val="00340084"/>
    <w:rsid w:val="003403BD"/>
    <w:rsid w:val="003405F7"/>
    <w:rsid w:val="00340D11"/>
    <w:rsid w:val="00341D37"/>
    <w:rsid w:val="00341D8D"/>
    <w:rsid w:val="00341E69"/>
    <w:rsid w:val="00342F8A"/>
    <w:rsid w:val="0034407E"/>
    <w:rsid w:val="00344368"/>
    <w:rsid w:val="0034482B"/>
    <w:rsid w:val="0034572A"/>
    <w:rsid w:val="00345ADF"/>
    <w:rsid w:val="00345E1A"/>
    <w:rsid w:val="00345EA9"/>
    <w:rsid w:val="00347101"/>
    <w:rsid w:val="0034732A"/>
    <w:rsid w:val="0034764C"/>
    <w:rsid w:val="00347C25"/>
    <w:rsid w:val="00350BB5"/>
    <w:rsid w:val="00350C81"/>
    <w:rsid w:val="00352037"/>
    <w:rsid w:val="00352152"/>
    <w:rsid w:val="00352D3A"/>
    <w:rsid w:val="00353419"/>
    <w:rsid w:val="00354013"/>
    <w:rsid w:val="003543C3"/>
    <w:rsid w:val="003557A6"/>
    <w:rsid w:val="00355952"/>
    <w:rsid w:val="003569CA"/>
    <w:rsid w:val="00356D37"/>
    <w:rsid w:val="00357565"/>
    <w:rsid w:val="003575C8"/>
    <w:rsid w:val="0035CA0A"/>
    <w:rsid w:val="00360264"/>
    <w:rsid w:val="003605DF"/>
    <w:rsid w:val="00360E77"/>
    <w:rsid w:val="00360E85"/>
    <w:rsid w:val="00361490"/>
    <w:rsid w:val="00361D88"/>
    <w:rsid w:val="00361F85"/>
    <w:rsid w:val="003632F3"/>
    <w:rsid w:val="003636EA"/>
    <w:rsid w:val="003648E1"/>
    <w:rsid w:val="00364FAA"/>
    <w:rsid w:val="003657CE"/>
    <w:rsid w:val="003659D6"/>
    <w:rsid w:val="00365FA4"/>
    <w:rsid w:val="0036661C"/>
    <w:rsid w:val="00366D57"/>
    <w:rsid w:val="003672FE"/>
    <w:rsid w:val="00370464"/>
    <w:rsid w:val="0037175F"/>
    <w:rsid w:val="003719EC"/>
    <w:rsid w:val="00371A41"/>
    <w:rsid w:val="0037202B"/>
    <w:rsid w:val="00372FAE"/>
    <w:rsid w:val="0037326C"/>
    <w:rsid w:val="00373CC5"/>
    <w:rsid w:val="003742C4"/>
    <w:rsid w:val="0037507B"/>
    <w:rsid w:val="0037551B"/>
    <w:rsid w:val="00375E93"/>
    <w:rsid w:val="0037691F"/>
    <w:rsid w:val="00376E39"/>
    <w:rsid w:val="0037721A"/>
    <w:rsid w:val="00380CDE"/>
    <w:rsid w:val="0038137B"/>
    <w:rsid w:val="00381C25"/>
    <w:rsid w:val="0038241A"/>
    <w:rsid w:val="00383004"/>
    <w:rsid w:val="0038373D"/>
    <w:rsid w:val="003848F9"/>
    <w:rsid w:val="00385E75"/>
    <w:rsid w:val="003867DA"/>
    <w:rsid w:val="00386E60"/>
    <w:rsid w:val="003878CC"/>
    <w:rsid w:val="00387DA2"/>
    <w:rsid w:val="0039148A"/>
    <w:rsid w:val="003916E6"/>
    <w:rsid w:val="00392224"/>
    <w:rsid w:val="00392254"/>
    <w:rsid w:val="00392C9D"/>
    <w:rsid w:val="00393DE0"/>
    <w:rsid w:val="0039408E"/>
    <w:rsid w:val="003944C7"/>
    <w:rsid w:val="00394826"/>
    <w:rsid w:val="0039510D"/>
    <w:rsid w:val="00395551"/>
    <w:rsid w:val="003961E8"/>
    <w:rsid w:val="00396362"/>
    <w:rsid w:val="003977ED"/>
    <w:rsid w:val="003A0FAA"/>
    <w:rsid w:val="003A1227"/>
    <w:rsid w:val="003A15E2"/>
    <w:rsid w:val="003A1EA8"/>
    <w:rsid w:val="003A1EDE"/>
    <w:rsid w:val="003A1FA5"/>
    <w:rsid w:val="003A2021"/>
    <w:rsid w:val="003A2468"/>
    <w:rsid w:val="003A24AC"/>
    <w:rsid w:val="003A2B17"/>
    <w:rsid w:val="003A2B7D"/>
    <w:rsid w:val="003A382D"/>
    <w:rsid w:val="003A38D1"/>
    <w:rsid w:val="003A47AF"/>
    <w:rsid w:val="003A52EC"/>
    <w:rsid w:val="003A6029"/>
    <w:rsid w:val="003A72EB"/>
    <w:rsid w:val="003A75DE"/>
    <w:rsid w:val="003B186E"/>
    <w:rsid w:val="003B2104"/>
    <w:rsid w:val="003B2B5C"/>
    <w:rsid w:val="003B38B5"/>
    <w:rsid w:val="003B40B3"/>
    <w:rsid w:val="003B4768"/>
    <w:rsid w:val="003B50A8"/>
    <w:rsid w:val="003B5398"/>
    <w:rsid w:val="003B6376"/>
    <w:rsid w:val="003B6AA6"/>
    <w:rsid w:val="003B7133"/>
    <w:rsid w:val="003C057F"/>
    <w:rsid w:val="003C215D"/>
    <w:rsid w:val="003C2DED"/>
    <w:rsid w:val="003C32DF"/>
    <w:rsid w:val="003C34A2"/>
    <w:rsid w:val="003C421C"/>
    <w:rsid w:val="003C43BD"/>
    <w:rsid w:val="003C46C7"/>
    <w:rsid w:val="003C4750"/>
    <w:rsid w:val="003C483E"/>
    <w:rsid w:val="003C547F"/>
    <w:rsid w:val="003C5D4E"/>
    <w:rsid w:val="003C64E9"/>
    <w:rsid w:val="003C6553"/>
    <w:rsid w:val="003C6B06"/>
    <w:rsid w:val="003C6D46"/>
    <w:rsid w:val="003C6E02"/>
    <w:rsid w:val="003C75A2"/>
    <w:rsid w:val="003C7888"/>
    <w:rsid w:val="003C797C"/>
    <w:rsid w:val="003D0428"/>
    <w:rsid w:val="003D0462"/>
    <w:rsid w:val="003D06E7"/>
    <w:rsid w:val="003D1003"/>
    <w:rsid w:val="003D1073"/>
    <w:rsid w:val="003D11DF"/>
    <w:rsid w:val="003D14F7"/>
    <w:rsid w:val="003D1E17"/>
    <w:rsid w:val="003D3618"/>
    <w:rsid w:val="003D3852"/>
    <w:rsid w:val="003D3C48"/>
    <w:rsid w:val="003D4E3C"/>
    <w:rsid w:val="003D6C23"/>
    <w:rsid w:val="003D7729"/>
    <w:rsid w:val="003E0949"/>
    <w:rsid w:val="003E190A"/>
    <w:rsid w:val="003E37CB"/>
    <w:rsid w:val="003E3A3C"/>
    <w:rsid w:val="003E46DF"/>
    <w:rsid w:val="003E474D"/>
    <w:rsid w:val="003E5EFA"/>
    <w:rsid w:val="003E5FDD"/>
    <w:rsid w:val="003E6087"/>
    <w:rsid w:val="003E62C5"/>
    <w:rsid w:val="003E68AC"/>
    <w:rsid w:val="003E6E61"/>
    <w:rsid w:val="003E7F3A"/>
    <w:rsid w:val="003F0757"/>
    <w:rsid w:val="003F0F4A"/>
    <w:rsid w:val="003F36C1"/>
    <w:rsid w:val="003F3784"/>
    <w:rsid w:val="003F38A4"/>
    <w:rsid w:val="003F3AC0"/>
    <w:rsid w:val="003F3F09"/>
    <w:rsid w:val="003F4092"/>
    <w:rsid w:val="003F6EEF"/>
    <w:rsid w:val="003F7B81"/>
    <w:rsid w:val="004001B9"/>
    <w:rsid w:val="00400488"/>
    <w:rsid w:val="00400C2E"/>
    <w:rsid w:val="00401015"/>
    <w:rsid w:val="00401770"/>
    <w:rsid w:val="00402116"/>
    <w:rsid w:val="004028A7"/>
    <w:rsid w:val="004032B7"/>
    <w:rsid w:val="0040387E"/>
    <w:rsid w:val="00403A08"/>
    <w:rsid w:val="00403BAC"/>
    <w:rsid w:val="00404013"/>
    <w:rsid w:val="00404A9D"/>
    <w:rsid w:val="004063FD"/>
    <w:rsid w:val="00406864"/>
    <w:rsid w:val="00410067"/>
    <w:rsid w:val="0041024F"/>
    <w:rsid w:val="0041048F"/>
    <w:rsid w:val="00411A3C"/>
    <w:rsid w:val="00412138"/>
    <w:rsid w:val="004136E5"/>
    <w:rsid w:val="00414489"/>
    <w:rsid w:val="00416426"/>
    <w:rsid w:val="004172C8"/>
    <w:rsid w:val="00420477"/>
    <w:rsid w:val="00420879"/>
    <w:rsid w:val="00420898"/>
    <w:rsid w:val="00421669"/>
    <w:rsid w:val="00422782"/>
    <w:rsid w:val="0042324D"/>
    <w:rsid w:val="004240BD"/>
    <w:rsid w:val="004253CD"/>
    <w:rsid w:val="00426ACF"/>
    <w:rsid w:val="00427B73"/>
    <w:rsid w:val="004304F3"/>
    <w:rsid w:val="004308C7"/>
    <w:rsid w:val="00431BAE"/>
    <w:rsid w:val="00432736"/>
    <w:rsid w:val="00433DF5"/>
    <w:rsid w:val="004341B8"/>
    <w:rsid w:val="00434605"/>
    <w:rsid w:val="00434861"/>
    <w:rsid w:val="00435BA4"/>
    <w:rsid w:val="00435F48"/>
    <w:rsid w:val="004363B0"/>
    <w:rsid w:val="00437617"/>
    <w:rsid w:val="004401CF"/>
    <w:rsid w:val="0044126A"/>
    <w:rsid w:val="00441A88"/>
    <w:rsid w:val="004424B5"/>
    <w:rsid w:val="004431F6"/>
    <w:rsid w:val="00443790"/>
    <w:rsid w:val="0044399E"/>
    <w:rsid w:val="004441C5"/>
    <w:rsid w:val="004453EB"/>
    <w:rsid w:val="004471E0"/>
    <w:rsid w:val="00447A02"/>
    <w:rsid w:val="00447C63"/>
    <w:rsid w:val="00450111"/>
    <w:rsid w:val="00450FE8"/>
    <w:rsid w:val="00451030"/>
    <w:rsid w:val="00452052"/>
    <w:rsid w:val="00452722"/>
    <w:rsid w:val="004527E0"/>
    <w:rsid w:val="00452E47"/>
    <w:rsid w:val="00453289"/>
    <w:rsid w:val="00453340"/>
    <w:rsid w:val="004545CE"/>
    <w:rsid w:val="00454C88"/>
    <w:rsid w:val="00454E38"/>
    <w:rsid w:val="00456960"/>
    <w:rsid w:val="00456EED"/>
    <w:rsid w:val="00457BE8"/>
    <w:rsid w:val="0046074A"/>
    <w:rsid w:val="004612E3"/>
    <w:rsid w:val="00463692"/>
    <w:rsid w:val="00464349"/>
    <w:rsid w:val="00464633"/>
    <w:rsid w:val="00465ADE"/>
    <w:rsid w:val="00467D0D"/>
    <w:rsid w:val="00470896"/>
    <w:rsid w:val="00470A28"/>
    <w:rsid w:val="0047100C"/>
    <w:rsid w:val="004716E1"/>
    <w:rsid w:val="004726D4"/>
    <w:rsid w:val="00472783"/>
    <w:rsid w:val="004727EE"/>
    <w:rsid w:val="004739C8"/>
    <w:rsid w:val="00473B92"/>
    <w:rsid w:val="00473D88"/>
    <w:rsid w:val="004745EA"/>
    <w:rsid w:val="004747DC"/>
    <w:rsid w:val="00474BBB"/>
    <w:rsid w:val="004752D7"/>
    <w:rsid w:val="004757F2"/>
    <w:rsid w:val="00476257"/>
    <w:rsid w:val="00476752"/>
    <w:rsid w:val="00476B8A"/>
    <w:rsid w:val="0047752B"/>
    <w:rsid w:val="004776E2"/>
    <w:rsid w:val="00477E1A"/>
    <w:rsid w:val="0047A0C2"/>
    <w:rsid w:val="00480794"/>
    <w:rsid w:val="004822C9"/>
    <w:rsid w:val="00482BFD"/>
    <w:rsid w:val="0048335D"/>
    <w:rsid w:val="004835FE"/>
    <w:rsid w:val="00483A9F"/>
    <w:rsid w:val="00483F81"/>
    <w:rsid w:val="0048443C"/>
    <w:rsid w:val="00484895"/>
    <w:rsid w:val="00484985"/>
    <w:rsid w:val="00484A56"/>
    <w:rsid w:val="0048515E"/>
    <w:rsid w:val="004855DE"/>
    <w:rsid w:val="0048668C"/>
    <w:rsid w:val="0048684D"/>
    <w:rsid w:val="00486FEB"/>
    <w:rsid w:val="00487378"/>
    <w:rsid w:val="00487566"/>
    <w:rsid w:val="0049068C"/>
    <w:rsid w:val="00490AF1"/>
    <w:rsid w:val="00492FA5"/>
    <w:rsid w:val="00493019"/>
    <w:rsid w:val="00493A4C"/>
    <w:rsid w:val="00493C59"/>
    <w:rsid w:val="00493E5F"/>
    <w:rsid w:val="0049405B"/>
    <w:rsid w:val="004943FA"/>
    <w:rsid w:val="00494ADA"/>
    <w:rsid w:val="00495B29"/>
    <w:rsid w:val="004960AC"/>
    <w:rsid w:val="004A18AD"/>
    <w:rsid w:val="004A28D0"/>
    <w:rsid w:val="004A34E3"/>
    <w:rsid w:val="004A39AC"/>
    <w:rsid w:val="004A494C"/>
    <w:rsid w:val="004A4ED2"/>
    <w:rsid w:val="004A56E2"/>
    <w:rsid w:val="004A57E4"/>
    <w:rsid w:val="004A5942"/>
    <w:rsid w:val="004A6BFF"/>
    <w:rsid w:val="004A75F6"/>
    <w:rsid w:val="004B0083"/>
    <w:rsid w:val="004B032C"/>
    <w:rsid w:val="004B0BD7"/>
    <w:rsid w:val="004B0CE6"/>
    <w:rsid w:val="004B0E18"/>
    <w:rsid w:val="004B1BBD"/>
    <w:rsid w:val="004B1F5D"/>
    <w:rsid w:val="004B2832"/>
    <w:rsid w:val="004B3689"/>
    <w:rsid w:val="004B3985"/>
    <w:rsid w:val="004B4303"/>
    <w:rsid w:val="004B44BA"/>
    <w:rsid w:val="004B4DD8"/>
    <w:rsid w:val="004B56FC"/>
    <w:rsid w:val="004B5994"/>
    <w:rsid w:val="004B5B7D"/>
    <w:rsid w:val="004B61AB"/>
    <w:rsid w:val="004B6601"/>
    <w:rsid w:val="004B6882"/>
    <w:rsid w:val="004B6ABE"/>
    <w:rsid w:val="004B6B32"/>
    <w:rsid w:val="004C00F3"/>
    <w:rsid w:val="004C17E3"/>
    <w:rsid w:val="004C19B4"/>
    <w:rsid w:val="004C1D7E"/>
    <w:rsid w:val="004C3240"/>
    <w:rsid w:val="004C47A3"/>
    <w:rsid w:val="004C53CD"/>
    <w:rsid w:val="004C6434"/>
    <w:rsid w:val="004C6AAE"/>
    <w:rsid w:val="004C7394"/>
    <w:rsid w:val="004C798F"/>
    <w:rsid w:val="004D0C99"/>
    <w:rsid w:val="004D0E92"/>
    <w:rsid w:val="004D1081"/>
    <w:rsid w:val="004D1860"/>
    <w:rsid w:val="004D2453"/>
    <w:rsid w:val="004D26AA"/>
    <w:rsid w:val="004D3398"/>
    <w:rsid w:val="004D3B18"/>
    <w:rsid w:val="004D49A6"/>
    <w:rsid w:val="004D5150"/>
    <w:rsid w:val="004D5981"/>
    <w:rsid w:val="004E0BEB"/>
    <w:rsid w:val="004E0CB3"/>
    <w:rsid w:val="004E13BA"/>
    <w:rsid w:val="004E19D8"/>
    <w:rsid w:val="004E2440"/>
    <w:rsid w:val="004E2A06"/>
    <w:rsid w:val="004E30E1"/>
    <w:rsid w:val="004E31D2"/>
    <w:rsid w:val="004E32FE"/>
    <w:rsid w:val="004E39B3"/>
    <w:rsid w:val="004E467A"/>
    <w:rsid w:val="004E4D7E"/>
    <w:rsid w:val="004E50B7"/>
    <w:rsid w:val="004E5520"/>
    <w:rsid w:val="004E5521"/>
    <w:rsid w:val="004E6B51"/>
    <w:rsid w:val="004E6EA3"/>
    <w:rsid w:val="004E7773"/>
    <w:rsid w:val="004E7A50"/>
    <w:rsid w:val="004F060C"/>
    <w:rsid w:val="004F2434"/>
    <w:rsid w:val="004F261A"/>
    <w:rsid w:val="004F3064"/>
    <w:rsid w:val="004F332D"/>
    <w:rsid w:val="004F4DB2"/>
    <w:rsid w:val="004F58AE"/>
    <w:rsid w:val="004F69DE"/>
    <w:rsid w:val="004F6A3E"/>
    <w:rsid w:val="004F7E95"/>
    <w:rsid w:val="005001C7"/>
    <w:rsid w:val="0050276E"/>
    <w:rsid w:val="005034F6"/>
    <w:rsid w:val="0050358C"/>
    <w:rsid w:val="005042B7"/>
    <w:rsid w:val="00504C8E"/>
    <w:rsid w:val="00504DB8"/>
    <w:rsid w:val="00505184"/>
    <w:rsid w:val="005052CF"/>
    <w:rsid w:val="005067DB"/>
    <w:rsid w:val="005069F3"/>
    <w:rsid w:val="00506C43"/>
    <w:rsid w:val="005072BC"/>
    <w:rsid w:val="00507ABA"/>
    <w:rsid w:val="005106CA"/>
    <w:rsid w:val="00510D00"/>
    <w:rsid w:val="00511A55"/>
    <w:rsid w:val="005129F5"/>
    <w:rsid w:val="00512AD9"/>
    <w:rsid w:val="00515EFE"/>
    <w:rsid w:val="00516105"/>
    <w:rsid w:val="00516138"/>
    <w:rsid w:val="00516F6D"/>
    <w:rsid w:val="0051700B"/>
    <w:rsid w:val="00517E1B"/>
    <w:rsid w:val="005202B0"/>
    <w:rsid w:val="00521C3B"/>
    <w:rsid w:val="00521FE5"/>
    <w:rsid w:val="00522C42"/>
    <w:rsid w:val="00522E06"/>
    <w:rsid w:val="00522F9D"/>
    <w:rsid w:val="00523481"/>
    <w:rsid w:val="00523A2D"/>
    <w:rsid w:val="00524084"/>
    <w:rsid w:val="00524466"/>
    <w:rsid w:val="00524B9C"/>
    <w:rsid w:val="00524DFF"/>
    <w:rsid w:val="0052543B"/>
    <w:rsid w:val="00525653"/>
    <w:rsid w:val="00525662"/>
    <w:rsid w:val="00525813"/>
    <w:rsid w:val="00530B09"/>
    <w:rsid w:val="00530C02"/>
    <w:rsid w:val="00531613"/>
    <w:rsid w:val="00532D6E"/>
    <w:rsid w:val="00533129"/>
    <w:rsid w:val="00533D7D"/>
    <w:rsid w:val="0053408C"/>
    <w:rsid w:val="0053445B"/>
    <w:rsid w:val="0053474B"/>
    <w:rsid w:val="00534F04"/>
    <w:rsid w:val="005355CE"/>
    <w:rsid w:val="00536D1F"/>
    <w:rsid w:val="0053755E"/>
    <w:rsid w:val="005378B3"/>
    <w:rsid w:val="00537C60"/>
    <w:rsid w:val="00540E53"/>
    <w:rsid w:val="00541DBE"/>
    <w:rsid w:val="00541DDA"/>
    <w:rsid w:val="0054208F"/>
    <w:rsid w:val="00542802"/>
    <w:rsid w:val="005431BC"/>
    <w:rsid w:val="00543AD3"/>
    <w:rsid w:val="0054450D"/>
    <w:rsid w:val="005445D1"/>
    <w:rsid w:val="00544676"/>
    <w:rsid w:val="0054490A"/>
    <w:rsid w:val="005451E0"/>
    <w:rsid w:val="00545C62"/>
    <w:rsid w:val="00545FC3"/>
    <w:rsid w:val="00546215"/>
    <w:rsid w:val="00546A04"/>
    <w:rsid w:val="00546D9B"/>
    <w:rsid w:val="00550518"/>
    <w:rsid w:val="00550701"/>
    <w:rsid w:val="005508BA"/>
    <w:rsid w:val="005509FC"/>
    <w:rsid w:val="005510C6"/>
    <w:rsid w:val="00551B9D"/>
    <w:rsid w:val="00552299"/>
    <w:rsid w:val="005526C8"/>
    <w:rsid w:val="00552C62"/>
    <w:rsid w:val="00553EB3"/>
    <w:rsid w:val="00553FA7"/>
    <w:rsid w:val="00553FE9"/>
    <w:rsid w:val="00555DF6"/>
    <w:rsid w:val="00556686"/>
    <w:rsid w:val="005578DC"/>
    <w:rsid w:val="00560B06"/>
    <w:rsid w:val="00560C0F"/>
    <w:rsid w:val="005612CC"/>
    <w:rsid w:val="00561574"/>
    <w:rsid w:val="005618A5"/>
    <w:rsid w:val="005620A7"/>
    <w:rsid w:val="00562427"/>
    <w:rsid w:val="00562B7E"/>
    <w:rsid w:val="00562C81"/>
    <w:rsid w:val="00562DD6"/>
    <w:rsid w:val="005635EF"/>
    <w:rsid w:val="00563923"/>
    <w:rsid w:val="00563C5D"/>
    <w:rsid w:val="00564B14"/>
    <w:rsid w:val="00564D99"/>
    <w:rsid w:val="00564EDF"/>
    <w:rsid w:val="00565E75"/>
    <w:rsid w:val="00566048"/>
    <w:rsid w:val="00566082"/>
    <w:rsid w:val="00567228"/>
    <w:rsid w:val="00567850"/>
    <w:rsid w:val="005679D9"/>
    <w:rsid w:val="00571292"/>
    <w:rsid w:val="00571643"/>
    <w:rsid w:val="0057216B"/>
    <w:rsid w:val="0057286E"/>
    <w:rsid w:val="005737EE"/>
    <w:rsid w:val="00573D63"/>
    <w:rsid w:val="00573E52"/>
    <w:rsid w:val="00574027"/>
    <w:rsid w:val="00575011"/>
    <w:rsid w:val="0057545E"/>
    <w:rsid w:val="005756FC"/>
    <w:rsid w:val="0057631E"/>
    <w:rsid w:val="00576567"/>
    <w:rsid w:val="00576D06"/>
    <w:rsid w:val="005776D2"/>
    <w:rsid w:val="00577BD9"/>
    <w:rsid w:val="00577EE5"/>
    <w:rsid w:val="00577F37"/>
    <w:rsid w:val="005805A2"/>
    <w:rsid w:val="005806A6"/>
    <w:rsid w:val="0058257B"/>
    <w:rsid w:val="00583429"/>
    <w:rsid w:val="005844EE"/>
    <w:rsid w:val="0058480C"/>
    <w:rsid w:val="00584E2E"/>
    <w:rsid w:val="00585799"/>
    <w:rsid w:val="00585C92"/>
    <w:rsid w:val="00585CE6"/>
    <w:rsid w:val="0059010B"/>
    <w:rsid w:val="0059035E"/>
    <w:rsid w:val="005909E4"/>
    <w:rsid w:val="00590BE1"/>
    <w:rsid w:val="00590F29"/>
    <w:rsid w:val="00591B39"/>
    <w:rsid w:val="0059212D"/>
    <w:rsid w:val="00592597"/>
    <w:rsid w:val="005926AE"/>
    <w:rsid w:val="00592753"/>
    <w:rsid w:val="00593309"/>
    <w:rsid w:val="0059334E"/>
    <w:rsid w:val="005933BE"/>
    <w:rsid w:val="0059344C"/>
    <w:rsid w:val="00593E63"/>
    <w:rsid w:val="00594052"/>
    <w:rsid w:val="005941EB"/>
    <w:rsid w:val="00594380"/>
    <w:rsid w:val="00594641"/>
    <w:rsid w:val="0059488B"/>
    <w:rsid w:val="00594BC0"/>
    <w:rsid w:val="00595658"/>
    <w:rsid w:val="00596534"/>
    <w:rsid w:val="00596A1A"/>
    <w:rsid w:val="00597109"/>
    <w:rsid w:val="00597AA9"/>
    <w:rsid w:val="00597C70"/>
    <w:rsid w:val="005A114F"/>
    <w:rsid w:val="005A2606"/>
    <w:rsid w:val="005A26A7"/>
    <w:rsid w:val="005A2EC5"/>
    <w:rsid w:val="005A3D95"/>
    <w:rsid w:val="005A4056"/>
    <w:rsid w:val="005A4559"/>
    <w:rsid w:val="005A515E"/>
    <w:rsid w:val="005A69F3"/>
    <w:rsid w:val="005A7100"/>
    <w:rsid w:val="005A76A1"/>
    <w:rsid w:val="005B07FD"/>
    <w:rsid w:val="005B089F"/>
    <w:rsid w:val="005B0FB6"/>
    <w:rsid w:val="005B1E72"/>
    <w:rsid w:val="005B22D0"/>
    <w:rsid w:val="005B30B4"/>
    <w:rsid w:val="005B40B3"/>
    <w:rsid w:val="005B4FE5"/>
    <w:rsid w:val="005B56E0"/>
    <w:rsid w:val="005B5B78"/>
    <w:rsid w:val="005B6371"/>
    <w:rsid w:val="005B774F"/>
    <w:rsid w:val="005B798E"/>
    <w:rsid w:val="005B7BBE"/>
    <w:rsid w:val="005C0C0E"/>
    <w:rsid w:val="005C1060"/>
    <w:rsid w:val="005C17D0"/>
    <w:rsid w:val="005C284E"/>
    <w:rsid w:val="005C29BE"/>
    <w:rsid w:val="005C2F8E"/>
    <w:rsid w:val="005C384A"/>
    <w:rsid w:val="005C3E13"/>
    <w:rsid w:val="005C3EFE"/>
    <w:rsid w:val="005C400F"/>
    <w:rsid w:val="005C414B"/>
    <w:rsid w:val="005C4FF6"/>
    <w:rsid w:val="005C6C33"/>
    <w:rsid w:val="005C6C77"/>
    <w:rsid w:val="005C73E1"/>
    <w:rsid w:val="005C786E"/>
    <w:rsid w:val="005C7E93"/>
    <w:rsid w:val="005D021A"/>
    <w:rsid w:val="005D023A"/>
    <w:rsid w:val="005D060E"/>
    <w:rsid w:val="005D11B4"/>
    <w:rsid w:val="005D1B14"/>
    <w:rsid w:val="005D1E80"/>
    <w:rsid w:val="005D24E1"/>
    <w:rsid w:val="005D2618"/>
    <w:rsid w:val="005D28D4"/>
    <w:rsid w:val="005D3ECB"/>
    <w:rsid w:val="005D4442"/>
    <w:rsid w:val="005D5047"/>
    <w:rsid w:val="005D5560"/>
    <w:rsid w:val="005D5773"/>
    <w:rsid w:val="005D5DC5"/>
    <w:rsid w:val="005D680C"/>
    <w:rsid w:val="005D6B00"/>
    <w:rsid w:val="005D765A"/>
    <w:rsid w:val="005D79A4"/>
    <w:rsid w:val="005E0E03"/>
    <w:rsid w:val="005E18F0"/>
    <w:rsid w:val="005E1E95"/>
    <w:rsid w:val="005E269D"/>
    <w:rsid w:val="005E2ECE"/>
    <w:rsid w:val="005E3205"/>
    <w:rsid w:val="005E3542"/>
    <w:rsid w:val="005E3FF0"/>
    <w:rsid w:val="005E4A8C"/>
    <w:rsid w:val="005E5905"/>
    <w:rsid w:val="005E5E43"/>
    <w:rsid w:val="005E64CC"/>
    <w:rsid w:val="005E651C"/>
    <w:rsid w:val="005E674E"/>
    <w:rsid w:val="005E7191"/>
    <w:rsid w:val="005F00BB"/>
    <w:rsid w:val="005F1307"/>
    <w:rsid w:val="005F1417"/>
    <w:rsid w:val="005F1671"/>
    <w:rsid w:val="005F1FD0"/>
    <w:rsid w:val="005F2D5D"/>
    <w:rsid w:val="005F326B"/>
    <w:rsid w:val="005F3810"/>
    <w:rsid w:val="005F38C3"/>
    <w:rsid w:val="005F6DE3"/>
    <w:rsid w:val="006007CC"/>
    <w:rsid w:val="0060191B"/>
    <w:rsid w:val="006019C0"/>
    <w:rsid w:val="00602BEA"/>
    <w:rsid w:val="0060449F"/>
    <w:rsid w:val="006044D8"/>
    <w:rsid w:val="00604F79"/>
    <w:rsid w:val="0060503B"/>
    <w:rsid w:val="00605096"/>
    <w:rsid w:val="006050A2"/>
    <w:rsid w:val="006057E9"/>
    <w:rsid w:val="00605A24"/>
    <w:rsid w:val="00607103"/>
    <w:rsid w:val="0061013D"/>
    <w:rsid w:val="00610666"/>
    <w:rsid w:val="006108E7"/>
    <w:rsid w:val="006111C8"/>
    <w:rsid w:val="00611C0B"/>
    <w:rsid w:val="006127D2"/>
    <w:rsid w:val="00613AF8"/>
    <w:rsid w:val="0061429E"/>
    <w:rsid w:val="0061451A"/>
    <w:rsid w:val="00614B4B"/>
    <w:rsid w:val="00614DAF"/>
    <w:rsid w:val="00615322"/>
    <w:rsid w:val="00616911"/>
    <w:rsid w:val="00616AD5"/>
    <w:rsid w:val="00616E32"/>
    <w:rsid w:val="00616FCB"/>
    <w:rsid w:val="00617096"/>
    <w:rsid w:val="006177C8"/>
    <w:rsid w:val="0061785B"/>
    <w:rsid w:val="00621371"/>
    <w:rsid w:val="0062141E"/>
    <w:rsid w:val="00624112"/>
    <w:rsid w:val="00624435"/>
    <w:rsid w:val="00624692"/>
    <w:rsid w:val="006256F8"/>
    <w:rsid w:val="00626B6A"/>
    <w:rsid w:val="00630975"/>
    <w:rsid w:val="00631FF6"/>
    <w:rsid w:val="00632064"/>
    <w:rsid w:val="006322F3"/>
    <w:rsid w:val="006326FD"/>
    <w:rsid w:val="00632701"/>
    <w:rsid w:val="00633431"/>
    <w:rsid w:val="0063347F"/>
    <w:rsid w:val="006337E9"/>
    <w:rsid w:val="00633C4B"/>
    <w:rsid w:val="006344BD"/>
    <w:rsid w:val="00634989"/>
    <w:rsid w:val="006365AF"/>
    <w:rsid w:val="00636600"/>
    <w:rsid w:val="00637B95"/>
    <w:rsid w:val="00640487"/>
    <w:rsid w:val="00640D03"/>
    <w:rsid w:val="006417A9"/>
    <w:rsid w:val="00641CB8"/>
    <w:rsid w:val="00641EA2"/>
    <w:rsid w:val="00643338"/>
    <w:rsid w:val="00643551"/>
    <w:rsid w:val="006437F4"/>
    <w:rsid w:val="0064450F"/>
    <w:rsid w:val="00644DB2"/>
    <w:rsid w:val="00645033"/>
    <w:rsid w:val="006456CB"/>
    <w:rsid w:val="00645F12"/>
    <w:rsid w:val="00645F49"/>
    <w:rsid w:val="0064773E"/>
    <w:rsid w:val="006477A6"/>
    <w:rsid w:val="00647DD1"/>
    <w:rsid w:val="00650D70"/>
    <w:rsid w:val="00652465"/>
    <w:rsid w:val="00652CEB"/>
    <w:rsid w:val="00652CF2"/>
    <w:rsid w:val="00652EAB"/>
    <w:rsid w:val="00653115"/>
    <w:rsid w:val="00653891"/>
    <w:rsid w:val="00653A0E"/>
    <w:rsid w:val="0065425D"/>
    <w:rsid w:val="00654833"/>
    <w:rsid w:val="00654936"/>
    <w:rsid w:val="00655CFA"/>
    <w:rsid w:val="006565E1"/>
    <w:rsid w:val="006606E8"/>
    <w:rsid w:val="00660A3C"/>
    <w:rsid w:val="00660F3D"/>
    <w:rsid w:val="006614B6"/>
    <w:rsid w:val="00661996"/>
    <w:rsid w:val="00661FBC"/>
    <w:rsid w:val="00662F99"/>
    <w:rsid w:val="006637AD"/>
    <w:rsid w:val="0066380B"/>
    <w:rsid w:val="006649B3"/>
    <w:rsid w:val="00665922"/>
    <w:rsid w:val="00666E13"/>
    <w:rsid w:val="006706D5"/>
    <w:rsid w:val="00670F29"/>
    <w:rsid w:val="006711E8"/>
    <w:rsid w:val="00671EDF"/>
    <w:rsid w:val="0067266F"/>
    <w:rsid w:val="00672F0C"/>
    <w:rsid w:val="00672FB3"/>
    <w:rsid w:val="0067414B"/>
    <w:rsid w:val="0067436D"/>
    <w:rsid w:val="00674BA8"/>
    <w:rsid w:val="00675867"/>
    <w:rsid w:val="00675BBE"/>
    <w:rsid w:val="006762FF"/>
    <w:rsid w:val="00676615"/>
    <w:rsid w:val="0067750A"/>
    <w:rsid w:val="006802E4"/>
    <w:rsid w:val="0068089F"/>
    <w:rsid w:val="00680C79"/>
    <w:rsid w:val="0068168F"/>
    <w:rsid w:val="00681F00"/>
    <w:rsid w:val="0068229A"/>
    <w:rsid w:val="0068240F"/>
    <w:rsid w:val="006826CC"/>
    <w:rsid w:val="00683315"/>
    <w:rsid w:val="006836A4"/>
    <w:rsid w:val="00683DCC"/>
    <w:rsid w:val="0068466B"/>
    <w:rsid w:val="00685CDF"/>
    <w:rsid w:val="00685D12"/>
    <w:rsid w:val="00686078"/>
    <w:rsid w:val="00686F2C"/>
    <w:rsid w:val="00687327"/>
    <w:rsid w:val="00687357"/>
    <w:rsid w:val="006876F5"/>
    <w:rsid w:val="006900B8"/>
    <w:rsid w:val="006901FE"/>
    <w:rsid w:val="0069193E"/>
    <w:rsid w:val="00691C96"/>
    <w:rsid w:val="00691D89"/>
    <w:rsid w:val="00692AF8"/>
    <w:rsid w:val="0069324C"/>
    <w:rsid w:val="006933BC"/>
    <w:rsid w:val="00693649"/>
    <w:rsid w:val="00693E86"/>
    <w:rsid w:val="006941C7"/>
    <w:rsid w:val="0069487D"/>
    <w:rsid w:val="00694F0A"/>
    <w:rsid w:val="006952D7"/>
    <w:rsid w:val="00695CD3"/>
    <w:rsid w:val="00696307"/>
    <w:rsid w:val="00697077"/>
    <w:rsid w:val="006A0579"/>
    <w:rsid w:val="006A0C00"/>
    <w:rsid w:val="006A1323"/>
    <w:rsid w:val="006A25E2"/>
    <w:rsid w:val="006A2C59"/>
    <w:rsid w:val="006A2ECF"/>
    <w:rsid w:val="006A2EED"/>
    <w:rsid w:val="006A43E4"/>
    <w:rsid w:val="006A496E"/>
    <w:rsid w:val="006A6511"/>
    <w:rsid w:val="006A6EAE"/>
    <w:rsid w:val="006A74AA"/>
    <w:rsid w:val="006A7D78"/>
    <w:rsid w:val="006B0806"/>
    <w:rsid w:val="006B0B9C"/>
    <w:rsid w:val="006B15F2"/>
    <w:rsid w:val="006B17FD"/>
    <w:rsid w:val="006B21ED"/>
    <w:rsid w:val="006B2347"/>
    <w:rsid w:val="006B3F2E"/>
    <w:rsid w:val="006B4220"/>
    <w:rsid w:val="006B51A9"/>
    <w:rsid w:val="006B55AE"/>
    <w:rsid w:val="006B60DA"/>
    <w:rsid w:val="006B6318"/>
    <w:rsid w:val="006B658F"/>
    <w:rsid w:val="006B6AE7"/>
    <w:rsid w:val="006B6C62"/>
    <w:rsid w:val="006B6F9F"/>
    <w:rsid w:val="006B7129"/>
    <w:rsid w:val="006B76E4"/>
    <w:rsid w:val="006B7EC7"/>
    <w:rsid w:val="006B7F64"/>
    <w:rsid w:val="006C0A47"/>
    <w:rsid w:val="006C1549"/>
    <w:rsid w:val="006C1D3C"/>
    <w:rsid w:val="006C1F91"/>
    <w:rsid w:val="006C22DA"/>
    <w:rsid w:val="006C3B06"/>
    <w:rsid w:val="006C49A6"/>
    <w:rsid w:val="006C553F"/>
    <w:rsid w:val="006C5910"/>
    <w:rsid w:val="006C6362"/>
    <w:rsid w:val="006C749A"/>
    <w:rsid w:val="006C7CFE"/>
    <w:rsid w:val="006D021C"/>
    <w:rsid w:val="006D0813"/>
    <w:rsid w:val="006D151C"/>
    <w:rsid w:val="006D1F6A"/>
    <w:rsid w:val="006D49F4"/>
    <w:rsid w:val="006D4B25"/>
    <w:rsid w:val="006D5197"/>
    <w:rsid w:val="006D570E"/>
    <w:rsid w:val="006D63CA"/>
    <w:rsid w:val="006D6CBE"/>
    <w:rsid w:val="006D7347"/>
    <w:rsid w:val="006D75E6"/>
    <w:rsid w:val="006D78E9"/>
    <w:rsid w:val="006D7A9C"/>
    <w:rsid w:val="006E1319"/>
    <w:rsid w:val="006E1F35"/>
    <w:rsid w:val="006E220E"/>
    <w:rsid w:val="006E39B6"/>
    <w:rsid w:val="006E5132"/>
    <w:rsid w:val="006E5D0B"/>
    <w:rsid w:val="006E6523"/>
    <w:rsid w:val="006E7BBE"/>
    <w:rsid w:val="006F0EEB"/>
    <w:rsid w:val="006F172E"/>
    <w:rsid w:val="006F28C0"/>
    <w:rsid w:val="006F2ABB"/>
    <w:rsid w:val="006F2B79"/>
    <w:rsid w:val="006F35E0"/>
    <w:rsid w:val="006F4381"/>
    <w:rsid w:val="006F4E64"/>
    <w:rsid w:val="006F527A"/>
    <w:rsid w:val="006F5D6A"/>
    <w:rsid w:val="006F6476"/>
    <w:rsid w:val="006F70FC"/>
    <w:rsid w:val="006F724C"/>
    <w:rsid w:val="006F799C"/>
    <w:rsid w:val="006F79C3"/>
    <w:rsid w:val="007010B7"/>
    <w:rsid w:val="007011AA"/>
    <w:rsid w:val="00702784"/>
    <w:rsid w:val="00702E83"/>
    <w:rsid w:val="0070304F"/>
    <w:rsid w:val="007031E2"/>
    <w:rsid w:val="007033F5"/>
    <w:rsid w:val="00704B53"/>
    <w:rsid w:val="00704C42"/>
    <w:rsid w:val="00705953"/>
    <w:rsid w:val="00705D6F"/>
    <w:rsid w:val="007061A2"/>
    <w:rsid w:val="0070623A"/>
    <w:rsid w:val="00706470"/>
    <w:rsid w:val="0070699B"/>
    <w:rsid w:val="00707AB8"/>
    <w:rsid w:val="00707E6C"/>
    <w:rsid w:val="00707F24"/>
    <w:rsid w:val="00707F96"/>
    <w:rsid w:val="00710AD9"/>
    <w:rsid w:val="00710B8C"/>
    <w:rsid w:val="0071118A"/>
    <w:rsid w:val="00711199"/>
    <w:rsid w:val="00713D74"/>
    <w:rsid w:val="007148DA"/>
    <w:rsid w:val="007159C9"/>
    <w:rsid w:val="00720196"/>
    <w:rsid w:val="0072037A"/>
    <w:rsid w:val="00720D5C"/>
    <w:rsid w:val="0072112C"/>
    <w:rsid w:val="007216E8"/>
    <w:rsid w:val="00721749"/>
    <w:rsid w:val="00721F36"/>
    <w:rsid w:val="007222F0"/>
    <w:rsid w:val="007228B6"/>
    <w:rsid w:val="00722F27"/>
    <w:rsid w:val="007235E4"/>
    <w:rsid w:val="00723FA7"/>
    <w:rsid w:val="0072562F"/>
    <w:rsid w:val="00725E11"/>
    <w:rsid w:val="00726417"/>
    <w:rsid w:val="00726C96"/>
    <w:rsid w:val="0072707E"/>
    <w:rsid w:val="00727DE6"/>
    <w:rsid w:val="00730032"/>
    <w:rsid w:val="007301EA"/>
    <w:rsid w:val="007306FA"/>
    <w:rsid w:val="0073087A"/>
    <w:rsid w:val="007312F6"/>
    <w:rsid w:val="007317F5"/>
    <w:rsid w:val="00731A87"/>
    <w:rsid w:val="0073269B"/>
    <w:rsid w:val="0073299F"/>
    <w:rsid w:val="00732E15"/>
    <w:rsid w:val="0073357A"/>
    <w:rsid w:val="00733B64"/>
    <w:rsid w:val="00733D28"/>
    <w:rsid w:val="00733EFC"/>
    <w:rsid w:val="0073401D"/>
    <w:rsid w:val="0073426D"/>
    <w:rsid w:val="0073438D"/>
    <w:rsid w:val="00734BB3"/>
    <w:rsid w:val="00734C49"/>
    <w:rsid w:val="0073525B"/>
    <w:rsid w:val="007353FE"/>
    <w:rsid w:val="00735D4D"/>
    <w:rsid w:val="00736486"/>
    <w:rsid w:val="007368D2"/>
    <w:rsid w:val="007372ED"/>
    <w:rsid w:val="0073789E"/>
    <w:rsid w:val="007408D3"/>
    <w:rsid w:val="0074090C"/>
    <w:rsid w:val="00740A89"/>
    <w:rsid w:val="00740BC5"/>
    <w:rsid w:val="00741D5C"/>
    <w:rsid w:val="007420B7"/>
    <w:rsid w:val="00743F55"/>
    <w:rsid w:val="0074521C"/>
    <w:rsid w:val="0074655E"/>
    <w:rsid w:val="00746F92"/>
    <w:rsid w:val="00747A50"/>
    <w:rsid w:val="007501C1"/>
    <w:rsid w:val="007509DA"/>
    <w:rsid w:val="00750CF3"/>
    <w:rsid w:val="007510D3"/>
    <w:rsid w:val="00751F6D"/>
    <w:rsid w:val="007520EC"/>
    <w:rsid w:val="007521C0"/>
    <w:rsid w:val="0075277B"/>
    <w:rsid w:val="0075332F"/>
    <w:rsid w:val="007534C4"/>
    <w:rsid w:val="00753A20"/>
    <w:rsid w:val="00753C73"/>
    <w:rsid w:val="00753E3A"/>
    <w:rsid w:val="0075443D"/>
    <w:rsid w:val="00754BE4"/>
    <w:rsid w:val="00754C26"/>
    <w:rsid w:val="00754CCD"/>
    <w:rsid w:val="007556CD"/>
    <w:rsid w:val="007566C4"/>
    <w:rsid w:val="00756D59"/>
    <w:rsid w:val="00757120"/>
    <w:rsid w:val="00757B02"/>
    <w:rsid w:val="00760022"/>
    <w:rsid w:val="00760A15"/>
    <w:rsid w:val="00760D90"/>
    <w:rsid w:val="007614D3"/>
    <w:rsid w:val="00761BBC"/>
    <w:rsid w:val="00761F2B"/>
    <w:rsid w:val="0076213F"/>
    <w:rsid w:val="007626E7"/>
    <w:rsid w:val="00762F0B"/>
    <w:rsid w:val="0076300F"/>
    <w:rsid w:val="007635F9"/>
    <w:rsid w:val="00764573"/>
    <w:rsid w:val="0076468B"/>
    <w:rsid w:val="007652D1"/>
    <w:rsid w:val="0076551C"/>
    <w:rsid w:val="00765922"/>
    <w:rsid w:val="00766364"/>
    <w:rsid w:val="00766504"/>
    <w:rsid w:val="0076747A"/>
    <w:rsid w:val="00767FD2"/>
    <w:rsid w:val="007703A5"/>
    <w:rsid w:val="00770B25"/>
    <w:rsid w:val="00771F3B"/>
    <w:rsid w:val="00771F98"/>
    <w:rsid w:val="00771F9E"/>
    <w:rsid w:val="00772707"/>
    <w:rsid w:val="00772A8F"/>
    <w:rsid w:val="00772F98"/>
    <w:rsid w:val="00773BD0"/>
    <w:rsid w:val="00774473"/>
    <w:rsid w:val="00774F08"/>
    <w:rsid w:val="00775609"/>
    <w:rsid w:val="00775BCD"/>
    <w:rsid w:val="00776D31"/>
    <w:rsid w:val="00777170"/>
    <w:rsid w:val="00777463"/>
    <w:rsid w:val="0077755F"/>
    <w:rsid w:val="007802DD"/>
    <w:rsid w:val="007802EA"/>
    <w:rsid w:val="00781571"/>
    <w:rsid w:val="00781580"/>
    <w:rsid w:val="0078215F"/>
    <w:rsid w:val="00782559"/>
    <w:rsid w:val="007835D7"/>
    <w:rsid w:val="00783E98"/>
    <w:rsid w:val="0078477A"/>
    <w:rsid w:val="00784A2C"/>
    <w:rsid w:val="00784CDE"/>
    <w:rsid w:val="00784D1B"/>
    <w:rsid w:val="007856BD"/>
    <w:rsid w:val="007856FF"/>
    <w:rsid w:val="007909FB"/>
    <w:rsid w:val="00791D0F"/>
    <w:rsid w:val="00792ED6"/>
    <w:rsid w:val="00793588"/>
    <w:rsid w:val="00793824"/>
    <w:rsid w:val="007938AF"/>
    <w:rsid w:val="0079390E"/>
    <w:rsid w:val="0079456B"/>
    <w:rsid w:val="0079461F"/>
    <w:rsid w:val="00794651"/>
    <w:rsid w:val="0079512A"/>
    <w:rsid w:val="00795BC5"/>
    <w:rsid w:val="0079604F"/>
    <w:rsid w:val="007969DC"/>
    <w:rsid w:val="0079739F"/>
    <w:rsid w:val="00797BA0"/>
    <w:rsid w:val="007A1604"/>
    <w:rsid w:val="007A1782"/>
    <w:rsid w:val="007A2466"/>
    <w:rsid w:val="007A369C"/>
    <w:rsid w:val="007A36AD"/>
    <w:rsid w:val="007A3A2F"/>
    <w:rsid w:val="007A400A"/>
    <w:rsid w:val="007A42D7"/>
    <w:rsid w:val="007A43BE"/>
    <w:rsid w:val="007A4AB5"/>
    <w:rsid w:val="007A5DB1"/>
    <w:rsid w:val="007A5EA7"/>
    <w:rsid w:val="007A647D"/>
    <w:rsid w:val="007A69F5"/>
    <w:rsid w:val="007A7871"/>
    <w:rsid w:val="007B075A"/>
    <w:rsid w:val="007B08BF"/>
    <w:rsid w:val="007B0905"/>
    <w:rsid w:val="007B1730"/>
    <w:rsid w:val="007B189E"/>
    <w:rsid w:val="007B1EE1"/>
    <w:rsid w:val="007B21B1"/>
    <w:rsid w:val="007B2FB3"/>
    <w:rsid w:val="007B31BF"/>
    <w:rsid w:val="007B523D"/>
    <w:rsid w:val="007B5C50"/>
    <w:rsid w:val="007B5CA5"/>
    <w:rsid w:val="007B5F92"/>
    <w:rsid w:val="007B631F"/>
    <w:rsid w:val="007B638F"/>
    <w:rsid w:val="007B6B97"/>
    <w:rsid w:val="007B6D15"/>
    <w:rsid w:val="007B6FC7"/>
    <w:rsid w:val="007B754D"/>
    <w:rsid w:val="007B7B36"/>
    <w:rsid w:val="007C00FC"/>
    <w:rsid w:val="007C0E22"/>
    <w:rsid w:val="007C12F1"/>
    <w:rsid w:val="007C14FF"/>
    <w:rsid w:val="007C1582"/>
    <w:rsid w:val="007C18F5"/>
    <w:rsid w:val="007C1B4D"/>
    <w:rsid w:val="007C1D86"/>
    <w:rsid w:val="007C23E7"/>
    <w:rsid w:val="007C5142"/>
    <w:rsid w:val="007C5796"/>
    <w:rsid w:val="007C5EA4"/>
    <w:rsid w:val="007C5F28"/>
    <w:rsid w:val="007C5F93"/>
    <w:rsid w:val="007C678B"/>
    <w:rsid w:val="007C77A8"/>
    <w:rsid w:val="007C794E"/>
    <w:rsid w:val="007D0DA2"/>
    <w:rsid w:val="007D1248"/>
    <w:rsid w:val="007D1C6D"/>
    <w:rsid w:val="007D219E"/>
    <w:rsid w:val="007D28D9"/>
    <w:rsid w:val="007D2B3B"/>
    <w:rsid w:val="007D2B9D"/>
    <w:rsid w:val="007D32DC"/>
    <w:rsid w:val="007D424E"/>
    <w:rsid w:val="007D480C"/>
    <w:rsid w:val="007D507D"/>
    <w:rsid w:val="007D508B"/>
    <w:rsid w:val="007D5753"/>
    <w:rsid w:val="007D6135"/>
    <w:rsid w:val="007D6399"/>
    <w:rsid w:val="007D6587"/>
    <w:rsid w:val="007D66BB"/>
    <w:rsid w:val="007D6818"/>
    <w:rsid w:val="007D692A"/>
    <w:rsid w:val="007D755C"/>
    <w:rsid w:val="007DA970"/>
    <w:rsid w:val="007E0B1F"/>
    <w:rsid w:val="007E179C"/>
    <w:rsid w:val="007E1C72"/>
    <w:rsid w:val="007E274D"/>
    <w:rsid w:val="007E2CB3"/>
    <w:rsid w:val="007E4FBC"/>
    <w:rsid w:val="007E5152"/>
    <w:rsid w:val="007E55EE"/>
    <w:rsid w:val="007E603A"/>
    <w:rsid w:val="007E69BF"/>
    <w:rsid w:val="007E7995"/>
    <w:rsid w:val="007E7C60"/>
    <w:rsid w:val="007E7FB8"/>
    <w:rsid w:val="007F0264"/>
    <w:rsid w:val="007F05F8"/>
    <w:rsid w:val="007F0643"/>
    <w:rsid w:val="007F1592"/>
    <w:rsid w:val="007F2DD4"/>
    <w:rsid w:val="007F3375"/>
    <w:rsid w:val="007F3733"/>
    <w:rsid w:val="007F3E9D"/>
    <w:rsid w:val="007F4785"/>
    <w:rsid w:val="007F5725"/>
    <w:rsid w:val="007F5793"/>
    <w:rsid w:val="007F5BAA"/>
    <w:rsid w:val="007F662E"/>
    <w:rsid w:val="007F728A"/>
    <w:rsid w:val="00801112"/>
    <w:rsid w:val="00802500"/>
    <w:rsid w:val="00802D77"/>
    <w:rsid w:val="0080443E"/>
    <w:rsid w:val="008045CE"/>
    <w:rsid w:val="0080492A"/>
    <w:rsid w:val="00804D2A"/>
    <w:rsid w:val="00804D31"/>
    <w:rsid w:val="008058E0"/>
    <w:rsid w:val="0080610C"/>
    <w:rsid w:val="008066E4"/>
    <w:rsid w:val="008068CD"/>
    <w:rsid w:val="008068DA"/>
    <w:rsid w:val="0080693B"/>
    <w:rsid w:val="0080733D"/>
    <w:rsid w:val="00810224"/>
    <w:rsid w:val="008107B6"/>
    <w:rsid w:val="00811A81"/>
    <w:rsid w:val="00812065"/>
    <w:rsid w:val="00812432"/>
    <w:rsid w:val="00813B28"/>
    <w:rsid w:val="0081509A"/>
    <w:rsid w:val="0081537E"/>
    <w:rsid w:val="00816F40"/>
    <w:rsid w:val="00817559"/>
    <w:rsid w:val="008175EF"/>
    <w:rsid w:val="008207F0"/>
    <w:rsid w:val="0082140B"/>
    <w:rsid w:val="00823228"/>
    <w:rsid w:val="0082350C"/>
    <w:rsid w:val="00823672"/>
    <w:rsid w:val="0082460A"/>
    <w:rsid w:val="00824DA8"/>
    <w:rsid w:val="008251E9"/>
    <w:rsid w:val="00825470"/>
    <w:rsid w:val="008262F1"/>
    <w:rsid w:val="00826873"/>
    <w:rsid w:val="00826EC9"/>
    <w:rsid w:val="00827362"/>
    <w:rsid w:val="00827A94"/>
    <w:rsid w:val="00827CF6"/>
    <w:rsid w:val="00827F19"/>
    <w:rsid w:val="0083040A"/>
    <w:rsid w:val="008304CA"/>
    <w:rsid w:val="00830BB6"/>
    <w:rsid w:val="0083133A"/>
    <w:rsid w:val="008313CE"/>
    <w:rsid w:val="00831617"/>
    <w:rsid w:val="00831CE9"/>
    <w:rsid w:val="00832129"/>
    <w:rsid w:val="00832210"/>
    <w:rsid w:val="008328AC"/>
    <w:rsid w:val="0083296A"/>
    <w:rsid w:val="008335AF"/>
    <w:rsid w:val="00833631"/>
    <w:rsid w:val="008344DA"/>
    <w:rsid w:val="00834BBD"/>
    <w:rsid w:val="00835135"/>
    <w:rsid w:val="0083586F"/>
    <w:rsid w:val="00836F15"/>
    <w:rsid w:val="0083766A"/>
    <w:rsid w:val="008376DC"/>
    <w:rsid w:val="00837742"/>
    <w:rsid w:val="00837F0B"/>
    <w:rsid w:val="00840C5E"/>
    <w:rsid w:val="00841252"/>
    <w:rsid w:val="008412E1"/>
    <w:rsid w:val="008416EB"/>
    <w:rsid w:val="00841831"/>
    <w:rsid w:val="00841B1E"/>
    <w:rsid w:val="008426C8"/>
    <w:rsid w:val="00842747"/>
    <w:rsid w:val="008429B2"/>
    <w:rsid w:val="00842C3F"/>
    <w:rsid w:val="00842E68"/>
    <w:rsid w:val="00843027"/>
    <w:rsid w:val="00844124"/>
    <w:rsid w:val="008444AA"/>
    <w:rsid w:val="00844936"/>
    <w:rsid w:val="00845BF9"/>
    <w:rsid w:val="00845E19"/>
    <w:rsid w:val="00845E2B"/>
    <w:rsid w:val="008471B4"/>
    <w:rsid w:val="00851C3B"/>
    <w:rsid w:val="00852367"/>
    <w:rsid w:val="00852635"/>
    <w:rsid w:val="00852B2D"/>
    <w:rsid w:val="00853204"/>
    <w:rsid w:val="00855614"/>
    <w:rsid w:val="00856592"/>
    <w:rsid w:val="0085699B"/>
    <w:rsid w:val="00856B30"/>
    <w:rsid w:val="00856BD2"/>
    <w:rsid w:val="00857319"/>
    <w:rsid w:val="0085788F"/>
    <w:rsid w:val="008607FC"/>
    <w:rsid w:val="00860957"/>
    <w:rsid w:val="00860E4D"/>
    <w:rsid w:val="0086144F"/>
    <w:rsid w:val="008631DA"/>
    <w:rsid w:val="00863BA5"/>
    <w:rsid w:val="00863CDA"/>
    <w:rsid w:val="008643A3"/>
    <w:rsid w:val="008644AC"/>
    <w:rsid w:val="008649E4"/>
    <w:rsid w:val="00864E85"/>
    <w:rsid w:val="00867EA2"/>
    <w:rsid w:val="0087005F"/>
    <w:rsid w:val="00870D5C"/>
    <w:rsid w:val="00871680"/>
    <w:rsid w:val="008719B1"/>
    <w:rsid w:val="00872325"/>
    <w:rsid w:val="008732B3"/>
    <w:rsid w:val="008747E1"/>
    <w:rsid w:val="008754C5"/>
    <w:rsid w:val="00875D9F"/>
    <w:rsid w:val="008762F3"/>
    <w:rsid w:val="00876825"/>
    <w:rsid w:val="008773E6"/>
    <w:rsid w:val="0087743B"/>
    <w:rsid w:val="008779E5"/>
    <w:rsid w:val="00877CC9"/>
    <w:rsid w:val="00877CFA"/>
    <w:rsid w:val="00877E3B"/>
    <w:rsid w:val="00880A9C"/>
    <w:rsid w:val="00880B66"/>
    <w:rsid w:val="00880C0D"/>
    <w:rsid w:val="00880E93"/>
    <w:rsid w:val="008812D8"/>
    <w:rsid w:val="008820E0"/>
    <w:rsid w:val="00882EBE"/>
    <w:rsid w:val="008837DD"/>
    <w:rsid w:val="00884600"/>
    <w:rsid w:val="00885157"/>
    <w:rsid w:val="00886825"/>
    <w:rsid w:val="00886E57"/>
    <w:rsid w:val="00887100"/>
    <w:rsid w:val="00887D28"/>
    <w:rsid w:val="00890AD2"/>
    <w:rsid w:val="008929CA"/>
    <w:rsid w:val="00892B56"/>
    <w:rsid w:val="00892C6F"/>
    <w:rsid w:val="00893E92"/>
    <w:rsid w:val="008942A2"/>
    <w:rsid w:val="00894438"/>
    <w:rsid w:val="0089501B"/>
    <w:rsid w:val="0089526B"/>
    <w:rsid w:val="008956E3"/>
    <w:rsid w:val="00895A97"/>
    <w:rsid w:val="008962A0"/>
    <w:rsid w:val="00897728"/>
    <w:rsid w:val="00897C63"/>
    <w:rsid w:val="00897CFA"/>
    <w:rsid w:val="008A01AE"/>
    <w:rsid w:val="008A04D6"/>
    <w:rsid w:val="008A0D87"/>
    <w:rsid w:val="008A1C0B"/>
    <w:rsid w:val="008A1C8A"/>
    <w:rsid w:val="008A224C"/>
    <w:rsid w:val="008A2907"/>
    <w:rsid w:val="008A29BA"/>
    <w:rsid w:val="008A2CF9"/>
    <w:rsid w:val="008A372E"/>
    <w:rsid w:val="008A40C8"/>
    <w:rsid w:val="008A4335"/>
    <w:rsid w:val="008A4402"/>
    <w:rsid w:val="008A4AB6"/>
    <w:rsid w:val="008A4DF1"/>
    <w:rsid w:val="008A6032"/>
    <w:rsid w:val="008A63FE"/>
    <w:rsid w:val="008A72C8"/>
    <w:rsid w:val="008A73D3"/>
    <w:rsid w:val="008A7673"/>
    <w:rsid w:val="008A7ECB"/>
    <w:rsid w:val="008B11F8"/>
    <w:rsid w:val="008B13D0"/>
    <w:rsid w:val="008B3DBF"/>
    <w:rsid w:val="008B3E7F"/>
    <w:rsid w:val="008B433B"/>
    <w:rsid w:val="008B4696"/>
    <w:rsid w:val="008B53C8"/>
    <w:rsid w:val="008B5BF9"/>
    <w:rsid w:val="008B6554"/>
    <w:rsid w:val="008B78EE"/>
    <w:rsid w:val="008C0408"/>
    <w:rsid w:val="008C1CE0"/>
    <w:rsid w:val="008C2C4F"/>
    <w:rsid w:val="008C307B"/>
    <w:rsid w:val="008C3625"/>
    <w:rsid w:val="008C49A2"/>
    <w:rsid w:val="008C520C"/>
    <w:rsid w:val="008C52AB"/>
    <w:rsid w:val="008C5A80"/>
    <w:rsid w:val="008C5EAC"/>
    <w:rsid w:val="008C62B0"/>
    <w:rsid w:val="008C6450"/>
    <w:rsid w:val="008C6832"/>
    <w:rsid w:val="008C6A44"/>
    <w:rsid w:val="008C7B35"/>
    <w:rsid w:val="008D1672"/>
    <w:rsid w:val="008D3C2C"/>
    <w:rsid w:val="008D43BA"/>
    <w:rsid w:val="008D4D1D"/>
    <w:rsid w:val="008D5148"/>
    <w:rsid w:val="008D54BA"/>
    <w:rsid w:val="008D54C6"/>
    <w:rsid w:val="008D57E3"/>
    <w:rsid w:val="008D5E81"/>
    <w:rsid w:val="008D7484"/>
    <w:rsid w:val="008E075C"/>
    <w:rsid w:val="008E0AA3"/>
    <w:rsid w:val="008E0AE8"/>
    <w:rsid w:val="008E2766"/>
    <w:rsid w:val="008E4474"/>
    <w:rsid w:val="008E74A6"/>
    <w:rsid w:val="008E7F84"/>
    <w:rsid w:val="008F12B2"/>
    <w:rsid w:val="008F225D"/>
    <w:rsid w:val="008F2C27"/>
    <w:rsid w:val="008F3035"/>
    <w:rsid w:val="008F6313"/>
    <w:rsid w:val="008F65F4"/>
    <w:rsid w:val="008F686C"/>
    <w:rsid w:val="008F6E6F"/>
    <w:rsid w:val="008F7897"/>
    <w:rsid w:val="008F7B78"/>
    <w:rsid w:val="0090056D"/>
    <w:rsid w:val="00900762"/>
    <w:rsid w:val="00900DAC"/>
    <w:rsid w:val="00900E4B"/>
    <w:rsid w:val="00902A2E"/>
    <w:rsid w:val="00902CC4"/>
    <w:rsid w:val="0090416D"/>
    <w:rsid w:val="009049D2"/>
    <w:rsid w:val="0090500A"/>
    <w:rsid w:val="0090506F"/>
    <w:rsid w:val="00906434"/>
    <w:rsid w:val="00906446"/>
    <w:rsid w:val="00906546"/>
    <w:rsid w:val="0090752C"/>
    <w:rsid w:val="00907A00"/>
    <w:rsid w:val="0091043B"/>
    <w:rsid w:val="00910941"/>
    <w:rsid w:val="00910D65"/>
    <w:rsid w:val="00911B92"/>
    <w:rsid w:val="009122CE"/>
    <w:rsid w:val="00914880"/>
    <w:rsid w:val="009148DF"/>
    <w:rsid w:val="009152B7"/>
    <w:rsid w:val="00916525"/>
    <w:rsid w:val="0091788F"/>
    <w:rsid w:val="00920747"/>
    <w:rsid w:val="0092365E"/>
    <w:rsid w:val="00923C58"/>
    <w:rsid w:val="00924AB4"/>
    <w:rsid w:val="00924D0F"/>
    <w:rsid w:val="00925788"/>
    <w:rsid w:val="00925A78"/>
    <w:rsid w:val="00925D4E"/>
    <w:rsid w:val="00926B57"/>
    <w:rsid w:val="00926D4F"/>
    <w:rsid w:val="00926EE6"/>
    <w:rsid w:val="00926EFD"/>
    <w:rsid w:val="00926F6A"/>
    <w:rsid w:val="0092731B"/>
    <w:rsid w:val="00927951"/>
    <w:rsid w:val="00930F70"/>
    <w:rsid w:val="009313DB"/>
    <w:rsid w:val="009322EC"/>
    <w:rsid w:val="00932652"/>
    <w:rsid w:val="00932783"/>
    <w:rsid w:val="009331C3"/>
    <w:rsid w:val="00934C99"/>
    <w:rsid w:val="00934E23"/>
    <w:rsid w:val="009351FE"/>
    <w:rsid w:val="009359FC"/>
    <w:rsid w:val="0093675B"/>
    <w:rsid w:val="00936C58"/>
    <w:rsid w:val="0093708A"/>
    <w:rsid w:val="00937317"/>
    <w:rsid w:val="00937B2B"/>
    <w:rsid w:val="0094130D"/>
    <w:rsid w:val="00941657"/>
    <w:rsid w:val="00942172"/>
    <w:rsid w:val="00942FB4"/>
    <w:rsid w:val="0094328E"/>
    <w:rsid w:val="0094367A"/>
    <w:rsid w:val="00943F88"/>
    <w:rsid w:val="0094429C"/>
    <w:rsid w:val="00944867"/>
    <w:rsid w:val="0094496B"/>
    <w:rsid w:val="00944A60"/>
    <w:rsid w:val="00945864"/>
    <w:rsid w:val="009458A7"/>
    <w:rsid w:val="00945B66"/>
    <w:rsid w:val="009462A4"/>
    <w:rsid w:val="0094664A"/>
    <w:rsid w:val="0094795A"/>
    <w:rsid w:val="00947A10"/>
    <w:rsid w:val="00947A94"/>
    <w:rsid w:val="0095004C"/>
    <w:rsid w:val="00950154"/>
    <w:rsid w:val="00950BB8"/>
    <w:rsid w:val="00950BCA"/>
    <w:rsid w:val="00951676"/>
    <w:rsid w:val="009520C6"/>
    <w:rsid w:val="009529BF"/>
    <w:rsid w:val="00955031"/>
    <w:rsid w:val="009564D1"/>
    <w:rsid w:val="00956B94"/>
    <w:rsid w:val="00956FC6"/>
    <w:rsid w:val="00957191"/>
    <w:rsid w:val="0095755B"/>
    <w:rsid w:val="00961817"/>
    <w:rsid w:val="009618E3"/>
    <w:rsid w:val="00961AF2"/>
    <w:rsid w:val="0096213A"/>
    <w:rsid w:val="00962271"/>
    <w:rsid w:val="00963435"/>
    <w:rsid w:val="00964A9B"/>
    <w:rsid w:val="00965973"/>
    <w:rsid w:val="00965C91"/>
    <w:rsid w:val="0096631D"/>
    <w:rsid w:val="009667DB"/>
    <w:rsid w:val="009670EA"/>
    <w:rsid w:val="009672EE"/>
    <w:rsid w:val="009674C1"/>
    <w:rsid w:val="00967ACB"/>
    <w:rsid w:val="00970F72"/>
    <w:rsid w:val="00971012"/>
    <w:rsid w:val="00971250"/>
    <w:rsid w:val="00971632"/>
    <w:rsid w:val="0097187C"/>
    <w:rsid w:val="00972011"/>
    <w:rsid w:val="009732BB"/>
    <w:rsid w:val="00974134"/>
    <w:rsid w:val="0097429C"/>
    <w:rsid w:val="00974729"/>
    <w:rsid w:val="00975FC5"/>
    <w:rsid w:val="00976F0F"/>
    <w:rsid w:val="0097797D"/>
    <w:rsid w:val="009779B0"/>
    <w:rsid w:val="00977BDC"/>
    <w:rsid w:val="00977DC2"/>
    <w:rsid w:val="00977EC6"/>
    <w:rsid w:val="00977F1C"/>
    <w:rsid w:val="009800CE"/>
    <w:rsid w:val="00980389"/>
    <w:rsid w:val="00980884"/>
    <w:rsid w:val="009822A6"/>
    <w:rsid w:val="00982DDA"/>
    <w:rsid w:val="009842EA"/>
    <w:rsid w:val="00984935"/>
    <w:rsid w:val="00984A80"/>
    <w:rsid w:val="00984BA8"/>
    <w:rsid w:val="00985634"/>
    <w:rsid w:val="00985C85"/>
    <w:rsid w:val="009862E3"/>
    <w:rsid w:val="0098669F"/>
    <w:rsid w:val="00986887"/>
    <w:rsid w:val="00986F46"/>
    <w:rsid w:val="00987995"/>
    <w:rsid w:val="0099111C"/>
    <w:rsid w:val="0099137D"/>
    <w:rsid w:val="00993222"/>
    <w:rsid w:val="00993E37"/>
    <w:rsid w:val="00994738"/>
    <w:rsid w:val="00994770"/>
    <w:rsid w:val="00994C5D"/>
    <w:rsid w:val="00994F0A"/>
    <w:rsid w:val="00994FF6"/>
    <w:rsid w:val="00995EF6"/>
    <w:rsid w:val="00996888"/>
    <w:rsid w:val="00997973"/>
    <w:rsid w:val="009A058A"/>
    <w:rsid w:val="009A12F3"/>
    <w:rsid w:val="009A16C3"/>
    <w:rsid w:val="009A16CC"/>
    <w:rsid w:val="009A18D5"/>
    <w:rsid w:val="009A23ED"/>
    <w:rsid w:val="009A2669"/>
    <w:rsid w:val="009A3334"/>
    <w:rsid w:val="009A3B91"/>
    <w:rsid w:val="009A4496"/>
    <w:rsid w:val="009A6DA9"/>
    <w:rsid w:val="009A6E7A"/>
    <w:rsid w:val="009A7715"/>
    <w:rsid w:val="009B09FB"/>
    <w:rsid w:val="009B17D4"/>
    <w:rsid w:val="009B2411"/>
    <w:rsid w:val="009B2480"/>
    <w:rsid w:val="009B2C23"/>
    <w:rsid w:val="009B374F"/>
    <w:rsid w:val="009B38B9"/>
    <w:rsid w:val="009B46E1"/>
    <w:rsid w:val="009B5F8E"/>
    <w:rsid w:val="009B6E06"/>
    <w:rsid w:val="009B7D84"/>
    <w:rsid w:val="009B7D94"/>
    <w:rsid w:val="009C108D"/>
    <w:rsid w:val="009C15A7"/>
    <w:rsid w:val="009C19A1"/>
    <w:rsid w:val="009C244F"/>
    <w:rsid w:val="009C2769"/>
    <w:rsid w:val="009C27DE"/>
    <w:rsid w:val="009C41EF"/>
    <w:rsid w:val="009C4780"/>
    <w:rsid w:val="009C47C7"/>
    <w:rsid w:val="009C4816"/>
    <w:rsid w:val="009C6061"/>
    <w:rsid w:val="009C6298"/>
    <w:rsid w:val="009C7745"/>
    <w:rsid w:val="009D0014"/>
    <w:rsid w:val="009D08F5"/>
    <w:rsid w:val="009D0D18"/>
    <w:rsid w:val="009D105B"/>
    <w:rsid w:val="009D16B4"/>
    <w:rsid w:val="009D1DAC"/>
    <w:rsid w:val="009D1FFC"/>
    <w:rsid w:val="009D2042"/>
    <w:rsid w:val="009D21C6"/>
    <w:rsid w:val="009D298C"/>
    <w:rsid w:val="009D2B6A"/>
    <w:rsid w:val="009D2F28"/>
    <w:rsid w:val="009D40F4"/>
    <w:rsid w:val="009D4A79"/>
    <w:rsid w:val="009D5B65"/>
    <w:rsid w:val="009D5D43"/>
    <w:rsid w:val="009D6192"/>
    <w:rsid w:val="009D7149"/>
    <w:rsid w:val="009D733C"/>
    <w:rsid w:val="009D7E77"/>
    <w:rsid w:val="009D7F27"/>
    <w:rsid w:val="009D7F92"/>
    <w:rsid w:val="009E0C66"/>
    <w:rsid w:val="009E0D74"/>
    <w:rsid w:val="009E0FCE"/>
    <w:rsid w:val="009E13C9"/>
    <w:rsid w:val="009E1D68"/>
    <w:rsid w:val="009E1EA5"/>
    <w:rsid w:val="009E237D"/>
    <w:rsid w:val="009E2981"/>
    <w:rsid w:val="009E4281"/>
    <w:rsid w:val="009E4858"/>
    <w:rsid w:val="009E4D43"/>
    <w:rsid w:val="009E5152"/>
    <w:rsid w:val="009E5470"/>
    <w:rsid w:val="009E633A"/>
    <w:rsid w:val="009E6DBB"/>
    <w:rsid w:val="009E6F33"/>
    <w:rsid w:val="009E7A5F"/>
    <w:rsid w:val="009E7F77"/>
    <w:rsid w:val="009F087D"/>
    <w:rsid w:val="009F091B"/>
    <w:rsid w:val="009F1C98"/>
    <w:rsid w:val="009F21E9"/>
    <w:rsid w:val="009F268B"/>
    <w:rsid w:val="009F327D"/>
    <w:rsid w:val="009F329A"/>
    <w:rsid w:val="009F32AC"/>
    <w:rsid w:val="009F395E"/>
    <w:rsid w:val="009F4AFE"/>
    <w:rsid w:val="009F5A89"/>
    <w:rsid w:val="009F5D34"/>
    <w:rsid w:val="009F6023"/>
    <w:rsid w:val="009F6703"/>
    <w:rsid w:val="009F71F4"/>
    <w:rsid w:val="009F77DD"/>
    <w:rsid w:val="009F7DC7"/>
    <w:rsid w:val="00A013DA"/>
    <w:rsid w:val="00A0189B"/>
    <w:rsid w:val="00A01C04"/>
    <w:rsid w:val="00A01C31"/>
    <w:rsid w:val="00A02944"/>
    <w:rsid w:val="00A03043"/>
    <w:rsid w:val="00A03A52"/>
    <w:rsid w:val="00A03F8C"/>
    <w:rsid w:val="00A05056"/>
    <w:rsid w:val="00A05088"/>
    <w:rsid w:val="00A06209"/>
    <w:rsid w:val="00A07448"/>
    <w:rsid w:val="00A078C0"/>
    <w:rsid w:val="00A07B5F"/>
    <w:rsid w:val="00A1020D"/>
    <w:rsid w:val="00A10603"/>
    <w:rsid w:val="00A10717"/>
    <w:rsid w:val="00A10933"/>
    <w:rsid w:val="00A1203B"/>
    <w:rsid w:val="00A1228A"/>
    <w:rsid w:val="00A124B4"/>
    <w:rsid w:val="00A12738"/>
    <w:rsid w:val="00A13957"/>
    <w:rsid w:val="00A13A5C"/>
    <w:rsid w:val="00A14483"/>
    <w:rsid w:val="00A14E5B"/>
    <w:rsid w:val="00A20D33"/>
    <w:rsid w:val="00A20F43"/>
    <w:rsid w:val="00A21A7E"/>
    <w:rsid w:val="00A22E5E"/>
    <w:rsid w:val="00A25D5E"/>
    <w:rsid w:val="00A263C7"/>
    <w:rsid w:val="00A26D01"/>
    <w:rsid w:val="00A26F49"/>
    <w:rsid w:val="00A2764A"/>
    <w:rsid w:val="00A27EA4"/>
    <w:rsid w:val="00A30CF3"/>
    <w:rsid w:val="00A30F26"/>
    <w:rsid w:val="00A31432"/>
    <w:rsid w:val="00A31BAF"/>
    <w:rsid w:val="00A321B6"/>
    <w:rsid w:val="00A328AD"/>
    <w:rsid w:val="00A333C1"/>
    <w:rsid w:val="00A33A27"/>
    <w:rsid w:val="00A34F2F"/>
    <w:rsid w:val="00A354D7"/>
    <w:rsid w:val="00A359A1"/>
    <w:rsid w:val="00A35F4D"/>
    <w:rsid w:val="00A36008"/>
    <w:rsid w:val="00A364C2"/>
    <w:rsid w:val="00A366C6"/>
    <w:rsid w:val="00A3772F"/>
    <w:rsid w:val="00A37834"/>
    <w:rsid w:val="00A378CE"/>
    <w:rsid w:val="00A37B9E"/>
    <w:rsid w:val="00A4060D"/>
    <w:rsid w:val="00A418FD"/>
    <w:rsid w:val="00A4381A"/>
    <w:rsid w:val="00A43A19"/>
    <w:rsid w:val="00A44AD9"/>
    <w:rsid w:val="00A44B80"/>
    <w:rsid w:val="00A460C8"/>
    <w:rsid w:val="00A463A8"/>
    <w:rsid w:val="00A46DA2"/>
    <w:rsid w:val="00A479A5"/>
    <w:rsid w:val="00A500F3"/>
    <w:rsid w:val="00A50205"/>
    <w:rsid w:val="00A525C4"/>
    <w:rsid w:val="00A5327A"/>
    <w:rsid w:val="00A538C6"/>
    <w:rsid w:val="00A53BF8"/>
    <w:rsid w:val="00A552ED"/>
    <w:rsid w:val="00A563F8"/>
    <w:rsid w:val="00A575E0"/>
    <w:rsid w:val="00A5767D"/>
    <w:rsid w:val="00A607A2"/>
    <w:rsid w:val="00A60EB1"/>
    <w:rsid w:val="00A61688"/>
    <w:rsid w:val="00A620FC"/>
    <w:rsid w:val="00A62D0F"/>
    <w:rsid w:val="00A62F04"/>
    <w:rsid w:val="00A632D6"/>
    <w:rsid w:val="00A63683"/>
    <w:rsid w:val="00A63BB6"/>
    <w:rsid w:val="00A63C0E"/>
    <w:rsid w:val="00A642FD"/>
    <w:rsid w:val="00A65230"/>
    <w:rsid w:val="00A672F5"/>
    <w:rsid w:val="00A70716"/>
    <w:rsid w:val="00A70878"/>
    <w:rsid w:val="00A716EE"/>
    <w:rsid w:val="00A72400"/>
    <w:rsid w:val="00A72D22"/>
    <w:rsid w:val="00A72F65"/>
    <w:rsid w:val="00A749A1"/>
    <w:rsid w:val="00A749AB"/>
    <w:rsid w:val="00A752F5"/>
    <w:rsid w:val="00A75E46"/>
    <w:rsid w:val="00A774DF"/>
    <w:rsid w:val="00A80EE8"/>
    <w:rsid w:val="00A81069"/>
    <w:rsid w:val="00A81524"/>
    <w:rsid w:val="00A825A8"/>
    <w:rsid w:val="00A828C9"/>
    <w:rsid w:val="00A831A4"/>
    <w:rsid w:val="00A8324D"/>
    <w:rsid w:val="00A836A2"/>
    <w:rsid w:val="00A83B20"/>
    <w:rsid w:val="00A87036"/>
    <w:rsid w:val="00A87047"/>
    <w:rsid w:val="00A87B64"/>
    <w:rsid w:val="00A87D1A"/>
    <w:rsid w:val="00A87E27"/>
    <w:rsid w:val="00A9045E"/>
    <w:rsid w:val="00A90968"/>
    <w:rsid w:val="00A9121B"/>
    <w:rsid w:val="00A91A1A"/>
    <w:rsid w:val="00A91B60"/>
    <w:rsid w:val="00A92DE4"/>
    <w:rsid w:val="00A94C74"/>
    <w:rsid w:val="00A94E2A"/>
    <w:rsid w:val="00A94EE5"/>
    <w:rsid w:val="00A95260"/>
    <w:rsid w:val="00A95D80"/>
    <w:rsid w:val="00A9624A"/>
    <w:rsid w:val="00A966D2"/>
    <w:rsid w:val="00A96C5E"/>
    <w:rsid w:val="00A96E82"/>
    <w:rsid w:val="00A96F18"/>
    <w:rsid w:val="00A97B56"/>
    <w:rsid w:val="00AA1F36"/>
    <w:rsid w:val="00AA1FC9"/>
    <w:rsid w:val="00AA2167"/>
    <w:rsid w:val="00AA29A4"/>
    <w:rsid w:val="00AA440D"/>
    <w:rsid w:val="00AA5515"/>
    <w:rsid w:val="00AA5671"/>
    <w:rsid w:val="00AA5C96"/>
    <w:rsid w:val="00AA5F8C"/>
    <w:rsid w:val="00AA60B4"/>
    <w:rsid w:val="00AA6753"/>
    <w:rsid w:val="00AA6909"/>
    <w:rsid w:val="00AA6AA0"/>
    <w:rsid w:val="00AA6AD3"/>
    <w:rsid w:val="00AA7B22"/>
    <w:rsid w:val="00AB06C5"/>
    <w:rsid w:val="00AB0A3B"/>
    <w:rsid w:val="00AB103D"/>
    <w:rsid w:val="00AB17CF"/>
    <w:rsid w:val="00AB1872"/>
    <w:rsid w:val="00AB2580"/>
    <w:rsid w:val="00AB3140"/>
    <w:rsid w:val="00AB3B8A"/>
    <w:rsid w:val="00AB3FF4"/>
    <w:rsid w:val="00AB4200"/>
    <w:rsid w:val="00AB4878"/>
    <w:rsid w:val="00AB553F"/>
    <w:rsid w:val="00AB5710"/>
    <w:rsid w:val="00AB6032"/>
    <w:rsid w:val="00AB6487"/>
    <w:rsid w:val="00AC0407"/>
    <w:rsid w:val="00AC0A7C"/>
    <w:rsid w:val="00AC117D"/>
    <w:rsid w:val="00AC15F6"/>
    <w:rsid w:val="00AC3171"/>
    <w:rsid w:val="00AC3234"/>
    <w:rsid w:val="00AC3B94"/>
    <w:rsid w:val="00AC4E69"/>
    <w:rsid w:val="00AC5370"/>
    <w:rsid w:val="00AC5410"/>
    <w:rsid w:val="00AC6089"/>
    <w:rsid w:val="00AC6D8A"/>
    <w:rsid w:val="00AC70CD"/>
    <w:rsid w:val="00AC72D7"/>
    <w:rsid w:val="00AC7349"/>
    <w:rsid w:val="00ACBAF5"/>
    <w:rsid w:val="00AD0472"/>
    <w:rsid w:val="00AD0515"/>
    <w:rsid w:val="00AD0E40"/>
    <w:rsid w:val="00AD1AD1"/>
    <w:rsid w:val="00AD1D11"/>
    <w:rsid w:val="00AD2A42"/>
    <w:rsid w:val="00AD2C5F"/>
    <w:rsid w:val="00AD2F94"/>
    <w:rsid w:val="00AD3805"/>
    <w:rsid w:val="00AD4501"/>
    <w:rsid w:val="00AD4671"/>
    <w:rsid w:val="00AD4BEB"/>
    <w:rsid w:val="00AD4FC8"/>
    <w:rsid w:val="00AD59D8"/>
    <w:rsid w:val="00AD5CA1"/>
    <w:rsid w:val="00AD68B8"/>
    <w:rsid w:val="00AD75AA"/>
    <w:rsid w:val="00AD7EBB"/>
    <w:rsid w:val="00AE0521"/>
    <w:rsid w:val="00AE05DD"/>
    <w:rsid w:val="00AE07E1"/>
    <w:rsid w:val="00AE0EEE"/>
    <w:rsid w:val="00AE1404"/>
    <w:rsid w:val="00AE1413"/>
    <w:rsid w:val="00AE1BDF"/>
    <w:rsid w:val="00AE2ED3"/>
    <w:rsid w:val="00AE3E7B"/>
    <w:rsid w:val="00AE445E"/>
    <w:rsid w:val="00AE4672"/>
    <w:rsid w:val="00AE4B89"/>
    <w:rsid w:val="00AE5458"/>
    <w:rsid w:val="00AF04D2"/>
    <w:rsid w:val="00AF0DC2"/>
    <w:rsid w:val="00AF0E27"/>
    <w:rsid w:val="00AF1593"/>
    <w:rsid w:val="00AF1B7B"/>
    <w:rsid w:val="00AF36BC"/>
    <w:rsid w:val="00AF3D32"/>
    <w:rsid w:val="00AF3EBD"/>
    <w:rsid w:val="00AF3EEF"/>
    <w:rsid w:val="00AF56C5"/>
    <w:rsid w:val="00AF638C"/>
    <w:rsid w:val="00AF6761"/>
    <w:rsid w:val="00AF684C"/>
    <w:rsid w:val="00AF6F73"/>
    <w:rsid w:val="00AF7BF9"/>
    <w:rsid w:val="00AF7F33"/>
    <w:rsid w:val="00B0003A"/>
    <w:rsid w:val="00B003A0"/>
    <w:rsid w:val="00B005AB"/>
    <w:rsid w:val="00B027E4"/>
    <w:rsid w:val="00B03391"/>
    <w:rsid w:val="00B03D2B"/>
    <w:rsid w:val="00B106F0"/>
    <w:rsid w:val="00B12CFF"/>
    <w:rsid w:val="00B132AC"/>
    <w:rsid w:val="00B13B0F"/>
    <w:rsid w:val="00B13F7F"/>
    <w:rsid w:val="00B15131"/>
    <w:rsid w:val="00B1675A"/>
    <w:rsid w:val="00B1702E"/>
    <w:rsid w:val="00B17BCF"/>
    <w:rsid w:val="00B17DBA"/>
    <w:rsid w:val="00B17E91"/>
    <w:rsid w:val="00B201D7"/>
    <w:rsid w:val="00B202A7"/>
    <w:rsid w:val="00B203BD"/>
    <w:rsid w:val="00B21469"/>
    <w:rsid w:val="00B221F8"/>
    <w:rsid w:val="00B227C3"/>
    <w:rsid w:val="00B22CC7"/>
    <w:rsid w:val="00B22E93"/>
    <w:rsid w:val="00B23AD4"/>
    <w:rsid w:val="00B23DDA"/>
    <w:rsid w:val="00B24502"/>
    <w:rsid w:val="00B24EA3"/>
    <w:rsid w:val="00B25BF9"/>
    <w:rsid w:val="00B26642"/>
    <w:rsid w:val="00B27792"/>
    <w:rsid w:val="00B27AEA"/>
    <w:rsid w:val="00B31523"/>
    <w:rsid w:val="00B320C3"/>
    <w:rsid w:val="00B324E7"/>
    <w:rsid w:val="00B32665"/>
    <w:rsid w:val="00B32EF0"/>
    <w:rsid w:val="00B3395A"/>
    <w:rsid w:val="00B33BBE"/>
    <w:rsid w:val="00B345BA"/>
    <w:rsid w:val="00B36436"/>
    <w:rsid w:val="00B36616"/>
    <w:rsid w:val="00B36B01"/>
    <w:rsid w:val="00B37481"/>
    <w:rsid w:val="00B37F86"/>
    <w:rsid w:val="00B37FDF"/>
    <w:rsid w:val="00B40D0C"/>
    <w:rsid w:val="00B4169D"/>
    <w:rsid w:val="00B42751"/>
    <w:rsid w:val="00B442C8"/>
    <w:rsid w:val="00B44AE1"/>
    <w:rsid w:val="00B450F2"/>
    <w:rsid w:val="00B4663B"/>
    <w:rsid w:val="00B466EE"/>
    <w:rsid w:val="00B47325"/>
    <w:rsid w:val="00B474AA"/>
    <w:rsid w:val="00B47CFF"/>
    <w:rsid w:val="00B50011"/>
    <w:rsid w:val="00B50724"/>
    <w:rsid w:val="00B50D70"/>
    <w:rsid w:val="00B511CC"/>
    <w:rsid w:val="00B514E8"/>
    <w:rsid w:val="00B52083"/>
    <w:rsid w:val="00B5411B"/>
    <w:rsid w:val="00B5431A"/>
    <w:rsid w:val="00B54FE1"/>
    <w:rsid w:val="00B552D1"/>
    <w:rsid w:val="00B55970"/>
    <w:rsid w:val="00B55D22"/>
    <w:rsid w:val="00B55F6A"/>
    <w:rsid w:val="00B5725B"/>
    <w:rsid w:val="00B573AE"/>
    <w:rsid w:val="00B60672"/>
    <w:rsid w:val="00B61448"/>
    <w:rsid w:val="00B6178C"/>
    <w:rsid w:val="00B61A20"/>
    <w:rsid w:val="00B62F04"/>
    <w:rsid w:val="00B6400A"/>
    <w:rsid w:val="00B64C8F"/>
    <w:rsid w:val="00B65BB4"/>
    <w:rsid w:val="00B6686F"/>
    <w:rsid w:val="00B707DA"/>
    <w:rsid w:val="00B70930"/>
    <w:rsid w:val="00B70E20"/>
    <w:rsid w:val="00B7194C"/>
    <w:rsid w:val="00B723B0"/>
    <w:rsid w:val="00B72C75"/>
    <w:rsid w:val="00B74406"/>
    <w:rsid w:val="00B764F0"/>
    <w:rsid w:val="00B778C5"/>
    <w:rsid w:val="00B77F06"/>
    <w:rsid w:val="00B80C2E"/>
    <w:rsid w:val="00B81FB3"/>
    <w:rsid w:val="00B836A4"/>
    <w:rsid w:val="00B84FCE"/>
    <w:rsid w:val="00B85264"/>
    <w:rsid w:val="00B85568"/>
    <w:rsid w:val="00B85702"/>
    <w:rsid w:val="00B86C09"/>
    <w:rsid w:val="00B86D78"/>
    <w:rsid w:val="00B86FCF"/>
    <w:rsid w:val="00B8702C"/>
    <w:rsid w:val="00B90821"/>
    <w:rsid w:val="00B91820"/>
    <w:rsid w:val="00B91A00"/>
    <w:rsid w:val="00B9272A"/>
    <w:rsid w:val="00B928C2"/>
    <w:rsid w:val="00B92AE4"/>
    <w:rsid w:val="00B92DAC"/>
    <w:rsid w:val="00B93599"/>
    <w:rsid w:val="00B940D4"/>
    <w:rsid w:val="00B94487"/>
    <w:rsid w:val="00B94E39"/>
    <w:rsid w:val="00B95913"/>
    <w:rsid w:val="00B97033"/>
    <w:rsid w:val="00B97791"/>
    <w:rsid w:val="00B97EBC"/>
    <w:rsid w:val="00BA0B1C"/>
    <w:rsid w:val="00BA0E61"/>
    <w:rsid w:val="00BA172A"/>
    <w:rsid w:val="00BA17DB"/>
    <w:rsid w:val="00BA1842"/>
    <w:rsid w:val="00BA1855"/>
    <w:rsid w:val="00BA1913"/>
    <w:rsid w:val="00BA1A67"/>
    <w:rsid w:val="00BA1BF6"/>
    <w:rsid w:val="00BA2394"/>
    <w:rsid w:val="00BA5A4E"/>
    <w:rsid w:val="00BA6C17"/>
    <w:rsid w:val="00BA6D12"/>
    <w:rsid w:val="00BA797F"/>
    <w:rsid w:val="00BAB9C9"/>
    <w:rsid w:val="00BB0487"/>
    <w:rsid w:val="00BB051F"/>
    <w:rsid w:val="00BB0F2E"/>
    <w:rsid w:val="00BB245E"/>
    <w:rsid w:val="00BB27C2"/>
    <w:rsid w:val="00BB2FFC"/>
    <w:rsid w:val="00BB353B"/>
    <w:rsid w:val="00BB3AE8"/>
    <w:rsid w:val="00BB3F8B"/>
    <w:rsid w:val="00BB4B23"/>
    <w:rsid w:val="00BB5EFB"/>
    <w:rsid w:val="00BB6B18"/>
    <w:rsid w:val="00BB6D47"/>
    <w:rsid w:val="00BB6FB9"/>
    <w:rsid w:val="00BB7066"/>
    <w:rsid w:val="00BC082C"/>
    <w:rsid w:val="00BC108E"/>
    <w:rsid w:val="00BC179F"/>
    <w:rsid w:val="00BC1A03"/>
    <w:rsid w:val="00BC2119"/>
    <w:rsid w:val="00BC2721"/>
    <w:rsid w:val="00BC2C57"/>
    <w:rsid w:val="00BC3495"/>
    <w:rsid w:val="00BC3744"/>
    <w:rsid w:val="00BC43CB"/>
    <w:rsid w:val="00BC4CCA"/>
    <w:rsid w:val="00BC4D78"/>
    <w:rsid w:val="00BC5C4D"/>
    <w:rsid w:val="00BC5DD8"/>
    <w:rsid w:val="00BC5FF9"/>
    <w:rsid w:val="00BC771D"/>
    <w:rsid w:val="00BC7D44"/>
    <w:rsid w:val="00BCEB74"/>
    <w:rsid w:val="00BD0DA3"/>
    <w:rsid w:val="00BD0DB0"/>
    <w:rsid w:val="00BD0E37"/>
    <w:rsid w:val="00BD17E2"/>
    <w:rsid w:val="00BD1AA4"/>
    <w:rsid w:val="00BD2009"/>
    <w:rsid w:val="00BD22E1"/>
    <w:rsid w:val="00BD2B0C"/>
    <w:rsid w:val="00BD407A"/>
    <w:rsid w:val="00BD413E"/>
    <w:rsid w:val="00BD440F"/>
    <w:rsid w:val="00BD4468"/>
    <w:rsid w:val="00BD4C2A"/>
    <w:rsid w:val="00BD5276"/>
    <w:rsid w:val="00BD6458"/>
    <w:rsid w:val="00BD6686"/>
    <w:rsid w:val="00BD6B40"/>
    <w:rsid w:val="00BD782A"/>
    <w:rsid w:val="00BD7C60"/>
    <w:rsid w:val="00BE048E"/>
    <w:rsid w:val="00BE04D3"/>
    <w:rsid w:val="00BE0903"/>
    <w:rsid w:val="00BE1CE2"/>
    <w:rsid w:val="00BE2837"/>
    <w:rsid w:val="00BE2B81"/>
    <w:rsid w:val="00BE30F8"/>
    <w:rsid w:val="00BE53D5"/>
    <w:rsid w:val="00BE5D34"/>
    <w:rsid w:val="00BE62AC"/>
    <w:rsid w:val="00BE663E"/>
    <w:rsid w:val="00BE739F"/>
    <w:rsid w:val="00BE7540"/>
    <w:rsid w:val="00BE769F"/>
    <w:rsid w:val="00BE79C0"/>
    <w:rsid w:val="00BE7F45"/>
    <w:rsid w:val="00BF0E26"/>
    <w:rsid w:val="00BF25BC"/>
    <w:rsid w:val="00BF26FE"/>
    <w:rsid w:val="00BF5000"/>
    <w:rsid w:val="00BF5A3A"/>
    <w:rsid w:val="00BF620F"/>
    <w:rsid w:val="00BF658D"/>
    <w:rsid w:val="00BF6D8F"/>
    <w:rsid w:val="00BF7575"/>
    <w:rsid w:val="00C007B3"/>
    <w:rsid w:val="00C01BAE"/>
    <w:rsid w:val="00C02FDD"/>
    <w:rsid w:val="00C03AF5"/>
    <w:rsid w:val="00C04A3D"/>
    <w:rsid w:val="00C05455"/>
    <w:rsid w:val="00C0558F"/>
    <w:rsid w:val="00C058C7"/>
    <w:rsid w:val="00C0609A"/>
    <w:rsid w:val="00C06DC9"/>
    <w:rsid w:val="00C070F6"/>
    <w:rsid w:val="00C112A7"/>
    <w:rsid w:val="00C114E1"/>
    <w:rsid w:val="00C11998"/>
    <w:rsid w:val="00C122F7"/>
    <w:rsid w:val="00C124FD"/>
    <w:rsid w:val="00C1290C"/>
    <w:rsid w:val="00C12E47"/>
    <w:rsid w:val="00C13EF9"/>
    <w:rsid w:val="00C1467A"/>
    <w:rsid w:val="00C15539"/>
    <w:rsid w:val="00C158F7"/>
    <w:rsid w:val="00C16546"/>
    <w:rsid w:val="00C16DDF"/>
    <w:rsid w:val="00C17B7D"/>
    <w:rsid w:val="00C2084D"/>
    <w:rsid w:val="00C20905"/>
    <w:rsid w:val="00C20B6B"/>
    <w:rsid w:val="00C2119D"/>
    <w:rsid w:val="00C21358"/>
    <w:rsid w:val="00C213EA"/>
    <w:rsid w:val="00C21CB9"/>
    <w:rsid w:val="00C24032"/>
    <w:rsid w:val="00C24426"/>
    <w:rsid w:val="00C268FF"/>
    <w:rsid w:val="00C26F1D"/>
    <w:rsid w:val="00C275C4"/>
    <w:rsid w:val="00C27D6B"/>
    <w:rsid w:val="00C31378"/>
    <w:rsid w:val="00C31596"/>
    <w:rsid w:val="00C315D4"/>
    <w:rsid w:val="00C31DD6"/>
    <w:rsid w:val="00C326B2"/>
    <w:rsid w:val="00C33153"/>
    <w:rsid w:val="00C333F1"/>
    <w:rsid w:val="00C33583"/>
    <w:rsid w:val="00C34100"/>
    <w:rsid w:val="00C34773"/>
    <w:rsid w:val="00C34EA7"/>
    <w:rsid w:val="00C35325"/>
    <w:rsid w:val="00C354AE"/>
    <w:rsid w:val="00C359CF"/>
    <w:rsid w:val="00C35A25"/>
    <w:rsid w:val="00C361CA"/>
    <w:rsid w:val="00C36604"/>
    <w:rsid w:val="00C36DED"/>
    <w:rsid w:val="00C37B97"/>
    <w:rsid w:val="00C42360"/>
    <w:rsid w:val="00C426AD"/>
    <w:rsid w:val="00C43182"/>
    <w:rsid w:val="00C4411C"/>
    <w:rsid w:val="00C44269"/>
    <w:rsid w:val="00C4674B"/>
    <w:rsid w:val="00C47186"/>
    <w:rsid w:val="00C50096"/>
    <w:rsid w:val="00C5135A"/>
    <w:rsid w:val="00C51384"/>
    <w:rsid w:val="00C52044"/>
    <w:rsid w:val="00C52A11"/>
    <w:rsid w:val="00C534E3"/>
    <w:rsid w:val="00C541D6"/>
    <w:rsid w:val="00C542F9"/>
    <w:rsid w:val="00C547CF"/>
    <w:rsid w:val="00C55596"/>
    <w:rsid w:val="00C55E18"/>
    <w:rsid w:val="00C55FC5"/>
    <w:rsid w:val="00C568C7"/>
    <w:rsid w:val="00C569BC"/>
    <w:rsid w:val="00C57884"/>
    <w:rsid w:val="00C579D2"/>
    <w:rsid w:val="00C6053D"/>
    <w:rsid w:val="00C60C15"/>
    <w:rsid w:val="00C62615"/>
    <w:rsid w:val="00C648E3"/>
    <w:rsid w:val="00C6599E"/>
    <w:rsid w:val="00C65C8B"/>
    <w:rsid w:val="00C665AD"/>
    <w:rsid w:val="00C67290"/>
    <w:rsid w:val="00C674E8"/>
    <w:rsid w:val="00C67B6A"/>
    <w:rsid w:val="00C67B7D"/>
    <w:rsid w:val="00C67C83"/>
    <w:rsid w:val="00C7006C"/>
    <w:rsid w:val="00C704CE"/>
    <w:rsid w:val="00C70E47"/>
    <w:rsid w:val="00C71223"/>
    <w:rsid w:val="00C71398"/>
    <w:rsid w:val="00C71429"/>
    <w:rsid w:val="00C721A1"/>
    <w:rsid w:val="00C72745"/>
    <w:rsid w:val="00C7297A"/>
    <w:rsid w:val="00C73AAF"/>
    <w:rsid w:val="00C74F6C"/>
    <w:rsid w:val="00C74F84"/>
    <w:rsid w:val="00C74F9D"/>
    <w:rsid w:val="00C75D3F"/>
    <w:rsid w:val="00C772DB"/>
    <w:rsid w:val="00C7E10C"/>
    <w:rsid w:val="00C803BF"/>
    <w:rsid w:val="00C8061A"/>
    <w:rsid w:val="00C8109E"/>
    <w:rsid w:val="00C8118C"/>
    <w:rsid w:val="00C815DA"/>
    <w:rsid w:val="00C81808"/>
    <w:rsid w:val="00C822EC"/>
    <w:rsid w:val="00C82B0B"/>
    <w:rsid w:val="00C83205"/>
    <w:rsid w:val="00C834C3"/>
    <w:rsid w:val="00C83549"/>
    <w:rsid w:val="00C83D90"/>
    <w:rsid w:val="00C83EF5"/>
    <w:rsid w:val="00C8520D"/>
    <w:rsid w:val="00C86316"/>
    <w:rsid w:val="00C909EF"/>
    <w:rsid w:val="00C90E3E"/>
    <w:rsid w:val="00C90F19"/>
    <w:rsid w:val="00C911C7"/>
    <w:rsid w:val="00C918DD"/>
    <w:rsid w:val="00C92709"/>
    <w:rsid w:val="00C92AF3"/>
    <w:rsid w:val="00C92B4B"/>
    <w:rsid w:val="00C92D6B"/>
    <w:rsid w:val="00C92D88"/>
    <w:rsid w:val="00C932AF"/>
    <w:rsid w:val="00C935E9"/>
    <w:rsid w:val="00C936E9"/>
    <w:rsid w:val="00C93B4D"/>
    <w:rsid w:val="00C9402E"/>
    <w:rsid w:val="00C95050"/>
    <w:rsid w:val="00C950ED"/>
    <w:rsid w:val="00C9689E"/>
    <w:rsid w:val="00CA03A2"/>
    <w:rsid w:val="00CA12D3"/>
    <w:rsid w:val="00CA248E"/>
    <w:rsid w:val="00CA3CBA"/>
    <w:rsid w:val="00CA3DDA"/>
    <w:rsid w:val="00CA5A19"/>
    <w:rsid w:val="00CA725D"/>
    <w:rsid w:val="00CB16D2"/>
    <w:rsid w:val="00CB231A"/>
    <w:rsid w:val="00CB2544"/>
    <w:rsid w:val="00CB254A"/>
    <w:rsid w:val="00CB32B9"/>
    <w:rsid w:val="00CB3915"/>
    <w:rsid w:val="00CB48A0"/>
    <w:rsid w:val="00CB4B1B"/>
    <w:rsid w:val="00CB4B72"/>
    <w:rsid w:val="00CB4D05"/>
    <w:rsid w:val="00CB5313"/>
    <w:rsid w:val="00CB5498"/>
    <w:rsid w:val="00CB686F"/>
    <w:rsid w:val="00CB6C97"/>
    <w:rsid w:val="00CC0328"/>
    <w:rsid w:val="00CC4423"/>
    <w:rsid w:val="00CC47C3"/>
    <w:rsid w:val="00CC4D32"/>
    <w:rsid w:val="00CC52F8"/>
    <w:rsid w:val="00CC53CC"/>
    <w:rsid w:val="00CC5479"/>
    <w:rsid w:val="00CC58A8"/>
    <w:rsid w:val="00CC58DA"/>
    <w:rsid w:val="00CC5F82"/>
    <w:rsid w:val="00CC6361"/>
    <w:rsid w:val="00CC661F"/>
    <w:rsid w:val="00CD015B"/>
    <w:rsid w:val="00CD0875"/>
    <w:rsid w:val="00CD11B8"/>
    <w:rsid w:val="00CD16D5"/>
    <w:rsid w:val="00CD1BD8"/>
    <w:rsid w:val="00CD20EB"/>
    <w:rsid w:val="00CD2428"/>
    <w:rsid w:val="00CD26DD"/>
    <w:rsid w:val="00CD2B03"/>
    <w:rsid w:val="00CD2EC4"/>
    <w:rsid w:val="00CD3072"/>
    <w:rsid w:val="00CD3120"/>
    <w:rsid w:val="00CD3ECD"/>
    <w:rsid w:val="00CD44AC"/>
    <w:rsid w:val="00CD4887"/>
    <w:rsid w:val="00CD505D"/>
    <w:rsid w:val="00CD5270"/>
    <w:rsid w:val="00CD54C4"/>
    <w:rsid w:val="00CD5961"/>
    <w:rsid w:val="00CD5D06"/>
    <w:rsid w:val="00CD6A39"/>
    <w:rsid w:val="00CD6B4A"/>
    <w:rsid w:val="00CD710E"/>
    <w:rsid w:val="00CE0A7B"/>
    <w:rsid w:val="00CE0CAD"/>
    <w:rsid w:val="00CE0E71"/>
    <w:rsid w:val="00CE113B"/>
    <w:rsid w:val="00CE1153"/>
    <w:rsid w:val="00CE15AE"/>
    <w:rsid w:val="00CE27B3"/>
    <w:rsid w:val="00CE30F9"/>
    <w:rsid w:val="00CE37C9"/>
    <w:rsid w:val="00CE47D9"/>
    <w:rsid w:val="00CE4B86"/>
    <w:rsid w:val="00CE4F6C"/>
    <w:rsid w:val="00CE53CA"/>
    <w:rsid w:val="00CE5B44"/>
    <w:rsid w:val="00CE5F24"/>
    <w:rsid w:val="00CE7ACB"/>
    <w:rsid w:val="00CF0614"/>
    <w:rsid w:val="00CF2550"/>
    <w:rsid w:val="00CF2F72"/>
    <w:rsid w:val="00CF3BE5"/>
    <w:rsid w:val="00CF3EB1"/>
    <w:rsid w:val="00CF4295"/>
    <w:rsid w:val="00CF45F0"/>
    <w:rsid w:val="00CF4FA0"/>
    <w:rsid w:val="00CF5007"/>
    <w:rsid w:val="00CF560D"/>
    <w:rsid w:val="00CF6577"/>
    <w:rsid w:val="00D00416"/>
    <w:rsid w:val="00D00666"/>
    <w:rsid w:val="00D007AD"/>
    <w:rsid w:val="00D00812"/>
    <w:rsid w:val="00D00A8D"/>
    <w:rsid w:val="00D01844"/>
    <w:rsid w:val="00D01D34"/>
    <w:rsid w:val="00D01F32"/>
    <w:rsid w:val="00D0249B"/>
    <w:rsid w:val="00D03966"/>
    <w:rsid w:val="00D05031"/>
    <w:rsid w:val="00D05403"/>
    <w:rsid w:val="00D05C81"/>
    <w:rsid w:val="00D069E5"/>
    <w:rsid w:val="00D07942"/>
    <w:rsid w:val="00D10516"/>
    <w:rsid w:val="00D10DFB"/>
    <w:rsid w:val="00D114D4"/>
    <w:rsid w:val="00D11FBB"/>
    <w:rsid w:val="00D12E1C"/>
    <w:rsid w:val="00D133C2"/>
    <w:rsid w:val="00D13C30"/>
    <w:rsid w:val="00D13D6E"/>
    <w:rsid w:val="00D1673B"/>
    <w:rsid w:val="00D16BD1"/>
    <w:rsid w:val="00D17316"/>
    <w:rsid w:val="00D17394"/>
    <w:rsid w:val="00D20A4C"/>
    <w:rsid w:val="00D20F95"/>
    <w:rsid w:val="00D2119F"/>
    <w:rsid w:val="00D22476"/>
    <w:rsid w:val="00D24044"/>
    <w:rsid w:val="00D24269"/>
    <w:rsid w:val="00D26CF6"/>
    <w:rsid w:val="00D27ABC"/>
    <w:rsid w:val="00D30104"/>
    <w:rsid w:val="00D304C5"/>
    <w:rsid w:val="00D30951"/>
    <w:rsid w:val="00D30B6D"/>
    <w:rsid w:val="00D30F3D"/>
    <w:rsid w:val="00D3102F"/>
    <w:rsid w:val="00D311B9"/>
    <w:rsid w:val="00D31892"/>
    <w:rsid w:val="00D3190C"/>
    <w:rsid w:val="00D31CE6"/>
    <w:rsid w:val="00D31FDF"/>
    <w:rsid w:val="00D32B00"/>
    <w:rsid w:val="00D32E47"/>
    <w:rsid w:val="00D33E55"/>
    <w:rsid w:val="00D35669"/>
    <w:rsid w:val="00D356A1"/>
    <w:rsid w:val="00D359E7"/>
    <w:rsid w:val="00D35E34"/>
    <w:rsid w:val="00D35E96"/>
    <w:rsid w:val="00D36645"/>
    <w:rsid w:val="00D366BD"/>
    <w:rsid w:val="00D36ABE"/>
    <w:rsid w:val="00D37583"/>
    <w:rsid w:val="00D3771E"/>
    <w:rsid w:val="00D37907"/>
    <w:rsid w:val="00D37A19"/>
    <w:rsid w:val="00D40217"/>
    <w:rsid w:val="00D4062E"/>
    <w:rsid w:val="00D4180B"/>
    <w:rsid w:val="00D4213D"/>
    <w:rsid w:val="00D42289"/>
    <w:rsid w:val="00D42413"/>
    <w:rsid w:val="00D42C0D"/>
    <w:rsid w:val="00D42C3F"/>
    <w:rsid w:val="00D42EF4"/>
    <w:rsid w:val="00D43346"/>
    <w:rsid w:val="00D439AF"/>
    <w:rsid w:val="00D43EC4"/>
    <w:rsid w:val="00D4478F"/>
    <w:rsid w:val="00D448D9"/>
    <w:rsid w:val="00D45181"/>
    <w:rsid w:val="00D46710"/>
    <w:rsid w:val="00D4754B"/>
    <w:rsid w:val="00D50D41"/>
    <w:rsid w:val="00D50D97"/>
    <w:rsid w:val="00D514FC"/>
    <w:rsid w:val="00D52F00"/>
    <w:rsid w:val="00D530D1"/>
    <w:rsid w:val="00D532CC"/>
    <w:rsid w:val="00D536C3"/>
    <w:rsid w:val="00D56268"/>
    <w:rsid w:val="00D570D7"/>
    <w:rsid w:val="00D578D9"/>
    <w:rsid w:val="00D60C8D"/>
    <w:rsid w:val="00D61312"/>
    <w:rsid w:val="00D61A0C"/>
    <w:rsid w:val="00D638EE"/>
    <w:rsid w:val="00D63ECC"/>
    <w:rsid w:val="00D64657"/>
    <w:rsid w:val="00D652F6"/>
    <w:rsid w:val="00D65B48"/>
    <w:rsid w:val="00D65F85"/>
    <w:rsid w:val="00D67A91"/>
    <w:rsid w:val="00D70529"/>
    <w:rsid w:val="00D705C6"/>
    <w:rsid w:val="00D70A3E"/>
    <w:rsid w:val="00D70CE6"/>
    <w:rsid w:val="00D70CFC"/>
    <w:rsid w:val="00D713CA"/>
    <w:rsid w:val="00D71758"/>
    <w:rsid w:val="00D7252C"/>
    <w:rsid w:val="00D72617"/>
    <w:rsid w:val="00D73C94"/>
    <w:rsid w:val="00D73DA1"/>
    <w:rsid w:val="00D74BD6"/>
    <w:rsid w:val="00D75096"/>
    <w:rsid w:val="00D766E8"/>
    <w:rsid w:val="00D76A6A"/>
    <w:rsid w:val="00D77A99"/>
    <w:rsid w:val="00D77C16"/>
    <w:rsid w:val="00D80150"/>
    <w:rsid w:val="00D808A5"/>
    <w:rsid w:val="00D81B92"/>
    <w:rsid w:val="00D82535"/>
    <w:rsid w:val="00D844A7"/>
    <w:rsid w:val="00D86017"/>
    <w:rsid w:val="00D867E4"/>
    <w:rsid w:val="00D86A74"/>
    <w:rsid w:val="00D86C96"/>
    <w:rsid w:val="00D8778C"/>
    <w:rsid w:val="00D87A9F"/>
    <w:rsid w:val="00D87C93"/>
    <w:rsid w:val="00D900B7"/>
    <w:rsid w:val="00D90CFC"/>
    <w:rsid w:val="00D912CC"/>
    <w:rsid w:val="00D91AB9"/>
    <w:rsid w:val="00D92343"/>
    <w:rsid w:val="00D93C73"/>
    <w:rsid w:val="00D93CF0"/>
    <w:rsid w:val="00D94536"/>
    <w:rsid w:val="00D945A8"/>
    <w:rsid w:val="00D957E5"/>
    <w:rsid w:val="00D96291"/>
    <w:rsid w:val="00D96675"/>
    <w:rsid w:val="00D9AAEA"/>
    <w:rsid w:val="00DA1701"/>
    <w:rsid w:val="00DA1D9E"/>
    <w:rsid w:val="00DA200F"/>
    <w:rsid w:val="00DA27C9"/>
    <w:rsid w:val="00DA32E9"/>
    <w:rsid w:val="00DA33BB"/>
    <w:rsid w:val="00DA33E3"/>
    <w:rsid w:val="00DA5154"/>
    <w:rsid w:val="00DA5926"/>
    <w:rsid w:val="00DA5D07"/>
    <w:rsid w:val="00DA6800"/>
    <w:rsid w:val="00DA6AB6"/>
    <w:rsid w:val="00DA7048"/>
    <w:rsid w:val="00DB1660"/>
    <w:rsid w:val="00DB1BB3"/>
    <w:rsid w:val="00DB277C"/>
    <w:rsid w:val="00DB2E52"/>
    <w:rsid w:val="00DB3448"/>
    <w:rsid w:val="00DB434D"/>
    <w:rsid w:val="00DB4A87"/>
    <w:rsid w:val="00DB4CD8"/>
    <w:rsid w:val="00DB4D90"/>
    <w:rsid w:val="00DB4E1C"/>
    <w:rsid w:val="00DB5718"/>
    <w:rsid w:val="00DB6AC0"/>
    <w:rsid w:val="00DB7A44"/>
    <w:rsid w:val="00DB7D36"/>
    <w:rsid w:val="00DC0074"/>
    <w:rsid w:val="00DC02A0"/>
    <w:rsid w:val="00DC0635"/>
    <w:rsid w:val="00DC07B0"/>
    <w:rsid w:val="00DC2392"/>
    <w:rsid w:val="00DC2FA7"/>
    <w:rsid w:val="00DC3A5E"/>
    <w:rsid w:val="00DC3FE0"/>
    <w:rsid w:val="00DC4A21"/>
    <w:rsid w:val="00DC4C14"/>
    <w:rsid w:val="00DC5507"/>
    <w:rsid w:val="00DC629E"/>
    <w:rsid w:val="00DC6B2E"/>
    <w:rsid w:val="00DC6CC0"/>
    <w:rsid w:val="00DC7758"/>
    <w:rsid w:val="00DD017B"/>
    <w:rsid w:val="00DD12CD"/>
    <w:rsid w:val="00DD131C"/>
    <w:rsid w:val="00DD22ED"/>
    <w:rsid w:val="00DD2C9E"/>
    <w:rsid w:val="00DD395E"/>
    <w:rsid w:val="00DD5F9D"/>
    <w:rsid w:val="00DD62E0"/>
    <w:rsid w:val="00DD6306"/>
    <w:rsid w:val="00DD7114"/>
    <w:rsid w:val="00DD7203"/>
    <w:rsid w:val="00DD7207"/>
    <w:rsid w:val="00DD73D9"/>
    <w:rsid w:val="00DE0564"/>
    <w:rsid w:val="00DE1047"/>
    <w:rsid w:val="00DE1546"/>
    <w:rsid w:val="00DE17F7"/>
    <w:rsid w:val="00DE1951"/>
    <w:rsid w:val="00DE1D0F"/>
    <w:rsid w:val="00DE299A"/>
    <w:rsid w:val="00DE329E"/>
    <w:rsid w:val="00DE39C1"/>
    <w:rsid w:val="00DE497A"/>
    <w:rsid w:val="00DE49D2"/>
    <w:rsid w:val="00DE4B4C"/>
    <w:rsid w:val="00DE504C"/>
    <w:rsid w:val="00DE5AF0"/>
    <w:rsid w:val="00DE68E6"/>
    <w:rsid w:val="00DE71DC"/>
    <w:rsid w:val="00DE73E4"/>
    <w:rsid w:val="00DE75B7"/>
    <w:rsid w:val="00DE7B28"/>
    <w:rsid w:val="00DF07B4"/>
    <w:rsid w:val="00DF0E08"/>
    <w:rsid w:val="00DF12F9"/>
    <w:rsid w:val="00DF1587"/>
    <w:rsid w:val="00DF2068"/>
    <w:rsid w:val="00DF29AB"/>
    <w:rsid w:val="00DF3997"/>
    <w:rsid w:val="00DF3C7C"/>
    <w:rsid w:val="00DF4579"/>
    <w:rsid w:val="00DF5CCC"/>
    <w:rsid w:val="00DF641F"/>
    <w:rsid w:val="00DF645F"/>
    <w:rsid w:val="00DF7C9B"/>
    <w:rsid w:val="00DF7D7C"/>
    <w:rsid w:val="00E00840"/>
    <w:rsid w:val="00E00898"/>
    <w:rsid w:val="00E00CE3"/>
    <w:rsid w:val="00E02C9D"/>
    <w:rsid w:val="00E03553"/>
    <w:rsid w:val="00E047F3"/>
    <w:rsid w:val="00E04955"/>
    <w:rsid w:val="00E04A03"/>
    <w:rsid w:val="00E04D25"/>
    <w:rsid w:val="00E052DA"/>
    <w:rsid w:val="00E071BD"/>
    <w:rsid w:val="00E101C6"/>
    <w:rsid w:val="00E111B0"/>
    <w:rsid w:val="00E11A46"/>
    <w:rsid w:val="00E14246"/>
    <w:rsid w:val="00E14942"/>
    <w:rsid w:val="00E14EC8"/>
    <w:rsid w:val="00E163FB"/>
    <w:rsid w:val="00E16A39"/>
    <w:rsid w:val="00E16AC3"/>
    <w:rsid w:val="00E1704F"/>
    <w:rsid w:val="00E171A3"/>
    <w:rsid w:val="00E2113D"/>
    <w:rsid w:val="00E21E9C"/>
    <w:rsid w:val="00E23291"/>
    <w:rsid w:val="00E23E14"/>
    <w:rsid w:val="00E23F90"/>
    <w:rsid w:val="00E240C7"/>
    <w:rsid w:val="00E2557E"/>
    <w:rsid w:val="00E27308"/>
    <w:rsid w:val="00E276B5"/>
    <w:rsid w:val="00E30B05"/>
    <w:rsid w:val="00E30F37"/>
    <w:rsid w:val="00E30F70"/>
    <w:rsid w:val="00E31745"/>
    <w:rsid w:val="00E338B5"/>
    <w:rsid w:val="00E33FFA"/>
    <w:rsid w:val="00E34D9B"/>
    <w:rsid w:val="00E37F2D"/>
    <w:rsid w:val="00E40308"/>
    <w:rsid w:val="00E40911"/>
    <w:rsid w:val="00E41A4F"/>
    <w:rsid w:val="00E424CC"/>
    <w:rsid w:val="00E42911"/>
    <w:rsid w:val="00E45282"/>
    <w:rsid w:val="00E45B77"/>
    <w:rsid w:val="00E45BBF"/>
    <w:rsid w:val="00E45D06"/>
    <w:rsid w:val="00E463B6"/>
    <w:rsid w:val="00E46F84"/>
    <w:rsid w:val="00E471B2"/>
    <w:rsid w:val="00E473B2"/>
    <w:rsid w:val="00E50605"/>
    <w:rsid w:val="00E51344"/>
    <w:rsid w:val="00E51634"/>
    <w:rsid w:val="00E520CB"/>
    <w:rsid w:val="00E527A5"/>
    <w:rsid w:val="00E529BB"/>
    <w:rsid w:val="00E52C8E"/>
    <w:rsid w:val="00E52EEA"/>
    <w:rsid w:val="00E5456E"/>
    <w:rsid w:val="00E55549"/>
    <w:rsid w:val="00E55DCE"/>
    <w:rsid w:val="00E5739E"/>
    <w:rsid w:val="00E5789A"/>
    <w:rsid w:val="00E57DD6"/>
    <w:rsid w:val="00E61486"/>
    <w:rsid w:val="00E62307"/>
    <w:rsid w:val="00E62747"/>
    <w:rsid w:val="00E6284B"/>
    <w:rsid w:val="00E62CA7"/>
    <w:rsid w:val="00E62DAD"/>
    <w:rsid w:val="00E63252"/>
    <w:rsid w:val="00E64FD4"/>
    <w:rsid w:val="00E652B9"/>
    <w:rsid w:val="00E65E91"/>
    <w:rsid w:val="00E65FE4"/>
    <w:rsid w:val="00E66728"/>
    <w:rsid w:val="00E674A4"/>
    <w:rsid w:val="00E6764A"/>
    <w:rsid w:val="00E67C18"/>
    <w:rsid w:val="00E70A83"/>
    <w:rsid w:val="00E70C8D"/>
    <w:rsid w:val="00E71470"/>
    <w:rsid w:val="00E72C72"/>
    <w:rsid w:val="00E734DC"/>
    <w:rsid w:val="00E73876"/>
    <w:rsid w:val="00E73F64"/>
    <w:rsid w:val="00E75677"/>
    <w:rsid w:val="00E75A05"/>
    <w:rsid w:val="00E75F1E"/>
    <w:rsid w:val="00E7654D"/>
    <w:rsid w:val="00E77D58"/>
    <w:rsid w:val="00E80009"/>
    <w:rsid w:val="00E80568"/>
    <w:rsid w:val="00E80751"/>
    <w:rsid w:val="00E80C56"/>
    <w:rsid w:val="00E82673"/>
    <w:rsid w:val="00E83489"/>
    <w:rsid w:val="00E83F79"/>
    <w:rsid w:val="00E842FB"/>
    <w:rsid w:val="00E84B11"/>
    <w:rsid w:val="00E84C2B"/>
    <w:rsid w:val="00E858A4"/>
    <w:rsid w:val="00E86383"/>
    <w:rsid w:val="00E86F1A"/>
    <w:rsid w:val="00E90672"/>
    <w:rsid w:val="00E91DCE"/>
    <w:rsid w:val="00E92433"/>
    <w:rsid w:val="00E92735"/>
    <w:rsid w:val="00E9349C"/>
    <w:rsid w:val="00E935AF"/>
    <w:rsid w:val="00E93984"/>
    <w:rsid w:val="00E93F33"/>
    <w:rsid w:val="00E9404F"/>
    <w:rsid w:val="00E9412F"/>
    <w:rsid w:val="00E94358"/>
    <w:rsid w:val="00E945E3"/>
    <w:rsid w:val="00E94E4B"/>
    <w:rsid w:val="00E95FBE"/>
    <w:rsid w:val="00E969AB"/>
    <w:rsid w:val="00E9715D"/>
    <w:rsid w:val="00E97D40"/>
    <w:rsid w:val="00EA1ABA"/>
    <w:rsid w:val="00EA3272"/>
    <w:rsid w:val="00EA33DA"/>
    <w:rsid w:val="00EA33E8"/>
    <w:rsid w:val="00EA3E1B"/>
    <w:rsid w:val="00EA406D"/>
    <w:rsid w:val="00EA4287"/>
    <w:rsid w:val="00EA43E6"/>
    <w:rsid w:val="00EA4836"/>
    <w:rsid w:val="00EA516E"/>
    <w:rsid w:val="00EA571D"/>
    <w:rsid w:val="00EA69A6"/>
    <w:rsid w:val="00EA7EC3"/>
    <w:rsid w:val="00EA86F1"/>
    <w:rsid w:val="00EB1B74"/>
    <w:rsid w:val="00EB23AF"/>
    <w:rsid w:val="00EB2594"/>
    <w:rsid w:val="00EB2692"/>
    <w:rsid w:val="00EB3BC4"/>
    <w:rsid w:val="00EB5049"/>
    <w:rsid w:val="00EB5DFA"/>
    <w:rsid w:val="00EB6C04"/>
    <w:rsid w:val="00EB7D6B"/>
    <w:rsid w:val="00EB7DAB"/>
    <w:rsid w:val="00EC0F84"/>
    <w:rsid w:val="00EC1F08"/>
    <w:rsid w:val="00EC44F0"/>
    <w:rsid w:val="00EC4624"/>
    <w:rsid w:val="00EC5442"/>
    <w:rsid w:val="00EC5C2C"/>
    <w:rsid w:val="00EC5D61"/>
    <w:rsid w:val="00EC6C08"/>
    <w:rsid w:val="00EC74DD"/>
    <w:rsid w:val="00EC7853"/>
    <w:rsid w:val="00ED0D84"/>
    <w:rsid w:val="00ED1348"/>
    <w:rsid w:val="00ED15A2"/>
    <w:rsid w:val="00ED1828"/>
    <w:rsid w:val="00ED1982"/>
    <w:rsid w:val="00ED25FD"/>
    <w:rsid w:val="00ED277A"/>
    <w:rsid w:val="00ED2B79"/>
    <w:rsid w:val="00ED2D86"/>
    <w:rsid w:val="00ED2FAF"/>
    <w:rsid w:val="00ED416B"/>
    <w:rsid w:val="00ED4358"/>
    <w:rsid w:val="00ED486A"/>
    <w:rsid w:val="00ED513A"/>
    <w:rsid w:val="00ED59A3"/>
    <w:rsid w:val="00ED5F13"/>
    <w:rsid w:val="00ED655C"/>
    <w:rsid w:val="00ED6DBB"/>
    <w:rsid w:val="00EE0DA5"/>
    <w:rsid w:val="00EE1406"/>
    <w:rsid w:val="00EE151E"/>
    <w:rsid w:val="00EE1B17"/>
    <w:rsid w:val="00EE1EB1"/>
    <w:rsid w:val="00EE2A23"/>
    <w:rsid w:val="00EE3468"/>
    <w:rsid w:val="00EE3E1A"/>
    <w:rsid w:val="00EE42C1"/>
    <w:rsid w:val="00EE450B"/>
    <w:rsid w:val="00EE58FC"/>
    <w:rsid w:val="00EE6A10"/>
    <w:rsid w:val="00EE6C5A"/>
    <w:rsid w:val="00EE6CBC"/>
    <w:rsid w:val="00EE78F6"/>
    <w:rsid w:val="00EF0780"/>
    <w:rsid w:val="00EF0CA9"/>
    <w:rsid w:val="00EF108B"/>
    <w:rsid w:val="00EF125A"/>
    <w:rsid w:val="00EF14FB"/>
    <w:rsid w:val="00EF15D1"/>
    <w:rsid w:val="00EF1FFE"/>
    <w:rsid w:val="00EF2770"/>
    <w:rsid w:val="00EF2899"/>
    <w:rsid w:val="00EF2C5E"/>
    <w:rsid w:val="00EF2FD0"/>
    <w:rsid w:val="00EF309C"/>
    <w:rsid w:val="00EF312E"/>
    <w:rsid w:val="00EF32BB"/>
    <w:rsid w:val="00EF4881"/>
    <w:rsid w:val="00EF4B68"/>
    <w:rsid w:val="00EF4DB1"/>
    <w:rsid w:val="00EF6AD7"/>
    <w:rsid w:val="00EF76EF"/>
    <w:rsid w:val="00EF77CC"/>
    <w:rsid w:val="00F011EC"/>
    <w:rsid w:val="00F01623"/>
    <w:rsid w:val="00F01B73"/>
    <w:rsid w:val="00F02055"/>
    <w:rsid w:val="00F02156"/>
    <w:rsid w:val="00F032E3"/>
    <w:rsid w:val="00F04265"/>
    <w:rsid w:val="00F0491A"/>
    <w:rsid w:val="00F05C10"/>
    <w:rsid w:val="00F068C0"/>
    <w:rsid w:val="00F07CEB"/>
    <w:rsid w:val="00F07D2C"/>
    <w:rsid w:val="00F1019D"/>
    <w:rsid w:val="00F10A9B"/>
    <w:rsid w:val="00F10B0D"/>
    <w:rsid w:val="00F112B6"/>
    <w:rsid w:val="00F117BF"/>
    <w:rsid w:val="00F1196C"/>
    <w:rsid w:val="00F125E4"/>
    <w:rsid w:val="00F12B35"/>
    <w:rsid w:val="00F12BE6"/>
    <w:rsid w:val="00F12D6E"/>
    <w:rsid w:val="00F12E71"/>
    <w:rsid w:val="00F12F44"/>
    <w:rsid w:val="00F139C9"/>
    <w:rsid w:val="00F140D9"/>
    <w:rsid w:val="00F14681"/>
    <w:rsid w:val="00F14729"/>
    <w:rsid w:val="00F14C13"/>
    <w:rsid w:val="00F15CF4"/>
    <w:rsid w:val="00F161E7"/>
    <w:rsid w:val="00F1790E"/>
    <w:rsid w:val="00F20122"/>
    <w:rsid w:val="00F20B18"/>
    <w:rsid w:val="00F20BBB"/>
    <w:rsid w:val="00F21413"/>
    <w:rsid w:val="00F22747"/>
    <w:rsid w:val="00F233F6"/>
    <w:rsid w:val="00F23775"/>
    <w:rsid w:val="00F23EA8"/>
    <w:rsid w:val="00F25FB6"/>
    <w:rsid w:val="00F262CC"/>
    <w:rsid w:val="00F26513"/>
    <w:rsid w:val="00F26BB9"/>
    <w:rsid w:val="00F278C0"/>
    <w:rsid w:val="00F27FDA"/>
    <w:rsid w:val="00F3030A"/>
    <w:rsid w:val="00F30D77"/>
    <w:rsid w:val="00F311E7"/>
    <w:rsid w:val="00F3213D"/>
    <w:rsid w:val="00F3256C"/>
    <w:rsid w:val="00F32B8C"/>
    <w:rsid w:val="00F32E9A"/>
    <w:rsid w:val="00F340B9"/>
    <w:rsid w:val="00F358F4"/>
    <w:rsid w:val="00F35BC0"/>
    <w:rsid w:val="00F36133"/>
    <w:rsid w:val="00F362CC"/>
    <w:rsid w:val="00F4025B"/>
    <w:rsid w:val="00F40E64"/>
    <w:rsid w:val="00F40F45"/>
    <w:rsid w:val="00F411FB"/>
    <w:rsid w:val="00F44F52"/>
    <w:rsid w:val="00F45330"/>
    <w:rsid w:val="00F45428"/>
    <w:rsid w:val="00F459A5"/>
    <w:rsid w:val="00F46FB9"/>
    <w:rsid w:val="00F50817"/>
    <w:rsid w:val="00F508AD"/>
    <w:rsid w:val="00F51240"/>
    <w:rsid w:val="00F517AD"/>
    <w:rsid w:val="00F53379"/>
    <w:rsid w:val="00F5371F"/>
    <w:rsid w:val="00F5421B"/>
    <w:rsid w:val="00F55E0D"/>
    <w:rsid w:val="00F55F5E"/>
    <w:rsid w:val="00F5697F"/>
    <w:rsid w:val="00F56CAF"/>
    <w:rsid w:val="00F57376"/>
    <w:rsid w:val="00F57840"/>
    <w:rsid w:val="00F57C3C"/>
    <w:rsid w:val="00F6124F"/>
    <w:rsid w:val="00F62D65"/>
    <w:rsid w:val="00F63238"/>
    <w:rsid w:val="00F63322"/>
    <w:rsid w:val="00F63434"/>
    <w:rsid w:val="00F63868"/>
    <w:rsid w:val="00F64262"/>
    <w:rsid w:val="00F642D7"/>
    <w:rsid w:val="00F6453C"/>
    <w:rsid w:val="00F646DF"/>
    <w:rsid w:val="00F6474D"/>
    <w:rsid w:val="00F64BAF"/>
    <w:rsid w:val="00F66151"/>
    <w:rsid w:val="00F66DAB"/>
    <w:rsid w:val="00F67287"/>
    <w:rsid w:val="00F70277"/>
    <w:rsid w:val="00F70577"/>
    <w:rsid w:val="00F70D08"/>
    <w:rsid w:val="00F70D8C"/>
    <w:rsid w:val="00F718E9"/>
    <w:rsid w:val="00F71D9E"/>
    <w:rsid w:val="00F71DF2"/>
    <w:rsid w:val="00F7218E"/>
    <w:rsid w:val="00F7505F"/>
    <w:rsid w:val="00F751CB"/>
    <w:rsid w:val="00F7554E"/>
    <w:rsid w:val="00F759B3"/>
    <w:rsid w:val="00F7674E"/>
    <w:rsid w:val="00F76B62"/>
    <w:rsid w:val="00F79784"/>
    <w:rsid w:val="00F80309"/>
    <w:rsid w:val="00F80A25"/>
    <w:rsid w:val="00F80BD2"/>
    <w:rsid w:val="00F80EF8"/>
    <w:rsid w:val="00F81943"/>
    <w:rsid w:val="00F82520"/>
    <w:rsid w:val="00F82D6A"/>
    <w:rsid w:val="00F83212"/>
    <w:rsid w:val="00F83574"/>
    <w:rsid w:val="00F83821"/>
    <w:rsid w:val="00F83F05"/>
    <w:rsid w:val="00F845F2"/>
    <w:rsid w:val="00F84B25"/>
    <w:rsid w:val="00F85202"/>
    <w:rsid w:val="00F8563B"/>
    <w:rsid w:val="00F865BB"/>
    <w:rsid w:val="00F867F8"/>
    <w:rsid w:val="00F86FC1"/>
    <w:rsid w:val="00F87057"/>
    <w:rsid w:val="00F876E2"/>
    <w:rsid w:val="00F87CC9"/>
    <w:rsid w:val="00F87F3E"/>
    <w:rsid w:val="00F913AA"/>
    <w:rsid w:val="00F91B4D"/>
    <w:rsid w:val="00F92864"/>
    <w:rsid w:val="00F9402D"/>
    <w:rsid w:val="00F94FB3"/>
    <w:rsid w:val="00F95378"/>
    <w:rsid w:val="00F953C9"/>
    <w:rsid w:val="00F95BEB"/>
    <w:rsid w:val="00F96E7B"/>
    <w:rsid w:val="00F97217"/>
    <w:rsid w:val="00FA0318"/>
    <w:rsid w:val="00FA11CA"/>
    <w:rsid w:val="00FA140E"/>
    <w:rsid w:val="00FA20B6"/>
    <w:rsid w:val="00FA2EE9"/>
    <w:rsid w:val="00FA3D6D"/>
    <w:rsid w:val="00FA50F8"/>
    <w:rsid w:val="00FA5539"/>
    <w:rsid w:val="00FA5E37"/>
    <w:rsid w:val="00FA67A4"/>
    <w:rsid w:val="00FA7104"/>
    <w:rsid w:val="00FA7440"/>
    <w:rsid w:val="00FA74D3"/>
    <w:rsid w:val="00FA7689"/>
    <w:rsid w:val="00FAFF7B"/>
    <w:rsid w:val="00FB295A"/>
    <w:rsid w:val="00FB2F26"/>
    <w:rsid w:val="00FB3030"/>
    <w:rsid w:val="00FB33DF"/>
    <w:rsid w:val="00FB39C4"/>
    <w:rsid w:val="00FB3C33"/>
    <w:rsid w:val="00FB3EA1"/>
    <w:rsid w:val="00FB4BA6"/>
    <w:rsid w:val="00FB4D78"/>
    <w:rsid w:val="00FB5EB6"/>
    <w:rsid w:val="00FB6577"/>
    <w:rsid w:val="00FB6913"/>
    <w:rsid w:val="00FB792C"/>
    <w:rsid w:val="00FB79AB"/>
    <w:rsid w:val="00FBB0F8"/>
    <w:rsid w:val="00FC0403"/>
    <w:rsid w:val="00FC1E27"/>
    <w:rsid w:val="00FC1FC2"/>
    <w:rsid w:val="00FC23D3"/>
    <w:rsid w:val="00FC2C7E"/>
    <w:rsid w:val="00FC3074"/>
    <w:rsid w:val="00FC3A2B"/>
    <w:rsid w:val="00FC4B62"/>
    <w:rsid w:val="00FD00B8"/>
    <w:rsid w:val="00FD1C58"/>
    <w:rsid w:val="00FD2025"/>
    <w:rsid w:val="00FD3827"/>
    <w:rsid w:val="00FD4C30"/>
    <w:rsid w:val="00FD5CCB"/>
    <w:rsid w:val="00FD6275"/>
    <w:rsid w:val="00FD6C1F"/>
    <w:rsid w:val="00FD7557"/>
    <w:rsid w:val="00FD76C8"/>
    <w:rsid w:val="00FD7A86"/>
    <w:rsid w:val="00FE1883"/>
    <w:rsid w:val="00FE197B"/>
    <w:rsid w:val="00FE2257"/>
    <w:rsid w:val="00FE2DB5"/>
    <w:rsid w:val="00FE41D6"/>
    <w:rsid w:val="00FE42E1"/>
    <w:rsid w:val="00FE51A5"/>
    <w:rsid w:val="00FE58D6"/>
    <w:rsid w:val="00FE708D"/>
    <w:rsid w:val="00FE7335"/>
    <w:rsid w:val="00FE7399"/>
    <w:rsid w:val="00FE773C"/>
    <w:rsid w:val="00FE7A13"/>
    <w:rsid w:val="00FE7A99"/>
    <w:rsid w:val="00FF078F"/>
    <w:rsid w:val="00FF08F4"/>
    <w:rsid w:val="00FF24D9"/>
    <w:rsid w:val="00FF29F6"/>
    <w:rsid w:val="00FF32C8"/>
    <w:rsid w:val="00FF4613"/>
    <w:rsid w:val="00FF484E"/>
    <w:rsid w:val="00FF4920"/>
    <w:rsid w:val="00FF52C4"/>
    <w:rsid w:val="00FF6765"/>
    <w:rsid w:val="00FF68E3"/>
    <w:rsid w:val="00FF71AE"/>
    <w:rsid w:val="00FF727B"/>
    <w:rsid w:val="0105A7CF"/>
    <w:rsid w:val="011CF42B"/>
    <w:rsid w:val="012A5A6A"/>
    <w:rsid w:val="0145B032"/>
    <w:rsid w:val="015512C5"/>
    <w:rsid w:val="0164150E"/>
    <w:rsid w:val="0182F4D5"/>
    <w:rsid w:val="01908046"/>
    <w:rsid w:val="0192C870"/>
    <w:rsid w:val="019E8365"/>
    <w:rsid w:val="01A72D8D"/>
    <w:rsid w:val="01AE705E"/>
    <w:rsid w:val="01B07A7A"/>
    <w:rsid w:val="01B9EC7B"/>
    <w:rsid w:val="01C73A07"/>
    <w:rsid w:val="01C8C83F"/>
    <w:rsid w:val="01CD595D"/>
    <w:rsid w:val="01D0CDF3"/>
    <w:rsid w:val="01E39A37"/>
    <w:rsid w:val="01F1D1D8"/>
    <w:rsid w:val="020523B2"/>
    <w:rsid w:val="0207C24C"/>
    <w:rsid w:val="020ED0E2"/>
    <w:rsid w:val="02207D99"/>
    <w:rsid w:val="0220F7A2"/>
    <w:rsid w:val="02347F14"/>
    <w:rsid w:val="02387706"/>
    <w:rsid w:val="023B2983"/>
    <w:rsid w:val="02491A65"/>
    <w:rsid w:val="024E1D2B"/>
    <w:rsid w:val="02530FBC"/>
    <w:rsid w:val="02563E31"/>
    <w:rsid w:val="025FA42A"/>
    <w:rsid w:val="0264E579"/>
    <w:rsid w:val="0275CDC9"/>
    <w:rsid w:val="027FFDAB"/>
    <w:rsid w:val="0281955F"/>
    <w:rsid w:val="0284B421"/>
    <w:rsid w:val="028B5096"/>
    <w:rsid w:val="028D621C"/>
    <w:rsid w:val="02973161"/>
    <w:rsid w:val="02A86BC3"/>
    <w:rsid w:val="02B4843D"/>
    <w:rsid w:val="02B49BA6"/>
    <w:rsid w:val="02BFE9A0"/>
    <w:rsid w:val="02C6FB8D"/>
    <w:rsid w:val="02E90D5D"/>
    <w:rsid w:val="02F2A6A7"/>
    <w:rsid w:val="02F7BF4A"/>
    <w:rsid w:val="02FCB460"/>
    <w:rsid w:val="03013F4D"/>
    <w:rsid w:val="03130B21"/>
    <w:rsid w:val="032533CF"/>
    <w:rsid w:val="032E32EA"/>
    <w:rsid w:val="034C0592"/>
    <w:rsid w:val="034D97AB"/>
    <w:rsid w:val="0354B0BE"/>
    <w:rsid w:val="036E164A"/>
    <w:rsid w:val="0374A8F1"/>
    <w:rsid w:val="0384EDC7"/>
    <w:rsid w:val="038F9762"/>
    <w:rsid w:val="039AB415"/>
    <w:rsid w:val="03A00A02"/>
    <w:rsid w:val="03B8CF74"/>
    <w:rsid w:val="03CA2ED2"/>
    <w:rsid w:val="03D248B8"/>
    <w:rsid w:val="03DFCF9D"/>
    <w:rsid w:val="03E1212C"/>
    <w:rsid w:val="03EA3200"/>
    <w:rsid w:val="03EE2003"/>
    <w:rsid w:val="03EF099C"/>
    <w:rsid w:val="03F424F8"/>
    <w:rsid w:val="03F73E27"/>
    <w:rsid w:val="040634C9"/>
    <w:rsid w:val="040705D3"/>
    <w:rsid w:val="041BE3FE"/>
    <w:rsid w:val="043253DC"/>
    <w:rsid w:val="043DBF43"/>
    <w:rsid w:val="044A0F5A"/>
    <w:rsid w:val="0458ECA9"/>
    <w:rsid w:val="0476053B"/>
    <w:rsid w:val="048769CE"/>
    <w:rsid w:val="04894A14"/>
    <w:rsid w:val="048E90E8"/>
    <w:rsid w:val="049129FB"/>
    <w:rsid w:val="04915C76"/>
    <w:rsid w:val="04A40D69"/>
    <w:rsid w:val="04B7A369"/>
    <w:rsid w:val="04C4B53B"/>
    <w:rsid w:val="04C66691"/>
    <w:rsid w:val="04CE0A08"/>
    <w:rsid w:val="04D8C65F"/>
    <w:rsid w:val="04DADCE5"/>
    <w:rsid w:val="04E375F0"/>
    <w:rsid w:val="04EF28C2"/>
    <w:rsid w:val="04FEC524"/>
    <w:rsid w:val="05142BF4"/>
    <w:rsid w:val="051AFB17"/>
    <w:rsid w:val="051E2FCA"/>
    <w:rsid w:val="0522F9BC"/>
    <w:rsid w:val="0525B07B"/>
    <w:rsid w:val="0538B70F"/>
    <w:rsid w:val="053B78A9"/>
    <w:rsid w:val="053E13E9"/>
    <w:rsid w:val="054B1317"/>
    <w:rsid w:val="0558BD36"/>
    <w:rsid w:val="0560CB16"/>
    <w:rsid w:val="056521EB"/>
    <w:rsid w:val="057D1557"/>
    <w:rsid w:val="0589F064"/>
    <w:rsid w:val="059C59B3"/>
    <w:rsid w:val="059EB69D"/>
    <w:rsid w:val="05C2E78D"/>
    <w:rsid w:val="05C9779F"/>
    <w:rsid w:val="05EECAB7"/>
    <w:rsid w:val="060AE6F3"/>
    <w:rsid w:val="061B6158"/>
    <w:rsid w:val="0628AF16"/>
    <w:rsid w:val="064177E8"/>
    <w:rsid w:val="0646FF19"/>
    <w:rsid w:val="06620C6A"/>
    <w:rsid w:val="0662C0EA"/>
    <w:rsid w:val="0668BAF6"/>
    <w:rsid w:val="066DF308"/>
    <w:rsid w:val="067B6FE0"/>
    <w:rsid w:val="068A1005"/>
    <w:rsid w:val="068B49A8"/>
    <w:rsid w:val="068E5636"/>
    <w:rsid w:val="069C390F"/>
    <w:rsid w:val="069CBA5C"/>
    <w:rsid w:val="06A2A0F5"/>
    <w:rsid w:val="06B1D249"/>
    <w:rsid w:val="06B3C5E8"/>
    <w:rsid w:val="06C020C8"/>
    <w:rsid w:val="06CE0DFC"/>
    <w:rsid w:val="06E428E5"/>
    <w:rsid w:val="06F78706"/>
    <w:rsid w:val="06FF0840"/>
    <w:rsid w:val="0704E1FF"/>
    <w:rsid w:val="0706EFFB"/>
    <w:rsid w:val="07172EB3"/>
    <w:rsid w:val="0717CBCB"/>
    <w:rsid w:val="072CE411"/>
    <w:rsid w:val="0732B5E0"/>
    <w:rsid w:val="0749C6B3"/>
    <w:rsid w:val="07580B7E"/>
    <w:rsid w:val="077A3124"/>
    <w:rsid w:val="077A8EE2"/>
    <w:rsid w:val="07913C05"/>
    <w:rsid w:val="079DA1DF"/>
    <w:rsid w:val="07DEF460"/>
    <w:rsid w:val="07E6C5C1"/>
    <w:rsid w:val="07EB7055"/>
    <w:rsid w:val="07F8A4F2"/>
    <w:rsid w:val="08000501"/>
    <w:rsid w:val="0806043F"/>
    <w:rsid w:val="08253995"/>
    <w:rsid w:val="08455624"/>
    <w:rsid w:val="084BBAA8"/>
    <w:rsid w:val="08512122"/>
    <w:rsid w:val="0851B11E"/>
    <w:rsid w:val="0854CDEC"/>
    <w:rsid w:val="0877BF35"/>
    <w:rsid w:val="0881908A"/>
    <w:rsid w:val="088E6B3A"/>
    <w:rsid w:val="08A044DD"/>
    <w:rsid w:val="08A6069A"/>
    <w:rsid w:val="08E06E69"/>
    <w:rsid w:val="08EC0474"/>
    <w:rsid w:val="09158282"/>
    <w:rsid w:val="091B1E37"/>
    <w:rsid w:val="09217205"/>
    <w:rsid w:val="092A3827"/>
    <w:rsid w:val="092F7A77"/>
    <w:rsid w:val="09300F24"/>
    <w:rsid w:val="0935FFA8"/>
    <w:rsid w:val="0943F938"/>
    <w:rsid w:val="0951C92D"/>
    <w:rsid w:val="09620B87"/>
    <w:rsid w:val="0963AE0C"/>
    <w:rsid w:val="09659503"/>
    <w:rsid w:val="09731B1F"/>
    <w:rsid w:val="097DD38C"/>
    <w:rsid w:val="0982EA98"/>
    <w:rsid w:val="0983210E"/>
    <w:rsid w:val="098523E8"/>
    <w:rsid w:val="09D2617A"/>
    <w:rsid w:val="09DCC8F6"/>
    <w:rsid w:val="09E3FF37"/>
    <w:rsid w:val="09F7317D"/>
    <w:rsid w:val="0A030D03"/>
    <w:rsid w:val="0A0B77FB"/>
    <w:rsid w:val="0A1F21E7"/>
    <w:rsid w:val="0A2B7CA7"/>
    <w:rsid w:val="0A2C7C42"/>
    <w:rsid w:val="0A519619"/>
    <w:rsid w:val="0A5D9CC5"/>
    <w:rsid w:val="0A836FA6"/>
    <w:rsid w:val="0A8764B4"/>
    <w:rsid w:val="0A88BD83"/>
    <w:rsid w:val="0A99CC71"/>
    <w:rsid w:val="0AA27CE6"/>
    <w:rsid w:val="0AC4CF84"/>
    <w:rsid w:val="0AC6897F"/>
    <w:rsid w:val="0B0FCAD5"/>
    <w:rsid w:val="0B12E4DA"/>
    <w:rsid w:val="0B2194ED"/>
    <w:rsid w:val="0B2227AD"/>
    <w:rsid w:val="0B3CFBAC"/>
    <w:rsid w:val="0B50D26E"/>
    <w:rsid w:val="0B68A39B"/>
    <w:rsid w:val="0B735928"/>
    <w:rsid w:val="0B7EA88D"/>
    <w:rsid w:val="0B8B9C52"/>
    <w:rsid w:val="0B91035F"/>
    <w:rsid w:val="0B99009C"/>
    <w:rsid w:val="0BB3031F"/>
    <w:rsid w:val="0BB63963"/>
    <w:rsid w:val="0BCAC599"/>
    <w:rsid w:val="0BD2D7CF"/>
    <w:rsid w:val="0BDC0DA4"/>
    <w:rsid w:val="0BE5EFE9"/>
    <w:rsid w:val="0BF2FFD0"/>
    <w:rsid w:val="0C046939"/>
    <w:rsid w:val="0C1E0C4E"/>
    <w:rsid w:val="0C29378D"/>
    <w:rsid w:val="0C327B28"/>
    <w:rsid w:val="0C331BA5"/>
    <w:rsid w:val="0C34007B"/>
    <w:rsid w:val="0C392025"/>
    <w:rsid w:val="0C3BE823"/>
    <w:rsid w:val="0C3E4D47"/>
    <w:rsid w:val="0C648DFC"/>
    <w:rsid w:val="0C80DF12"/>
    <w:rsid w:val="0C90E408"/>
    <w:rsid w:val="0C9C6445"/>
    <w:rsid w:val="0CA89D8C"/>
    <w:rsid w:val="0CACDFC5"/>
    <w:rsid w:val="0CC1D984"/>
    <w:rsid w:val="0CC393FE"/>
    <w:rsid w:val="0CD18FB9"/>
    <w:rsid w:val="0D1BE7FA"/>
    <w:rsid w:val="0D30DE17"/>
    <w:rsid w:val="0D385805"/>
    <w:rsid w:val="0D4AD2DF"/>
    <w:rsid w:val="0D4AFD87"/>
    <w:rsid w:val="0D4BA3E3"/>
    <w:rsid w:val="0D5C35EB"/>
    <w:rsid w:val="0D5EE67E"/>
    <w:rsid w:val="0D612926"/>
    <w:rsid w:val="0D624F0A"/>
    <w:rsid w:val="0D88CFBD"/>
    <w:rsid w:val="0D96CAA8"/>
    <w:rsid w:val="0DA3004D"/>
    <w:rsid w:val="0DB267F8"/>
    <w:rsid w:val="0DB82854"/>
    <w:rsid w:val="0DB8D526"/>
    <w:rsid w:val="0DB9EFDC"/>
    <w:rsid w:val="0DBF60C0"/>
    <w:rsid w:val="0DD891B1"/>
    <w:rsid w:val="0DE5C2E7"/>
    <w:rsid w:val="0DE821E1"/>
    <w:rsid w:val="0DEAEE07"/>
    <w:rsid w:val="0DF5EC60"/>
    <w:rsid w:val="0E00070C"/>
    <w:rsid w:val="0E1BAFDB"/>
    <w:rsid w:val="0E207494"/>
    <w:rsid w:val="0E29C2E0"/>
    <w:rsid w:val="0E2DCCDF"/>
    <w:rsid w:val="0E368C79"/>
    <w:rsid w:val="0E426A33"/>
    <w:rsid w:val="0E4712A7"/>
    <w:rsid w:val="0E488620"/>
    <w:rsid w:val="0E4A90BA"/>
    <w:rsid w:val="0E4A9766"/>
    <w:rsid w:val="0E4C2A6C"/>
    <w:rsid w:val="0E5CC658"/>
    <w:rsid w:val="0E5E2FB5"/>
    <w:rsid w:val="0E64EAD2"/>
    <w:rsid w:val="0E6BADAD"/>
    <w:rsid w:val="0E7A3747"/>
    <w:rsid w:val="0E7FDCAE"/>
    <w:rsid w:val="0E7FF4A6"/>
    <w:rsid w:val="0E8586AD"/>
    <w:rsid w:val="0EA129A2"/>
    <w:rsid w:val="0EA2904C"/>
    <w:rsid w:val="0EA2D2C9"/>
    <w:rsid w:val="0EB184CD"/>
    <w:rsid w:val="0EB30AFE"/>
    <w:rsid w:val="0EB87C40"/>
    <w:rsid w:val="0EB8C981"/>
    <w:rsid w:val="0EBAFC2C"/>
    <w:rsid w:val="0EC68349"/>
    <w:rsid w:val="0ED42866"/>
    <w:rsid w:val="0EE90FA0"/>
    <w:rsid w:val="0F085F3C"/>
    <w:rsid w:val="0F095752"/>
    <w:rsid w:val="0F2518C6"/>
    <w:rsid w:val="0F2D5F01"/>
    <w:rsid w:val="0F3A2AB5"/>
    <w:rsid w:val="0F3C7A84"/>
    <w:rsid w:val="0F3DF95E"/>
    <w:rsid w:val="0F572688"/>
    <w:rsid w:val="0F84B5FD"/>
    <w:rsid w:val="0FA31718"/>
    <w:rsid w:val="0FAE5A7B"/>
    <w:rsid w:val="0FB080E6"/>
    <w:rsid w:val="0FB45BFC"/>
    <w:rsid w:val="0FB47E49"/>
    <w:rsid w:val="0FBF7EFD"/>
    <w:rsid w:val="0FC7C26D"/>
    <w:rsid w:val="0FCBEDA2"/>
    <w:rsid w:val="0FD129AF"/>
    <w:rsid w:val="0FDA1F7E"/>
    <w:rsid w:val="0FFA1CD3"/>
    <w:rsid w:val="0FFE4014"/>
    <w:rsid w:val="100084B7"/>
    <w:rsid w:val="100CBFBE"/>
    <w:rsid w:val="101B6F73"/>
    <w:rsid w:val="101FFE3C"/>
    <w:rsid w:val="102203E4"/>
    <w:rsid w:val="1036EE7B"/>
    <w:rsid w:val="103CE2D0"/>
    <w:rsid w:val="103D8654"/>
    <w:rsid w:val="1042E135"/>
    <w:rsid w:val="10453AD1"/>
    <w:rsid w:val="104B2D98"/>
    <w:rsid w:val="104B3790"/>
    <w:rsid w:val="104DE70D"/>
    <w:rsid w:val="105B633E"/>
    <w:rsid w:val="105B8387"/>
    <w:rsid w:val="106632D0"/>
    <w:rsid w:val="1084CFD3"/>
    <w:rsid w:val="10890F82"/>
    <w:rsid w:val="108C130A"/>
    <w:rsid w:val="10AF5344"/>
    <w:rsid w:val="10B136D8"/>
    <w:rsid w:val="10B1D928"/>
    <w:rsid w:val="10B7E39C"/>
    <w:rsid w:val="10D6F26F"/>
    <w:rsid w:val="10E7DDAB"/>
    <w:rsid w:val="10F9D1F7"/>
    <w:rsid w:val="10FE65FF"/>
    <w:rsid w:val="1101E390"/>
    <w:rsid w:val="11149CE7"/>
    <w:rsid w:val="111A09F2"/>
    <w:rsid w:val="11295DC8"/>
    <w:rsid w:val="11392502"/>
    <w:rsid w:val="1139374E"/>
    <w:rsid w:val="114628E7"/>
    <w:rsid w:val="11500FA9"/>
    <w:rsid w:val="11567FBE"/>
    <w:rsid w:val="115B4857"/>
    <w:rsid w:val="1168FB9A"/>
    <w:rsid w:val="116C8891"/>
    <w:rsid w:val="117AABF9"/>
    <w:rsid w:val="118B034F"/>
    <w:rsid w:val="11A535F6"/>
    <w:rsid w:val="11A60F7F"/>
    <w:rsid w:val="11AE3E5E"/>
    <w:rsid w:val="11B895A4"/>
    <w:rsid w:val="11C9724F"/>
    <w:rsid w:val="11CDF70B"/>
    <w:rsid w:val="11D5FC39"/>
    <w:rsid w:val="11E7528C"/>
    <w:rsid w:val="11FF5976"/>
    <w:rsid w:val="1200501E"/>
    <w:rsid w:val="1205311D"/>
    <w:rsid w:val="120DCCE7"/>
    <w:rsid w:val="1215AA17"/>
    <w:rsid w:val="1219477A"/>
    <w:rsid w:val="12208431"/>
    <w:rsid w:val="1240F814"/>
    <w:rsid w:val="12545F18"/>
    <w:rsid w:val="126113B1"/>
    <w:rsid w:val="12625BD0"/>
    <w:rsid w:val="126F2E33"/>
    <w:rsid w:val="12752775"/>
    <w:rsid w:val="12952973"/>
    <w:rsid w:val="12960B0F"/>
    <w:rsid w:val="1298C5A8"/>
    <w:rsid w:val="12AE23E9"/>
    <w:rsid w:val="12B40F2F"/>
    <w:rsid w:val="12B6D68D"/>
    <w:rsid w:val="12C4B55B"/>
    <w:rsid w:val="12C9FB20"/>
    <w:rsid w:val="12D504F8"/>
    <w:rsid w:val="12DC5E71"/>
    <w:rsid w:val="12DE0DB7"/>
    <w:rsid w:val="130E9E0A"/>
    <w:rsid w:val="131DF6BF"/>
    <w:rsid w:val="131F0BE1"/>
    <w:rsid w:val="132F8D3F"/>
    <w:rsid w:val="133B7079"/>
    <w:rsid w:val="13469B24"/>
    <w:rsid w:val="135DBE38"/>
    <w:rsid w:val="138B8A5C"/>
    <w:rsid w:val="138C0445"/>
    <w:rsid w:val="138DADCD"/>
    <w:rsid w:val="1399DF27"/>
    <w:rsid w:val="13A779CE"/>
    <w:rsid w:val="13B66583"/>
    <w:rsid w:val="13C7BFFF"/>
    <w:rsid w:val="13D30BA6"/>
    <w:rsid w:val="13E03161"/>
    <w:rsid w:val="13E6682E"/>
    <w:rsid w:val="13F99666"/>
    <w:rsid w:val="13FCD22C"/>
    <w:rsid w:val="1402C945"/>
    <w:rsid w:val="14166619"/>
    <w:rsid w:val="141E5D7C"/>
    <w:rsid w:val="1429A2A9"/>
    <w:rsid w:val="1429F5E3"/>
    <w:rsid w:val="143CD4AF"/>
    <w:rsid w:val="144D5AB2"/>
    <w:rsid w:val="14510816"/>
    <w:rsid w:val="14544273"/>
    <w:rsid w:val="145BD0F2"/>
    <w:rsid w:val="145C10C9"/>
    <w:rsid w:val="145E3C03"/>
    <w:rsid w:val="146E6769"/>
    <w:rsid w:val="147EA245"/>
    <w:rsid w:val="148C1606"/>
    <w:rsid w:val="14940C36"/>
    <w:rsid w:val="1496EEFA"/>
    <w:rsid w:val="1499207E"/>
    <w:rsid w:val="149A5A6C"/>
    <w:rsid w:val="14A38296"/>
    <w:rsid w:val="14B5A9F6"/>
    <w:rsid w:val="14C6E7B3"/>
    <w:rsid w:val="14D3CB9D"/>
    <w:rsid w:val="14F903F7"/>
    <w:rsid w:val="1510DBF8"/>
    <w:rsid w:val="152A418D"/>
    <w:rsid w:val="152BD024"/>
    <w:rsid w:val="152E26F2"/>
    <w:rsid w:val="152FCC08"/>
    <w:rsid w:val="15387BCA"/>
    <w:rsid w:val="153DBEEF"/>
    <w:rsid w:val="1542ABFD"/>
    <w:rsid w:val="1543AD2F"/>
    <w:rsid w:val="1559FC85"/>
    <w:rsid w:val="15642410"/>
    <w:rsid w:val="15651B7E"/>
    <w:rsid w:val="156A5220"/>
    <w:rsid w:val="157DD1A5"/>
    <w:rsid w:val="1584A708"/>
    <w:rsid w:val="159525F6"/>
    <w:rsid w:val="1598E1E0"/>
    <w:rsid w:val="15AACC02"/>
    <w:rsid w:val="15B251AC"/>
    <w:rsid w:val="15C23201"/>
    <w:rsid w:val="15C5BD01"/>
    <w:rsid w:val="15CB4D9F"/>
    <w:rsid w:val="15CEDF09"/>
    <w:rsid w:val="15CFA64F"/>
    <w:rsid w:val="15D27FB2"/>
    <w:rsid w:val="15D383CC"/>
    <w:rsid w:val="15DE2275"/>
    <w:rsid w:val="15E2835E"/>
    <w:rsid w:val="15ED14D4"/>
    <w:rsid w:val="1618EADC"/>
    <w:rsid w:val="16343D4D"/>
    <w:rsid w:val="163C8E98"/>
    <w:rsid w:val="16406B33"/>
    <w:rsid w:val="164D8741"/>
    <w:rsid w:val="16514EE2"/>
    <w:rsid w:val="1656EF7E"/>
    <w:rsid w:val="165972AF"/>
    <w:rsid w:val="165D91F1"/>
    <w:rsid w:val="1661441F"/>
    <w:rsid w:val="16638943"/>
    <w:rsid w:val="166A3396"/>
    <w:rsid w:val="16A9ECCE"/>
    <w:rsid w:val="16AC925D"/>
    <w:rsid w:val="16B6C05A"/>
    <w:rsid w:val="16BD952E"/>
    <w:rsid w:val="16BE5AB5"/>
    <w:rsid w:val="16D13702"/>
    <w:rsid w:val="16D39F7A"/>
    <w:rsid w:val="16D52040"/>
    <w:rsid w:val="16D871CF"/>
    <w:rsid w:val="16EA9552"/>
    <w:rsid w:val="16EF1E41"/>
    <w:rsid w:val="16F62A08"/>
    <w:rsid w:val="1707FD5F"/>
    <w:rsid w:val="17176427"/>
    <w:rsid w:val="17189669"/>
    <w:rsid w:val="172333E9"/>
    <w:rsid w:val="17269F82"/>
    <w:rsid w:val="17612F58"/>
    <w:rsid w:val="17674609"/>
    <w:rsid w:val="17756B24"/>
    <w:rsid w:val="177F6BC4"/>
    <w:rsid w:val="17893C1A"/>
    <w:rsid w:val="178D5BA9"/>
    <w:rsid w:val="179B88FB"/>
    <w:rsid w:val="17ACDDE4"/>
    <w:rsid w:val="17B344D3"/>
    <w:rsid w:val="17C70866"/>
    <w:rsid w:val="17D2485D"/>
    <w:rsid w:val="17DEE525"/>
    <w:rsid w:val="17EAD358"/>
    <w:rsid w:val="17F5A38B"/>
    <w:rsid w:val="1804237E"/>
    <w:rsid w:val="18085444"/>
    <w:rsid w:val="180A31AA"/>
    <w:rsid w:val="180BAFE1"/>
    <w:rsid w:val="180EE19C"/>
    <w:rsid w:val="181D77F2"/>
    <w:rsid w:val="18216A32"/>
    <w:rsid w:val="1821DF71"/>
    <w:rsid w:val="1823575E"/>
    <w:rsid w:val="182AA652"/>
    <w:rsid w:val="1841CCDA"/>
    <w:rsid w:val="1846F0FA"/>
    <w:rsid w:val="1853AB78"/>
    <w:rsid w:val="185C8D5A"/>
    <w:rsid w:val="1862E98E"/>
    <w:rsid w:val="186AD1BC"/>
    <w:rsid w:val="18702DAF"/>
    <w:rsid w:val="1879173B"/>
    <w:rsid w:val="188B5349"/>
    <w:rsid w:val="189A74C6"/>
    <w:rsid w:val="18AC72C9"/>
    <w:rsid w:val="18B8E68E"/>
    <w:rsid w:val="18DC16F5"/>
    <w:rsid w:val="18E6216A"/>
    <w:rsid w:val="18F51688"/>
    <w:rsid w:val="19279513"/>
    <w:rsid w:val="192EA0F3"/>
    <w:rsid w:val="194236D2"/>
    <w:rsid w:val="19458184"/>
    <w:rsid w:val="195076E6"/>
    <w:rsid w:val="195B6A0E"/>
    <w:rsid w:val="197BD08B"/>
    <w:rsid w:val="1983818C"/>
    <w:rsid w:val="19871E90"/>
    <w:rsid w:val="1989ABB7"/>
    <w:rsid w:val="1996FCD6"/>
    <w:rsid w:val="199A9B7E"/>
    <w:rsid w:val="199E4629"/>
    <w:rsid w:val="19A5540C"/>
    <w:rsid w:val="19AC17E2"/>
    <w:rsid w:val="19B1770E"/>
    <w:rsid w:val="19B7D0BA"/>
    <w:rsid w:val="19B8C96A"/>
    <w:rsid w:val="19C9372F"/>
    <w:rsid w:val="19CB81CF"/>
    <w:rsid w:val="19E53CF1"/>
    <w:rsid w:val="19F6B3CF"/>
    <w:rsid w:val="19F820FF"/>
    <w:rsid w:val="19FC1D8F"/>
    <w:rsid w:val="19FC9035"/>
    <w:rsid w:val="1A203F61"/>
    <w:rsid w:val="1A2AC1CD"/>
    <w:rsid w:val="1A3C11C6"/>
    <w:rsid w:val="1A3D399D"/>
    <w:rsid w:val="1A4E1C37"/>
    <w:rsid w:val="1A6418CF"/>
    <w:rsid w:val="1A83D69C"/>
    <w:rsid w:val="1A9BF8E5"/>
    <w:rsid w:val="1A9C50C0"/>
    <w:rsid w:val="1A9D2550"/>
    <w:rsid w:val="1AA882BA"/>
    <w:rsid w:val="1AAC6CA0"/>
    <w:rsid w:val="1AB8785D"/>
    <w:rsid w:val="1AC7BE7D"/>
    <w:rsid w:val="1ADD2D3E"/>
    <w:rsid w:val="1ADF8723"/>
    <w:rsid w:val="1ADFEE4C"/>
    <w:rsid w:val="1AE4B775"/>
    <w:rsid w:val="1AE83D9B"/>
    <w:rsid w:val="1AEFF2AC"/>
    <w:rsid w:val="1AF2884A"/>
    <w:rsid w:val="1B0D4A59"/>
    <w:rsid w:val="1B1416B7"/>
    <w:rsid w:val="1B1C5DDC"/>
    <w:rsid w:val="1B22E718"/>
    <w:rsid w:val="1B25197F"/>
    <w:rsid w:val="1B281F1C"/>
    <w:rsid w:val="1B29AE64"/>
    <w:rsid w:val="1B2DCB9A"/>
    <w:rsid w:val="1B398A5E"/>
    <w:rsid w:val="1B48AA53"/>
    <w:rsid w:val="1B499131"/>
    <w:rsid w:val="1B5F6E09"/>
    <w:rsid w:val="1B68B8A8"/>
    <w:rsid w:val="1B9E1BE1"/>
    <w:rsid w:val="1BB8158D"/>
    <w:rsid w:val="1BD7DFC6"/>
    <w:rsid w:val="1BE1AD79"/>
    <w:rsid w:val="1BE302B6"/>
    <w:rsid w:val="1BF531AF"/>
    <w:rsid w:val="1BF708E5"/>
    <w:rsid w:val="1C0390BF"/>
    <w:rsid w:val="1C0648B4"/>
    <w:rsid w:val="1C114B36"/>
    <w:rsid w:val="1C1C33AA"/>
    <w:rsid w:val="1C1D2902"/>
    <w:rsid w:val="1C227EB5"/>
    <w:rsid w:val="1C24DDFD"/>
    <w:rsid w:val="1C2B9519"/>
    <w:rsid w:val="1C345648"/>
    <w:rsid w:val="1C458393"/>
    <w:rsid w:val="1C761518"/>
    <w:rsid w:val="1C7AFAFB"/>
    <w:rsid w:val="1C9735D6"/>
    <w:rsid w:val="1CA2E1ED"/>
    <w:rsid w:val="1CA71C4D"/>
    <w:rsid w:val="1CBD2D17"/>
    <w:rsid w:val="1CCA828B"/>
    <w:rsid w:val="1CCC32DA"/>
    <w:rsid w:val="1CD59A4C"/>
    <w:rsid w:val="1CF91C25"/>
    <w:rsid w:val="1D080357"/>
    <w:rsid w:val="1D0D8A26"/>
    <w:rsid w:val="1D1CD428"/>
    <w:rsid w:val="1D1E1256"/>
    <w:rsid w:val="1D1EF512"/>
    <w:rsid w:val="1D38D772"/>
    <w:rsid w:val="1D500184"/>
    <w:rsid w:val="1D5BD8FF"/>
    <w:rsid w:val="1D5E67FC"/>
    <w:rsid w:val="1D7025B8"/>
    <w:rsid w:val="1D7D150A"/>
    <w:rsid w:val="1D8500E9"/>
    <w:rsid w:val="1DA4A955"/>
    <w:rsid w:val="1DAB106E"/>
    <w:rsid w:val="1DC124A9"/>
    <w:rsid w:val="1DDFDB73"/>
    <w:rsid w:val="1DF2A8B8"/>
    <w:rsid w:val="1DF2F32A"/>
    <w:rsid w:val="1DF43125"/>
    <w:rsid w:val="1DF87D9E"/>
    <w:rsid w:val="1E01F26B"/>
    <w:rsid w:val="1E11237A"/>
    <w:rsid w:val="1E1D2376"/>
    <w:rsid w:val="1E1E31C5"/>
    <w:rsid w:val="1E222BC1"/>
    <w:rsid w:val="1E27A126"/>
    <w:rsid w:val="1E29C1AA"/>
    <w:rsid w:val="1E3842FC"/>
    <w:rsid w:val="1E3AD9F6"/>
    <w:rsid w:val="1E3D11C4"/>
    <w:rsid w:val="1E5934E5"/>
    <w:rsid w:val="1E61B3E7"/>
    <w:rsid w:val="1E75682F"/>
    <w:rsid w:val="1E7F3AA5"/>
    <w:rsid w:val="1E94E999"/>
    <w:rsid w:val="1EA3FFFC"/>
    <w:rsid w:val="1EAE2BCC"/>
    <w:rsid w:val="1EEE1D53"/>
    <w:rsid w:val="1EEF323C"/>
    <w:rsid w:val="1EF41500"/>
    <w:rsid w:val="1F01AB77"/>
    <w:rsid w:val="1F089E81"/>
    <w:rsid w:val="1F1141A7"/>
    <w:rsid w:val="1F11CA6C"/>
    <w:rsid w:val="1F19F4EF"/>
    <w:rsid w:val="1F257F1F"/>
    <w:rsid w:val="1F2AEC4E"/>
    <w:rsid w:val="1F3BA1FB"/>
    <w:rsid w:val="1F4D65DF"/>
    <w:rsid w:val="1F57E9D0"/>
    <w:rsid w:val="1F6379D6"/>
    <w:rsid w:val="1F6567D4"/>
    <w:rsid w:val="1F733EA0"/>
    <w:rsid w:val="1F7BCD88"/>
    <w:rsid w:val="1F90ED00"/>
    <w:rsid w:val="1F92474F"/>
    <w:rsid w:val="1F9ADC25"/>
    <w:rsid w:val="1FA0730F"/>
    <w:rsid w:val="1FA1C965"/>
    <w:rsid w:val="1FA265F6"/>
    <w:rsid w:val="1FA57D37"/>
    <w:rsid w:val="1FBBDBEB"/>
    <w:rsid w:val="1FBDC951"/>
    <w:rsid w:val="1FC1C800"/>
    <w:rsid w:val="1FD26F50"/>
    <w:rsid w:val="1FD31A7B"/>
    <w:rsid w:val="1FDB3F8D"/>
    <w:rsid w:val="1FE303F3"/>
    <w:rsid w:val="1FF0390A"/>
    <w:rsid w:val="2034B5F0"/>
    <w:rsid w:val="2037973A"/>
    <w:rsid w:val="203870DA"/>
    <w:rsid w:val="20443A60"/>
    <w:rsid w:val="2050A3EE"/>
    <w:rsid w:val="2050B47D"/>
    <w:rsid w:val="205A20CE"/>
    <w:rsid w:val="2076754E"/>
    <w:rsid w:val="207F6ECD"/>
    <w:rsid w:val="2095CDB6"/>
    <w:rsid w:val="209A128F"/>
    <w:rsid w:val="20A92BAD"/>
    <w:rsid w:val="20B0D68B"/>
    <w:rsid w:val="20BF4BA5"/>
    <w:rsid w:val="20C0CBB3"/>
    <w:rsid w:val="20D04769"/>
    <w:rsid w:val="20D7CB49"/>
    <w:rsid w:val="20D7CF0F"/>
    <w:rsid w:val="20DD594D"/>
    <w:rsid w:val="20F35D46"/>
    <w:rsid w:val="2103F07D"/>
    <w:rsid w:val="2107C227"/>
    <w:rsid w:val="210BF7DD"/>
    <w:rsid w:val="212D9364"/>
    <w:rsid w:val="21448FAB"/>
    <w:rsid w:val="215A3EF1"/>
    <w:rsid w:val="215D6928"/>
    <w:rsid w:val="215EBE36"/>
    <w:rsid w:val="215FB4B8"/>
    <w:rsid w:val="2160B727"/>
    <w:rsid w:val="21661094"/>
    <w:rsid w:val="21749174"/>
    <w:rsid w:val="21834C3E"/>
    <w:rsid w:val="218F202F"/>
    <w:rsid w:val="2190D198"/>
    <w:rsid w:val="21976D64"/>
    <w:rsid w:val="219C82A5"/>
    <w:rsid w:val="21AC69D6"/>
    <w:rsid w:val="21AE4279"/>
    <w:rsid w:val="21CC53B5"/>
    <w:rsid w:val="21CF906E"/>
    <w:rsid w:val="21D649DE"/>
    <w:rsid w:val="21E3F80A"/>
    <w:rsid w:val="21EC5D70"/>
    <w:rsid w:val="21F52C7A"/>
    <w:rsid w:val="21F70497"/>
    <w:rsid w:val="2202348A"/>
    <w:rsid w:val="2210E9B9"/>
    <w:rsid w:val="22162E32"/>
    <w:rsid w:val="221BD634"/>
    <w:rsid w:val="2223426D"/>
    <w:rsid w:val="223326EC"/>
    <w:rsid w:val="2245A60D"/>
    <w:rsid w:val="224F34A4"/>
    <w:rsid w:val="225D17CB"/>
    <w:rsid w:val="228187B9"/>
    <w:rsid w:val="2283C503"/>
    <w:rsid w:val="228E1723"/>
    <w:rsid w:val="22A1640F"/>
    <w:rsid w:val="22B044FB"/>
    <w:rsid w:val="22B80D3F"/>
    <w:rsid w:val="22D676FA"/>
    <w:rsid w:val="22D979AF"/>
    <w:rsid w:val="22E54D24"/>
    <w:rsid w:val="22EDD931"/>
    <w:rsid w:val="22EF153C"/>
    <w:rsid w:val="22F3BC4B"/>
    <w:rsid w:val="22FEE039"/>
    <w:rsid w:val="230312F2"/>
    <w:rsid w:val="2326C84B"/>
    <w:rsid w:val="2328A103"/>
    <w:rsid w:val="23325CB7"/>
    <w:rsid w:val="233609B1"/>
    <w:rsid w:val="233BFCB7"/>
    <w:rsid w:val="23491109"/>
    <w:rsid w:val="2349D5B6"/>
    <w:rsid w:val="2351E4B0"/>
    <w:rsid w:val="2354D845"/>
    <w:rsid w:val="2356FFEE"/>
    <w:rsid w:val="2358DD52"/>
    <w:rsid w:val="237AD76B"/>
    <w:rsid w:val="239DFB29"/>
    <w:rsid w:val="23AC827C"/>
    <w:rsid w:val="23BA866B"/>
    <w:rsid w:val="23C0AFD1"/>
    <w:rsid w:val="23C88B0D"/>
    <w:rsid w:val="23D0FE14"/>
    <w:rsid w:val="23DB9421"/>
    <w:rsid w:val="23DF148A"/>
    <w:rsid w:val="23F52A59"/>
    <w:rsid w:val="23FAE4E2"/>
    <w:rsid w:val="24065077"/>
    <w:rsid w:val="240B876D"/>
    <w:rsid w:val="241F7CF1"/>
    <w:rsid w:val="24235B34"/>
    <w:rsid w:val="243B913F"/>
    <w:rsid w:val="243D3470"/>
    <w:rsid w:val="2444747B"/>
    <w:rsid w:val="2450D091"/>
    <w:rsid w:val="245F3357"/>
    <w:rsid w:val="24656185"/>
    <w:rsid w:val="246F3763"/>
    <w:rsid w:val="24797E70"/>
    <w:rsid w:val="24A04E51"/>
    <w:rsid w:val="24A728CC"/>
    <w:rsid w:val="24BE1F97"/>
    <w:rsid w:val="24BE58BF"/>
    <w:rsid w:val="24C3AA2D"/>
    <w:rsid w:val="24D35236"/>
    <w:rsid w:val="24DA380A"/>
    <w:rsid w:val="250A23C5"/>
    <w:rsid w:val="2519500E"/>
    <w:rsid w:val="251B86F6"/>
    <w:rsid w:val="25310E97"/>
    <w:rsid w:val="25327D63"/>
    <w:rsid w:val="254BD2A3"/>
    <w:rsid w:val="255CBBA0"/>
    <w:rsid w:val="256D5EFF"/>
    <w:rsid w:val="25770B11"/>
    <w:rsid w:val="257ADC28"/>
    <w:rsid w:val="257EB2E0"/>
    <w:rsid w:val="258B2F5D"/>
    <w:rsid w:val="259C30A8"/>
    <w:rsid w:val="25A03332"/>
    <w:rsid w:val="25A90DA1"/>
    <w:rsid w:val="25AE35C8"/>
    <w:rsid w:val="25F7F955"/>
    <w:rsid w:val="25FA158F"/>
    <w:rsid w:val="2613332F"/>
    <w:rsid w:val="26155FB4"/>
    <w:rsid w:val="2620DDBE"/>
    <w:rsid w:val="2620F34D"/>
    <w:rsid w:val="262ED13D"/>
    <w:rsid w:val="26346EEC"/>
    <w:rsid w:val="263EEBE4"/>
    <w:rsid w:val="263F5B08"/>
    <w:rsid w:val="264B0900"/>
    <w:rsid w:val="26554DBF"/>
    <w:rsid w:val="26616C0A"/>
    <w:rsid w:val="266EA7C5"/>
    <w:rsid w:val="2674F184"/>
    <w:rsid w:val="2681D230"/>
    <w:rsid w:val="26873EEF"/>
    <w:rsid w:val="268C6B17"/>
    <w:rsid w:val="268DBF89"/>
    <w:rsid w:val="26A60439"/>
    <w:rsid w:val="26ACAEFB"/>
    <w:rsid w:val="26B567D4"/>
    <w:rsid w:val="26D9A5A5"/>
    <w:rsid w:val="26DB27D2"/>
    <w:rsid w:val="26E2E256"/>
    <w:rsid w:val="26E75822"/>
    <w:rsid w:val="2718F736"/>
    <w:rsid w:val="272FE9B0"/>
    <w:rsid w:val="275EFD85"/>
    <w:rsid w:val="2768522F"/>
    <w:rsid w:val="27739036"/>
    <w:rsid w:val="27814AEF"/>
    <w:rsid w:val="278469E3"/>
    <w:rsid w:val="278926FD"/>
    <w:rsid w:val="278DB969"/>
    <w:rsid w:val="27912431"/>
    <w:rsid w:val="27993B27"/>
    <w:rsid w:val="27A8C26D"/>
    <w:rsid w:val="27B99B79"/>
    <w:rsid w:val="27BE6B0E"/>
    <w:rsid w:val="27C42AC6"/>
    <w:rsid w:val="27CC9E05"/>
    <w:rsid w:val="27D2D99A"/>
    <w:rsid w:val="27ED9A01"/>
    <w:rsid w:val="27EDBD79"/>
    <w:rsid w:val="2830950D"/>
    <w:rsid w:val="2849510A"/>
    <w:rsid w:val="284AD4B5"/>
    <w:rsid w:val="28501712"/>
    <w:rsid w:val="28542EB1"/>
    <w:rsid w:val="2866A361"/>
    <w:rsid w:val="286923B1"/>
    <w:rsid w:val="2874CE82"/>
    <w:rsid w:val="287F6274"/>
    <w:rsid w:val="288427F3"/>
    <w:rsid w:val="288C1161"/>
    <w:rsid w:val="28A80881"/>
    <w:rsid w:val="28ACDA9C"/>
    <w:rsid w:val="28BCB93A"/>
    <w:rsid w:val="28CA07B1"/>
    <w:rsid w:val="28D0A2C8"/>
    <w:rsid w:val="28E71284"/>
    <w:rsid w:val="28E78A92"/>
    <w:rsid w:val="28EC3FC1"/>
    <w:rsid w:val="28F1238F"/>
    <w:rsid w:val="2909F734"/>
    <w:rsid w:val="29104047"/>
    <w:rsid w:val="29129A3A"/>
    <w:rsid w:val="291379C8"/>
    <w:rsid w:val="2925E2FE"/>
    <w:rsid w:val="292BCD26"/>
    <w:rsid w:val="2946F1A1"/>
    <w:rsid w:val="2953E0FA"/>
    <w:rsid w:val="2959DA62"/>
    <w:rsid w:val="295B4F51"/>
    <w:rsid w:val="29683CE1"/>
    <w:rsid w:val="296B2C47"/>
    <w:rsid w:val="296FBD94"/>
    <w:rsid w:val="297215B2"/>
    <w:rsid w:val="29970F4B"/>
    <w:rsid w:val="29A0F7F8"/>
    <w:rsid w:val="29BBF3CE"/>
    <w:rsid w:val="29C1D2E1"/>
    <w:rsid w:val="29CCDB8C"/>
    <w:rsid w:val="29D060D6"/>
    <w:rsid w:val="29D8A9F3"/>
    <w:rsid w:val="29E4F798"/>
    <w:rsid w:val="29E71A98"/>
    <w:rsid w:val="29E94CD8"/>
    <w:rsid w:val="29EE8FD1"/>
    <w:rsid w:val="2A1236CF"/>
    <w:rsid w:val="2A126BAD"/>
    <w:rsid w:val="2A24F15A"/>
    <w:rsid w:val="2A860384"/>
    <w:rsid w:val="2A89B7DC"/>
    <w:rsid w:val="2AAA731E"/>
    <w:rsid w:val="2AB0DD28"/>
    <w:rsid w:val="2AB2F562"/>
    <w:rsid w:val="2AC30926"/>
    <w:rsid w:val="2ADAAE80"/>
    <w:rsid w:val="2B000CD8"/>
    <w:rsid w:val="2B023D75"/>
    <w:rsid w:val="2B165B6C"/>
    <w:rsid w:val="2B196269"/>
    <w:rsid w:val="2B253AC3"/>
    <w:rsid w:val="2B26D300"/>
    <w:rsid w:val="2B56714B"/>
    <w:rsid w:val="2B5AA02B"/>
    <w:rsid w:val="2B6A83DE"/>
    <w:rsid w:val="2B6FBFC3"/>
    <w:rsid w:val="2B7EEE04"/>
    <w:rsid w:val="2B8EE14C"/>
    <w:rsid w:val="2B9C4A69"/>
    <w:rsid w:val="2BA980AB"/>
    <w:rsid w:val="2BB99566"/>
    <w:rsid w:val="2BC2BEF7"/>
    <w:rsid w:val="2BCDD4C8"/>
    <w:rsid w:val="2BDCD7B7"/>
    <w:rsid w:val="2BDD6507"/>
    <w:rsid w:val="2BDDB1D7"/>
    <w:rsid w:val="2BED5E4A"/>
    <w:rsid w:val="2C01A725"/>
    <w:rsid w:val="2C10D945"/>
    <w:rsid w:val="2C2D2507"/>
    <w:rsid w:val="2C3E6B71"/>
    <w:rsid w:val="2C43657F"/>
    <w:rsid w:val="2C4D630C"/>
    <w:rsid w:val="2C4F6DC5"/>
    <w:rsid w:val="2C715095"/>
    <w:rsid w:val="2C83E7BE"/>
    <w:rsid w:val="2C8D1D51"/>
    <w:rsid w:val="2C927D17"/>
    <w:rsid w:val="2C97EB85"/>
    <w:rsid w:val="2CABF47C"/>
    <w:rsid w:val="2CBCE0F2"/>
    <w:rsid w:val="2CC8C88E"/>
    <w:rsid w:val="2CD3C835"/>
    <w:rsid w:val="2CDB25D5"/>
    <w:rsid w:val="2CE10765"/>
    <w:rsid w:val="2CE8EFDC"/>
    <w:rsid w:val="2CEE1919"/>
    <w:rsid w:val="2CEE64CC"/>
    <w:rsid w:val="2CF4E697"/>
    <w:rsid w:val="2D05EE9D"/>
    <w:rsid w:val="2D116080"/>
    <w:rsid w:val="2D117F19"/>
    <w:rsid w:val="2D161CE6"/>
    <w:rsid w:val="2D208BC2"/>
    <w:rsid w:val="2D2397AA"/>
    <w:rsid w:val="2D31DF93"/>
    <w:rsid w:val="2D327F7C"/>
    <w:rsid w:val="2D389C3B"/>
    <w:rsid w:val="2D3A3C65"/>
    <w:rsid w:val="2D3BB9A0"/>
    <w:rsid w:val="2D4637BF"/>
    <w:rsid w:val="2D4B665A"/>
    <w:rsid w:val="2D5EEE7D"/>
    <w:rsid w:val="2D5FB235"/>
    <w:rsid w:val="2D642E30"/>
    <w:rsid w:val="2D648C55"/>
    <w:rsid w:val="2D7688E7"/>
    <w:rsid w:val="2D7D92AE"/>
    <w:rsid w:val="2D85EE0D"/>
    <w:rsid w:val="2DA3BCF0"/>
    <w:rsid w:val="2DA4D832"/>
    <w:rsid w:val="2DA641B5"/>
    <w:rsid w:val="2DB1EA46"/>
    <w:rsid w:val="2DB27933"/>
    <w:rsid w:val="2DB778D5"/>
    <w:rsid w:val="2DC881B3"/>
    <w:rsid w:val="2DCB6506"/>
    <w:rsid w:val="2DD2DB2C"/>
    <w:rsid w:val="2DDE1814"/>
    <w:rsid w:val="2DDFA43D"/>
    <w:rsid w:val="2DE35844"/>
    <w:rsid w:val="2E04AAF9"/>
    <w:rsid w:val="2E09AEA8"/>
    <w:rsid w:val="2E17D21B"/>
    <w:rsid w:val="2E1E77BF"/>
    <w:rsid w:val="2E2080E3"/>
    <w:rsid w:val="2E2A82B1"/>
    <w:rsid w:val="2E346620"/>
    <w:rsid w:val="2E3F19B3"/>
    <w:rsid w:val="2E4B5E34"/>
    <w:rsid w:val="2E51883C"/>
    <w:rsid w:val="2E5616A0"/>
    <w:rsid w:val="2E605BC9"/>
    <w:rsid w:val="2E6263FB"/>
    <w:rsid w:val="2E92A640"/>
    <w:rsid w:val="2EA74161"/>
    <w:rsid w:val="2EB9ADBA"/>
    <w:rsid w:val="2EBBE797"/>
    <w:rsid w:val="2EC56F2F"/>
    <w:rsid w:val="2EC6028D"/>
    <w:rsid w:val="2ED8BA29"/>
    <w:rsid w:val="2EE3A450"/>
    <w:rsid w:val="2EFA30C3"/>
    <w:rsid w:val="2F0BFB36"/>
    <w:rsid w:val="2F4C49CE"/>
    <w:rsid w:val="2F51ECC3"/>
    <w:rsid w:val="2F55B862"/>
    <w:rsid w:val="2F6FD694"/>
    <w:rsid w:val="2F763E09"/>
    <w:rsid w:val="2F86770F"/>
    <w:rsid w:val="2F9525DF"/>
    <w:rsid w:val="2FA90A61"/>
    <w:rsid w:val="2FB6C8DB"/>
    <w:rsid w:val="2FCDB811"/>
    <w:rsid w:val="2FD44841"/>
    <w:rsid w:val="2FF0EDD0"/>
    <w:rsid w:val="2FF8ABE6"/>
    <w:rsid w:val="2FFAD178"/>
    <w:rsid w:val="30064772"/>
    <w:rsid w:val="300C0907"/>
    <w:rsid w:val="300ECB8E"/>
    <w:rsid w:val="30201F18"/>
    <w:rsid w:val="302826A3"/>
    <w:rsid w:val="302EF6EC"/>
    <w:rsid w:val="303890AD"/>
    <w:rsid w:val="304F7E42"/>
    <w:rsid w:val="30715825"/>
    <w:rsid w:val="30785F52"/>
    <w:rsid w:val="308066D2"/>
    <w:rsid w:val="3086F8F5"/>
    <w:rsid w:val="30A99B16"/>
    <w:rsid w:val="30B4C23E"/>
    <w:rsid w:val="30C4EED0"/>
    <w:rsid w:val="30C6D102"/>
    <w:rsid w:val="30F01547"/>
    <w:rsid w:val="30F51654"/>
    <w:rsid w:val="31121D24"/>
    <w:rsid w:val="31392818"/>
    <w:rsid w:val="31478708"/>
    <w:rsid w:val="314B7724"/>
    <w:rsid w:val="314CF7AC"/>
    <w:rsid w:val="314DF947"/>
    <w:rsid w:val="31556D9C"/>
    <w:rsid w:val="3179577E"/>
    <w:rsid w:val="317E1F07"/>
    <w:rsid w:val="317F8DEB"/>
    <w:rsid w:val="31845CEA"/>
    <w:rsid w:val="318A3966"/>
    <w:rsid w:val="319928AE"/>
    <w:rsid w:val="31CC4D4E"/>
    <w:rsid w:val="31F08205"/>
    <w:rsid w:val="31F1DD42"/>
    <w:rsid w:val="31FDD74A"/>
    <w:rsid w:val="32001021"/>
    <w:rsid w:val="3206B907"/>
    <w:rsid w:val="3207761F"/>
    <w:rsid w:val="32189950"/>
    <w:rsid w:val="323329A1"/>
    <w:rsid w:val="324BB23A"/>
    <w:rsid w:val="3256B0A3"/>
    <w:rsid w:val="325FCFC6"/>
    <w:rsid w:val="3261DDF1"/>
    <w:rsid w:val="326F955F"/>
    <w:rsid w:val="326FE02B"/>
    <w:rsid w:val="327966B4"/>
    <w:rsid w:val="328E908B"/>
    <w:rsid w:val="329EC46B"/>
    <w:rsid w:val="32A40D06"/>
    <w:rsid w:val="32ACF499"/>
    <w:rsid w:val="32AE56E8"/>
    <w:rsid w:val="32B16425"/>
    <w:rsid w:val="32BCF220"/>
    <w:rsid w:val="32C9E558"/>
    <w:rsid w:val="32D22818"/>
    <w:rsid w:val="32D3877A"/>
    <w:rsid w:val="32D6AF1B"/>
    <w:rsid w:val="32D92BFE"/>
    <w:rsid w:val="32DB516D"/>
    <w:rsid w:val="32E55685"/>
    <w:rsid w:val="3301F1BD"/>
    <w:rsid w:val="33073EEE"/>
    <w:rsid w:val="331CE8F1"/>
    <w:rsid w:val="3323D72E"/>
    <w:rsid w:val="33287F78"/>
    <w:rsid w:val="333699DE"/>
    <w:rsid w:val="33441766"/>
    <w:rsid w:val="334647AE"/>
    <w:rsid w:val="33566456"/>
    <w:rsid w:val="335CAFD7"/>
    <w:rsid w:val="336128BE"/>
    <w:rsid w:val="3369D5D4"/>
    <w:rsid w:val="3376BA50"/>
    <w:rsid w:val="337A8727"/>
    <w:rsid w:val="3383C63A"/>
    <w:rsid w:val="339A61F9"/>
    <w:rsid w:val="339B7425"/>
    <w:rsid w:val="339D3164"/>
    <w:rsid w:val="33A5CCE3"/>
    <w:rsid w:val="33B4CE58"/>
    <w:rsid w:val="33BD4CE4"/>
    <w:rsid w:val="33BDE9BC"/>
    <w:rsid w:val="33C957CD"/>
    <w:rsid w:val="33CA9844"/>
    <w:rsid w:val="33D62724"/>
    <w:rsid w:val="33D66658"/>
    <w:rsid w:val="33DE1CD8"/>
    <w:rsid w:val="3409250B"/>
    <w:rsid w:val="34179A21"/>
    <w:rsid w:val="34237A3F"/>
    <w:rsid w:val="3426ECC0"/>
    <w:rsid w:val="34308787"/>
    <w:rsid w:val="3431C089"/>
    <w:rsid w:val="3479E3FD"/>
    <w:rsid w:val="347E896B"/>
    <w:rsid w:val="348709EB"/>
    <w:rsid w:val="349A7452"/>
    <w:rsid w:val="34A230FA"/>
    <w:rsid w:val="34AE3A18"/>
    <w:rsid w:val="34AFA5FA"/>
    <w:rsid w:val="34BD7E86"/>
    <w:rsid w:val="34BE3503"/>
    <w:rsid w:val="34CF8D90"/>
    <w:rsid w:val="34DA5BE0"/>
    <w:rsid w:val="34DB162A"/>
    <w:rsid w:val="34E3CBD1"/>
    <w:rsid w:val="34FD1914"/>
    <w:rsid w:val="3510999E"/>
    <w:rsid w:val="351AEB07"/>
    <w:rsid w:val="35203C67"/>
    <w:rsid w:val="352240E0"/>
    <w:rsid w:val="3538F3EF"/>
    <w:rsid w:val="3546FDCE"/>
    <w:rsid w:val="3553BF78"/>
    <w:rsid w:val="355C250A"/>
    <w:rsid w:val="35812E0E"/>
    <w:rsid w:val="358B9BAA"/>
    <w:rsid w:val="35900434"/>
    <w:rsid w:val="359C13AE"/>
    <w:rsid w:val="359C3186"/>
    <w:rsid w:val="35ACFAB6"/>
    <w:rsid w:val="35ADD181"/>
    <w:rsid w:val="35B84271"/>
    <w:rsid w:val="35C9BE69"/>
    <w:rsid w:val="35D4AB0B"/>
    <w:rsid w:val="35E4C391"/>
    <w:rsid w:val="35E4FD77"/>
    <w:rsid w:val="35E73F7A"/>
    <w:rsid w:val="35F880B0"/>
    <w:rsid w:val="35FCD0F8"/>
    <w:rsid w:val="360C4B59"/>
    <w:rsid w:val="363A2379"/>
    <w:rsid w:val="36450A37"/>
    <w:rsid w:val="36688E26"/>
    <w:rsid w:val="366B29C9"/>
    <w:rsid w:val="367F2054"/>
    <w:rsid w:val="36800B18"/>
    <w:rsid w:val="3684DE90"/>
    <w:rsid w:val="36920F6F"/>
    <w:rsid w:val="369F8BA0"/>
    <w:rsid w:val="36A676CA"/>
    <w:rsid w:val="36B60F12"/>
    <w:rsid w:val="36CAC04B"/>
    <w:rsid w:val="36D3FCCC"/>
    <w:rsid w:val="36E60B1A"/>
    <w:rsid w:val="36EB23D5"/>
    <w:rsid w:val="36F90188"/>
    <w:rsid w:val="370ACD6C"/>
    <w:rsid w:val="371D4CCE"/>
    <w:rsid w:val="37298ED6"/>
    <w:rsid w:val="372B4661"/>
    <w:rsid w:val="37309D64"/>
    <w:rsid w:val="37496E5A"/>
    <w:rsid w:val="3772B671"/>
    <w:rsid w:val="37802A78"/>
    <w:rsid w:val="3781C80B"/>
    <w:rsid w:val="378979D8"/>
    <w:rsid w:val="378EA6F4"/>
    <w:rsid w:val="379AE78A"/>
    <w:rsid w:val="379C23F3"/>
    <w:rsid w:val="379CB04C"/>
    <w:rsid w:val="379F70B9"/>
    <w:rsid w:val="37A59F90"/>
    <w:rsid w:val="37BC282A"/>
    <w:rsid w:val="37BF0CB5"/>
    <w:rsid w:val="37C4812D"/>
    <w:rsid w:val="37CA52D6"/>
    <w:rsid w:val="37D9EA2C"/>
    <w:rsid w:val="37E32483"/>
    <w:rsid w:val="37F52738"/>
    <w:rsid w:val="37F8F244"/>
    <w:rsid w:val="37FDFE09"/>
    <w:rsid w:val="37FEF12F"/>
    <w:rsid w:val="38022304"/>
    <w:rsid w:val="3803CB4A"/>
    <w:rsid w:val="3808EC75"/>
    <w:rsid w:val="380E675D"/>
    <w:rsid w:val="3810065D"/>
    <w:rsid w:val="38105588"/>
    <w:rsid w:val="38116371"/>
    <w:rsid w:val="381BF3B6"/>
    <w:rsid w:val="382818CB"/>
    <w:rsid w:val="3829D579"/>
    <w:rsid w:val="3830B08B"/>
    <w:rsid w:val="383183B4"/>
    <w:rsid w:val="3846B456"/>
    <w:rsid w:val="386154DD"/>
    <w:rsid w:val="386690AC"/>
    <w:rsid w:val="386D9786"/>
    <w:rsid w:val="3892261A"/>
    <w:rsid w:val="38A4C852"/>
    <w:rsid w:val="38A5BD12"/>
    <w:rsid w:val="38B92246"/>
    <w:rsid w:val="38D79AF9"/>
    <w:rsid w:val="38F1360D"/>
    <w:rsid w:val="38F50102"/>
    <w:rsid w:val="39001A7A"/>
    <w:rsid w:val="390282F2"/>
    <w:rsid w:val="39122D59"/>
    <w:rsid w:val="3925D0A8"/>
    <w:rsid w:val="39260424"/>
    <w:rsid w:val="39297FF0"/>
    <w:rsid w:val="3930BBBD"/>
    <w:rsid w:val="39349965"/>
    <w:rsid w:val="395337C6"/>
    <w:rsid w:val="396DAE35"/>
    <w:rsid w:val="398EA49F"/>
    <w:rsid w:val="39A71C72"/>
    <w:rsid w:val="39BA3ABB"/>
    <w:rsid w:val="39C39ADE"/>
    <w:rsid w:val="39CC5A6F"/>
    <w:rsid w:val="39CD5C43"/>
    <w:rsid w:val="39DC2915"/>
    <w:rsid w:val="39E55DA7"/>
    <w:rsid w:val="39FCB053"/>
    <w:rsid w:val="39FFB16B"/>
    <w:rsid w:val="3A077787"/>
    <w:rsid w:val="3A0CF34F"/>
    <w:rsid w:val="3A15C3DC"/>
    <w:rsid w:val="3A234D09"/>
    <w:rsid w:val="3A2EC73E"/>
    <w:rsid w:val="3A3F84D4"/>
    <w:rsid w:val="3A4B9868"/>
    <w:rsid w:val="3A5A1366"/>
    <w:rsid w:val="3A5EE698"/>
    <w:rsid w:val="3A7A536D"/>
    <w:rsid w:val="3A7A54BA"/>
    <w:rsid w:val="3A97781D"/>
    <w:rsid w:val="3AAA083F"/>
    <w:rsid w:val="3AB1B7B1"/>
    <w:rsid w:val="3AB918E8"/>
    <w:rsid w:val="3AE812F9"/>
    <w:rsid w:val="3AFF4F7A"/>
    <w:rsid w:val="3B130222"/>
    <w:rsid w:val="3B13AA9B"/>
    <w:rsid w:val="3B225B5E"/>
    <w:rsid w:val="3B2CA5D7"/>
    <w:rsid w:val="3B2F41E5"/>
    <w:rsid w:val="3B41BB6F"/>
    <w:rsid w:val="3B524983"/>
    <w:rsid w:val="3B5988B5"/>
    <w:rsid w:val="3B60F7A3"/>
    <w:rsid w:val="3B9A4999"/>
    <w:rsid w:val="3BAF3214"/>
    <w:rsid w:val="3BB3E759"/>
    <w:rsid w:val="3BC243B6"/>
    <w:rsid w:val="3BC3360C"/>
    <w:rsid w:val="3BC3D966"/>
    <w:rsid w:val="3BCC1B75"/>
    <w:rsid w:val="3BCCE0D8"/>
    <w:rsid w:val="3BCF194A"/>
    <w:rsid w:val="3BD1B1D6"/>
    <w:rsid w:val="3BD449B8"/>
    <w:rsid w:val="3BD459B2"/>
    <w:rsid w:val="3BF37A3B"/>
    <w:rsid w:val="3C0B0CA8"/>
    <w:rsid w:val="3C175833"/>
    <w:rsid w:val="3C21A65F"/>
    <w:rsid w:val="3C260A76"/>
    <w:rsid w:val="3C2FB392"/>
    <w:rsid w:val="3C33BF6C"/>
    <w:rsid w:val="3C3C60CE"/>
    <w:rsid w:val="3C5146FE"/>
    <w:rsid w:val="3C51F151"/>
    <w:rsid w:val="3C52848C"/>
    <w:rsid w:val="3C52DBDF"/>
    <w:rsid w:val="3C59DBCB"/>
    <w:rsid w:val="3C6657A5"/>
    <w:rsid w:val="3C6EDF12"/>
    <w:rsid w:val="3C7B3551"/>
    <w:rsid w:val="3CA1552F"/>
    <w:rsid w:val="3CACF665"/>
    <w:rsid w:val="3CB295E0"/>
    <w:rsid w:val="3CB42F0E"/>
    <w:rsid w:val="3CCA7428"/>
    <w:rsid w:val="3CCECF2C"/>
    <w:rsid w:val="3CEF18CB"/>
    <w:rsid w:val="3CF1BF9B"/>
    <w:rsid w:val="3CF55916"/>
    <w:rsid w:val="3CF5908D"/>
    <w:rsid w:val="3CFAA141"/>
    <w:rsid w:val="3D005146"/>
    <w:rsid w:val="3D038D15"/>
    <w:rsid w:val="3D081AB4"/>
    <w:rsid w:val="3D204CDB"/>
    <w:rsid w:val="3D28AE4B"/>
    <w:rsid w:val="3D39622E"/>
    <w:rsid w:val="3D3ACE87"/>
    <w:rsid w:val="3D3C5D5A"/>
    <w:rsid w:val="3D3D3191"/>
    <w:rsid w:val="3D3EA0D4"/>
    <w:rsid w:val="3D408BE6"/>
    <w:rsid w:val="3D623D45"/>
    <w:rsid w:val="3D7DFAF1"/>
    <w:rsid w:val="3D87372F"/>
    <w:rsid w:val="3D97276B"/>
    <w:rsid w:val="3DA5540A"/>
    <w:rsid w:val="3DA56AB6"/>
    <w:rsid w:val="3DB7FF27"/>
    <w:rsid w:val="3DBD988E"/>
    <w:rsid w:val="3DDE06A4"/>
    <w:rsid w:val="3DDE1698"/>
    <w:rsid w:val="3DDEC6EA"/>
    <w:rsid w:val="3DF9E7A1"/>
    <w:rsid w:val="3E11BE64"/>
    <w:rsid w:val="3E140029"/>
    <w:rsid w:val="3E1610DA"/>
    <w:rsid w:val="3E1FA7F5"/>
    <w:rsid w:val="3E2CB489"/>
    <w:rsid w:val="3E36CD7C"/>
    <w:rsid w:val="3E40B6A0"/>
    <w:rsid w:val="3E442322"/>
    <w:rsid w:val="3E4A1005"/>
    <w:rsid w:val="3E5754BB"/>
    <w:rsid w:val="3E5C0838"/>
    <w:rsid w:val="3E60EE38"/>
    <w:rsid w:val="3E6E63E5"/>
    <w:rsid w:val="3E71FB8D"/>
    <w:rsid w:val="3E73E8F5"/>
    <w:rsid w:val="3E7EDB89"/>
    <w:rsid w:val="3E8EBA90"/>
    <w:rsid w:val="3E9700B1"/>
    <w:rsid w:val="3EAEF75F"/>
    <w:rsid w:val="3EBCA9D3"/>
    <w:rsid w:val="3EC44B09"/>
    <w:rsid w:val="3EC4A13E"/>
    <w:rsid w:val="3EDD5000"/>
    <w:rsid w:val="3EE22599"/>
    <w:rsid w:val="3EE5429C"/>
    <w:rsid w:val="3EF2E3FE"/>
    <w:rsid w:val="3EFA57F7"/>
    <w:rsid w:val="3EFA895B"/>
    <w:rsid w:val="3F085E58"/>
    <w:rsid w:val="3F148571"/>
    <w:rsid w:val="3F33DF53"/>
    <w:rsid w:val="3F340F25"/>
    <w:rsid w:val="3F35B53B"/>
    <w:rsid w:val="3F55A6C6"/>
    <w:rsid w:val="3F57C764"/>
    <w:rsid w:val="3F63E388"/>
    <w:rsid w:val="3F68B139"/>
    <w:rsid w:val="3F7CB0AE"/>
    <w:rsid w:val="3F82102C"/>
    <w:rsid w:val="3F895FF9"/>
    <w:rsid w:val="3F8DAE5F"/>
    <w:rsid w:val="3F96AC87"/>
    <w:rsid w:val="3F9FF0A5"/>
    <w:rsid w:val="3FCC60AD"/>
    <w:rsid w:val="3FD2E65C"/>
    <w:rsid w:val="3FD59223"/>
    <w:rsid w:val="3FDFF383"/>
    <w:rsid w:val="3FE0D99C"/>
    <w:rsid w:val="3FE443DB"/>
    <w:rsid w:val="3FEAFBF1"/>
    <w:rsid w:val="3FF9BC42"/>
    <w:rsid w:val="4006B5C0"/>
    <w:rsid w:val="4006EE3A"/>
    <w:rsid w:val="400BFECB"/>
    <w:rsid w:val="401BDF97"/>
    <w:rsid w:val="40329BF7"/>
    <w:rsid w:val="403EE602"/>
    <w:rsid w:val="405CC5FD"/>
    <w:rsid w:val="406DE23D"/>
    <w:rsid w:val="407A5DAC"/>
    <w:rsid w:val="408FC654"/>
    <w:rsid w:val="4093095F"/>
    <w:rsid w:val="409EE5E4"/>
    <w:rsid w:val="40A04C6F"/>
    <w:rsid w:val="40A69885"/>
    <w:rsid w:val="40ACC618"/>
    <w:rsid w:val="40B47E75"/>
    <w:rsid w:val="40BA8A3C"/>
    <w:rsid w:val="40BCE37C"/>
    <w:rsid w:val="40C0376C"/>
    <w:rsid w:val="40CE30B5"/>
    <w:rsid w:val="40E243A9"/>
    <w:rsid w:val="40ECADBA"/>
    <w:rsid w:val="40F80F75"/>
    <w:rsid w:val="40FD2675"/>
    <w:rsid w:val="41052940"/>
    <w:rsid w:val="4115C688"/>
    <w:rsid w:val="4116690C"/>
    <w:rsid w:val="411715E0"/>
    <w:rsid w:val="411C938C"/>
    <w:rsid w:val="411FDAEF"/>
    <w:rsid w:val="412BDF7F"/>
    <w:rsid w:val="413A20BE"/>
    <w:rsid w:val="413BC106"/>
    <w:rsid w:val="414BC524"/>
    <w:rsid w:val="41514BC3"/>
    <w:rsid w:val="415D5B6E"/>
    <w:rsid w:val="416CA67A"/>
    <w:rsid w:val="417587E6"/>
    <w:rsid w:val="4187C073"/>
    <w:rsid w:val="419524D2"/>
    <w:rsid w:val="41B4A9B4"/>
    <w:rsid w:val="41BD8917"/>
    <w:rsid w:val="41BE8CC9"/>
    <w:rsid w:val="41C80BB7"/>
    <w:rsid w:val="41F55DE8"/>
    <w:rsid w:val="41F687F2"/>
    <w:rsid w:val="42157F2F"/>
    <w:rsid w:val="421AA338"/>
    <w:rsid w:val="423AF45D"/>
    <w:rsid w:val="424252AA"/>
    <w:rsid w:val="425D8104"/>
    <w:rsid w:val="426000A8"/>
    <w:rsid w:val="42654152"/>
    <w:rsid w:val="4288D1C9"/>
    <w:rsid w:val="4292EB95"/>
    <w:rsid w:val="42A2DD1B"/>
    <w:rsid w:val="42A61CA2"/>
    <w:rsid w:val="42B1FB46"/>
    <w:rsid w:val="42B676F9"/>
    <w:rsid w:val="42B75A39"/>
    <w:rsid w:val="42C5A218"/>
    <w:rsid w:val="42D6FD59"/>
    <w:rsid w:val="42D79167"/>
    <w:rsid w:val="42DEBE89"/>
    <w:rsid w:val="42EAA0A8"/>
    <w:rsid w:val="42ECE577"/>
    <w:rsid w:val="42F6F235"/>
    <w:rsid w:val="43097314"/>
    <w:rsid w:val="430DF1F2"/>
    <w:rsid w:val="43397C3F"/>
    <w:rsid w:val="433A0865"/>
    <w:rsid w:val="433DADEF"/>
    <w:rsid w:val="434885FB"/>
    <w:rsid w:val="4348CEEC"/>
    <w:rsid w:val="43524665"/>
    <w:rsid w:val="435338ED"/>
    <w:rsid w:val="435B8361"/>
    <w:rsid w:val="435DD703"/>
    <w:rsid w:val="435ED275"/>
    <w:rsid w:val="436B6E0C"/>
    <w:rsid w:val="436F82B1"/>
    <w:rsid w:val="43706E8A"/>
    <w:rsid w:val="43707404"/>
    <w:rsid w:val="4376800E"/>
    <w:rsid w:val="4379E1E0"/>
    <w:rsid w:val="438FD879"/>
    <w:rsid w:val="43984D02"/>
    <w:rsid w:val="43A3EAF1"/>
    <w:rsid w:val="43B59589"/>
    <w:rsid w:val="43D04DBA"/>
    <w:rsid w:val="43D5FAA1"/>
    <w:rsid w:val="43EC743A"/>
    <w:rsid w:val="43EFEE32"/>
    <w:rsid w:val="4409033D"/>
    <w:rsid w:val="440E4B36"/>
    <w:rsid w:val="44225D70"/>
    <w:rsid w:val="443E0FE8"/>
    <w:rsid w:val="4440EA5C"/>
    <w:rsid w:val="44496E5B"/>
    <w:rsid w:val="444FA6F9"/>
    <w:rsid w:val="4459D82E"/>
    <w:rsid w:val="4463D689"/>
    <w:rsid w:val="4468017C"/>
    <w:rsid w:val="44739E7E"/>
    <w:rsid w:val="447A6399"/>
    <w:rsid w:val="448A86B6"/>
    <w:rsid w:val="4491A0D9"/>
    <w:rsid w:val="44937C52"/>
    <w:rsid w:val="4495CA96"/>
    <w:rsid w:val="449D66D0"/>
    <w:rsid w:val="44A1CE84"/>
    <w:rsid w:val="44A4760D"/>
    <w:rsid w:val="44A4E73F"/>
    <w:rsid w:val="44AD5050"/>
    <w:rsid w:val="44B0D43D"/>
    <w:rsid w:val="44B0E711"/>
    <w:rsid w:val="44C56EEA"/>
    <w:rsid w:val="44CEA47B"/>
    <w:rsid w:val="44CFC355"/>
    <w:rsid w:val="44D87B65"/>
    <w:rsid w:val="44E35046"/>
    <w:rsid w:val="45005880"/>
    <w:rsid w:val="453C1BA1"/>
    <w:rsid w:val="45448747"/>
    <w:rsid w:val="454BFD5E"/>
    <w:rsid w:val="454EF9BC"/>
    <w:rsid w:val="455A7518"/>
    <w:rsid w:val="455BAAAD"/>
    <w:rsid w:val="455CD333"/>
    <w:rsid w:val="45707BF1"/>
    <w:rsid w:val="457F9C43"/>
    <w:rsid w:val="4589D905"/>
    <w:rsid w:val="458A4F92"/>
    <w:rsid w:val="4596005C"/>
    <w:rsid w:val="4597AA7B"/>
    <w:rsid w:val="459B042A"/>
    <w:rsid w:val="45BBAB90"/>
    <w:rsid w:val="45C5923D"/>
    <w:rsid w:val="45F1D8CA"/>
    <w:rsid w:val="45F70BA0"/>
    <w:rsid w:val="46016CB6"/>
    <w:rsid w:val="4603D1DD"/>
    <w:rsid w:val="460CE970"/>
    <w:rsid w:val="461BFAFD"/>
    <w:rsid w:val="462676C3"/>
    <w:rsid w:val="462BEA8E"/>
    <w:rsid w:val="465E47D7"/>
    <w:rsid w:val="466252E9"/>
    <w:rsid w:val="46662ECC"/>
    <w:rsid w:val="4667D7C0"/>
    <w:rsid w:val="4670366C"/>
    <w:rsid w:val="4692389E"/>
    <w:rsid w:val="469B2710"/>
    <w:rsid w:val="46A05634"/>
    <w:rsid w:val="46AB7CEB"/>
    <w:rsid w:val="46C2F581"/>
    <w:rsid w:val="46CCCE16"/>
    <w:rsid w:val="46DB3F6B"/>
    <w:rsid w:val="46E01DFF"/>
    <w:rsid w:val="46E6D3E6"/>
    <w:rsid w:val="46EC33A2"/>
    <w:rsid w:val="46F936D6"/>
    <w:rsid w:val="46FD1FA1"/>
    <w:rsid w:val="47036E80"/>
    <w:rsid w:val="4706F7D5"/>
    <w:rsid w:val="47093D9E"/>
    <w:rsid w:val="4720F2C0"/>
    <w:rsid w:val="4730ACF1"/>
    <w:rsid w:val="4743CB2D"/>
    <w:rsid w:val="4747DC62"/>
    <w:rsid w:val="474A52D5"/>
    <w:rsid w:val="4750E703"/>
    <w:rsid w:val="4755BAC4"/>
    <w:rsid w:val="4755E160"/>
    <w:rsid w:val="4758ABCA"/>
    <w:rsid w:val="47669A66"/>
    <w:rsid w:val="476A0BDD"/>
    <w:rsid w:val="47774E65"/>
    <w:rsid w:val="477C4885"/>
    <w:rsid w:val="4783D8A3"/>
    <w:rsid w:val="4797EBD5"/>
    <w:rsid w:val="47980098"/>
    <w:rsid w:val="479D3D17"/>
    <w:rsid w:val="479D5D6D"/>
    <w:rsid w:val="47CA2A8E"/>
    <w:rsid w:val="47DA0DC2"/>
    <w:rsid w:val="47DF9BEB"/>
    <w:rsid w:val="47E9DC40"/>
    <w:rsid w:val="47F93ED3"/>
    <w:rsid w:val="4802AD9E"/>
    <w:rsid w:val="480F0458"/>
    <w:rsid w:val="4836F381"/>
    <w:rsid w:val="483FF943"/>
    <w:rsid w:val="4852A481"/>
    <w:rsid w:val="4862F4A1"/>
    <w:rsid w:val="486B6615"/>
    <w:rsid w:val="4878BCE1"/>
    <w:rsid w:val="48795349"/>
    <w:rsid w:val="4891A913"/>
    <w:rsid w:val="4895A110"/>
    <w:rsid w:val="4897E313"/>
    <w:rsid w:val="48C217D2"/>
    <w:rsid w:val="48D439C4"/>
    <w:rsid w:val="48DDBF4F"/>
    <w:rsid w:val="48E1DBC5"/>
    <w:rsid w:val="48EB47BA"/>
    <w:rsid w:val="48ED4673"/>
    <w:rsid w:val="49002EDA"/>
    <w:rsid w:val="4912CB6D"/>
    <w:rsid w:val="4921B448"/>
    <w:rsid w:val="4925C16D"/>
    <w:rsid w:val="49289CCA"/>
    <w:rsid w:val="492D71BF"/>
    <w:rsid w:val="492E95DD"/>
    <w:rsid w:val="49304FFC"/>
    <w:rsid w:val="49446EE9"/>
    <w:rsid w:val="4945C9ED"/>
    <w:rsid w:val="494C97D1"/>
    <w:rsid w:val="49773F9F"/>
    <w:rsid w:val="4986D1EC"/>
    <w:rsid w:val="49904A3C"/>
    <w:rsid w:val="49998A2F"/>
    <w:rsid w:val="499AEE1F"/>
    <w:rsid w:val="499B1658"/>
    <w:rsid w:val="49A1637F"/>
    <w:rsid w:val="49AE3A59"/>
    <w:rsid w:val="49B0CA2E"/>
    <w:rsid w:val="49BC0E3F"/>
    <w:rsid w:val="49C169BC"/>
    <w:rsid w:val="49CBB7D5"/>
    <w:rsid w:val="49D68E5C"/>
    <w:rsid w:val="49D86592"/>
    <w:rsid w:val="49EA10DC"/>
    <w:rsid w:val="49EDADD6"/>
    <w:rsid w:val="49EF4019"/>
    <w:rsid w:val="49FF3F21"/>
    <w:rsid w:val="4A02E892"/>
    <w:rsid w:val="4A05B4BB"/>
    <w:rsid w:val="4A069434"/>
    <w:rsid w:val="4A0779DF"/>
    <w:rsid w:val="4A201A64"/>
    <w:rsid w:val="4A2FD145"/>
    <w:rsid w:val="4A3121D2"/>
    <w:rsid w:val="4A46E4F7"/>
    <w:rsid w:val="4A5DB0E6"/>
    <w:rsid w:val="4A5E8606"/>
    <w:rsid w:val="4A634214"/>
    <w:rsid w:val="4A65D9EA"/>
    <w:rsid w:val="4A7FB80C"/>
    <w:rsid w:val="4A91E9A6"/>
    <w:rsid w:val="4AA0567B"/>
    <w:rsid w:val="4AA3C087"/>
    <w:rsid w:val="4AC52FF1"/>
    <w:rsid w:val="4ACE57B5"/>
    <w:rsid w:val="4ACF8C97"/>
    <w:rsid w:val="4AD4B81F"/>
    <w:rsid w:val="4ADE2E20"/>
    <w:rsid w:val="4AF8382F"/>
    <w:rsid w:val="4AFAD874"/>
    <w:rsid w:val="4B104E79"/>
    <w:rsid w:val="4B1167A8"/>
    <w:rsid w:val="4B15F98A"/>
    <w:rsid w:val="4B1FA8A2"/>
    <w:rsid w:val="4B3FC503"/>
    <w:rsid w:val="4B505BFD"/>
    <w:rsid w:val="4B55C84C"/>
    <w:rsid w:val="4B5834DF"/>
    <w:rsid w:val="4B6680E4"/>
    <w:rsid w:val="4B66CB96"/>
    <w:rsid w:val="4B670F86"/>
    <w:rsid w:val="4B87B36B"/>
    <w:rsid w:val="4B89A5B4"/>
    <w:rsid w:val="4B8EAE72"/>
    <w:rsid w:val="4BA73F53"/>
    <w:rsid w:val="4BBD2B4C"/>
    <w:rsid w:val="4BBFA515"/>
    <w:rsid w:val="4BC8EA1B"/>
    <w:rsid w:val="4BD685CF"/>
    <w:rsid w:val="4BD88E7C"/>
    <w:rsid w:val="4BDD6B68"/>
    <w:rsid w:val="4BE49663"/>
    <w:rsid w:val="4BF63B32"/>
    <w:rsid w:val="4BF6E091"/>
    <w:rsid w:val="4BF9A122"/>
    <w:rsid w:val="4C06E79F"/>
    <w:rsid w:val="4C19C997"/>
    <w:rsid w:val="4C453452"/>
    <w:rsid w:val="4C548E1E"/>
    <w:rsid w:val="4C6DF329"/>
    <w:rsid w:val="4C6ECFD7"/>
    <w:rsid w:val="4C77FA30"/>
    <w:rsid w:val="4C7AC495"/>
    <w:rsid w:val="4C7DB768"/>
    <w:rsid w:val="4C8578E2"/>
    <w:rsid w:val="4CA31490"/>
    <w:rsid w:val="4CA577E0"/>
    <w:rsid w:val="4CC7BDA4"/>
    <w:rsid w:val="4CCB1E93"/>
    <w:rsid w:val="4CD7FCB7"/>
    <w:rsid w:val="4CF36534"/>
    <w:rsid w:val="4CFD226A"/>
    <w:rsid w:val="4D08807D"/>
    <w:rsid w:val="4D1A44E8"/>
    <w:rsid w:val="4D1C5BF6"/>
    <w:rsid w:val="4D27FDF7"/>
    <w:rsid w:val="4D35044B"/>
    <w:rsid w:val="4D4316EF"/>
    <w:rsid w:val="4D4A09D3"/>
    <w:rsid w:val="4D4E718A"/>
    <w:rsid w:val="4D5922D3"/>
    <w:rsid w:val="4D5A696E"/>
    <w:rsid w:val="4D65E714"/>
    <w:rsid w:val="4D65EFF9"/>
    <w:rsid w:val="4D70B2D3"/>
    <w:rsid w:val="4D7439B6"/>
    <w:rsid w:val="4D7B160F"/>
    <w:rsid w:val="4D7D5AD8"/>
    <w:rsid w:val="4D8B7FE7"/>
    <w:rsid w:val="4D91599C"/>
    <w:rsid w:val="4DA9F276"/>
    <w:rsid w:val="4DBCC7CA"/>
    <w:rsid w:val="4DEC3769"/>
    <w:rsid w:val="4DF6E30E"/>
    <w:rsid w:val="4E060057"/>
    <w:rsid w:val="4E0BC2A0"/>
    <w:rsid w:val="4E14093A"/>
    <w:rsid w:val="4E206B6B"/>
    <w:rsid w:val="4E3C41D8"/>
    <w:rsid w:val="4E46EA0D"/>
    <w:rsid w:val="4E521D55"/>
    <w:rsid w:val="4E5B7FC1"/>
    <w:rsid w:val="4E5F41E6"/>
    <w:rsid w:val="4E7EF900"/>
    <w:rsid w:val="4E841F05"/>
    <w:rsid w:val="4E9BF62D"/>
    <w:rsid w:val="4EA0E6F8"/>
    <w:rsid w:val="4EDE67FE"/>
    <w:rsid w:val="4EE1008D"/>
    <w:rsid w:val="4EE9C24E"/>
    <w:rsid w:val="4F029110"/>
    <w:rsid w:val="4F0F7232"/>
    <w:rsid w:val="4F1A113C"/>
    <w:rsid w:val="4F3B854B"/>
    <w:rsid w:val="4F43A064"/>
    <w:rsid w:val="4F4673CE"/>
    <w:rsid w:val="4F4FA58D"/>
    <w:rsid w:val="4F619AED"/>
    <w:rsid w:val="4F690063"/>
    <w:rsid w:val="4F7324BB"/>
    <w:rsid w:val="4F7B102D"/>
    <w:rsid w:val="4F7BF64B"/>
    <w:rsid w:val="4F866D0F"/>
    <w:rsid w:val="4F8E1FEB"/>
    <w:rsid w:val="4F908178"/>
    <w:rsid w:val="4F92144C"/>
    <w:rsid w:val="4FA55510"/>
    <w:rsid w:val="4FA98A05"/>
    <w:rsid w:val="4FB03C82"/>
    <w:rsid w:val="4FC70769"/>
    <w:rsid w:val="4FC8AB0A"/>
    <w:rsid w:val="4FCBBBFB"/>
    <w:rsid w:val="4FCF64FF"/>
    <w:rsid w:val="4FF78B9C"/>
    <w:rsid w:val="4FF96287"/>
    <w:rsid w:val="4FFDDE45"/>
    <w:rsid w:val="50044BCF"/>
    <w:rsid w:val="500A2B21"/>
    <w:rsid w:val="500BE8F1"/>
    <w:rsid w:val="5011BFCB"/>
    <w:rsid w:val="5015D780"/>
    <w:rsid w:val="50226742"/>
    <w:rsid w:val="5033F218"/>
    <w:rsid w:val="503F97D0"/>
    <w:rsid w:val="50412A42"/>
    <w:rsid w:val="504178CB"/>
    <w:rsid w:val="50447C12"/>
    <w:rsid w:val="5056E6C9"/>
    <w:rsid w:val="5056FFBC"/>
    <w:rsid w:val="5057B539"/>
    <w:rsid w:val="5059DF3D"/>
    <w:rsid w:val="5060039B"/>
    <w:rsid w:val="50611FEF"/>
    <w:rsid w:val="5063D150"/>
    <w:rsid w:val="5065F71D"/>
    <w:rsid w:val="50668BA7"/>
    <w:rsid w:val="508610AE"/>
    <w:rsid w:val="509091F2"/>
    <w:rsid w:val="50915C4C"/>
    <w:rsid w:val="50A45FA6"/>
    <w:rsid w:val="50B0554F"/>
    <w:rsid w:val="50C61758"/>
    <w:rsid w:val="50EA974D"/>
    <w:rsid w:val="50F76350"/>
    <w:rsid w:val="50FDBD96"/>
    <w:rsid w:val="5107F13D"/>
    <w:rsid w:val="51152C84"/>
    <w:rsid w:val="511A7BD4"/>
    <w:rsid w:val="5128BC5C"/>
    <w:rsid w:val="512B5190"/>
    <w:rsid w:val="51454D60"/>
    <w:rsid w:val="51469D93"/>
    <w:rsid w:val="514B3FAB"/>
    <w:rsid w:val="51659C9C"/>
    <w:rsid w:val="5169E822"/>
    <w:rsid w:val="5174417B"/>
    <w:rsid w:val="5177C59C"/>
    <w:rsid w:val="518647FF"/>
    <w:rsid w:val="51877053"/>
    <w:rsid w:val="51BDD5B7"/>
    <w:rsid w:val="51CA4C52"/>
    <w:rsid w:val="51CCF5C4"/>
    <w:rsid w:val="51CDB32C"/>
    <w:rsid w:val="51D2B235"/>
    <w:rsid w:val="51DA0649"/>
    <w:rsid w:val="51DBBD67"/>
    <w:rsid w:val="51E7273A"/>
    <w:rsid w:val="51EABA5E"/>
    <w:rsid w:val="51F00225"/>
    <w:rsid w:val="52080E7D"/>
    <w:rsid w:val="5209351A"/>
    <w:rsid w:val="520ABB3D"/>
    <w:rsid w:val="520E9BAA"/>
    <w:rsid w:val="5215F90D"/>
    <w:rsid w:val="521D376E"/>
    <w:rsid w:val="5239FC7E"/>
    <w:rsid w:val="525AEFFC"/>
    <w:rsid w:val="5297F000"/>
    <w:rsid w:val="52A41545"/>
    <w:rsid w:val="52BEAD8E"/>
    <w:rsid w:val="52C6D134"/>
    <w:rsid w:val="52E74E99"/>
    <w:rsid w:val="52ECC45F"/>
    <w:rsid w:val="531C305F"/>
    <w:rsid w:val="53262D12"/>
    <w:rsid w:val="533653DF"/>
    <w:rsid w:val="535D6FEF"/>
    <w:rsid w:val="535E437D"/>
    <w:rsid w:val="537D2124"/>
    <w:rsid w:val="538EEB2A"/>
    <w:rsid w:val="539E3210"/>
    <w:rsid w:val="539E69D9"/>
    <w:rsid w:val="53AEC210"/>
    <w:rsid w:val="53B768B5"/>
    <w:rsid w:val="53BC3E41"/>
    <w:rsid w:val="53E75E43"/>
    <w:rsid w:val="53E7D482"/>
    <w:rsid w:val="53F5A4A4"/>
    <w:rsid w:val="53F6C0C5"/>
    <w:rsid w:val="53F98D05"/>
    <w:rsid w:val="53FA409E"/>
    <w:rsid w:val="53FE958B"/>
    <w:rsid w:val="5406644C"/>
    <w:rsid w:val="54372F58"/>
    <w:rsid w:val="544ED04E"/>
    <w:rsid w:val="549D85BC"/>
    <w:rsid w:val="54B89087"/>
    <w:rsid w:val="54BDDBD3"/>
    <w:rsid w:val="54D611D5"/>
    <w:rsid w:val="54E1B999"/>
    <w:rsid w:val="54FB7D8E"/>
    <w:rsid w:val="54FBBEFF"/>
    <w:rsid w:val="5500712D"/>
    <w:rsid w:val="55159E56"/>
    <w:rsid w:val="551CC81E"/>
    <w:rsid w:val="5541EA81"/>
    <w:rsid w:val="554F0057"/>
    <w:rsid w:val="5561AAD0"/>
    <w:rsid w:val="556219D6"/>
    <w:rsid w:val="5582D77C"/>
    <w:rsid w:val="5584DA4E"/>
    <w:rsid w:val="558F0DE2"/>
    <w:rsid w:val="559038F7"/>
    <w:rsid w:val="55A1E9FA"/>
    <w:rsid w:val="55AB84B5"/>
    <w:rsid w:val="55C1AB66"/>
    <w:rsid w:val="55C629B8"/>
    <w:rsid w:val="55C9ED7F"/>
    <w:rsid w:val="55D5EAAF"/>
    <w:rsid w:val="55D786E2"/>
    <w:rsid w:val="55D938FA"/>
    <w:rsid w:val="55E89DA7"/>
    <w:rsid w:val="55F9E5A0"/>
    <w:rsid w:val="5616D9A1"/>
    <w:rsid w:val="56204075"/>
    <w:rsid w:val="56278AE7"/>
    <w:rsid w:val="5633B6A6"/>
    <w:rsid w:val="56413A5C"/>
    <w:rsid w:val="5641420D"/>
    <w:rsid w:val="5667E1A6"/>
    <w:rsid w:val="5678A819"/>
    <w:rsid w:val="5683AF57"/>
    <w:rsid w:val="56865112"/>
    <w:rsid w:val="56896958"/>
    <w:rsid w:val="568E5556"/>
    <w:rsid w:val="56B92EC7"/>
    <w:rsid w:val="56C1E70E"/>
    <w:rsid w:val="56C74C60"/>
    <w:rsid w:val="56CBF2B3"/>
    <w:rsid w:val="56CBF9A9"/>
    <w:rsid w:val="56E55628"/>
    <w:rsid w:val="56EDA6D2"/>
    <w:rsid w:val="570877FE"/>
    <w:rsid w:val="5725CB11"/>
    <w:rsid w:val="57285587"/>
    <w:rsid w:val="572D44EE"/>
    <w:rsid w:val="57303F18"/>
    <w:rsid w:val="577568D8"/>
    <w:rsid w:val="578C2F6E"/>
    <w:rsid w:val="5790DA31"/>
    <w:rsid w:val="579CCFE5"/>
    <w:rsid w:val="57A60F9E"/>
    <w:rsid w:val="57AB1CCB"/>
    <w:rsid w:val="57C421EB"/>
    <w:rsid w:val="57D82A7B"/>
    <w:rsid w:val="57EAC5D5"/>
    <w:rsid w:val="57EAD4C0"/>
    <w:rsid w:val="57F7B8CE"/>
    <w:rsid w:val="57FBA9EC"/>
    <w:rsid w:val="58028A51"/>
    <w:rsid w:val="58298D62"/>
    <w:rsid w:val="58479FB2"/>
    <w:rsid w:val="58496204"/>
    <w:rsid w:val="585A368F"/>
    <w:rsid w:val="586F81D8"/>
    <w:rsid w:val="5872077C"/>
    <w:rsid w:val="5880DE5B"/>
    <w:rsid w:val="58863188"/>
    <w:rsid w:val="58870B91"/>
    <w:rsid w:val="589CD34D"/>
    <w:rsid w:val="58B28545"/>
    <w:rsid w:val="58BDF15F"/>
    <w:rsid w:val="58BFA23E"/>
    <w:rsid w:val="58C0B455"/>
    <w:rsid w:val="58C978BF"/>
    <w:rsid w:val="58D24269"/>
    <w:rsid w:val="58D8ACFA"/>
    <w:rsid w:val="58E8655F"/>
    <w:rsid w:val="58EAB44C"/>
    <w:rsid w:val="58F889B1"/>
    <w:rsid w:val="58F990BF"/>
    <w:rsid w:val="58FBDE9B"/>
    <w:rsid w:val="59196A71"/>
    <w:rsid w:val="593D42DA"/>
    <w:rsid w:val="5947E7C9"/>
    <w:rsid w:val="595A04C7"/>
    <w:rsid w:val="5977EAF7"/>
    <w:rsid w:val="597C3D3E"/>
    <w:rsid w:val="597FBDE2"/>
    <w:rsid w:val="598082D9"/>
    <w:rsid w:val="598750B9"/>
    <w:rsid w:val="59990DEE"/>
    <w:rsid w:val="59994BAF"/>
    <w:rsid w:val="599DCDC1"/>
    <w:rsid w:val="59AA5AF7"/>
    <w:rsid w:val="59AB27FC"/>
    <w:rsid w:val="59B2D695"/>
    <w:rsid w:val="59D580D0"/>
    <w:rsid w:val="59D74ADB"/>
    <w:rsid w:val="59D98A7F"/>
    <w:rsid w:val="59F0D532"/>
    <w:rsid w:val="59F45C38"/>
    <w:rsid w:val="5A159622"/>
    <w:rsid w:val="5A1D0775"/>
    <w:rsid w:val="5A33BC90"/>
    <w:rsid w:val="5A481751"/>
    <w:rsid w:val="5A4A76C0"/>
    <w:rsid w:val="5A57B816"/>
    <w:rsid w:val="5A60FD6C"/>
    <w:rsid w:val="5A70120D"/>
    <w:rsid w:val="5A845B9A"/>
    <w:rsid w:val="5A90D299"/>
    <w:rsid w:val="5AA11407"/>
    <w:rsid w:val="5ABA9227"/>
    <w:rsid w:val="5ACF636B"/>
    <w:rsid w:val="5AF8435B"/>
    <w:rsid w:val="5B04EF3A"/>
    <w:rsid w:val="5B06A6ED"/>
    <w:rsid w:val="5B198DB9"/>
    <w:rsid w:val="5B26B271"/>
    <w:rsid w:val="5B290E38"/>
    <w:rsid w:val="5B2EC672"/>
    <w:rsid w:val="5B33000C"/>
    <w:rsid w:val="5B42DB79"/>
    <w:rsid w:val="5B444015"/>
    <w:rsid w:val="5B57AE10"/>
    <w:rsid w:val="5B69B7A9"/>
    <w:rsid w:val="5B7EE483"/>
    <w:rsid w:val="5B81E7FE"/>
    <w:rsid w:val="5B9DC1CC"/>
    <w:rsid w:val="5BA66E33"/>
    <w:rsid w:val="5BADCD44"/>
    <w:rsid w:val="5BB4C8FB"/>
    <w:rsid w:val="5BB9B3DE"/>
    <w:rsid w:val="5BCFADC6"/>
    <w:rsid w:val="5BE2CBC3"/>
    <w:rsid w:val="5BF52B85"/>
    <w:rsid w:val="5C0BAF9D"/>
    <w:rsid w:val="5C1B6229"/>
    <w:rsid w:val="5C1ED579"/>
    <w:rsid w:val="5C38FE69"/>
    <w:rsid w:val="5C4AD76C"/>
    <w:rsid w:val="5C4AE92D"/>
    <w:rsid w:val="5C4DDB5B"/>
    <w:rsid w:val="5C4EF7A1"/>
    <w:rsid w:val="5C59C3F8"/>
    <w:rsid w:val="5C7ACD4D"/>
    <w:rsid w:val="5C8A723F"/>
    <w:rsid w:val="5C8E30A8"/>
    <w:rsid w:val="5C918D63"/>
    <w:rsid w:val="5CA4E4FA"/>
    <w:rsid w:val="5CB327A1"/>
    <w:rsid w:val="5CB32ADB"/>
    <w:rsid w:val="5CB9163C"/>
    <w:rsid w:val="5CBA1F29"/>
    <w:rsid w:val="5CCE50BA"/>
    <w:rsid w:val="5CDC2E24"/>
    <w:rsid w:val="5CE1D410"/>
    <w:rsid w:val="5CF02FF7"/>
    <w:rsid w:val="5CF18FE5"/>
    <w:rsid w:val="5CFC527B"/>
    <w:rsid w:val="5CFF2AFC"/>
    <w:rsid w:val="5D024458"/>
    <w:rsid w:val="5D046958"/>
    <w:rsid w:val="5D0995BD"/>
    <w:rsid w:val="5D145117"/>
    <w:rsid w:val="5D1797A3"/>
    <w:rsid w:val="5D256D12"/>
    <w:rsid w:val="5D581D52"/>
    <w:rsid w:val="5D60B06C"/>
    <w:rsid w:val="5D8279B8"/>
    <w:rsid w:val="5D89D0E8"/>
    <w:rsid w:val="5D8B8B7D"/>
    <w:rsid w:val="5D8EC160"/>
    <w:rsid w:val="5D8F54BB"/>
    <w:rsid w:val="5DAF34EB"/>
    <w:rsid w:val="5DB29F27"/>
    <w:rsid w:val="5DD5E037"/>
    <w:rsid w:val="5DDF4D75"/>
    <w:rsid w:val="5DE6CF15"/>
    <w:rsid w:val="5DF996E0"/>
    <w:rsid w:val="5E096EE4"/>
    <w:rsid w:val="5E1BDAF8"/>
    <w:rsid w:val="5E23109D"/>
    <w:rsid w:val="5E259620"/>
    <w:rsid w:val="5E2986B3"/>
    <w:rsid w:val="5E3D1EEF"/>
    <w:rsid w:val="5E42F737"/>
    <w:rsid w:val="5E47ED72"/>
    <w:rsid w:val="5E5420A2"/>
    <w:rsid w:val="5E5D299B"/>
    <w:rsid w:val="5E72593B"/>
    <w:rsid w:val="5E8225E4"/>
    <w:rsid w:val="5E8CC754"/>
    <w:rsid w:val="5E92BB1B"/>
    <w:rsid w:val="5EA3E462"/>
    <w:rsid w:val="5EA84CB9"/>
    <w:rsid w:val="5EAB85C6"/>
    <w:rsid w:val="5EC2BB77"/>
    <w:rsid w:val="5EC7520D"/>
    <w:rsid w:val="5ECEF13E"/>
    <w:rsid w:val="5ED2F667"/>
    <w:rsid w:val="5EE4B3A4"/>
    <w:rsid w:val="5EE981EA"/>
    <w:rsid w:val="5EEC5FA0"/>
    <w:rsid w:val="5EF7045D"/>
    <w:rsid w:val="5F17A103"/>
    <w:rsid w:val="5F25B630"/>
    <w:rsid w:val="5F275FFB"/>
    <w:rsid w:val="5F30F764"/>
    <w:rsid w:val="5F5655BB"/>
    <w:rsid w:val="5F5AD774"/>
    <w:rsid w:val="5F5FDD53"/>
    <w:rsid w:val="5F687DED"/>
    <w:rsid w:val="5F692B9F"/>
    <w:rsid w:val="5F6E9418"/>
    <w:rsid w:val="5F6F1D35"/>
    <w:rsid w:val="5F74DD75"/>
    <w:rsid w:val="5F8D7D25"/>
    <w:rsid w:val="5F9D2BDE"/>
    <w:rsid w:val="5FA73127"/>
    <w:rsid w:val="5FA8F689"/>
    <w:rsid w:val="5FAFAA28"/>
    <w:rsid w:val="5FB4DFBF"/>
    <w:rsid w:val="5FB56E69"/>
    <w:rsid w:val="5FBABF5D"/>
    <w:rsid w:val="5FBF5D65"/>
    <w:rsid w:val="5FCA5A61"/>
    <w:rsid w:val="5FD67ED4"/>
    <w:rsid w:val="5FE0C76A"/>
    <w:rsid w:val="5FE7B788"/>
    <w:rsid w:val="5FE9CB31"/>
    <w:rsid w:val="5FF0A771"/>
    <w:rsid w:val="60101498"/>
    <w:rsid w:val="6010484F"/>
    <w:rsid w:val="6013878A"/>
    <w:rsid w:val="60192FB5"/>
    <w:rsid w:val="60274FF1"/>
    <w:rsid w:val="603EB647"/>
    <w:rsid w:val="60480695"/>
    <w:rsid w:val="604D0599"/>
    <w:rsid w:val="604FF41B"/>
    <w:rsid w:val="6052FEAA"/>
    <w:rsid w:val="607649EC"/>
    <w:rsid w:val="607D9DD8"/>
    <w:rsid w:val="60811B9F"/>
    <w:rsid w:val="60A6D2CF"/>
    <w:rsid w:val="60ABD710"/>
    <w:rsid w:val="60BC80AA"/>
    <w:rsid w:val="60C08811"/>
    <w:rsid w:val="60E03DD4"/>
    <w:rsid w:val="60EAB38A"/>
    <w:rsid w:val="60F50915"/>
    <w:rsid w:val="611522F8"/>
    <w:rsid w:val="611691DC"/>
    <w:rsid w:val="611C7216"/>
    <w:rsid w:val="611FD87F"/>
    <w:rsid w:val="6121A30A"/>
    <w:rsid w:val="6121B967"/>
    <w:rsid w:val="61302C9F"/>
    <w:rsid w:val="613A25DB"/>
    <w:rsid w:val="61699FDE"/>
    <w:rsid w:val="616A9127"/>
    <w:rsid w:val="6170CE39"/>
    <w:rsid w:val="61713688"/>
    <w:rsid w:val="6179B5B5"/>
    <w:rsid w:val="618D6C6D"/>
    <w:rsid w:val="61970C7D"/>
    <w:rsid w:val="61A149A6"/>
    <w:rsid w:val="61A55404"/>
    <w:rsid w:val="61C16C66"/>
    <w:rsid w:val="61D37FD5"/>
    <w:rsid w:val="61D7752E"/>
    <w:rsid w:val="61EB1655"/>
    <w:rsid w:val="61EBC47C"/>
    <w:rsid w:val="62090883"/>
    <w:rsid w:val="620DA582"/>
    <w:rsid w:val="6216F888"/>
    <w:rsid w:val="62188D2B"/>
    <w:rsid w:val="621E49EB"/>
    <w:rsid w:val="62285B82"/>
    <w:rsid w:val="624788FE"/>
    <w:rsid w:val="625130F8"/>
    <w:rsid w:val="625D617E"/>
    <w:rsid w:val="629E3B77"/>
    <w:rsid w:val="62A6A33F"/>
    <w:rsid w:val="62AA02ED"/>
    <w:rsid w:val="62AA9EC8"/>
    <w:rsid w:val="62ACD4F5"/>
    <w:rsid w:val="62B77653"/>
    <w:rsid w:val="62C19E93"/>
    <w:rsid w:val="62D687A5"/>
    <w:rsid w:val="62DBFFB8"/>
    <w:rsid w:val="62DE6D42"/>
    <w:rsid w:val="62DF928D"/>
    <w:rsid w:val="62F6380F"/>
    <w:rsid w:val="630CFFD3"/>
    <w:rsid w:val="630EBFBB"/>
    <w:rsid w:val="634AA454"/>
    <w:rsid w:val="63539379"/>
    <w:rsid w:val="63577C6A"/>
    <w:rsid w:val="6358CBC7"/>
    <w:rsid w:val="635E14D2"/>
    <w:rsid w:val="63625B24"/>
    <w:rsid w:val="63792D57"/>
    <w:rsid w:val="63793178"/>
    <w:rsid w:val="6379BC49"/>
    <w:rsid w:val="637BF7F4"/>
    <w:rsid w:val="6386F37B"/>
    <w:rsid w:val="638D6BDD"/>
    <w:rsid w:val="63930612"/>
    <w:rsid w:val="6394D3A5"/>
    <w:rsid w:val="6396AB42"/>
    <w:rsid w:val="63A1BB45"/>
    <w:rsid w:val="63B4D9F3"/>
    <w:rsid w:val="63BFF844"/>
    <w:rsid w:val="63C996C7"/>
    <w:rsid w:val="63CB71B8"/>
    <w:rsid w:val="63DD7D52"/>
    <w:rsid w:val="6404EF33"/>
    <w:rsid w:val="643E2881"/>
    <w:rsid w:val="644F3C7C"/>
    <w:rsid w:val="646A3F2A"/>
    <w:rsid w:val="646A48D5"/>
    <w:rsid w:val="64776C86"/>
    <w:rsid w:val="648435E2"/>
    <w:rsid w:val="648663A6"/>
    <w:rsid w:val="649E9097"/>
    <w:rsid w:val="64A69E5D"/>
    <w:rsid w:val="64BEAB49"/>
    <w:rsid w:val="64C657CF"/>
    <w:rsid w:val="64CD60C6"/>
    <w:rsid w:val="64DF0ABE"/>
    <w:rsid w:val="64EAC190"/>
    <w:rsid w:val="650D1F8B"/>
    <w:rsid w:val="6517B432"/>
    <w:rsid w:val="6524DA17"/>
    <w:rsid w:val="65253026"/>
    <w:rsid w:val="6525A92D"/>
    <w:rsid w:val="652E0D9B"/>
    <w:rsid w:val="6531CB2E"/>
    <w:rsid w:val="6552A6AF"/>
    <w:rsid w:val="6554642B"/>
    <w:rsid w:val="655716CC"/>
    <w:rsid w:val="655AD9E7"/>
    <w:rsid w:val="656022E0"/>
    <w:rsid w:val="6588CEFF"/>
    <w:rsid w:val="658F3B48"/>
    <w:rsid w:val="6593898E"/>
    <w:rsid w:val="659EC4DD"/>
    <w:rsid w:val="65A24CAE"/>
    <w:rsid w:val="65A52F04"/>
    <w:rsid w:val="65A5531B"/>
    <w:rsid w:val="65AF970B"/>
    <w:rsid w:val="65B6660F"/>
    <w:rsid w:val="65B75759"/>
    <w:rsid w:val="65B9376F"/>
    <w:rsid w:val="65C425AD"/>
    <w:rsid w:val="65D59551"/>
    <w:rsid w:val="65D6BAE7"/>
    <w:rsid w:val="65D7E826"/>
    <w:rsid w:val="65DD0818"/>
    <w:rsid w:val="65E4C86B"/>
    <w:rsid w:val="65EB14D5"/>
    <w:rsid w:val="65EC9FF0"/>
    <w:rsid w:val="65FDFFD4"/>
    <w:rsid w:val="6602338A"/>
    <w:rsid w:val="6607018D"/>
    <w:rsid w:val="66165943"/>
    <w:rsid w:val="66188746"/>
    <w:rsid w:val="66200643"/>
    <w:rsid w:val="66253B2C"/>
    <w:rsid w:val="66358341"/>
    <w:rsid w:val="663CB6AF"/>
    <w:rsid w:val="66601D1B"/>
    <w:rsid w:val="6667C554"/>
    <w:rsid w:val="666B1818"/>
    <w:rsid w:val="666E5413"/>
    <w:rsid w:val="66732257"/>
    <w:rsid w:val="6682CD21"/>
    <w:rsid w:val="6689A1BF"/>
    <w:rsid w:val="6697DC86"/>
    <w:rsid w:val="669A039D"/>
    <w:rsid w:val="66A9A285"/>
    <w:rsid w:val="66B024A2"/>
    <w:rsid w:val="66B74819"/>
    <w:rsid w:val="66B97AB2"/>
    <w:rsid w:val="66BF1B3D"/>
    <w:rsid w:val="66D11C27"/>
    <w:rsid w:val="66DA364D"/>
    <w:rsid w:val="66DC9FA0"/>
    <w:rsid w:val="66EEEE17"/>
    <w:rsid w:val="67068C9D"/>
    <w:rsid w:val="6742E17C"/>
    <w:rsid w:val="67447700"/>
    <w:rsid w:val="6751A066"/>
    <w:rsid w:val="67523888"/>
    <w:rsid w:val="675A492A"/>
    <w:rsid w:val="6761E623"/>
    <w:rsid w:val="6771D0BD"/>
    <w:rsid w:val="678B9191"/>
    <w:rsid w:val="67912E3D"/>
    <w:rsid w:val="67929A52"/>
    <w:rsid w:val="6799D035"/>
    <w:rsid w:val="679A01E1"/>
    <w:rsid w:val="679FF7DC"/>
    <w:rsid w:val="67ABEE35"/>
    <w:rsid w:val="67B087F4"/>
    <w:rsid w:val="67B7A187"/>
    <w:rsid w:val="67E0E647"/>
    <w:rsid w:val="67E8C1AB"/>
    <w:rsid w:val="67EAD3B1"/>
    <w:rsid w:val="67EBDBBF"/>
    <w:rsid w:val="681C79EB"/>
    <w:rsid w:val="6824B506"/>
    <w:rsid w:val="682586D2"/>
    <w:rsid w:val="6827897E"/>
    <w:rsid w:val="682BBB54"/>
    <w:rsid w:val="682DC912"/>
    <w:rsid w:val="683D4FBD"/>
    <w:rsid w:val="683D9D43"/>
    <w:rsid w:val="68505391"/>
    <w:rsid w:val="68511A4A"/>
    <w:rsid w:val="68556EE8"/>
    <w:rsid w:val="685950C8"/>
    <w:rsid w:val="685A1C08"/>
    <w:rsid w:val="687112FD"/>
    <w:rsid w:val="68752C68"/>
    <w:rsid w:val="6888F44A"/>
    <w:rsid w:val="688FF3BD"/>
    <w:rsid w:val="6891214A"/>
    <w:rsid w:val="6893835D"/>
    <w:rsid w:val="68A164D0"/>
    <w:rsid w:val="68AA30D8"/>
    <w:rsid w:val="68ABD34E"/>
    <w:rsid w:val="68ACC0BE"/>
    <w:rsid w:val="68CE5EB6"/>
    <w:rsid w:val="68CFB39A"/>
    <w:rsid w:val="68DE2B8D"/>
    <w:rsid w:val="68E24B00"/>
    <w:rsid w:val="68E3284A"/>
    <w:rsid w:val="68E78A0F"/>
    <w:rsid w:val="68E9D21B"/>
    <w:rsid w:val="690A653B"/>
    <w:rsid w:val="690F9DA6"/>
    <w:rsid w:val="69253B29"/>
    <w:rsid w:val="6946C277"/>
    <w:rsid w:val="694C7FD6"/>
    <w:rsid w:val="694F1BE8"/>
    <w:rsid w:val="694F8CA5"/>
    <w:rsid w:val="69503A9D"/>
    <w:rsid w:val="69522B8C"/>
    <w:rsid w:val="69567F5C"/>
    <w:rsid w:val="6966A095"/>
    <w:rsid w:val="69684FC7"/>
    <w:rsid w:val="696F0F1E"/>
    <w:rsid w:val="69728627"/>
    <w:rsid w:val="698267B0"/>
    <w:rsid w:val="69868B40"/>
    <w:rsid w:val="699A77DE"/>
    <w:rsid w:val="69BC129E"/>
    <w:rsid w:val="69D88445"/>
    <w:rsid w:val="69E44EA5"/>
    <w:rsid w:val="69E6DF3D"/>
    <w:rsid w:val="69FD76E9"/>
    <w:rsid w:val="6A014B56"/>
    <w:rsid w:val="6A0A42B9"/>
    <w:rsid w:val="6A0BFB07"/>
    <w:rsid w:val="6A20DBA7"/>
    <w:rsid w:val="6A2888B6"/>
    <w:rsid w:val="6A2C3009"/>
    <w:rsid w:val="6A3E49A9"/>
    <w:rsid w:val="6A487B8D"/>
    <w:rsid w:val="6A4CE94B"/>
    <w:rsid w:val="6A558487"/>
    <w:rsid w:val="6A55A29B"/>
    <w:rsid w:val="6A5771ED"/>
    <w:rsid w:val="6A57A848"/>
    <w:rsid w:val="6A5E3D24"/>
    <w:rsid w:val="6A681CD6"/>
    <w:rsid w:val="6A6D52FE"/>
    <w:rsid w:val="6A83A6D4"/>
    <w:rsid w:val="6ABDBB2D"/>
    <w:rsid w:val="6ACCAB6D"/>
    <w:rsid w:val="6AD15E7C"/>
    <w:rsid w:val="6AD7ACD8"/>
    <w:rsid w:val="6AE49FA9"/>
    <w:rsid w:val="6AE92C02"/>
    <w:rsid w:val="6AED977D"/>
    <w:rsid w:val="6AEE23B6"/>
    <w:rsid w:val="6AF4FC9F"/>
    <w:rsid w:val="6B02B21C"/>
    <w:rsid w:val="6B1EE9E7"/>
    <w:rsid w:val="6B49B731"/>
    <w:rsid w:val="6B538178"/>
    <w:rsid w:val="6B80E936"/>
    <w:rsid w:val="6B8AB93C"/>
    <w:rsid w:val="6B905A36"/>
    <w:rsid w:val="6B9FD30F"/>
    <w:rsid w:val="6BA4CD3C"/>
    <w:rsid w:val="6BC7362E"/>
    <w:rsid w:val="6BCE3305"/>
    <w:rsid w:val="6BD86732"/>
    <w:rsid w:val="6BE1ECC2"/>
    <w:rsid w:val="6BE67B6D"/>
    <w:rsid w:val="6BE69EEB"/>
    <w:rsid w:val="6BE7B717"/>
    <w:rsid w:val="6BEC1F11"/>
    <w:rsid w:val="6BED3412"/>
    <w:rsid w:val="6C06A8BE"/>
    <w:rsid w:val="6C0D3816"/>
    <w:rsid w:val="6C0FEBAD"/>
    <w:rsid w:val="6C1101B8"/>
    <w:rsid w:val="6C19BF9E"/>
    <w:rsid w:val="6C1DF59F"/>
    <w:rsid w:val="6C2F78C7"/>
    <w:rsid w:val="6C351E98"/>
    <w:rsid w:val="6C47ADC5"/>
    <w:rsid w:val="6C565860"/>
    <w:rsid w:val="6C5A2A74"/>
    <w:rsid w:val="6C639FB4"/>
    <w:rsid w:val="6C6ED2ED"/>
    <w:rsid w:val="6C7F502A"/>
    <w:rsid w:val="6C7FEF5E"/>
    <w:rsid w:val="6CA33D42"/>
    <w:rsid w:val="6CC227CE"/>
    <w:rsid w:val="6CCE07E8"/>
    <w:rsid w:val="6CD23588"/>
    <w:rsid w:val="6CEA451C"/>
    <w:rsid w:val="6CEC6DA9"/>
    <w:rsid w:val="6CFAF98C"/>
    <w:rsid w:val="6CFD15BE"/>
    <w:rsid w:val="6D001F23"/>
    <w:rsid w:val="6D08FF6E"/>
    <w:rsid w:val="6D1B57EF"/>
    <w:rsid w:val="6D252BBE"/>
    <w:rsid w:val="6D26899D"/>
    <w:rsid w:val="6D4E4425"/>
    <w:rsid w:val="6D527D0B"/>
    <w:rsid w:val="6D5ABCE0"/>
    <w:rsid w:val="6D5EBD12"/>
    <w:rsid w:val="6D5F20D0"/>
    <w:rsid w:val="6D690DE8"/>
    <w:rsid w:val="6D7B5131"/>
    <w:rsid w:val="6D7ED99B"/>
    <w:rsid w:val="6D870E64"/>
    <w:rsid w:val="6D873993"/>
    <w:rsid w:val="6DAC8247"/>
    <w:rsid w:val="6DAEA9F0"/>
    <w:rsid w:val="6DB45A94"/>
    <w:rsid w:val="6DBEB050"/>
    <w:rsid w:val="6DC9D1AE"/>
    <w:rsid w:val="6DCF661E"/>
    <w:rsid w:val="6DDDFA8A"/>
    <w:rsid w:val="6DFFCE52"/>
    <w:rsid w:val="6E00CDD4"/>
    <w:rsid w:val="6E2895F1"/>
    <w:rsid w:val="6E2E04A2"/>
    <w:rsid w:val="6E2EE9F5"/>
    <w:rsid w:val="6E314949"/>
    <w:rsid w:val="6E362FD1"/>
    <w:rsid w:val="6E3C7DED"/>
    <w:rsid w:val="6E3E6C04"/>
    <w:rsid w:val="6E4941CA"/>
    <w:rsid w:val="6E4CEE7B"/>
    <w:rsid w:val="6E63D3A3"/>
    <w:rsid w:val="6E775C47"/>
    <w:rsid w:val="6E783920"/>
    <w:rsid w:val="6E79D57C"/>
    <w:rsid w:val="6E841CE9"/>
    <w:rsid w:val="6E900CA8"/>
    <w:rsid w:val="6E908E2C"/>
    <w:rsid w:val="6EA7102A"/>
    <w:rsid w:val="6EAC28DE"/>
    <w:rsid w:val="6EB502C9"/>
    <w:rsid w:val="6EC259FE"/>
    <w:rsid w:val="6ECA4784"/>
    <w:rsid w:val="6EDC76D7"/>
    <w:rsid w:val="6EDD212A"/>
    <w:rsid w:val="6EE63A03"/>
    <w:rsid w:val="6EF87625"/>
    <w:rsid w:val="6EFA533E"/>
    <w:rsid w:val="6EFBF126"/>
    <w:rsid w:val="6F03AAF3"/>
    <w:rsid w:val="6F05D3C7"/>
    <w:rsid w:val="6F090625"/>
    <w:rsid w:val="6F0F11D7"/>
    <w:rsid w:val="6F293F97"/>
    <w:rsid w:val="6F58CAD5"/>
    <w:rsid w:val="6F6294BC"/>
    <w:rsid w:val="6F811DC0"/>
    <w:rsid w:val="6F8A1E99"/>
    <w:rsid w:val="6F9A47CB"/>
    <w:rsid w:val="6F9F9E83"/>
    <w:rsid w:val="6FB2D59A"/>
    <w:rsid w:val="6FBCD9CE"/>
    <w:rsid w:val="6FEDC314"/>
    <w:rsid w:val="6FF80D08"/>
    <w:rsid w:val="6FFA184A"/>
    <w:rsid w:val="6FFB5F91"/>
    <w:rsid w:val="6FFBC0CE"/>
    <w:rsid w:val="6FFDB442"/>
    <w:rsid w:val="7002561E"/>
    <w:rsid w:val="700ADC3F"/>
    <w:rsid w:val="701CBA39"/>
    <w:rsid w:val="701D66DC"/>
    <w:rsid w:val="701D8973"/>
    <w:rsid w:val="7029E87F"/>
    <w:rsid w:val="7030813F"/>
    <w:rsid w:val="7038FB47"/>
    <w:rsid w:val="703FA9A4"/>
    <w:rsid w:val="70424A4D"/>
    <w:rsid w:val="70479F12"/>
    <w:rsid w:val="705E2A5F"/>
    <w:rsid w:val="70647B91"/>
    <w:rsid w:val="706ABC8E"/>
    <w:rsid w:val="70704CCC"/>
    <w:rsid w:val="70775F56"/>
    <w:rsid w:val="70828BA6"/>
    <w:rsid w:val="7092FC71"/>
    <w:rsid w:val="7099BF66"/>
    <w:rsid w:val="70BF036D"/>
    <w:rsid w:val="70CE8BDD"/>
    <w:rsid w:val="70E505D2"/>
    <w:rsid w:val="70ED5A0A"/>
    <w:rsid w:val="70EFA63A"/>
    <w:rsid w:val="710B45B9"/>
    <w:rsid w:val="7123ECD9"/>
    <w:rsid w:val="7125875C"/>
    <w:rsid w:val="71370B83"/>
    <w:rsid w:val="713E67F4"/>
    <w:rsid w:val="714B871F"/>
    <w:rsid w:val="71729286"/>
    <w:rsid w:val="71850EE4"/>
    <w:rsid w:val="71979499"/>
    <w:rsid w:val="7199AF17"/>
    <w:rsid w:val="71A03DE0"/>
    <w:rsid w:val="71B00191"/>
    <w:rsid w:val="71B472AA"/>
    <w:rsid w:val="71B74DE9"/>
    <w:rsid w:val="71C36999"/>
    <w:rsid w:val="71D53675"/>
    <w:rsid w:val="71E3C651"/>
    <w:rsid w:val="71E910AA"/>
    <w:rsid w:val="71F5FEB1"/>
    <w:rsid w:val="72009C43"/>
    <w:rsid w:val="7210C036"/>
    <w:rsid w:val="722EFD09"/>
    <w:rsid w:val="72331694"/>
    <w:rsid w:val="7237398E"/>
    <w:rsid w:val="7252F7A3"/>
    <w:rsid w:val="7254A717"/>
    <w:rsid w:val="72588901"/>
    <w:rsid w:val="7260B480"/>
    <w:rsid w:val="726253D3"/>
    <w:rsid w:val="726E74D5"/>
    <w:rsid w:val="7272ABB9"/>
    <w:rsid w:val="7275CCCF"/>
    <w:rsid w:val="728CE90F"/>
    <w:rsid w:val="72906D56"/>
    <w:rsid w:val="72959300"/>
    <w:rsid w:val="729798EA"/>
    <w:rsid w:val="72A5194C"/>
    <w:rsid w:val="72A7E58A"/>
    <w:rsid w:val="72CD1A04"/>
    <w:rsid w:val="72D6F62A"/>
    <w:rsid w:val="72EAC0E4"/>
    <w:rsid w:val="72EAF47E"/>
    <w:rsid w:val="72EC382F"/>
    <w:rsid w:val="72FD346A"/>
    <w:rsid w:val="72FE170F"/>
    <w:rsid w:val="72FF38DA"/>
    <w:rsid w:val="7315E44E"/>
    <w:rsid w:val="731724A1"/>
    <w:rsid w:val="73186FE9"/>
    <w:rsid w:val="7326EB63"/>
    <w:rsid w:val="73282626"/>
    <w:rsid w:val="732C849D"/>
    <w:rsid w:val="733061AF"/>
    <w:rsid w:val="7339E300"/>
    <w:rsid w:val="73526F53"/>
    <w:rsid w:val="737345F2"/>
    <w:rsid w:val="7392C0FF"/>
    <w:rsid w:val="739912A5"/>
    <w:rsid w:val="739A5493"/>
    <w:rsid w:val="739DB8A7"/>
    <w:rsid w:val="73A9318D"/>
    <w:rsid w:val="73BE560E"/>
    <w:rsid w:val="73C9CBAD"/>
    <w:rsid w:val="73D30900"/>
    <w:rsid w:val="73D3BFF8"/>
    <w:rsid w:val="73D6921C"/>
    <w:rsid w:val="73DC8AB5"/>
    <w:rsid w:val="73E50D3D"/>
    <w:rsid w:val="73E7D798"/>
    <w:rsid w:val="73EED656"/>
    <w:rsid w:val="73F459D9"/>
    <w:rsid w:val="7405DC30"/>
    <w:rsid w:val="74117ED8"/>
    <w:rsid w:val="7414794C"/>
    <w:rsid w:val="741ACCF1"/>
    <w:rsid w:val="7426870D"/>
    <w:rsid w:val="7435408B"/>
    <w:rsid w:val="744F6F51"/>
    <w:rsid w:val="7451A983"/>
    <w:rsid w:val="74558DAB"/>
    <w:rsid w:val="7467CD0A"/>
    <w:rsid w:val="7478533D"/>
    <w:rsid w:val="748251E1"/>
    <w:rsid w:val="74853634"/>
    <w:rsid w:val="7488AEEA"/>
    <w:rsid w:val="748E7446"/>
    <w:rsid w:val="7496BDAC"/>
    <w:rsid w:val="749EC6FA"/>
    <w:rsid w:val="74A016C4"/>
    <w:rsid w:val="74BCCB94"/>
    <w:rsid w:val="74C2566E"/>
    <w:rsid w:val="74C9EB5D"/>
    <w:rsid w:val="74D75FDC"/>
    <w:rsid w:val="74DDA564"/>
    <w:rsid w:val="74E0FF07"/>
    <w:rsid w:val="74EE3FB4"/>
    <w:rsid w:val="74F2AE9E"/>
    <w:rsid w:val="75038F7F"/>
    <w:rsid w:val="751B1A47"/>
    <w:rsid w:val="7528D233"/>
    <w:rsid w:val="752B5C32"/>
    <w:rsid w:val="752B7E90"/>
    <w:rsid w:val="752D6EC0"/>
    <w:rsid w:val="7534113C"/>
    <w:rsid w:val="75367CA4"/>
    <w:rsid w:val="753B1192"/>
    <w:rsid w:val="753D4E3E"/>
    <w:rsid w:val="7558F7DE"/>
    <w:rsid w:val="7568DC87"/>
    <w:rsid w:val="756E941F"/>
    <w:rsid w:val="75725CA6"/>
    <w:rsid w:val="7577A44E"/>
    <w:rsid w:val="75972695"/>
    <w:rsid w:val="75982B9D"/>
    <w:rsid w:val="759834BF"/>
    <w:rsid w:val="759A4276"/>
    <w:rsid w:val="75B005F3"/>
    <w:rsid w:val="75B90DC2"/>
    <w:rsid w:val="75C80073"/>
    <w:rsid w:val="75C91B4F"/>
    <w:rsid w:val="75D439A0"/>
    <w:rsid w:val="75EAD2FA"/>
    <w:rsid w:val="75FE0C73"/>
    <w:rsid w:val="76042C7A"/>
    <w:rsid w:val="760EA41E"/>
    <w:rsid w:val="7612BAF5"/>
    <w:rsid w:val="76134603"/>
    <w:rsid w:val="76451D45"/>
    <w:rsid w:val="76463FAE"/>
    <w:rsid w:val="764AF4FB"/>
    <w:rsid w:val="7656A1D1"/>
    <w:rsid w:val="76659047"/>
    <w:rsid w:val="7666B43B"/>
    <w:rsid w:val="766E671E"/>
    <w:rsid w:val="7682F358"/>
    <w:rsid w:val="768A1015"/>
    <w:rsid w:val="76908DF8"/>
    <w:rsid w:val="76941A54"/>
    <w:rsid w:val="76AB449F"/>
    <w:rsid w:val="76B90E6D"/>
    <w:rsid w:val="76BA1F17"/>
    <w:rsid w:val="76D9E9F3"/>
    <w:rsid w:val="76E3E71B"/>
    <w:rsid w:val="76E4ECC5"/>
    <w:rsid w:val="77113FFE"/>
    <w:rsid w:val="772898A1"/>
    <w:rsid w:val="772D6A37"/>
    <w:rsid w:val="773CE57A"/>
    <w:rsid w:val="77587A53"/>
    <w:rsid w:val="775FDCE7"/>
    <w:rsid w:val="776C5718"/>
    <w:rsid w:val="77865268"/>
    <w:rsid w:val="778C9281"/>
    <w:rsid w:val="778D8237"/>
    <w:rsid w:val="77ABDEFA"/>
    <w:rsid w:val="77CFBC9C"/>
    <w:rsid w:val="77D491A6"/>
    <w:rsid w:val="77DD5426"/>
    <w:rsid w:val="77DFD970"/>
    <w:rsid w:val="77E658AD"/>
    <w:rsid w:val="77F40E2A"/>
    <w:rsid w:val="78022F22"/>
    <w:rsid w:val="780A9F1F"/>
    <w:rsid w:val="780C4726"/>
    <w:rsid w:val="7819188E"/>
    <w:rsid w:val="781E9A92"/>
    <w:rsid w:val="78240582"/>
    <w:rsid w:val="782B4F9C"/>
    <w:rsid w:val="78413C37"/>
    <w:rsid w:val="78585FF5"/>
    <w:rsid w:val="78609E98"/>
    <w:rsid w:val="7866029B"/>
    <w:rsid w:val="788084D3"/>
    <w:rsid w:val="7885C9BE"/>
    <w:rsid w:val="788A69E3"/>
    <w:rsid w:val="78915CB2"/>
    <w:rsid w:val="789D7D59"/>
    <w:rsid w:val="789DCDBD"/>
    <w:rsid w:val="78AC9504"/>
    <w:rsid w:val="78BAC556"/>
    <w:rsid w:val="78D84550"/>
    <w:rsid w:val="78DF5C87"/>
    <w:rsid w:val="78ED4062"/>
    <w:rsid w:val="7902731C"/>
    <w:rsid w:val="790C9003"/>
    <w:rsid w:val="7913C16D"/>
    <w:rsid w:val="791CB578"/>
    <w:rsid w:val="792888A2"/>
    <w:rsid w:val="793191FE"/>
    <w:rsid w:val="795E58A2"/>
    <w:rsid w:val="7974D10B"/>
    <w:rsid w:val="79BE3D25"/>
    <w:rsid w:val="79C1B0D7"/>
    <w:rsid w:val="79D67FC4"/>
    <w:rsid w:val="79D73A91"/>
    <w:rsid w:val="79D9E3BF"/>
    <w:rsid w:val="79EB98B0"/>
    <w:rsid w:val="79F6F30A"/>
    <w:rsid w:val="7A06F5BE"/>
    <w:rsid w:val="7A105A39"/>
    <w:rsid w:val="7A1E0FB0"/>
    <w:rsid w:val="7A486565"/>
    <w:rsid w:val="7A4F2693"/>
    <w:rsid w:val="7A505AAD"/>
    <w:rsid w:val="7A61912A"/>
    <w:rsid w:val="7A68AB1E"/>
    <w:rsid w:val="7A6B6444"/>
    <w:rsid w:val="7A7782F7"/>
    <w:rsid w:val="7A79B928"/>
    <w:rsid w:val="7A7AC30F"/>
    <w:rsid w:val="7A7F077B"/>
    <w:rsid w:val="7A8CE8EA"/>
    <w:rsid w:val="7A9D20AC"/>
    <w:rsid w:val="7A9EDA9F"/>
    <w:rsid w:val="7AA211D0"/>
    <w:rsid w:val="7AA80DF6"/>
    <w:rsid w:val="7AB2DD58"/>
    <w:rsid w:val="7AC20210"/>
    <w:rsid w:val="7AC2B6B3"/>
    <w:rsid w:val="7AC77EDF"/>
    <w:rsid w:val="7AD015B9"/>
    <w:rsid w:val="7AD90054"/>
    <w:rsid w:val="7AF0C932"/>
    <w:rsid w:val="7B08C904"/>
    <w:rsid w:val="7B30DAD4"/>
    <w:rsid w:val="7B3745F4"/>
    <w:rsid w:val="7B3B4B94"/>
    <w:rsid w:val="7B4E37D4"/>
    <w:rsid w:val="7B65E3F7"/>
    <w:rsid w:val="7B7AFB16"/>
    <w:rsid w:val="7B8038E1"/>
    <w:rsid w:val="7B9A6E86"/>
    <w:rsid w:val="7BA547D5"/>
    <w:rsid w:val="7BA62E7A"/>
    <w:rsid w:val="7BB15D39"/>
    <w:rsid w:val="7BCB8805"/>
    <w:rsid w:val="7BD0AB30"/>
    <w:rsid w:val="7BD92198"/>
    <w:rsid w:val="7BED190B"/>
    <w:rsid w:val="7C03A592"/>
    <w:rsid w:val="7C04AB53"/>
    <w:rsid w:val="7C090A8D"/>
    <w:rsid w:val="7C1812E7"/>
    <w:rsid w:val="7C18DCA1"/>
    <w:rsid w:val="7C1B1129"/>
    <w:rsid w:val="7C1D1647"/>
    <w:rsid w:val="7C539906"/>
    <w:rsid w:val="7C588160"/>
    <w:rsid w:val="7C6E9E04"/>
    <w:rsid w:val="7C757A7D"/>
    <w:rsid w:val="7C836522"/>
    <w:rsid w:val="7C879C36"/>
    <w:rsid w:val="7C96C365"/>
    <w:rsid w:val="7CDDA7BA"/>
    <w:rsid w:val="7CDDF6CF"/>
    <w:rsid w:val="7CDEEC1F"/>
    <w:rsid w:val="7CE05A08"/>
    <w:rsid w:val="7CF5A6DF"/>
    <w:rsid w:val="7CF76847"/>
    <w:rsid w:val="7D093DFB"/>
    <w:rsid w:val="7D0AFCC8"/>
    <w:rsid w:val="7D0DEBA9"/>
    <w:rsid w:val="7D1C1701"/>
    <w:rsid w:val="7D268F06"/>
    <w:rsid w:val="7D290A9E"/>
    <w:rsid w:val="7D2A5638"/>
    <w:rsid w:val="7D2B0987"/>
    <w:rsid w:val="7D3A718B"/>
    <w:rsid w:val="7D43B7AE"/>
    <w:rsid w:val="7D46CD86"/>
    <w:rsid w:val="7D495872"/>
    <w:rsid w:val="7D4FD21A"/>
    <w:rsid w:val="7D4FE139"/>
    <w:rsid w:val="7D549DC1"/>
    <w:rsid w:val="7D5DFFB8"/>
    <w:rsid w:val="7D66D9B9"/>
    <w:rsid w:val="7D6DF9DC"/>
    <w:rsid w:val="7D6F1D7C"/>
    <w:rsid w:val="7D860500"/>
    <w:rsid w:val="7DA82FEE"/>
    <w:rsid w:val="7DB9913A"/>
    <w:rsid w:val="7DC178DC"/>
    <w:rsid w:val="7DC854B6"/>
    <w:rsid w:val="7DCBABCC"/>
    <w:rsid w:val="7DCEFFCA"/>
    <w:rsid w:val="7DCF726F"/>
    <w:rsid w:val="7DD13D7C"/>
    <w:rsid w:val="7DDA57BD"/>
    <w:rsid w:val="7DDC1D03"/>
    <w:rsid w:val="7DEB8B24"/>
    <w:rsid w:val="7DF6F199"/>
    <w:rsid w:val="7E06F3D1"/>
    <w:rsid w:val="7E0A63F2"/>
    <w:rsid w:val="7E0F92CC"/>
    <w:rsid w:val="7E1F3583"/>
    <w:rsid w:val="7E201F90"/>
    <w:rsid w:val="7E2CB70F"/>
    <w:rsid w:val="7E321A46"/>
    <w:rsid w:val="7E33BBFB"/>
    <w:rsid w:val="7E344F56"/>
    <w:rsid w:val="7E42259B"/>
    <w:rsid w:val="7E547E18"/>
    <w:rsid w:val="7E674DAE"/>
    <w:rsid w:val="7E864BD6"/>
    <w:rsid w:val="7E93ACF7"/>
    <w:rsid w:val="7EAF3EC9"/>
    <w:rsid w:val="7EB508B2"/>
    <w:rsid w:val="7EBEBC9D"/>
    <w:rsid w:val="7EE06B4E"/>
    <w:rsid w:val="7EFBDC13"/>
    <w:rsid w:val="7F00CD10"/>
    <w:rsid w:val="7F0615AC"/>
    <w:rsid w:val="7F0B8972"/>
    <w:rsid w:val="7F212D8D"/>
    <w:rsid w:val="7F317755"/>
    <w:rsid w:val="7F38813E"/>
    <w:rsid w:val="7F46E854"/>
    <w:rsid w:val="7F4D135E"/>
    <w:rsid w:val="7F5C01E5"/>
    <w:rsid w:val="7F6A3900"/>
    <w:rsid w:val="7F70CCDB"/>
    <w:rsid w:val="7F724543"/>
    <w:rsid w:val="7F7EED5D"/>
    <w:rsid w:val="7F8763A7"/>
    <w:rsid w:val="7FAA9B25"/>
    <w:rsid w:val="7FB95458"/>
    <w:rsid w:val="7FCFBA15"/>
    <w:rsid w:val="7FE9BD2F"/>
    <w:rsid w:val="7FF193E5"/>
    <w:rsid w:val="7FF40E03"/>
    <w:rsid w:val="7FFA2C52"/>
    <w:rsid w:val="7FFAB5B7"/>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6FF439"/>
  <w15:chartTrackingRefBased/>
  <w15:docId w15:val="{DC7001EC-5310-4617-8B73-545A6CD1F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DC3F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DC3FE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4E552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C3FE0"/>
    <w:pPr>
      <w:ind w:left="720"/>
      <w:contextualSpacing/>
    </w:pPr>
  </w:style>
  <w:style w:type="character" w:customStyle="1" w:styleId="Nagwek2Znak">
    <w:name w:val="Nagłówek 2 Znak"/>
    <w:basedOn w:val="Domylnaczcionkaakapitu"/>
    <w:link w:val="Nagwek2"/>
    <w:uiPriority w:val="9"/>
    <w:rsid w:val="00DC3FE0"/>
    <w:rPr>
      <w:rFonts w:asciiTheme="majorHAnsi" w:eastAsiaTheme="majorEastAsia" w:hAnsiTheme="majorHAnsi" w:cstheme="majorBidi"/>
      <w:color w:val="2F5496" w:themeColor="accent1" w:themeShade="BF"/>
      <w:sz w:val="26"/>
      <w:szCs w:val="26"/>
    </w:rPr>
  </w:style>
  <w:style w:type="paragraph" w:styleId="Tytu">
    <w:name w:val="Title"/>
    <w:basedOn w:val="Normalny"/>
    <w:next w:val="Normalny"/>
    <w:link w:val="TytuZnak"/>
    <w:uiPriority w:val="10"/>
    <w:qFormat/>
    <w:rsid w:val="00DC3FE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DC3FE0"/>
    <w:rPr>
      <w:rFonts w:asciiTheme="majorHAnsi" w:eastAsiaTheme="majorEastAsia" w:hAnsiTheme="majorHAnsi" w:cstheme="majorBidi"/>
      <w:spacing w:val="-10"/>
      <w:kern w:val="28"/>
      <w:sz w:val="56"/>
      <w:szCs w:val="56"/>
    </w:rPr>
  </w:style>
  <w:style w:type="character" w:customStyle="1" w:styleId="Nagwek1Znak">
    <w:name w:val="Nagłówek 1 Znak"/>
    <w:basedOn w:val="Domylnaczcionkaakapitu"/>
    <w:link w:val="Nagwek1"/>
    <w:uiPriority w:val="9"/>
    <w:rsid w:val="00DC3FE0"/>
    <w:rPr>
      <w:rFonts w:asciiTheme="majorHAnsi" w:eastAsiaTheme="majorEastAsia" w:hAnsiTheme="majorHAnsi" w:cstheme="majorBidi"/>
      <w:color w:val="2F5496" w:themeColor="accent1" w:themeShade="BF"/>
      <w:sz w:val="32"/>
      <w:szCs w:val="32"/>
    </w:rPr>
  </w:style>
  <w:style w:type="character" w:styleId="Hipercze">
    <w:name w:val="Hyperlink"/>
    <w:basedOn w:val="Domylnaczcionkaakapitu"/>
    <w:uiPriority w:val="99"/>
    <w:unhideWhenUsed/>
    <w:rsid w:val="00AA5C96"/>
    <w:rPr>
      <w:color w:val="0563C1" w:themeColor="hyperlink"/>
      <w:u w:val="single"/>
    </w:rPr>
  </w:style>
  <w:style w:type="character" w:styleId="Nierozpoznanawzmianka">
    <w:name w:val="Unresolved Mention"/>
    <w:basedOn w:val="Domylnaczcionkaakapitu"/>
    <w:uiPriority w:val="99"/>
    <w:semiHidden/>
    <w:unhideWhenUsed/>
    <w:rsid w:val="00AA5C96"/>
    <w:rPr>
      <w:color w:val="605E5C"/>
      <w:shd w:val="clear" w:color="auto" w:fill="E1DFDD"/>
    </w:rPr>
  </w:style>
  <w:style w:type="character" w:customStyle="1" w:styleId="Nagwek3Znak">
    <w:name w:val="Nagłówek 3 Znak"/>
    <w:basedOn w:val="Domylnaczcionkaakapitu"/>
    <w:link w:val="Nagwek3"/>
    <w:uiPriority w:val="9"/>
    <w:rsid w:val="004E5521"/>
    <w:rPr>
      <w:rFonts w:asciiTheme="majorHAnsi" w:eastAsiaTheme="majorEastAsia" w:hAnsiTheme="majorHAnsi" w:cstheme="majorBidi"/>
      <w:color w:val="1F3763" w:themeColor="accent1" w:themeShade="7F"/>
      <w:sz w:val="24"/>
      <w:szCs w:val="24"/>
    </w:rPr>
  </w:style>
  <w:style w:type="character" w:styleId="Odwoaniedokomentarza">
    <w:name w:val="annotation reference"/>
    <w:basedOn w:val="Domylnaczcionkaakapitu"/>
    <w:uiPriority w:val="99"/>
    <w:semiHidden/>
    <w:unhideWhenUsed/>
    <w:rsid w:val="00C71429"/>
    <w:rPr>
      <w:sz w:val="16"/>
      <w:szCs w:val="16"/>
    </w:rPr>
  </w:style>
  <w:style w:type="paragraph" w:styleId="Tekstkomentarza">
    <w:name w:val="annotation text"/>
    <w:basedOn w:val="Normalny"/>
    <w:link w:val="TekstkomentarzaZnak"/>
    <w:uiPriority w:val="99"/>
    <w:unhideWhenUsed/>
    <w:rsid w:val="00C71429"/>
    <w:pPr>
      <w:spacing w:line="240" w:lineRule="auto"/>
    </w:pPr>
    <w:rPr>
      <w:sz w:val="20"/>
      <w:szCs w:val="20"/>
    </w:rPr>
  </w:style>
  <w:style w:type="character" w:customStyle="1" w:styleId="TekstkomentarzaZnak">
    <w:name w:val="Tekst komentarza Znak"/>
    <w:basedOn w:val="Domylnaczcionkaakapitu"/>
    <w:link w:val="Tekstkomentarza"/>
    <w:uiPriority w:val="99"/>
    <w:rsid w:val="00C71429"/>
    <w:rPr>
      <w:sz w:val="20"/>
      <w:szCs w:val="20"/>
    </w:rPr>
  </w:style>
  <w:style w:type="paragraph" w:styleId="Tematkomentarza">
    <w:name w:val="annotation subject"/>
    <w:basedOn w:val="Tekstkomentarza"/>
    <w:next w:val="Tekstkomentarza"/>
    <w:link w:val="TematkomentarzaZnak"/>
    <w:uiPriority w:val="99"/>
    <w:semiHidden/>
    <w:unhideWhenUsed/>
    <w:rsid w:val="00C71429"/>
    <w:rPr>
      <w:b/>
      <w:bCs/>
    </w:rPr>
  </w:style>
  <w:style w:type="character" w:customStyle="1" w:styleId="TematkomentarzaZnak">
    <w:name w:val="Temat komentarza Znak"/>
    <w:basedOn w:val="TekstkomentarzaZnak"/>
    <w:link w:val="Tematkomentarza"/>
    <w:uiPriority w:val="99"/>
    <w:semiHidden/>
    <w:rsid w:val="00C71429"/>
    <w:rPr>
      <w:b/>
      <w:bCs/>
      <w:sz w:val="20"/>
      <w:szCs w:val="20"/>
    </w:rPr>
  </w:style>
  <w:style w:type="character" w:styleId="Wzmianka">
    <w:name w:val="Mention"/>
    <w:basedOn w:val="Domylnaczcionkaakapitu"/>
    <w:uiPriority w:val="99"/>
    <w:unhideWhenUsed/>
    <w:rsid w:val="006F724C"/>
    <w:rPr>
      <w:color w:val="2B579A"/>
      <w:shd w:val="clear" w:color="auto" w:fill="E1DFDD"/>
    </w:rPr>
  </w:style>
  <w:style w:type="paragraph" w:styleId="Tekstdymka">
    <w:name w:val="Balloon Text"/>
    <w:basedOn w:val="Normalny"/>
    <w:link w:val="TekstdymkaZnak"/>
    <w:uiPriority w:val="99"/>
    <w:semiHidden/>
    <w:unhideWhenUsed/>
    <w:rsid w:val="00FC2C7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C2C7E"/>
    <w:rPr>
      <w:rFonts w:ascii="Segoe UI" w:hAnsi="Segoe UI" w:cs="Segoe UI"/>
      <w:sz w:val="18"/>
      <w:szCs w:val="18"/>
    </w:rPr>
  </w:style>
  <w:style w:type="paragraph" w:styleId="Lista">
    <w:name w:val="List"/>
    <w:basedOn w:val="Tekstpodstawowy"/>
    <w:unhideWhenUsed/>
    <w:rsid w:val="003D1073"/>
    <w:pPr>
      <w:widowControl w:val="0"/>
      <w:suppressAutoHyphens/>
      <w:spacing w:after="140" w:line="276" w:lineRule="auto"/>
    </w:pPr>
    <w:rPr>
      <w:rFonts w:ascii="Liberation Serif" w:eastAsia="DejaVu Sans" w:hAnsi="Liberation Serif" w:cs="DejaVu Sans"/>
      <w:color w:val="000000"/>
      <w:sz w:val="24"/>
      <w:szCs w:val="24"/>
      <w:lang w:eastAsia="zh-CN" w:bidi="hi-IN"/>
    </w:rPr>
  </w:style>
  <w:style w:type="paragraph" w:styleId="Tekstpodstawowy">
    <w:name w:val="Body Text"/>
    <w:basedOn w:val="Normalny"/>
    <w:link w:val="TekstpodstawowyZnak"/>
    <w:uiPriority w:val="99"/>
    <w:semiHidden/>
    <w:unhideWhenUsed/>
    <w:rsid w:val="003D1073"/>
    <w:pPr>
      <w:spacing w:after="120"/>
    </w:pPr>
  </w:style>
  <w:style w:type="character" w:customStyle="1" w:styleId="TekstpodstawowyZnak">
    <w:name w:val="Tekst podstawowy Znak"/>
    <w:basedOn w:val="Domylnaczcionkaakapitu"/>
    <w:link w:val="Tekstpodstawowy"/>
    <w:uiPriority w:val="99"/>
    <w:semiHidden/>
    <w:rsid w:val="003D1073"/>
  </w:style>
  <w:style w:type="paragraph" w:styleId="Poprawka">
    <w:name w:val="Revision"/>
    <w:hidden/>
    <w:uiPriority w:val="99"/>
    <w:semiHidden/>
    <w:rsid w:val="00084336"/>
    <w:pPr>
      <w:spacing w:after="0" w:line="240" w:lineRule="auto"/>
    </w:pPr>
  </w:style>
  <w:style w:type="paragraph" w:styleId="Nagwek">
    <w:name w:val="header"/>
    <w:basedOn w:val="Normalny"/>
    <w:link w:val="NagwekZnak"/>
    <w:uiPriority w:val="99"/>
    <w:unhideWhenUsed/>
    <w:rsid w:val="00AC6D8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6D8A"/>
  </w:style>
  <w:style w:type="paragraph" w:styleId="Stopka">
    <w:name w:val="footer"/>
    <w:basedOn w:val="Normalny"/>
    <w:link w:val="StopkaZnak"/>
    <w:uiPriority w:val="99"/>
    <w:unhideWhenUsed/>
    <w:rsid w:val="00AC6D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6D8A"/>
  </w:style>
  <w:style w:type="table" w:styleId="Tabela-Siatka">
    <w:name w:val="Table Grid"/>
    <w:basedOn w:val="Standardowy"/>
    <w:uiPriority w:val="59"/>
    <w:rsid w:val="00AC6D8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agwekspisutreci">
    <w:name w:val="TOC Heading"/>
    <w:basedOn w:val="Nagwek1"/>
    <w:next w:val="Normalny"/>
    <w:uiPriority w:val="39"/>
    <w:unhideWhenUsed/>
    <w:qFormat/>
    <w:rsid w:val="00244738"/>
    <w:pPr>
      <w:outlineLvl w:val="9"/>
    </w:pPr>
    <w:rPr>
      <w:lang w:eastAsia="pl-PL"/>
    </w:rPr>
  </w:style>
  <w:style w:type="paragraph" w:styleId="Spistreci1">
    <w:name w:val="toc 1"/>
    <w:basedOn w:val="Normalny"/>
    <w:next w:val="Normalny"/>
    <w:autoRedefine/>
    <w:uiPriority w:val="39"/>
    <w:unhideWhenUsed/>
    <w:rsid w:val="00107017"/>
    <w:pPr>
      <w:tabs>
        <w:tab w:val="left" w:pos="440"/>
        <w:tab w:val="right" w:leader="dot" w:pos="9062"/>
      </w:tabs>
      <w:spacing w:after="100"/>
    </w:pPr>
  </w:style>
  <w:style w:type="paragraph" w:styleId="Spistreci2">
    <w:name w:val="toc 2"/>
    <w:basedOn w:val="Normalny"/>
    <w:next w:val="Normalny"/>
    <w:autoRedefine/>
    <w:uiPriority w:val="39"/>
    <w:unhideWhenUsed/>
    <w:rsid w:val="00EB7DAB"/>
    <w:pPr>
      <w:tabs>
        <w:tab w:val="left" w:pos="660"/>
        <w:tab w:val="right" w:leader="dot" w:pos="9062"/>
      </w:tabs>
      <w:spacing w:after="100"/>
      <w:ind w:left="220"/>
    </w:pPr>
  </w:style>
  <w:style w:type="paragraph" w:customStyle="1" w:styleId="Compact">
    <w:name w:val="Compact"/>
    <w:basedOn w:val="Tekstpodstawowy"/>
    <w:qFormat/>
    <w:rsid w:val="00A4060D"/>
    <w:pPr>
      <w:spacing w:before="36" w:after="36" w:line="240" w:lineRule="auto"/>
    </w:pPr>
    <w:rPr>
      <w:sz w:val="24"/>
      <w:szCs w:val="24"/>
      <w:lang w:val="en-US"/>
    </w:rPr>
  </w:style>
  <w:style w:type="paragraph" w:styleId="Tekstprzypisukocowego">
    <w:name w:val="endnote text"/>
    <w:basedOn w:val="Normalny"/>
    <w:link w:val="TekstprzypisukocowegoZnak"/>
    <w:uiPriority w:val="99"/>
    <w:semiHidden/>
    <w:unhideWhenUsed/>
    <w:rsid w:val="00EF309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F309C"/>
    <w:rPr>
      <w:sz w:val="20"/>
      <w:szCs w:val="20"/>
    </w:rPr>
  </w:style>
  <w:style w:type="character" w:styleId="Odwoanieprzypisukocowego">
    <w:name w:val="endnote reference"/>
    <w:basedOn w:val="Domylnaczcionkaakapitu"/>
    <w:uiPriority w:val="99"/>
    <w:semiHidden/>
    <w:unhideWhenUsed/>
    <w:rsid w:val="00EF309C"/>
    <w:rPr>
      <w:vertAlign w:val="superscript"/>
    </w:rPr>
  </w:style>
  <w:style w:type="paragraph" w:styleId="Spistreci3">
    <w:name w:val="toc 3"/>
    <w:basedOn w:val="Normalny"/>
    <w:next w:val="Normalny"/>
    <w:autoRedefine/>
    <w:uiPriority w:val="39"/>
    <w:unhideWhenUsed/>
    <w:rsid w:val="0021645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3548">
      <w:bodyDiv w:val="1"/>
      <w:marLeft w:val="0"/>
      <w:marRight w:val="0"/>
      <w:marTop w:val="0"/>
      <w:marBottom w:val="0"/>
      <w:divBdr>
        <w:top w:val="none" w:sz="0" w:space="0" w:color="auto"/>
        <w:left w:val="none" w:sz="0" w:space="0" w:color="auto"/>
        <w:bottom w:val="none" w:sz="0" w:space="0" w:color="auto"/>
        <w:right w:val="none" w:sz="0" w:space="0" w:color="auto"/>
      </w:divBdr>
      <w:divsChild>
        <w:div w:id="542982073">
          <w:marLeft w:val="0"/>
          <w:marRight w:val="0"/>
          <w:marTop w:val="0"/>
          <w:marBottom w:val="120"/>
          <w:divBdr>
            <w:top w:val="none" w:sz="0" w:space="0" w:color="auto"/>
            <w:left w:val="none" w:sz="0" w:space="0" w:color="auto"/>
            <w:bottom w:val="none" w:sz="0" w:space="0" w:color="auto"/>
            <w:right w:val="none" w:sz="0" w:space="0" w:color="auto"/>
          </w:divBdr>
          <w:divsChild>
            <w:div w:id="2019313052">
              <w:marLeft w:val="0"/>
              <w:marRight w:val="0"/>
              <w:marTop w:val="0"/>
              <w:marBottom w:val="0"/>
              <w:divBdr>
                <w:top w:val="none" w:sz="0" w:space="0" w:color="auto"/>
                <w:left w:val="none" w:sz="0" w:space="0" w:color="auto"/>
                <w:bottom w:val="none" w:sz="0" w:space="0" w:color="auto"/>
                <w:right w:val="none" w:sz="0" w:space="0" w:color="auto"/>
              </w:divBdr>
            </w:div>
          </w:divsChild>
        </w:div>
        <w:div w:id="709456113">
          <w:marLeft w:val="0"/>
          <w:marRight w:val="0"/>
          <w:marTop w:val="0"/>
          <w:marBottom w:val="120"/>
          <w:divBdr>
            <w:top w:val="none" w:sz="0" w:space="0" w:color="auto"/>
            <w:left w:val="none" w:sz="0" w:space="0" w:color="auto"/>
            <w:bottom w:val="none" w:sz="0" w:space="0" w:color="auto"/>
            <w:right w:val="none" w:sz="0" w:space="0" w:color="auto"/>
          </w:divBdr>
          <w:divsChild>
            <w:div w:id="842551896">
              <w:marLeft w:val="0"/>
              <w:marRight w:val="0"/>
              <w:marTop w:val="0"/>
              <w:marBottom w:val="0"/>
              <w:divBdr>
                <w:top w:val="none" w:sz="0" w:space="0" w:color="auto"/>
                <w:left w:val="none" w:sz="0" w:space="0" w:color="auto"/>
                <w:bottom w:val="none" w:sz="0" w:space="0" w:color="auto"/>
                <w:right w:val="none" w:sz="0" w:space="0" w:color="auto"/>
              </w:divBdr>
            </w:div>
          </w:divsChild>
        </w:div>
        <w:div w:id="2053724880">
          <w:marLeft w:val="0"/>
          <w:marRight w:val="0"/>
          <w:marTop w:val="0"/>
          <w:marBottom w:val="120"/>
          <w:divBdr>
            <w:top w:val="none" w:sz="0" w:space="0" w:color="auto"/>
            <w:left w:val="none" w:sz="0" w:space="0" w:color="auto"/>
            <w:bottom w:val="none" w:sz="0" w:space="0" w:color="auto"/>
            <w:right w:val="none" w:sz="0" w:space="0" w:color="auto"/>
          </w:divBdr>
          <w:divsChild>
            <w:div w:id="44789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6647">
      <w:bodyDiv w:val="1"/>
      <w:marLeft w:val="0"/>
      <w:marRight w:val="0"/>
      <w:marTop w:val="0"/>
      <w:marBottom w:val="0"/>
      <w:divBdr>
        <w:top w:val="none" w:sz="0" w:space="0" w:color="auto"/>
        <w:left w:val="none" w:sz="0" w:space="0" w:color="auto"/>
        <w:bottom w:val="none" w:sz="0" w:space="0" w:color="auto"/>
        <w:right w:val="none" w:sz="0" w:space="0" w:color="auto"/>
      </w:divBdr>
      <w:divsChild>
        <w:div w:id="1210188133">
          <w:marLeft w:val="0"/>
          <w:marRight w:val="0"/>
          <w:marTop w:val="0"/>
          <w:marBottom w:val="120"/>
          <w:divBdr>
            <w:top w:val="none" w:sz="0" w:space="0" w:color="auto"/>
            <w:left w:val="none" w:sz="0" w:space="0" w:color="auto"/>
            <w:bottom w:val="none" w:sz="0" w:space="0" w:color="auto"/>
            <w:right w:val="none" w:sz="0" w:space="0" w:color="auto"/>
          </w:divBdr>
          <w:divsChild>
            <w:div w:id="1253665905">
              <w:marLeft w:val="0"/>
              <w:marRight w:val="0"/>
              <w:marTop w:val="0"/>
              <w:marBottom w:val="0"/>
              <w:divBdr>
                <w:top w:val="none" w:sz="0" w:space="0" w:color="auto"/>
                <w:left w:val="none" w:sz="0" w:space="0" w:color="auto"/>
                <w:bottom w:val="none" w:sz="0" w:space="0" w:color="auto"/>
                <w:right w:val="none" w:sz="0" w:space="0" w:color="auto"/>
              </w:divBdr>
            </w:div>
          </w:divsChild>
        </w:div>
        <w:div w:id="1370107222">
          <w:marLeft w:val="0"/>
          <w:marRight w:val="0"/>
          <w:marTop w:val="0"/>
          <w:marBottom w:val="120"/>
          <w:divBdr>
            <w:top w:val="none" w:sz="0" w:space="0" w:color="auto"/>
            <w:left w:val="none" w:sz="0" w:space="0" w:color="auto"/>
            <w:bottom w:val="none" w:sz="0" w:space="0" w:color="auto"/>
            <w:right w:val="none" w:sz="0" w:space="0" w:color="auto"/>
          </w:divBdr>
          <w:divsChild>
            <w:div w:id="1576238638">
              <w:marLeft w:val="0"/>
              <w:marRight w:val="0"/>
              <w:marTop w:val="0"/>
              <w:marBottom w:val="0"/>
              <w:divBdr>
                <w:top w:val="none" w:sz="0" w:space="0" w:color="auto"/>
                <w:left w:val="none" w:sz="0" w:space="0" w:color="auto"/>
                <w:bottom w:val="none" w:sz="0" w:space="0" w:color="auto"/>
                <w:right w:val="none" w:sz="0" w:space="0" w:color="auto"/>
              </w:divBdr>
            </w:div>
          </w:divsChild>
        </w:div>
        <w:div w:id="1977441744">
          <w:marLeft w:val="0"/>
          <w:marRight w:val="0"/>
          <w:marTop w:val="0"/>
          <w:marBottom w:val="120"/>
          <w:divBdr>
            <w:top w:val="none" w:sz="0" w:space="0" w:color="auto"/>
            <w:left w:val="none" w:sz="0" w:space="0" w:color="auto"/>
            <w:bottom w:val="none" w:sz="0" w:space="0" w:color="auto"/>
            <w:right w:val="none" w:sz="0" w:space="0" w:color="auto"/>
          </w:divBdr>
          <w:divsChild>
            <w:div w:id="2948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30574">
      <w:bodyDiv w:val="1"/>
      <w:marLeft w:val="0"/>
      <w:marRight w:val="0"/>
      <w:marTop w:val="0"/>
      <w:marBottom w:val="0"/>
      <w:divBdr>
        <w:top w:val="none" w:sz="0" w:space="0" w:color="auto"/>
        <w:left w:val="none" w:sz="0" w:space="0" w:color="auto"/>
        <w:bottom w:val="none" w:sz="0" w:space="0" w:color="auto"/>
        <w:right w:val="none" w:sz="0" w:space="0" w:color="auto"/>
      </w:divBdr>
    </w:div>
    <w:div w:id="276909319">
      <w:bodyDiv w:val="1"/>
      <w:marLeft w:val="0"/>
      <w:marRight w:val="0"/>
      <w:marTop w:val="0"/>
      <w:marBottom w:val="0"/>
      <w:divBdr>
        <w:top w:val="none" w:sz="0" w:space="0" w:color="auto"/>
        <w:left w:val="none" w:sz="0" w:space="0" w:color="auto"/>
        <w:bottom w:val="none" w:sz="0" w:space="0" w:color="auto"/>
        <w:right w:val="none" w:sz="0" w:space="0" w:color="auto"/>
      </w:divBdr>
      <w:divsChild>
        <w:div w:id="1045104995">
          <w:marLeft w:val="0"/>
          <w:marRight w:val="0"/>
          <w:marTop w:val="0"/>
          <w:marBottom w:val="120"/>
          <w:divBdr>
            <w:top w:val="none" w:sz="0" w:space="0" w:color="auto"/>
            <w:left w:val="none" w:sz="0" w:space="0" w:color="auto"/>
            <w:bottom w:val="none" w:sz="0" w:space="0" w:color="auto"/>
            <w:right w:val="none" w:sz="0" w:space="0" w:color="auto"/>
          </w:divBdr>
          <w:divsChild>
            <w:div w:id="1447306464">
              <w:marLeft w:val="0"/>
              <w:marRight w:val="0"/>
              <w:marTop w:val="0"/>
              <w:marBottom w:val="0"/>
              <w:divBdr>
                <w:top w:val="none" w:sz="0" w:space="0" w:color="auto"/>
                <w:left w:val="none" w:sz="0" w:space="0" w:color="auto"/>
                <w:bottom w:val="none" w:sz="0" w:space="0" w:color="auto"/>
                <w:right w:val="none" w:sz="0" w:space="0" w:color="auto"/>
              </w:divBdr>
            </w:div>
          </w:divsChild>
        </w:div>
        <w:div w:id="1123377766">
          <w:marLeft w:val="0"/>
          <w:marRight w:val="0"/>
          <w:marTop w:val="0"/>
          <w:marBottom w:val="120"/>
          <w:divBdr>
            <w:top w:val="none" w:sz="0" w:space="0" w:color="auto"/>
            <w:left w:val="none" w:sz="0" w:space="0" w:color="auto"/>
            <w:bottom w:val="none" w:sz="0" w:space="0" w:color="auto"/>
            <w:right w:val="none" w:sz="0" w:space="0" w:color="auto"/>
          </w:divBdr>
          <w:divsChild>
            <w:div w:id="708452086">
              <w:marLeft w:val="0"/>
              <w:marRight w:val="0"/>
              <w:marTop w:val="0"/>
              <w:marBottom w:val="0"/>
              <w:divBdr>
                <w:top w:val="none" w:sz="0" w:space="0" w:color="auto"/>
                <w:left w:val="none" w:sz="0" w:space="0" w:color="auto"/>
                <w:bottom w:val="none" w:sz="0" w:space="0" w:color="auto"/>
                <w:right w:val="none" w:sz="0" w:space="0" w:color="auto"/>
              </w:divBdr>
            </w:div>
          </w:divsChild>
        </w:div>
        <w:div w:id="1681352176">
          <w:marLeft w:val="0"/>
          <w:marRight w:val="0"/>
          <w:marTop w:val="0"/>
          <w:marBottom w:val="120"/>
          <w:divBdr>
            <w:top w:val="none" w:sz="0" w:space="0" w:color="auto"/>
            <w:left w:val="none" w:sz="0" w:space="0" w:color="auto"/>
            <w:bottom w:val="none" w:sz="0" w:space="0" w:color="auto"/>
            <w:right w:val="none" w:sz="0" w:space="0" w:color="auto"/>
          </w:divBdr>
          <w:divsChild>
            <w:div w:id="53157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812403">
      <w:bodyDiv w:val="1"/>
      <w:marLeft w:val="0"/>
      <w:marRight w:val="0"/>
      <w:marTop w:val="0"/>
      <w:marBottom w:val="0"/>
      <w:divBdr>
        <w:top w:val="none" w:sz="0" w:space="0" w:color="auto"/>
        <w:left w:val="none" w:sz="0" w:space="0" w:color="auto"/>
        <w:bottom w:val="none" w:sz="0" w:space="0" w:color="auto"/>
        <w:right w:val="none" w:sz="0" w:space="0" w:color="auto"/>
      </w:divBdr>
    </w:div>
    <w:div w:id="737358271">
      <w:bodyDiv w:val="1"/>
      <w:marLeft w:val="0"/>
      <w:marRight w:val="0"/>
      <w:marTop w:val="0"/>
      <w:marBottom w:val="0"/>
      <w:divBdr>
        <w:top w:val="none" w:sz="0" w:space="0" w:color="auto"/>
        <w:left w:val="none" w:sz="0" w:space="0" w:color="auto"/>
        <w:bottom w:val="none" w:sz="0" w:space="0" w:color="auto"/>
        <w:right w:val="none" w:sz="0" w:space="0" w:color="auto"/>
      </w:divBdr>
    </w:div>
    <w:div w:id="821628706">
      <w:bodyDiv w:val="1"/>
      <w:marLeft w:val="0"/>
      <w:marRight w:val="0"/>
      <w:marTop w:val="0"/>
      <w:marBottom w:val="0"/>
      <w:divBdr>
        <w:top w:val="none" w:sz="0" w:space="0" w:color="auto"/>
        <w:left w:val="none" w:sz="0" w:space="0" w:color="auto"/>
        <w:bottom w:val="none" w:sz="0" w:space="0" w:color="auto"/>
        <w:right w:val="none" w:sz="0" w:space="0" w:color="auto"/>
      </w:divBdr>
    </w:div>
    <w:div w:id="1031883116">
      <w:bodyDiv w:val="1"/>
      <w:marLeft w:val="0"/>
      <w:marRight w:val="0"/>
      <w:marTop w:val="0"/>
      <w:marBottom w:val="0"/>
      <w:divBdr>
        <w:top w:val="none" w:sz="0" w:space="0" w:color="auto"/>
        <w:left w:val="none" w:sz="0" w:space="0" w:color="auto"/>
        <w:bottom w:val="none" w:sz="0" w:space="0" w:color="auto"/>
        <w:right w:val="none" w:sz="0" w:space="0" w:color="auto"/>
      </w:divBdr>
      <w:divsChild>
        <w:div w:id="27066831">
          <w:marLeft w:val="0"/>
          <w:marRight w:val="0"/>
          <w:marTop w:val="0"/>
          <w:marBottom w:val="120"/>
          <w:divBdr>
            <w:top w:val="none" w:sz="0" w:space="0" w:color="auto"/>
            <w:left w:val="none" w:sz="0" w:space="0" w:color="auto"/>
            <w:bottom w:val="none" w:sz="0" w:space="0" w:color="auto"/>
            <w:right w:val="none" w:sz="0" w:space="0" w:color="auto"/>
          </w:divBdr>
          <w:divsChild>
            <w:div w:id="381487321">
              <w:marLeft w:val="0"/>
              <w:marRight w:val="0"/>
              <w:marTop w:val="0"/>
              <w:marBottom w:val="0"/>
              <w:divBdr>
                <w:top w:val="none" w:sz="0" w:space="0" w:color="auto"/>
                <w:left w:val="none" w:sz="0" w:space="0" w:color="auto"/>
                <w:bottom w:val="none" w:sz="0" w:space="0" w:color="auto"/>
                <w:right w:val="none" w:sz="0" w:space="0" w:color="auto"/>
              </w:divBdr>
            </w:div>
          </w:divsChild>
        </w:div>
        <w:div w:id="162281124">
          <w:marLeft w:val="0"/>
          <w:marRight w:val="0"/>
          <w:marTop w:val="0"/>
          <w:marBottom w:val="120"/>
          <w:divBdr>
            <w:top w:val="none" w:sz="0" w:space="0" w:color="auto"/>
            <w:left w:val="none" w:sz="0" w:space="0" w:color="auto"/>
            <w:bottom w:val="none" w:sz="0" w:space="0" w:color="auto"/>
            <w:right w:val="none" w:sz="0" w:space="0" w:color="auto"/>
          </w:divBdr>
          <w:divsChild>
            <w:div w:id="1451318379">
              <w:marLeft w:val="0"/>
              <w:marRight w:val="0"/>
              <w:marTop w:val="0"/>
              <w:marBottom w:val="0"/>
              <w:divBdr>
                <w:top w:val="none" w:sz="0" w:space="0" w:color="auto"/>
                <w:left w:val="none" w:sz="0" w:space="0" w:color="auto"/>
                <w:bottom w:val="none" w:sz="0" w:space="0" w:color="auto"/>
                <w:right w:val="none" w:sz="0" w:space="0" w:color="auto"/>
              </w:divBdr>
            </w:div>
          </w:divsChild>
        </w:div>
        <w:div w:id="481459458">
          <w:marLeft w:val="0"/>
          <w:marRight w:val="0"/>
          <w:marTop w:val="0"/>
          <w:marBottom w:val="120"/>
          <w:divBdr>
            <w:top w:val="none" w:sz="0" w:space="0" w:color="auto"/>
            <w:left w:val="none" w:sz="0" w:space="0" w:color="auto"/>
            <w:bottom w:val="none" w:sz="0" w:space="0" w:color="auto"/>
            <w:right w:val="none" w:sz="0" w:space="0" w:color="auto"/>
          </w:divBdr>
          <w:divsChild>
            <w:div w:id="159477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25228">
      <w:bodyDiv w:val="1"/>
      <w:marLeft w:val="0"/>
      <w:marRight w:val="0"/>
      <w:marTop w:val="0"/>
      <w:marBottom w:val="0"/>
      <w:divBdr>
        <w:top w:val="none" w:sz="0" w:space="0" w:color="auto"/>
        <w:left w:val="none" w:sz="0" w:space="0" w:color="auto"/>
        <w:bottom w:val="none" w:sz="0" w:space="0" w:color="auto"/>
        <w:right w:val="none" w:sz="0" w:space="0" w:color="auto"/>
      </w:divBdr>
    </w:div>
    <w:div w:id="1187058357">
      <w:bodyDiv w:val="1"/>
      <w:marLeft w:val="0"/>
      <w:marRight w:val="0"/>
      <w:marTop w:val="0"/>
      <w:marBottom w:val="0"/>
      <w:divBdr>
        <w:top w:val="none" w:sz="0" w:space="0" w:color="auto"/>
        <w:left w:val="none" w:sz="0" w:space="0" w:color="auto"/>
        <w:bottom w:val="none" w:sz="0" w:space="0" w:color="auto"/>
        <w:right w:val="none" w:sz="0" w:space="0" w:color="auto"/>
      </w:divBdr>
      <w:divsChild>
        <w:div w:id="547841612">
          <w:marLeft w:val="0"/>
          <w:marRight w:val="0"/>
          <w:marTop w:val="0"/>
          <w:marBottom w:val="120"/>
          <w:divBdr>
            <w:top w:val="none" w:sz="0" w:space="0" w:color="auto"/>
            <w:left w:val="none" w:sz="0" w:space="0" w:color="auto"/>
            <w:bottom w:val="none" w:sz="0" w:space="0" w:color="auto"/>
            <w:right w:val="none" w:sz="0" w:space="0" w:color="auto"/>
          </w:divBdr>
          <w:divsChild>
            <w:div w:id="1024093980">
              <w:marLeft w:val="0"/>
              <w:marRight w:val="0"/>
              <w:marTop w:val="0"/>
              <w:marBottom w:val="0"/>
              <w:divBdr>
                <w:top w:val="none" w:sz="0" w:space="0" w:color="auto"/>
                <w:left w:val="none" w:sz="0" w:space="0" w:color="auto"/>
                <w:bottom w:val="none" w:sz="0" w:space="0" w:color="auto"/>
                <w:right w:val="none" w:sz="0" w:space="0" w:color="auto"/>
              </w:divBdr>
            </w:div>
          </w:divsChild>
        </w:div>
        <w:div w:id="1876193463">
          <w:marLeft w:val="0"/>
          <w:marRight w:val="0"/>
          <w:marTop w:val="0"/>
          <w:marBottom w:val="120"/>
          <w:divBdr>
            <w:top w:val="none" w:sz="0" w:space="0" w:color="auto"/>
            <w:left w:val="none" w:sz="0" w:space="0" w:color="auto"/>
            <w:bottom w:val="none" w:sz="0" w:space="0" w:color="auto"/>
            <w:right w:val="none" w:sz="0" w:space="0" w:color="auto"/>
          </w:divBdr>
          <w:divsChild>
            <w:div w:id="201285862">
              <w:marLeft w:val="0"/>
              <w:marRight w:val="0"/>
              <w:marTop w:val="0"/>
              <w:marBottom w:val="0"/>
              <w:divBdr>
                <w:top w:val="none" w:sz="0" w:space="0" w:color="auto"/>
                <w:left w:val="none" w:sz="0" w:space="0" w:color="auto"/>
                <w:bottom w:val="none" w:sz="0" w:space="0" w:color="auto"/>
                <w:right w:val="none" w:sz="0" w:space="0" w:color="auto"/>
              </w:divBdr>
            </w:div>
          </w:divsChild>
        </w:div>
        <w:div w:id="1964997212">
          <w:marLeft w:val="0"/>
          <w:marRight w:val="0"/>
          <w:marTop w:val="0"/>
          <w:marBottom w:val="120"/>
          <w:divBdr>
            <w:top w:val="none" w:sz="0" w:space="0" w:color="auto"/>
            <w:left w:val="none" w:sz="0" w:space="0" w:color="auto"/>
            <w:bottom w:val="none" w:sz="0" w:space="0" w:color="auto"/>
            <w:right w:val="none" w:sz="0" w:space="0" w:color="auto"/>
          </w:divBdr>
          <w:divsChild>
            <w:div w:id="20849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810990">
      <w:bodyDiv w:val="1"/>
      <w:marLeft w:val="0"/>
      <w:marRight w:val="0"/>
      <w:marTop w:val="0"/>
      <w:marBottom w:val="0"/>
      <w:divBdr>
        <w:top w:val="none" w:sz="0" w:space="0" w:color="auto"/>
        <w:left w:val="none" w:sz="0" w:space="0" w:color="auto"/>
        <w:bottom w:val="none" w:sz="0" w:space="0" w:color="auto"/>
        <w:right w:val="none" w:sz="0" w:space="0" w:color="auto"/>
      </w:divBdr>
    </w:div>
    <w:div w:id="1480921505">
      <w:bodyDiv w:val="1"/>
      <w:marLeft w:val="0"/>
      <w:marRight w:val="0"/>
      <w:marTop w:val="0"/>
      <w:marBottom w:val="0"/>
      <w:divBdr>
        <w:top w:val="none" w:sz="0" w:space="0" w:color="auto"/>
        <w:left w:val="none" w:sz="0" w:space="0" w:color="auto"/>
        <w:bottom w:val="none" w:sz="0" w:space="0" w:color="auto"/>
        <w:right w:val="none" w:sz="0" w:space="0" w:color="auto"/>
      </w:divBdr>
      <w:divsChild>
        <w:div w:id="987132970">
          <w:marLeft w:val="0"/>
          <w:marRight w:val="0"/>
          <w:marTop w:val="0"/>
          <w:marBottom w:val="120"/>
          <w:divBdr>
            <w:top w:val="none" w:sz="0" w:space="0" w:color="auto"/>
            <w:left w:val="none" w:sz="0" w:space="0" w:color="auto"/>
            <w:bottom w:val="none" w:sz="0" w:space="0" w:color="auto"/>
            <w:right w:val="none" w:sz="0" w:space="0" w:color="auto"/>
          </w:divBdr>
          <w:divsChild>
            <w:div w:id="411659807">
              <w:marLeft w:val="0"/>
              <w:marRight w:val="0"/>
              <w:marTop w:val="0"/>
              <w:marBottom w:val="0"/>
              <w:divBdr>
                <w:top w:val="none" w:sz="0" w:space="0" w:color="auto"/>
                <w:left w:val="none" w:sz="0" w:space="0" w:color="auto"/>
                <w:bottom w:val="none" w:sz="0" w:space="0" w:color="auto"/>
                <w:right w:val="none" w:sz="0" w:space="0" w:color="auto"/>
              </w:divBdr>
            </w:div>
          </w:divsChild>
        </w:div>
        <w:div w:id="1589733329">
          <w:marLeft w:val="0"/>
          <w:marRight w:val="0"/>
          <w:marTop w:val="0"/>
          <w:marBottom w:val="120"/>
          <w:divBdr>
            <w:top w:val="none" w:sz="0" w:space="0" w:color="auto"/>
            <w:left w:val="none" w:sz="0" w:space="0" w:color="auto"/>
            <w:bottom w:val="none" w:sz="0" w:space="0" w:color="auto"/>
            <w:right w:val="none" w:sz="0" w:space="0" w:color="auto"/>
          </w:divBdr>
          <w:divsChild>
            <w:div w:id="66158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8035">
      <w:bodyDiv w:val="1"/>
      <w:marLeft w:val="0"/>
      <w:marRight w:val="0"/>
      <w:marTop w:val="0"/>
      <w:marBottom w:val="0"/>
      <w:divBdr>
        <w:top w:val="none" w:sz="0" w:space="0" w:color="auto"/>
        <w:left w:val="none" w:sz="0" w:space="0" w:color="auto"/>
        <w:bottom w:val="none" w:sz="0" w:space="0" w:color="auto"/>
        <w:right w:val="none" w:sz="0" w:space="0" w:color="auto"/>
      </w:divBdr>
    </w:div>
    <w:div w:id="1716614576">
      <w:bodyDiv w:val="1"/>
      <w:marLeft w:val="0"/>
      <w:marRight w:val="0"/>
      <w:marTop w:val="0"/>
      <w:marBottom w:val="0"/>
      <w:divBdr>
        <w:top w:val="none" w:sz="0" w:space="0" w:color="auto"/>
        <w:left w:val="none" w:sz="0" w:space="0" w:color="auto"/>
        <w:bottom w:val="none" w:sz="0" w:space="0" w:color="auto"/>
        <w:right w:val="none" w:sz="0" w:space="0" w:color="auto"/>
      </w:divBdr>
      <w:divsChild>
        <w:div w:id="486242615">
          <w:marLeft w:val="0"/>
          <w:marRight w:val="0"/>
          <w:marTop w:val="0"/>
          <w:marBottom w:val="120"/>
          <w:divBdr>
            <w:top w:val="none" w:sz="0" w:space="0" w:color="auto"/>
            <w:left w:val="none" w:sz="0" w:space="0" w:color="auto"/>
            <w:bottom w:val="none" w:sz="0" w:space="0" w:color="auto"/>
            <w:right w:val="none" w:sz="0" w:space="0" w:color="auto"/>
          </w:divBdr>
          <w:divsChild>
            <w:div w:id="71850675">
              <w:marLeft w:val="0"/>
              <w:marRight w:val="0"/>
              <w:marTop w:val="0"/>
              <w:marBottom w:val="0"/>
              <w:divBdr>
                <w:top w:val="none" w:sz="0" w:space="0" w:color="auto"/>
                <w:left w:val="none" w:sz="0" w:space="0" w:color="auto"/>
                <w:bottom w:val="none" w:sz="0" w:space="0" w:color="auto"/>
                <w:right w:val="none" w:sz="0" w:space="0" w:color="auto"/>
              </w:divBdr>
            </w:div>
          </w:divsChild>
        </w:div>
        <w:div w:id="1500342748">
          <w:marLeft w:val="0"/>
          <w:marRight w:val="0"/>
          <w:marTop w:val="0"/>
          <w:marBottom w:val="120"/>
          <w:divBdr>
            <w:top w:val="none" w:sz="0" w:space="0" w:color="auto"/>
            <w:left w:val="none" w:sz="0" w:space="0" w:color="auto"/>
            <w:bottom w:val="none" w:sz="0" w:space="0" w:color="auto"/>
            <w:right w:val="none" w:sz="0" w:space="0" w:color="auto"/>
          </w:divBdr>
          <w:divsChild>
            <w:div w:id="1341354178">
              <w:marLeft w:val="0"/>
              <w:marRight w:val="0"/>
              <w:marTop w:val="0"/>
              <w:marBottom w:val="0"/>
              <w:divBdr>
                <w:top w:val="none" w:sz="0" w:space="0" w:color="auto"/>
                <w:left w:val="none" w:sz="0" w:space="0" w:color="auto"/>
                <w:bottom w:val="none" w:sz="0" w:space="0" w:color="auto"/>
                <w:right w:val="none" w:sz="0" w:space="0" w:color="auto"/>
              </w:divBdr>
            </w:div>
          </w:divsChild>
        </w:div>
        <w:div w:id="1807628142">
          <w:marLeft w:val="0"/>
          <w:marRight w:val="0"/>
          <w:marTop w:val="0"/>
          <w:marBottom w:val="120"/>
          <w:divBdr>
            <w:top w:val="none" w:sz="0" w:space="0" w:color="auto"/>
            <w:left w:val="none" w:sz="0" w:space="0" w:color="auto"/>
            <w:bottom w:val="none" w:sz="0" w:space="0" w:color="auto"/>
            <w:right w:val="none" w:sz="0" w:space="0" w:color="auto"/>
          </w:divBdr>
          <w:divsChild>
            <w:div w:id="111864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11751">
      <w:bodyDiv w:val="1"/>
      <w:marLeft w:val="0"/>
      <w:marRight w:val="0"/>
      <w:marTop w:val="0"/>
      <w:marBottom w:val="0"/>
      <w:divBdr>
        <w:top w:val="none" w:sz="0" w:space="0" w:color="auto"/>
        <w:left w:val="none" w:sz="0" w:space="0" w:color="auto"/>
        <w:bottom w:val="none" w:sz="0" w:space="0" w:color="auto"/>
        <w:right w:val="none" w:sz="0" w:space="0" w:color="auto"/>
      </w:divBdr>
    </w:div>
    <w:div w:id="1897157780">
      <w:bodyDiv w:val="1"/>
      <w:marLeft w:val="0"/>
      <w:marRight w:val="0"/>
      <w:marTop w:val="0"/>
      <w:marBottom w:val="0"/>
      <w:divBdr>
        <w:top w:val="none" w:sz="0" w:space="0" w:color="auto"/>
        <w:left w:val="none" w:sz="0" w:space="0" w:color="auto"/>
        <w:bottom w:val="none" w:sz="0" w:space="0" w:color="auto"/>
        <w:right w:val="none" w:sz="0" w:space="0" w:color="auto"/>
      </w:divBdr>
    </w:div>
    <w:div w:id="1939214257">
      <w:bodyDiv w:val="1"/>
      <w:marLeft w:val="0"/>
      <w:marRight w:val="0"/>
      <w:marTop w:val="0"/>
      <w:marBottom w:val="0"/>
      <w:divBdr>
        <w:top w:val="none" w:sz="0" w:space="0" w:color="auto"/>
        <w:left w:val="none" w:sz="0" w:space="0" w:color="auto"/>
        <w:bottom w:val="none" w:sz="0" w:space="0" w:color="auto"/>
        <w:right w:val="none" w:sz="0" w:space="0" w:color="auto"/>
      </w:divBdr>
    </w:div>
    <w:div w:id="1953322154">
      <w:bodyDiv w:val="1"/>
      <w:marLeft w:val="0"/>
      <w:marRight w:val="0"/>
      <w:marTop w:val="0"/>
      <w:marBottom w:val="0"/>
      <w:divBdr>
        <w:top w:val="none" w:sz="0" w:space="0" w:color="auto"/>
        <w:left w:val="none" w:sz="0" w:space="0" w:color="auto"/>
        <w:bottom w:val="none" w:sz="0" w:space="0" w:color="auto"/>
        <w:right w:val="none" w:sz="0" w:space="0" w:color="auto"/>
      </w:divBdr>
    </w:div>
    <w:div w:id="1963263003">
      <w:bodyDiv w:val="1"/>
      <w:marLeft w:val="0"/>
      <w:marRight w:val="0"/>
      <w:marTop w:val="0"/>
      <w:marBottom w:val="0"/>
      <w:divBdr>
        <w:top w:val="none" w:sz="0" w:space="0" w:color="auto"/>
        <w:left w:val="none" w:sz="0" w:space="0" w:color="auto"/>
        <w:bottom w:val="none" w:sz="0" w:space="0" w:color="auto"/>
        <w:right w:val="none" w:sz="0" w:space="0" w:color="auto"/>
      </w:divBdr>
    </w:div>
    <w:div w:id="2057970373">
      <w:bodyDiv w:val="1"/>
      <w:marLeft w:val="0"/>
      <w:marRight w:val="0"/>
      <w:marTop w:val="0"/>
      <w:marBottom w:val="0"/>
      <w:divBdr>
        <w:top w:val="none" w:sz="0" w:space="0" w:color="auto"/>
        <w:left w:val="none" w:sz="0" w:space="0" w:color="auto"/>
        <w:bottom w:val="none" w:sz="0" w:space="0" w:color="auto"/>
        <w:right w:val="none" w:sz="0" w:space="0" w:color="auto"/>
      </w:divBdr>
    </w:div>
    <w:div w:id="2123844808">
      <w:bodyDiv w:val="1"/>
      <w:marLeft w:val="0"/>
      <w:marRight w:val="0"/>
      <w:marTop w:val="0"/>
      <w:marBottom w:val="0"/>
      <w:divBdr>
        <w:top w:val="none" w:sz="0" w:space="0" w:color="auto"/>
        <w:left w:val="none" w:sz="0" w:space="0" w:color="auto"/>
        <w:bottom w:val="none" w:sz="0" w:space="0" w:color="auto"/>
        <w:right w:val="none" w:sz="0" w:space="0" w:color="auto"/>
      </w:divBdr>
      <w:divsChild>
        <w:div w:id="717241895">
          <w:marLeft w:val="0"/>
          <w:marRight w:val="0"/>
          <w:marTop w:val="0"/>
          <w:marBottom w:val="120"/>
          <w:divBdr>
            <w:top w:val="none" w:sz="0" w:space="0" w:color="auto"/>
            <w:left w:val="none" w:sz="0" w:space="0" w:color="auto"/>
            <w:bottom w:val="none" w:sz="0" w:space="0" w:color="auto"/>
            <w:right w:val="none" w:sz="0" w:space="0" w:color="auto"/>
          </w:divBdr>
          <w:divsChild>
            <w:div w:id="477844333">
              <w:marLeft w:val="0"/>
              <w:marRight w:val="0"/>
              <w:marTop w:val="0"/>
              <w:marBottom w:val="0"/>
              <w:divBdr>
                <w:top w:val="none" w:sz="0" w:space="0" w:color="auto"/>
                <w:left w:val="none" w:sz="0" w:space="0" w:color="auto"/>
                <w:bottom w:val="none" w:sz="0" w:space="0" w:color="auto"/>
                <w:right w:val="none" w:sz="0" w:space="0" w:color="auto"/>
              </w:divBdr>
            </w:div>
          </w:divsChild>
        </w:div>
        <w:div w:id="1663728656">
          <w:marLeft w:val="0"/>
          <w:marRight w:val="0"/>
          <w:marTop w:val="0"/>
          <w:marBottom w:val="120"/>
          <w:divBdr>
            <w:top w:val="none" w:sz="0" w:space="0" w:color="auto"/>
            <w:left w:val="none" w:sz="0" w:space="0" w:color="auto"/>
            <w:bottom w:val="none" w:sz="0" w:space="0" w:color="auto"/>
            <w:right w:val="none" w:sz="0" w:space="0" w:color="auto"/>
          </w:divBdr>
          <w:divsChild>
            <w:div w:id="624314372">
              <w:marLeft w:val="0"/>
              <w:marRight w:val="0"/>
              <w:marTop w:val="0"/>
              <w:marBottom w:val="0"/>
              <w:divBdr>
                <w:top w:val="none" w:sz="0" w:space="0" w:color="auto"/>
                <w:left w:val="none" w:sz="0" w:space="0" w:color="auto"/>
                <w:bottom w:val="none" w:sz="0" w:space="0" w:color="auto"/>
                <w:right w:val="none" w:sz="0" w:space="0" w:color="auto"/>
              </w:divBdr>
            </w:div>
          </w:divsChild>
        </w:div>
        <w:div w:id="1971596178">
          <w:marLeft w:val="0"/>
          <w:marRight w:val="0"/>
          <w:marTop w:val="0"/>
          <w:marBottom w:val="120"/>
          <w:divBdr>
            <w:top w:val="none" w:sz="0" w:space="0" w:color="auto"/>
            <w:left w:val="none" w:sz="0" w:space="0" w:color="auto"/>
            <w:bottom w:val="none" w:sz="0" w:space="0" w:color="auto"/>
            <w:right w:val="none" w:sz="0" w:space="0" w:color="auto"/>
          </w:divBdr>
          <w:divsChild>
            <w:div w:id="107539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w.edu.pl" TargetMode="External"/><Relationship Id="rId18" Type="http://schemas.openxmlformats.org/officeDocument/2006/relationships/hyperlink" Target="http://www.okno.pw.edu.p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pw.edu.pl" TargetMode="External"/><Relationship Id="rId17" Type="http://schemas.openxmlformats.org/officeDocument/2006/relationships/hyperlink" Target="http://www.fizyka.pw.edu.pl" TargetMode="Externa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www.pw.edu.pl" TargetMode="External"/><Relationship Id="rId20" Type="http://schemas.openxmlformats.org/officeDocument/2006/relationships/hyperlink" Target="https://owasp.org/Top1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w.edu.pl/drzwiotwartepw"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nazwajednostki.pw.edu.p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bg.pw.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w.edu.pl/nazwajednostki"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44A43DB7008D0E48A29B6E93BF9FA1BB" ma:contentTypeVersion="4" ma:contentTypeDescription="Utwórz nowy dokument." ma:contentTypeScope="" ma:versionID="cf1b2c05fa306df904aed89e616693ac">
  <xsd:schema xmlns:xsd="http://www.w3.org/2001/XMLSchema" xmlns:xs="http://www.w3.org/2001/XMLSchema" xmlns:p="http://schemas.microsoft.com/office/2006/metadata/properties" xmlns:ns2="2d014d69-e0a1-4842-807c-6e1d28772d31" xmlns:ns3="c3ce2dc1-dbb8-491e-9812-64c68da789d9" targetNamespace="http://schemas.microsoft.com/office/2006/metadata/properties" ma:root="true" ma:fieldsID="26e02e4fbc6040cde546e527d286fb87" ns2:_="" ns3:_="">
    <xsd:import namespace="2d014d69-e0a1-4842-807c-6e1d28772d31"/>
    <xsd:import namespace="c3ce2dc1-dbb8-491e-9812-64c68da789d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014d69-e0a1-4842-807c-6e1d28772d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ce2dc1-dbb8-491e-9812-64c68da789d9"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D5D983-1FE4-4E08-95FC-47621BF51DBC}">
  <ds:schemaRefs>
    <ds:schemaRef ds:uri="http://schemas.microsoft.com/sharepoint/v3/contenttype/forms"/>
  </ds:schemaRefs>
</ds:datastoreItem>
</file>

<file path=customXml/itemProps2.xml><?xml version="1.0" encoding="utf-8"?>
<ds:datastoreItem xmlns:ds="http://schemas.openxmlformats.org/officeDocument/2006/customXml" ds:itemID="{E2B01884-2E5B-4F20-84F2-6276B5158EA2}">
  <ds:schemaRefs>
    <ds:schemaRef ds:uri="http://schemas.openxmlformats.org/officeDocument/2006/bibliography"/>
  </ds:schemaRefs>
</ds:datastoreItem>
</file>

<file path=customXml/itemProps3.xml><?xml version="1.0" encoding="utf-8"?>
<ds:datastoreItem xmlns:ds="http://schemas.openxmlformats.org/officeDocument/2006/customXml" ds:itemID="{D674399E-D9B3-442F-9EDB-5908354230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FCCDED1-9740-4DA7-BD09-F31BF84603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014d69-e0a1-4842-807c-6e1d28772d31"/>
    <ds:schemaRef ds:uri="c3ce2dc1-dbb8-491e-9812-64c68da78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25</Pages>
  <Words>9730</Words>
  <Characters>58381</Characters>
  <Application>Microsoft Office Word</Application>
  <DocSecurity>0</DocSecurity>
  <Lines>486</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67976</CharactersWithSpaces>
  <SharedDoc>false</SharedDoc>
  <HLinks>
    <vt:vector size="360" baseType="variant">
      <vt:variant>
        <vt:i4>1507330</vt:i4>
      </vt:variant>
      <vt:variant>
        <vt:i4>333</vt:i4>
      </vt:variant>
      <vt:variant>
        <vt:i4>0</vt:i4>
      </vt:variant>
      <vt:variant>
        <vt:i4>5</vt:i4>
      </vt:variant>
      <vt:variant>
        <vt:lpwstr>https://owasp.org/Top10/</vt:lpwstr>
      </vt:variant>
      <vt:variant>
        <vt:lpwstr/>
      </vt:variant>
      <vt:variant>
        <vt:i4>6225999</vt:i4>
      </vt:variant>
      <vt:variant>
        <vt:i4>330</vt:i4>
      </vt:variant>
      <vt:variant>
        <vt:i4>0</vt:i4>
      </vt:variant>
      <vt:variant>
        <vt:i4>5</vt:i4>
      </vt:variant>
      <vt:variant>
        <vt:lpwstr>http://www.bg.pw.edu.pl/</vt:lpwstr>
      </vt:variant>
      <vt:variant>
        <vt:lpwstr/>
      </vt:variant>
      <vt:variant>
        <vt:i4>3932204</vt:i4>
      </vt:variant>
      <vt:variant>
        <vt:i4>327</vt:i4>
      </vt:variant>
      <vt:variant>
        <vt:i4>0</vt:i4>
      </vt:variant>
      <vt:variant>
        <vt:i4>5</vt:i4>
      </vt:variant>
      <vt:variant>
        <vt:lpwstr>http://www.okno.pw.edu.pl/</vt:lpwstr>
      </vt:variant>
      <vt:variant>
        <vt:lpwstr/>
      </vt:variant>
      <vt:variant>
        <vt:i4>4849753</vt:i4>
      </vt:variant>
      <vt:variant>
        <vt:i4>324</vt:i4>
      </vt:variant>
      <vt:variant>
        <vt:i4>0</vt:i4>
      </vt:variant>
      <vt:variant>
        <vt:i4>5</vt:i4>
      </vt:variant>
      <vt:variant>
        <vt:lpwstr>http://www.fizyka.pw.edu.pl/</vt:lpwstr>
      </vt:variant>
      <vt:variant>
        <vt:lpwstr/>
      </vt:variant>
      <vt:variant>
        <vt:i4>5439559</vt:i4>
      </vt:variant>
      <vt:variant>
        <vt:i4>321</vt:i4>
      </vt:variant>
      <vt:variant>
        <vt:i4>0</vt:i4>
      </vt:variant>
      <vt:variant>
        <vt:i4>5</vt:i4>
      </vt:variant>
      <vt:variant>
        <vt:lpwstr>http://www.pw.edu.pl/</vt:lpwstr>
      </vt:variant>
      <vt:variant>
        <vt:lpwstr/>
      </vt:variant>
      <vt:variant>
        <vt:i4>5963842</vt:i4>
      </vt:variant>
      <vt:variant>
        <vt:i4>315</vt:i4>
      </vt:variant>
      <vt:variant>
        <vt:i4>0</vt:i4>
      </vt:variant>
      <vt:variant>
        <vt:i4>5</vt:i4>
      </vt:variant>
      <vt:variant>
        <vt:lpwstr>http://www.nazwajednostki.pw.edu.pl/</vt:lpwstr>
      </vt:variant>
      <vt:variant>
        <vt:lpwstr/>
      </vt:variant>
      <vt:variant>
        <vt:i4>3473515</vt:i4>
      </vt:variant>
      <vt:variant>
        <vt:i4>312</vt:i4>
      </vt:variant>
      <vt:variant>
        <vt:i4>0</vt:i4>
      </vt:variant>
      <vt:variant>
        <vt:i4>5</vt:i4>
      </vt:variant>
      <vt:variant>
        <vt:lpwstr>http://www.pw.edu.pl/nazwajednostki</vt:lpwstr>
      </vt:variant>
      <vt:variant>
        <vt:lpwstr/>
      </vt:variant>
      <vt:variant>
        <vt:i4>5439559</vt:i4>
      </vt:variant>
      <vt:variant>
        <vt:i4>309</vt:i4>
      </vt:variant>
      <vt:variant>
        <vt:i4>0</vt:i4>
      </vt:variant>
      <vt:variant>
        <vt:i4>5</vt:i4>
      </vt:variant>
      <vt:variant>
        <vt:lpwstr>http://www.pw.edu.pl/</vt:lpwstr>
      </vt:variant>
      <vt:variant>
        <vt:lpwstr/>
      </vt:variant>
      <vt:variant>
        <vt:i4>5439559</vt:i4>
      </vt:variant>
      <vt:variant>
        <vt:i4>306</vt:i4>
      </vt:variant>
      <vt:variant>
        <vt:i4>0</vt:i4>
      </vt:variant>
      <vt:variant>
        <vt:i4>5</vt:i4>
      </vt:variant>
      <vt:variant>
        <vt:lpwstr>http://www.pw.edu.pl/</vt:lpwstr>
      </vt:variant>
      <vt:variant>
        <vt:lpwstr/>
      </vt:variant>
      <vt:variant>
        <vt:i4>852062</vt:i4>
      </vt:variant>
      <vt:variant>
        <vt:i4>303</vt:i4>
      </vt:variant>
      <vt:variant>
        <vt:i4>0</vt:i4>
      </vt:variant>
      <vt:variant>
        <vt:i4>5</vt:i4>
      </vt:variant>
      <vt:variant>
        <vt:lpwstr>https://www.pw.edu.pl/drzwiotwartepw</vt:lpwstr>
      </vt:variant>
      <vt:variant>
        <vt:lpwstr/>
      </vt:variant>
      <vt:variant>
        <vt:i4>1769524</vt:i4>
      </vt:variant>
      <vt:variant>
        <vt:i4>296</vt:i4>
      </vt:variant>
      <vt:variant>
        <vt:i4>0</vt:i4>
      </vt:variant>
      <vt:variant>
        <vt:i4>5</vt:i4>
      </vt:variant>
      <vt:variant>
        <vt:lpwstr/>
      </vt:variant>
      <vt:variant>
        <vt:lpwstr>_Toc109388477</vt:lpwstr>
      </vt:variant>
      <vt:variant>
        <vt:i4>1769524</vt:i4>
      </vt:variant>
      <vt:variant>
        <vt:i4>290</vt:i4>
      </vt:variant>
      <vt:variant>
        <vt:i4>0</vt:i4>
      </vt:variant>
      <vt:variant>
        <vt:i4>5</vt:i4>
      </vt:variant>
      <vt:variant>
        <vt:lpwstr/>
      </vt:variant>
      <vt:variant>
        <vt:lpwstr>_Toc109388476</vt:lpwstr>
      </vt:variant>
      <vt:variant>
        <vt:i4>1769524</vt:i4>
      </vt:variant>
      <vt:variant>
        <vt:i4>284</vt:i4>
      </vt:variant>
      <vt:variant>
        <vt:i4>0</vt:i4>
      </vt:variant>
      <vt:variant>
        <vt:i4>5</vt:i4>
      </vt:variant>
      <vt:variant>
        <vt:lpwstr/>
      </vt:variant>
      <vt:variant>
        <vt:lpwstr>_Toc109388475</vt:lpwstr>
      </vt:variant>
      <vt:variant>
        <vt:i4>1769524</vt:i4>
      </vt:variant>
      <vt:variant>
        <vt:i4>278</vt:i4>
      </vt:variant>
      <vt:variant>
        <vt:i4>0</vt:i4>
      </vt:variant>
      <vt:variant>
        <vt:i4>5</vt:i4>
      </vt:variant>
      <vt:variant>
        <vt:lpwstr/>
      </vt:variant>
      <vt:variant>
        <vt:lpwstr>_Toc109388474</vt:lpwstr>
      </vt:variant>
      <vt:variant>
        <vt:i4>1769524</vt:i4>
      </vt:variant>
      <vt:variant>
        <vt:i4>272</vt:i4>
      </vt:variant>
      <vt:variant>
        <vt:i4>0</vt:i4>
      </vt:variant>
      <vt:variant>
        <vt:i4>5</vt:i4>
      </vt:variant>
      <vt:variant>
        <vt:lpwstr/>
      </vt:variant>
      <vt:variant>
        <vt:lpwstr>_Toc109388473</vt:lpwstr>
      </vt:variant>
      <vt:variant>
        <vt:i4>1769524</vt:i4>
      </vt:variant>
      <vt:variant>
        <vt:i4>266</vt:i4>
      </vt:variant>
      <vt:variant>
        <vt:i4>0</vt:i4>
      </vt:variant>
      <vt:variant>
        <vt:i4>5</vt:i4>
      </vt:variant>
      <vt:variant>
        <vt:lpwstr/>
      </vt:variant>
      <vt:variant>
        <vt:lpwstr>_Toc109388472</vt:lpwstr>
      </vt:variant>
      <vt:variant>
        <vt:i4>1769524</vt:i4>
      </vt:variant>
      <vt:variant>
        <vt:i4>260</vt:i4>
      </vt:variant>
      <vt:variant>
        <vt:i4>0</vt:i4>
      </vt:variant>
      <vt:variant>
        <vt:i4>5</vt:i4>
      </vt:variant>
      <vt:variant>
        <vt:lpwstr/>
      </vt:variant>
      <vt:variant>
        <vt:lpwstr>_Toc109388471</vt:lpwstr>
      </vt:variant>
      <vt:variant>
        <vt:i4>1769524</vt:i4>
      </vt:variant>
      <vt:variant>
        <vt:i4>254</vt:i4>
      </vt:variant>
      <vt:variant>
        <vt:i4>0</vt:i4>
      </vt:variant>
      <vt:variant>
        <vt:i4>5</vt:i4>
      </vt:variant>
      <vt:variant>
        <vt:lpwstr/>
      </vt:variant>
      <vt:variant>
        <vt:lpwstr>_Toc109388470</vt:lpwstr>
      </vt:variant>
      <vt:variant>
        <vt:i4>1703988</vt:i4>
      </vt:variant>
      <vt:variant>
        <vt:i4>248</vt:i4>
      </vt:variant>
      <vt:variant>
        <vt:i4>0</vt:i4>
      </vt:variant>
      <vt:variant>
        <vt:i4>5</vt:i4>
      </vt:variant>
      <vt:variant>
        <vt:lpwstr/>
      </vt:variant>
      <vt:variant>
        <vt:lpwstr>_Toc109388469</vt:lpwstr>
      </vt:variant>
      <vt:variant>
        <vt:i4>1703988</vt:i4>
      </vt:variant>
      <vt:variant>
        <vt:i4>242</vt:i4>
      </vt:variant>
      <vt:variant>
        <vt:i4>0</vt:i4>
      </vt:variant>
      <vt:variant>
        <vt:i4>5</vt:i4>
      </vt:variant>
      <vt:variant>
        <vt:lpwstr/>
      </vt:variant>
      <vt:variant>
        <vt:lpwstr>_Toc109388468</vt:lpwstr>
      </vt:variant>
      <vt:variant>
        <vt:i4>1703988</vt:i4>
      </vt:variant>
      <vt:variant>
        <vt:i4>236</vt:i4>
      </vt:variant>
      <vt:variant>
        <vt:i4>0</vt:i4>
      </vt:variant>
      <vt:variant>
        <vt:i4>5</vt:i4>
      </vt:variant>
      <vt:variant>
        <vt:lpwstr/>
      </vt:variant>
      <vt:variant>
        <vt:lpwstr>_Toc109388467</vt:lpwstr>
      </vt:variant>
      <vt:variant>
        <vt:i4>1703988</vt:i4>
      </vt:variant>
      <vt:variant>
        <vt:i4>230</vt:i4>
      </vt:variant>
      <vt:variant>
        <vt:i4>0</vt:i4>
      </vt:variant>
      <vt:variant>
        <vt:i4>5</vt:i4>
      </vt:variant>
      <vt:variant>
        <vt:lpwstr/>
      </vt:variant>
      <vt:variant>
        <vt:lpwstr>_Toc109388466</vt:lpwstr>
      </vt:variant>
      <vt:variant>
        <vt:i4>1703988</vt:i4>
      </vt:variant>
      <vt:variant>
        <vt:i4>224</vt:i4>
      </vt:variant>
      <vt:variant>
        <vt:i4>0</vt:i4>
      </vt:variant>
      <vt:variant>
        <vt:i4>5</vt:i4>
      </vt:variant>
      <vt:variant>
        <vt:lpwstr/>
      </vt:variant>
      <vt:variant>
        <vt:lpwstr>_Toc109388465</vt:lpwstr>
      </vt:variant>
      <vt:variant>
        <vt:i4>1703988</vt:i4>
      </vt:variant>
      <vt:variant>
        <vt:i4>218</vt:i4>
      </vt:variant>
      <vt:variant>
        <vt:i4>0</vt:i4>
      </vt:variant>
      <vt:variant>
        <vt:i4>5</vt:i4>
      </vt:variant>
      <vt:variant>
        <vt:lpwstr/>
      </vt:variant>
      <vt:variant>
        <vt:lpwstr>_Toc109388464</vt:lpwstr>
      </vt:variant>
      <vt:variant>
        <vt:i4>1703988</vt:i4>
      </vt:variant>
      <vt:variant>
        <vt:i4>212</vt:i4>
      </vt:variant>
      <vt:variant>
        <vt:i4>0</vt:i4>
      </vt:variant>
      <vt:variant>
        <vt:i4>5</vt:i4>
      </vt:variant>
      <vt:variant>
        <vt:lpwstr/>
      </vt:variant>
      <vt:variant>
        <vt:lpwstr>_Toc109388463</vt:lpwstr>
      </vt:variant>
      <vt:variant>
        <vt:i4>1703988</vt:i4>
      </vt:variant>
      <vt:variant>
        <vt:i4>206</vt:i4>
      </vt:variant>
      <vt:variant>
        <vt:i4>0</vt:i4>
      </vt:variant>
      <vt:variant>
        <vt:i4>5</vt:i4>
      </vt:variant>
      <vt:variant>
        <vt:lpwstr/>
      </vt:variant>
      <vt:variant>
        <vt:lpwstr>_Toc109388462</vt:lpwstr>
      </vt:variant>
      <vt:variant>
        <vt:i4>1703988</vt:i4>
      </vt:variant>
      <vt:variant>
        <vt:i4>200</vt:i4>
      </vt:variant>
      <vt:variant>
        <vt:i4>0</vt:i4>
      </vt:variant>
      <vt:variant>
        <vt:i4>5</vt:i4>
      </vt:variant>
      <vt:variant>
        <vt:lpwstr/>
      </vt:variant>
      <vt:variant>
        <vt:lpwstr>_Toc109388461</vt:lpwstr>
      </vt:variant>
      <vt:variant>
        <vt:i4>1703988</vt:i4>
      </vt:variant>
      <vt:variant>
        <vt:i4>194</vt:i4>
      </vt:variant>
      <vt:variant>
        <vt:i4>0</vt:i4>
      </vt:variant>
      <vt:variant>
        <vt:i4>5</vt:i4>
      </vt:variant>
      <vt:variant>
        <vt:lpwstr/>
      </vt:variant>
      <vt:variant>
        <vt:lpwstr>_Toc109388460</vt:lpwstr>
      </vt:variant>
      <vt:variant>
        <vt:i4>1638452</vt:i4>
      </vt:variant>
      <vt:variant>
        <vt:i4>188</vt:i4>
      </vt:variant>
      <vt:variant>
        <vt:i4>0</vt:i4>
      </vt:variant>
      <vt:variant>
        <vt:i4>5</vt:i4>
      </vt:variant>
      <vt:variant>
        <vt:lpwstr/>
      </vt:variant>
      <vt:variant>
        <vt:lpwstr>_Toc109388459</vt:lpwstr>
      </vt:variant>
      <vt:variant>
        <vt:i4>1638452</vt:i4>
      </vt:variant>
      <vt:variant>
        <vt:i4>182</vt:i4>
      </vt:variant>
      <vt:variant>
        <vt:i4>0</vt:i4>
      </vt:variant>
      <vt:variant>
        <vt:i4>5</vt:i4>
      </vt:variant>
      <vt:variant>
        <vt:lpwstr/>
      </vt:variant>
      <vt:variant>
        <vt:lpwstr>_Toc109388458</vt:lpwstr>
      </vt:variant>
      <vt:variant>
        <vt:i4>1638452</vt:i4>
      </vt:variant>
      <vt:variant>
        <vt:i4>176</vt:i4>
      </vt:variant>
      <vt:variant>
        <vt:i4>0</vt:i4>
      </vt:variant>
      <vt:variant>
        <vt:i4>5</vt:i4>
      </vt:variant>
      <vt:variant>
        <vt:lpwstr/>
      </vt:variant>
      <vt:variant>
        <vt:lpwstr>_Toc109388457</vt:lpwstr>
      </vt:variant>
      <vt:variant>
        <vt:i4>1638452</vt:i4>
      </vt:variant>
      <vt:variant>
        <vt:i4>170</vt:i4>
      </vt:variant>
      <vt:variant>
        <vt:i4>0</vt:i4>
      </vt:variant>
      <vt:variant>
        <vt:i4>5</vt:i4>
      </vt:variant>
      <vt:variant>
        <vt:lpwstr/>
      </vt:variant>
      <vt:variant>
        <vt:lpwstr>_Toc109388456</vt:lpwstr>
      </vt:variant>
      <vt:variant>
        <vt:i4>1638452</vt:i4>
      </vt:variant>
      <vt:variant>
        <vt:i4>164</vt:i4>
      </vt:variant>
      <vt:variant>
        <vt:i4>0</vt:i4>
      </vt:variant>
      <vt:variant>
        <vt:i4>5</vt:i4>
      </vt:variant>
      <vt:variant>
        <vt:lpwstr/>
      </vt:variant>
      <vt:variant>
        <vt:lpwstr>_Toc109388455</vt:lpwstr>
      </vt:variant>
      <vt:variant>
        <vt:i4>1638452</vt:i4>
      </vt:variant>
      <vt:variant>
        <vt:i4>158</vt:i4>
      </vt:variant>
      <vt:variant>
        <vt:i4>0</vt:i4>
      </vt:variant>
      <vt:variant>
        <vt:i4>5</vt:i4>
      </vt:variant>
      <vt:variant>
        <vt:lpwstr/>
      </vt:variant>
      <vt:variant>
        <vt:lpwstr>_Toc109388454</vt:lpwstr>
      </vt:variant>
      <vt:variant>
        <vt:i4>1638452</vt:i4>
      </vt:variant>
      <vt:variant>
        <vt:i4>152</vt:i4>
      </vt:variant>
      <vt:variant>
        <vt:i4>0</vt:i4>
      </vt:variant>
      <vt:variant>
        <vt:i4>5</vt:i4>
      </vt:variant>
      <vt:variant>
        <vt:lpwstr/>
      </vt:variant>
      <vt:variant>
        <vt:lpwstr>_Toc109388453</vt:lpwstr>
      </vt:variant>
      <vt:variant>
        <vt:i4>1638452</vt:i4>
      </vt:variant>
      <vt:variant>
        <vt:i4>146</vt:i4>
      </vt:variant>
      <vt:variant>
        <vt:i4>0</vt:i4>
      </vt:variant>
      <vt:variant>
        <vt:i4>5</vt:i4>
      </vt:variant>
      <vt:variant>
        <vt:lpwstr/>
      </vt:variant>
      <vt:variant>
        <vt:lpwstr>_Toc109388452</vt:lpwstr>
      </vt:variant>
      <vt:variant>
        <vt:i4>1638452</vt:i4>
      </vt:variant>
      <vt:variant>
        <vt:i4>140</vt:i4>
      </vt:variant>
      <vt:variant>
        <vt:i4>0</vt:i4>
      </vt:variant>
      <vt:variant>
        <vt:i4>5</vt:i4>
      </vt:variant>
      <vt:variant>
        <vt:lpwstr/>
      </vt:variant>
      <vt:variant>
        <vt:lpwstr>_Toc109388451</vt:lpwstr>
      </vt:variant>
      <vt:variant>
        <vt:i4>1638452</vt:i4>
      </vt:variant>
      <vt:variant>
        <vt:i4>134</vt:i4>
      </vt:variant>
      <vt:variant>
        <vt:i4>0</vt:i4>
      </vt:variant>
      <vt:variant>
        <vt:i4>5</vt:i4>
      </vt:variant>
      <vt:variant>
        <vt:lpwstr/>
      </vt:variant>
      <vt:variant>
        <vt:lpwstr>_Toc109388450</vt:lpwstr>
      </vt:variant>
      <vt:variant>
        <vt:i4>1572916</vt:i4>
      </vt:variant>
      <vt:variant>
        <vt:i4>128</vt:i4>
      </vt:variant>
      <vt:variant>
        <vt:i4>0</vt:i4>
      </vt:variant>
      <vt:variant>
        <vt:i4>5</vt:i4>
      </vt:variant>
      <vt:variant>
        <vt:lpwstr/>
      </vt:variant>
      <vt:variant>
        <vt:lpwstr>_Toc109388449</vt:lpwstr>
      </vt:variant>
      <vt:variant>
        <vt:i4>1572916</vt:i4>
      </vt:variant>
      <vt:variant>
        <vt:i4>122</vt:i4>
      </vt:variant>
      <vt:variant>
        <vt:i4>0</vt:i4>
      </vt:variant>
      <vt:variant>
        <vt:i4>5</vt:i4>
      </vt:variant>
      <vt:variant>
        <vt:lpwstr/>
      </vt:variant>
      <vt:variant>
        <vt:lpwstr>_Toc109388448</vt:lpwstr>
      </vt:variant>
      <vt:variant>
        <vt:i4>1572916</vt:i4>
      </vt:variant>
      <vt:variant>
        <vt:i4>116</vt:i4>
      </vt:variant>
      <vt:variant>
        <vt:i4>0</vt:i4>
      </vt:variant>
      <vt:variant>
        <vt:i4>5</vt:i4>
      </vt:variant>
      <vt:variant>
        <vt:lpwstr/>
      </vt:variant>
      <vt:variant>
        <vt:lpwstr>_Toc109388447</vt:lpwstr>
      </vt:variant>
      <vt:variant>
        <vt:i4>1572916</vt:i4>
      </vt:variant>
      <vt:variant>
        <vt:i4>110</vt:i4>
      </vt:variant>
      <vt:variant>
        <vt:i4>0</vt:i4>
      </vt:variant>
      <vt:variant>
        <vt:i4>5</vt:i4>
      </vt:variant>
      <vt:variant>
        <vt:lpwstr/>
      </vt:variant>
      <vt:variant>
        <vt:lpwstr>_Toc109388446</vt:lpwstr>
      </vt:variant>
      <vt:variant>
        <vt:i4>1572916</vt:i4>
      </vt:variant>
      <vt:variant>
        <vt:i4>104</vt:i4>
      </vt:variant>
      <vt:variant>
        <vt:i4>0</vt:i4>
      </vt:variant>
      <vt:variant>
        <vt:i4>5</vt:i4>
      </vt:variant>
      <vt:variant>
        <vt:lpwstr/>
      </vt:variant>
      <vt:variant>
        <vt:lpwstr>_Toc109388445</vt:lpwstr>
      </vt:variant>
      <vt:variant>
        <vt:i4>1572916</vt:i4>
      </vt:variant>
      <vt:variant>
        <vt:i4>98</vt:i4>
      </vt:variant>
      <vt:variant>
        <vt:i4>0</vt:i4>
      </vt:variant>
      <vt:variant>
        <vt:i4>5</vt:i4>
      </vt:variant>
      <vt:variant>
        <vt:lpwstr/>
      </vt:variant>
      <vt:variant>
        <vt:lpwstr>_Toc109388444</vt:lpwstr>
      </vt:variant>
      <vt:variant>
        <vt:i4>1572916</vt:i4>
      </vt:variant>
      <vt:variant>
        <vt:i4>92</vt:i4>
      </vt:variant>
      <vt:variant>
        <vt:i4>0</vt:i4>
      </vt:variant>
      <vt:variant>
        <vt:i4>5</vt:i4>
      </vt:variant>
      <vt:variant>
        <vt:lpwstr/>
      </vt:variant>
      <vt:variant>
        <vt:lpwstr>_Toc109388443</vt:lpwstr>
      </vt:variant>
      <vt:variant>
        <vt:i4>1572916</vt:i4>
      </vt:variant>
      <vt:variant>
        <vt:i4>86</vt:i4>
      </vt:variant>
      <vt:variant>
        <vt:i4>0</vt:i4>
      </vt:variant>
      <vt:variant>
        <vt:i4>5</vt:i4>
      </vt:variant>
      <vt:variant>
        <vt:lpwstr/>
      </vt:variant>
      <vt:variant>
        <vt:lpwstr>_Toc109388442</vt:lpwstr>
      </vt:variant>
      <vt:variant>
        <vt:i4>1572916</vt:i4>
      </vt:variant>
      <vt:variant>
        <vt:i4>80</vt:i4>
      </vt:variant>
      <vt:variant>
        <vt:i4>0</vt:i4>
      </vt:variant>
      <vt:variant>
        <vt:i4>5</vt:i4>
      </vt:variant>
      <vt:variant>
        <vt:lpwstr/>
      </vt:variant>
      <vt:variant>
        <vt:lpwstr>_Toc109388441</vt:lpwstr>
      </vt:variant>
      <vt:variant>
        <vt:i4>1572916</vt:i4>
      </vt:variant>
      <vt:variant>
        <vt:i4>74</vt:i4>
      </vt:variant>
      <vt:variant>
        <vt:i4>0</vt:i4>
      </vt:variant>
      <vt:variant>
        <vt:i4>5</vt:i4>
      </vt:variant>
      <vt:variant>
        <vt:lpwstr/>
      </vt:variant>
      <vt:variant>
        <vt:lpwstr>_Toc109388440</vt:lpwstr>
      </vt:variant>
      <vt:variant>
        <vt:i4>2031668</vt:i4>
      </vt:variant>
      <vt:variant>
        <vt:i4>68</vt:i4>
      </vt:variant>
      <vt:variant>
        <vt:i4>0</vt:i4>
      </vt:variant>
      <vt:variant>
        <vt:i4>5</vt:i4>
      </vt:variant>
      <vt:variant>
        <vt:lpwstr/>
      </vt:variant>
      <vt:variant>
        <vt:lpwstr>_Toc109388439</vt:lpwstr>
      </vt:variant>
      <vt:variant>
        <vt:i4>2031668</vt:i4>
      </vt:variant>
      <vt:variant>
        <vt:i4>62</vt:i4>
      </vt:variant>
      <vt:variant>
        <vt:i4>0</vt:i4>
      </vt:variant>
      <vt:variant>
        <vt:i4>5</vt:i4>
      </vt:variant>
      <vt:variant>
        <vt:lpwstr/>
      </vt:variant>
      <vt:variant>
        <vt:lpwstr>_Toc109388438</vt:lpwstr>
      </vt:variant>
      <vt:variant>
        <vt:i4>2031668</vt:i4>
      </vt:variant>
      <vt:variant>
        <vt:i4>56</vt:i4>
      </vt:variant>
      <vt:variant>
        <vt:i4>0</vt:i4>
      </vt:variant>
      <vt:variant>
        <vt:i4>5</vt:i4>
      </vt:variant>
      <vt:variant>
        <vt:lpwstr/>
      </vt:variant>
      <vt:variant>
        <vt:lpwstr>_Toc109388437</vt:lpwstr>
      </vt:variant>
      <vt:variant>
        <vt:i4>2031668</vt:i4>
      </vt:variant>
      <vt:variant>
        <vt:i4>50</vt:i4>
      </vt:variant>
      <vt:variant>
        <vt:i4>0</vt:i4>
      </vt:variant>
      <vt:variant>
        <vt:i4>5</vt:i4>
      </vt:variant>
      <vt:variant>
        <vt:lpwstr/>
      </vt:variant>
      <vt:variant>
        <vt:lpwstr>_Toc109388436</vt:lpwstr>
      </vt:variant>
      <vt:variant>
        <vt:i4>2031668</vt:i4>
      </vt:variant>
      <vt:variant>
        <vt:i4>44</vt:i4>
      </vt:variant>
      <vt:variant>
        <vt:i4>0</vt:i4>
      </vt:variant>
      <vt:variant>
        <vt:i4>5</vt:i4>
      </vt:variant>
      <vt:variant>
        <vt:lpwstr/>
      </vt:variant>
      <vt:variant>
        <vt:lpwstr>_Toc109388435</vt:lpwstr>
      </vt:variant>
      <vt:variant>
        <vt:i4>2031668</vt:i4>
      </vt:variant>
      <vt:variant>
        <vt:i4>38</vt:i4>
      </vt:variant>
      <vt:variant>
        <vt:i4>0</vt:i4>
      </vt:variant>
      <vt:variant>
        <vt:i4>5</vt:i4>
      </vt:variant>
      <vt:variant>
        <vt:lpwstr/>
      </vt:variant>
      <vt:variant>
        <vt:lpwstr>_Toc109388434</vt:lpwstr>
      </vt:variant>
      <vt:variant>
        <vt:i4>2031668</vt:i4>
      </vt:variant>
      <vt:variant>
        <vt:i4>32</vt:i4>
      </vt:variant>
      <vt:variant>
        <vt:i4>0</vt:i4>
      </vt:variant>
      <vt:variant>
        <vt:i4>5</vt:i4>
      </vt:variant>
      <vt:variant>
        <vt:lpwstr/>
      </vt:variant>
      <vt:variant>
        <vt:lpwstr>_Toc109388433</vt:lpwstr>
      </vt:variant>
      <vt:variant>
        <vt:i4>2031668</vt:i4>
      </vt:variant>
      <vt:variant>
        <vt:i4>26</vt:i4>
      </vt:variant>
      <vt:variant>
        <vt:i4>0</vt:i4>
      </vt:variant>
      <vt:variant>
        <vt:i4>5</vt:i4>
      </vt:variant>
      <vt:variant>
        <vt:lpwstr/>
      </vt:variant>
      <vt:variant>
        <vt:lpwstr>_Toc109388432</vt:lpwstr>
      </vt:variant>
      <vt:variant>
        <vt:i4>2031668</vt:i4>
      </vt:variant>
      <vt:variant>
        <vt:i4>20</vt:i4>
      </vt:variant>
      <vt:variant>
        <vt:i4>0</vt:i4>
      </vt:variant>
      <vt:variant>
        <vt:i4>5</vt:i4>
      </vt:variant>
      <vt:variant>
        <vt:lpwstr/>
      </vt:variant>
      <vt:variant>
        <vt:lpwstr>_Toc109388431</vt:lpwstr>
      </vt:variant>
      <vt:variant>
        <vt:i4>2031668</vt:i4>
      </vt:variant>
      <vt:variant>
        <vt:i4>14</vt:i4>
      </vt:variant>
      <vt:variant>
        <vt:i4>0</vt:i4>
      </vt:variant>
      <vt:variant>
        <vt:i4>5</vt:i4>
      </vt:variant>
      <vt:variant>
        <vt:lpwstr/>
      </vt:variant>
      <vt:variant>
        <vt:lpwstr>_Toc109388430</vt:lpwstr>
      </vt:variant>
      <vt:variant>
        <vt:i4>1966132</vt:i4>
      </vt:variant>
      <vt:variant>
        <vt:i4>8</vt:i4>
      </vt:variant>
      <vt:variant>
        <vt:i4>0</vt:i4>
      </vt:variant>
      <vt:variant>
        <vt:i4>5</vt:i4>
      </vt:variant>
      <vt:variant>
        <vt:lpwstr/>
      </vt:variant>
      <vt:variant>
        <vt:lpwstr>_Toc109388429</vt:lpwstr>
      </vt:variant>
      <vt:variant>
        <vt:i4>1966132</vt:i4>
      </vt:variant>
      <vt:variant>
        <vt:i4>2</vt:i4>
      </vt:variant>
      <vt:variant>
        <vt:i4>0</vt:i4>
      </vt:variant>
      <vt:variant>
        <vt:i4>5</vt:i4>
      </vt:variant>
      <vt:variant>
        <vt:lpwstr/>
      </vt:variant>
      <vt:variant>
        <vt:lpwstr>_Toc109388428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Szymański Krzysztof</dc:creator>
  <cp:keywords/>
  <dc:description/>
  <cp:lastModifiedBy>Spryszyńska Anna</cp:lastModifiedBy>
  <cp:revision>1364</cp:revision>
  <cp:lastPrinted>2022-07-09T11:39:00Z</cp:lastPrinted>
  <dcterms:created xsi:type="dcterms:W3CDTF">2022-07-02T17:15:00Z</dcterms:created>
  <dcterms:modified xsi:type="dcterms:W3CDTF">2022-10-07T09:04:00Z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0x01010044A43DB7008D0E48A29B6E93BF9FA1BB</vt:lpwstr>
  </property>
</Properties>
</file>