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8" w:rsidRPr="00A320B5" w:rsidRDefault="001156C8" w:rsidP="001156C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1156C8" w:rsidRPr="00A320B5" w:rsidRDefault="001156C8" w:rsidP="001156C8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156C8" w:rsidRPr="00A320B5" w:rsidRDefault="001156C8" w:rsidP="001156C8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1156C8" w:rsidRPr="00A320B5" w:rsidRDefault="001156C8" w:rsidP="001156C8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1156C8" w:rsidRPr="00A320B5" w:rsidRDefault="001156C8" w:rsidP="001156C8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1156C8" w:rsidRPr="00A320B5" w:rsidRDefault="001156C8" w:rsidP="001156C8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1156C8" w:rsidRPr="00A320B5" w:rsidRDefault="001156C8" w:rsidP="001156C8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156C8" w:rsidRPr="00A320B5" w:rsidRDefault="001156C8" w:rsidP="001156C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1156C8" w:rsidRPr="00A320B5" w:rsidRDefault="001156C8" w:rsidP="001156C8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156C8" w:rsidRPr="004A14A0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1156C8" w:rsidRPr="004A14A0" w:rsidRDefault="001156C8" w:rsidP="004A14A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A14A0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="004A14A0" w:rsidRPr="004A14A0">
        <w:rPr>
          <w:rFonts w:ascii="Arial" w:hAnsi="Arial" w:cs="Arial"/>
          <w:b/>
          <w:sz w:val="22"/>
          <w:szCs w:val="22"/>
        </w:rPr>
        <w:t>„Dostawę zestawu komponentów wchodzących w skład torby lekarza (TL) i plecaka ratownika medycznego (PRM) oraz opakowania torby lekarza (TL) i opakowania plecaka ratownika medycznego (PRM)” – sprawa nr WOFiTM/49/2020/PN</w:t>
      </w:r>
      <w:r w:rsidRPr="004A14A0">
        <w:rPr>
          <w:rFonts w:ascii="Arial" w:hAnsi="Arial" w:cs="Arial"/>
          <w:b/>
          <w:sz w:val="22"/>
          <w:szCs w:val="22"/>
        </w:rPr>
        <w:t xml:space="preserve">, </w:t>
      </w:r>
      <w:r w:rsidRPr="004A14A0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4A14A0" w:rsidRPr="004A14A0">
        <w:rPr>
          <w:rFonts w:ascii="Arial" w:hAnsi="Arial" w:cs="Arial"/>
          <w:sz w:val="22"/>
          <w:szCs w:val="22"/>
        </w:rPr>
        <w:t xml:space="preserve">z wypełnionym </w:t>
      </w:r>
      <w:r w:rsidRPr="004A14A0">
        <w:rPr>
          <w:rFonts w:ascii="Arial" w:hAnsi="Arial" w:cs="Arial"/>
          <w:sz w:val="22"/>
          <w:szCs w:val="22"/>
        </w:rPr>
        <w:t>formularzem cenowym stanowiącym integralną część oferty.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1156C8" w:rsidRPr="00A320B5" w:rsidRDefault="001156C8" w:rsidP="001156C8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1156C8" w:rsidRPr="00A320B5" w:rsidRDefault="001156C8" w:rsidP="001156C8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1156C8" w:rsidRPr="004A14A0" w:rsidRDefault="001156C8" w:rsidP="001156C8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4A14A0" w:rsidRPr="00A320B5">
        <w:rPr>
          <w:rFonts w:ascii="Arial" w:hAnsi="Arial" w:cs="Arial"/>
          <w:i/>
          <w:u w:val="dotted"/>
        </w:rPr>
        <w:tab/>
      </w:r>
      <w:r w:rsidR="004A14A0" w:rsidRPr="00A320B5">
        <w:rPr>
          <w:rFonts w:ascii="Arial" w:hAnsi="Arial" w:cs="Arial"/>
          <w:i/>
          <w:u w:val="dotted"/>
        </w:rPr>
        <w:tab/>
      </w:r>
      <w:r w:rsidR="004A14A0">
        <w:rPr>
          <w:rFonts w:ascii="Arial" w:hAnsi="Arial" w:cs="Arial"/>
          <w:i/>
          <w:u w:val="dotted"/>
        </w:rPr>
        <w:tab/>
      </w:r>
    </w:p>
    <w:p w:rsidR="001156C8" w:rsidRPr="004A14A0" w:rsidRDefault="001156C8" w:rsidP="001156C8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4A14A0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1156C8" w:rsidRPr="00A320B5" w:rsidRDefault="001156C8" w:rsidP="001156C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1156C8" w:rsidRPr="00A320B5" w:rsidRDefault="001156C8" w:rsidP="001156C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1156C8" w:rsidRPr="004A14A0" w:rsidRDefault="001156C8" w:rsidP="001156C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4A0"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4A14A0" w:rsidRPr="004A14A0" w:rsidRDefault="004A14A0" w:rsidP="004A14A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t>Przedmiot zamówienia o</w:t>
      </w:r>
      <w:r>
        <w:rPr>
          <w:rFonts w:ascii="Arial" w:hAnsi="Arial" w:cs="Arial"/>
          <w:color w:val="000000"/>
          <w:sz w:val="22"/>
          <w:szCs w:val="22"/>
        </w:rPr>
        <w:t xml:space="preserve">bjęty zamówieniem gwarantowanym </w:t>
      </w:r>
      <w:r w:rsidRPr="004A14A0">
        <w:rPr>
          <w:rFonts w:ascii="Arial" w:hAnsi="Arial" w:cs="Arial"/>
          <w:b/>
          <w:sz w:val="22"/>
          <w:szCs w:val="22"/>
        </w:rPr>
        <w:t xml:space="preserve">w terminie 60 dni kalendarzowych od dnia podpisania umowy </w:t>
      </w:r>
      <w:r w:rsidRPr="004A14A0">
        <w:rPr>
          <w:rFonts w:ascii="Arial" w:hAnsi="Arial" w:cs="Arial"/>
          <w:sz w:val="22"/>
          <w:szCs w:val="22"/>
        </w:rPr>
        <w:t xml:space="preserve">jednakże nie później niż </w:t>
      </w:r>
      <w:r w:rsidR="005B0BA0">
        <w:rPr>
          <w:rFonts w:ascii="Arial" w:hAnsi="Arial" w:cs="Arial"/>
          <w:sz w:val="22"/>
          <w:szCs w:val="22"/>
        </w:rPr>
        <w:br/>
        <w:t xml:space="preserve">do 30 listopada </w:t>
      </w:r>
      <w:r w:rsidRPr="004A14A0">
        <w:rPr>
          <w:rFonts w:ascii="Arial" w:hAnsi="Arial" w:cs="Arial"/>
          <w:sz w:val="22"/>
          <w:szCs w:val="22"/>
        </w:rPr>
        <w:t>2020 r. (w zależności od tego, który z ww. terminów upłynie wcześniej)</w:t>
      </w:r>
    </w:p>
    <w:p w:rsidR="004A14A0" w:rsidRPr="004A14A0" w:rsidRDefault="004A14A0" w:rsidP="004A14A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</w:t>
      </w:r>
      <w:r w:rsidR="00FB5FFC">
        <w:rPr>
          <w:rFonts w:ascii="Arial" w:hAnsi="Arial" w:cs="Arial"/>
          <w:color w:val="000000"/>
          <w:sz w:val="22"/>
          <w:szCs w:val="22"/>
        </w:rPr>
        <w:br/>
      </w:r>
      <w:r w:rsidRPr="004A14A0">
        <w:rPr>
          <w:rFonts w:ascii="Arial" w:hAnsi="Arial" w:cs="Arial"/>
          <w:color w:val="000000"/>
          <w:sz w:val="22"/>
          <w:szCs w:val="22"/>
        </w:rPr>
        <w:t xml:space="preserve">niż </w:t>
      </w:r>
      <w:r w:rsidRPr="004A14A0">
        <w:rPr>
          <w:rFonts w:ascii="Arial" w:hAnsi="Arial" w:cs="Arial"/>
          <w:b/>
          <w:color w:val="000000"/>
          <w:sz w:val="22"/>
          <w:szCs w:val="22"/>
        </w:rPr>
        <w:t>60 dni</w:t>
      </w:r>
      <w:r w:rsidR="00DC32DA">
        <w:rPr>
          <w:rFonts w:ascii="Arial" w:hAnsi="Arial" w:cs="Arial"/>
          <w:b/>
          <w:color w:val="000000"/>
          <w:sz w:val="22"/>
          <w:szCs w:val="22"/>
        </w:rPr>
        <w:t xml:space="preserve"> kalendarzowych</w:t>
      </w:r>
      <w:r w:rsidRPr="004A14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4A0">
        <w:rPr>
          <w:rFonts w:ascii="Arial" w:hAnsi="Arial" w:cs="Arial"/>
          <w:sz w:val="22"/>
          <w:szCs w:val="22"/>
        </w:rPr>
        <w:t>licząc od dnia przedstawie</w:t>
      </w:r>
      <w:r w:rsidR="00FB5FFC">
        <w:rPr>
          <w:rFonts w:ascii="Arial" w:hAnsi="Arial" w:cs="Arial"/>
          <w:sz w:val="22"/>
          <w:szCs w:val="22"/>
        </w:rPr>
        <w:t xml:space="preserve">nia przez Zamawiającego ilości, </w:t>
      </w:r>
      <w:r w:rsidR="00DC32DA">
        <w:rPr>
          <w:rFonts w:ascii="Arial" w:hAnsi="Arial" w:cs="Arial"/>
          <w:sz w:val="22"/>
          <w:szCs w:val="22"/>
        </w:rPr>
        <w:t xml:space="preserve">z których skorzysta </w:t>
      </w:r>
      <w:r w:rsidRPr="004A14A0">
        <w:rPr>
          <w:rFonts w:ascii="Arial" w:hAnsi="Arial" w:cs="Arial"/>
          <w:sz w:val="22"/>
          <w:szCs w:val="22"/>
        </w:rPr>
        <w:t>w ramach prawa opcji, je</w:t>
      </w:r>
      <w:r w:rsidR="005B0BA0">
        <w:rPr>
          <w:rFonts w:ascii="Arial" w:hAnsi="Arial" w:cs="Arial"/>
          <w:sz w:val="22"/>
          <w:szCs w:val="22"/>
        </w:rPr>
        <w:t xml:space="preserve">dnakże nie później niż do 30 listopada </w:t>
      </w:r>
      <w:r w:rsidRPr="004A14A0">
        <w:rPr>
          <w:rFonts w:ascii="Arial" w:hAnsi="Arial" w:cs="Arial"/>
          <w:sz w:val="22"/>
          <w:szCs w:val="22"/>
        </w:rPr>
        <w:t>2021 r. (w zależności od tego, który z ww. terminów upłynie wcześniej)</w:t>
      </w:r>
    </w:p>
    <w:p w:rsidR="001156C8" w:rsidRDefault="001156C8" w:rsidP="001156C8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14A0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4A14A0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4A14A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A14A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A14A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A14A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4A14A0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1156C8" w:rsidRPr="00775CDC" w:rsidRDefault="001156C8" w:rsidP="005B0BA0">
      <w:pPr>
        <w:pStyle w:val="NormalnyWeb"/>
        <w:numPr>
          <w:ilvl w:val="0"/>
          <w:numId w:val="4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1156C8" w:rsidRPr="00A320B5" w:rsidRDefault="001156C8" w:rsidP="001156C8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5B0BA0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5B0BA0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5B0BA0">
        <w:rPr>
          <w:rFonts w:ascii="Arial" w:hAnsi="Arial" w:cs="Arial"/>
          <w:sz w:val="22"/>
          <w:szCs w:val="22"/>
          <w:u w:val="dotted"/>
          <w:lang w:val="de-DE"/>
        </w:rPr>
        <w:tab/>
      </w:r>
      <w:r w:rsidR="005B0BA0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1156C8" w:rsidRPr="00F353C5" w:rsidRDefault="001156C8" w:rsidP="001156C8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1156C8" w:rsidRPr="00A320B5" w:rsidRDefault="001156C8" w:rsidP="001156C8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011463" w:rsidRDefault="00011463" w:rsidP="00011463">
      <w:pPr>
        <w:pStyle w:val="Akapitzlist"/>
        <w:numPr>
          <w:ilvl w:val="0"/>
          <w:numId w:val="16"/>
        </w:numPr>
        <w:tabs>
          <w:tab w:val="clear" w:pos="1004"/>
          <w:tab w:val="num" w:pos="567"/>
        </w:tabs>
        <w:ind w:hanging="100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:rsidR="00011463" w:rsidRDefault="00011463" w:rsidP="00011463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:rsidR="00011463" w:rsidRDefault="00011463" w:rsidP="00011463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:rsidR="00011463" w:rsidRDefault="00011463" w:rsidP="00011463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011463" w:rsidTr="003616F5">
        <w:trPr>
          <w:trHeight w:val="357"/>
          <w:jc w:val="center"/>
        </w:trPr>
        <w:tc>
          <w:tcPr>
            <w:tcW w:w="497" w:type="dxa"/>
            <w:vAlign w:val="center"/>
          </w:tcPr>
          <w:p w:rsidR="00011463" w:rsidRDefault="00011463" w:rsidP="003616F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:rsidR="00011463" w:rsidRDefault="00011463" w:rsidP="003616F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011463" w:rsidRDefault="00011463" w:rsidP="003616F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11463" w:rsidRDefault="00011463" w:rsidP="003616F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011463" w:rsidTr="003616F5">
        <w:trPr>
          <w:trHeight w:val="485"/>
          <w:jc w:val="center"/>
        </w:trPr>
        <w:tc>
          <w:tcPr>
            <w:tcW w:w="497" w:type="dxa"/>
          </w:tcPr>
          <w:p w:rsidR="00011463" w:rsidRDefault="00011463" w:rsidP="003616F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11463" w:rsidRDefault="00011463" w:rsidP="003616F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:rsidR="00011463" w:rsidRDefault="00011463" w:rsidP="003616F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11463" w:rsidRPr="00FD5464" w:rsidRDefault="00011463" w:rsidP="00011463">
      <w:pPr>
        <w:jc w:val="both"/>
        <w:rPr>
          <w:rFonts w:ascii="Arial" w:hAnsi="Arial" w:cs="Arial"/>
        </w:rPr>
      </w:pPr>
    </w:p>
    <w:p w:rsidR="00011463" w:rsidRPr="008C0806" w:rsidRDefault="00011463" w:rsidP="00011463">
      <w:pPr>
        <w:pStyle w:val="Akapitzlist"/>
        <w:numPr>
          <w:ilvl w:val="0"/>
          <w:numId w:val="16"/>
        </w:numPr>
        <w:tabs>
          <w:tab w:val="clear" w:pos="1004"/>
          <w:tab w:val="num" w:pos="567"/>
        </w:tabs>
        <w:ind w:hanging="1004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:rsidR="00011463" w:rsidRPr="008F678C" w:rsidRDefault="00011463" w:rsidP="0001146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>Formularz cenowy</w:t>
      </w:r>
    </w:p>
    <w:p w:rsidR="00011463" w:rsidRPr="008F678C" w:rsidRDefault="00011463" w:rsidP="0001146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011463" w:rsidRPr="008F678C" w:rsidRDefault="00011463" w:rsidP="0001146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011463" w:rsidRPr="008F678C" w:rsidRDefault="00011463" w:rsidP="0001146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:rsidR="003F1944" w:rsidRPr="003F1944" w:rsidRDefault="003F1944" w:rsidP="003F1944">
      <w:pPr>
        <w:tabs>
          <w:tab w:val="left" w:pos="4320"/>
        </w:tabs>
        <w:ind w:left="3524"/>
        <w:jc w:val="center"/>
        <w:rPr>
          <w:rFonts w:ascii="Arial" w:hAnsi="Arial" w:cs="Arial"/>
          <w:u w:val="dotted"/>
          <w:lang w:val="de-DE"/>
        </w:rPr>
      </w:pPr>
      <w:r w:rsidRPr="003F1944">
        <w:rPr>
          <w:rFonts w:ascii="Arial" w:hAnsi="Arial" w:cs="Arial"/>
          <w:u w:val="dotted"/>
        </w:rPr>
        <w:t>Ofertę podpisali</w:t>
      </w:r>
    </w:p>
    <w:p w:rsidR="003F1944" w:rsidRPr="00A320B5" w:rsidRDefault="003F1944" w:rsidP="003F194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3F1944" w:rsidRPr="003F1944" w:rsidRDefault="003F1944" w:rsidP="003F1944">
      <w:pPr>
        <w:tabs>
          <w:tab w:val="left" w:pos="4320"/>
        </w:tabs>
        <w:ind w:left="3524"/>
        <w:jc w:val="center"/>
        <w:rPr>
          <w:rFonts w:ascii="Arial" w:hAnsi="Arial" w:cs="Arial"/>
          <w:i/>
        </w:rPr>
      </w:pPr>
      <w:r w:rsidRPr="003F1944">
        <w:rPr>
          <w:rFonts w:ascii="Arial" w:hAnsi="Arial" w:cs="Arial"/>
          <w:i/>
        </w:rPr>
        <w:t xml:space="preserve"> (Imię i nazwisko)</w:t>
      </w:r>
    </w:p>
    <w:p w:rsidR="003F1944" w:rsidRPr="00A320B5" w:rsidRDefault="003F1944" w:rsidP="003F194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3F1944" w:rsidRPr="003F0A75" w:rsidRDefault="003F1944" w:rsidP="003F1944">
      <w:pPr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1156C8" w:rsidRPr="00A320B5" w:rsidRDefault="001156C8" w:rsidP="003F1944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1156C8" w:rsidRPr="00A320B5" w:rsidRDefault="001156C8" w:rsidP="001156C8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1156C8" w:rsidRPr="00A320B5" w:rsidRDefault="001156C8" w:rsidP="001156C8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niewykreślenia,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:rsidR="001156C8" w:rsidRPr="00A320B5" w:rsidRDefault="001156C8" w:rsidP="001156C8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lastRenderedPageBreak/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:rsidR="001156C8" w:rsidRPr="00CF2C39" w:rsidRDefault="001156C8" w:rsidP="00CF2C39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CE47F9" w:rsidRDefault="00CE47F9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5B0BA0" w:rsidRDefault="005B0BA0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1156C8" w:rsidRPr="00A320B5" w:rsidRDefault="001156C8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156C8" w:rsidRPr="00A320B5" w:rsidRDefault="001156C8" w:rsidP="001156C8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1156C8" w:rsidRPr="00A320B5" w:rsidRDefault="001156C8" w:rsidP="001156C8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  <w:sz w:val="20"/>
          <w:szCs w:val="2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156C8" w:rsidRPr="00A320B5" w:rsidRDefault="001156C8" w:rsidP="001156C8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1156C8" w:rsidRPr="00A320B5" w:rsidTr="004A14A0">
        <w:trPr>
          <w:trHeight w:val="349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rPr>
          <w:trHeight w:val="349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56C8" w:rsidRPr="00A320B5" w:rsidTr="004A14A0">
        <w:trPr>
          <w:trHeight w:val="485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rPr>
          <w:trHeight w:val="478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3F1944" w:rsidRDefault="003F1944" w:rsidP="003F1944">
            <w:pPr>
              <w:rPr>
                <w:rFonts w:ascii="Arial" w:hAnsi="Arial" w:cs="Arial"/>
                <w:sz w:val="20"/>
                <w:szCs w:val="20"/>
              </w:rPr>
            </w:pPr>
            <w:r w:rsidRPr="003F1944">
              <w:rPr>
                <w:rFonts w:ascii="Arial" w:hAnsi="Arial" w:cs="Arial"/>
                <w:sz w:val="20"/>
                <w:szCs w:val="20"/>
              </w:rPr>
              <w:t>Dostawa zestawu komponentów wchodzących w skład torby lekarza (TL) i plecaka ratownika medycznego (PRM) oraz opakowania torby lekarza (TL) i opakowania plecaka ratownika medycznego (PRM)</w:t>
            </w:r>
          </w:p>
        </w:tc>
      </w:tr>
      <w:tr w:rsidR="001156C8" w:rsidRPr="00A320B5" w:rsidTr="004A14A0">
        <w:trPr>
          <w:trHeight w:val="484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3F1944" w:rsidP="004A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WOFiTM/49</w:t>
            </w:r>
            <w:r w:rsidR="001156C8"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56C8" w:rsidRPr="00A320B5" w:rsidTr="004A14A0">
        <w:trPr>
          <w:trHeight w:val="990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rPr>
          <w:trHeight w:val="1123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rPr>
          <w:trHeight w:val="512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4A14A0">
        <w:trPr>
          <w:trHeight w:val="2903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4A14A0">
        <w:tc>
          <w:tcPr>
            <w:tcW w:w="9289" w:type="dxa"/>
            <w:gridSpan w:val="2"/>
            <w:shd w:val="clear" w:color="auto" w:fill="BFBFBF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rPr>
          <w:trHeight w:val="706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928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156C8" w:rsidRPr="00A320B5" w:rsidRDefault="001156C8" w:rsidP="001156C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rPr>
          <w:trHeight w:val="679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1156C8" w:rsidRPr="00A320B5" w:rsidRDefault="001156C8" w:rsidP="001156C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156C8" w:rsidRPr="00A320B5" w:rsidRDefault="001156C8" w:rsidP="001156C8">
      <w:pPr>
        <w:pStyle w:val="NumPar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1156C8" w:rsidRPr="00A320B5" w:rsidRDefault="001156C8" w:rsidP="001156C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4A14A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156C8" w:rsidRPr="00A320B5" w:rsidRDefault="001156C8" w:rsidP="004A14A0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156C8" w:rsidRPr="00A320B5" w:rsidRDefault="001156C8" w:rsidP="001156C8">
            <w:pPr>
              <w:pStyle w:val="Tiret1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156C8" w:rsidRPr="00A320B5" w:rsidRDefault="001156C8" w:rsidP="001156C8">
            <w:pPr>
              <w:pStyle w:val="Tiret1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156C8" w:rsidRPr="00A320B5" w:rsidRDefault="001156C8" w:rsidP="004A14A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56C8" w:rsidRPr="00A320B5" w:rsidTr="004A14A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56C8" w:rsidRPr="00A320B5" w:rsidRDefault="001156C8" w:rsidP="004A14A0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4A14A0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56C8" w:rsidRPr="00A320B5" w:rsidTr="004A14A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56C8" w:rsidRPr="00A320B5" w:rsidRDefault="001156C8" w:rsidP="001156C8">
            <w:pPr>
              <w:pStyle w:val="Tiret0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56C8" w:rsidRPr="00A320B5" w:rsidTr="004A14A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4A14A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56C8" w:rsidRPr="00A320B5" w:rsidTr="004A14A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4A14A0">
        <w:trPr>
          <w:trHeight w:val="1316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56C8" w:rsidRPr="00A320B5" w:rsidTr="004A14A0">
        <w:trPr>
          <w:trHeight w:val="1544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56C8" w:rsidRPr="00A320B5" w:rsidTr="004A14A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56C8" w:rsidRPr="00A320B5" w:rsidTr="004A14A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wprowadzenia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156C8" w:rsidRPr="00A320B5" w:rsidRDefault="001156C8" w:rsidP="001156C8">
      <w:pPr>
        <w:rPr>
          <w:rFonts w:ascii="Arial" w:hAnsi="Arial" w:cs="Arial"/>
        </w:rPr>
      </w:pPr>
    </w:p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1156C8" w:rsidRPr="00A320B5" w:rsidRDefault="001156C8" w:rsidP="001156C8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156C8" w:rsidRPr="00A320B5" w:rsidRDefault="001156C8" w:rsidP="001156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56C8" w:rsidRPr="00A320B5" w:rsidTr="004A14A0">
        <w:tc>
          <w:tcPr>
            <w:tcW w:w="4606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56C8" w:rsidRPr="00A320B5" w:rsidTr="004A14A0">
        <w:tc>
          <w:tcPr>
            <w:tcW w:w="4606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wymaganego(-ych)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56C8" w:rsidRPr="00A320B5" w:rsidTr="004A14A0">
              <w:tc>
                <w:tcPr>
                  <w:tcW w:w="1336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56C8" w:rsidRPr="00A320B5" w:rsidTr="004A14A0">
              <w:tc>
                <w:tcPr>
                  <w:tcW w:w="1336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56C8" w:rsidRPr="00A320B5" w:rsidRDefault="001156C8" w:rsidP="004A1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56C8" w:rsidRPr="00A320B5" w:rsidTr="004A14A0">
        <w:trPr>
          <w:trHeight w:val="3039"/>
        </w:trPr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156C8" w:rsidRPr="00A320B5" w:rsidRDefault="001156C8" w:rsidP="001156C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1156C8" w:rsidRPr="00A320B5" w:rsidRDefault="001156C8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156C8" w:rsidRPr="00A320B5" w:rsidRDefault="001156C8" w:rsidP="001156C8">
      <w:pPr>
        <w:rPr>
          <w:rFonts w:ascii="Arial" w:hAnsi="Arial" w:cs="Arial"/>
          <w:b/>
          <w:w w:val="0"/>
          <w:sz w:val="20"/>
          <w:szCs w:val="20"/>
        </w:rPr>
      </w:pPr>
    </w:p>
    <w:p w:rsidR="001156C8" w:rsidRPr="00A320B5" w:rsidRDefault="001156C8" w:rsidP="001156C8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56C8" w:rsidRPr="00A320B5" w:rsidTr="004A14A0">
        <w:tc>
          <w:tcPr>
            <w:tcW w:w="4644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156C8" w:rsidRPr="00A320B5" w:rsidRDefault="001156C8" w:rsidP="004A14A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156C8" w:rsidRPr="00A320B5" w:rsidRDefault="001156C8" w:rsidP="001156C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VI: Oświadczenia końcowe</w:t>
      </w:r>
    </w:p>
    <w:p w:rsidR="001156C8" w:rsidRPr="00A320B5" w:rsidRDefault="001156C8" w:rsidP="001156C8">
      <w:pPr>
        <w:rPr>
          <w:rFonts w:ascii="Arial" w:hAnsi="Arial" w:cs="Arial"/>
          <w:lang w:eastAsia="en-GB"/>
        </w:rPr>
      </w:pP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1156C8" w:rsidRPr="00A320B5" w:rsidRDefault="001156C8" w:rsidP="001156C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1156C8" w:rsidRPr="00A320B5" w:rsidRDefault="001156C8" w:rsidP="001156C8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1156C8" w:rsidRPr="00A320B5" w:rsidRDefault="001156C8" w:rsidP="001156C8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1156C8" w:rsidRPr="00A320B5" w:rsidRDefault="001156C8" w:rsidP="001156C8">
      <w:pPr>
        <w:rPr>
          <w:rFonts w:ascii="Arial" w:hAnsi="Arial" w:cs="Arial"/>
        </w:rPr>
      </w:pPr>
    </w:p>
    <w:p w:rsidR="001156C8" w:rsidRDefault="001156C8" w:rsidP="001156C8"/>
    <w:p w:rsidR="004A14A0" w:rsidRDefault="004A14A0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Default="001156C8"/>
    <w:p w:rsidR="001156C8" w:rsidRPr="00A320B5" w:rsidRDefault="001156C8" w:rsidP="001156C8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1156C8" w:rsidRPr="00A320B5" w:rsidRDefault="001156C8" w:rsidP="001156C8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1156C8" w:rsidRPr="00A320B5" w:rsidRDefault="001156C8" w:rsidP="001156C8">
      <w:pPr>
        <w:pStyle w:val="MJ"/>
        <w:spacing w:line="276" w:lineRule="auto"/>
        <w:jc w:val="left"/>
        <w:rPr>
          <w:rFonts w:cs="Arial"/>
          <w:szCs w:val="22"/>
        </w:rPr>
      </w:pP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1156C8" w:rsidRPr="00A320B5" w:rsidRDefault="001156C8" w:rsidP="001156C8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1156C8" w:rsidRPr="00A320B5" w:rsidRDefault="001156C8" w:rsidP="001156C8">
      <w:pPr>
        <w:spacing w:line="276" w:lineRule="auto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1156C8" w:rsidRPr="00A320B5" w:rsidRDefault="001156C8" w:rsidP="001156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1156C8" w:rsidRPr="00A320B5" w:rsidRDefault="001156C8" w:rsidP="001156C8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</w:t>
      </w:r>
      <w:r>
        <w:rPr>
          <w:rFonts w:ascii="Arial" w:hAnsi="Arial" w:cs="Arial"/>
          <w:sz w:val="22"/>
          <w:szCs w:val="22"/>
        </w:rPr>
        <w:t xml:space="preserve"> </w:t>
      </w:r>
      <w:r w:rsidR="003F1944" w:rsidRPr="004A14A0">
        <w:rPr>
          <w:rFonts w:ascii="Arial" w:hAnsi="Arial" w:cs="Arial"/>
          <w:b/>
          <w:sz w:val="22"/>
          <w:szCs w:val="22"/>
        </w:rPr>
        <w:t xml:space="preserve">„Dostawę zestawu komponentów wchodzących w skład torby lekarza (TL) i plecaka ratownika medycznego (PRM) </w:t>
      </w:r>
      <w:r w:rsidR="003F1944">
        <w:rPr>
          <w:rFonts w:ascii="Arial" w:hAnsi="Arial" w:cs="Arial"/>
          <w:b/>
          <w:sz w:val="22"/>
          <w:szCs w:val="22"/>
        </w:rPr>
        <w:br/>
      </w:r>
      <w:r w:rsidR="003F1944" w:rsidRPr="004A14A0">
        <w:rPr>
          <w:rFonts w:ascii="Arial" w:hAnsi="Arial" w:cs="Arial"/>
          <w:b/>
          <w:sz w:val="22"/>
          <w:szCs w:val="22"/>
        </w:rPr>
        <w:t>oraz opakowania torby lekarza (TL) i opakowania plecaka ratownika medycznego (PRM)” – sprawa nr WOFiTM/49/2020/PN,</w:t>
      </w:r>
    </w:p>
    <w:p w:rsidR="001156C8" w:rsidRPr="00A320B5" w:rsidRDefault="001156C8" w:rsidP="001156C8">
      <w:pPr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>(Dz. U. z 2007 r. nr 50. poz. 331 z późn. zm.).</w:t>
      </w:r>
    </w:p>
    <w:p w:rsidR="001156C8" w:rsidRPr="00A320B5" w:rsidRDefault="001156C8" w:rsidP="001156C8">
      <w:pPr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:rsidR="001156C8" w:rsidRPr="00A320B5" w:rsidRDefault="001156C8" w:rsidP="001156C8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1156C8" w:rsidRPr="00A320B5" w:rsidRDefault="001156C8" w:rsidP="001156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1156C8" w:rsidRPr="00A320B5" w:rsidRDefault="001156C8" w:rsidP="001156C8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1156C8" w:rsidRPr="00A320B5" w:rsidRDefault="003F1944" w:rsidP="003F1944">
      <w:pPr>
        <w:tabs>
          <w:tab w:val="left" w:pos="4320"/>
        </w:tabs>
        <w:spacing w:line="276" w:lineRule="auto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1156C8"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1156C8" w:rsidRPr="00A320B5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1156C8" w:rsidRDefault="001156C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6A0B78" w:rsidRPr="003F0A75" w:rsidRDefault="003F1944" w:rsidP="003F1944">
      <w:pPr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6A0B78" w:rsidRPr="003F0A75">
        <w:rPr>
          <w:rFonts w:ascii="Arial" w:hAnsi="Arial" w:cs="Arial"/>
          <w:sz w:val="18"/>
          <w:szCs w:val="18"/>
        </w:rPr>
        <w:t>(</w:t>
      </w:r>
      <w:r w:rsidR="006A0B78"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="006A0B78" w:rsidRPr="003F0A75">
        <w:rPr>
          <w:rFonts w:ascii="Arial" w:hAnsi="Arial" w:cs="Arial"/>
          <w:sz w:val="18"/>
          <w:szCs w:val="18"/>
        </w:rPr>
        <w:t>)</w:t>
      </w:r>
    </w:p>
    <w:p w:rsidR="006A0B78" w:rsidRPr="00A320B5" w:rsidRDefault="006A0B78" w:rsidP="001156C8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1156C8" w:rsidRPr="00A320B5" w:rsidRDefault="001156C8" w:rsidP="001156C8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1156C8" w:rsidRPr="006A0B78" w:rsidRDefault="001156C8" w:rsidP="006A0B78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C63DF6" w:rsidRPr="003F0A75" w:rsidRDefault="00C63DF6" w:rsidP="00C63DF6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63DF6" w:rsidRPr="00A320B5" w:rsidRDefault="00C63DF6" w:rsidP="00C63DF6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C63DF6" w:rsidRPr="00A320B5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C63DF6" w:rsidRPr="00A320B5" w:rsidRDefault="00C63DF6" w:rsidP="00C63DF6">
      <w:pPr>
        <w:pStyle w:val="MJ"/>
        <w:spacing w:line="276" w:lineRule="auto"/>
        <w:jc w:val="left"/>
        <w:rPr>
          <w:rFonts w:cs="Arial"/>
          <w:szCs w:val="22"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C63DF6" w:rsidRPr="00A320B5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C63DF6" w:rsidRPr="003F0A75" w:rsidRDefault="00C63DF6" w:rsidP="00C63DF6">
      <w:pPr>
        <w:spacing w:before="120" w:line="312" w:lineRule="auto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 w:rsidR="00CF2C39">
        <w:rPr>
          <w:rFonts w:ascii="Arial" w:hAnsi="Arial" w:cs="Arial"/>
        </w:rPr>
        <w:t xml:space="preserve">                   </w:t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C63DF6" w:rsidRPr="003F0A75" w:rsidRDefault="00C63DF6" w:rsidP="00C63DF6">
      <w:pPr>
        <w:spacing w:before="120" w:line="312" w:lineRule="auto"/>
        <w:jc w:val="both"/>
        <w:rPr>
          <w:rFonts w:ascii="Arial" w:hAnsi="Arial" w:cs="Arial"/>
        </w:rPr>
      </w:pPr>
    </w:p>
    <w:p w:rsidR="00C63DF6" w:rsidRPr="003F0A75" w:rsidRDefault="00C63DF6" w:rsidP="00C63DF6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C63DF6" w:rsidRPr="003F0A75" w:rsidRDefault="00C63DF6" w:rsidP="00C63DF6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C63DF6" w:rsidRPr="003F0A75" w:rsidRDefault="00C63DF6" w:rsidP="00C63DF6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C63DF6" w:rsidRPr="00CF2C39" w:rsidRDefault="00C63DF6" w:rsidP="00C63DF6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CF2C39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</w:t>
      </w:r>
      <w:r w:rsidR="003F1944">
        <w:rPr>
          <w:rFonts w:ascii="Arial" w:hAnsi="Arial" w:cs="Arial"/>
          <w:i/>
          <w:sz w:val="22"/>
          <w:szCs w:val="22"/>
        </w:rPr>
        <w:br/>
      </w:r>
      <w:r w:rsidRPr="00CF2C39">
        <w:rPr>
          <w:rFonts w:ascii="Arial" w:hAnsi="Arial" w:cs="Arial"/>
          <w:i/>
          <w:sz w:val="22"/>
          <w:szCs w:val="22"/>
        </w:rPr>
        <w:t xml:space="preserve">lub niektórych oświadczeń lub dokumentów potwierdzających, że spełniają warunki udziału </w:t>
      </w:r>
      <w:r w:rsidR="003F1944">
        <w:rPr>
          <w:rFonts w:ascii="Arial" w:hAnsi="Arial" w:cs="Arial"/>
          <w:i/>
          <w:sz w:val="22"/>
          <w:szCs w:val="22"/>
        </w:rPr>
        <w:br/>
      </w:r>
      <w:r w:rsidRPr="00CF2C39">
        <w:rPr>
          <w:rFonts w:ascii="Arial" w:hAnsi="Arial" w:cs="Arial"/>
          <w:i/>
          <w:sz w:val="22"/>
          <w:szCs w:val="22"/>
        </w:rPr>
        <w:t xml:space="preserve">w postępowaniu oraz nie zachodzą wobec nich podstawy wykluczenia, w przypadkach, </w:t>
      </w:r>
      <w:r w:rsidR="003F1944">
        <w:rPr>
          <w:rFonts w:ascii="Arial" w:hAnsi="Arial" w:cs="Arial"/>
          <w:i/>
          <w:sz w:val="22"/>
          <w:szCs w:val="22"/>
        </w:rPr>
        <w:br/>
      </w:r>
      <w:r w:rsidRPr="00CF2C39">
        <w:rPr>
          <w:rFonts w:ascii="Arial" w:hAnsi="Arial" w:cs="Arial"/>
          <w:i/>
          <w:sz w:val="22"/>
          <w:szCs w:val="22"/>
        </w:rPr>
        <w:t xml:space="preserve">o których mowa w art. 26 ust. 2f ustawy Pzp. </w:t>
      </w:r>
    </w:p>
    <w:p w:rsidR="00C63DF6" w:rsidRPr="003F0A75" w:rsidRDefault="00C63DF6" w:rsidP="00C63DF6">
      <w:pPr>
        <w:spacing w:after="200" w:line="276" w:lineRule="auto"/>
        <w:rPr>
          <w:rFonts w:ascii="Arial" w:hAnsi="Arial" w:cs="Arial"/>
        </w:rPr>
      </w:pPr>
    </w:p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Pr="00322A1D" w:rsidRDefault="00C63DF6" w:rsidP="00C63DF6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63DF6" w:rsidRPr="00322A1D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63DF6" w:rsidRPr="00322A1D" w:rsidRDefault="00C63DF6" w:rsidP="00C63DF6">
      <w:pPr>
        <w:pStyle w:val="MJ"/>
        <w:spacing w:line="276" w:lineRule="auto"/>
        <w:jc w:val="left"/>
        <w:rPr>
          <w:rFonts w:cs="Arial"/>
          <w:szCs w:val="22"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C63DF6" w:rsidRPr="00322A1D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:rsidR="00C63DF6" w:rsidRPr="00322A1D" w:rsidRDefault="00C63DF6" w:rsidP="00C63DF6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63DF6" w:rsidRPr="00322A1D" w:rsidRDefault="00C63DF6" w:rsidP="00C63DF6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C63DF6" w:rsidRPr="00322A1D" w:rsidRDefault="00C63DF6" w:rsidP="00C63DF6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</w:t>
      </w:r>
      <w:r w:rsidR="003F1944">
        <w:rPr>
          <w:rFonts w:ascii="Arial" w:hAnsi="Arial" w:cs="Arial"/>
          <w:i/>
          <w:sz w:val="22"/>
          <w:szCs w:val="22"/>
        </w:rPr>
        <w:br/>
      </w:r>
      <w:r w:rsidRPr="00322A1D">
        <w:rPr>
          <w:rFonts w:ascii="Arial" w:hAnsi="Arial" w:cs="Arial"/>
          <w:i/>
          <w:sz w:val="22"/>
          <w:szCs w:val="22"/>
        </w:rPr>
        <w:t xml:space="preserve">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Pzp</w:t>
      </w:r>
    </w:p>
    <w:p w:rsidR="00C63DF6" w:rsidRPr="00322A1D" w:rsidRDefault="00C63DF6" w:rsidP="00C63DF6">
      <w:pPr>
        <w:rPr>
          <w:sz w:val="22"/>
          <w:szCs w:val="22"/>
        </w:rPr>
      </w:pPr>
    </w:p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Pr="00322A1D" w:rsidRDefault="00C63DF6" w:rsidP="00C63DF6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C63DF6" w:rsidRPr="00322A1D" w:rsidRDefault="00C63DF6" w:rsidP="00C63D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63DF6" w:rsidRPr="00322A1D" w:rsidRDefault="00C63DF6" w:rsidP="00C63D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63DF6" w:rsidRPr="00322A1D" w:rsidRDefault="00C63DF6" w:rsidP="00C63DF6">
      <w:pPr>
        <w:pStyle w:val="MJ"/>
        <w:spacing w:line="276" w:lineRule="auto"/>
        <w:jc w:val="left"/>
        <w:rPr>
          <w:rFonts w:cs="Arial"/>
          <w:szCs w:val="22"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C63DF6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322A1D" w:rsidRDefault="00C63DF6" w:rsidP="00C63DF6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C63DF6" w:rsidRPr="00D01FD3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Oświadczenie</w:t>
      </w:r>
    </w:p>
    <w:p w:rsidR="00C63DF6" w:rsidRPr="00D01FD3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</w:t>
      </w:r>
      <w:r w:rsidR="003F1944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i opłatach lokalnych (Dz. U. z 2016 r. poz. 716);. </w:t>
      </w:r>
    </w:p>
    <w:p w:rsidR="00C63DF6" w:rsidRPr="00D01FD3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D01FD3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C63DF6" w:rsidRPr="00D01FD3" w:rsidRDefault="00C63DF6" w:rsidP="00C63DF6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C63DF6" w:rsidRPr="00D01FD3" w:rsidRDefault="00C63DF6" w:rsidP="00C63DF6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:rsidR="00C63DF6" w:rsidRPr="00D01FD3" w:rsidRDefault="00C63DF6" w:rsidP="00C63DF6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63DF6" w:rsidRPr="00D01FD3" w:rsidRDefault="00C63DF6" w:rsidP="00C63DF6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C63DF6" w:rsidRPr="00D01FD3" w:rsidRDefault="00C63DF6" w:rsidP="00C63DF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C63DF6" w:rsidRPr="00D70E6E" w:rsidRDefault="00C63DF6" w:rsidP="00C63DF6">
      <w:pPr>
        <w:spacing w:before="120" w:line="312" w:lineRule="auto"/>
        <w:jc w:val="both"/>
        <w:rPr>
          <w:i/>
          <w:sz w:val="22"/>
          <w:szCs w:val="22"/>
        </w:rPr>
      </w:pPr>
      <w:r w:rsidRPr="00D70E6E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</w:t>
      </w:r>
      <w:r w:rsidR="003F1944">
        <w:rPr>
          <w:rFonts w:ascii="Arial" w:hAnsi="Arial" w:cs="Arial"/>
          <w:i/>
          <w:sz w:val="22"/>
          <w:szCs w:val="22"/>
        </w:rPr>
        <w:br/>
      </w:r>
      <w:r w:rsidRPr="00D70E6E">
        <w:rPr>
          <w:rFonts w:ascii="Arial" w:hAnsi="Arial" w:cs="Arial"/>
          <w:i/>
          <w:sz w:val="22"/>
          <w:szCs w:val="22"/>
        </w:rPr>
        <w:t xml:space="preserve">lub niektórych oświadczeń lub dokumentów potwierdzających, że spełniają warunki udziału </w:t>
      </w:r>
      <w:r w:rsidR="003F1944">
        <w:rPr>
          <w:rFonts w:ascii="Arial" w:hAnsi="Arial" w:cs="Arial"/>
          <w:i/>
          <w:sz w:val="22"/>
          <w:szCs w:val="22"/>
        </w:rPr>
        <w:br/>
      </w:r>
      <w:r w:rsidRPr="00D70E6E">
        <w:rPr>
          <w:rFonts w:ascii="Arial" w:hAnsi="Arial" w:cs="Arial"/>
          <w:i/>
          <w:sz w:val="22"/>
          <w:szCs w:val="22"/>
        </w:rPr>
        <w:t>w postępowaniu oraz nie zachodzą wobec nich podstawy wykluczenia, w przypadkach,                   o których mowa w art. 26 ust. 2f ustawy Pzp</w:t>
      </w:r>
    </w:p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Default="00C63DF6"/>
    <w:p w:rsidR="00C63DF6" w:rsidRPr="00A320B5" w:rsidRDefault="00C63DF6" w:rsidP="003F19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F1944" w:rsidRDefault="003F1944" w:rsidP="003F1944">
      <w:pPr>
        <w:pStyle w:val="Standard"/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3F1944" w:rsidRDefault="003F1944" w:rsidP="003F1944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3F1944" w:rsidRDefault="003F1944" w:rsidP="003F1944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3F1944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3F1944" w:rsidRDefault="003F1944" w:rsidP="003F1944">
      <w:pPr>
        <w:pStyle w:val="Standard"/>
        <w:spacing w:line="276" w:lineRule="auto"/>
      </w:pP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3F1944" w:rsidRDefault="003F1944" w:rsidP="003F1944">
      <w:pPr>
        <w:pStyle w:val="Standard"/>
        <w:tabs>
          <w:tab w:val="left" w:pos="3402"/>
        </w:tabs>
        <w:spacing w:line="276" w:lineRule="auto"/>
      </w:pPr>
      <w:r>
        <w:rPr>
          <w:rFonts w:ascii="Arial" w:hAnsi="Arial" w:cs="Arial"/>
          <w:i/>
          <w:sz w:val="22"/>
          <w:szCs w:val="22"/>
        </w:rPr>
        <w:t xml:space="preserve">            (nazwa firmy)</w:t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3F1944" w:rsidRDefault="003F1944" w:rsidP="003F1944">
      <w:pPr>
        <w:pStyle w:val="Standard"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3F1944" w:rsidRDefault="003F1944" w:rsidP="003F1944">
      <w:pPr>
        <w:pStyle w:val="Standard"/>
        <w:spacing w:after="200" w:line="276" w:lineRule="auto"/>
        <w:ind w:left="5245"/>
        <w:rPr>
          <w:rFonts w:ascii="Arial" w:eastAsia="Calibri" w:hAnsi="Arial" w:cs="Arial"/>
          <w:b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3F1944" w:rsidRDefault="003F1944" w:rsidP="003F1944">
      <w:pPr>
        <w:pStyle w:val="Standard"/>
        <w:spacing w:after="200" w:line="276" w:lineRule="auto"/>
        <w:ind w:left="5245"/>
        <w:rPr>
          <w:rFonts w:ascii="Arial" w:eastAsia="Calibri" w:hAnsi="Arial" w:cs="Arial"/>
          <w:b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3F1944" w:rsidRDefault="003F1944" w:rsidP="003F1944">
      <w:pPr>
        <w:pStyle w:val="Standard"/>
        <w:spacing w:after="200" w:line="276" w:lineRule="auto"/>
        <w:ind w:left="5245"/>
        <w:rPr>
          <w:rFonts w:ascii="Arial" w:eastAsia="Calibri" w:hAnsi="Arial" w:cs="Arial"/>
          <w:b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3F1944" w:rsidRDefault="003F1944" w:rsidP="003F1944">
      <w:pPr>
        <w:pStyle w:val="Standard"/>
        <w:spacing w:after="200" w:line="276" w:lineRule="auto"/>
        <w:ind w:left="5245"/>
        <w:rPr>
          <w:rFonts w:ascii="Arial" w:eastAsia="Calibri" w:hAnsi="Arial" w:cs="Arial"/>
          <w:b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3F1944" w:rsidRDefault="003F1944" w:rsidP="003F1944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3F1944" w:rsidRDefault="003F1944" w:rsidP="003F1944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3F1944" w:rsidRDefault="003F1944" w:rsidP="003F1944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3F1944" w:rsidRDefault="003F1944" w:rsidP="003F1944">
      <w:pPr>
        <w:pStyle w:val="Standard"/>
        <w:spacing w:line="276" w:lineRule="auto"/>
      </w:pPr>
      <w:r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3F1944" w:rsidRDefault="003F1944" w:rsidP="003F1944">
      <w:pPr>
        <w:pStyle w:val="Standard"/>
        <w:tabs>
          <w:tab w:val="left" w:pos="3402"/>
        </w:tabs>
        <w:spacing w:line="276" w:lineRule="auto"/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tab/>
      </w:r>
    </w:p>
    <w:p w:rsidR="003F1944" w:rsidRDefault="003F1944" w:rsidP="003F1944">
      <w:pPr>
        <w:pStyle w:val="Standard"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3F1944" w:rsidRDefault="003F1944" w:rsidP="003F1944">
      <w:pPr>
        <w:pStyle w:val="Standard"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3F1944" w:rsidRDefault="003F1944" w:rsidP="003F1944">
      <w:pPr>
        <w:pStyle w:val="Standard"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3F1944" w:rsidRDefault="003F1944" w:rsidP="003F1944">
      <w:pPr>
        <w:pStyle w:val="Standard"/>
        <w:spacing w:line="276" w:lineRule="auto"/>
      </w:pP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u w:val="single"/>
          <w:lang w:eastAsia="zh-CN"/>
        </w:rPr>
        <w:tab/>
      </w:r>
      <w:r>
        <w:rPr>
          <w:rFonts w:ascii="Arial" w:hAnsi="Arial" w:cs="Arial"/>
          <w:sz w:val="18"/>
          <w:szCs w:val="18"/>
          <w:lang w:eastAsia="zh-CN"/>
        </w:rPr>
        <w:br/>
      </w: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3F1944" w:rsidRDefault="003F1944" w:rsidP="003F194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3F1944" w:rsidRDefault="003F1944" w:rsidP="003F1944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>
        <w:rPr>
          <w:rFonts w:ascii="Arial" w:hAnsi="Arial" w:cs="Arial"/>
          <w:sz w:val="22"/>
          <w:szCs w:val="22"/>
        </w:rPr>
        <w:br/>
        <w:t>w trybie przetargu nieograniczonego pn.:</w:t>
      </w:r>
      <w:r w:rsidRPr="003F1944">
        <w:rPr>
          <w:rFonts w:ascii="Arial" w:hAnsi="Arial" w:cs="Arial"/>
          <w:b/>
          <w:sz w:val="22"/>
          <w:szCs w:val="22"/>
        </w:rPr>
        <w:t xml:space="preserve"> </w:t>
      </w:r>
      <w:r w:rsidRPr="004A14A0">
        <w:rPr>
          <w:rFonts w:ascii="Arial" w:hAnsi="Arial" w:cs="Arial"/>
          <w:b/>
          <w:sz w:val="22"/>
          <w:szCs w:val="22"/>
        </w:rPr>
        <w:t xml:space="preserve">„Dostawę zestawu komponentów wchodzących w skład torby lekarza (TL) i plecaka ratownika medycznego (PRM) oraz opakowania torby lekarza (TL) i opakowania plecaka ratownika medycznego (PRM)” – sprawa </w:t>
      </w:r>
      <w:r>
        <w:rPr>
          <w:rFonts w:ascii="Arial" w:hAnsi="Arial" w:cs="Arial"/>
          <w:b/>
          <w:sz w:val="22"/>
          <w:szCs w:val="22"/>
        </w:rPr>
        <w:br/>
      </w:r>
      <w:r w:rsidRPr="004A14A0">
        <w:rPr>
          <w:rFonts w:ascii="Arial" w:hAnsi="Arial" w:cs="Arial"/>
          <w:b/>
          <w:sz w:val="22"/>
          <w:szCs w:val="22"/>
        </w:rPr>
        <w:t>nr WOFiTM/49/2020/PN,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że zaoferowane wyroby medyczne są zgodne </w:t>
      </w:r>
      <w:r>
        <w:rPr>
          <w:rFonts w:ascii="Arial" w:hAnsi="Arial" w:cs="Arial"/>
          <w:sz w:val="22"/>
          <w:szCs w:val="22"/>
        </w:rPr>
        <w:br/>
        <w:t>z ustawą z dnia 20.05.2010 r. o wyrobach medycznych (Dz. U. Nr 107 poz. 679)</w:t>
      </w:r>
    </w:p>
    <w:p w:rsidR="003F1944" w:rsidRDefault="003F1944" w:rsidP="003F194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" w:name="_GoBack"/>
      <w:bookmarkEnd w:id="12"/>
    </w:p>
    <w:p w:rsidR="003F1944" w:rsidRDefault="003F1944" w:rsidP="003F194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1944" w:rsidRDefault="003F1944" w:rsidP="003F1944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3F1944" w:rsidRDefault="003F1944" w:rsidP="003F1944">
      <w:pPr>
        <w:pStyle w:val="Standard"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:rsidR="003F1944" w:rsidRDefault="003F1944" w:rsidP="003F1944">
      <w:pPr>
        <w:pStyle w:val="Standard"/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3F1944" w:rsidRDefault="003F1944" w:rsidP="003F1944">
      <w:pPr>
        <w:pStyle w:val="Standard"/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C63DF6" w:rsidRPr="00A320B5" w:rsidRDefault="00C63DF6" w:rsidP="003F1944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C63DF6" w:rsidRPr="00A320B5" w:rsidRDefault="00C63DF6" w:rsidP="00C63D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C63DF6" w:rsidRPr="00A320B5" w:rsidRDefault="00C63DF6" w:rsidP="00C63DF6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C63DF6" w:rsidRPr="00A320B5" w:rsidRDefault="00C63DF6" w:rsidP="00C63DF6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63DF6" w:rsidRPr="00A320B5" w:rsidRDefault="00C63DF6" w:rsidP="00C63DF6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C63DF6" w:rsidRDefault="00C63DF6" w:rsidP="00C63DF6"/>
    <w:p w:rsidR="00CF2C39" w:rsidRPr="003F0A75" w:rsidRDefault="004F02CE" w:rsidP="004F02CE">
      <w:pPr>
        <w:spacing w:before="120" w:line="312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CF2C39" w:rsidRPr="003F0A75">
        <w:rPr>
          <w:rFonts w:ascii="Arial" w:hAnsi="Arial" w:cs="Arial"/>
          <w:sz w:val="18"/>
          <w:szCs w:val="18"/>
        </w:rPr>
        <w:t>(</w:t>
      </w:r>
      <w:r w:rsidR="00CF2C39"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="00CF2C39" w:rsidRPr="003F0A75">
        <w:rPr>
          <w:rFonts w:ascii="Arial" w:hAnsi="Arial" w:cs="Arial"/>
          <w:sz w:val="18"/>
          <w:szCs w:val="18"/>
        </w:rPr>
        <w:t>)</w:t>
      </w:r>
    </w:p>
    <w:p w:rsidR="00C63DF6" w:rsidRDefault="00C63DF6"/>
    <w:p w:rsidR="00C63DF6" w:rsidRDefault="00C63DF6"/>
    <w:p w:rsidR="00C63DF6" w:rsidRDefault="00C63DF6"/>
    <w:sectPr w:rsidR="00C63D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CB" w:rsidRDefault="00DD25CB" w:rsidP="001156C8">
      <w:r>
        <w:separator/>
      </w:r>
    </w:p>
  </w:endnote>
  <w:endnote w:type="continuationSeparator" w:id="0">
    <w:p w:rsidR="00DD25CB" w:rsidRDefault="00DD25CB" w:rsidP="0011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338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1944" w:rsidRDefault="003F1944" w:rsidP="003F1944">
            <w:pPr>
              <w:pStyle w:val="Stopka"/>
              <w:jc w:val="right"/>
            </w:pPr>
            <w:r w:rsidRPr="003F194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62D8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F194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62D8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3F194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1944" w:rsidRDefault="003F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CB" w:rsidRDefault="00DD25CB" w:rsidP="001156C8">
      <w:r>
        <w:separator/>
      </w:r>
    </w:p>
  </w:footnote>
  <w:footnote w:type="continuationSeparator" w:id="0">
    <w:p w:rsidR="00DD25CB" w:rsidRDefault="00DD25CB" w:rsidP="001156C8">
      <w:r>
        <w:continuationSeparator/>
      </w:r>
    </w:p>
  </w:footnote>
  <w:footnote w:id="1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A14A0" w:rsidRPr="003B6373" w:rsidRDefault="004A14A0" w:rsidP="001156C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A14A0" w:rsidRPr="003B6373" w:rsidRDefault="004A14A0" w:rsidP="001156C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A14A0" w:rsidRPr="003B6373" w:rsidRDefault="004A14A0" w:rsidP="001156C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A14A0" w:rsidRPr="003B6373" w:rsidRDefault="004A14A0" w:rsidP="001156C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A14A0" w:rsidRPr="003B6373" w:rsidRDefault="004A14A0" w:rsidP="001156C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A14A0" w:rsidRPr="003B6373" w:rsidRDefault="004A14A0" w:rsidP="001156C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AA0840"/>
    <w:multiLevelType w:val="hybridMultilevel"/>
    <w:tmpl w:val="551469C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052CA4"/>
    <w:multiLevelType w:val="hybridMultilevel"/>
    <w:tmpl w:val="2EFAB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70136B5F"/>
    <w:multiLevelType w:val="hybridMultilevel"/>
    <w:tmpl w:val="C03AFA1A"/>
    <w:lvl w:ilvl="0" w:tplc="69742782">
      <w:start w:val="1"/>
      <w:numFmt w:val="decimal"/>
      <w:lvlText w:val="%1."/>
      <w:lvlJc w:val="left"/>
      <w:pPr>
        <w:ind w:left="177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0"/>
    <w:rsid w:val="00011463"/>
    <w:rsid w:val="00023D3F"/>
    <w:rsid w:val="000C5C3A"/>
    <w:rsid w:val="001156C8"/>
    <w:rsid w:val="00332C8A"/>
    <w:rsid w:val="00373AE9"/>
    <w:rsid w:val="003F1944"/>
    <w:rsid w:val="004A14A0"/>
    <w:rsid w:val="004F02CE"/>
    <w:rsid w:val="005B0BA0"/>
    <w:rsid w:val="006077B7"/>
    <w:rsid w:val="006A0B78"/>
    <w:rsid w:val="007B62D8"/>
    <w:rsid w:val="009D37EA"/>
    <w:rsid w:val="00A94253"/>
    <w:rsid w:val="00B30370"/>
    <w:rsid w:val="00C63DF6"/>
    <w:rsid w:val="00CE47F9"/>
    <w:rsid w:val="00CF2C39"/>
    <w:rsid w:val="00D52AEC"/>
    <w:rsid w:val="00D94F11"/>
    <w:rsid w:val="00DC32DA"/>
    <w:rsid w:val="00DD25CB"/>
    <w:rsid w:val="00EC5990"/>
    <w:rsid w:val="00ED320D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2E39"/>
  <w15:chartTrackingRefBased/>
  <w15:docId w15:val="{294E8442-0C6B-4439-9B16-B744D4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1156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115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5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56C8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1156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56C8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1156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6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1156C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56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6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156C8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56C8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56C8"/>
    <w:rPr>
      <w:b/>
      <w:i/>
      <w:spacing w:val="0"/>
    </w:rPr>
  </w:style>
  <w:style w:type="paragraph" w:customStyle="1" w:styleId="Text1">
    <w:name w:val="Text 1"/>
    <w:basedOn w:val="Normalny"/>
    <w:rsid w:val="001156C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56C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56C8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56C8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56C8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56C8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56C8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56C8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56C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56C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56C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15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MJ">
    <w:name w:val="MÓJ"/>
    <w:basedOn w:val="Normalny"/>
    <w:rsid w:val="001156C8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Standard">
    <w:name w:val="Standard"/>
    <w:rsid w:val="004A1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6153</Words>
  <Characters>36921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Popis Anna</cp:lastModifiedBy>
  <cp:revision>19</cp:revision>
  <dcterms:created xsi:type="dcterms:W3CDTF">2020-07-16T07:33:00Z</dcterms:created>
  <dcterms:modified xsi:type="dcterms:W3CDTF">2020-08-17T07:05:00Z</dcterms:modified>
</cp:coreProperties>
</file>