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2890ED" w14:textId="77777777" w:rsidR="00C83DE1" w:rsidRPr="00E81ECA" w:rsidRDefault="00777357">
      <w:pPr>
        <w:spacing w:line="276" w:lineRule="auto"/>
        <w:ind w:left="284" w:hanging="284"/>
        <w:jc w:val="right"/>
        <w:rPr>
          <w:rFonts w:ascii="Arial" w:hAnsi="Arial" w:cs="Arial"/>
          <w:b/>
          <w:bCs/>
          <w:sz w:val="20"/>
          <w:szCs w:val="20"/>
        </w:rPr>
      </w:pPr>
      <w:r w:rsidRPr="00E81ECA">
        <w:rPr>
          <w:rFonts w:ascii="Arial" w:hAnsi="Arial" w:cs="Arial"/>
          <w:b/>
          <w:bCs/>
          <w:sz w:val="20"/>
          <w:szCs w:val="20"/>
        </w:rPr>
        <w:t>Załącznik nr 6 do SWZ</w:t>
      </w:r>
    </w:p>
    <w:p w14:paraId="594C9E6D" w14:textId="77777777" w:rsidR="00C83DE1" w:rsidRPr="00E81ECA" w:rsidRDefault="00777357">
      <w:pPr>
        <w:spacing w:line="276" w:lineRule="auto"/>
        <w:ind w:left="284" w:hanging="284"/>
        <w:jc w:val="center"/>
        <w:rPr>
          <w:rFonts w:ascii="Arial" w:hAnsi="Arial" w:cs="Arial"/>
          <w:b/>
          <w:bCs/>
          <w:sz w:val="20"/>
          <w:szCs w:val="20"/>
        </w:rPr>
      </w:pPr>
      <w:r w:rsidRPr="00E81ECA">
        <w:rPr>
          <w:rFonts w:ascii="Arial" w:hAnsi="Arial" w:cs="Arial"/>
          <w:b/>
          <w:bCs/>
          <w:sz w:val="20"/>
          <w:szCs w:val="20"/>
        </w:rPr>
        <w:t>OPIS PRZEDMIOTU ZAMÓWIENIA</w:t>
      </w:r>
    </w:p>
    <w:p w14:paraId="6B669CA1" w14:textId="7B7AED4A" w:rsidR="00C83DE1" w:rsidRPr="00E81ECA" w:rsidRDefault="00777357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81ECA">
        <w:rPr>
          <w:rFonts w:ascii="Arial" w:hAnsi="Arial" w:cs="Arial"/>
          <w:sz w:val="20"/>
          <w:szCs w:val="20"/>
        </w:rPr>
        <w:t xml:space="preserve">Usługa </w:t>
      </w:r>
      <w:r w:rsidR="003C0C7F">
        <w:rPr>
          <w:rFonts w:ascii="Arial" w:hAnsi="Arial" w:cs="Arial"/>
          <w:sz w:val="20"/>
          <w:szCs w:val="20"/>
          <w:lang w:val="pl-PL"/>
        </w:rPr>
        <w:t xml:space="preserve">prania </w:t>
      </w:r>
      <w:r w:rsidRPr="00E81ECA">
        <w:rPr>
          <w:rFonts w:ascii="Arial" w:hAnsi="Arial" w:cs="Arial"/>
          <w:sz w:val="20"/>
          <w:szCs w:val="20"/>
        </w:rPr>
        <w:t>obejmuje poniższy asortyment:</w:t>
      </w:r>
    </w:p>
    <w:p w14:paraId="5A93AEF1" w14:textId="016D7B80" w:rsidR="00C83DE1" w:rsidRPr="00E81ECA" w:rsidRDefault="00777357">
      <w:pPr>
        <w:pStyle w:val="Teksttreci"/>
        <w:numPr>
          <w:ilvl w:val="0"/>
          <w:numId w:val="1"/>
        </w:numPr>
        <w:shd w:val="clear" w:color="auto" w:fill="auto"/>
        <w:spacing w:before="0" w:line="276" w:lineRule="auto"/>
        <w:ind w:left="567" w:hanging="283"/>
        <w:jc w:val="both"/>
        <w:rPr>
          <w:rFonts w:ascii="Arial" w:hAnsi="Arial" w:cs="Arial"/>
        </w:rPr>
      </w:pPr>
      <w:r w:rsidRPr="00E81ECA">
        <w:rPr>
          <w:rFonts w:ascii="Arial" w:hAnsi="Arial" w:cs="Arial"/>
        </w:rPr>
        <w:t>bielizna szpitalna tj.: poszwy, poszewki, prześcieradła, białe i kolorowe, bielizna dla pacjentów tj.: pidżamy, szlafroki,</w:t>
      </w:r>
    </w:p>
    <w:p w14:paraId="6EAB4776" w14:textId="77777777" w:rsidR="00C83DE1" w:rsidRPr="00E81ECA" w:rsidRDefault="00777357">
      <w:pPr>
        <w:pStyle w:val="Teksttreci"/>
        <w:numPr>
          <w:ilvl w:val="0"/>
          <w:numId w:val="1"/>
        </w:numPr>
        <w:shd w:val="clear" w:color="auto" w:fill="auto"/>
        <w:spacing w:before="0" w:line="276" w:lineRule="auto"/>
        <w:ind w:left="567" w:hanging="283"/>
        <w:jc w:val="both"/>
        <w:rPr>
          <w:rFonts w:ascii="Arial" w:hAnsi="Arial" w:cs="Arial"/>
        </w:rPr>
      </w:pPr>
      <w:r w:rsidRPr="00E81ECA">
        <w:rPr>
          <w:rFonts w:ascii="Arial" w:hAnsi="Arial" w:cs="Arial"/>
        </w:rPr>
        <w:t>bielizna niemowlęca: kaftaniki, pieluchy tetrowe, kocyki,</w:t>
      </w:r>
    </w:p>
    <w:p w14:paraId="3BE179FF" w14:textId="77777777" w:rsidR="00C83DE1" w:rsidRPr="00E81ECA" w:rsidRDefault="00777357">
      <w:pPr>
        <w:pStyle w:val="Teksttreci"/>
        <w:numPr>
          <w:ilvl w:val="0"/>
          <w:numId w:val="1"/>
        </w:numPr>
        <w:shd w:val="clear" w:color="auto" w:fill="auto"/>
        <w:spacing w:before="0" w:line="276" w:lineRule="auto"/>
        <w:ind w:left="567" w:hanging="283"/>
        <w:jc w:val="both"/>
        <w:rPr>
          <w:rFonts w:ascii="Arial" w:hAnsi="Arial" w:cs="Arial"/>
        </w:rPr>
      </w:pPr>
      <w:r w:rsidRPr="00E81ECA">
        <w:rPr>
          <w:rFonts w:ascii="Arial" w:hAnsi="Arial" w:cs="Arial"/>
        </w:rPr>
        <w:t>ubrania operacyjne damskie i męskie,</w:t>
      </w:r>
    </w:p>
    <w:p w14:paraId="5411F67D" w14:textId="77777777" w:rsidR="00C83DE1" w:rsidRPr="00E81ECA" w:rsidRDefault="00777357">
      <w:pPr>
        <w:pStyle w:val="Teksttreci"/>
        <w:numPr>
          <w:ilvl w:val="0"/>
          <w:numId w:val="1"/>
        </w:numPr>
        <w:shd w:val="clear" w:color="auto" w:fill="auto"/>
        <w:spacing w:before="0" w:line="276" w:lineRule="auto"/>
        <w:ind w:left="567" w:hanging="283"/>
        <w:jc w:val="both"/>
        <w:rPr>
          <w:rFonts w:ascii="Arial" w:hAnsi="Arial" w:cs="Arial"/>
        </w:rPr>
      </w:pPr>
      <w:r w:rsidRPr="00E81ECA">
        <w:rPr>
          <w:rFonts w:ascii="Arial" w:hAnsi="Arial" w:cs="Arial"/>
        </w:rPr>
        <w:t>materace na łóżka, pokrowce na materace,</w:t>
      </w:r>
    </w:p>
    <w:p w14:paraId="502A04DB" w14:textId="77777777" w:rsidR="00C83DE1" w:rsidRPr="00E81ECA" w:rsidRDefault="00777357">
      <w:pPr>
        <w:pStyle w:val="Teksttreci"/>
        <w:numPr>
          <w:ilvl w:val="0"/>
          <w:numId w:val="1"/>
        </w:numPr>
        <w:shd w:val="clear" w:color="auto" w:fill="auto"/>
        <w:spacing w:before="0" w:line="276" w:lineRule="auto"/>
        <w:ind w:left="567" w:hanging="320"/>
        <w:jc w:val="both"/>
        <w:rPr>
          <w:rFonts w:ascii="Arial" w:hAnsi="Arial" w:cs="Arial"/>
        </w:rPr>
      </w:pPr>
      <w:r w:rsidRPr="00E81ECA">
        <w:rPr>
          <w:rFonts w:ascii="Arial" w:hAnsi="Arial" w:cs="Arial"/>
        </w:rPr>
        <w:t>poduszki, pokrowce na poduszki, kołdry, koce,</w:t>
      </w:r>
    </w:p>
    <w:p w14:paraId="77093187" w14:textId="77777777" w:rsidR="00C83DE1" w:rsidRPr="00E81ECA" w:rsidRDefault="00777357">
      <w:pPr>
        <w:pStyle w:val="Teksttreci"/>
        <w:numPr>
          <w:ilvl w:val="0"/>
          <w:numId w:val="1"/>
        </w:numPr>
        <w:shd w:val="clear" w:color="auto" w:fill="auto"/>
        <w:spacing w:before="0" w:line="276" w:lineRule="auto"/>
        <w:ind w:left="567" w:hanging="320"/>
        <w:jc w:val="both"/>
        <w:rPr>
          <w:rFonts w:ascii="Arial" w:hAnsi="Arial" w:cs="Arial"/>
        </w:rPr>
      </w:pPr>
      <w:r w:rsidRPr="00E81ECA">
        <w:rPr>
          <w:rFonts w:ascii="Arial" w:hAnsi="Arial" w:cs="Arial"/>
        </w:rPr>
        <w:t>ścierki, ręczniki, obrusy,</w:t>
      </w:r>
    </w:p>
    <w:p w14:paraId="36BDFE6E" w14:textId="77777777" w:rsidR="00C83DE1" w:rsidRPr="00E81ECA" w:rsidRDefault="00777357">
      <w:pPr>
        <w:pStyle w:val="Teksttreci"/>
        <w:numPr>
          <w:ilvl w:val="0"/>
          <w:numId w:val="1"/>
        </w:numPr>
        <w:shd w:val="clear" w:color="auto" w:fill="auto"/>
        <w:spacing w:before="0" w:line="276" w:lineRule="auto"/>
        <w:ind w:left="567" w:hanging="320"/>
        <w:jc w:val="both"/>
        <w:rPr>
          <w:rFonts w:ascii="Arial" w:hAnsi="Arial" w:cs="Arial"/>
        </w:rPr>
      </w:pPr>
      <w:r w:rsidRPr="00E81ECA">
        <w:rPr>
          <w:rFonts w:ascii="Arial" w:hAnsi="Arial" w:cs="Arial"/>
        </w:rPr>
        <w:t>odzież ochronna - garsonki wykończone kolorowymi lamówkami, fartuchy lekarskie,</w:t>
      </w:r>
    </w:p>
    <w:p w14:paraId="31D69B80" w14:textId="77777777" w:rsidR="00C83DE1" w:rsidRPr="00E81ECA" w:rsidRDefault="00777357">
      <w:pPr>
        <w:pStyle w:val="Teksttreci"/>
        <w:numPr>
          <w:ilvl w:val="0"/>
          <w:numId w:val="1"/>
        </w:numPr>
        <w:shd w:val="clear" w:color="auto" w:fill="auto"/>
        <w:spacing w:before="0" w:line="276" w:lineRule="auto"/>
        <w:ind w:left="567" w:hanging="320"/>
        <w:jc w:val="both"/>
        <w:rPr>
          <w:rFonts w:ascii="Arial" w:hAnsi="Arial" w:cs="Arial"/>
        </w:rPr>
      </w:pPr>
      <w:r w:rsidRPr="00E81ECA">
        <w:rPr>
          <w:rFonts w:ascii="Arial" w:hAnsi="Arial" w:cs="Arial"/>
        </w:rPr>
        <w:t>ubrania pacjentów (bielizna, odzież, ubrania wierzchnie),</w:t>
      </w:r>
    </w:p>
    <w:p w14:paraId="111859AA" w14:textId="77777777" w:rsidR="00C83DE1" w:rsidRPr="00E81ECA" w:rsidRDefault="00777357">
      <w:pPr>
        <w:pStyle w:val="Teksttreci"/>
        <w:numPr>
          <w:ilvl w:val="0"/>
          <w:numId w:val="1"/>
        </w:numPr>
        <w:shd w:val="clear" w:color="auto" w:fill="auto"/>
        <w:spacing w:before="0" w:line="276" w:lineRule="auto"/>
        <w:ind w:left="567" w:hanging="320"/>
        <w:jc w:val="both"/>
        <w:rPr>
          <w:rFonts w:ascii="Arial" w:hAnsi="Arial" w:cs="Arial"/>
        </w:rPr>
      </w:pPr>
      <w:r w:rsidRPr="00E81ECA">
        <w:rPr>
          <w:rFonts w:ascii="Arial" w:hAnsi="Arial" w:cs="Arial"/>
        </w:rPr>
        <w:t>parawany medyczne,</w:t>
      </w:r>
    </w:p>
    <w:p w14:paraId="6E349244" w14:textId="77777777" w:rsidR="00C83DE1" w:rsidRPr="00E81ECA" w:rsidRDefault="00777357">
      <w:pPr>
        <w:pStyle w:val="Teksttreci"/>
        <w:numPr>
          <w:ilvl w:val="0"/>
          <w:numId w:val="1"/>
        </w:numPr>
        <w:shd w:val="clear" w:color="auto" w:fill="auto"/>
        <w:spacing w:before="0" w:line="276" w:lineRule="auto"/>
        <w:ind w:left="567" w:hanging="320"/>
        <w:jc w:val="both"/>
        <w:rPr>
          <w:rFonts w:ascii="Arial" w:hAnsi="Arial" w:cs="Arial"/>
        </w:rPr>
      </w:pPr>
      <w:proofErr w:type="spellStart"/>
      <w:r w:rsidRPr="00E81ECA">
        <w:rPr>
          <w:rFonts w:ascii="Arial" w:hAnsi="Arial" w:cs="Arial"/>
        </w:rPr>
        <w:t>mopy</w:t>
      </w:r>
      <w:proofErr w:type="spellEnd"/>
      <w:r w:rsidRPr="00E81ECA">
        <w:rPr>
          <w:rFonts w:ascii="Arial" w:hAnsi="Arial" w:cs="Arial"/>
        </w:rPr>
        <w:t>.</w:t>
      </w:r>
    </w:p>
    <w:p w14:paraId="71DC2DCA" w14:textId="77777777" w:rsidR="00C83DE1" w:rsidRPr="00E81ECA" w:rsidRDefault="00777357">
      <w:pPr>
        <w:pStyle w:val="Teksttreci"/>
        <w:numPr>
          <w:ilvl w:val="0"/>
          <w:numId w:val="2"/>
        </w:numPr>
        <w:shd w:val="clear" w:color="auto" w:fill="auto"/>
        <w:spacing w:before="0" w:line="276" w:lineRule="auto"/>
        <w:ind w:left="284" w:right="260" w:hanging="284"/>
        <w:jc w:val="both"/>
        <w:rPr>
          <w:rFonts w:ascii="Arial" w:hAnsi="Arial" w:cs="Arial"/>
        </w:rPr>
      </w:pPr>
      <w:r w:rsidRPr="00E81ECA">
        <w:rPr>
          <w:rFonts w:ascii="Arial" w:hAnsi="Arial" w:cs="Arial"/>
        </w:rPr>
        <w:t>Kompleksowa usługa pralnicza obejmuje w szczególności:</w:t>
      </w:r>
    </w:p>
    <w:p w14:paraId="26D59E96" w14:textId="41C4F6C8" w:rsidR="00C83DE1" w:rsidRPr="00E81ECA" w:rsidRDefault="00777357">
      <w:pPr>
        <w:pStyle w:val="Teksttreci"/>
        <w:widowControl/>
        <w:numPr>
          <w:ilvl w:val="0"/>
          <w:numId w:val="3"/>
        </w:numPr>
        <w:shd w:val="clear" w:color="auto" w:fill="auto"/>
        <w:overflowPunct w:val="0"/>
        <w:spacing w:before="0" w:line="276" w:lineRule="auto"/>
        <w:ind w:left="568" w:hanging="284"/>
        <w:jc w:val="both"/>
        <w:rPr>
          <w:rFonts w:ascii="Arial" w:hAnsi="Arial" w:cs="Arial"/>
        </w:rPr>
      </w:pPr>
      <w:r w:rsidRPr="00E81ECA">
        <w:rPr>
          <w:rFonts w:ascii="Arial" w:hAnsi="Arial" w:cs="Arial"/>
        </w:rPr>
        <w:t>odbiór brudnej bielizny z punktu zdawczo-odbiorczego i przywóz czystej do Zamawiającego, załadunek i wyładunek,</w:t>
      </w:r>
    </w:p>
    <w:p w14:paraId="6C31B23D" w14:textId="77777777" w:rsidR="00C83DE1" w:rsidRPr="00E81ECA" w:rsidRDefault="00777357">
      <w:pPr>
        <w:pStyle w:val="Teksttreci"/>
        <w:numPr>
          <w:ilvl w:val="0"/>
          <w:numId w:val="3"/>
        </w:numPr>
        <w:shd w:val="clear" w:color="auto" w:fill="auto"/>
        <w:spacing w:before="0" w:line="276" w:lineRule="auto"/>
        <w:ind w:left="568" w:hanging="284"/>
        <w:jc w:val="both"/>
        <w:rPr>
          <w:rFonts w:ascii="Arial" w:hAnsi="Arial" w:cs="Arial"/>
        </w:rPr>
      </w:pPr>
      <w:r w:rsidRPr="00E81ECA">
        <w:rPr>
          <w:rFonts w:ascii="Arial" w:hAnsi="Arial" w:cs="Arial"/>
        </w:rPr>
        <w:t>dezynfekcję, pranie wodne, a w razie konieczności czyszczenie chemiczne, płukanie przy użyciu płynu antystatycznego w przypadku koców, suszenie, maglowanie, prasowanie i składanie na prawą stronę (nie należy składać bielizny podartej), oblekanie wypranych materacy w pokrowce, bieżąca reperacja, dokładne sortowanie wg asortymentu i komórki organizacyjnej Zamawiającego,</w:t>
      </w:r>
    </w:p>
    <w:p w14:paraId="498FAE85" w14:textId="77777777" w:rsidR="00C83DE1" w:rsidRPr="00E81ECA" w:rsidRDefault="00777357">
      <w:pPr>
        <w:pStyle w:val="Teksttreci"/>
        <w:numPr>
          <w:ilvl w:val="0"/>
          <w:numId w:val="3"/>
        </w:numPr>
        <w:shd w:val="clear" w:color="auto" w:fill="auto"/>
        <w:spacing w:before="0" w:line="276" w:lineRule="auto"/>
        <w:ind w:left="568" w:hanging="284"/>
        <w:jc w:val="both"/>
        <w:rPr>
          <w:rFonts w:ascii="Arial" w:hAnsi="Arial" w:cs="Arial"/>
        </w:rPr>
      </w:pPr>
      <w:r w:rsidRPr="00E81ECA">
        <w:rPr>
          <w:rFonts w:ascii="Arial" w:hAnsi="Arial" w:cs="Arial"/>
        </w:rPr>
        <w:t>osobne pranie, dezynfekcję bielizny noworodkowej i dzieci młodszych,</w:t>
      </w:r>
    </w:p>
    <w:p w14:paraId="2826EE92" w14:textId="4FD5A280" w:rsidR="00C83DE1" w:rsidRPr="00133565" w:rsidRDefault="00777357">
      <w:pPr>
        <w:pStyle w:val="Teksttreci"/>
        <w:numPr>
          <w:ilvl w:val="0"/>
          <w:numId w:val="3"/>
        </w:numPr>
        <w:shd w:val="clear" w:color="auto" w:fill="auto"/>
        <w:spacing w:before="0" w:line="276" w:lineRule="auto"/>
        <w:ind w:left="568" w:hanging="284"/>
        <w:jc w:val="both"/>
        <w:rPr>
          <w:rFonts w:ascii="Arial" w:hAnsi="Arial" w:cs="Arial"/>
        </w:rPr>
      </w:pPr>
      <w:r w:rsidRPr="00133565">
        <w:rPr>
          <w:rFonts w:ascii="Arial" w:hAnsi="Arial" w:cs="Arial"/>
        </w:rPr>
        <w:t>szczelne opakowanie dostarczanej bielizny czystej zabezpieczające bieliznę przed wtórnym zanieczyszczeniem w czasie transportu (również materacy). Wyprasowana odzież ochronna pracowników powinna być przekazana na wieszakach</w:t>
      </w:r>
      <w:r w:rsidR="00133565" w:rsidRPr="00133565">
        <w:rPr>
          <w:rFonts w:ascii="Arial" w:hAnsi="Arial" w:cs="Arial"/>
        </w:rPr>
        <w:t>.</w:t>
      </w:r>
    </w:p>
    <w:p w14:paraId="789B311A" w14:textId="77777777" w:rsidR="00C83DE1" w:rsidRPr="00E81ECA" w:rsidRDefault="00777357">
      <w:pPr>
        <w:pStyle w:val="Teksttreci"/>
        <w:numPr>
          <w:ilvl w:val="0"/>
          <w:numId w:val="2"/>
        </w:numPr>
        <w:shd w:val="clear" w:color="auto" w:fill="auto"/>
        <w:spacing w:before="0" w:line="276" w:lineRule="auto"/>
        <w:ind w:left="284" w:right="20" w:hanging="284"/>
        <w:jc w:val="both"/>
        <w:rPr>
          <w:rFonts w:ascii="Arial" w:hAnsi="Arial" w:cs="Arial"/>
        </w:rPr>
      </w:pPr>
      <w:bookmarkStart w:id="0" w:name="bookmark1"/>
      <w:r w:rsidRPr="00E81ECA">
        <w:rPr>
          <w:rFonts w:ascii="Arial" w:hAnsi="Arial" w:cs="Arial"/>
        </w:rPr>
        <w:t>Sposób i terminy dostawy:</w:t>
      </w:r>
      <w:bookmarkEnd w:id="0"/>
    </w:p>
    <w:p w14:paraId="00E60FB9" w14:textId="1DC21B24" w:rsidR="00CF255E" w:rsidRDefault="00777357">
      <w:pPr>
        <w:pStyle w:val="Akapitzlist"/>
        <w:numPr>
          <w:ilvl w:val="0"/>
          <w:numId w:val="5"/>
        </w:numPr>
        <w:spacing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E81ECA">
        <w:rPr>
          <w:rFonts w:ascii="Arial" w:hAnsi="Arial" w:cs="Arial"/>
          <w:sz w:val="20"/>
          <w:szCs w:val="20"/>
        </w:rPr>
        <w:t>odbiór brudnej bielizny i przywóz czystej bielizny do Zamawiającego będzie się odbywać</w:t>
      </w:r>
      <w:r w:rsidRPr="00E81ECA">
        <w:rPr>
          <w:rFonts w:ascii="Arial" w:hAnsi="Arial" w:cs="Arial"/>
          <w:sz w:val="20"/>
          <w:szCs w:val="20"/>
          <w:lang w:val="pl-PL"/>
        </w:rPr>
        <w:t xml:space="preserve"> co najmniej 3 razy w tygodniu</w:t>
      </w:r>
      <w:r w:rsidR="00E84FA7" w:rsidRPr="00E81ECA">
        <w:rPr>
          <w:rFonts w:ascii="Arial" w:hAnsi="Arial" w:cs="Arial"/>
          <w:sz w:val="20"/>
          <w:szCs w:val="20"/>
          <w:lang w:val="pl-PL"/>
        </w:rPr>
        <w:t xml:space="preserve"> w</w:t>
      </w:r>
      <w:r w:rsidRPr="00E81ECA">
        <w:rPr>
          <w:rFonts w:ascii="Arial" w:hAnsi="Arial" w:cs="Arial"/>
          <w:sz w:val="20"/>
          <w:szCs w:val="20"/>
          <w:lang w:val="pl-PL"/>
        </w:rPr>
        <w:t xml:space="preserve"> poniedziałek, środa i piątek</w:t>
      </w:r>
      <w:r w:rsidRPr="00E81ECA">
        <w:rPr>
          <w:rFonts w:ascii="Arial" w:hAnsi="Arial" w:cs="Arial"/>
          <w:sz w:val="20"/>
          <w:szCs w:val="20"/>
        </w:rPr>
        <w:t xml:space="preserve"> a w czasie długich przerw świątecznych po uzgodnieniu z Zamawiającym</w:t>
      </w:r>
      <w:r w:rsidR="00CF255E">
        <w:rPr>
          <w:rFonts w:ascii="Arial" w:hAnsi="Arial" w:cs="Arial"/>
          <w:sz w:val="20"/>
          <w:szCs w:val="20"/>
          <w:lang w:val="pl-PL"/>
        </w:rPr>
        <w:t xml:space="preserve">. </w:t>
      </w:r>
      <w:r w:rsidR="00CF255E" w:rsidRPr="00CF255E">
        <w:rPr>
          <w:rFonts w:ascii="Arial" w:hAnsi="Arial" w:cs="Arial"/>
          <w:sz w:val="20"/>
          <w:szCs w:val="20"/>
          <w:lang w:val="pl-PL"/>
        </w:rPr>
        <w:t>Usługę należy wykonać w godzinach 8.00-10.00</w:t>
      </w:r>
    </w:p>
    <w:p w14:paraId="42764848" w14:textId="77777777" w:rsidR="00C83DE1" w:rsidRPr="00E81ECA" w:rsidRDefault="00777357">
      <w:pPr>
        <w:pStyle w:val="Akapitzlist"/>
        <w:numPr>
          <w:ilvl w:val="0"/>
          <w:numId w:val="4"/>
        </w:numPr>
        <w:spacing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E81ECA">
        <w:rPr>
          <w:rFonts w:ascii="Arial" w:hAnsi="Arial" w:cs="Arial"/>
          <w:sz w:val="20"/>
          <w:szCs w:val="20"/>
        </w:rPr>
        <w:t>przekazywanie bielizny do pralni będzie się odbywać na podstawie dokumentacji zdawczo-odbiorczej,</w:t>
      </w:r>
    </w:p>
    <w:p w14:paraId="4EBFC88C" w14:textId="77777777" w:rsidR="00C83DE1" w:rsidRPr="00E81ECA" w:rsidRDefault="00777357">
      <w:pPr>
        <w:pStyle w:val="Akapitzlist"/>
        <w:numPr>
          <w:ilvl w:val="0"/>
          <w:numId w:val="4"/>
        </w:numPr>
        <w:spacing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E81ECA">
        <w:rPr>
          <w:rFonts w:ascii="Arial" w:hAnsi="Arial" w:cs="Arial"/>
          <w:sz w:val="20"/>
          <w:szCs w:val="20"/>
        </w:rPr>
        <w:t>dostarczona bielizna musi być szczelnie zapakowana zabezpieczona przed ewentualnym wtórnym zanieczyszczeniem w czasie transportu (również materace). Wyprasowana odzież ochronna pracowników powinna być przekazana na wieszakach,</w:t>
      </w:r>
    </w:p>
    <w:p w14:paraId="2E7D8D42" w14:textId="77777777" w:rsidR="00C83DE1" w:rsidRPr="00E81ECA" w:rsidRDefault="00777357">
      <w:pPr>
        <w:pStyle w:val="Akapitzlist"/>
        <w:numPr>
          <w:ilvl w:val="0"/>
          <w:numId w:val="4"/>
        </w:numPr>
        <w:spacing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E81ECA">
        <w:rPr>
          <w:rFonts w:ascii="Arial" w:hAnsi="Arial" w:cs="Arial"/>
          <w:sz w:val="20"/>
          <w:szCs w:val="20"/>
        </w:rPr>
        <w:t>usługa ma być wykonana w terminach:</w:t>
      </w:r>
    </w:p>
    <w:p w14:paraId="21A0F41F" w14:textId="77777777" w:rsidR="00C83DE1" w:rsidRPr="00E81ECA" w:rsidRDefault="00777357">
      <w:pPr>
        <w:pStyle w:val="Akapitzlist"/>
        <w:numPr>
          <w:ilvl w:val="1"/>
          <w:numId w:val="4"/>
        </w:numPr>
        <w:spacing w:line="276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E81ECA">
        <w:rPr>
          <w:rFonts w:ascii="Arial" w:hAnsi="Arial" w:cs="Arial"/>
          <w:sz w:val="20"/>
          <w:szCs w:val="20"/>
        </w:rPr>
        <w:t xml:space="preserve">pranie bielizny pościelowej i operacyjnej do </w:t>
      </w:r>
      <w:r w:rsidRPr="00E81ECA">
        <w:rPr>
          <w:rFonts w:ascii="Arial" w:hAnsi="Arial" w:cs="Arial"/>
          <w:sz w:val="20"/>
          <w:szCs w:val="20"/>
          <w:lang w:val="pl-PL"/>
        </w:rPr>
        <w:t>48</w:t>
      </w:r>
      <w:r w:rsidRPr="00E81ECA">
        <w:rPr>
          <w:rFonts w:ascii="Arial" w:hAnsi="Arial" w:cs="Arial"/>
          <w:sz w:val="20"/>
          <w:szCs w:val="20"/>
        </w:rPr>
        <w:t xml:space="preserve"> godzin od jego odbioru,</w:t>
      </w:r>
    </w:p>
    <w:p w14:paraId="36C20641" w14:textId="77777777" w:rsidR="00C83DE1" w:rsidRPr="00E81ECA" w:rsidRDefault="00777357">
      <w:pPr>
        <w:pStyle w:val="Akapitzlist"/>
        <w:numPr>
          <w:ilvl w:val="1"/>
          <w:numId w:val="4"/>
        </w:numPr>
        <w:spacing w:line="276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E81ECA">
        <w:rPr>
          <w:rFonts w:ascii="Arial" w:hAnsi="Arial" w:cs="Arial"/>
          <w:sz w:val="20"/>
          <w:szCs w:val="20"/>
        </w:rPr>
        <w:t>pranie z reperacją do 48 godzin,</w:t>
      </w:r>
    </w:p>
    <w:p w14:paraId="4C76BFE8" w14:textId="77777777" w:rsidR="00C83DE1" w:rsidRPr="00E81ECA" w:rsidRDefault="00777357">
      <w:pPr>
        <w:pStyle w:val="Akapitzlist"/>
        <w:numPr>
          <w:ilvl w:val="1"/>
          <w:numId w:val="4"/>
        </w:numPr>
        <w:spacing w:line="276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E81ECA">
        <w:rPr>
          <w:rFonts w:ascii="Arial" w:hAnsi="Arial" w:cs="Arial"/>
          <w:sz w:val="20"/>
          <w:szCs w:val="20"/>
        </w:rPr>
        <w:t>pranie odzieży personelu do 48 godzin,</w:t>
      </w:r>
    </w:p>
    <w:p w14:paraId="02AD0E63" w14:textId="2DF6D074" w:rsidR="00C83DE1" w:rsidRPr="00E81ECA" w:rsidRDefault="00777357">
      <w:pPr>
        <w:pStyle w:val="Akapitzlist"/>
        <w:numPr>
          <w:ilvl w:val="1"/>
          <w:numId w:val="4"/>
        </w:numPr>
        <w:spacing w:line="276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E81ECA">
        <w:rPr>
          <w:rFonts w:ascii="Arial" w:hAnsi="Arial" w:cs="Arial"/>
          <w:sz w:val="20"/>
          <w:szCs w:val="20"/>
        </w:rPr>
        <w:t>zgłaszane reklamacje dotyczące usterek w wykonanej usłudze winny być zrealizowane</w:t>
      </w:r>
      <w:r w:rsidRPr="00E81ECA">
        <w:rPr>
          <w:rFonts w:ascii="Arial" w:hAnsi="Arial" w:cs="Arial"/>
          <w:sz w:val="20"/>
          <w:szCs w:val="20"/>
          <w:lang w:val="pl-PL"/>
        </w:rPr>
        <w:t xml:space="preserve"> </w:t>
      </w:r>
      <w:r w:rsidRPr="00E81ECA">
        <w:rPr>
          <w:rFonts w:ascii="Arial" w:hAnsi="Arial" w:cs="Arial"/>
          <w:sz w:val="20"/>
          <w:szCs w:val="20"/>
        </w:rPr>
        <w:t>w</w:t>
      </w:r>
      <w:r w:rsidRPr="00E81ECA">
        <w:rPr>
          <w:rFonts w:ascii="Arial" w:hAnsi="Arial" w:cs="Arial"/>
          <w:sz w:val="20"/>
          <w:szCs w:val="20"/>
          <w:lang w:val="pl-PL"/>
        </w:rPr>
        <w:t xml:space="preserve"> </w:t>
      </w:r>
      <w:r w:rsidRPr="00E81ECA">
        <w:rPr>
          <w:rFonts w:ascii="Arial" w:hAnsi="Arial" w:cs="Arial"/>
          <w:sz w:val="20"/>
          <w:szCs w:val="20"/>
        </w:rPr>
        <w:t xml:space="preserve">terminie </w:t>
      </w:r>
      <w:r w:rsidR="00CB1CA7">
        <w:rPr>
          <w:rFonts w:ascii="Arial" w:hAnsi="Arial" w:cs="Arial"/>
          <w:sz w:val="20"/>
          <w:szCs w:val="20"/>
          <w:lang w:val="pl-PL"/>
        </w:rPr>
        <w:t xml:space="preserve">maksymalne </w:t>
      </w:r>
      <w:r w:rsidR="004B3843">
        <w:rPr>
          <w:rFonts w:ascii="Arial" w:hAnsi="Arial" w:cs="Arial"/>
          <w:sz w:val="20"/>
          <w:szCs w:val="20"/>
          <w:lang w:val="pl-PL"/>
        </w:rPr>
        <w:t>….</w:t>
      </w:r>
      <w:r w:rsidRPr="00E81ECA">
        <w:rPr>
          <w:rFonts w:ascii="Arial" w:hAnsi="Arial" w:cs="Arial"/>
          <w:sz w:val="20"/>
          <w:szCs w:val="20"/>
        </w:rPr>
        <w:t xml:space="preserve"> dni.</w:t>
      </w:r>
      <w:r w:rsidR="00CB1CA7">
        <w:rPr>
          <w:rFonts w:ascii="Arial" w:hAnsi="Arial" w:cs="Arial"/>
          <w:sz w:val="20"/>
          <w:szCs w:val="20"/>
          <w:lang w:val="pl-PL"/>
        </w:rPr>
        <w:t xml:space="preserve"> </w:t>
      </w:r>
    </w:p>
    <w:p w14:paraId="440D9D0B" w14:textId="77777777" w:rsidR="00C83DE1" w:rsidRPr="00E81ECA" w:rsidRDefault="00777357">
      <w:pPr>
        <w:pStyle w:val="Akapitzlist"/>
        <w:numPr>
          <w:ilvl w:val="0"/>
          <w:numId w:val="2"/>
        </w:numPr>
        <w:overflowPunct w:val="0"/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81ECA">
        <w:rPr>
          <w:rFonts w:ascii="Arial" w:hAnsi="Arial" w:cs="Arial"/>
          <w:sz w:val="20"/>
          <w:szCs w:val="20"/>
        </w:rPr>
        <w:t>Transport brudnej bielizny odbywać się będzie samochodem zamykanym i przeznaczonym tylko do transportu brudnej bielizny. W przypadkach, kiedy transport odbywa się jednym samochodem, najpierw dowożona jest czysta bielizna, następnie zabierana brudna. W przypadku transportu jednoczasowego bielizny brudnej i czystej samochód musi posiadać dwie oddzielne komory transportowe –czystą i brudną, uniemożliwiające stykanie się przewożonego asortymentu.</w:t>
      </w:r>
      <w:r w:rsidRPr="00E81ECA">
        <w:rPr>
          <w:rFonts w:ascii="Arial" w:hAnsi="Arial" w:cs="Arial"/>
          <w:sz w:val="20"/>
          <w:szCs w:val="20"/>
          <w:lang w:val="pl-PL"/>
        </w:rPr>
        <w:t xml:space="preserve"> </w:t>
      </w:r>
      <w:r w:rsidRPr="00E81ECA">
        <w:rPr>
          <w:rFonts w:ascii="Arial" w:hAnsi="Arial" w:cs="Arial"/>
          <w:sz w:val="20"/>
          <w:szCs w:val="20"/>
        </w:rPr>
        <w:t xml:space="preserve">Środek </w:t>
      </w:r>
      <w:r w:rsidRPr="00E81ECA">
        <w:rPr>
          <w:rFonts w:ascii="Arial" w:hAnsi="Arial" w:cs="Arial"/>
          <w:sz w:val="20"/>
          <w:szCs w:val="20"/>
        </w:rPr>
        <w:lastRenderedPageBreak/>
        <w:t>transportu musi być zamknięty, przestrzeń ładunkowa wyłożona materiałem nienasiąkliwym możliwym do mycia i dezynfekcji.</w:t>
      </w:r>
    </w:p>
    <w:p w14:paraId="594E87DD" w14:textId="77777777" w:rsidR="00C83DE1" w:rsidRPr="00E81ECA" w:rsidRDefault="00777357">
      <w:pPr>
        <w:pStyle w:val="Akapitzlist"/>
        <w:numPr>
          <w:ilvl w:val="0"/>
          <w:numId w:val="2"/>
        </w:numPr>
        <w:overflowPunct w:val="0"/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81ECA">
        <w:rPr>
          <w:rFonts w:ascii="Arial" w:hAnsi="Arial" w:cs="Arial"/>
          <w:sz w:val="20"/>
          <w:szCs w:val="20"/>
        </w:rPr>
        <w:t>Wykonawca gwarantuje nie mieszanie odebranej bielizny szpitalnej z bielizną z innych placówek.</w:t>
      </w:r>
    </w:p>
    <w:p w14:paraId="34BF0419" w14:textId="77777777" w:rsidR="00C83DE1" w:rsidRPr="00E81ECA" w:rsidRDefault="00777357">
      <w:pPr>
        <w:pStyle w:val="Akapitzlist"/>
        <w:numPr>
          <w:ilvl w:val="0"/>
          <w:numId w:val="2"/>
        </w:numPr>
        <w:overflowPunct w:val="0"/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81ECA">
        <w:rPr>
          <w:rFonts w:ascii="Arial" w:hAnsi="Arial" w:cs="Arial"/>
          <w:sz w:val="20"/>
          <w:szCs w:val="20"/>
        </w:rPr>
        <w:t>Usługa prania musi być wykonywana z zachowaniem zasad zgodnych z technologią prania dla poszczególnego asortymentu, zgodnie z wymogami sanitarno- epidemiologicznymi obowiązującymi w pralniach wykonujących usługi na rzecz podmiotów leczniczych,</w:t>
      </w:r>
      <w:r w:rsidRPr="00E81ECA">
        <w:rPr>
          <w:rFonts w:ascii="Arial" w:hAnsi="Arial" w:cs="Arial"/>
          <w:sz w:val="20"/>
          <w:szCs w:val="20"/>
          <w:lang w:val="pl-PL"/>
        </w:rPr>
        <w:t xml:space="preserve"> </w:t>
      </w:r>
      <w:r w:rsidRPr="00E81ECA">
        <w:rPr>
          <w:rFonts w:ascii="Arial" w:hAnsi="Arial" w:cs="Arial"/>
          <w:sz w:val="20"/>
          <w:szCs w:val="20"/>
        </w:rPr>
        <w:t>z zastosowaniem bariery higienicznej oraz przy stosowaniu środków piorących sporobójczych</w:t>
      </w:r>
      <w:r w:rsidRPr="00E81ECA">
        <w:rPr>
          <w:rFonts w:ascii="Arial" w:hAnsi="Arial" w:cs="Arial"/>
          <w:sz w:val="20"/>
          <w:szCs w:val="20"/>
          <w:lang w:val="pl-PL"/>
        </w:rPr>
        <w:t xml:space="preserve"> </w:t>
      </w:r>
      <w:r w:rsidRPr="00E81ECA">
        <w:rPr>
          <w:rFonts w:ascii="Arial" w:hAnsi="Arial" w:cs="Arial"/>
          <w:sz w:val="20"/>
          <w:szCs w:val="20"/>
        </w:rPr>
        <w:t>(zgodnych z normą EN 13704).</w:t>
      </w:r>
    </w:p>
    <w:p w14:paraId="1F0D129E" w14:textId="77777777" w:rsidR="00C83DE1" w:rsidRPr="00E81ECA" w:rsidRDefault="00777357">
      <w:pPr>
        <w:pStyle w:val="Akapitzlist"/>
        <w:numPr>
          <w:ilvl w:val="0"/>
          <w:numId w:val="2"/>
        </w:numPr>
        <w:overflowPunct w:val="0"/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81ECA">
        <w:rPr>
          <w:rFonts w:ascii="Arial" w:hAnsi="Arial" w:cs="Arial"/>
          <w:sz w:val="20"/>
          <w:szCs w:val="20"/>
        </w:rPr>
        <w:t>Usługa ma być wykonywana w pralni wykonawcy. Wykonawca zobowiązany jest wskazać miejsce wykonywania przedmiotu zamówienia i na żądanie Zamawiającego umożliwić mu wizję lokalną.</w:t>
      </w:r>
    </w:p>
    <w:p w14:paraId="53900194" w14:textId="77777777" w:rsidR="00C83DE1" w:rsidRPr="00E81ECA" w:rsidRDefault="00777357">
      <w:pPr>
        <w:pStyle w:val="Akapitzlist"/>
        <w:numPr>
          <w:ilvl w:val="0"/>
          <w:numId w:val="2"/>
        </w:numPr>
        <w:overflowPunct w:val="0"/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81ECA">
        <w:rPr>
          <w:rFonts w:ascii="Arial" w:hAnsi="Arial" w:cs="Arial"/>
          <w:sz w:val="20"/>
          <w:szCs w:val="20"/>
        </w:rPr>
        <w:t xml:space="preserve">Wykonawca powinien posiadać opracowane następujące procedury (dotyczące pralni): </w:t>
      </w:r>
    </w:p>
    <w:p w14:paraId="56995DDC" w14:textId="77777777" w:rsidR="00C83DE1" w:rsidRPr="00E81ECA" w:rsidRDefault="00777357">
      <w:pPr>
        <w:pStyle w:val="Akapitzlist"/>
        <w:numPr>
          <w:ilvl w:val="1"/>
          <w:numId w:val="2"/>
        </w:numPr>
        <w:overflowPunct w:val="0"/>
        <w:spacing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E81ECA">
        <w:rPr>
          <w:rFonts w:ascii="Arial" w:hAnsi="Arial" w:cs="Arial"/>
          <w:sz w:val="20"/>
          <w:szCs w:val="20"/>
        </w:rPr>
        <w:t>przyjmowania, wydawania, transportu prania i dezynfekcji bielizny z podziałem na asortyment (ze szczególnym uwzględnieniem bielizny operacyjnej,</w:t>
      </w:r>
      <w:r w:rsidRPr="00E81ECA">
        <w:rPr>
          <w:rFonts w:ascii="Arial" w:hAnsi="Arial" w:cs="Arial"/>
          <w:sz w:val="20"/>
          <w:szCs w:val="20"/>
          <w:lang w:val="pl-PL"/>
        </w:rPr>
        <w:t xml:space="preserve"> </w:t>
      </w:r>
      <w:r w:rsidRPr="00E81ECA">
        <w:rPr>
          <w:rFonts w:ascii="Arial" w:hAnsi="Arial" w:cs="Arial"/>
          <w:sz w:val="20"/>
          <w:szCs w:val="20"/>
        </w:rPr>
        <w:t>noworodkowej, bielizny pochodzącej z oddziałów zakaźnych),</w:t>
      </w:r>
    </w:p>
    <w:p w14:paraId="54B2AB9E" w14:textId="77777777" w:rsidR="00C83DE1" w:rsidRPr="00E81ECA" w:rsidRDefault="00777357">
      <w:pPr>
        <w:pStyle w:val="Akapitzlist"/>
        <w:numPr>
          <w:ilvl w:val="1"/>
          <w:numId w:val="2"/>
        </w:numPr>
        <w:overflowPunct w:val="0"/>
        <w:spacing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E81ECA">
        <w:rPr>
          <w:rFonts w:ascii="Arial" w:hAnsi="Arial" w:cs="Arial"/>
          <w:sz w:val="20"/>
          <w:szCs w:val="20"/>
        </w:rPr>
        <w:t>czyszczenia i dezynfekcji wyposażenia i powierzchni pomieszczeń pralni i środków transportu,</w:t>
      </w:r>
    </w:p>
    <w:p w14:paraId="656EBF69" w14:textId="77777777" w:rsidR="00C83DE1" w:rsidRPr="00E81ECA" w:rsidRDefault="00777357">
      <w:pPr>
        <w:pStyle w:val="Akapitzlist"/>
        <w:numPr>
          <w:ilvl w:val="1"/>
          <w:numId w:val="2"/>
        </w:numPr>
        <w:overflowPunct w:val="0"/>
        <w:spacing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E81ECA">
        <w:rPr>
          <w:rFonts w:ascii="Arial" w:hAnsi="Arial" w:cs="Arial"/>
          <w:sz w:val="20"/>
          <w:szCs w:val="20"/>
        </w:rPr>
        <w:t>procedury higieny dla pracowników</w:t>
      </w:r>
    </w:p>
    <w:p w14:paraId="1F5E1709" w14:textId="77777777" w:rsidR="00C83DE1" w:rsidRPr="00E81ECA" w:rsidRDefault="00777357">
      <w:pPr>
        <w:pStyle w:val="Akapitzlist"/>
        <w:numPr>
          <w:ilvl w:val="0"/>
          <w:numId w:val="2"/>
        </w:numPr>
        <w:overflowPunct w:val="0"/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E81ECA">
        <w:rPr>
          <w:rFonts w:ascii="Arial" w:hAnsi="Arial" w:cs="Arial"/>
          <w:sz w:val="20"/>
          <w:szCs w:val="20"/>
        </w:rPr>
        <w:t>Wykonawca opracuje dla punktu zdawczo-odbiorczego</w:t>
      </w:r>
      <w:r w:rsidRPr="00E81ECA">
        <w:rPr>
          <w:rFonts w:ascii="Arial" w:hAnsi="Arial" w:cs="Arial"/>
          <w:sz w:val="20"/>
          <w:szCs w:val="20"/>
          <w:lang w:val="pl-PL"/>
        </w:rPr>
        <w:t xml:space="preserve"> </w:t>
      </w:r>
      <w:r w:rsidRPr="00E81ECA">
        <w:rPr>
          <w:rFonts w:ascii="Arial" w:hAnsi="Arial" w:cs="Arial"/>
          <w:sz w:val="20"/>
          <w:szCs w:val="20"/>
        </w:rPr>
        <w:t>i przedstawi do zatwierdzenia Zamawiającemu w terminie 30 dni od podpisania umowy następujące procedury:</w:t>
      </w:r>
    </w:p>
    <w:p w14:paraId="77A666EB" w14:textId="77777777" w:rsidR="00C83DE1" w:rsidRPr="00E81ECA" w:rsidRDefault="00777357">
      <w:pPr>
        <w:pStyle w:val="Akapitzlist"/>
        <w:numPr>
          <w:ilvl w:val="0"/>
          <w:numId w:val="8"/>
        </w:numPr>
        <w:overflowPunct w:val="0"/>
        <w:spacing w:line="276" w:lineRule="auto"/>
        <w:ind w:left="709" w:hanging="284"/>
        <w:jc w:val="both"/>
        <w:rPr>
          <w:rFonts w:ascii="Arial" w:hAnsi="Arial" w:cs="Arial"/>
          <w:sz w:val="20"/>
          <w:szCs w:val="20"/>
        </w:rPr>
      </w:pPr>
      <w:r w:rsidRPr="00E81ECA">
        <w:rPr>
          <w:rFonts w:ascii="Arial" w:hAnsi="Arial" w:cs="Arial"/>
          <w:sz w:val="20"/>
          <w:szCs w:val="20"/>
        </w:rPr>
        <w:t>przyjmowania i postępowania z brudną bielizną,</w:t>
      </w:r>
    </w:p>
    <w:p w14:paraId="45C73D7B" w14:textId="77777777" w:rsidR="00C83DE1" w:rsidRPr="00E81ECA" w:rsidRDefault="00777357">
      <w:pPr>
        <w:pStyle w:val="Akapitzlist"/>
        <w:numPr>
          <w:ilvl w:val="0"/>
          <w:numId w:val="8"/>
        </w:numPr>
        <w:overflowPunct w:val="0"/>
        <w:spacing w:line="276" w:lineRule="auto"/>
        <w:ind w:left="709" w:hanging="284"/>
        <w:jc w:val="both"/>
        <w:rPr>
          <w:rFonts w:ascii="Arial" w:hAnsi="Arial" w:cs="Arial"/>
          <w:sz w:val="20"/>
          <w:szCs w:val="20"/>
        </w:rPr>
      </w:pPr>
      <w:r w:rsidRPr="00E81ECA">
        <w:rPr>
          <w:rFonts w:ascii="Arial" w:hAnsi="Arial" w:cs="Arial"/>
          <w:sz w:val="20"/>
          <w:szCs w:val="20"/>
        </w:rPr>
        <w:t>wydawania bielizny czystej na oddziały i inne komórki szpitala z uwzględnieniem sposobu czasowego przechowywania czystej bielizny,</w:t>
      </w:r>
    </w:p>
    <w:p w14:paraId="078E781F" w14:textId="77777777" w:rsidR="00C83DE1" w:rsidRPr="00E81ECA" w:rsidRDefault="00777357">
      <w:pPr>
        <w:pStyle w:val="Akapitzlist"/>
        <w:numPr>
          <w:ilvl w:val="0"/>
          <w:numId w:val="8"/>
        </w:numPr>
        <w:overflowPunct w:val="0"/>
        <w:spacing w:line="276" w:lineRule="auto"/>
        <w:ind w:left="709" w:hanging="284"/>
        <w:jc w:val="both"/>
        <w:rPr>
          <w:rFonts w:ascii="Arial" w:hAnsi="Arial" w:cs="Arial"/>
          <w:sz w:val="20"/>
          <w:szCs w:val="20"/>
        </w:rPr>
      </w:pPr>
      <w:r w:rsidRPr="00E81ECA">
        <w:rPr>
          <w:rFonts w:ascii="Arial" w:hAnsi="Arial" w:cs="Arial"/>
          <w:sz w:val="20"/>
          <w:szCs w:val="20"/>
        </w:rPr>
        <w:t>mycia i dezynfekcji wyposażenia i powierzchni pomieszczeń punktu zdawczo-odbiorczego (z określeniem stosowanych preparatów myjących i dezynfekcyjnych lub myjąco-dezynfekcyjnych z uwzględnieniem preparatów do dużych powierzchni i preparatów do szybkiej dezynfekcji małych powierzchni),</w:t>
      </w:r>
    </w:p>
    <w:p w14:paraId="7FA2E7F8" w14:textId="77777777" w:rsidR="00C83DE1" w:rsidRPr="00E81ECA" w:rsidRDefault="00777357">
      <w:pPr>
        <w:pStyle w:val="Akapitzlist"/>
        <w:numPr>
          <w:ilvl w:val="0"/>
          <w:numId w:val="8"/>
        </w:numPr>
        <w:overflowPunct w:val="0"/>
        <w:spacing w:line="276" w:lineRule="auto"/>
        <w:ind w:left="709" w:hanging="284"/>
        <w:jc w:val="both"/>
        <w:rPr>
          <w:rFonts w:ascii="Arial" w:hAnsi="Arial" w:cs="Arial"/>
          <w:sz w:val="20"/>
          <w:szCs w:val="20"/>
        </w:rPr>
      </w:pPr>
      <w:r w:rsidRPr="00E81ECA">
        <w:rPr>
          <w:rFonts w:ascii="Arial" w:hAnsi="Arial" w:cs="Arial"/>
          <w:sz w:val="20"/>
          <w:szCs w:val="20"/>
        </w:rPr>
        <w:t>higienicznego mycia i dezynfekcji rąk,</w:t>
      </w:r>
    </w:p>
    <w:p w14:paraId="27AA0377" w14:textId="77777777" w:rsidR="00C83DE1" w:rsidRPr="00E81ECA" w:rsidRDefault="00777357">
      <w:pPr>
        <w:pStyle w:val="Akapitzlist"/>
        <w:numPr>
          <w:ilvl w:val="0"/>
          <w:numId w:val="8"/>
        </w:numPr>
        <w:overflowPunct w:val="0"/>
        <w:spacing w:line="276" w:lineRule="auto"/>
        <w:ind w:left="709" w:hanging="284"/>
        <w:jc w:val="both"/>
        <w:rPr>
          <w:rFonts w:ascii="Arial" w:hAnsi="Arial" w:cs="Arial"/>
          <w:sz w:val="20"/>
          <w:szCs w:val="20"/>
        </w:rPr>
      </w:pPr>
      <w:r w:rsidRPr="00E81ECA">
        <w:rPr>
          <w:rFonts w:ascii="Arial" w:hAnsi="Arial" w:cs="Arial"/>
          <w:sz w:val="20"/>
          <w:szCs w:val="20"/>
        </w:rPr>
        <w:t>stosowanie środków ochrony indywidualnej.</w:t>
      </w:r>
    </w:p>
    <w:p w14:paraId="4053B523" w14:textId="77777777" w:rsidR="00C83DE1" w:rsidRPr="00E81ECA" w:rsidRDefault="00777357">
      <w:pPr>
        <w:pStyle w:val="Akapitzlist"/>
        <w:overflowPunct w:val="0"/>
        <w:spacing w:line="276" w:lineRule="auto"/>
        <w:ind w:left="709" w:hanging="284"/>
        <w:jc w:val="both"/>
        <w:rPr>
          <w:rFonts w:ascii="Arial" w:hAnsi="Arial" w:cs="Arial"/>
          <w:sz w:val="20"/>
          <w:szCs w:val="20"/>
        </w:rPr>
      </w:pPr>
      <w:r w:rsidRPr="00E81ECA">
        <w:rPr>
          <w:rFonts w:ascii="Arial" w:hAnsi="Arial" w:cs="Arial"/>
          <w:sz w:val="20"/>
          <w:szCs w:val="20"/>
        </w:rPr>
        <w:t>Procedury muszą zostać zaakceptowane przez Zespół ds. Zakażeń Szpitalnych Zamawiającego.</w:t>
      </w:r>
    </w:p>
    <w:p w14:paraId="6658CF70" w14:textId="77777777" w:rsidR="00C83DE1" w:rsidRPr="00E81ECA" w:rsidRDefault="00777357">
      <w:pPr>
        <w:pStyle w:val="Teksttreci"/>
        <w:numPr>
          <w:ilvl w:val="0"/>
          <w:numId w:val="2"/>
        </w:numPr>
        <w:shd w:val="clear" w:color="auto" w:fill="auto"/>
        <w:spacing w:before="0" w:line="276" w:lineRule="auto"/>
        <w:ind w:left="426" w:right="20" w:hanging="426"/>
        <w:jc w:val="both"/>
        <w:rPr>
          <w:rFonts w:ascii="Arial" w:hAnsi="Arial" w:cs="Arial"/>
        </w:rPr>
      </w:pPr>
      <w:r w:rsidRPr="00E81ECA">
        <w:rPr>
          <w:rFonts w:ascii="Arial" w:hAnsi="Arial" w:cs="Arial"/>
        </w:rPr>
        <w:t>Do wykonywania w/w czynności Wykonawca zabezpieczy odpowiednią ilość personelu w punkcie zdawczo-odbiorczym. Personel ten powinien posiadać aktualne badania lekarskie, szczepienia oraz szkolenia z zakresu profilaktyki zakażeń szpitalnych. Personel będzie zobowiązany do:</w:t>
      </w:r>
    </w:p>
    <w:p w14:paraId="781ADFB7" w14:textId="77777777" w:rsidR="00C83DE1" w:rsidRPr="00E81ECA" w:rsidRDefault="00777357">
      <w:pPr>
        <w:pStyle w:val="Teksttreci"/>
        <w:numPr>
          <w:ilvl w:val="0"/>
          <w:numId w:val="7"/>
        </w:numPr>
        <w:shd w:val="clear" w:color="auto" w:fill="auto"/>
        <w:spacing w:before="0" w:line="276" w:lineRule="auto"/>
        <w:ind w:left="709" w:right="20" w:hanging="283"/>
        <w:jc w:val="both"/>
        <w:rPr>
          <w:rFonts w:ascii="Arial" w:hAnsi="Arial" w:cs="Arial"/>
        </w:rPr>
      </w:pPr>
      <w:r w:rsidRPr="00E81ECA">
        <w:rPr>
          <w:rFonts w:ascii="Arial" w:hAnsi="Arial" w:cs="Arial"/>
        </w:rPr>
        <w:t>przestrzegania procedur i instrukcji obowiązujących w szpitalu,</w:t>
      </w:r>
    </w:p>
    <w:p w14:paraId="3A055C21" w14:textId="77777777" w:rsidR="00C83DE1" w:rsidRPr="00E81ECA" w:rsidRDefault="00777357">
      <w:pPr>
        <w:pStyle w:val="Teksttreci"/>
        <w:numPr>
          <w:ilvl w:val="0"/>
          <w:numId w:val="7"/>
        </w:numPr>
        <w:shd w:val="clear" w:color="auto" w:fill="auto"/>
        <w:spacing w:before="0" w:line="276" w:lineRule="auto"/>
        <w:ind w:left="709" w:right="20" w:hanging="283"/>
        <w:jc w:val="both"/>
        <w:rPr>
          <w:rFonts w:ascii="Arial" w:hAnsi="Arial" w:cs="Arial"/>
        </w:rPr>
      </w:pPr>
      <w:r w:rsidRPr="00E81ECA">
        <w:rPr>
          <w:rFonts w:ascii="Arial" w:hAnsi="Arial" w:cs="Arial"/>
        </w:rPr>
        <w:t>prowadzenia zapisów zgodnie z istniejącymi w szpitalu uregulowaniami (m.in. potwierdzenia wykonania świadczenia),</w:t>
      </w:r>
    </w:p>
    <w:p w14:paraId="7AAC2026" w14:textId="77777777" w:rsidR="00C83DE1" w:rsidRPr="00E81ECA" w:rsidRDefault="00777357">
      <w:pPr>
        <w:pStyle w:val="Teksttreci"/>
        <w:numPr>
          <w:ilvl w:val="0"/>
          <w:numId w:val="7"/>
        </w:numPr>
        <w:shd w:val="clear" w:color="auto" w:fill="auto"/>
        <w:spacing w:before="0" w:line="276" w:lineRule="auto"/>
        <w:ind w:left="709" w:right="20" w:hanging="283"/>
        <w:jc w:val="both"/>
        <w:rPr>
          <w:rFonts w:ascii="Arial" w:hAnsi="Arial" w:cs="Arial"/>
        </w:rPr>
      </w:pPr>
      <w:r w:rsidRPr="00E81ECA">
        <w:rPr>
          <w:rFonts w:ascii="Arial" w:hAnsi="Arial" w:cs="Arial"/>
        </w:rPr>
        <w:t>zgłaszania wszelkich stwierdzonych niezgodności,</w:t>
      </w:r>
    </w:p>
    <w:p w14:paraId="385A3A8E" w14:textId="77777777" w:rsidR="00C83DE1" w:rsidRPr="00E81ECA" w:rsidRDefault="00777357">
      <w:pPr>
        <w:pStyle w:val="Teksttreci"/>
        <w:numPr>
          <w:ilvl w:val="0"/>
          <w:numId w:val="7"/>
        </w:numPr>
        <w:shd w:val="clear" w:color="auto" w:fill="auto"/>
        <w:spacing w:before="0" w:line="276" w:lineRule="auto"/>
        <w:ind w:left="709" w:right="20" w:hanging="283"/>
        <w:jc w:val="both"/>
        <w:rPr>
          <w:rFonts w:ascii="Arial" w:hAnsi="Arial" w:cs="Arial"/>
        </w:rPr>
      </w:pPr>
      <w:r w:rsidRPr="00E81ECA">
        <w:rPr>
          <w:rFonts w:ascii="Arial" w:hAnsi="Arial" w:cs="Arial"/>
        </w:rPr>
        <w:t>dbania o wizerunek szpitala,</w:t>
      </w:r>
    </w:p>
    <w:p w14:paraId="78853106" w14:textId="77777777" w:rsidR="00C83DE1" w:rsidRPr="00E81ECA" w:rsidRDefault="00777357">
      <w:pPr>
        <w:pStyle w:val="Teksttreci"/>
        <w:numPr>
          <w:ilvl w:val="0"/>
          <w:numId w:val="7"/>
        </w:numPr>
        <w:shd w:val="clear" w:color="auto" w:fill="auto"/>
        <w:spacing w:before="0" w:line="276" w:lineRule="auto"/>
        <w:ind w:left="709" w:right="20" w:hanging="283"/>
        <w:jc w:val="both"/>
        <w:rPr>
          <w:rFonts w:ascii="Arial" w:hAnsi="Arial" w:cs="Arial"/>
        </w:rPr>
      </w:pPr>
      <w:r w:rsidRPr="00E81ECA">
        <w:rPr>
          <w:rFonts w:ascii="Arial" w:hAnsi="Arial" w:cs="Arial"/>
        </w:rPr>
        <w:t>posiadania identyfikatorów zawierających następujące dane: stanowisko, nazwa firmy, imię i nazwisko.</w:t>
      </w:r>
    </w:p>
    <w:p w14:paraId="28B6B269" w14:textId="77777777" w:rsidR="00C83DE1" w:rsidRPr="00E81ECA" w:rsidRDefault="00777357">
      <w:pPr>
        <w:pStyle w:val="Akapitzlist"/>
        <w:numPr>
          <w:ilvl w:val="0"/>
          <w:numId w:val="2"/>
        </w:numPr>
        <w:overflowPunct w:val="0"/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E81ECA">
        <w:rPr>
          <w:rFonts w:ascii="Arial" w:hAnsi="Arial" w:cs="Arial"/>
          <w:sz w:val="20"/>
          <w:szCs w:val="20"/>
        </w:rPr>
        <w:t xml:space="preserve">Bielizna czysta powinna być pakowana według asortymentu, po 10 szt., z podziałem na oddziały/komórki szpitala. </w:t>
      </w:r>
    </w:p>
    <w:p w14:paraId="03E72A1C" w14:textId="77777777" w:rsidR="00C83DE1" w:rsidRPr="00E81ECA" w:rsidRDefault="00777357">
      <w:pPr>
        <w:pStyle w:val="Teksttreci"/>
        <w:numPr>
          <w:ilvl w:val="0"/>
          <w:numId w:val="2"/>
        </w:numPr>
        <w:shd w:val="clear" w:color="auto" w:fill="auto"/>
        <w:spacing w:before="0" w:line="276" w:lineRule="auto"/>
        <w:ind w:left="426" w:hanging="426"/>
        <w:jc w:val="both"/>
        <w:rPr>
          <w:rFonts w:ascii="Arial" w:hAnsi="Arial" w:cs="Arial"/>
        </w:rPr>
      </w:pPr>
      <w:r w:rsidRPr="00E81ECA">
        <w:rPr>
          <w:rFonts w:ascii="Arial" w:hAnsi="Arial" w:cs="Arial"/>
        </w:rPr>
        <w:t>Wszelkie środki i inne artykuły np. worki na czystą i brudną bieliznę, niezbędne do prawidłowego wykonania usługi zapewnia Wykonawca.</w:t>
      </w:r>
    </w:p>
    <w:p w14:paraId="56471DFB" w14:textId="77777777" w:rsidR="00C83DE1" w:rsidRPr="00E81ECA" w:rsidRDefault="00777357">
      <w:pPr>
        <w:pStyle w:val="Teksttreci"/>
        <w:numPr>
          <w:ilvl w:val="0"/>
          <w:numId w:val="2"/>
        </w:numPr>
        <w:shd w:val="clear" w:color="auto" w:fill="auto"/>
        <w:spacing w:before="0" w:line="276" w:lineRule="auto"/>
        <w:ind w:left="426" w:right="20" w:hanging="426"/>
        <w:jc w:val="both"/>
        <w:rPr>
          <w:rFonts w:ascii="Arial" w:hAnsi="Arial" w:cs="Arial"/>
        </w:rPr>
      </w:pPr>
      <w:r w:rsidRPr="00E81ECA">
        <w:rPr>
          <w:rFonts w:ascii="Arial" w:hAnsi="Arial" w:cs="Arial"/>
        </w:rPr>
        <w:t>Wykonawca odpowiada za bieliznę zamawiającego, zapewnia czystość pranego asortymentu, dbałość o jego stan, ponosi odpowiedzialność za jakość środków czystościowych, piorących i dezynfekcyjnych, bezpieczny transport i opakowanie asortymentu odbieranego i dostarczanego do wyznaczonego miejsca.</w:t>
      </w:r>
    </w:p>
    <w:p w14:paraId="01560DAA" w14:textId="77777777" w:rsidR="00C83DE1" w:rsidRPr="00E81ECA" w:rsidRDefault="00777357">
      <w:pPr>
        <w:pStyle w:val="Teksttreci"/>
        <w:numPr>
          <w:ilvl w:val="0"/>
          <w:numId w:val="2"/>
        </w:numPr>
        <w:shd w:val="clear" w:color="auto" w:fill="auto"/>
        <w:spacing w:before="0" w:line="276" w:lineRule="auto"/>
        <w:ind w:left="426" w:hanging="426"/>
        <w:jc w:val="both"/>
        <w:rPr>
          <w:rFonts w:ascii="Arial" w:hAnsi="Arial" w:cs="Arial"/>
        </w:rPr>
      </w:pPr>
      <w:r w:rsidRPr="00E81ECA">
        <w:rPr>
          <w:rFonts w:ascii="Arial" w:hAnsi="Arial" w:cs="Arial"/>
        </w:rPr>
        <w:t xml:space="preserve">Wykonawca zobowiązany będzie do dostarczania pielęgniarce epidemiologicznej Zamawiającego (na jego żądanie) wyników kontroli mikrobiologicznej czystej bielizny. Kontrola winna być przeprowadzona przez Stację Sanitarno-Epidemiologiczną lub inne laboratorium akredytowane. </w:t>
      </w:r>
    </w:p>
    <w:p w14:paraId="5D56E050" w14:textId="77777777" w:rsidR="00C83DE1" w:rsidRPr="00DB3450" w:rsidRDefault="00777357">
      <w:pPr>
        <w:pStyle w:val="Teksttreci"/>
        <w:numPr>
          <w:ilvl w:val="0"/>
          <w:numId w:val="2"/>
        </w:numPr>
        <w:shd w:val="clear" w:color="auto" w:fill="auto"/>
        <w:spacing w:before="0" w:line="276" w:lineRule="auto"/>
        <w:ind w:left="426" w:hanging="426"/>
        <w:jc w:val="both"/>
        <w:rPr>
          <w:rFonts w:ascii="Arial" w:hAnsi="Arial" w:cs="Arial"/>
        </w:rPr>
      </w:pPr>
      <w:r w:rsidRPr="00E81ECA">
        <w:rPr>
          <w:rFonts w:ascii="Arial" w:hAnsi="Arial" w:cs="Arial"/>
        </w:rPr>
        <w:t xml:space="preserve">Wykonawca zapewni Zespołowi ds. Zakażeń Szpitalnych możliwość kontroli warunków wykonania usługi, ze szczególnym uwzględnieniem punktu zdawczo-odbiorczego. Wykonawca będzie </w:t>
      </w:r>
      <w:r w:rsidRPr="00AC0B76">
        <w:rPr>
          <w:rFonts w:ascii="Arial" w:hAnsi="Arial" w:cs="Arial"/>
        </w:rPr>
        <w:t>stosował</w:t>
      </w:r>
      <w:r w:rsidRPr="00DB3450">
        <w:rPr>
          <w:rFonts w:ascii="Arial" w:hAnsi="Arial" w:cs="Arial"/>
        </w:rPr>
        <w:t xml:space="preserve"> się do zaleceń pokontrolnych wydawanych przez Zespół ds. Zakażeń Szpitalnych.</w:t>
      </w:r>
    </w:p>
    <w:p w14:paraId="68E847AF" w14:textId="77777777" w:rsidR="00C83DE1" w:rsidRPr="00DB3450" w:rsidRDefault="00777357">
      <w:pPr>
        <w:pStyle w:val="Teksttreci"/>
        <w:numPr>
          <w:ilvl w:val="0"/>
          <w:numId w:val="2"/>
        </w:numPr>
        <w:shd w:val="clear" w:color="auto" w:fill="auto"/>
        <w:spacing w:before="0" w:line="276" w:lineRule="auto"/>
        <w:ind w:left="426" w:hanging="426"/>
        <w:jc w:val="both"/>
        <w:rPr>
          <w:rFonts w:ascii="Arial" w:hAnsi="Arial" w:cs="Arial"/>
        </w:rPr>
      </w:pPr>
      <w:r w:rsidRPr="00DB3450">
        <w:rPr>
          <w:rFonts w:ascii="Arial" w:hAnsi="Arial" w:cs="Arial"/>
        </w:rPr>
        <w:t>Wykonawca winien zapewnić dokumentację zdawczo-odbiorczą brudnej i czystej bielizny z uwzględnieniem asortymentu pozostałego w pralni.</w:t>
      </w:r>
    </w:p>
    <w:p w14:paraId="3212FC16" w14:textId="77777777" w:rsidR="00C83DE1" w:rsidRPr="00DB3450" w:rsidRDefault="00777357">
      <w:pPr>
        <w:pStyle w:val="Teksttreci"/>
        <w:numPr>
          <w:ilvl w:val="0"/>
          <w:numId w:val="2"/>
        </w:numPr>
        <w:shd w:val="clear" w:color="auto" w:fill="auto"/>
        <w:spacing w:before="0" w:line="276" w:lineRule="auto"/>
        <w:ind w:left="426" w:hanging="426"/>
        <w:jc w:val="both"/>
        <w:rPr>
          <w:rFonts w:ascii="Arial" w:hAnsi="Arial" w:cs="Arial"/>
        </w:rPr>
      </w:pPr>
      <w:r w:rsidRPr="00DB3450">
        <w:rPr>
          <w:rFonts w:ascii="Arial" w:hAnsi="Arial" w:cs="Arial"/>
        </w:rPr>
        <w:t>Wykonawca zobowiązany będzie do zapewnienia zapasu czystej bielizny i dostarczania go jednostkom Zamawiającego w razie potrzeby.</w:t>
      </w:r>
    </w:p>
    <w:p w14:paraId="1D5DA6F8" w14:textId="77777777" w:rsidR="00C83DE1" w:rsidRPr="00DB3450" w:rsidRDefault="00777357">
      <w:pPr>
        <w:pStyle w:val="Teksttreci"/>
        <w:numPr>
          <w:ilvl w:val="0"/>
          <w:numId w:val="2"/>
        </w:numPr>
        <w:shd w:val="clear" w:color="auto" w:fill="auto"/>
        <w:spacing w:before="0" w:line="276" w:lineRule="auto"/>
        <w:ind w:left="426" w:right="20" w:hanging="426"/>
        <w:jc w:val="both"/>
        <w:rPr>
          <w:rFonts w:ascii="Arial" w:hAnsi="Arial" w:cs="Arial"/>
        </w:rPr>
      </w:pPr>
      <w:r w:rsidRPr="00DB3450">
        <w:rPr>
          <w:rFonts w:ascii="Arial" w:hAnsi="Arial" w:cs="Arial"/>
        </w:rPr>
        <w:t>Wykonawca w trakcie trwania umowy zobowiązuje się do wymiany pościeli uszkodzonej lub zniszczonej z jego winy. Bielizna przekazywana do reperacji będzie oddawana osobnym kwitem zapakowana w worek z opisem „do reperacji".</w:t>
      </w:r>
    </w:p>
    <w:p w14:paraId="2CDB3CCE" w14:textId="0E54CF39" w:rsidR="00C83DE1" w:rsidRPr="00DB3450" w:rsidRDefault="00777357">
      <w:pPr>
        <w:pStyle w:val="Teksttreci"/>
        <w:numPr>
          <w:ilvl w:val="0"/>
          <w:numId w:val="2"/>
        </w:numPr>
        <w:shd w:val="clear" w:color="auto" w:fill="auto"/>
        <w:spacing w:before="0" w:line="276" w:lineRule="auto"/>
        <w:ind w:left="426" w:hanging="426"/>
        <w:jc w:val="both"/>
        <w:rPr>
          <w:rFonts w:ascii="Arial" w:hAnsi="Arial" w:cs="Arial"/>
        </w:rPr>
      </w:pPr>
      <w:r w:rsidRPr="00DB3450">
        <w:rPr>
          <w:rFonts w:ascii="Arial" w:hAnsi="Arial" w:cs="Arial"/>
        </w:rPr>
        <w:t>Obowiązkiem Wykonawcy będzie wyposażenie punktu zdawczo-odbiorczego:</w:t>
      </w:r>
    </w:p>
    <w:p w14:paraId="71B873F7" w14:textId="1A12B383" w:rsidR="00C83DE1" w:rsidRPr="00DB3450" w:rsidRDefault="00777357">
      <w:pPr>
        <w:pStyle w:val="Teksttreci"/>
        <w:numPr>
          <w:ilvl w:val="0"/>
          <w:numId w:val="6"/>
        </w:numPr>
        <w:shd w:val="clear" w:color="auto" w:fill="auto"/>
        <w:spacing w:before="0" w:line="276" w:lineRule="auto"/>
        <w:ind w:left="709" w:hanging="283"/>
        <w:jc w:val="both"/>
        <w:rPr>
          <w:rFonts w:ascii="Arial" w:hAnsi="Arial" w:cs="Arial"/>
        </w:rPr>
      </w:pPr>
      <w:r w:rsidRPr="00DB3450">
        <w:rPr>
          <w:rFonts w:ascii="Arial" w:hAnsi="Arial" w:cs="Arial"/>
        </w:rPr>
        <w:t>w obrębie magazynu czystego</w:t>
      </w:r>
      <w:r w:rsidR="00272F51">
        <w:rPr>
          <w:rFonts w:ascii="Arial" w:hAnsi="Arial" w:cs="Arial"/>
        </w:rPr>
        <w:t xml:space="preserve">: </w:t>
      </w:r>
      <w:r w:rsidRPr="00DB3450">
        <w:rPr>
          <w:rFonts w:ascii="Arial" w:hAnsi="Arial" w:cs="Arial"/>
        </w:rPr>
        <w:t>zmywalne regały i wieszaki do czasowego przechowywania czystej bielizny,</w:t>
      </w:r>
    </w:p>
    <w:p w14:paraId="4C45AF5C" w14:textId="6B92435C" w:rsidR="00C83DE1" w:rsidRPr="00DB3450" w:rsidRDefault="00777357">
      <w:pPr>
        <w:pStyle w:val="Teksttreci"/>
        <w:numPr>
          <w:ilvl w:val="0"/>
          <w:numId w:val="6"/>
        </w:numPr>
        <w:shd w:val="clear" w:color="auto" w:fill="auto"/>
        <w:spacing w:before="0" w:line="276" w:lineRule="auto"/>
        <w:ind w:left="709" w:hanging="283"/>
        <w:jc w:val="both"/>
        <w:rPr>
          <w:rFonts w:ascii="Arial" w:hAnsi="Arial" w:cs="Arial"/>
        </w:rPr>
      </w:pPr>
      <w:r w:rsidRPr="00DB3450">
        <w:rPr>
          <w:rFonts w:ascii="Arial" w:hAnsi="Arial" w:cs="Arial"/>
        </w:rPr>
        <w:t>w obrębie magazynu brudnego</w:t>
      </w:r>
      <w:r w:rsidR="00272F51">
        <w:rPr>
          <w:rFonts w:ascii="Arial" w:hAnsi="Arial" w:cs="Arial"/>
        </w:rPr>
        <w:t xml:space="preserve">: </w:t>
      </w:r>
      <w:r w:rsidRPr="00DB3450">
        <w:rPr>
          <w:rFonts w:ascii="Arial" w:hAnsi="Arial" w:cs="Arial"/>
        </w:rPr>
        <w:t xml:space="preserve">zmywalne podesty do czasowego przechowywania bielizny brudnej, </w:t>
      </w:r>
    </w:p>
    <w:p w14:paraId="2865342A" w14:textId="77777777" w:rsidR="00C83DE1" w:rsidRPr="00DB3450" w:rsidRDefault="00777357">
      <w:pPr>
        <w:pStyle w:val="Teksttreci"/>
        <w:numPr>
          <w:ilvl w:val="0"/>
          <w:numId w:val="6"/>
        </w:numPr>
        <w:shd w:val="clear" w:color="auto" w:fill="auto"/>
        <w:spacing w:before="0" w:line="276" w:lineRule="auto"/>
        <w:ind w:left="709" w:hanging="283"/>
        <w:jc w:val="both"/>
        <w:rPr>
          <w:rFonts w:ascii="Arial" w:hAnsi="Arial" w:cs="Arial"/>
        </w:rPr>
      </w:pPr>
      <w:r w:rsidRPr="00DB3450">
        <w:rPr>
          <w:rFonts w:ascii="Arial" w:hAnsi="Arial" w:cs="Arial"/>
        </w:rPr>
        <w:t>w sprzęt do mycia i dezynfekcji: dwa wózki serwisowe dwuwiaderkowe z wyżymarką (strefa czysta, strefa brudna), stelaże do mopów, odpowiednia ilość nakładek, ściereczki do małych powierzchni,</w:t>
      </w:r>
    </w:p>
    <w:p w14:paraId="4D8EFDA2" w14:textId="77777777" w:rsidR="00C83DE1" w:rsidRPr="00DB3450" w:rsidRDefault="00777357">
      <w:pPr>
        <w:pStyle w:val="Teksttreci"/>
        <w:numPr>
          <w:ilvl w:val="0"/>
          <w:numId w:val="6"/>
        </w:numPr>
        <w:shd w:val="clear" w:color="auto" w:fill="auto"/>
        <w:spacing w:before="0" w:line="276" w:lineRule="auto"/>
        <w:ind w:left="709" w:hanging="283"/>
        <w:jc w:val="both"/>
        <w:rPr>
          <w:rFonts w:ascii="Arial" w:hAnsi="Arial" w:cs="Arial"/>
        </w:rPr>
      </w:pPr>
      <w:r w:rsidRPr="00DB3450">
        <w:rPr>
          <w:rFonts w:ascii="Arial" w:hAnsi="Arial" w:cs="Arial"/>
        </w:rPr>
        <w:t>w odrębne stanowisko (poza zlewem) do mycia i dezynfekcji rąk wyposażone w baterię uruchamianą łokciem (tzw. lekarska), dozowniki na preparaty do mycia i dezynfekcji rąk na wkłady jednorazowe, podajnik na ręczniki jednorazowe papierowe, kosz pedałowy na zużyte ręczniki.</w:t>
      </w:r>
    </w:p>
    <w:p w14:paraId="5E3A4805" w14:textId="7DB13BD1" w:rsidR="00272F51" w:rsidRDefault="00272F51">
      <w:pPr>
        <w:pStyle w:val="Teksttreci"/>
        <w:numPr>
          <w:ilvl w:val="0"/>
          <w:numId w:val="2"/>
        </w:numPr>
        <w:shd w:val="clear" w:color="auto" w:fill="auto"/>
        <w:spacing w:before="0"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Ponadto Wykonawca dostarczy i wyposaży Zamawiającego na czas trwania umowy w 3 szt. </w:t>
      </w:r>
      <w:r w:rsidR="00390623">
        <w:rPr>
          <w:rFonts w:ascii="Arial" w:hAnsi="Arial" w:cs="Arial"/>
        </w:rPr>
        <w:t>siatkowych, ocynkowanych kontenerów (wózków) do transportu bielizny. Wersja z 4 ścianami, przód otwierany w połowie, przynajmniej 2 koła skrętne. Wózek odporny na korozję. Wymiary: wysokość ok. 1800 mm, wymiary podstawy ok. 715x810 mm</w:t>
      </w:r>
      <w:r w:rsidR="00C124E0">
        <w:rPr>
          <w:rFonts w:ascii="Arial" w:hAnsi="Arial" w:cs="Arial"/>
        </w:rPr>
        <w:t>.</w:t>
      </w:r>
    </w:p>
    <w:p w14:paraId="336BDD3B" w14:textId="7CE9DBCD" w:rsidR="00C83DE1" w:rsidRPr="00DB3450" w:rsidRDefault="00777357">
      <w:pPr>
        <w:pStyle w:val="Teksttreci"/>
        <w:numPr>
          <w:ilvl w:val="0"/>
          <w:numId w:val="2"/>
        </w:numPr>
        <w:shd w:val="clear" w:color="auto" w:fill="auto"/>
        <w:spacing w:before="0" w:line="276" w:lineRule="auto"/>
        <w:ind w:left="426" w:hanging="426"/>
        <w:jc w:val="both"/>
        <w:rPr>
          <w:rFonts w:ascii="Arial" w:hAnsi="Arial" w:cs="Arial"/>
        </w:rPr>
      </w:pPr>
      <w:bookmarkStart w:id="1" w:name="_GoBack"/>
      <w:bookmarkEnd w:id="1"/>
      <w:r w:rsidRPr="00DB3450">
        <w:rPr>
          <w:rFonts w:ascii="Arial" w:hAnsi="Arial" w:cs="Arial"/>
        </w:rPr>
        <w:t xml:space="preserve">Zamawiający wymaga, aby Wykonawca realizował przedmiot zamówienia w obiekcie pralni posiadającym wdrożony i certyfikowany system zarządzania jakością ISO 9001 </w:t>
      </w:r>
      <w:r w:rsidR="00AC0B76" w:rsidRPr="00AC0B76">
        <w:rPr>
          <w:rFonts w:ascii="Arial" w:hAnsi="Arial" w:cs="Arial"/>
        </w:rPr>
        <w:t>w zakresie prania, dezynfekcji oraz transportu wyrobów tekstylnych</w:t>
      </w:r>
      <w:r w:rsidR="00AC0B76">
        <w:rPr>
          <w:rFonts w:ascii="Arial" w:hAnsi="Arial" w:cs="Arial"/>
        </w:rPr>
        <w:t>.</w:t>
      </w:r>
    </w:p>
    <w:p w14:paraId="4C130211" w14:textId="0C682094" w:rsidR="00C83DE1" w:rsidRPr="00DB3450" w:rsidRDefault="00777357">
      <w:pPr>
        <w:pStyle w:val="Teksttreci"/>
        <w:numPr>
          <w:ilvl w:val="0"/>
          <w:numId w:val="2"/>
        </w:numPr>
        <w:shd w:val="clear" w:color="auto" w:fill="auto"/>
        <w:spacing w:before="0" w:line="276" w:lineRule="auto"/>
        <w:ind w:left="426" w:right="20" w:hanging="426"/>
        <w:jc w:val="both"/>
        <w:rPr>
          <w:rFonts w:ascii="Arial" w:hAnsi="Arial" w:cs="Arial"/>
        </w:rPr>
      </w:pPr>
      <w:r w:rsidRPr="00DB3450">
        <w:rPr>
          <w:rFonts w:ascii="Arial" w:hAnsi="Arial" w:cs="Arial"/>
        </w:rPr>
        <w:t xml:space="preserve">Szacunkowa ilość pranego materiału w skali </w:t>
      </w:r>
      <w:r w:rsidR="006E3AF7">
        <w:rPr>
          <w:rFonts w:ascii="Arial" w:hAnsi="Arial" w:cs="Arial"/>
          <w:b/>
          <w:bCs/>
        </w:rPr>
        <w:t>18</w:t>
      </w:r>
      <w:r w:rsidRPr="00DB3450">
        <w:rPr>
          <w:rFonts w:ascii="Arial" w:hAnsi="Arial" w:cs="Arial"/>
          <w:b/>
          <w:bCs/>
        </w:rPr>
        <w:t xml:space="preserve"> miesięcy wynosi około </w:t>
      </w:r>
      <w:r w:rsidR="006E3AF7">
        <w:rPr>
          <w:rFonts w:ascii="Arial" w:hAnsi="Arial" w:cs="Arial"/>
          <w:b/>
          <w:bCs/>
        </w:rPr>
        <w:t>99</w:t>
      </w:r>
      <w:r w:rsidRPr="00DB3450">
        <w:rPr>
          <w:rFonts w:ascii="Arial" w:hAnsi="Arial" w:cs="Arial"/>
          <w:b/>
          <w:bCs/>
        </w:rPr>
        <w:t>000 kg</w:t>
      </w:r>
      <w:r w:rsidRPr="00DB3450">
        <w:rPr>
          <w:rFonts w:ascii="Arial" w:hAnsi="Arial" w:cs="Arial"/>
        </w:rPr>
        <w:t>. Zamawiający zastrzega, iż ilość i rodzaj określonego asortymentu może ulec zmianie w czasie trwania umowy. Wagę bielizny przeznaczonej do prania stanowi waga po wypraniu i wysuszeniu bielizny.</w:t>
      </w:r>
    </w:p>
    <w:p w14:paraId="10431F28" w14:textId="77777777" w:rsidR="00C83DE1" w:rsidRPr="00DB3450" w:rsidRDefault="00777357">
      <w:pPr>
        <w:pStyle w:val="Teksttreci"/>
        <w:numPr>
          <w:ilvl w:val="0"/>
          <w:numId w:val="2"/>
        </w:numPr>
        <w:shd w:val="clear" w:color="auto" w:fill="auto"/>
        <w:spacing w:before="0" w:line="276" w:lineRule="auto"/>
        <w:ind w:left="426" w:right="20" w:hanging="426"/>
        <w:jc w:val="both"/>
        <w:rPr>
          <w:rFonts w:ascii="Arial" w:hAnsi="Arial" w:cs="Arial"/>
        </w:rPr>
      </w:pPr>
      <w:r w:rsidRPr="00DB3450">
        <w:rPr>
          <w:rFonts w:ascii="Arial" w:hAnsi="Arial" w:cs="Arial"/>
        </w:rPr>
        <w:t>Dezynsekcję i deratyzację Wykonawca wykonuje we własnym zakresie w terminach zsynchronizowanych z terminami Zamawiającego po wcześniejszym ustaleniu z przedstawicielem Zamawiającego.</w:t>
      </w:r>
    </w:p>
    <w:p w14:paraId="7A0EFC92" w14:textId="77777777" w:rsidR="00C83DE1" w:rsidRPr="00DB3450" w:rsidRDefault="00777357">
      <w:pPr>
        <w:pStyle w:val="Akapitzlist"/>
        <w:numPr>
          <w:ilvl w:val="0"/>
          <w:numId w:val="2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B3450">
        <w:rPr>
          <w:rFonts w:ascii="Arial" w:hAnsi="Arial" w:cs="Arial"/>
          <w:sz w:val="20"/>
          <w:szCs w:val="20"/>
        </w:rPr>
        <w:t>Wykonawca zobowiązany jest utrzymywać w czystości fizycznej i mikrobiologicznej udostępnione pomieszczenia.</w:t>
      </w:r>
    </w:p>
    <w:p w14:paraId="2BFC7257" w14:textId="77777777" w:rsidR="00C83DE1" w:rsidRPr="00DB3450" w:rsidRDefault="00777357">
      <w:pPr>
        <w:pStyle w:val="Akapitzlist"/>
        <w:numPr>
          <w:ilvl w:val="0"/>
          <w:numId w:val="2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B3450">
        <w:rPr>
          <w:rFonts w:ascii="Arial" w:hAnsi="Arial" w:cs="Arial"/>
          <w:sz w:val="20"/>
          <w:szCs w:val="20"/>
        </w:rPr>
        <w:t>Wykonawca zobowiązany jest przeprowadzać konieczne do utrzymania prawidłowego stanu technicznego, bieżące prace remontowe, w tym realizacja Decyzji PPIS.</w:t>
      </w:r>
    </w:p>
    <w:p w14:paraId="0EBB2C7B" w14:textId="77777777" w:rsidR="00C83DE1" w:rsidRPr="00DB3450" w:rsidRDefault="00777357">
      <w:pPr>
        <w:pStyle w:val="Akapitzlist"/>
        <w:numPr>
          <w:ilvl w:val="0"/>
          <w:numId w:val="2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B3450">
        <w:rPr>
          <w:rFonts w:ascii="Arial" w:hAnsi="Arial" w:cs="Arial"/>
          <w:sz w:val="20"/>
          <w:szCs w:val="20"/>
        </w:rPr>
        <w:t>Wykonawca zobowiązany jest do przekazywania kopii protokołu kontroli PPIS Dyrekcji Szpitala.</w:t>
      </w:r>
    </w:p>
    <w:p w14:paraId="3DA618FD" w14:textId="77777777" w:rsidR="00C83DE1" w:rsidRPr="00DB3450" w:rsidRDefault="00777357">
      <w:pPr>
        <w:pStyle w:val="Akapitzlist"/>
        <w:numPr>
          <w:ilvl w:val="0"/>
          <w:numId w:val="2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B3450">
        <w:rPr>
          <w:rFonts w:ascii="Arial" w:hAnsi="Arial" w:cs="Arial"/>
          <w:sz w:val="20"/>
          <w:szCs w:val="20"/>
        </w:rPr>
        <w:t>Wykonawca zobowiązany jest do zapewnienia swoim pracownikom postępowania poekspozycyjnego (umowa na postępowanie poekspozycyjne).</w:t>
      </w:r>
    </w:p>
    <w:p w14:paraId="2819857E" w14:textId="722E15CA" w:rsidR="00C83DE1" w:rsidRPr="00DB3450" w:rsidRDefault="00777357">
      <w:pPr>
        <w:pStyle w:val="Akapitzlist"/>
        <w:numPr>
          <w:ilvl w:val="0"/>
          <w:numId w:val="2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B3450">
        <w:rPr>
          <w:rFonts w:ascii="Arial" w:hAnsi="Arial" w:cs="Arial"/>
          <w:sz w:val="20"/>
          <w:szCs w:val="20"/>
        </w:rPr>
        <w:t>Zamawiający wymaga zatrudnienia</w:t>
      </w:r>
      <w:r w:rsidR="00CF255E">
        <w:rPr>
          <w:rFonts w:ascii="Arial" w:hAnsi="Arial" w:cs="Arial"/>
          <w:sz w:val="20"/>
          <w:szCs w:val="20"/>
          <w:lang w:val="pl-PL"/>
        </w:rPr>
        <w:t xml:space="preserve"> </w:t>
      </w:r>
      <w:r w:rsidR="00CF255E" w:rsidRPr="00CF255E">
        <w:rPr>
          <w:rFonts w:ascii="Arial" w:hAnsi="Arial" w:cs="Arial"/>
          <w:sz w:val="20"/>
          <w:szCs w:val="20"/>
          <w:lang w:val="pl-PL"/>
        </w:rPr>
        <w:t>na podstawie umowy o pracę</w:t>
      </w:r>
      <w:r w:rsidRPr="00DB3450">
        <w:rPr>
          <w:rFonts w:ascii="Arial" w:hAnsi="Arial" w:cs="Arial"/>
          <w:sz w:val="20"/>
          <w:szCs w:val="20"/>
        </w:rPr>
        <w:t xml:space="preserve"> przez wykonawcę osób wykonujących czynności będące przedmiotem niniejszego zamówienia w trakcie realizacji zamówienia.</w:t>
      </w:r>
    </w:p>
    <w:p w14:paraId="7622F59B" w14:textId="29D9E066" w:rsidR="00C83DE1" w:rsidRPr="00DB3450" w:rsidRDefault="00777357">
      <w:pPr>
        <w:pStyle w:val="Akapitzlist"/>
        <w:numPr>
          <w:ilvl w:val="0"/>
          <w:numId w:val="2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B3450">
        <w:rPr>
          <w:rFonts w:ascii="Arial" w:hAnsi="Arial" w:cs="Arial"/>
          <w:sz w:val="20"/>
          <w:szCs w:val="20"/>
        </w:rPr>
        <w:t xml:space="preserve">W trakcie realizacji zamówienia zamawiający uprawniony jest do wykonywania czynności kontrolnych </w:t>
      </w:r>
      <w:r w:rsidRPr="00DB3450">
        <w:rPr>
          <w:rFonts w:ascii="Arial" w:hAnsi="Arial" w:cs="Arial"/>
          <w:color w:val="000000"/>
          <w:sz w:val="20"/>
          <w:szCs w:val="20"/>
        </w:rPr>
        <w:t>wobec wykonawcy odnośnie</w:t>
      </w:r>
      <w:r w:rsidRPr="00DB3450">
        <w:rPr>
          <w:rFonts w:ascii="Arial" w:hAnsi="Arial" w:cs="Arial"/>
          <w:sz w:val="20"/>
          <w:szCs w:val="20"/>
        </w:rPr>
        <w:t xml:space="preserve"> spełniania przez wykonawcę lub podwykonawcę wymogu zatrudnienia na podstawie umowy o pracę osób wykonujących wskazane w punkcie </w:t>
      </w:r>
      <w:r w:rsidR="00EB4078" w:rsidRPr="00DB3450">
        <w:rPr>
          <w:rFonts w:ascii="Arial" w:hAnsi="Arial" w:cs="Arial"/>
          <w:sz w:val="20"/>
          <w:szCs w:val="20"/>
          <w:lang w:val="pl-PL"/>
        </w:rPr>
        <w:t>2</w:t>
      </w:r>
      <w:r w:rsidR="00E84FA7" w:rsidRPr="00DB3450">
        <w:rPr>
          <w:rFonts w:ascii="Arial" w:hAnsi="Arial" w:cs="Arial"/>
          <w:sz w:val="20"/>
          <w:szCs w:val="20"/>
          <w:lang w:val="pl-PL"/>
        </w:rPr>
        <w:t>8</w:t>
      </w:r>
      <w:r w:rsidRPr="00DB3450">
        <w:rPr>
          <w:rFonts w:ascii="Arial" w:hAnsi="Arial" w:cs="Arial"/>
          <w:sz w:val="20"/>
          <w:szCs w:val="20"/>
        </w:rPr>
        <w:t xml:space="preserve"> czynności. Zamawiający uprawniony jest w szczególności do: </w:t>
      </w:r>
    </w:p>
    <w:p w14:paraId="36353C69" w14:textId="4BCD34DE" w:rsidR="00C83DE1" w:rsidRPr="00DB3450" w:rsidRDefault="00777357">
      <w:pPr>
        <w:pStyle w:val="Akapitzlist1"/>
        <w:numPr>
          <w:ilvl w:val="0"/>
          <w:numId w:val="9"/>
        </w:numPr>
        <w:spacing w:before="120" w:after="0"/>
        <w:jc w:val="both"/>
        <w:rPr>
          <w:rFonts w:ascii="Arial" w:hAnsi="Arial" w:cs="Arial"/>
          <w:sz w:val="20"/>
          <w:szCs w:val="20"/>
        </w:rPr>
      </w:pPr>
      <w:r w:rsidRPr="00DB3450">
        <w:rPr>
          <w:rFonts w:ascii="Arial" w:hAnsi="Arial" w:cs="Arial"/>
          <w:sz w:val="20"/>
          <w:szCs w:val="20"/>
        </w:rPr>
        <w:t>żądania oświadczeń i dokumentów w zakresie potwierdzenia spełniania ww. wymogó</w:t>
      </w:r>
      <w:r w:rsidR="00F20FCA">
        <w:rPr>
          <w:rFonts w:ascii="Arial" w:hAnsi="Arial" w:cs="Arial"/>
          <w:sz w:val="20"/>
          <w:szCs w:val="20"/>
        </w:rPr>
        <w:t>w,</w:t>
      </w:r>
    </w:p>
    <w:p w14:paraId="335B60C9" w14:textId="77777777" w:rsidR="00C83DE1" w:rsidRPr="00DB3450" w:rsidRDefault="00777357">
      <w:pPr>
        <w:pStyle w:val="Akapitzlist1"/>
        <w:numPr>
          <w:ilvl w:val="0"/>
          <w:numId w:val="9"/>
        </w:numPr>
        <w:spacing w:before="120" w:after="0"/>
        <w:jc w:val="both"/>
        <w:rPr>
          <w:rFonts w:ascii="Arial" w:hAnsi="Arial" w:cs="Arial"/>
          <w:sz w:val="20"/>
          <w:szCs w:val="20"/>
        </w:rPr>
      </w:pPr>
      <w:r w:rsidRPr="00DB3450">
        <w:rPr>
          <w:rFonts w:ascii="Arial" w:hAnsi="Arial" w:cs="Arial"/>
          <w:sz w:val="20"/>
          <w:szCs w:val="20"/>
        </w:rPr>
        <w:t>żądania wyjaśnień w przypadku wątpliwości w zakresie potwierdzenia spełniania ww. wymogów,</w:t>
      </w:r>
    </w:p>
    <w:p w14:paraId="539CD449" w14:textId="77777777" w:rsidR="00C83DE1" w:rsidRPr="00DB3450" w:rsidRDefault="00777357">
      <w:pPr>
        <w:pStyle w:val="Akapitzlist1"/>
        <w:numPr>
          <w:ilvl w:val="0"/>
          <w:numId w:val="9"/>
        </w:numPr>
        <w:spacing w:before="120" w:after="0"/>
        <w:jc w:val="both"/>
        <w:rPr>
          <w:rFonts w:ascii="Arial" w:hAnsi="Arial" w:cs="Arial"/>
          <w:sz w:val="20"/>
          <w:szCs w:val="20"/>
        </w:rPr>
      </w:pPr>
      <w:r w:rsidRPr="00DB3450">
        <w:rPr>
          <w:rFonts w:ascii="Arial" w:hAnsi="Arial" w:cs="Arial"/>
          <w:sz w:val="20"/>
          <w:szCs w:val="20"/>
        </w:rPr>
        <w:t>przeprowadzania kontroli na miejscu wykonywania świadczenia.</w:t>
      </w:r>
    </w:p>
    <w:p w14:paraId="0A908A18" w14:textId="1619287C" w:rsidR="00E84FA7" w:rsidRPr="00E81ECA" w:rsidRDefault="00E84FA7" w:rsidP="00E84FA7">
      <w:pPr>
        <w:pStyle w:val="Akapitzlist"/>
        <w:numPr>
          <w:ilvl w:val="0"/>
          <w:numId w:val="2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B3450">
        <w:rPr>
          <w:rFonts w:ascii="Arial" w:hAnsi="Arial" w:cs="Arial"/>
          <w:sz w:val="20"/>
          <w:szCs w:val="20"/>
        </w:rPr>
        <w:t xml:space="preserve">Wykonawca </w:t>
      </w:r>
      <w:r w:rsidRPr="00DB3450">
        <w:rPr>
          <w:rFonts w:ascii="Arial" w:hAnsi="Arial" w:cs="Arial"/>
          <w:b/>
          <w:bCs/>
          <w:sz w:val="20"/>
          <w:szCs w:val="20"/>
        </w:rPr>
        <w:t xml:space="preserve">zapewni zainstalowanie systemu </w:t>
      </w:r>
      <w:proofErr w:type="spellStart"/>
      <w:r w:rsidRPr="00DB3450">
        <w:rPr>
          <w:rFonts w:ascii="Arial" w:hAnsi="Arial" w:cs="Arial"/>
          <w:b/>
          <w:bCs/>
          <w:sz w:val="20"/>
          <w:szCs w:val="20"/>
        </w:rPr>
        <w:t>RfiD</w:t>
      </w:r>
      <w:proofErr w:type="spellEnd"/>
      <w:r w:rsidRPr="00DB3450">
        <w:rPr>
          <w:rFonts w:ascii="Arial" w:hAnsi="Arial" w:cs="Arial"/>
          <w:b/>
          <w:bCs/>
          <w:sz w:val="20"/>
          <w:szCs w:val="20"/>
        </w:rPr>
        <w:t xml:space="preserve"> u Zamawiaj</w:t>
      </w:r>
      <w:r w:rsidR="00E81ECA" w:rsidRPr="00DB3450">
        <w:rPr>
          <w:rFonts w:ascii="Arial" w:hAnsi="Arial" w:cs="Arial"/>
          <w:b/>
          <w:bCs/>
          <w:sz w:val="20"/>
          <w:szCs w:val="20"/>
        </w:rPr>
        <w:t>ą</w:t>
      </w:r>
      <w:r w:rsidRPr="00DB3450">
        <w:rPr>
          <w:rFonts w:ascii="Arial" w:hAnsi="Arial" w:cs="Arial"/>
          <w:b/>
          <w:bCs/>
          <w:sz w:val="20"/>
          <w:szCs w:val="20"/>
        </w:rPr>
        <w:t>cego</w:t>
      </w:r>
      <w:r w:rsidRPr="00DB3450">
        <w:rPr>
          <w:rFonts w:ascii="Arial" w:hAnsi="Arial" w:cs="Arial"/>
          <w:sz w:val="20"/>
          <w:szCs w:val="20"/>
        </w:rPr>
        <w:t>, zapewniającego monitorowanie obiegu bielizny za pomocą chipów. Zapewni również przeszkolenie personelu w tym zakresie. Dostępność</w:t>
      </w:r>
      <w:r w:rsidRPr="00E81ECA">
        <w:rPr>
          <w:rFonts w:ascii="Arial" w:hAnsi="Arial" w:cs="Arial"/>
          <w:sz w:val="20"/>
          <w:szCs w:val="20"/>
        </w:rPr>
        <w:t xml:space="preserve"> systemu przez witrynę internetową. Możliwość czytania danych z kosza pralniczego bielizny oznaczonej chipami </w:t>
      </w:r>
      <w:proofErr w:type="spellStart"/>
      <w:r w:rsidRPr="00E81ECA">
        <w:rPr>
          <w:rFonts w:ascii="Arial" w:hAnsi="Arial" w:cs="Arial"/>
          <w:sz w:val="20"/>
          <w:szCs w:val="20"/>
        </w:rPr>
        <w:t>RfiD</w:t>
      </w:r>
      <w:proofErr w:type="spellEnd"/>
      <w:r w:rsidRPr="00E81ECA">
        <w:rPr>
          <w:rFonts w:ascii="Arial" w:hAnsi="Arial" w:cs="Arial"/>
          <w:sz w:val="20"/>
          <w:szCs w:val="20"/>
        </w:rPr>
        <w:t xml:space="preserve"> u Zamawiającego . Wykonawca zapewni przez okres trwania umowy serwis wdrożonego systemu.</w:t>
      </w:r>
    </w:p>
    <w:p w14:paraId="3EB83C0D" w14:textId="77777777" w:rsidR="00E81ECA" w:rsidRPr="00E81ECA" w:rsidRDefault="00E84FA7" w:rsidP="00E84FA7">
      <w:pPr>
        <w:pStyle w:val="Akapitzlist"/>
        <w:numPr>
          <w:ilvl w:val="0"/>
          <w:numId w:val="2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E81ECA">
        <w:rPr>
          <w:rFonts w:ascii="Arial" w:hAnsi="Arial" w:cs="Arial"/>
          <w:sz w:val="20"/>
          <w:szCs w:val="20"/>
        </w:rPr>
        <w:t xml:space="preserve">Wykonawca wynajmie na czas trwania umowy bieliznę pościelową płaską w ilościach 1000 </w:t>
      </w:r>
      <w:proofErr w:type="spellStart"/>
      <w:r w:rsidRPr="00E81ECA">
        <w:rPr>
          <w:rFonts w:ascii="Arial" w:hAnsi="Arial" w:cs="Arial"/>
          <w:sz w:val="20"/>
          <w:szCs w:val="20"/>
        </w:rPr>
        <w:t>kpl</w:t>
      </w:r>
      <w:proofErr w:type="spellEnd"/>
      <w:r w:rsidRPr="00E81ECA">
        <w:rPr>
          <w:rFonts w:ascii="Arial" w:hAnsi="Arial" w:cs="Arial"/>
          <w:sz w:val="20"/>
          <w:szCs w:val="20"/>
        </w:rPr>
        <w:t xml:space="preserve">. bielizny pościelowej ( 1 </w:t>
      </w:r>
      <w:proofErr w:type="spellStart"/>
      <w:r w:rsidRPr="00E81ECA">
        <w:rPr>
          <w:rFonts w:ascii="Arial" w:hAnsi="Arial" w:cs="Arial"/>
          <w:sz w:val="20"/>
          <w:szCs w:val="20"/>
        </w:rPr>
        <w:t>kpl</w:t>
      </w:r>
      <w:proofErr w:type="spellEnd"/>
      <w:r w:rsidRPr="00E81ECA">
        <w:rPr>
          <w:rFonts w:ascii="Arial" w:hAnsi="Arial" w:cs="Arial"/>
          <w:sz w:val="20"/>
          <w:szCs w:val="20"/>
        </w:rPr>
        <w:t>. to poszwa,</w:t>
      </w:r>
      <w:r w:rsidR="00E81ECA" w:rsidRPr="00E81ECA">
        <w:rPr>
          <w:rFonts w:ascii="Arial" w:hAnsi="Arial" w:cs="Arial"/>
          <w:sz w:val="20"/>
          <w:szCs w:val="20"/>
          <w:lang w:val="pl-PL"/>
        </w:rPr>
        <w:t xml:space="preserve"> </w:t>
      </w:r>
      <w:r w:rsidRPr="00E81ECA">
        <w:rPr>
          <w:rFonts w:ascii="Arial" w:hAnsi="Arial" w:cs="Arial"/>
          <w:sz w:val="20"/>
          <w:szCs w:val="20"/>
        </w:rPr>
        <w:t xml:space="preserve">poszewka, prześcieradło) oraz w kołdry (200 </w:t>
      </w:r>
      <w:proofErr w:type="spellStart"/>
      <w:r w:rsidRPr="00E81ECA">
        <w:rPr>
          <w:rFonts w:ascii="Arial" w:hAnsi="Arial" w:cs="Arial"/>
          <w:sz w:val="20"/>
          <w:szCs w:val="20"/>
        </w:rPr>
        <w:t>szt</w:t>
      </w:r>
      <w:proofErr w:type="spellEnd"/>
      <w:r w:rsidRPr="00E81ECA">
        <w:rPr>
          <w:rFonts w:ascii="Arial" w:hAnsi="Arial" w:cs="Arial"/>
          <w:sz w:val="20"/>
          <w:szCs w:val="20"/>
        </w:rPr>
        <w:t>), poduszki (200szt) i odzież operacyjną 100 kompletów (spodnie i bluza operacyjna).</w:t>
      </w:r>
      <w:r w:rsidR="00E81ECA" w:rsidRPr="00E81ECA">
        <w:rPr>
          <w:rFonts w:ascii="Arial" w:hAnsi="Arial" w:cs="Arial"/>
          <w:sz w:val="20"/>
          <w:szCs w:val="20"/>
          <w:lang w:val="pl-PL"/>
        </w:rPr>
        <w:t xml:space="preserve"> </w:t>
      </w:r>
    </w:p>
    <w:p w14:paraId="5A541E11" w14:textId="77777777" w:rsidR="00E81ECA" w:rsidRPr="00E81ECA" w:rsidRDefault="00E81ECA" w:rsidP="00E81ECA">
      <w:pPr>
        <w:pStyle w:val="Akapitzlist"/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E81ECA">
        <w:rPr>
          <w:rFonts w:ascii="Arial" w:hAnsi="Arial" w:cs="Arial"/>
          <w:sz w:val="20"/>
          <w:szCs w:val="20"/>
          <w:lang w:val="pl-PL"/>
        </w:rPr>
        <w:t>P</w:t>
      </w:r>
      <w:proofErr w:type="spellStart"/>
      <w:r w:rsidR="00E84FA7" w:rsidRPr="00E81ECA">
        <w:rPr>
          <w:rFonts w:ascii="Arial" w:hAnsi="Arial" w:cs="Arial"/>
          <w:sz w:val="20"/>
          <w:szCs w:val="20"/>
        </w:rPr>
        <w:t>ościel</w:t>
      </w:r>
      <w:proofErr w:type="spellEnd"/>
      <w:r w:rsidR="00E84FA7" w:rsidRPr="00E81ECA">
        <w:rPr>
          <w:rFonts w:ascii="Arial" w:hAnsi="Arial" w:cs="Arial"/>
          <w:sz w:val="20"/>
          <w:szCs w:val="20"/>
        </w:rPr>
        <w:t>: tkanina 50% bawełna</w:t>
      </w:r>
      <w:r w:rsidR="00E84FA7" w:rsidRPr="00CF255E">
        <w:rPr>
          <w:rFonts w:ascii="Arial" w:hAnsi="Arial" w:cs="Arial"/>
          <w:sz w:val="20"/>
          <w:szCs w:val="20"/>
        </w:rPr>
        <w:t>+50 %</w:t>
      </w:r>
      <w:r w:rsidR="00E84FA7" w:rsidRPr="00E81ECA">
        <w:rPr>
          <w:rFonts w:ascii="Arial" w:hAnsi="Arial" w:cs="Arial"/>
          <w:sz w:val="20"/>
          <w:szCs w:val="20"/>
        </w:rPr>
        <w:t xml:space="preserve"> poliester , gramatura 140g</w:t>
      </w:r>
      <w:r w:rsidRPr="00E81ECA">
        <w:rPr>
          <w:rFonts w:ascii="Arial" w:hAnsi="Arial" w:cs="Arial"/>
          <w:sz w:val="20"/>
          <w:szCs w:val="20"/>
          <w:lang w:val="pl-PL"/>
        </w:rPr>
        <w:t>(</w:t>
      </w:r>
      <w:r w:rsidR="00E84FA7" w:rsidRPr="00E81ECA">
        <w:rPr>
          <w:rFonts w:ascii="Arial" w:hAnsi="Arial" w:cs="Arial"/>
          <w:sz w:val="20"/>
          <w:szCs w:val="20"/>
        </w:rPr>
        <w:t>+-10g</w:t>
      </w:r>
      <w:r w:rsidRPr="00E81ECA">
        <w:rPr>
          <w:rFonts w:ascii="Arial" w:hAnsi="Arial" w:cs="Arial"/>
          <w:sz w:val="20"/>
          <w:szCs w:val="20"/>
          <w:lang w:val="pl-PL"/>
        </w:rPr>
        <w:t>):</w:t>
      </w:r>
      <w:r w:rsidR="00E84FA7" w:rsidRPr="00E81ECA">
        <w:rPr>
          <w:rFonts w:ascii="Arial" w:hAnsi="Arial" w:cs="Arial"/>
          <w:sz w:val="20"/>
          <w:szCs w:val="20"/>
        </w:rPr>
        <w:t xml:space="preserve">  </w:t>
      </w:r>
    </w:p>
    <w:p w14:paraId="4288E97C" w14:textId="5A9391C3" w:rsidR="00C83DE1" w:rsidRPr="00E81ECA" w:rsidRDefault="00E84FA7" w:rsidP="00E81ECA">
      <w:pPr>
        <w:pStyle w:val="Akapitzlist"/>
        <w:spacing w:line="276" w:lineRule="auto"/>
        <w:ind w:left="426"/>
        <w:jc w:val="both"/>
        <w:rPr>
          <w:rFonts w:ascii="Arial" w:hAnsi="Arial" w:cs="Arial"/>
          <w:sz w:val="20"/>
          <w:szCs w:val="20"/>
          <w:lang w:val="pl-PL"/>
        </w:rPr>
      </w:pPr>
      <w:r w:rsidRPr="00E81ECA">
        <w:rPr>
          <w:rFonts w:ascii="Arial" w:hAnsi="Arial" w:cs="Arial"/>
          <w:sz w:val="20"/>
          <w:szCs w:val="20"/>
        </w:rPr>
        <w:t>wymiary: poszwa 140x210 cm (+-10%) w tym dziecięca 90x120</w:t>
      </w:r>
      <w:r w:rsidR="00E81ECA" w:rsidRPr="00E81ECA">
        <w:rPr>
          <w:rFonts w:ascii="Arial" w:hAnsi="Arial" w:cs="Arial"/>
          <w:sz w:val="20"/>
          <w:szCs w:val="20"/>
          <w:lang w:val="pl-PL"/>
        </w:rPr>
        <w:t xml:space="preserve"> </w:t>
      </w:r>
      <w:r w:rsidR="00E81ECA" w:rsidRPr="00E81ECA">
        <w:rPr>
          <w:rFonts w:ascii="Arial" w:hAnsi="Arial" w:cs="Arial"/>
          <w:sz w:val="20"/>
          <w:szCs w:val="20"/>
        </w:rPr>
        <w:t>cm ( +-10%</w:t>
      </w:r>
      <w:r w:rsidR="00E81ECA" w:rsidRPr="00E81ECA">
        <w:rPr>
          <w:rFonts w:ascii="Arial" w:hAnsi="Arial" w:cs="Arial"/>
          <w:sz w:val="20"/>
          <w:szCs w:val="20"/>
          <w:lang w:val="pl-PL"/>
        </w:rPr>
        <w:t>),</w:t>
      </w:r>
      <w:r w:rsidRPr="00E81ECA">
        <w:rPr>
          <w:rFonts w:ascii="Arial" w:hAnsi="Arial" w:cs="Arial"/>
          <w:sz w:val="20"/>
          <w:szCs w:val="20"/>
        </w:rPr>
        <w:t xml:space="preserve"> poszewka 70x80 cm ( +-10%)</w:t>
      </w:r>
      <w:r w:rsidR="00A54FC3">
        <w:rPr>
          <w:rFonts w:ascii="Arial" w:hAnsi="Arial" w:cs="Arial"/>
          <w:sz w:val="20"/>
          <w:szCs w:val="20"/>
          <w:lang w:val="pl-PL"/>
        </w:rPr>
        <w:t xml:space="preserve"> prześcieradło 160x280 </w:t>
      </w:r>
      <w:r w:rsidR="00A54FC3" w:rsidRPr="00E81ECA">
        <w:rPr>
          <w:rFonts w:ascii="Arial" w:hAnsi="Arial" w:cs="Arial"/>
          <w:sz w:val="20"/>
          <w:szCs w:val="20"/>
        </w:rPr>
        <w:t>( +-10%</w:t>
      </w:r>
      <w:r w:rsidR="00A54FC3" w:rsidRPr="00E81ECA">
        <w:rPr>
          <w:rFonts w:ascii="Arial" w:hAnsi="Arial" w:cs="Arial"/>
          <w:sz w:val="20"/>
          <w:szCs w:val="20"/>
          <w:lang w:val="pl-PL"/>
        </w:rPr>
        <w:t>)</w:t>
      </w:r>
      <w:r w:rsidR="00A54FC3">
        <w:rPr>
          <w:rFonts w:ascii="Arial" w:hAnsi="Arial" w:cs="Arial"/>
          <w:sz w:val="20"/>
          <w:szCs w:val="20"/>
          <w:lang w:val="pl-PL"/>
        </w:rPr>
        <w:t xml:space="preserve"> </w:t>
      </w:r>
      <w:r w:rsidR="00A54FC3" w:rsidRPr="00E81ECA">
        <w:rPr>
          <w:rFonts w:ascii="Arial" w:hAnsi="Arial" w:cs="Arial"/>
          <w:sz w:val="20"/>
          <w:szCs w:val="20"/>
        </w:rPr>
        <w:t>w tym dziecięca 90x</w:t>
      </w:r>
      <w:r w:rsidR="00A54FC3">
        <w:rPr>
          <w:rFonts w:ascii="Arial" w:hAnsi="Arial" w:cs="Arial"/>
          <w:sz w:val="20"/>
          <w:szCs w:val="20"/>
          <w:lang w:val="pl-PL"/>
        </w:rPr>
        <w:t>60</w:t>
      </w:r>
      <w:r w:rsidR="00A54FC3" w:rsidRPr="00E81ECA">
        <w:rPr>
          <w:rFonts w:ascii="Arial" w:hAnsi="Arial" w:cs="Arial"/>
          <w:sz w:val="20"/>
          <w:szCs w:val="20"/>
          <w:lang w:val="pl-PL"/>
        </w:rPr>
        <w:t xml:space="preserve"> </w:t>
      </w:r>
      <w:r w:rsidR="00A54FC3" w:rsidRPr="00E81ECA">
        <w:rPr>
          <w:rFonts w:ascii="Arial" w:hAnsi="Arial" w:cs="Arial"/>
          <w:sz w:val="20"/>
          <w:szCs w:val="20"/>
        </w:rPr>
        <w:t>cm ( +-10%</w:t>
      </w:r>
      <w:r w:rsidR="00A54FC3" w:rsidRPr="00E81ECA">
        <w:rPr>
          <w:rFonts w:ascii="Arial" w:hAnsi="Arial" w:cs="Arial"/>
          <w:sz w:val="20"/>
          <w:szCs w:val="20"/>
          <w:lang w:val="pl-PL"/>
        </w:rPr>
        <w:t>)</w:t>
      </w:r>
      <w:r w:rsidR="00A54FC3">
        <w:rPr>
          <w:rFonts w:ascii="Arial" w:hAnsi="Arial" w:cs="Arial"/>
          <w:sz w:val="20"/>
          <w:szCs w:val="20"/>
          <w:lang w:val="pl-PL"/>
        </w:rPr>
        <w:t>, kołdra 140x200 wypełniona włóknem poliestrowym, poduszka 70x80 cm wypełniona włóknem poliestrowym</w:t>
      </w:r>
      <w:r w:rsidR="00E81ECA" w:rsidRPr="00E81ECA">
        <w:rPr>
          <w:rFonts w:ascii="Arial" w:hAnsi="Arial" w:cs="Arial"/>
          <w:sz w:val="20"/>
          <w:szCs w:val="20"/>
          <w:lang w:val="pl-PL"/>
        </w:rPr>
        <w:t>.</w:t>
      </w:r>
    </w:p>
    <w:p w14:paraId="75FC5761" w14:textId="5D1DD01E" w:rsidR="00C83DE1" w:rsidRPr="00E81ECA" w:rsidRDefault="00777357" w:rsidP="00EB4078">
      <w:pPr>
        <w:jc w:val="both"/>
        <w:rPr>
          <w:rFonts w:ascii="Arial" w:hAnsi="Arial" w:cs="Arial"/>
          <w:sz w:val="20"/>
          <w:szCs w:val="20"/>
          <w:shd w:val="clear" w:color="auto" w:fill="E16173"/>
        </w:rPr>
      </w:pPr>
      <w:r w:rsidRPr="00E81ECA">
        <w:rPr>
          <w:rFonts w:ascii="Arial" w:hAnsi="Arial" w:cs="Arial"/>
          <w:sz w:val="20"/>
          <w:szCs w:val="20"/>
          <w:shd w:val="clear" w:color="auto" w:fill="E16173"/>
        </w:rPr>
        <w:t xml:space="preserve"> </w:t>
      </w:r>
    </w:p>
    <w:sectPr w:rsidR="00C83DE1" w:rsidRPr="00E81ECA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C50ED"/>
    <w:multiLevelType w:val="multilevel"/>
    <w:tmpl w:val="9BC45252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b w:val="0"/>
        <w:i/>
        <w:caps w:val="0"/>
        <w:smallCaps w:val="0"/>
        <w:strike w:val="0"/>
        <w:dstrike w:val="0"/>
        <w:color w:val="000000"/>
        <w:spacing w:val="0"/>
        <w:w w:val="100"/>
        <w:sz w:val="26"/>
        <w:u w:val="none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1EF603A4"/>
    <w:multiLevelType w:val="multilevel"/>
    <w:tmpl w:val="D2488DD2"/>
    <w:lvl w:ilvl="0">
      <w:start w:val="1"/>
      <w:numFmt w:val="bullet"/>
      <w:lvlText w:val=""/>
      <w:lvlJc w:val="left"/>
      <w:pPr>
        <w:tabs>
          <w:tab w:val="num" w:pos="0"/>
        </w:tabs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64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66A7CB0"/>
    <w:multiLevelType w:val="multilevel"/>
    <w:tmpl w:val="76E49F9A"/>
    <w:lvl w:ilvl="0">
      <w:start w:val="1"/>
      <w:numFmt w:val="decimal"/>
      <w:lvlText w:val="%1."/>
      <w:lvlJc w:val="left"/>
      <w:pPr>
        <w:tabs>
          <w:tab w:val="num" w:pos="0"/>
        </w:tabs>
        <w:ind w:left="300" w:hanging="360"/>
      </w:pPr>
      <w:rPr>
        <w:rFonts w:ascii="Arial" w:hAnsi="Arial" w:cs="Arial" w:hint="default"/>
        <w:lang w:val="pl-P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02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7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4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1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3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060" w:hanging="180"/>
      </w:pPr>
      <w:rPr>
        <w:rFonts w:cs="Times New Roman"/>
      </w:rPr>
    </w:lvl>
  </w:abstractNum>
  <w:abstractNum w:abstractNumId="3" w15:restartNumberingAfterBreak="0">
    <w:nsid w:val="31D27670"/>
    <w:multiLevelType w:val="multilevel"/>
    <w:tmpl w:val="F698AD3A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37D7CB0"/>
    <w:multiLevelType w:val="multilevel"/>
    <w:tmpl w:val="478295C4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sz w:val="21"/>
        <w:u w:val="none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5" w15:restartNumberingAfterBreak="0">
    <w:nsid w:val="41CF5F5B"/>
    <w:multiLevelType w:val="multilevel"/>
    <w:tmpl w:val="D14846F2"/>
    <w:lvl w:ilvl="0">
      <w:start w:val="1"/>
      <w:numFmt w:val="bullet"/>
      <w:lvlText w:val=""/>
      <w:lvlJc w:val="left"/>
      <w:pPr>
        <w:tabs>
          <w:tab w:val="num" w:pos="840"/>
        </w:tabs>
        <w:ind w:left="8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37B5D51"/>
    <w:multiLevelType w:val="multilevel"/>
    <w:tmpl w:val="655031B0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b w:val="0"/>
        <w:i/>
        <w:caps w:val="0"/>
        <w:smallCaps w:val="0"/>
        <w:strike w:val="0"/>
        <w:dstrike w:val="0"/>
        <w:color w:val="000000"/>
        <w:spacing w:val="0"/>
        <w:w w:val="100"/>
        <w:sz w:val="26"/>
        <w:u w:val="none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7" w15:restartNumberingAfterBreak="0">
    <w:nsid w:val="5C031FF9"/>
    <w:multiLevelType w:val="multilevel"/>
    <w:tmpl w:val="76DC76CA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  <w:rPr>
        <w:rFonts w:cs="Times New Roman"/>
      </w:rPr>
    </w:lvl>
  </w:abstractNum>
  <w:abstractNum w:abstractNumId="8" w15:restartNumberingAfterBreak="0">
    <w:nsid w:val="5FB459EE"/>
    <w:multiLevelType w:val="multilevel"/>
    <w:tmpl w:val="79AC341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649E5646"/>
    <w:multiLevelType w:val="multilevel"/>
    <w:tmpl w:val="E7EAAEF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3"/>
  </w:num>
  <w:num w:numId="8">
    <w:abstractNumId w:val="9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autoHyphenation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DE1"/>
    <w:rsid w:val="00133565"/>
    <w:rsid w:val="00272F51"/>
    <w:rsid w:val="00390623"/>
    <w:rsid w:val="003C0C7F"/>
    <w:rsid w:val="004B3843"/>
    <w:rsid w:val="005A442D"/>
    <w:rsid w:val="006E3AF7"/>
    <w:rsid w:val="00777357"/>
    <w:rsid w:val="00A54FC3"/>
    <w:rsid w:val="00AC0B76"/>
    <w:rsid w:val="00C124E0"/>
    <w:rsid w:val="00C83DE1"/>
    <w:rsid w:val="00CB1CA7"/>
    <w:rsid w:val="00CF255E"/>
    <w:rsid w:val="00DB3450"/>
    <w:rsid w:val="00E81ECA"/>
    <w:rsid w:val="00E84FA7"/>
    <w:rsid w:val="00EB4078"/>
    <w:rsid w:val="00F20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DA724"/>
  <w15:docId w15:val="{7C597647-D18F-471A-A827-1E5FFB1B9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qFormat/>
    <w:locked/>
    <w:rsid w:val="003E2758"/>
    <w:rPr>
      <w:sz w:val="24"/>
      <w:lang w:val="x-none" w:eastAsia="x-non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link w:val="AkapitzlistZnak"/>
    <w:uiPriority w:val="34"/>
    <w:qFormat/>
    <w:rsid w:val="003E2758"/>
    <w:pPr>
      <w:spacing w:after="0" w:line="240" w:lineRule="auto"/>
      <w:ind w:left="708"/>
    </w:pPr>
    <w:rPr>
      <w:sz w:val="24"/>
      <w:lang w:val="x-none" w:eastAsia="x-none"/>
    </w:rPr>
  </w:style>
  <w:style w:type="paragraph" w:customStyle="1" w:styleId="Teksttreci">
    <w:name w:val="Tekst treści"/>
    <w:basedOn w:val="Normalny"/>
    <w:uiPriority w:val="99"/>
    <w:qFormat/>
    <w:rsid w:val="003E2758"/>
    <w:pPr>
      <w:widowControl w:val="0"/>
      <w:shd w:val="clear" w:color="auto" w:fill="FFFFFF"/>
      <w:spacing w:before="240" w:after="0" w:line="277" w:lineRule="exact"/>
      <w:ind w:hanging="340"/>
    </w:pPr>
    <w:rPr>
      <w:rFonts w:ascii="Verdana" w:eastAsia="Calibri" w:hAnsi="Verdana" w:cs="Verdana"/>
      <w:sz w:val="20"/>
      <w:szCs w:val="20"/>
    </w:rPr>
  </w:style>
  <w:style w:type="paragraph" w:customStyle="1" w:styleId="Akapitzlist1">
    <w:name w:val="Akapit z listą1"/>
    <w:basedOn w:val="Normalny"/>
    <w:qFormat/>
    <w:rsid w:val="003E2758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character" w:styleId="Pogrubienie">
    <w:name w:val="Strong"/>
    <w:basedOn w:val="Domylnaczcionkaakapitu"/>
    <w:uiPriority w:val="22"/>
    <w:qFormat/>
    <w:rsid w:val="003906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677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1550</Words>
  <Characters>9303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Przetargi</dc:creator>
  <dc:description/>
  <cp:lastModifiedBy>Łukasz Orłowski</cp:lastModifiedBy>
  <cp:revision>19</cp:revision>
  <dcterms:created xsi:type="dcterms:W3CDTF">2022-11-14T09:47:00Z</dcterms:created>
  <dcterms:modified xsi:type="dcterms:W3CDTF">2024-01-16T09:14:00Z</dcterms:modified>
  <dc:language>pl-PL</dc:language>
</cp:coreProperties>
</file>