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C4" w:rsidRPr="00BD4504" w:rsidRDefault="007B1CC4" w:rsidP="005C1AE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BD4504">
        <w:rPr>
          <w:rFonts w:cstheme="minorHAnsi"/>
          <w:color w:val="000000" w:themeColor="text1"/>
          <w:sz w:val="24"/>
          <w:szCs w:val="24"/>
        </w:rPr>
        <w:t>ZP.26.1.37.202</w:t>
      </w:r>
      <w:r w:rsidR="00A65DCB" w:rsidRPr="00BD4504">
        <w:rPr>
          <w:rFonts w:cstheme="minorHAnsi"/>
          <w:color w:val="000000" w:themeColor="text1"/>
          <w:sz w:val="24"/>
          <w:szCs w:val="24"/>
        </w:rPr>
        <w:t>3</w:t>
      </w:r>
    </w:p>
    <w:p w:rsidR="007B1CC4" w:rsidRPr="00BD4504" w:rsidRDefault="007B1CC4" w:rsidP="005C1AE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BD4504">
        <w:rPr>
          <w:rFonts w:cstheme="minorHAnsi"/>
          <w:color w:val="000000" w:themeColor="text1"/>
          <w:sz w:val="24"/>
          <w:szCs w:val="24"/>
        </w:rPr>
        <w:t>Załącznik numer 1 do Specyfikacji Warunków Zamówienia</w:t>
      </w:r>
    </w:p>
    <w:p w:rsidR="007B1CC4" w:rsidRPr="00BD4504" w:rsidRDefault="007B1CC4" w:rsidP="005C1AE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7B1CC4" w:rsidRPr="00BD4504" w:rsidRDefault="007B1CC4" w:rsidP="005C1AEA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D4504">
        <w:rPr>
          <w:rFonts w:cstheme="minorHAnsi"/>
          <w:b/>
          <w:color w:val="000000" w:themeColor="text1"/>
          <w:sz w:val="24"/>
          <w:szCs w:val="24"/>
        </w:rPr>
        <w:t>Specyfikacja  techniczna</w:t>
      </w:r>
    </w:p>
    <w:p w:rsidR="00C21B4C" w:rsidRPr="00BD4504" w:rsidRDefault="007B1CC4" w:rsidP="005C1AEA">
      <w:pPr>
        <w:spacing w:line="276" w:lineRule="auto"/>
        <w:rPr>
          <w:rFonts w:cstheme="minorHAnsi"/>
          <w:b/>
          <w:sz w:val="24"/>
          <w:szCs w:val="24"/>
        </w:rPr>
      </w:pPr>
      <w:r w:rsidRPr="00BD4504">
        <w:rPr>
          <w:rFonts w:cstheme="minorHAnsi"/>
          <w:b/>
          <w:sz w:val="24"/>
          <w:szCs w:val="24"/>
        </w:rPr>
        <w:t xml:space="preserve">Zadanie 13: </w:t>
      </w:r>
      <w:proofErr w:type="spellStart"/>
      <w:r w:rsidR="007C57E0" w:rsidRPr="00BD4504">
        <w:rPr>
          <w:rFonts w:cstheme="minorHAnsi"/>
          <w:b/>
          <w:sz w:val="24"/>
          <w:szCs w:val="24"/>
        </w:rPr>
        <w:t>pH</w:t>
      </w:r>
      <w:proofErr w:type="spellEnd"/>
      <w:r w:rsidR="00213A0C" w:rsidRPr="00BD4504">
        <w:rPr>
          <w:rFonts w:cstheme="minorHAnsi"/>
          <w:b/>
          <w:sz w:val="24"/>
          <w:szCs w:val="24"/>
        </w:rPr>
        <w:t>-</w:t>
      </w:r>
      <w:r w:rsidR="007C57E0" w:rsidRPr="00BD4504">
        <w:rPr>
          <w:rFonts w:cstheme="minorHAnsi"/>
          <w:b/>
          <w:sz w:val="24"/>
          <w:szCs w:val="24"/>
        </w:rPr>
        <w:t xml:space="preserve">metr </w:t>
      </w:r>
      <w:r w:rsidR="00213A0C" w:rsidRPr="00BD4504">
        <w:rPr>
          <w:rFonts w:cstheme="minorHAnsi"/>
          <w:b/>
          <w:sz w:val="24"/>
          <w:szCs w:val="24"/>
        </w:rPr>
        <w:t xml:space="preserve">stacjonarny z ramieniem na elektrodę oraz </w:t>
      </w:r>
      <w:r w:rsidR="007C57E0" w:rsidRPr="00BD4504">
        <w:rPr>
          <w:rFonts w:cstheme="minorHAnsi"/>
          <w:b/>
          <w:sz w:val="24"/>
          <w:szCs w:val="24"/>
        </w:rPr>
        <w:t xml:space="preserve">z elektrodą </w:t>
      </w:r>
      <w:r w:rsidR="005F5E4F" w:rsidRPr="00BD4504">
        <w:rPr>
          <w:rFonts w:cstheme="minorHAnsi"/>
          <w:b/>
          <w:sz w:val="24"/>
          <w:szCs w:val="24"/>
        </w:rPr>
        <w:t>do pomia</w:t>
      </w:r>
      <w:r w:rsidR="000E276F" w:rsidRPr="00BD4504">
        <w:rPr>
          <w:rFonts w:cstheme="minorHAnsi"/>
          <w:b/>
          <w:sz w:val="24"/>
          <w:szCs w:val="24"/>
        </w:rPr>
        <w:t xml:space="preserve">ru </w:t>
      </w:r>
      <w:proofErr w:type="spellStart"/>
      <w:r w:rsidR="000E276F" w:rsidRPr="00BD4504">
        <w:rPr>
          <w:rFonts w:cstheme="minorHAnsi"/>
          <w:b/>
          <w:sz w:val="24"/>
          <w:szCs w:val="24"/>
        </w:rPr>
        <w:t>pH</w:t>
      </w:r>
      <w:proofErr w:type="spellEnd"/>
      <w:r w:rsidR="000E276F" w:rsidRPr="00BD4504">
        <w:rPr>
          <w:rFonts w:cstheme="minorHAnsi"/>
          <w:b/>
          <w:sz w:val="24"/>
          <w:szCs w:val="24"/>
        </w:rPr>
        <w:t xml:space="preserve"> </w:t>
      </w:r>
      <w:r w:rsidR="00213A0C" w:rsidRPr="00BD4504">
        <w:rPr>
          <w:rFonts w:cstheme="minorHAnsi"/>
          <w:b/>
          <w:sz w:val="24"/>
          <w:szCs w:val="24"/>
        </w:rPr>
        <w:t>i czujnikiem tempera</w:t>
      </w:r>
      <w:r w:rsidR="000E276F" w:rsidRPr="00BD4504">
        <w:rPr>
          <w:rFonts w:cstheme="minorHAnsi"/>
          <w:b/>
          <w:sz w:val="24"/>
          <w:szCs w:val="24"/>
        </w:rPr>
        <w:t>tury</w:t>
      </w:r>
      <w:r w:rsidR="00EB6AFA" w:rsidRPr="00BD4504">
        <w:rPr>
          <w:rFonts w:cstheme="minorHAnsi"/>
          <w:b/>
          <w:sz w:val="24"/>
          <w:szCs w:val="24"/>
        </w:rPr>
        <w:t xml:space="preserve"> </w:t>
      </w:r>
      <w:r w:rsidRPr="00BD4504">
        <w:rPr>
          <w:rFonts w:cstheme="minorHAnsi"/>
          <w:b/>
          <w:color w:val="000000" w:themeColor="text1"/>
          <w:sz w:val="24"/>
          <w:szCs w:val="24"/>
        </w:rPr>
        <w:t>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"/>
        <w:tblDescription w:val="Tabela zawiera parametry zamawianego produktu"/>
      </w:tblPr>
      <w:tblGrid>
        <w:gridCol w:w="4206"/>
        <w:gridCol w:w="4856"/>
      </w:tblGrid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415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Parametry oferowanego produktu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D4504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BD4504">
              <w:rPr>
                <w:rFonts w:cstheme="minorHAnsi"/>
                <w:sz w:val="24"/>
                <w:szCs w:val="24"/>
              </w:rPr>
              <w:t xml:space="preserve">-metr stacjonarny z ramieniem na elektrodę oraz z elektrodą do pomiaru </w:t>
            </w:r>
            <w:proofErr w:type="spellStart"/>
            <w:r w:rsidRPr="00BD4504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BD4504">
              <w:rPr>
                <w:rFonts w:cstheme="minorHAnsi"/>
                <w:sz w:val="24"/>
                <w:szCs w:val="24"/>
              </w:rPr>
              <w:t xml:space="preserve"> i czujnikiem temperatury</w:t>
            </w:r>
          </w:p>
        </w:tc>
        <w:tc>
          <w:tcPr>
            <w:tcW w:w="415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Producent:</w:t>
            </w:r>
          </w:p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7B1CC4" w:rsidRPr="00BD4504" w:rsidRDefault="007B1CC4" w:rsidP="005C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(podać nazwę producenta oferowanego produktu)</w:t>
            </w:r>
          </w:p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Model:</w:t>
            </w:r>
            <w:r w:rsidRPr="00BD4504">
              <w:rPr>
                <w:rFonts w:cstheme="minorHAnsi"/>
                <w:sz w:val="24"/>
                <w:szCs w:val="24"/>
              </w:rPr>
              <w:br/>
              <w:t>…………………………………………………………………………</w:t>
            </w:r>
          </w:p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(podać model / typ/ inne oznaczenie identyfikujące oferowany produkt)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E04928" w:rsidRDefault="007B1CC4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04928">
              <w:rPr>
                <w:rFonts w:cstheme="minorHAnsi"/>
                <w:b/>
                <w:sz w:val="24"/>
                <w:szCs w:val="24"/>
              </w:rPr>
              <w:t xml:space="preserve">Zakres </w:t>
            </w:r>
            <w:proofErr w:type="spellStart"/>
            <w:r w:rsidRPr="00E04928">
              <w:rPr>
                <w:rFonts w:cstheme="minorHAnsi"/>
                <w:b/>
                <w:sz w:val="24"/>
                <w:szCs w:val="24"/>
              </w:rPr>
              <w:t>pH</w:t>
            </w:r>
            <w:proofErr w:type="spellEnd"/>
            <w:r w:rsidRPr="00E04928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413E8F" w:rsidRPr="00413E8F">
              <w:rPr>
                <w:rFonts w:cstheme="minorHAnsi"/>
                <w:b/>
                <w:sz w:val="24"/>
                <w:szCs w:val="24"/>
              </w:rPr>
              <w:t>przynajmniej 0,00-14,00</w:t>
            </w:r>
          </w:p>
        </w:tc>
        <w:tc>
          <w:tcPr>
            <w:tcW w:w="4151" w:type="dxa"/>
          </w:tcPr>
          <w:p w:rsidR="007B1CC4" w:rsidRPr="001064E9" w:rsidRDefault="00413E8F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:……-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……</w:t>
            </w:r>
            <w:r w:rsidR="001064E9" w:rsidRPr="001064E9">
              <w:rPr>
                <w:rFonts w:cstheme="minorHAnsi"/>
                <w:b/>
                <w:sz w:val="24"/>
                <w:szCs w:val="24"/>
              </w:rPr>
              <w:t xml:space="preserve"> (należy </w:t>
            </w:r>
            <w:r>
              <w:rPr>
                <w:rFonts w:cstheme="minorHAnsi"/>
                <w:b/>
                <w:sz w:val="24"/>
                <w:szCs w:val="24"/>
              </w:rPr>
              <w:t>wpisa</w:t>
            </w:r>
            <w:r w:rsidR="001064E9" w:rsidRPr="001064E9">
              <w:rPr>
                <w:rFonts w:cstheme="minorHAnsi"/>
                <w:b/>
                <w:sz w:val="24"/>
                <w:szCs w:val="24"/>
              </w:rPr>
              <w:t>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 xml:space="preserve">Dokładność: ± 0,01 </w:t>
            </w:r>
            <w:proofErr w:type="spellStart"/>
            <w:r w:rsidRPr="00BD4504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BD45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 xml:space="preserve">Zasilanie: wejście: 100–240V/50–60 </w:t>
            </w:r>
            <w:proofErr w:type="spellStart"/>
            <w:r w:rsidRPr="00BD4504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zasilacz sieciowy: zasilacz zewnętrzny, kabel zasilający w zestawie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0B1ABE" w:rsidRDefault="007B1CC4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B1ABE">
              <w:rPr>
                <w:rFonts w:cstheme="minorHAnsi"/>
                <w:b/>
                <w:sz w:val="24"/>
                <w:szCs w:val="24"/>
              </w:rPr>
              <w:t>zakres temperatury [C]</w:t>
            </w:r>
            <w:r w:rsidR="003142F3" w:rsidRPr="000B1A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B1AB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B1ABE" w:rsidRPr="000B1ABE">
              <w:rPr>
                <w:rFonts w:cstheme="minorHAnsi"/>
                <w:b/>
                <w:sz w:val="24"/>
                <w:szCs w:val="24"/>
              </w:rPr>
              <w:t>nie mniejszy niż 0-100°C</w:t>
            </w:r>
          </w:p>
        </w:tc>
        <w:tc>
          <w:tcPr>
            <w:tcW w:w="4151" w:type="dxa"/>
          </w:tcPr>
          <w:p w:rsidR="007B1CC4" w:rsidRPr="000B1ABE" w:rsidRDefault="000B1ABE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B1ABE">
              <w:rPr>
                <w:rFonts w:cstheme="minorHAnsi"/>
                <w:b/>
                <w:sz w:val="24"/>
                <w:szCs w:val="24"/>
              </w:rPr>
              <w:t>Zakres temperatury:……. °C</w:t>
            </w:r>
            <w:r w:rsidR="003142F3" w:rsidRPr="000B1ABE">
              <w:rPr>
                <w:rFonts w:cstheme="minorHAnsi"/>
                <w:b/>
                <w:sz w:val="24"/>
                <w:szCs w:val="24"/>
              </w:rPr>
              <w:t xml:space="preserve"> (należy </w:t>
            </w:r>
            <w:r w:rsidRPr="000B1ABE">
              <w:rPr>
                <w:rFonts w:cstheme="minorHAnsi"/>
                <w:b/>
                <w:sz w:val="24"/>
                <w:szCs w:val="24"/>
              </w:rPr>
              <w:t>wpisać</w:t>
            </w:r>
            <w:r w:rsidR="003142F3" w:rsidRPr="000B1AB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E04928" w:rsidRDefault="007B1CC4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04928">
              <w:rPr>
                <w:rFonts w:cstheme="minorHAnsi"/>
                <w:b/>
                <w:sz w:val="24"/>
                <w:szCs w:val="24"/>
              </w:rPr>
              <w:t>dokładność temperatury</w:t>
            </w:r>
            <w:r w:rsidR="00E04928" w:rsidRPr="00E04928">
              <w:rPr>
                <w:rFonts w:cstheme="minorHAnsi"/>
                <w:b/>
                <w:sz w:val="24"/>
                <w:szCs w:val="24"/>
              </w:rPr>
              <w:t xml:space="preserve"> min. ± 0,3</w:t>
            </w:r>
            <w:r w:rsidRPr="00E04928">
              <w:rPr>
                <w:rFonts w:cstheme="minorHAnsi"/>
                <w:b/>
                <w:sz w:val="24"/>
                <w:szCs w:val="24"/>
              </w:rPr>
              <w:t xml:space="preserve"> [</w:t>
            </w:r>
            <w:proofErr w:type="spellStart"/>
            <w:r w:rsidRPr="00E04928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 w:rsidRPr="00E04928">
              <w:rPr>
                <w:rFonts w:cstheme="minorHAnsi"/>
                <w:b/>
                <w:sz w:val="24"/>
                <w:szCs w:val="24"/>
              </w:rPr>
              <w:t>C</w:t>
            </w:r>
            <w:proofErr w:type="spellEnd"/>
            <w:r w:rsidRPr="00E04928">
              <w:rPr>
                <w:rFonts w:cstheme="minorHAnsi"/>
                <w:b/>
                <w:sz w:val="24"/>
                <w:szCs w:val="24"/>
              </w:rPr>
              <w:t>]</w:t>
            </w:r>
            <w:r w:rsidR="00E04928" w:rsidRPr="00E04928">
              <w:rPr>
                <w:rFonts w:cstheme="minorHAnsi"/>
                <w:b/>
                <w:sz w:val="24"/>
                <w:szCs w:val="24"/>
              </w:rPr>
              <w:t xml:space="preserve"> do max.</w:t>
            </w:r>
            <w:r w:rsidRPr="00E04928">
              <w:rPr>
                <w:rFonts w:cstheme="minorHAnsi"/>
                <w:b/>
                <w:sz w:val="24"/>
                <w:szCs w:val="24"/>
              </w:rPr>
              <w:t xml:space="preserve"> ± 0,5</w:t>
            </w:r>
          </w:p>
        </w:tc>
        <w:tc>
          <w:tcPr>
            <w:tcW w:w="4151" w:type="dxa"/>
          </w:tcPr>
          <w:p w:rsidR="007B1CC4" w:rsidRPr="00E04928" w:rsidRDefault="00E04928" w:rsidP="005C1A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04928">
              <w:rPr>
                <w:rFonts w:cstheme="minorHAnsi"/>
                <w:b/>
                <w:sz w:val="24"/>
                <w:szCs w:val="24"/>
              </w:rPr>
              <w:t>Dokładność temperatury: ±……. [</w:t>
            </w:r>
            <w:proofErr w:type="spellStart"/>
            <w:r w:rsidRPr="00E04928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 w:rsidRPr="00E04928">
              <w:rPr>
                <w:rFonts w:cstheme="minorHAnsi"/>
                <w:b/>
                <w:sz w:val="24"/>
                <w:szCs w:val="24"/>
              </w:rPr>
              <w:t>C</w:t>
            </w:r>
            <w:proofErr w:type="spellEnd"/>
            <w:r w:rsidRPr="00E04928">
              <w:rPr>
                <w:rFonts w:cstheme="minorHAnsi"/>
                <w:b/>
                <w:sz w:val="24"/>
                <w:szCs w:val="24"/>
              </w:rPr>
              <w:t>] (należy wpisać)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Typ konstrukcji: stacjonarny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Język menu: polski lub angielski</w:t>
            </w:r>
          </w:p>
        </w:tc>
        <w:tc>
          <w:tcPr>
            <w:tcW w:w="415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Język menu: polski/angielski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wyświetlacz: LCD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Port USB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  <w:tr w:rsidR="007B1CC4" w:rsidRPr="00BD4504" w:rsidTr="007B1CC4">
        <w:tc>
          <w:tcPr>
            <w:tcW w:w="4911" w:type="dxa"/>
          </w:tcPr>
          <w:p w:rsidR="007B1CC4" w:rsidRPr="00BD4504" w:rsidRDefault="007B1CC4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 xml:space="preserve">Kalibracja: 1- 3 punkty </w:t>
            </w:r>
          </w:p>
        </w:tc>
        <w:tc>
          <w:tcPr>
            <w:tcW w:w="4151" w:type="dxa"/>
          </w:tcPr>
          <w:p w:rsidR="007B1CC4" w:rsidRPr="00BD4504" w:rsidRDefault="003142F3" w:rsidP="005C1AE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D4504">
              <w:rPr>
                <w:rFonts w:cstheme="minorHAnsi"/>
                <w:sz w:val="24"/>
                <w:szCs w:val="24"/>
              </w:rPr>
              <w:t>Tak/Nie (należy zaznaczyć)</w:t>
            </w:r>
          </w:p>
        </w:tc>
      </w:tr>
    </w:tbl>
    <w:p w:rsidR="007B1CC4" w:rsidRPr="00BD4504" w:rsidRDefault="007B1CC4" w:rsidP="005C1AEA">
      <w:pPr>
        <w:spacing w:line="276" w:lineRule="auto"/>
        <w:rPr>
          <w:rFonts w:cstheme="minorHAnsi"/>
          <w:sz w:val="24"/>
          <w:szCs w:val="24"/>
        </w:rPr>
      </w:pPr>
      <w:r w:rsidRPr="00BD4504">
        <w:rPr>
          <w:rFonts w:cstheme="minorHAnsi"/>
          <w:bCs/>
          <w:sz w:val="24"/>
          <w:szCs w:val="24"/>
        </w:rPr>
        <w:t>Uw</w:t>
      </w:r>
      <w:r w:rsidRPr="00BD4504">
        <w:rPr>
          <w:rFonts w:cstheme="minorHAnsi"/>
          <w:sz w:val="24"/>
          <w:szCs w:val="24"/>
        </w:rPr>
        <w:t>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7B1CC4" w:rsidRPr="00BD4504" w:rsidRDefault="007B1CC4" w:rsidP="005C1AEA">
      <w:pPr>
        <w:spacing w:line="276" w:lineRule="auto"/>
        <w:rPr>
          <w:rFonts w:cstheme="minorHAnsi"/>
          <w:sz w:val="24"/>
          <w:szCs w:val="24"/>
        </w:rPr>
      </w:pPr>
    </w:p>
    <w:sectPr w:rsidR="007B1CC4" w:rsidRPr="00BD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E0"/>
    <w:rsid w:val="000B1ABE"/>
    <w:rsid w:val="000E276F"/>
    <w:rsid w:val="001064E9"/>
    <w:rsid w:val="00213A0C"/>
    <w:rsid w:val="002C187C"/>
    <w:rsid w:val="003142F3"/>
    <w:rsid w:val="003F2C43"/>
    <w:rsid w:val="00413E8F"/>
    <w:rsid w:val="005C1AEA"/>
    <w:rsid w:val="005F5E4F"/>
    <w:rsid w:val="007B1CC4"/>
    <w:rsid w:val="007C57E0"/>
    <w:rsid w:val="00A65DCB"/>
    <w:rsid w:val="00AE56FE"/>
    <w:rsid w:val="00BD4504"/>
    <w:rsid w:val="00C21B4C"/>
    <w:rsid w:val="00E04928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9405"/>
  <w15:chartTrackingRefBased/>
  <w15:docId w15:val="{67E975D2-5461-4046-A4C7-065DF75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885B-7057-43AC-B054-0C73ED6F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h.maruszczyk</cp:lastModifiedBy>
  <cp:revision>4</cp:revision>
  <dcterms:created xsi:type="dcterms:W3CDTF">2023-06-26T09:15:00Z</dcterms:created>
  <dcterms:modified xsi:type="dcterms:W3CDTF">2023-06-26T11:28:00Z</dcterms:modified>
</cp:coreProperties>
</file>