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22E9" w14:textId="6924BC63" w:rsidR="00A03008" w:rsidRPr="00FB3574" w:rsidRDefault="00DD2612" w:rsidP="00412AAC">
      <w:pPr>
        <w:pStyle w:val="Nagwek1"/>
        <w:jc w:val="right"/>
        <w:rPr>
          <w:rFonts w:ascii="Times New Roman" w:hAnsi="Times New Roman"/>
          <w:sz w:val="24"/>
          <w:szCs w:val="24"/>
          <w:lang w:val="pl-PL"/>
        </w:rPr>
      </w:pPr>
      <w:bookmarkStart w:id="0" w:name="_Toc417292443"/>
      <w:bookmarkStart w:id="1" w:name="_Toc417951164"/>
      <w:bookmarkStart w:id="2" w:name="_Toc420717529"/>
      <w:bookmarkStart w:id="3" w:name="_Toc420902078"/>
      <w:bookmarkStart w:id="4" w:name="_Toc461255531"/>
      <w:bookmarkStart w:id="5" w:name="_Toc512847505"/>
      <w:bookmarkStart w:id="6" w:name="_Toc513020104"/>
      <w:bookmarkStart w:id="7" w:name="_Toc514742534"/>
      <w:bookmarkStart w:id="8" w:name="_Toc77094618"/>
      <w:bookmarkStart w:id="9" w:name="_Toc133309690"/>
      <w:bookmarkStart w:id="10" w:name="_Toc145814836"/>
      <w:bookmarkStart w:id="11" w:name="_Toc145814985"/>
      <w:bookmarkStart w:id="12" w:name="_Toc145815156"/>
      <w:bookmarkStart w:id="13" w:name="_Toc503435696"/>
      <w:r w:rsidRPr="00FB3574">
        <w:rPr>
          <w:rFonts w:ascii="Times New Roman" w:hAnsi="Times New Roman"/>
          <w:szCs w:val="24"/>
          <w:lang w:val="pl-PL"/>
        </w:rPr>
        <w:t>Załącznik Nr 1</w:t>
      </w:r>
      <w:bookmarkEnd w:id="0"/>
      <w:bookmarkEnd w:id="1"/>
      <w:bookmarkEnd w:id="2"/>
      <w:bookmarkEnd w:id="3"/>
      <w:bookmarkEnd w:id="4"/>
      <w:bookmarkEnd w:id="5"/>
      <w:bookmarkEnd w:id="6"/>
      <w:bookmarkEnd w:id="7"/>
      <w:bookmarkEnd w:id="8"/>
      <w:bookmarkEnd w:id="9"/>
      <w:bookmarkEnd w:id="10"/>
      <w:bookmarkEnd w:id="11"/>
      <w:bookmarkEnd w:id="12"/>
      <w:bookmarkEnd w:id="13"/>
    </w:p>
    <w:p w14:paraId="500122AE" w14:textId="77777777" w:rsidR="00A03008" w:rsidRPr="00FB3574" w:rsidRDefault="00DD2612" w:rsidP="004B3A0C">
      <w:pPr>
        <w:pStyle w:val="Tekstpodstawowy"/>
        <w:jc w:val="both"/>
        <w:rPr>
          <w:sz w:val="24"/>
          <w:szCs w:val="24"/>
          <w:lang w:val="pl-PL"/>
        </w:rPr>
      </w:pPr>
      <w:bookmarkStart w:id="14" w:name="_Toc77094619"/>
      <w:bookmarkStart w:id="15" w:name="_Toc133309691"/>
      <w:bookmarkStart w:id="16" w:name="_Toc145814837"/>
      <w:bookmarkStart w:id="17" w:name="_Toc145814986"/>
      <w:bookmarkStart w:id="18" w:name="_Toc145815157"/>
      <w:r w:rsidRPr="00FB3574">
        <w:rPr>
          <w:sz w:val="24"/>
          <w:szCs w:val="24"/>
          <w:lang w:val="pl-PL"/>
        </w:rPr>
        <w:t xml:space="preserve">    </w:t>
      </w:r>
    </w:p>
    <w:p w14:paraId="4FF174C4" w14:textId="77777777" w:rsidR="005247B0" w:rsidRPr="00FB3574" w:rsidRDefault="005247B0" w:rsidP="004B3A0C">
      <w:pPr>
        <w:pStyle w:val="Tekstpodstawowy"/>
        <w:jc w:val="both"/>
        <w:rPr>
          <w:sz w:val="24"/>
          <w:szCs w:val="24"/>
          <w:lang w:val="pl-PL"/>
        </w:rPr>
      </w:pPr>
    </w:p>
    <w:p w14:paraId="569C457A" w14:textId="77777777" w:rsidR="00A03008" w:rsidRPr="00FB3574" w:rsidRDefault="00DD2612" w:rsidP="00B33520">
      <w:pPr>
        <w:pStyle w:val="Tekstpodstawowy"/>
        <w:jc w:val="right"/>
        <w:rPr>
          <w:sz w:val="24"/>
          <w:szCs w:val="24"/>
          <w:lang w:val="pl-PL"/>
        </w:rPr>
      </w:pPr>
      <w:r w:rsidRPr="00FB3574">
        <w:rPr>
          <w:sz w:val="24"/>
          <w:szCs w:val="24"/>
          <w:lang w:val="pl-PL"/>
        </w:rPr>
        <w:t xml:space="preserve">   ....................................., dnia ...................................</w:t>
      </w:r>
    </w:p>
    <w:p w14:paraId="4422321C" w14:textId="77777777" w:rsidR="00A03008" w:rsidRPr="00FB3574" w:rsidRDefault="00DD2612" w:rsidP="004B3A0C">
      <w:pPr>
        <w:pStyle w:val="Tekstpodstawowy"/>
        <w:jc w:val="both"/>
        <w:rPr>
          <w:sz w:val="24"/>
          <w:szCs w:val="24"/>
          <w:lang w:val="pl-PL"/>
        </w:rPr>
      </w:pPr>
      <w:r w:rsidRPr="00FB3574">
        <w:rPr>
          <w:sz w:val="24"/>
          <w:szCs w:val="24"/>
          <w:lang w:val="pl-PL"/>
        </w:rPr>
        <w:t>.........................................</w:t>
      </w:r>
    </w:p>
    <w:p w14:paraId="6EE93F60" w14:textId="77777777" w:rsidR="00A03008" w:rsidRPr="00FB3574" w:rsidRDefault="00DD2612" w:rsidP="004B3A0C">
      <w:pPr>
        <w:pStyle w:val="Tekstpodstawowy"/>
        <w:jc w:val="both"/>
        <w:rPr>
          <w:sz w:val="24"/>
          <w:szCs w:val="24"/>
          <w:lang w:val="pl-PL"/>
        </w:rPr>
      </w:pPr>
      <w:r w:rsidRPr="00FB3574">
        <w:rPr>
          <w:sz w:val="24"/>
          <w:szCs w:val="24"/>
          <w:lang w:val="pl-PL"/>
        </w:rPr>
        <w:t xml:space="preserve">   /pieczęć Wykonawcy/</w:t>
      </w:r>
    </w:p>
    <w:p w14:paraId="0531329A" w14:textId="77777777" w:rsidR="00A03008" w:rsidRPr="00FB3574" w:rsidRDefault="00A03008" w:rsidP="004B3A0C">
      <w:pPr>
        <w:pStyle w:val="Tekstpodstawowy"/>
        <w:jc w:val="both"/>
        <w:rPr>
          <w:sz w:val="24"/>
          <w:szCs w:val="24"/>
          <w:lang w:val="pl-PL"/>
        </w:rPr>
      </w:pPr>
    </w:p>
    <w:p w14:paraId="4B6EE0A3" w14:textId="77777777" w:rsidR="00A03008" w:rsidRPr="00FB3574" w:rsidRDefault="00A03008" w:rsidP="004B3A0C">
      <w:pPr>
        <w:pStyle w:val="Tekstpodstawowy"/>
        <w:jc w:val="both"/>
        <w:rPr>
          <w:sz w:val="24"/>
          <w:szCs w:val="24"/>
          <w:lang w:val="pl-PL"/>
        </w:rPr>
      </w:pPr>
    </w:p>
    <w:p w14:paraId="77ACAADF" w14:textId="77777777" w:rsidR="00A03008" w:rsidRPr="00FB3574" w:rsidRDefault="00DD2612" w:rsidP="00B33520">
      <w:pPr>
        <w:pStyle w:val="Tekstpodstawowy"/>
        <w:spacing w:after="0"/>
        <w:jc w:val="center"/>
        <w:rPr>
          <w:b/>
          <w:bCs/>
          <w:sz w:val="32"/>
          <w:szCs w:val="24"/>
          <w:lang w:val="pl-PL"/>
        </w:rPr>
      </w:pPr>
      <w:r w:rsidRPr="00FB3574">
        <w:rPr>
          <w:b/>
          <w:bCs/>
          <w:sz w:val="32"/>
          <w:szCs w:val="24"/>
          <w:lang w:val="pl-PL"/>
        </w:rPr>
        <w:t>O F E R T A</w:t>
      </w:r>
    </w:p>
    <w:p w14:paraId="2D43BE19" w14:textId="05C1EF71" w:rsidR="002958E8" w:rsidRPr="00FB3574" w:rsidRDefault="00DD2612" w:rsidP="002958E8">
      <w:pPr>
        <w:pStyle w:val="Tekstpodstawowy"/>
        <w:spacing w:after="0"/>
        <w:jc w:val="center"/>
        <w:rPr>
          <w:b/>
          <w:bCs/>
          <w:sz w:val="28"/>
          <w:szCs w:val="24"/>
          <w:lang w:val="pl-PL"/>
        </w:rPr>
      </w:pPr>
      <w:r w:rsidRPr="00FB3574">
        <w:rPr>
          <w:b/>
          <w:bCs/>
          <w:sz w:val="28"/>
          <w:szCs w:val="24"/>
          <w:lang w:val="pl-PL"/>
        </w:rPr>
        <w:t xml:space="preserve">w </w:t>
      </w:r>
      <w:r w:rsidR="002958E8" w:rsidRPr="00FB3574">
        <w:rPr>
          <w:b/>
          <w:bCs/>
          <w:sz w:val="28"/>
          <w:szCs w:val="24"/>
          <w:lang w:val="pl-PL"/>
        </w:rPr>
        <w:t xml:space="preserve">postępowaniu o udzielenie zamówienia publicznego w trybie przetargu nieograniczonego na dostawę </w:t>
      </w:r>
      <w:r w:rsidR="002677BE" w:rsidRPr="00FB3574">
        <w:rPr>
          <w:b/>
          <w:bCs/>
          <w:sz w:val="28"/>
          <w:szCs w:val="24"/>
          <w:lang w:val="pl-PL"/>
        </w:rPr>
        <w:t xml:space="preserve">2 </w:t>
      </w:r>
      <w:r w:rsidR="002958E8" w:rsidRPr="00FB3574">
        <w:rPr>
          <w:b/>
          <w:bCs/>
          <w:sz w:val="28"/>
          <w:szCs w:val="24"/>
          <w:lang w:val="pl-PL"/>
        </w:rPr>
        <w:t>szt. motopomp przewoźnych</w:t>
      </w:r>
    </w:p>
    <w:p w14:paraId="1AE09EB3" w14:textId="75165F03" w:rsidR="002958E8" w:rsidRPr="00FB3574" w:rsidRDefault="002958E8" w:rsidP="002958E8">
      <w:pPr>
        <w:pStyle w:val="Tekstpodstawowy"/>
        <w:spacing w:after="0"/>
        <w:jc w:val="center"/>
        <w:rPr>
          <w:b/>
          <w:bCs/>
          <w:sz w:val="28"/>
          <w:szCs w:val="24"/>
          <w:lang w:val="pl-PL"/>
        </w:rPr>
      </w:pPr>
      <w:r w:rsidRPr="00FB3574">
        <w:rPr>
          <w:b/>
          <w:bCs/>
          <w:sz w:val="28"/>
          <w:szCs w:val="24"/>
          <w:lang w:val="pl-PL"/>
        </w:rPr>
        <w:t>do wody zanieczyszczonej</w:t>
      </w:r>
    </w:p>
    <w:p w14:paraId="4490A4D6" w14:textId="64F5301D" w:rsidR="00A03008" w:rsidRPr="00FB3574" w:rsidRDefault="00A03008" w:rsidP="002958E8">
      <w:pPr>
        <w:pStyle w:val="Tekstpodstawowy"/>
        <w:spacing w:after="0"/>
        <w:jc w:val="center"/>
        <w:rPr>
          <w:sz w:val="24"/>
          <w:szCs w:val="24"/>
          <w:lang w:val="pl-PL"/>
        </w:rPr>
      </w:pPr>
    </w:p>
    <w:p w14:paraId="49D3730C" w14:textId="77777777" w:rsidR="005247B0" w:rsidRPr="00FB3574" w:rsidRDefault="005247B0" w:rsidP="002958E8">
      <w:pPr>
        <w:pStyle w:val="Tekstpodstawowy"/>
        <w:spacing w:after="0"/>
        <w:jc w:val="center"/>
        <w:rPr>
          <w:sz w:val="24"/>
          <w:szCs w:val="24"/>
          <w:lang w:val="pl-PL"/>
        </w:rPr>
      </w:pPr>
    </w:p>
    <w:p w14:paraId="4C346FDC" w14:textId="77777777" w:rsidR="00FF609A" w:rsidRPr="00FB3574" w:rsidRDefault="00FF609A" w:rsidP="002958E8">
      <w:pPr>
        <w:pStyle w:val="Tekstpodstawowy"/>
        <w:spacing w:after="0"/>
        <w:jc w:val="center"/>
        <w:rPr>
          <w:sz w:val="24"/>
          <w:szCs w:val="24"/>
          <w:lang w:val="pl-PL"/>
        </w:rPr>
      </w:pPr>
    </w:p>
    <w:p w14:paraId="7C108965" w14:textId="77777777" w:rsidR="00A03008" w:rsidRPr="00FB3574" w:rsidRDefault="00DD2612" w:rsidP="004B3A0C">
      <w:pPr>
        <w:pStyle w:val="Tekstpodstawowy"/>
        <w:spacing w:after="0"/>
        <w:jc w:val="both"/>
        <w:rPr>
          <w:sz w:val="24"/>
          <w:szCs w:val="24"/>
          <w:lang w:val="pl-PL"/>
        </w:rPr>
      </w:pPr>
      <w:r w:rsidRPr="00FB3574">
        <w:rPr>
          <w:sz w:val="24"/>
          <w:szCs w:val="24"/>
          <w:lang w:val="pl-PL"/>
        </w:rPr>
        <w:t xml:space="preserve">Przystępując do udziału w ww. postępowaniu  </w:t>
      </w:r>
    </w:p>
    <w:p w14:paraId="2173D7DC" w14:textId="77777777" w:rsidR="00A03008" w:rsidRPr="00FB3574" w:rsidRDefault="00DD2612" w:rsidP="004B3A0C">
      <w:pPr>
        <w:pStyle w:val="Tekstpodstawowy"/>
        <w:spacing w:after="0"/>
        <w:jc w:val="both"/>
        <w:rPr>
          <w:sz w:val="24"/>
          <w:szCs w:val="24"/>
          <w:lang w:val="pl-PL"/>
        </w:rPr>
      </w:pPr>
      <w:r w:rsidRPr="00FB3574">
        <w:rPr>
          <w:sz w:val="24"/>
          <w:szCs w:val="24"/>
          <w:lang w:val="pl-PL"/>
        </w:rPr>
        <w:t xml:space="preserve"> ......................................................................................................................................................</w:t>
      </w:r>
    </w:p>
    <w:p w14:paraId="742CE99C" w14:textId="77777777" w:rsidR="00A03008" w:rsidRPr="00FB3574" w:rsidRDefault="00A03008" w:rsidP="004B3A0C">
      <w:pPr>
        <w:pStyle w:val="Tekstpodstawowy"/>
        <w:spacing w:after="0"/>
        <w:jc w:val="both"/>
        <w:rPr>
          <w:sz w:val="24"/>
          <w:szCs w:val="24"/>
          <w:lang w:val="pl-PL"/>
        </w:rPr>
      </w:pPr>
    </w:p>
    <w:p w14:paraId="7A0B0BF1" w14:textId="77777777" w:rsidR="00A03008" w:rsidRPr="00FB3574" w:rsidRDefault="00DD2612" w:rsidP="004B3A0C">
      <w:pPr>
        <w:pStyle w:val="Tekstpodstawowy"/>
        <w:spacing w:after="0"/>
        <w:jc w:val="both"/>
        <w:rPr>
          <w:sz w:val="24"/>
          <w:szCs w:val="24"/>
          <w:lang w:val="pl-PL"/>
        </w:rPr>
      </w:pPr>
      <w:r w:rsidRPr="00FB3574">
        <w:rPr>
          <w:sz w:val="24"/>
          <w:szCs w:val="24"/>
          <w:lang w:val="pl-PL"/>
        </w:rPr>
        <w:t>.......................................................................................................................................................</w:t>
      </w:r>
    </w:p>
    <w:p w14:paraId="37C39945" w14:textId="77777777" w:rsidR="00A03008" w:rsidRPr="00FB3574" w:rsidRDefault="00A03008" w:rsidP="004B3A0C">
      <w:pPr>
        <w:pStyle w:val="Tekstpodstawowy"/>
        <w:spacing w:after="0"/>
        <w:jc w:val="both"/>
        <w:rPr>
          <w:sz w:val="24"/>
          <w:szCs w:val="24"/>
          <w:lang w:val="pl-PL"/>
        </w:rPr>
      </w:pPr>
    </w:p>
    <w:p w14:paraId="65DBC980" w14:textId="77777777" w:rsidR="00A03008" w:rsidRPr="00FB3574" w:rsidRDefault="00DD2612" w:rsidP="004B3A0C">
      <w:pPr>
        <w:pStyle w:val="Tekstpodstawowy"/>
        <w:spacing w:after="0"/>
        <w:jc w:val="both"/>
        <w:rPr>
          <w:sz w:val="24"/>
          <w:szCs w:val="24"/>
          <w:lang w:val="pl-PL"/>
        </w:rPr>
      </w:pPr>
      <w:r w:rsidRPr="00FB3574">
        <w:rPr>
          <w:sz w:val="24"/>
          <w:szCs w:val="24"/>
          <w:lang w:val="pl-PL"/>
        </w:rPr>
        <w:t>....................................................................................................................................................</w:t>
      </w:r>
    </w:p>
    <w:p w14:paraId="3BCE20BF" w14:textId="77777777" w:rsidR="00A03008" w:rsidRPr="00FB3574" w:rsidRDefault="00DD2612" w:rsidP="00661EEB">
      <w:pPr>
        <w:pStyle w:val="Tekstpodstawowy"/>
        <w:spacing w:after="0"/>
        <w:jc w:val="center"/>
        <w:rPr>
          <w:i/>
          <w:szCs w:val="24"/>
          <w:lang w:val="pl-PL"/>
        </w:rPr>
      </w:pPr>
      <w:r w:rsidRPr="00FB3574">
        <w:rPr>
          <w:i/>
          <w:szCs w:val="24"/>
          <w:lang w:val="pl-PL"/>
        </w:rPr>
        <w:t>/nazwa i adres Wykonawcy, telefon, NIP, REGON, e-mail/</w:t>
      </w:r>
    </w:p>
    <w:p w14:paraId="229C62DE" w14:textId="77777777" w:rsidR="00A03008" w:rsidRPr="00FB3574" w:rsidRDefault="00A03008" w:rsidP="004B3A0C">
      <w:pPr>
        <w:pStyle w:val="Tekstpodstawowy"/>
        <w:spacing w:after="0"/>
        <w:jc w:val="both"/>
        <w:rPr>
          <w:sz w:val="24"/>
          <w:szCs w:val="24"/>
          <w:lang w:val="pl-PL"/>
        </w:rPr>
      </w:pPr>
    </w:p>
    <w:p w14:paraId="1867923C" w14:textId="77777777" w:rsidR="005247B0" w:rsidRPr="00FB3574" w:rsidRDefault="005247B0" w:rsidP="004B3A0C">
      <w:pPr>
        <w:pStyle w:val="Tekstpodstawowy"/>
        <w:spacing w:after="0"/>
        <w:jc w:val="both"/>
        <w:rPr>
          <w:sz w:val="24"/>
          <w:szCs w:val="24"/>
          <w:lang w:val="pl-PL"/>
        </w:rPr>
      </w:pPr>
    </w:p>
    <w:p w14:paraId="66030C22" w14:textId="3F99FC19" w:rsidR="002677BE" w:rsidRPr="00FB3574" w:rsidRDefault="00033CFA" w:rsidP="004B3A0C">
      <w:pPr>
        <w:pStyle w:val="Tekstpodstawowy"/>
        <w:spacing w:before="240"/>
        <w:jc w:val="both"/>
        <w:rPr>
          <w:sz w:val="24"/>
          <w:szCs w:val="24"/>
          <w:lang w:val="pl-PL"/>
        </w:rPr>
      </w:pPr>
      <w:r w:rsidRPr="00FB3574">
        <w:rPr>
          <w:sz w:val="24"/>
          <w:szCs w:val="24"/>
          <w:lang w:val="pl-PL"/>
        </w:rPr>
        <w:t>O</w:t>
      </w:r>
      <w:r w:rsidR="00DD2612" w:rsidRPr="00FB3574">
        <w:rPr>
          <w:sz w:val="24"/>
          <w:szCs w:val="24"/>
          <w:lang w:val="pl-PL"/>
        </w:rPr>
        <w:t>ferujemy</w:t>
      </w:r>
      <w:r w:rsidR="005F1460" w:rsidRPr="00FB3574">
        <w:rPr>
          <w:sz w:val="24"/>
          <w:szCs w:val="24"/>
          <w:lang w:val="pl-PL"/>
        </w:rPr>
        <w:t xml:space="preserve"> dostawę </w:t>
      </w:r>
      <w:r w:rsidR="002677BE" w:rsidRPr="00FB3574">
        <w:rPr>
          <w:sz w:val="24"/>
          <w:szCs w:val="24"/>
          <w:lang w:val="pl-PL"/>
        </w:rPr>
        <w:t>2 szt. motopomp przewoźnych do wody zanieczyszczonej:</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1533"/>
        <w:gridCol w:w="709"/>
        <w:gridCol w:w="2126"/>
        <w:gridCol w:w="1134"/>
        <w:gridCol w:w="2127"/>
      </w:tblGrid>
      <w:tr w:rsidR="002677BE" w:rsidRPr="00FB3574" w14:paraId="74035F49" w14:textId="77777777" w:rsidTr="00FD7973">
        <w:trPr>
          <w:trHeight w:val="681"/>
          <w:jc w:val="center"/>
        </w:trPr>
        <w:tc>
          <w:tcPr>
            <w:tcW w:w="2998" w:type="dxa"/>
            <w:vAlign w:val="center"/>
          </w:tcPr>
          <w:p w14:paraId="0D75EFF2" w14:textId="59550001" w:rsidR="002677BE" w:rsidRPr="00FB3574" w:rsidRDefault="002677BE" w:rsidP="002677BE">
            <w:pPr>
              <w:pStyle w:val="Tekstpodstawowy"/>
              <w:jc w:val="center"/>
              <w:rPr>
                <w:b/>
                <w:sz w:val="24"/>
                <w:szCs w:val="24"/>
                <w:lang w:val="pl-PL"/>
              </w:rPr>
            </w:pPr>
            <w:r w:rsidRPr="00FB3574">
              <w:rPr>
                <w:b/>
                <w:sz w:val="24"/>
                <w:szCs w:val="24"/>
                <w:lang w:val="pl-PL"/>
              </w:rPr>
              <w:t>Typ/ model</w:t>
            </w:r>
          </w:p>
        </w:tc>
        <w:tc>
          <w:tcPr>
            <w:tcW w:w="1533" w:type="dxa"/>
            <w:vAlign w:val="center"/>
          </w:tcPr>
          <w:p w14:paraId="35FA6DBF" w14:textId="046ABADD" w:rsidR="002677BE" w:rsidRPr="00FB3574" w:rsidRDefault="002677BE" w:rsidP="002677BE">
            <w:pPr>
              <w:pStyle w:val="Tekstpodstawowy"/>
              <w:jc w:val="center"/>
              <w:rPr>
                <w:b/>
                <w:sz w:val="24"/>
                <w:szCs w:val="24"/>
                <w:lang w:val="pl-PL"/>
              </w:rPr>
            </w:pPr>
            <w:r w:rsidRPr="00FB3574">
              <w:rPr>
                <w:b/>
                <w:sz w:val="24"/>
                <w:szCs w:val="24"/>
                <w:lang w:val="pl-PL"/>
              </w:rPr>
              <w:t>Cena jedn. netto</w:t>
            </w:r>
          </w:p>
        </w:tc>
        <w:tc>
          <w:tcPr>
            <w:tcW w:w="709" w:type="dxa"/>
            <w:vAlign w:val="center"/>
          </w:tcPr>
          <w:p w14:paraId="2FF9D93A" w14:textId="5AC592E0" w:rsidR="002677BE" w:rsidRPr="00FB3574" w:rsidRDefault="002677BE" w:rsidP="002677BE">
            <w:pPr>
              <w:pStyle w:val="Tekstpodstawowy"/>
              <w:jc w:val="center"/>
              <w:rPr>
                <w:b/>
                <w:sz w:val="24"/>
                <w:szCs w:val="24"/>
                <w:lang w:val="pl-PL"/>
              </w:rPr>
            </w:pPr>
            <w:r w:rsidRPr="00FB3574">
              <w:rPr>
                <w:b/>
                <w:sz w:val="24"/>
                <w:szCs w:val="24"/>
                <w:lang w:val="pl-PL"/>
              </w:rPr>
              <w:t>Ilość</w:t>
            </w:r>
          </w:p>
        </w:tc>
        <w:tc>
          <w:tcPr>
            <w:tcW w:w="2126" w:type="dxa"/>
            <w:vAlign w:val="center"/>
          </w:tcPr>
          <w:p w14:paraId="1051B10A" w14:textId="5ADC90DC" w:rsidR="002677BE" w:rsidRPr="00FB3574" w:rsidRDefault="002677BE" w:rsidP="002677BE">
            <w:pPr>
              <w:pStyle w:val="Tekstpodstawowy"/>
              <w:jc w:val="center"/>
              <w:rPr>
                <w:b/>
                <w:sz w:val="24"/>
                <w:szCs w:val="24"/>
                <w:lang w:val="pl-PL"/>
              </w:rPr>
            </w:pPr>
            <w:r w:rsidRPr="00FB3574">
              <w:rPr>
                <w:b/>
                <w:sz w:val="24"/>
                <w:szCs w:val="24"/>
                <w:lang w:val="pl-PL"/>
              </w:rPr>
              <w:t>Wartość netto</w:t>
            </w:r>
          </w:p>
        </w:tc>
        <w:tc>
          <w:tcPr>
            <w:tcW w:w="1134" w:type="dxa"/>
            <w:vAlign w:val="center"/>
          </w:tcPr>
          <w:p w14:paraId="635111A0" w14:textId="7A8D0DA7" w:rsidR="002677BE" w:rsidRPr="00FB3574" w:rsidRDefault="002677BE" w:rsidP="002677BE">
            <w:pPr>
              <w:pStyle w:val="Tekstpodstawowy"/>
              <w:jc w:val="center"/>
              <w:rPr>
                <w:b/>
                <w:sz w:val="24"/>
                <w:szCs w:val="24"/>
                <w:lang w:val="pl-PL"/>
              </w:rPr>
            </w:pPr>
            <w:r w:rsidRPr="00FB3574">
              <w:rPr>
                <w:b/>
                <w:sz w:val="24"/>
                <w:szCs w:val="24"/>
                <w:lang w:val="pl-PL"/>
              </w:rPr>
              <w:t>Stawka podatku VAT</w:t>
            </w:r>
          </w:p>
        </w:tc>
        <w:tc>
          <w:tcPr>
            <w:tcW w:w="2127" w:type="dxa"/>
            <w:vAlign w:val="center"/>
          </w:tcPr>
          <w:p w14:paraId="381E0DC7" w14:textId="77777777" w:rsidR="002677BE" w:rsidRPr="00FB3574" w:rsidRDefault="002677BE" w:rsidP="002677BE">
            <w:pPr>
              <w:pStyle w:val="Tekstpodstawowy"/>
              <w:jc w:val="center"/>
              <w:rPr>
                <w:b/>
                <w:sz w:val="24"/>
                <w:szCs w:val="24"/>
                <w:lang w:val="pl-PL"/>
              </w:rPr>
            </w:pPr>
            <w:r w:rsidRPr="00FB3574">
              <w:rPr>
                <w:b/>
                <w:sz w:val="24"/>
                <w:szCs w:val="24"/>
                <w:lang w:val="pl-PL"/>
              </w:rPr>
              <w:t>Wartość brutto</w:t>
            </w:r>
          </w:p>
        </w:tc>
      </w:tr>
      <w:tr w:rsidR="002677BE" w:rsidRPr="00FB3574" w14:paraId="12BEEA86" w14:textId="77777777" w:rsidTr="00FD7973">
        <w:trPr>
          <w:trHeight w:val="552"/>
          <w:jc w:val="center"/>
        </w:trPr>
        <w:tc>
          <w:tcPr>
            <w:tcW w:w="2998" w:type="dxa"/>
          </w:tcPr>
          <w:p w14:paraId="36DA2D23" w14:textId="77777777" w:rsidR="002677BE" w:rsidRPr="00FB3574" w:rsidRDefault="002677BE" w:rsidP="004B3A0C">
            <w:pPr>
              <w:pStyle w:val="Tekstpodstawowy"/>
              <w:spacing w:after="0"/>
              <w:jc w:val="both"/>
              <w:rPr>
                <w:b/>
                <w:sz w:val="24"/>
                <w:szCs w:val="24"/>
                <w:lang w:val="pl-PL"/>
              </w:rPr>
            </w:pPr>
          </w:p>
        </w:tc>
        <w:tc>
          <w:tcPr>
            <w:tcW w:w="1533" w:type="dxa"/>
          </w:tcPr>
          <w:p w14:paraId="7A82B4B7" w14:textId="77777777" w:rsidR="002677BE" w:rsidRPr="00FB3574" w:rsidRDefault="002677BE" w:rsidP="004B3A0C">
            <w:pPr>
              <w:pStyle w:val="Tekstpodstawowy"/>
              <w:spacing w:after="0"/>
              <w:jc w:val="both"/>
              <w:rPr>
                <w:b/>
                <w:sz w:val="24"/>
                <w:szCs w:val="24"/>
                <w:lang w:val="pl-PL"/>
              </w:rPr>
            </w:pPr>
          </w:p>
          <w:p w14:paraId="035BCB4B" w14:textId="77777777" w:rsidR="00FD7973" w:rsidRPr="00FB3574" w:rsidRDefault="00FD7973" w:rsidP="004B3A0C">
            <w:pPr>
              <w:pStyle w:val="Tekstpodstawowy"/>
              <w:spacing w:after="0"/>
              <w:jc w:val="both"/>
              <w:rPr>
                <w:b/>
                <w:sz w:val="24"/>
                <w:szCs w:val="24"/>
                <w:lang w:val="pl-PL"/>
              </w:rPr>
            </w:pPr>
          </w:p>
          <w:p w14:paraId="7312CB18" w14:textId="0082D962" w:rsidR="00FD7973" w:rsidRPr="00FB3574" w:rsidRDefault="00FD7973" w:rsidP="004B3A0C">
            <w:pPr>
              <w:pStyle w:val="Tekstpodstawowy"/>
              <w:spacing w:after="0"/>
              <w:jc w:val="both"/>
              <w:rPr>
                <w:b/>
                <w:sz w:val="24"/>
                <w:szCs w:val="24"/>
                <w:lang w:val="pl-PL"/>
              </w:rPr>
            </w:pPr>
          </w:p>
        </w:tc>
        <w:tc>
          <w:tcPr>
            <w:tcW w:w="709" w:type="dxa"/>
            <w:vAlign w:val="center"/>
          </w:tcPr>
          <w:p w14:paraId="2C551A04" w14:textId="241FA9AB" w:rsidR="002677BE" w:rsidRPr="00FB3574" w:rsidRDefault="002677BE" w:rsidP="002677BE">
            <w:pPr>
              <w:pStyle w:val="Tekstpodstawowy"/>
              <w:spacing w:after="0"/>
              <w:jc w:val="center"/>
              <w:rPr>
                <w:sz w:val="24"/>
                <w:szCs w:val="24"/>
                <w:lang w:val="pl-PL"/>
              </w:rPr>
            </w:pPr>
            <w:r w:rsidRPr="00FB3574">
              <w:rPr>
                <w:sz w:val="24"/>
                <w:szCs w:val="24"/>
                <w:lang w:val="pl-PL"/>
              </w:rPr>
              <w:t>2</w:t>
            </w:r>
          </w:p>
        </w:tc>
        <w:tc>
          <w:tcPr>
            <w:tcW w:w="2126" w:type="dxa"/>
          </w:tcPr>
          <w:p w14:paraId="3899CF7C" w14:textId="77777777" w:rsidR="002677BE" w:rsidRPr="00FB3574" w:rsidRDefault="002677BE" w:rsidP="004B3A0C">
            <w:pPr>
              <w:pStyle w:val="Tekstpodstawowy"/>
              <w:spacing w:after="0"/>
              <w:jc w:val="both"/>
              <w:rPr>
                <w:b/>
                <w:sz w:val="24"/>
                <w:szCs w:val="24"/>
                <w:lang w:val="pl-PL"/>
              </w:rPr>
            </w:pPr>
          </w:p>
        </w:tc>
        <w:tc>
          <w:tcPr>
            <w:tcW w:w="1134" w:type="dxa"/>
            <w:vAlign w:val="center"/>
          </w:tcPr>
          <w:p w14:paraId="33065573" w14:textId="2901795E" w:rsidR="002677BE" w:rsidRPr="00FB3574" w:rsidRDefault="002677BE" w:rsidP="004B3A0C">
            <w:pPr>
              <w:pStyle w:val="Tekstpodstawowy"/>
              <w:spacing w:after="0"/>
              <w:jc w:val="both"/>
              <w:rPr>
                <w:b/>
                <w:sz w:val="24"/>
                <w:szCs w:val="24"/>
                <w:lang w:val="pl-PL"/>
              </w:rPr>
            </w:pPr>
          </w:p>
        </w:tc>
        <w:tc>
          <w:tcPr>
            <w:tcW w:w="2127" w:type="dxa"/>
          </w:tcPr>
          <w:p w14:paraId="1508EED4" w14:textId="77777777" w:rsidR="002677BE" w:rsidRPr="00FB3574" w:rsidRDefault="002677BE" w:rsidP="004B3A0C">
            <w:pPr>
              <w:pStyle w:val="Tekstpodstawowy"/>
              <w:spacing w:after="0"/>
              <w:jc w:val="both"/>
              <w:rPr>
                <w:b/>
                <w:sz w:val="24"/>
                <w:szCs w:val="24"/>
                <w:lang w:val="pl-PL"/>
              </w:rPr>
            </w:pPr>
          </w:p>
        </w:tc>
      </w:tr>
    </w:tbl>
    <w:p w14:paraId="554D3307" w14:textId="77777777" w:rsidR="00B5683F" w:rsidRPr="00FB3574" w:rsidRDefault="00B5683F" w:rsidP="004B3A0C">
      <w:pPr>
        <w:pStyle w:val="Tekstpodstawowy"/>
        <w:spacing w:after="0"/>
        <w:jc w:val="both"/>
        <w:rPr>
          <w:sz w:val="24"/>
          <w:szCs w:val="24"/>
          <w:lang w:val="pl-PL"/>
        </w:rPr>
      </w:pPr>
    </w:p>
    <w:p w14:paraId="6AF17D5C" w14:textId="739D2BD0" w:rsidR="00FD7973" w:rsidRPr="00FB3574" w:rsidRDefault="00B05EBE" w:rsidP="004B3A0C">
      <w:pPr>
        <w:pStyle w:val="Tekstpodstawowy"/>
        <w:spacing w:after="0"/>
        <w:jc w:val="both"/>
        <w:rPr>
          <w:sz w:val="24"/>
          <w:szCs w:val="24"/>
          <w:lang w:val="pl-PL"/>
        </w:rPr>
      </w:pPr>
      <w:r w:rsidRPr="00FB3574">
        <w:rPr>
          <w:sz w:val="24"/>
          <w:szCs w:val="24"/>
          <w:lang w:val="pl-PL"/>
        </w:rPr>
        <w:t>Wydajność nominalna motopompy wynosi: …………………………………………………….</w:t>
      </w:r>
    </w:p>
    <w:p w14:paraId="7AAA5574" w14:textId="77777777" w:rsidR="00B05EBE" w:rsidRPr="00FB3574" w:rsidRDefault="00B05EBE" w:rsidP="004B3A0C">
      <w:pPr>
        <w:pStyle w:val="Tekstpodstawowy"/>
        <w:spacing w:after="0"/>
        <w:jc w:val="both"/>
        <w:rPr>
          <w:sz w:val="24"/>
          <w:szCs w:val="24"/>
          <w:lang w:val="pl-PL"/>
        </w:rPr>
      </w:pPr>
    </w:p>
    <w:p w14:paraId="6FA6C152" w14:textId="41499F3A" w:rsidR="00B05EBE" w:rsidRPr="00FB3574" w:rsidRDefault="00B05EBE" w:rsidP="004B3A0C">
      <w:pPr>
        <w:pStyle w:val="Tekstpodstawowy"/>
        <w:spacing w:after="0"/>
        <w:jc w:val="both"/>
        <w:rPr>
          <w:sz w:val="24"/>
          <w:szCs w:val="24"/>
          <w:lang w:val="pl-PL"/>
        </w:rPr>
      </w:pPr>
      <w:r w:rsidRPr="00FB3574">
        <w:rPr>
          <w:sz w:val="24"/>
          <w:szCs w:val="24"/>
          <w:lang w:val="pl-PL"/>
        </w:rPr>
        <w:t>Okres gwarancji: …………………………………………………………………………………</w:t>
      </w:r>
    </w:p>
    <w:p w14:paraId="4F81A828" w14:textId="77777777" w:rsidR="00B249A4" w:rsidRPr="00FB3574" w:rsidRDefault="00B249A4" w:rsidP="004B3A0C">
      <w:pPr>
        <w:pStyle w:val="Tekstpodstawowy"/>
        <w:spacing w:after="0"/>
        <w:jc w:val="both"/>
        <w:rPr>
          <w:sz w:val="24"/>
          <w:szCs w:val="24"/>
          <w:lang w:val="pl-PL"/>
        </w:rPr>
      </w:pPr>
    </w:p>
    <w:p w14:paraId="655004C2" w14:textId="77777777" w:rsidR="005247B0" w:rsidRPr="00FB3574" w:rsidRDefault="005247B0" w:rsidP="004B3A0C">
      <w:pPr>
        <w:pStyle w:val="Tekstpodstawowy"/>
        <w:spacing w:after="0"/>
        <w:jc w:val="both"/>
        <w:rPr>
          <w:sz w:val="24"/>
          <w:szCs w:val="24"/>
          <w:lang w:val="pl-PL"/>
        </w:rPr>
      </w:pPr>
    </w:p>
    <w:p w14:paraId="194063E5" w14:textId="77777777" w:rsidR="00B05EBE" w:rsidRPr="00FB3574" w:rsidRDefault="00B05EBE" w:rsidP="004B3A0C">
      <w:pPr>
        <w:pStyle w:val="Tekstpodstawowy"/>
        <w:spacing w:after="0"/>
        <w:jc w:val="both"/>
        <w:rPr>
          <w:sz w:val="24"/>
          <w:szCs w:val="24"/>
          <w:lang w:val="pl-PL"/>
        </w:rPr>
      </w:pPr>
    </w:p>
    <w:p w14:paraId="25E716A9" w14:textId="77777777" w:rsidR="00523199" w:rsidRPr="00FB3574" w:rsidRDefault="00523199" w:rsidP="00523199">
      <w:pPr>
        <w:pStyle w:val="Tekstpodstawowy"/>
        <w:ind w:left="3544"/>
        <w:jc w:val="both"/>
        <w:rPr>
          <w:sz w:val="24"/>
          <w:szCs w:val="24"/>
          <w:lang w:val="pl-PL"/>
        </w:rPr>
      </w:pPr>
      <w:r w:rsidRPr="00FB3574">
        <w:rPr>
          <w:sz w:val="24"/>
          <w:szCs w:val="24"/>
          <w:lang w:val="pl-PL"/>
        </w:rPr>
        <w:t>.......................................................................................</w:t>
      </w:r>
    </w:p>
    <w:p w14:paraId="72D7F68C" w14:textId="7C566ABD" w:rsidR="00C90C82" w:rsidRPr="00FB3574" w:rsidRDefault="00523199" w:rsidP="00033CFA">
      <w:pPr>
        <w:pStyle w:val="Tekstpodstawowy"/>
        <w:pBdr>
          <w:top w:val="none" w:sz="4" w:space="10" w:color="000000"/>
        </w:pBdr>
        <w:jc w:val="both"/>
        <w:rPr>
          <w:i/>
          <w:szCs w:val="24"/>
          <w:lang w:val="pl-PL"/>
        </w:rPr>
      </w:pPr>
      <w:r w:rsidRPr="00FB3574">
        <w:rPr>
          <w:i/>
          <w:szCs w:val="24"/>
          <w:lang w:val="pl-PL"/>
        </w:rPr>
        <w:tab/>
      </w:r>
      <w:r w:rsidRPr="00FB3574">
        <w:rPr>
          <w:i/>
          <w:szCs w:val="24"/>
          <w:lang w:val="pl-PL"/>
        </w:rPr>
        <w:tab/>
      </w:r>
      <w:r w:rsidRPr="00FB3574">
        <w:rPr>
          <w:i/>
          <w:szCs w:val="24"/>
          <w:lang w:val="pl-PL"/>
        </w:rPr>
        <w:tab/>
        <w:t xml:space="preserve"> </w:t>
      </w:r>
      <w:r w:rsidRPr="00FB3574">
        <w:rPr>
          <w:i/>
          <w:szCs w:val="24"/>
          <w:lang w:val="pl-PL"/>
        </w:rPr>
        <w:tab/>
        <w:t xml:space="preserve">                /podpisy osób upoważnionych do reprezentowania Wykonawcy/</w:t>
      </w:r>
    </w:p>
    <w:p w14:paraId="2793F1AF" w14:textId="77777777" w:rsidR="005F1460" w:rsidRPr="00FB3574" w:rsidRDefault="005F1460" w:rsidP="00DF2FF6">
      <w:pPr>
        <w:pStyle w:val="Tekstpodstawowy"/>
        <w:pBdr>
          <w:top w:val="none" w:sz="4" w:space="10" w:color="000000"/>
        </w:pBdr>
        <w:spacing w:after="0"/>
        <w:jc w:val="both"/>
        <w:rPr>
          <w:sz w:val="24"/>
          <w:szCs w:val="24"/>
          <w:lang w:val="pl-PL"/>
        </w:rPr>
      </w:pPr>
    </w:p>
    <w:p w14:paraId="70D50E90" w14:textId="77777777" w:rsidR="00A03008" w:rsidRPr="00FB3574" w:rsidRDefault="00A03008" w:rsidP="004B3A0C">
      <w:pPr>
        <w:jc w:val="both"/>
        <w:rPr>
          <w:sz w:val="24"/>
          <w:szCs w:val="24"/>
        </w:rPr>
      </w:pPr>
    </w:p>
    <w:p w14:paraId="462357BA" w14:textId="1EECB486" w:rsidR="00A03008" w:rsidRPr="00FB3574" w:rsidRDefault="00DD2612" w:rsidP="00744607">
      <w:pPr>
        <w:spacing w:after="120"/>
        <w:jc w:val="both"/>
        <w:rPr>
          <w:i/>
          <w:szCs w:val="24"/>
        </w:rPr>
      </w:pPr>
      <w:r w:rsidRPr="00FB3574">
        <w:rPr>
          <w:sz w:val="24"/>
          <w:szCs w:val="24"/>
        </w:rPr>
        <w:lastRenderedPageBreak/>
        <w:t xml:space="preserve">                                                                             </w:t>
      </w:r>
      <w:bookmarkStart w:id="19" w:name="_GoBack"/>
      <w:bookmarkEnd w:id="19"/>
      <w:r w:rsidRPr="00FB3574">
        <w:rPr>
          <w:sz w:val="24"/>
          <w:szCs w:val="24"/>
        </w:rPr>
        <w:t xml:space="preserve">  </w:t>
      </w:r>
      <w:r w:rsidR="00D10850" w:rsidRPr="00FB3574">
        <w:rPr>
          <w:sz w:val="24"/>
          <w:szCs w:val="24"/>
        </w:rPr>
        <w:t xml:space="preserve">                               </w:t>
      </w:r>
    </w:p>
    <w:p w14:paraId="54E961E5" w14:textId="77777777" w:rsidR="00A03008" w:rsidRPr="00FB3574" w:rsidRDefault="00DD2612" w:rsidP="004B3A0C">
      <w:pPr>
        <w:pStyle w:val="Tekstpodstawowy"/>
        <w:jc w:val="both"/>
        <w:rPr>
          <w:sz w:val="24"/>
          <w:szCs w:val="24"/>
          <w:lang w:val="pl-PL"/>
        </w:rPr>
      </w:pPr>
      <w:r w:rsidRPr="00FB3574">
        <w:rPr>
          <w:sz w:val="24"/>
          <w:szCs w:val="24"/>
          <w:lang w:val="pl-PL"/>
        </w:rPr>
        <w:t>Oświadczamy, że:</w:t>
      </w:r>
    </w:p>
    <w:p w14:paraId="185D7A8A" w14:textId="77777777" w:rsidR="00A03008" w:rsidRPr="00FB3574" w:rsidRDefault="00DD2612" w:rsidP="00D54538">
      <w:pPr>
        <w:pStyle w:val="Tekstpodstawowy"/>
        <w:numPr>
          <w:ilvl w:val="3"/>
          <w:numId w:val="3"/>
        </w:numPr>
        <w:tabs>
          <w:tab w:val="clear" w:pos="2880"/>
        </w:tabs>
        <w:ind w:left="426" w:hanging="414"/>
        <w:jc w:val="both"/>
        <w:rPr>
          <w:sz w:val="24"/>
          <w:szCs w:val="24"/>
          <w:lang w:val="pl-PL"/>
        </w:rPr>
      </w:pPr>
      <w:r w:rsidRPr="00FB3574">
        <w:rPr>
          <w:sz w:val="24"/>
          <w:szCs w:val="24"/>
          <w:lang w:val="pl-PL"/>
        </w:rPr>
        <w:t>Zapoznaliśmy się ze specyfikacją istotnych warunków zamówienia i nie wnosimy do niej zastrzeżeń.</w:t>
      </w:r>
    </w:p>
    <w:p w14:paraId="5532CCA2" w14:textId="77777777" w:rsidR="00A03008" w:rsidRPr="00FB3574" w:rsidRDefault="00DD2612" w:rsidP="00D54538">
      <w:pPr>
        <w:pStyle w:val="Tekstpodstawowy"/>
        <w:numPr>
          <w:ilvl w:val="3"/>
          <w:numId w:val="3"/>
        </w:numPr>
        <w:tabs>
          <w:tab w:val="clear" w:pos="2880"/>
        </w:tabs>
        <w:ind w:left="426" w:hanging="414"/>
        <w:jc w:val="both"/>
        <w:rPr>
          <w:sz w:val="24"/>
          <w:szCs w:val="24"/>
          <w:lang w:val="pl-PL"/>
        </w:rPr>
      </w:pPr>
      <w:r w:rsidRPr="00FB3574">
        <w:rPr>
          <w:sz w:val="24"/>
          <w:szCs w:val="24"/>
          <w:lang w:val="pl-PL"/>
        </w:rPr>
        <w:t>W przypadku uznania naszej oferty za najkorzystniejszą zobowiązujemy się zawrzeć umowę na warunkach zawartych w projekcie umowy stanowiącym załącznik do specyfikacji istotnych warunków zamówienia.</w:t>
      </w:r>
    </w:p>
    <w:p w14:paraId="18E14E27" w14:textId="77777777" w:rsidR="00A03008" w:rsidRPr="00FB3574" w:rsidRDefault="00DD2612" w:rsidP="00D54538">
      <w:pPr>
        <w:pStyle w:val="Tekstpodstawowy"/>
        <w:numPr>
          <w:ilvl w:val="3"/>
          <w:numId w:val="3"/>
        </w:numPr>
        <w:tabs>
          <w:tab w:val="clear" w:pos="2880"/>
        </w:tabs>
        <w:ind w:left="426" w:hanging="414"/>
        <w:jc w:val="both"/>
        <w:rPr>
          <w:sz w:val="24"/>
          <w:szCs w:val="24"/>
          <w:lang w:val="pl-PL"/>
        </w:rPr>
      </w:pPr>
      <w:r w:rsidRPr="00FB3574">
        <w:rPr>
          <w:sz w:val="24"/>
          <w:szCs w:val="24"/>
          <w:lang w:val="pl-PL"/>
        </w:rPr>
        <w:t>Czujemy się związani ofertą przez 30 dni od dnia otwarcia ofert.</w:t>
      </w:r>
    </w:p>
    <w:p w14:paraId="167FE5D8" w14:textId="77777777" w:rsidR="00A03008" w:rsidRPr="00FB3574" w:rsidRDefault="00DD2612" w:rsidP="00D54538">
      <w:pPr>
        <w:pStyle w:val="Tekstpodstawowy"/>
        <w:numPr>
          <w:ilvl w:val="3"/>
          <w:numId w:val="3"/>
        </w:numPr>
        <w:tabs>
          <w:tab w:val="clear" w:pos="2880"/>
        </w:tabs>
        <w:ind w:left="426" w:hanging="414"/>
        <w:jc w:val="both"/>
        <w:rPr>
          <w:sz w:val="24"/>
          <w:szCs w:val="24"/>
          <w:lang w:val="pl-PL"/>
        </w:rPr>
      </w:pPr>
      <w:r w:rsidRPr="00FB3574">
        <w:rPr>
          <w:sz w:val="24"/>
          <w:szCs w:val="24"/>
          <w:lang w:val="pl-PL"/>
        </w:rPr>
        <w:t>Zamówienie zrealizujemy w terminach określonych w ofercie.</w:t>
      </w:r>
    </w:p>
    <w:p w14:paraId="43A1415F" w14:textId="77777777" w:rsidR="00A03008" w:rsidRPr="00FB3574" w:rsidRDefault="00DD2612" w:rsidP="00D54538">
      <w:pPr>
        <w:pStyle w:val="Tekstpodstawowy"/>
        <w:numPr>
          <w:ilvl w:val="3"/>
          <w:numId w:val="3"/>
        </w:numPr>
        <w:tabs>
          <w:tab w:val="clear" w:pos="2880"/>
        </w:tabs>
        <w:ind w:left="426" w:hanging="414"/>
        <w:rPr>
          <w:sz w:val="24"/>
          <w:szCs w:val="24"/>
          <w:lang w:val="pl-PL"/>
        </w:rPr>
      </w:pPr>
      <w:r w:rsidRPr="00FB3574">
        <w:rPr>
          <w:sz w:val="24"/>
          <w:szCs w:val="24"/>
          <w:lang w:val="pl-PL"/>
        </w:rPr>
        <w:t xml:space="preserve">Przy realizacji zamówienia </w:t>
      </w:r>
      <w:r w:rsidRPr="00FB3574">
        <w:rPr>
          <w:sz w:val="24"/>
          <w:szCs w:val="24"/>
          <w:lang w:val="pl-PL"/>
        </w:rPr>
        <w:tab/>
        <w:t xml:space="preserve">nie przewidujemy udziału podwykonawców. </w:t>
      </w:r>
      <w:r w:rsidRPr="00FB3574">
        <w:rPr>
          <w:sz w:val="24"/>
          <w:szCs w:val="24"/>
          <w:vertAlign w:val="superscript"/>
          <w:lang w:val="pl-PL"/>
        </w:rPr>
        <w:t>*)</w:t>
      </w:r>
    </w:p>
    <w:p w14:paraId="1C55B24E" w14:textId="77777777" w:rsidR="00A03008" w:rsidRPr="00FB3574" w:rsidRDefault="00DD2612" w:rsidP="00A36C54">
      <w:pPr>
        <w:pStyle w:val="Tekstpodstawowy"/>
        <w:ind w:left="3540" w:hanging="3102"/>
        <w:rPr>
          <w:sz w:val="24"/>
          <w:szCs w:val="24"/>
          <w:lang w:val="pl-PL"/>
        </w:rPr>
      </w:pPr>
      <w:r w:rsidRPr="00FB3574">
        <w:rPr>
          <w:sz w:val="24"/>
          <w:szCs w:val="24"/>
          <w:lang w:val="pl-PL"/>
        </w:rPr>
        <w:t xml:space="preserve">  </w:t>
      </w:r>
      <w:r w:rsidRPr="00FB3574">
        <w:rPr>
          <w:sz w:val="24"/>
          <w:szCs w:val="24"/>
          <w:lang w:val="pl-PL"/>
        </w:rPr>
        <w:tab/>
        <w:t xml:space="preserve">przewidujemy udział podwykonawców, którym powierzone zostaną następujące części zamówienia: </w:t>
      </w:r>
      <w:r w:rsidRPr="00FB3574">
        <w:rPr>
          <w:sz w:val="24"/>
          <w:szCs w:val="24"/>
          <w:vertAlign w:val="superscript"/>
          <w:lang w:val="pl-PL"/>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677"/>
        <w:gridCol w:w="4677"/>
      </w:tblGrid>
      <w:tr w:rsidR="00A03008" w:rsidRPr="00FB3574" w14:paraId="34F9A985" w14:textId="77777777">
        <w:trPr>
          <w:cantSplit/>
          <w:trHeight w:val="392"/>
          <w:jc w:val="center"/>
        </w:trPr>
        <w:tc>
          <w:tcPr>
            <w:tcW w:w="4677" w:type="dxa"/>
            <w:shd w:val="clear" w:color="auto" w:fill="auto"/>
            <w:vAlign w:val="center"/>
          </w:tcPr>
          <w:p w14:paraId="1EA6172E" w14:textId="77777777" w:rsidR="00A03008" w:rsidRPr="00FB3574" w:rsidRDefault="00DD2612" w:rsidP="004B3A0C">
            <w:pPr>
              <w:pStyle w:val="Tekstpodstawowy"/>
              <w:spacing w:after="0"/>
              <w:ind w:left="3540" w:hanging="3102"/>
              <w:jc w:val="both"/>
              <w:rPr>
                <w:b/>
                <w:sz w:val="24"/>
                <w:szCs w:val="24"/>
                <w:lang w:val="pl-PL"/>
              </w:rPr>
            </w:pPr>
            <w:r w:rsidRPr="00FB3574">
              <w:rPr>
                <w:b/>
                <w:sz w:val="24"/>
                <w:szCs w:val="24"/>
                <w:lang w:val="pl-PL"/>
              </w:rPr>
              <w:t>Rodzaj powierzonej części zamówienia</w:t>
            </w:r>
          </w:p>
        </w:tc>
        <w:tc>
          <w:tcPr>
            <w:tcW w:w="4677" w:type="dxa"/>
            <w:shd w:val="clear" w:color="auto" w:fill="auto"/>
            <w:vAlign w:val="center"/>
          </w:tcPr>
          <w:p w14:paraId="64D40611" w14:textId="77777777" w:rsidR="00A03008" w:rsidRPr="00FB3574" w:rsidRDefault="00DD2612" w:rsidP="004B3A0C">
            <w:pPr>
              <w:pStyle w:val="Tekstpodstawowy"/>
              <w:spacing w:after="0"/>
              <w:ind w:left="3540" w:hanging="3102"/>
              <w:jc w:val="both"/>
              <w:rPr>
                <w:b/>
                <w:sz w:val="24"/>
                <w:szCs w:val="24"/>
                <w:lang w:val="pl-PL"/>
              </w:rPr>
            </w:pPr>
            <w:r w:rsidRPr="00FB3574">
              <w:rPr>
                <w:b/>
                <w:sz w:val="24"/>
                <w:szCs w:val="24"/>
                <w:lang w:val="pl-PL"/>
              </w:rPr>
              <w:t>Nazwa i adres podwykonawcy</w:t>
            </w:r>
          </w:p>
        </w:tc>
      </w:tr>
      <w:tr w:rsidR="00A03008" w:rsidRPr="00FB3574" w14:paraId="3C8A29DF" w14:textId="77777777">
        <w:trPr>
          <w:cantSplit/>
          <w:trHeight w:val="340"/>
          <w:jc w:val="center"/>
        </w:trPr>
        <w:tc>
          <w:tcPr>
            <w:tcW w:w="4677" w:type="dxa"/>
          </w:tcPr>
          <w:p w14:paraId="68E92A02" w14:textId="77777777" w:rsidR="00A03008" w:rsidRPr="00FB3574" w:rsidRDefault="00A03008" w:rsidP="004B3A0C">
            <w:pPr>
              <w:jc w:val="both"/>
              <w:rPr>
                <w:sz w:val="24"/>
                <w:szCs w:val="24"/>
              </w:rPr>
            </w:pPr>
          </w:p>
        </w:tc>
        <w:tc>
          <w:tcPr>
            <w:tcW w:w="4677" w:type="dxa"/>
          </w:tcPr>
          <w:p w14:paraId="53FD6EA2" w14:textId="77777777" w:rsidR="00A03008" w:rsidRPr="00FB3574" w:rsidRDefault="00A03008" w:rsidP="004B3A0C">
            <w:pPr>
              <w:jc w:val="both"/>
              <w:rPr>
                <w:sz w:val="24"/>
                <w:szCs w:val="24"/>
              </w:rPr>
            </w:pPr>
          </w:p>
        </w:tc>
      </w:tr>
      <w:tr w:rsidR="00A03008" w:rsidRPr="00FB3574" w14:paraId="32CD28F7" w14:textId="77777777">
        <w:trPr>
          <w:cantSplit/>
          <w:trHeight w:val="340"/>
          <w:jc w:val="center"/>
        </w:trPr>
        <w:tc>
          <w:tcPr>
            <w:tcW w:w="4677" w:type="dxa"/>
          </w:tcPr>
          <w:p w14:paraId="1B7534DE" w14:textId="77777777" w:rsidR="00A03008" w:rsidRPr="00FB3574" w:rsidRDefault="00A03008" w:rsidP="004B3A0C">
            <w:pPr>
              <w:jc w:val="both"/>
              <w:rPr>
                <w:sz w:val="24"/>
                <w:szCs w:val="24"/>
              </w:rPr>
            </w:pPr>
          </w:p>
        </w:tc>
        <w:tc>
          <w:tcPr>
            <w:tcW w:w="4677" w:type="dxa"/>
          </w:tcPr>
          <w:p w14:paraId="7A79EEDA" w14:textId="77777777" w:rsidR="00A03008" w:rsidRPr="00FB3574" w:rsidRDefault="00A03008" w:rsidP="004B3A0C">
            <w:pPr>
              <w:jc w:val="both"/>
              <w:rPr>
                <w:sz w:val="24"/>
                <w:szCs w:val="24"/>
              </w:rPr>
            </w:pPr>
          </w:p>
        </w:tc>
      </w:tr>
    </w:tbl>
    <w:p w14:paraId="03A96AAB" w14:textId="77777777" w:rsidR="00A03008" w:rsidRPr="00FB3574" w:rsidRDefault="00A03008" w:rsidP="004B3A0C">
      <w:pPr>
        <w:pStyle w:val="Tekstpodstawowy"/>
        <w:jc w:val="both"/>
        <w:rPr>
          <w:i/>
          <w:szCs w:val="24"/>
          <w:lang w:val="pl-PL"/>
        </w:rPr>
      </w:pPr>
    </w:p>
    <w:p w14:paraId="156DDAEB" w14:textId="77777777" w:rsidR="00A03008" w:rsidRPr="00FB3574" w:rsidRDefault="00DD2612" w:rsidP="004B3A0C">
      <w:pPr>
        <w:pStyle w:val="Tekstpodstawowy"/>
        <w:jc w:val="both"/>
        <w:rPr>
          <w:i/>
          <w:szCs w:val="24"/>
          <w:lang w:val="pl-PL"/>
        </w:rPr>
      </w:pPr>
      <w:r w:rsidRPr="00FB3574">
        <w:rPr>
          <w:i/>
          <w:szCs w:val="24"/>
          <w:lang w:val="pl-PL"/>
        </w:rPr>
        <w:t>*) niepotrzebne skreślić</w:t>
      </w:r>
    </w:p>
    <w:p w14:paraId="2F71953E" w14:textId="77777777" w:rsidR="00A03008" w:rsidRPr="00FB3574" w:rsidRDefault="00A03008" w:rsidP="004B3A0C">
      <w:pPr>
        <w:pStyle w:val="Tekstpodstawowy"/>
        <w:jc w:val="both"/>
        <w:rPr>
          <w:sz w:val="24"/>
          <w:szCs w:val="24"/>
          <w:lang w:val="pl-PL"/>
        </w:rPr>
      </w:pPr>
    </w:p>
    <w:p w14:paraId="33772DFC" w14:textId="77777777" w:rsidR="00A03008" w:rsidRPr="00FB3574" w:rsidRDefault="00DD2612" w:rsidP="004B3A0C">
      <w:pPr>
        <w:pStyle w:val="Tekstpodstawowy"/>
        <w:ind w:left="2124"/>
        <w:jc w:val="both"/>
        <w:rPr>
          <w:sz w:val="24"/>
          <w:szCs w:val="24"/>
          <w:lang w:val="pl-PL"/>
        </w:rPr>
      </w:pPr>
      <w:r w:rsidRPr="00FB3574">
        <w:rPr>
          <w:sz w:val="24"/>
          <w:szCs w:val="24"/>
          <w:lang w:val="pl-PL"/>
        </w:rPr>
        <w:tab/>
      </w:r>
      <w:r w:rsidRPr="00FB3574">
        <w:rPr>
          <w:sz w:val="24"/>
          <w:szCs w:val="24"/>
          <w:lang w:val="pl-PL"/>
        </w:rPr>
        <w:tab/>
        <w:t>.............................................................................</w:t>
      </w:r>
      <w:r w:rsidR="00A36C54" w:rsidRPr="00FB3574">
        <w:rPr>
          <w:sz w:val="24"/>
          <w:szCs w:val="24"/>
          <w:lang w:val="pl-PL"/>
        </w:rPr>
        <w:t>..........................</w:t>
      </w:r>
    </w:p>
    <w:p w14:paraId="0D95370F" w14:textId="37EF3139" w:rsidR="00A03008" w:rsidRPr="00FB3574" w:rsidRDefault="00DD2612" w:rsidP="00E434CC">
      <w:pPr>
        <w:pStyle w:val="Tekstpodstawowy"/>
        <w:jc w:val="both"/>
        <w:rPr>
          <w:i/>
          <w:szCs w:val="24"/>
          <w:lang w:val="pl-PL"/>
        </w:rPr>
      </w:pPr>
      <w:r w:rsidRPr="00FB3574">
        <w:rPr>
          <w:sz w:val="24"/>
          <w:szCs w:val="24"/>
          <w:lang w:val="pl-PL"/>
        </w:rPr>
        <w:tab/>
      </w:r>
      <w:r w:rsidRPr="00FB3574">
        <w:rPr>
          <w:i/>
          <w:szCs w:val="24"/>
          <w:lang w:val="pl-PL"/>
        </w:rPr>
        <w:tab/>
      </w:r>
      <w:r w:rsidRPr="00FB3574">
        <w:rPr>
          <w:i/>
          <w:szCs w:val="24"/>
          <w:lang w:val="pl-PL"/>
        </w:rPr>
        <w:tab/>
      </w:r>
      <w:r w:rsidRPr="00FB3574">
        <w:rPr>
          <w:i/>
          <w:szCs w:val="24"/>
          <w:lang w:val="pl-PL"/>
        </w:rPr>
        <w:tab/>
      </w:r>
      <w:r w:rsidRPr="00FB3574">
        <w:rPr>
          <w:i/>
          <w:szCs w:val="24"/>
          <w:lang w:val="pl-PL"/>
        </w:rPr>
        <w:tab/>
        <w:t xml:space="preserve">   /podpisy osób upoważnionych do reprezentowania Wykonawcy/</w:t>
      </w:r>
    </w:p>
    <w:p w14:paraId="6B72382F" w14:textId="77777777" w:rsidR="00F8697B" w:rsidRPr="00FB3574" w:rsidRDefault="00F8697B" w:rsidP="00E434CC">
      <w:pPr>
        <w:pStyle w:val="Tekstpodstawowy"/>
        <w:jc w:val="both"/>
        <w:rPr>
          <w:i/>
          <w:sz w:val="24"/>
          <w:szCs w:val="24"/>
          <w:lang w:val="pl-PL"/>
        </w:rPr>
      </w:pPr>
    </w:p>
    <w:p w14:paraId="7E59C63A" w14:textId="77777777" w:rsidR="00155D24" w:rsidRPr="00FB3574" w:rsidRDefault="00155D24" w:rsidP="00E434CC">
      <w:pPr>
        <w:pStyle w:val="Tekstpodstawowy"/>
        <w:jc w:val="both"/>
        <w:rPr>
          <w:i/>
          <w:sz w:val="24"/>
          <w:szCs w:val="24"/>
          <w:lang w:val="pl-PL"/>
        </w:rPr>
      </w:pPr>
    </w:p>
    <w:p w14:paraId="551690F6" w14:textId="77777777" w:rsidR="00155D24" w:rsidRPr="00FB3574" w:rsidRDefault="00155D24" w:rsidP="00E434CC">
      <w:pPr>
        <w:pStyle w:val="Tekstpodstawowy"/>
        <w:jc w:val="both"/>
        <w:rPr>
          <w:i/>
          <w:sz w:val="24"/>
          <w:szCs w:val="24"/>
          <w:lang w:val="pl-PL"/>
        </w:rPr>
      </w:pPr>
    </w:p>
    <w:p w14:paraId="306DE83B" w14:textId="77777777" w:rsidR="00A03008" w:rsidRPr="00FB3574" w:rsidRDefault="00DD2612" w:rsidP="00A36C54">
      <w:pPr>
        <w:pStyle w:val="Tekstpodstawowy"/>
        <w:spacing w:line="276" w:lineRule="auto"/>
        <w:jc w:val="both"/>
        <w:rPr>
          <w:sz w:val="24"/>
          <w:szCs w:val="24"/>
          <w:u w:val="single"/>
          <w:lang w:val="pl-PL"/>
        </w:rPr>
      </w:pPr>
      <w:r w:rsidRPr="00FB3574">
        <w:rPr>
          <w:sz w:val="24"/>
          <w:szCs w:val="24"/>
          <w:u w:val="single"/>
          <w:lang w:val="pl-PL"/>
        </w:rPr>
        <w:t>Do oferty załączamy:</w:t>
      </w:r>
    </w:p>
    <w:p w14:paraId="0372F89A" w14:textId="7DFD191B" w:rsidR="00A03008" w:rsidRPr="00FB3574" w:rsidRDefault="00DD2612" w:rsidP="00D54538">
      <w:pPr>
        <w:pStyle w:val="Tekstpodstawowy"/>
        <w:numPr>
          <w:ilvl w:val="0"/>
          <w:numId w:val="24"/>
        </w:numPr>
        <w:spacing w:line="276" w:lineRule="auto"/>
        <w:jc w:val="both"/>
        <w:rPr>
          <w:sz w:val="24"/>
          <w:szCs w:val="24"/>
          <w:lang w:val="pl-PL"/>
        </w:rPr>
      </w:pPr>
      <w:r w:rsidRPr="00FB3574">
        <w:rPr>
          <w:sz w:val="24"/>
          <w:szCs w:val="24"/>
          <w:lang w:val="pl-PL"/>
        </w:rPr>
        <w:t xml:space="preserve">Oświadczenie potwierdzające </w:t>
      </w:r>
      <w:r w:rsidR="00A36C54" w:rsidRPr="00FB3574">
        <w:rPr>
          <w:sz w:val="24"/>
          <w:szCs w:val="24"/>
          <w:lang w:val="pl-PL"/>
        </w:rPr>
        <w:t xml:space="preserve">spełnienie braku podstaw do </w:t>
      </w:r>
      <w:r w:rsidR="00985A9F" w:rsidRPr="00FB3574">
        <w:rPr>
          <w:sz w:val="24"/>
          <w:szCs w:val="24"/>
          <w:lang w:val="pl-PL"/>
        </w:rPr>
        <w:t>wykluczenia z postępowania.</w:t>
      </w:r>
    </w:p>
    <w:p w14:paraId="6CB7E543" w14:textId="17E26574" w:rsidR="00A03008" w:rsidRPr="00FB3574" w:rsidRDefault="00DD2612" w:rsidP="00D54538">
      <w:pPr>
        <w:pStyle w:val="Tekstpodstawowy"/>
        <w:numPr>
          <w:ilvl w:val="0"/>
          <w:numId w:val="24"/>
        </w:numPr>
        <w:spacing w:line="276" w:lineRule="auto"/>
        <w:jc w:val="both"/>
        <w:rPr>
          <w:sz w:val="24"/>
          <w:szCs w:val="24"/>
          <w:lang w:val="pl-PL"/>
        </w:rPr>
      </w:pPr>
      <w:r w:rsidRPr="00FB3574">
        <w:rPr>
          <w:sz w:val="24"/>
          <w:szCs w:val="24"/>
          <w:lang w:val="pl-PL"/>
        </w:rPr>
        <w:t>Podpisany i wypełniony załącznik nr 2 do SIWZ.</w:t>
      </w:r>
    </w:p>
    <w:p w14:paraId="53956886" w14:textId="3AB21760" w:rsidR="00A03008" w:rsidRPr="00FB3574" w:rsidRDefault="004374C2" w:rsidP="00D54538">
      <w:pPr>
        <w:pStyle w:val="Tekstpodstawowy"/>
        <w:numPr>
          <w:ilvl w:val="0"/>
          <w:numId w:val="24"/>
        </w:numPr>
        <w:spacing w:line="276" w:lineRule="auto"/>
        <w:jc w:val="both"/>
        <w:rPr>
          <w:sz w:val="24"/>
          <w:szCs w:val="24"/>
          <w:lang w:val="pl-PL"/>
        </w:rPr>
      </w:pPr>
      <w:r w:rsidRPr="00FB3574">
        <w:rPr>
          <w:color w:val="000000"/>
          <w:sz w:val="24"/>
          <w:szCs w:val="24"/>
          <w:lang w:val="pl-PL"/>
        </w:rPr>
        <w:t>Oświadczenie w zakresie wypełnienia obowiązków informacyjnych przewidzianych w art. 13 lub art. 14 RODO.</w:t>
      </w:r>
    </w:p>
    <w:p w14:paraId="25D7C8A7" w14:textId="77777777" w:rsidR="00A03008" w:rsidRPr="00FB3574" w:rsidRDefault="00DD2612" w:rsidP="00D54538">
      <w:pPr>
        <w:pStyle w:val="Tekstpodstawowy"/>
        <w:numPr>
          <w:ilvl w:val="0"/>
          <w:numId w:val="24"/>
        </w:numPr>
        <w:spacing w:line="276" w:lineRule="auto"/>
        <w:jc w:val="both"/>
        <w:rPr>
          <w:sz w:val="24"/>
          <w:szCs w:val="24"/>
          <w:lang w:val="pl-PL"/>
        </w:rPr>
      </w:pPr>
      <w:r w:rsidRPr="00FB3574">
        <w:rPr>
          <w:sz w:val="24"/>
          <w:szCs w:val="24"/>
          <w:lang w:val="pl-PL"/>
        </w:rPr>
        <w:t>...........................................................</w:t>
      </w:r>
    </w:p>
    <w:p w14:paraId="52BE25D7" w14:textId="7157CC71" w:rsidR="00A03008" w:rsidRPr="00FB3574" w:rsidRDefault="00DD2612" w:rsidP="001A6A4F">
      <w:pPr>
        <w:pStyle w:val="Nagwek1"/>
        <w:spacing w:line="276" w:lineRule="auto"/>
        <w:jc w:val="right"/>
        <w:rPr>
          <w:rFonts w:ascii="Times New Roman" w:hAnsi="Times New Roman"/>
          <w:sz w:val="28"/>
          <w:szCs w:val="24"/>
          <w:lang w:val="pl-PL"/>
        </w:rPr>
      </w:pPr>
      <w:r w:rsidRPr="00FB3574">
        <w:rPr>
          <w:rFonts w:ascii="Times New Roman" w:hAnsi="Times New Roman"/>
          <w:sz w:val="24"/>
          <w:szCs w:val="24"/>
          <w:lang w:val="pl-PL"/>
        </w:rPr>
        <w:br w:type="page"/>
      </w:r>
      <w:bookmarkStart w:id="20" w:name="_Toc242164311"/>
      <w:bookmarkStart w:id="21" w:name="_Toc503435697"/>
      <w:bookmarkEnd w:id="14"/>
      <w:bookmarkEnd w:id="15"/>
      <w:bookmarkEnd w:id="16"/>
      <w:bookmarkEnd w:id="17"/>
      <w:bookmarkEnd w:id="18"/>
      <w:r w:rsidRPr="00FB3574">
        <w:rPr>
          <w:rFonts w:ascii="Times New Roman" w:hAnsi="Times New Roman"/>
          <w:sz w:val="28"/>
          <w:szCs w:val="24"/>
          <w:lang w:val="pl-PL"/>
        </w:rPr>
        <w:lastRenderedPageBreak/>
        <w:t xml:space="preserve">Załącznik Nr </w:t>
      </w:r>
      <w:bookmarkEnd w:id="20"/>
      <w:r w:rsidRPr="00FB3574">
        <w:rPr>
          <w:rFonts w:ascii="Times New Roman" w:hAnsi="Times New Roman"/>
          <w:sz w:val="28"/>
          <w:szCs w:val="24"/>
          <w:lang w:val="pl-PL"/>
        </w:rPr>
        <w:t>2</w:t>
      </w:r>
      <w:bookmarkEnd w:id="21"/>
    </w:p>
    <w:p w14:paraId="2E92063D" w14:textId="77777777" w:rsidR="001A6A4F" w:rsidRPr="00FB3574" w:rsidRDefault="001A6A4F" w:rsidP="001A6A4F"/>
    <w:p w14:paraId="694C0323" w14:textId="77777777" w:rsidR="00985A9F" w:rsidRPr="00FB3574" w:rsidRDefault="00985A9F" w:rsidP="00D54538">
      <w:pPr>
        <w:pBdr>
          <w:bottom w:val="none" w:sz="4" w:space="1" w:color="000000"/>
        </w:pBdr>
        <w:jc w:val="both"/>
        <w:rPr>
          <w:sz w:val="24"/>
        </w:rPr>
      </w:pPr>
    </w:p>
    <w:p w14:paraId="24215026" w14:textId="35146E6C" w:rsidR="00985A9F" w:rsidRPr="00FB3574" w:rsidRDefault="00985A9F" w:rsidP="00985A9F">
      <w:pPr>
        <w:pBdr>
          <w:bottom w:val="none" w:sz="4" w:space="1" w:color="000000"/>
        </w:pBdr>
        <w:jc w:val="center"/>
        <w:rPr>
          <w:b/>
          <w:sz w:val="28"/>
        </w:rPr>
      </w:pPr>
      <w:r w:rsidRPr="00FB3574">
        <w:rPr>
          <w:b/>
          <w:sz w:val="28"/>
        </w:rPr>
        <w:t>Opis przedmiotu zamówienia</w:t>
      </w:r>
    </w:p>
    <w:p w14:paraId="6FC47245" w14:textId="77777777" w:rsidR="00985A9F" w:rsidRPr="00FB3574" w:rsidRDefault="00985A9F" w:rsidP="00985A9F">
      <w:pPr>
        <w:jc w:val="both"/>
        <w:rPr>
          <w:sz w:val="22"/>
        </w:rPr>
      </w:pPr>
    </w:p>
    <w:p w14:paraId="5E60A41F" w14:textId="77777777" w:rsidR="00985A9F" w:rsidRPr="00FB3574" w:rsidRDefault="00985A9F" w:rsidP="00985A9F">
      <w:pPr>
        <w:widowControl w:val="0"/>
        <w:jc w:val="center"/>
        <w:rPr>
          <w:sz w:val="22"/>
          <w:u w:val="single"/>
          <w14:shadow w14:blurRad="50800" w14:dist="38100" w14:dir="2700000" w14:sx="100000" w14:sy="100000" w14:kx="0" w14:ky="0" w14:algn="tl">
            <w14:srgbClr w14:val="000000">
              <w14:alpha w14:val="60000"/>
            </w14:srgbClr>
          </w14:shadow>
        </w:rPr>
      </w:pPr>
    </w:p>
    <w:p w14:paraId="3C851832" w14:textId="619130C5" w:rsidR="00985A9F" w:rsidRPr="00FB3574" w:rsidRDefault="00985A9F" w:rsidP="00985A9F">
      <w:pPr>
        <w:widowControl w:val="0"/>
        <w:jc w:val="center"/>
        <w:rPr>
          <w:sz w:val="22"/>
        </w:rPr>
      </w:pPr>
      <w:r w:rsidRPr="00FB3574">
        <w:rPr>
          <w:sz w:val="22"/>
        </w:rPr>
        <w:t xml:space="preserve">Specyfikacja techniczna wymagań minimalnych dla </w:t>
      </w:r>
      <w:r w:rsidR="00006448" w:rsidRPr="00FB3574">
        <w:rPr>
          <w:sz w:val="22"/>
        </w:rPr>
        <w:t xml:space="preserve">2 szt. </w:t>
      </w:r>
    </w:p>
    <w:p w14:paraId="58FE1552" w14:textId="208DF886" w:rsidR="00985A9F" w:rsidRPr="00FB3574" w:rsidRDefault="00006448" w:rsidP="00985A9F">
      <w:pPr>
        <w:widowControl w:val="0"/>
        <w:jc w:val="center"/>
        <w:rPr>
          <w:bCs/>
          <w:sz w:val="22"/>
        </w:rPr>
      </w:pPr>
      <w:r w:rsidRPr="00FB3574">
        <w:rPr>
          <w:sz w:val="22"/>
        </w:rPr>
        <w:t>motopomp</w:t>
      </w:r>
      <w:r w:rsidR="00985A9F" w:rsidRPr="00FB3574">
        <w:rPr>
          <w:sz w:val="22"/>
        </w:rPr>
        <w:t xml:space="preserve"> przewoźn</w:t>
      </w:r>
      <w:r w:rsidRPr="00FB3574">
        <w:rPr>
          <w:sz w:val="22"/>
        </w:rPr>
        <w:t>ych</w:t>
      </w:r>
      <w:r w:rsidR="00985A9F" w:rsidRPr="00FB3574">
        <w:rPr>
          <w:sz w:val="22"/>
        </w:rPr>
        <w:t xml:space="preserve"> do wody zanieczyszczonej </w:t>
      </w:r>
      <w:r w:rsidR="00985A9F" w:rsidRPr="00FB3574">
        <w:rPr>
          <w:bCs/>
          <w:sz w:val="22"/>
        </w:rPr>
        <w:t>o wydajności minimum 7000 dm</w:t>
      </w:r>
      <w:r w:rsidR="00985A9F" w:rsidRPr="00FB3574">
        <w:rPr>
          <w:bCs/>
          <w:sz w:val="22"/>
          <w:vertAlign w:val="superscript"/>
        </w:rPr>
        <w:t>3</w:t>
      </w:r>
      <w:r w:rsidR="00985A9F" w:rsidRPr="00FB3574">
        <w:rPr>
          <w:bCs/>
          <w:sz w:val="22"/>
        </w:rPr>
        <w:t>/min na przyczepie dwuosiowej  typu „tandem”.</w:t>
      </w:r>
    </w:p>
    <w:p w14:paraId="065E7297" w14:textId="77777777" w:rsidR="00985A9F" w:rsidRPr="00FB3574" w:rsidRDefault="00985A9F" w:rsidP="00985A9F">
      <w:pPr>
        <w:widowControl w:val="0"/>
        <w:jc w:val="center"/>
        <w:rPr>
          <w:bCs/>
          <w:sz w:val="22"/>
        </w:rPr>
      </w:pPr>
    </w:p>
    <w:p w14:paraId="705EC7C5" w14:textId="77777777" w:rsidR="00985A9F" w:rsidRPr="00FB3574" w:rsidRDefault="00985A9F" w:rsidP="00985A9F">
      <w:pPr>
        <w:widowControl w:val="0"/>
        <w:jc w:val="center"/>
        <w:rPr>
          <w:sz w:val="2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63"/>
        <w:gridCol w:w="2977"/>
      </w:tblGrid>
      <w:tr w:rsidR="00985A9F" w:rsidRPr="00FB3574" w14:paraId="6F6B81B6" w14:textId="77777777" w:rsidTr="008B7E53">
        <w:trPr>
          <w:trHeight w:val="483"/>
        </w:trPr>
        <w:tc>
          <w:tcPr>
            <w:tcW w:w="709" w:type="dxa"/>
            <w:shd w:val="clear" w:color="auto" w:fill="BFBFBF" w:themeFill="background1" w:themeFillShade="BF"/>
            <w:vAlign w:val="center"/>
          </w:tcPr>
          <w:p w14:paraId="2684DEDB" w14:textId="77777777" w:rsidR="00985A9F" w:rsidRPr="00FB3574" w:rsidRDefault="00985A9F" w:rsidP="008B7E53">
            <w:pPr>
              <w:jc w:val="center"/>
              <w:rPr>
                <w:b/>
                <w:sz w:val="24"/>
                <w:szCs w:val="24"/>
              </w:rPr>
            </w:pPr>
            <w:r w:rsidRPr="00FB3574">
              <w:rPr>
                <w:b/>
                <w:sz w:val="24"/>
                <w:szCs w:val="24"/>
              </w:rPr>
              <w:t>Lp.</w:t>
            </w:r>
          </w:p>
        </w:tc>
        <w:tc>
          <w:tcPr>
            <w:tcW w:w="6663" w:type="dxa"/>
            <w:shd w:val="clear" w:color="auto" w:fill="BFBFBF" w:themeFill="background1" w:themeFillShade="BF"/>
            <w:vAlign w:val="center"/>
          </w:tcPr>
          <w:p w14:paraId="526638E5" w14:textId="77777777" w:rsidR="00985A9F" w:rsidRPr="00FB3574" w:rsidRDefault="00985A9F" w:rsidP="006C6CE5">
            <w:pPr>
              <w:jc w:val="center"/>
              <w:rPr>
                <w:b/>
                <w:sz w:val="24"/>
                <w:szCs w:val="24"/>
              </w:rPr>
            </w:pPr>
            <w:bookmarkStart w:id="22" w:name="_Toc37851459"/>
            <w:r w:rsidRPr="00FB3574">
              <w:rPr>
                <w:b/>
                <w:sz w:val="24"/>
                <w:szCs w:val="24"/>
              </w:rPr>
              <w:t>Wymagania ogólne</w:t>
            </w:r>
            <w:bookmarkEnd w:id="22"/>
          </w:p>
        </w:tc>
        <w:tc>
          <w:tcPr>
            <w:tcW w:w="2977" w:type="dxa"/>
            <w:shd w:val="clear" w:color="auto" w:fill="BFBFBF" w:themeFill="background1" w:themeFillShade="BF"/>
            <w:vAlign w:val="center"/>
          </w:tcPr>
          <w:p w14:paraId="36A19204" w14:textId="2CA56362" w:rsidR="00985A9F" w:rsidRPr="00FB3574" w:rsidRDefault="00985A9F" w:rsidP="008B7E53">
            <w:pPr>
              <w:jc w:val="center"/>
              <w:rPr>
                <w:b/>
                <w:sz w:val="24"/>
                <w:szCs w:val="24"/>
              </w:rPr>
            </w:pPr>
            <w:r w:rsidRPr="00FB3574">
              <w:rPr>
                <w:b/>
                <w:sz w:val="24"/>
                <w:szCs w:val="24"/>
              </w:rPr>
              <w:t xml:space="preserve">Wypełnia wykonawca </w:t>
            </w:r>
            <w:r w:rsidRPr="00FB3574">
              <w:rPr>
                <w:i/>
                <w:sz w:val="24"/>
                <w:szCs w:val="24"/>
              </w:rPr>
              <w:t>opisując zastosowane rozwiązania lub podając parametry techniczne określające typ i prod</w:t>
            </w:r>
            <w:r w:rsidR="008B7E53" w:rsidRPr="00FB3574">
              <w:rPr>
                <w:i/>
                <w:sz w:val="24"/>
                <w:szCs w:val="24"/>
              </w:rPr>
              <w:t>ucenta proponowanych urządzeń i </w:t>
            </w:r>
            <w:r w:rsidRPr="00FB3574">
              <w:rPr>
                <w:i/>
                <w:sz w:val="24"/>
                <w:szCs w:val="24"/>
              </w:rPr>
              <w:t>wyposażenia oraz miejsce zamocowania w pojeździ</w:t>
            </w:r>
            <w:r w:rsidR="008B7E53" w:rsidRPr="00FB3574">
              <w:rPr>
                <w:i/>
                <w:sz w:val="24"/>
                <w:szCs w:val="24"/>
              </w:rPr>
              <w:t>e jak i również oferowaną ilość</w:t>
            </w:r>
          </w:p>
        </w:tc>
      </w:tr>
      <w:tr w:rsidR="00985A9F" w:rsidRPr="00FB3574" w14:paraId="22B6D298" w14:textId="77777777" w:rsidTr="00FA16BC">
        <w:tc>
          <w:tcPr>
            <w:tcW w:w="709" w:type="dxa"/>
            <w:vAlign w:val="center"/>
          </w:tcPr>
          <w:p w14:paraId="0A5C104B" w14:textId="77777777" w:rsidR="00985A9F" w:rsidRPr="00FB3574" w:rsidRDefault="00985A9F" w:rsidP="008B7E53">
            <w:pPr>
              <w:rPr>
                <w:sz w:val="24"/>
                <w:szCs w:val="24"/>
              </w:rPr>
            </w:pPr>
            <w:r w:rsidRPr="00FB3574">
              <w:rPr>
                <w:sz w:val="24"/>
                <w:szCs w:val="24"/>
              </w:rPr>
              <w:t>1.1</w:t>
            </w:r>
          </w:p>
        </w:tc>
        <w:tc>
          <w:tcPr>
            <w:tcW w:w="6663" w:type="dxa"/>
            <w:vAlign w:val="center"/>
          </w:tcPr>
          <w:p w14:paraId="08E9B363" w14:textId="55CF0E44" w:rsidR="00985A9F" w:rsidRPr="00FB3574" w:rsidRDefault="00985A9F" w:rsidP="00FA16BC">
            <w:pPr>
              <w:rPr>
                <w:sz w:val="24"/>
                <w:szCs w:val="24"/>
              </w:rPr>
            </w:pPr>
            <w:r w:rsidRPr="00FB3574">
              <w:rPr>
                <w:sz w:val="24"/>
                <w:szCs w:val="24"/>
              </w:rPr>
              <w:t xml:space="preserve">Przyczepa musi spełniać wymagania polskich przepisów o ruchu drogowym z uwzględnieniem wymagań dotyczących pojazdów uprzywilejowanych, w szczególności ustawy z dnia 20.06.1997 r. Prawo o ruchu drogowym (Dz. U. z 2018 r. poz. 957, z </w:t>
            </w:r>
            <w:proofErr w:type="spellStart"/>
            <w:r w:rsidRPr="00FB3574">
              <w:rPr>
                <w:sz w:val="24"/>
                <w:szCs w:val="24"/>
              </w:rPr>
              <w:t>późn</w:t>
            </w:r>
            <w:proofErr w:type="spellEnd"/>
            <w:r w:rsidRPr="00FB3574">
              <w:rPr>
                <w:sz w:val="24"/>
                <w:szCs w:val="24"/>
              </w:rPr>
              <w:t xml:space="preserve">. zm.) oraz wymagania zawarte w rozporządzeniu Ministra Infrastruktury z dnia 27.10.2016 r. w sprawie warunków technicznych pojazdów oraz zakresu ich niezbędnego wyposażenia (Dz. U. z 2016 Nr 32 poz. 2022 z </w:t>
            </w:r>
            <w:proofErr w:type="spellStart"/>
            <w:r w:rsidRPr="00FB3574">
              <w:rPr>
                <w:sz w:val="24"/>
                <w:szCs w:val="24"/>
              </w:rPr>
              <w:t>późn</w:t>
            </w:r>
            <w:proofErr w:type="spellEnd"/>
            <w:r w:rsidRPr="00FB3574">
              <w:rPr>
                <w:sz w:val="24"/>
                <w:szCs w:val="24"/>
              </w:rPr>
              <w:t>. zm.)</w:t>
            </w:r>
          </w:p>
        </w:tc>
        <w:tc>
          <w:tcPr>
            <w:tcW w:w="2977" w:type="dxa"/>
            <w:vAlign w:val="center"/>
          </w:tcPr>
          <w:p w14:paraId="0893A1E7" w14:textId="116F8280" w:rsidR="00985A9F" w:rsidRPr="00FB3574" w:rsidRDefault="00FA16BC" w:rsidP="00FA16BC">
            <w:pPr>
              <w:jc w:val="center"/>
              <w:rPr>
                <w:i/>
                <w:sz w:val="24"/>
                <w:szCs w:val="24"/>
              </w:rPr>
            </w:pPr>
            <w:r w:rsidRPr="00FB3574">
              <w:rPr>
                <w:i/>
                <w:sz w:val="24"/>
                <w:szCs w:val="24"/>
              </w:rPr>
              <w:t>Spełnia / Nie spełnia</w:t>
            </w:r>
          </w:p>
        </w:tc>
      </w:tr>
      <w:tr w:rsidR="00985A9F" w:rsidRPr="00FB3574" w14:paraId="6EEC8ED1" w14:textId="77777777" w:rsidTr="00FA6B28">
        <w:tc>
          <w:tcPr>
            <w:tcW w:w="709" w:type="dxa"/>
            <w:vAlign w:val="center"/>
          </w:tcPr>
          <w:p w14:paraId="5AB9C31F" w14:textId="77777777" w:rsidR="00985A9F" w:rsidRPr="00FB3574" w:rsidRDefault="00985A9F" w:rsidP="008B7E53">
            <w:pPr>
              <w:rPr>
                <w:sz w:val="24"/>
                <w:szCs w:val="24"/>
              </w:rPr>
            </w:pPr>
            <w:r w:rsidRPr="00FB3574">
              <w:rPr>
                <w:sz w:val="24"/>
                <w:szCs w:val="24"/>
              </w:rPr>
              <w:t>1.2</w:t>
            </w:r>
          </w:p>
        </w:tc>
        <w:tc>
          <w:tcPr>
            <w:tcW w:w="6663" w:type="dxa"/>
            <w:vAlign w:val="center"/>
          </w:tcPr>
          <w:p w14:paraId="237F550E" w14:textId="2A43A3AC" w:rsidR="00985A9F" w:rsidRPr="00FB3574" w:rsidRDefault="00985A9F" w:rsidP="00C4354D">
            <w:pPr>
              <w:rPr>
                <w:sz w:val="24"/>
                <w:szCs w:val="24"/>
              </w:rPr>
            </w:pPr>
            <w:r w:rsidRPr="00FB3574">
              <w:rPr>
                <w:sz w:val="24"/>
                <w:szCs w:val="24"/>
              </w:rPr>
              <w:t>Motopompa przewoźna lub przyczepa z pompą oraz wyposażenie, które jest wymienione w rozporządzeniu wymienionym poniżej, powinny posiadać świadectwa dopuszczenia wydane na podstawie rozporządzenia Ministra Spraw</w:t>
            </w:r>
            <w:r w:rsidR="00C4354D" w:rsidRPr="00FB3574">
              <w:rPr>
                <w:sz w:val="24"/>
                <w:szCs w:val="24"/>
              </w:rPr>
              <w:t xml:space="preserve"> Wewnętrznych i Administracji z </w:t>
            </w:r>
            <w:r w:rsidRPr="00FB3574">
              <w:rPr>
                <w:sz w:val="24"/>
                <w:szCs w:val="24"/>
              </w:rPr>
              <w:t>dnia 20.06.2007 r. w sprawie wykazu wyrobów służących zapewnieniu bezpieczeństwa pub</w:t>
            </w:r>
            <w:r w:rsidR="00C4354D" w:rsidRPr="00FB3574">
              <w:rPr>
                <w:sz w:val="24"/>
                <w:szCs w:val="24"/>
              </w:rPr>
              <w:t>licznego lub ochronie zdrowia i </w:t>
            </w:r>
            <w:r w:rsidRPr="00FB3574">
              <w:rPr>
                <w:sz w:val="24"/>
                <w:szCs w:val="24"/>
              </w:rPr>
              <w:t xml:space="preserve">życia oraz mienia, a także zasad wydawania dopuszczenia tych wyrobów do użytkowania (Dz. U. Nr 143, poz. 1002, z </w:t>
            </w:r>
            <w:proofErr w:type="spellStart"/>
            <w:r w:rsidRPr="00FB3574">
              <w:rPr>
                <w:sz w:val="24"/>
                <w:szCs w:val="24"/>
              </w:rPr>
              <w:t>późn</w:t>
            </w:r>
            <w:proofErr w:type="spellEnd"/>
            <w:r w:rsidRPr="00FB3574">
              <w:rPr>
                <w:sz w:val="24"/>
                <w:szCs w:val="24"/>
              </w:rPr>
              <w:t xml:space="preserve">. zm.), obowiązujące na dzień odbioru, zgodnie z ustawą o ochronie przeciwpożarowej (Dz. U. Nr 147, poz. 1229 z 2002 r., z </w:t>
            </w:r>
            <w:proofErr w:type="spellStart"/>
            <w:r w:rsidRPr="00FB3574">
              <w:rPr>
                <w:sz w:val="24"/>
                <w:szCs w:val="24"/>
              </w:rPr>
              <w:t>późn</w:t>
            </w:r>
            <w:proofErr w:type="spellEnd"/>
            <w:r w:rsidRPr="00FB3574">
              <w:rPr>
                <w:sz w:val="24"/>
                <w:szCs w:val="24"/>
              </w:rPr>
              <w:t xml:space="preserve">. zm.) Zamawiający żąda dostarczenia kopii tego dokumentu potwierdzonej za zgodność z oryginałem najpóźniej do dnia </w:t>
            </w:r>
            <w:r w:rsidR="00C4354D" w:rsidRPr="00FB3574">
              <w:rPr>
                <w:sz w:val="24"/>
                <w:szCs w:val="24"/>
              </w:rPr>
              <w:t>odbioru.</w:t>
            </w:r>
          </w:p>
        </w:tc>
        <w:tc>
          <w:tcPr>
            <w:tcW w:w="2977" w:type="dxa"/>
            <w:vAlign w:val="center"/>
          </w:tcPr>
          <w:p w14:paraId="66EEB6ED" w14:textId="5ABA488A" w:rsidR="00985A9F" w:rsidRPr="00FB3574" w:rsidRDefault="00FA6B28" w:rsidP="00FA6B28">
            <w:pPr>
              <w:jc w:val="center"/>
              <w:rPr>
                <w:i/>
                <w:sz w:val="24"/>
                <w:szCs w:val="24"/>
              </w:rPr>
            </w:pPr>
            <w:r w:rsidRPr="00FB3574">
              <w:rPr>
                <w:i/>
                <w:sz w:val="24"/>
                <w:szCs w:val="24"/>
              </w:rPr>
              <w:t>Spełnia / Nie spełnia</w:t>
            </w:r>
          </w:p>
        </w:tc>
      </w:tr>
      <w:tr w:rsidR="00985A9F" w:rsidRPr="00FB3574" w14:paraId="31B16F06" w14:textId="77777777" w:rsidTr="001E5A22">
        <w:tc>
          <w:tcPr>
            <w:tcW w:w="709" w:type="dxa"/>
            <w:vAlign w:val="center"/>
          </w:tcPr>
          <w:p w14:paraId="042FD746" w14:textId="77777777" w:rsidR="00985A9F" w:rsidRPr="00FB3574" w:rsidRDefault="00985A9F" w:rsidP="008B7E53">
            <w:pPr>
              <w:rPr>
                <w:sz w:val="24"/>
                <w:szCs w:val="24"/>
              </w:rPr>
            </w:pPr>
            <w:r w:rsidRPr="00FB3574">
              <w:rPr>
                <w:sz w:val="24"/>
                <w:szCs w:val="24"/>
              </w:rPr>
              <w:t>1.3</w:t>
            </w:r>
          </w:p>
        </w:tc>
        <w:tc>
          <w:tcPr>
            <w:tcW w:w="6663" w:type="dxa"/>
            <w:vAlign w:val="center"/>
          </w:tcPr>
          <w:p w14:paraId="6793DA20" w14:textId="6094B934" w:rsidR="00985A9F" w:rsidRPr="00FB3574" w:rsidRDefault="00985A9F" w:rsidP="00FA16BC">
            <w:pPr>
              <w:rPr>
                <w:sz w:val="24"/>
                <w:szCs w:val="24"/>
              </w:rPr>
            </w:pPr>
            <w:r w:rsidRPr="00FB3574">
              <w:rPr>
                <w:sz w:val="24"/>
                <w:szCs w:val="24"/>
              </w:rPr>
              <w:t>Motopompa wraz  z przyczepą oraz wyposażeniem fabrycznie nowym, rok produkcji, nie starsze niż 2018 r.</w:t>
            </w:r>
          </w:p>
        </w:tc>
        <w:tc>
          <w:tcPr>
            <w:tcW w:w="2977" w:type="dxa"/>
            <w:vAlign w:val="center"/>
          </w:tcPr>
          <w:p w14:paraId="2E23E268" w14:textId="1C1F6A40" w:rsidR="00985A9F" w:rsidRPr="00FB3574" w:rsidRDefault="001E5A22" w:rsidP="001E5A22">
            <w:pPr>
              <w:jc w:val="center"/>
              <w:rPr>
                <w:sz w:val="24"/>
                <w:szCs w:val="24"/>
              </w:rPr>
            </w:pPr>
            <w:r w:rsidRPr="00FB3574">
              <w:rPr>
                <w:i/>
                <w:sz w:val="24"/>
                <w:szCs w:val="24"/>
              </w:rPr>
              <w:t>Spełnia / Nie spełnia</w:t>
            </w:r>
          </w:p>
        </w:tc>
      </w:tr>
      <w:tr w:rsidR="00985A9F" w:rsidRPr="00FB3574" w14:paraId="05BA9B7C" w14:textId="77777777" w:rsidTr="0037470E">
        <w:tc>
          <w:tcPr>
            <w:tcW w:w="709" w:type="dxa"/>
            <w:vAlign w:val="center"/>
          </w:tcPr>
          <w:p w14:paraId="7EFCF857" w14:textId="77777777" w:rsidR="00985A9F" w:rsidRPr="00FB3574" w:rsidRDefault="00985A9F" w:rsidP="0037470E">
            <w:pPr>
              <w:rPr>
                <w:sz w:val="24"/>
                <w:szCs w:val="24"/>
              </w:rPr>
            </w:pPr>
            <w:r w:rsidRPr="00FB3574">
              <w:rPr>
                <w:sz w:val="24"/>
                <w:szCs w:val="24"/>
              </w:rPr>
              <w:t>1.4</w:t>
            </w:r>
          </w:p>
        </w:tc>
        <w:tc>
          <w:tcPr>
            <w:tcW w:w="6663" w:type="dxa"/>
          </w:tcPr>
          <w:p w14:paraId="49D02687" w14:textId="77777777" w:rsidR="00985A9F" w:rsidRPr="00FB3574" w:rsidRDefault="00985A9F" w:rsidP="006C6CE5">
            <w:pPr>
              <w:jc w:val="both"/>
              <w:rPr>
                <w:sz w:val="24"/>
                <w:szCs w:val="24"/>
              </w:rPr>
            </w:pPr>
            <w:r w:rsidRPr="00FB3574">
              <w:rPr>
                <w:sz w:val="24"/>
                <w:szCs w:val="24"/>
              </w:rPr>
              <w:t>Przyczepa powinna być wyposażona w numer identyfikacyjny oraz tabliczkę znamionową, zgodnie z wymaganiami odrębnych przepisów krajowych.</w:t>
            </w:r>
          </w:p>
          <w:p w14:paraId="5162EBDF" w14:textId="77777777" w:rsidR="00985A9F" w:rsidRPr="00FB3574" w:rsidRDefault="00985A9F" w:rsidP="006C6CE5">
            <w:pPr>
              <w:jc w:val="both"/>
              <w:rPr>
                <w:sz w:val="24"/>
                <w:szCs w:val="24"/>
              </w:rPr>
            </w:pPr>
            <w:r w:rsidRPr="00FB3574">
              <w:rPr>
                <w:sz w:val="24"/>
                <w:szCs w:val="24"/>
              </w:rPr>
              <w:t xml:space="preserve">Na motopompie oraz silniku powinny być umieszczone tabliczki znamionowe. </w:t>
            </w:r>
          </w:p>
          <w:p w14:paraId="5AFFBA41" w14:textId="77777777" w:rsidR="00985A9F" w:rsidRPr="00FB3574" w:rsidRDefault="00985A9F" w:rsidP="006C6CE5">
            <w:pPr>
              <w:jc w:val="both"/>
              <w:rPr>
                <w:sz w:val="24"/>
                <w:szCs w:val="24"/>
              </w:rPr>
            </w:pPr>
            <w:r w:rsidRPr="00FB3574">
              <w:rPr>
                <w:sz w:val="24"/>
                <w:szCs w:val="24"/>
              </w:rPr>
              <w:lastRenderedPageBreak/>
              <w:t>Na tabliczce znamionowej motopompy powinny być umieszczone, co najmniej następujące informacje:</w:t>
            </w:r>
          </w:p>
          <w:p w14:paraId="1F992D33" w14:textId="77777777" w:rsidR="00985A9F" w:rsidRPr="00FB3574" w:rsidRDefault="00985A9F" w:rsidP="006C6CE5">
            <w:pPr>
              <w:jc w:val="both"/>
              <w:rPr>
                <w:sz w:val="24"/>
                <w:szCs w:val="24"/>
              </w:rPr>
            </w:pPr>
            <w:r w:rsidRPr="00FB3574">
              <w:rPr>
                <w:sz w:val="24"/>
                <w:szCs w:val="24"/>
              </w:rPr>
              <w:t>- znak fabryczny lub nazwa producenta,</w:t>
            </w:r>
          </w:p>
          <w:p w14:paraId="5267D258" w14:textId="77777777" w:rsidR="00985A9F" w:rsidRPr="00FB3574" w:rsidRDefault="00985A9F" w:rsidP="006C6CE5">
            <w:pPr>
              <w:jc w:val="both"/>
              <w:rPr>
                <w:sz w:val="24"/>
                <w:szCs w:val="24"/>
              </w:rPr>
            </w:pPr>
            <w:r w:rsidRPr="00FB3574">
              <w:rPr>
                <w:sz w:val="24"/>
                <w:szCs w:val="24"/>
              </w:rPr>
              <w:t>- oznaczenie motopompy,</w:t>
            </w:r>
          </w:p>
          <w:p w14:paraId="73FD6B7B" w14:textId="77777777" w:rsidR="00985A9F" w:rsidRPr="00FB3574" w:rsidRDefault="00985A9F" w:rsidP="006C6CE5">
            <w:pPr>
              <w:jc w:val="both"/>
              <w:rPr>
                <w:sz w:val="24"/>
                <w:szCs w:val="24"/>
              </w:rPr>
            </w:pPr>
            <w:r w:rsidRPr="00FB3574">
              <w:rPr>
                <w:sz w:val="24"/>
                <w:szCs w:val="24"/>
              </w:rPr>
              <w:t>- numer motopompy i rok budowy,</w:t>
            </w:r>
          </w:p>
          <w:p w14:paraId="5C115501" w14:textId="77777777" w:rsidR="00985A9F" w:rsidRPr="00FB3574" w:rsidRDefault="00985A9F" w:rsidP="006C6CE5">
            <w:pPr>
              <w:jc w:val="both"/>
              <w:rPr>
                <w:sz w:val="24"/>
                <w:szCs w:val="24"/>
              </w:rPr>
            </w:pPr>
            <w:r w:rsidRPr="00FB3574">
              <w:rPr>
                <w:sz w:val="24"/>
                <w:szCs w:val="24"/>
              </w:rPr>
              <w:t>- masa całkowita motopompy.</w:t>
            </w:r>
          </w:p>
          <w:p w14:paraId="1FF6E301" w14:textId="77777777" w:rsidR="00985A9F" w:rsidRPr="00FB3574" w:rsidRDefault="00985A9F" w:rsidP="006C6CE5">
            <w:pPr>
              <w:jc w:val="both"/>
              <w:rPr>
                <w:sz w:val="24"/>
                <w:szCs w:val="24"/>
              </w:rPr>
            </w:pPr>
            <w:r w:rsidRPr="00FB3574">
              <w:rPr>
                <w:sz w:val="24"/>
                <w:szCs w:val="24"/>
              </w:rPr>
              <w:t>Na tabliczce znamionowej silnika powinny być umieszczone, co najmniej następujące informacje:</w:t>
            </w:r>
          </w:p>
          <w:p w14:paraId="5D6F5675" w14:textId="77777777" w:rsidR="00985A9F" w:rsidRPr="00FB3574" w:rsidRDefault="00985A9F" w:rsidP="006C6CE5">
            <w:pPr>
              <w:jc w:val="both"/>
              <w:rPr>
                <w:sz w:val="24"/>
                <w:szCs w:val="24"/>
              </w:rPr>
            </w:pPr>
            <w:r w:rsidRPr="00FB3574">
              <w:rPr>
                <w:sz w:val="24"/>
                <w:szCs w:val="24"/>
              </w:rPr>
              <w:t>- znak fabryczny lub nazwa producenta,</w:t>
            </w:r>
          </w:p>
          <w:p w14:paraId="1354B015" w14:textId="77777777" w:rsidR="00985A9F" w:rsidRPr="00FB3574" w:rsidRDefault="00985A9F" w:rsidP="006C6CE5">
            <w:pPr>
              <w:jc w:val="both"/>
              <w:rPr>
                <w:sz w:val="24"/>
                <w:szCs w:val="24"/>
              </w:rPr>
            </w:pPr>
            <w:r w:rsidRPr="00FB3574">
              <w:rPr>
                <w:sz w:val="24"/>
                <w:szCs w:val="24"/>
              </w:rPr>
              <w:t>- oznaczenie typu silnika,</w:t>
            </w:r>
          </w:p>
          <w:p w14:paraId="32F3C67C" w14:textId="77777777" w:rsidR="00985A9F" w:rsidRPr="00FB3574" w:rsidRDefault="00985A9F" w:rsidP="006C6CE5">
            <w:pPr>
              <w:jc w:val="both"/>
              <w:rPr>
                <w:sz w:val="24"/>
                <w:szCs w:val="24"/>
              </w:rPr>
            </w:pPr>
            <w:r w:rsidRPr="00FB3574">
              <w:rPr>
                <w:sz w:val="24"/>
                <w:szCs w:val="24"/>
              </w:rPr>
              <w:t>- numer silnika i rok budowy,</w:t>
            </w:r>
          </w:p>
          <w:p w14:paraId="4D124702" w14:textId="77777777" w:rsidR="00985A9F" w:rsidRPr="00FB3574" w:rsidRDefault="00985A9F" w:rsidP="006C6CE5">
            <w:pPr>
              <w:jc w:val="both"/>
              <w:rPr>
                <w:sz w:val="24"/>
                <w:szCs w:val="24"/>
              </w:rPr>
            </w:pPr>
            <w:r w:rsidRPr="00FB3574">
              <w:rPr>
                <w:sz w:val="24"/>
                <w:szCs w:val="24"/>
              </w:rPr>
              <w:t>- moc i obroty nominalne silnika.</w:t>
            </w:r>
          </w:p>
        </w:tc>
        <w:tc>
          <w:tcPr>
            <w:tcW w:w="2977" w:type="dxa"/>
            <w:vAlign w:val="center"/>
          </w:tcPr>
          <w:p w14:paraId="4491EC76" w14:textId="77777777" w:rsidR="001E5A22" w:rsidRPr="00FB3574" w:rsidRDefault="001E5A22" w:rsidP="001E5A22">
            <w:pPr>
              <w:jc w:val="center"/>
              <w:rPr>
                <w:i/>
                <w:sz w:val="24"/>
                <w:szCs w:val="24"/>
              </w:rPr>
            </w:pPr>
          </w:p>
          <w:p w14:paraId="513AE7E6" w14:textId="2D294C47" w:rsidR="00985A9F" w:rsidRPr="00FB3574" w:rsidRDefault="00985A9F" w:rsidP="001E5A22">
            <w:pPr>
              <w:jc w:val="center"/>
              <w:rPr>
                <w:i/>
                <w:sz w:val="24"/>
                <w:szCs w:val="24"/>
              </w:rPr>
            </w:pPr>
            <w:r w:rsidRPr="00FB3574">
              <w:rPr>
                <w:i/>
                <w:sz w:val="24"/>
                <w:szCs w:val="24"/>
              </w:rPr>
              <w:t>Podać markę typ:</w:t>
            </w:r>
          </w:p>
          <w:p w14:paraId="300764E6" w14:textId="77777777" w:rsidR="001E5A22" w:rsidRPr="00FB3574" w:rsidRDefault="001E5A22" w:rsidP="001E5A22">
            <w:pPr>
              <w:jc w:val="center"/>
              <w:rPr>
                <w:i/>
                <w:sz w:val="24"/>
                <w:szCs w:val="24"/>
              </w:rPr>
            </w:pPr>
          </w:p>
          <w:p w14:paraId="26B69D01" w14:textId="07FF6A01" w:rsidR="001E5A22" w:rsidRPr="00FB3574" w:rsidRDefault="001E5A22" w:rsidP="001E5A22">
            <w:pPr>
              <w:jc w:val="center"/>
              <w:rPr>
                <w:i/>
                <w:sz w:val="24"/>
                <w:szCs w:val="24"/>
              </w:rPr>
            </w:pPr>
            <w:r w:rsidRPr="00FB3574">
              <w:rPr>
                <w:i/>
                <w:sz w:val="24"/>
                <w:szCs w:val="24"/>
              </w:rPr>
              <w:t>……………………………</w:t>
            </w:r>
          </w:p>
          <w:p w14:paraId="5BDF4A07" w14:textId="77777777" w:rsidR="00985A9F" w:rsidRPr="00FB3574" w:rsidRDefault="00985A9F" w:rsidP="001E5A22">
            <w:pPr>
              <w:jc w:val="center"/>
              <w:rPr>
                <w:sz w:val="24"/>
                <w:szCs w:val="24"/>
              </w:rPr>
            </w:pPr>
          </w:p>
          <w:p w14:paraId="245FF85E" w14:textId="77777777" w:rsidR="001E5A22" w:rsidRPr="00FB3574" w:rsidRDefault="001E5A22" w:rsidP="001E5A22">
            <w:pPr>
              <w:jc w:val="center"/>
              <w:rPr>
                <w:sz w:val="24"/>
                <w:szCs w:val="24"/>
              </w:rPr>
            </w:pPr>
          </w:p>
          <w:p w14:paraId="10C7E6F3" w14:textId="77777777" w:rsidR="001E5A22" w:rsidRPr="00FB3574" w:rsidRDefault="001E5A22" w:rsidP="001E5A22">
            <w:pPr>
              <w:jc w:val="center"/>
              <w:rPr>
                <w:sz w:val="24"/>
                <w:szCs w:val="24"/>
              </w:rPr>
            </w:pPr>
          </w:p>
          <w:p w14:paraId="21912D21" w14:textId="77777777" w:rsidR="0037470E" w:rsidRPr="00FB3574" w:rsidRDefault="0037470E" w:rsidP="001E5A22">
            <w:pPr>
              <w:jc w:val="center"/>
              <w:rPr>
                <w:i/>
                <w:sz w:val="24"/>
                <w:szCs w:val="24"/>
              </w:rPr>
            </w:pPr>
          </w:p>
          <w:p w14:paraId="597D0E46" w14:textId="77777777" w:rsidR="0037470E" w:rsidRPr="00FB3574" w:rsidRDefault="0037470E" w:rsidP="001E5A22">
            <w:pPr>
              <w:jc w:val="center"/>
              <w:rPr>
                <w:i/>
                <w:sz w:val="24"/>
                <w:szCs w:val="24"/>
              </w:rPr>
            </w:pPr>
          </w:p>
          <w:p w14:paraId="2D99719E" w14:textId="77777777" w:rsidR="0037470E" w:rsidRPr="00FB3574" w:rsidRDefault="0037470E" w:rsidP="001E5A22">
            <w:pPr>
              <w:jc w:val="center"/>
              <w:rPr>
                <w:i/>
                <w:sz w:val="24"/>
                <w:szCs w:val="24"/>
              </w:rPr>
            </w:pPr>
          </w:p>
          <w:p w14:paraId="72A87A3C" w14:textId="77777777" w:rsidR="0037470E" w:rsidRPr="00FB3574" w:rsidRDefault="0037470E" w:rsidP="001E5A22">
            <w:pPr>
              <w:jc w:val="center"/>
              <w:rPr>
                <w:i/>
                <w:sz w:val="24"/>
                <w:szCs w:val="24"/>
              </w:rPr>
            </w:pPr>
          </w:p>
          <w:p w14:paraId="5FF39F9D" w14:textId="0984358F" w:rsidR="001E5A22" w:rsidRPr="00FB3574" w:rsidRDefault="001E5A22" w:rsidP="001E5A22">
            <w:pPr>
              <w:jc w:val="center"/>
              <w:rPr>
                <w:i/>
                <w:sz w:val="24"/>
                <w:szCs w:val="24"/>
              </w:rPr>
            </w:pPr>
            <w:r w:rsidRPr="00FB3574">
              <w:rPr>
                <w:i/>
                <w:sz w:val="24"/>
                <w:szCs w:val="24"/>
              </w:rPr>
              <w:t>Spełnia / Nie spełnia</w:t>
            </w:r>
          </w:p>
          <w:p w14:paraId="2027E8D4" w14:textId="77777777" w:rsidR="00985A9F" w:rsidRPr="00FB3574" w:rsidRDefault="00985A9F" w:rsidP="001E5A22">
            <w:pPr>
              <w:jc w:val="center"/>
              <w:rPr>
                <w:sz w:val="24"/>
                <w:szCs w:val="24"/>
              </w:rPr>
            </w:pPr>
          </w:p>
          <w:p w14:paraId="361BD147" w14:textId="77777777" w:rsidR="00985A9F" w:rsidRPr="00FB3574" w:rsidRDefault="00985A9F" w:rsidP="001E5A22">
            <w:pPr>
              <w:jc w:val="center"/>
              <w:rPr>
                <w:sz w:val="24"/>
                <w:szCs w:val="24"/>
              </w:rPr>
            </w:pPr>
          </w:p>
          <w:p w14:paraId="64385679" w14:textId="77777777" w:rsidR="00985A9F" w:rsidRPr="00FB3574" w:rsidRDefault="00985A9F" w:rsidP="001E5A22">
            <w:pPr>
              <w:jc w:val="center"/>
              <w:rPr>
                <w:sz w:val="24"/>
                <w:szCs w:val="24"/>
              </w:rPr>
            </w:pPr>
          </w:p>
          <w:p w14:paraId="605A5D4F" w14:textId="77777777" w:rsidR="00985A9F" w:rsidRPr="00FB3574" w:rsidRDefault="00985A9F" w:rsidP="001E5A22">
            <w:pPr>
              <w:jc w:val="center"/>
              <w:rPr>
                <w:sz w:val="24"/>
                <w:szCs w:val="24"/>
              </w:rPr>
            </w:pPr>
          </w:p>
        </w:tc>
      </w:tr>
      <w:tr w:rsidR="00985A9F" w:rsidRPr="00FB3574" w14:paraId="75552884" w14:textId="77777777" w:rsidTr="008B7E53">
        <w:tc>
          <w:tcPr>
            <w:tcW w:w="709" w:type="dxa"/>
            <w:shd w:val="clear" w:color="auto" w:fill="BFBFBF" w:themeFill="background1" w:themeFillShade="BF"/>
          </w:tcPr>
          <w:p w14:paraId="62EB9A38" w14:textId="77777777" w:rsidR="00985A9F" w:rsidRPr="00FB3574" w:rsidRDefault="00985A9F" w:rsidP="006C6CE5">
            <w:pPr>
              <w:rPr>
                <w:b/>
                <w:sz w:val="24"/>
                <w:szCs w:val="24"/>
              </w:rPr>
            </w:pPr>
            <w:r w:rsidRPr="00FB3574">
              <w:rPr>
                <w:b/>
                <w:sz w:val="24"/>
                <w:szCs w:val="24"/>
              </w:rPr>
              <w:lastRenderedPageBreak/>
              <w:t>2.</w:t>
            </w:r>
          </w:p>
        </w:tc>
        <w:tc>
          <w:tcPr>
            <w:tcW w:w="6663" w:type="dxa"/>
            <w:shd w:val="clear" w:color="auto" w:fill="BFBFBF" w:themeFill="background1" w:themeFillShade="BF"/>
            <w:vAlign w:val="center"/>
          </w:tcPr>
          <w:p w14:paraId="03883CB3" w14:textId="77777777" w:rsidR="00985A9F" w:rsidRPr="00FB3574" w:rsidRDefault="00985A9F" w:rsidP="006C6CE5">
            <w:pPr>
              <w:jc w:val="center"/>
              <w:rPr>
                <w:b/>
                <w:sz w:val="24"/>
                <w:szCs w:val="24"/>
              </w:rPr>
            </w:pPr>
            <w:r w:rsidRPr="00FB3574">
              <w:rPr>
                <w:b/>
                <w:sz w:val="24"/>
                <w:szCs w:val="24"/>
              </w:rPr>
              <w:t>Wymagania dla przyczepy</w:t>
            </w:r>
          </w:p>
        </w:tc>
        <w:tc>
          <w:tcPr>
            <w:tcW w:w="2977" w:type="dxa"/>
            <w:shd w:val="clear" w:color="auto" w:fill="BFBFBF" w:themeFill="background1" w:themeFillShade="BF"/>
          </w:tcPr>
          <w:p w14:paraId="1C8D5727" w14:textId="77777777" w:rsidR="00985A9F" w:rsidRPr="00FB3574" w:rsidRDefault="00985A9F" w:rsidP="006C6CE5">
            <w:pPr>
              <w:rPr>
                <w:sz w:val="24"/>
                <w:szCs w:val="24"/>
              </w:rPr>
            </w:pPr>
          </w:p>
        </w:tc>
      </w:tr>
      <w:tr w:rsidR="00985A9F" w:rsidRPr="00FB3574" w14:paraId="6080B085" w14:textId="77777777" w:rsidTr="0037470E">
        <w:tc>
          <w:tcPr>
            <w:tcW w:w="709" w:type="dxa"/>
            <w:vAlign w:val="center"/>
          </w:tcPr>
          <w:p w14:paraId="5F003661" w14:textId="77777777" w:rsidR="00985A9F" w:rsidRPr="00FB3574" w:rsidRDefault="00985A9F" w:rsidP="0037470E">
            <w:pPr>
              <w:rPr>
                <w:sz w:val="24"/>
                <w:szCs w:val="24"/>
              </w:rPr>
            </w:pPr>
            <w:r w:rsidRPr="00FB3574">
              <w:rPr>
                <w:sz w:val="24"/>
                <w:szCs w:val="24"/>
              </w:rPr>
              <w:t>2.1</w:t>
            </w:r>
          </w:p>
        </w:tc>
        <w:tc>
          <w:tcPr>
            <w:tcW w:w="6663" w:type="dxa"/>
            <w:vAlign w:val="center"/>
          </w:tcPr>
          <w:p w14:paraId="26330CC5" w14:textId="77777777" w:rsidR="00985A9F" w:rsidRPr="00FB3574" w:rsidRDefault="00985A9F" w:rsidP="0037470E">
            <w:pPr>
              <w:widowControl w:val="0"/>
              <w:autoSpaceDE w:val="0"/>
              <w:autoSpaceDN w:val="0"/>
              <w:adjustRightInd w:val="0"/>
              <w:rPr>
                <w:sz w:val="24"/>
                <w:szCs w:val="24"/>
              </w:rPr>
            </w:pPr>
            <w:r w:rsidRPr="00FB3574">
              <w:rPr>
                <w:sz w:val="24"/>
                <w:szCs w:val="24"/>
              </w:rPr>
              <w:t>Przyczepa musi zapewniać możliwość samodzielnej pracy motopompy i być wyposażona w minimum 4 stabilne wysuwne podpory, rozmieszczone na każdym z rogów przyczepy. Podpory powinny umożliwiać podparcie przyczepy. Konstrukcja podpór powinna umożliwiać ich wysunięcie przez 1 osobę i nie może wymagać użycia dodatkowych narzędzi. Mechanizm wysuwu powinien umożliwiać regulację długości każdej z podpór osobno.</w:t>
            </w:r>
          </w:p>
        </w:tc>
        <w:tc>
          <w:tcPr>
            <w:tcW w:w="2977" w:type="dxa"/>
            <w:vAlign w:val="center"/>
          </w:tcPr>
          <w:p w14:paraId="446646B5" w14:textId="7E216906" w:rsidR="00985A9F" w:rsidRPr="00FB3574" w:rsidRDefault="00985A9F" w:rsidP="0037470E">
            <w:pPr>
              <w:jc w:val="center"/>
              <w:rPr>
                <w:i/>
                <w:sz w:val="24"/>
                <w:szCs w:val="24"/>
              </w:rPr>
            </w:pPr>
            <w:r w:rsidRPr="00FB3574">
              <w:rPr>
                <w:i/>
                <w:sz w:val="24"/>
                <w:szCs w:val="24"/>
              </w:rPr>
              <w:t xml:space="preserve">Należy podać nazwy handlowe (marka, typ, model, itp.) </w:t>
            </w:r>
          </w:p>
          <w:p w14:paraId="22B371C9" w14:textId="77777777" w:rsidR="0037470E" w:rsidRPr="00FB3574" w:rsidRDefault="0037470E" w:rsidP="0037470E">
            <w:pPr>
              <w:jc w:val="center"/>
              <w:rPr>
                <w:i/>
                <w:sz w:val="24"/>
                <w:szCs w:val="24"/>
              </w:rPr>
            </w:pPr>
          </w:p>
          <w:p w14:paraId="30538D51" w14:textId="77777777" w:rsidR="0037470E" w:rsidRPr="00FB3574" w:rsidRDefault="0037470E" w:rsidP="0037470E">
            <w:pPr>
              <w:rPr>
                <w:i/>
                <w:sz w:val="24"/>
                <w:szCs w:val="24"/>
              </w:rPr>
            </w:pPr>
            <w:r w:rsidRPr="00FB3574">
              <w:rPr>
                <w:i/>
                <w:sz w:val="24"/>
                <w:szCs w:val="24"/>
              </w:rPr>
              <w:t>………………………………</w:t>
            </w:r>
          </w:p>
          <w:p w14:paraId="67A1BCDD" w14:textId="77777777" w:rsidR="0037470E" w:rsidRPr="00FB3574" w:rsidRDefault="0037470E" w:rsidP="0037470E">
            <w:pPr>
              <w:rPr>
                <w:i/>
                <w:sz w:val="24"/>
                <w:szCs w:val="24"/>
              </w:rPr>
            </w:pPr>
          </w:p>
          <w:p w14:paraId="0F7D99C4" w14:textId="659A32F5" w:rsidR="0037470E" w:rsidRPr="00FB3574" w:rsidRDefault="0037470E" w:rsidP="0037470E">
            <w:pPr>
              <w:rPr>
                <w:i/>
                <w:sz w:val="24"/>
                <w:szCs w:val="24"/>
              </w:rPr>
            </w:pPr>
            <w:r w:rsidRPr="00FB3574">
              <w:rPr>
                <w:i/>
                <w:sz w:val="24"/>
                <w:szCs w:val="24"/>
              </w:rPr>
              <w:t xml:space="preserve">       Spełnia / Nie spełnia</w:t>
            </w:r>
          </w:p>
        </w:tc>
      </w:tr>
      <w:tr w:rsidR="00985A9F" w:rsidRPr="00FB3574" w14:paraId="57B77B71" w14:textId="77777777" w:rsidTr="00E75872">
        <w:tc>
          <w:tcPr>
            <w:tcW w:w="709" w:type="dxa"/>
            <w:vAlign w:val="center"/>
          </w:tcPr>
          <w:p w14:paraId="4400C09F" w14:textId="77777777" w:rsidR="00985A9F" w:rsidRPr="00FB3574" w:rsidRDefault="00985A9F" w:rsidP="0037470E">
            <w:pPr>
              <w:rPr>
                <w:sz w:val="24"/>
                <w:szCs w:val="24"/>
              </w:rPr>
            </w:pPr>
            <w:r w:rsidRPr="00FB3574">
              <w:rPr>
                <w:sz w:val="24"/>
                <w:szCs w:val="24"/>
              </w:rPr>
              <w:t>2.2</w:t>
            </w:r>
          </w:p>
        </w:tc>
        <w:tc>
          <w:tcPr>
            <w:tcW w:w="6663" w:type="dxa"/>
            <w:vAlign w:val="center"/>
          </w:tcPr>
          <w:p w14:paraId="6BEA7996" w14:textId="177ADD8E" w:rsidR="00985A9F" w:rsidRPr="00FB3574" w:rsidRDefault="00985A9F" w:rsidP="0037470E">
            <w:pPr>
              <w:widowControl w:val="0"/>
              <w:autoSpaceDE w:val="0"/>
              <w:autoSpaceDN w:val="0"/>
              <w:adjustRightInd w:val="0"/>
              <w:rPr>
                <w:sz w:val="24"/>
                <w:szCs w:val="24"/>
              </w:rPr>
            </w:pPr>
            <w:r w:rsidRPr="00FB3574">
              <w:rPr>
                <w:sz w:val="24"/>
                <w:szCs w:val="24"/>
              </w:rPr>
              <w:t xml:space="preserve">Pompa oraz wszelkie elementy wyposażenia powinny być zamocowane na przyczepie w sposób zapewniający bezpieczne użytkowanie z uwzględnieniem zasad ergonomii oraz stabilności w trakcie transportu. Pompę i silnik wyposażyć w elementy zabezpieczające przed przenoszeniem drgań na podwozie przyczepy. </w:t>
            </w:r>
          </w:p>
        </w:tc>
        <w:tc>
          <w:tcPr>
            <w:tcW w:w="2977" w:type="dxa"/>
            <w:vAlign w:val="center"/>
          </w:tcPr>
          <w:p w14:paraId="1D4769ED" w14:textId="5D36B998" w:rsidR="00985A9F" w:rsidRPr="00FB3574" w:rsidRDefault="00E75872" w:rsidP="00E75872">
            <w:pPr>
              <w:jc w:val="center"/>
              <w:rPr>
                <w:sz w:val="24"/>
                <w:szCs w:val="24"/>
              </w:rPr>
            </w:pPr>
            <w:r w:rsidRPr="00FB3574">
              <w:rPr>
                <w:i/>
                <w:sz w:val="24"/>
                <w:szCs w:val="24"/>
              </w:rPr>
              <w:t>Spełnia / Nie spełnia</w:t>
            </w:r>
          </w:p>
        </w:tc>
      </w:tr>
      <w:tr w:rsidR="00985A9F" w:rsidRPr="00FB3574" w14:paraId="09B6C23E" w14:textId="77777777" w:rsidTr="00E75872">
        <w:tc>
          <w:tcPr>
            <w:tcW w:w="709" w:type="dxa"/>
            <w:vAlign w:val="center"/>
          </w:tcPr>
          <w:p w14:paraId="35078FCB" w14:textId="77777777" w:rsidR="00985A9F" w:rsidRPr="00FB3574" w:rsidRDefault="00985A9F" w:rsidP="0037470E">
            <w:pPr>
              <w:rPr>
                <w:sz w:val="24"/>
                <w:szCs w:val="24"/>
              </w:rPr>
            </w:pPr>
            <w:r w:rsidRPr="00FB3574">
              <w:rPr>
                <w:sz w:val="24"/>
                <w:szCs w:val="24"/>
              </w:rPr>
              <w:t>2.3</w:t>
            </w:r>
          </w:p>
        </w:tc>
        <w:tc>
          <w:tcPr>
            <w:tcW w:w="6663" w:type="dxa"/>
            <w:vAlign w:val="center"/>
          </w:tcPr>
          <w:p w14:paraId="7E242E3E" w14:textId="2EFB762C" w:rsidR="00985A9F" w:rsidRPr="00FB3574" w:rsidRDefault="00985A9F" w:rsidP="0037470E">
            <w:pPr>
              <w:rPr>
                <w:sz w:val="24"/>
                <w:szCs w:val="24"/>
              </w:rPr>
            </w:pPr>
            <w:r w:rsidRPr="00FB3574">
              <w:rPr>
                <w:sz w:val="24"/>
                <w:szCs w:val="24"/>
              </w:rPr>
              <w:t xml:space="preserve">Elementy podwozia przyczepy </w:t>
            </w:r>
            <w:r w:rsidR="00E75872" w:rsidRPr="00FB3574">
              <w:rPr>
                <w:sz w:val="24"/>
                <w:szCs w:val="24"/>
              </w:rPr>
              <w:t>zabezpieczone antykorozyjnie</w:t>
            </w:r>
            <w:r w:rsidRPr="00FB3574">
              <w:rPr>
                <w:sz w:val="24"/>
                <w:szCs w:val="24"/>
              </w:rPr>
              <w:t xml:space="preserve">:  elementy metalowe pokryte </w:t>
            </w:r>
            <w:proofErr w:type="spellStart"/>
            <w:r w:rsidRPr="00FB3574">
              <w:rPr>
                <w:sz w:val="24"/>
                <w:szCs w:val="24"/>
              </w:rPr>
              <w:t>ocynkiem</w:t>
            </w:r>
            <w:proofErr w:type="spellEnd"/>
            <w:r w:rsidRPr="00FB3574">
              <w:rPr>
                <w:sz w:val="24"/>
                <w:szCs w:val="24"/>
              </w:rPr>
              <w:t xml:space="preserve"> kładzionym na gorąco, powierzchnia płyty podłogi wykonana z innych materiałów niż stal zabezpieczona przed wilgocią.</w:t>
            </w:r>
          </w:p>
          <w:p w14:paraId="4D0EF603" w14:textId="77777777" w:rsidR="00985A9F" w:rsidRPr="00FB3574" w:rsidRDefault="00985A9F" w:rsidP="0037470E">
            <w:pPr>
              <w:rPr>
                <w:sz w:val="24"/>
                <w:szCs w:val="24"/>
              </w:rPr>
            </w:pPr>
            <w:r w:rsidRPr="00FB3574">
              <w:rPr>
                <w:sz w:val="24"/>
                <w:szCs w:val="24"/>
              </w:rPr>
              <w:t>Zabudowa – plandeka: czerwone (RAL – 3000),</w:t>
            </w:r>
          </w:p>
          <w:p w14:paraId="5200A3BC" w14:textId="77777777" w:rsidR="00985A9F" w:rsidRPr="00FB3574" w:rsidRDefault="00985A9F" w:rsidP="0037470E">
            <w:pPr>
              <w:rPr>
                <w:sz w:val="24"/>
                <w:szCs w:val="24"/>
              </w:rPr>
            </w:pPr>
            <w:r w:rsidRPr="00FB3574">
              <w:rPr>
                <w:sz w:val="24"/>
                <w:szCs w:val="24"/>
              </w:rPr>
              <w:t xml:space="preserve">Burty: zabezpieczone powłoką antykorozyjną </w:t>
            </w:r>
            <w:proofErr w:type="spellStart"/>
            <w:r w:rsidRPr="00FB3574">
              <w:rPr>
                <w:sz w:val="24"/>
                <w:szCs w:val="24"/>
              </w:rPr>
              <w:t>ocynk</w:t>
            </w:r>
            <w:proofErr w:type="spellEnd"/>
            <w:r w:rsidRPr="00FB3574">
              <w:rPr>
                <w:sz w:val="24"/>
                <w:szCs w:val="24"/>
              </w:rPr>
              <w:t xml:space="preserve"> kładziony na gorąco lub aluminiowe</w:t>
            </w:r>
          </w:p>
        </w:tc>
        <w:tc>
          <w:tcPr>
            <w:tcW w:w="2977" w:type="dxa"/>
            <w:vAlign w:val="center"/>
          </w:tcPr>
          <w:p w14:paraId="7D964A8B" w14:textId="5F924230" w:rsidR="00985A9F" w:rsidRPr="00FB3574" w:rsidRDefault="00E75872" w:rsidP="00E75872">
            <w:pPr>
              <w:jc w:val="center"/>
              <w:rPr>
                <w:sz w:val="24"/>
                <w:szCs w:val="24"/>
              </w:rPr>
            </w:pPr>
            <w:r w:rsidRPr="00FB3574">
              <w:rPr>
                <w:i/>
                <w:sz w:val="24"/>
                <w:szCs w:val="24"/>
              </w:rPr>
              <w:t>Spełnia / Nie spełnia</w:t>
            </w:r>
          </w:p>
        </w:tc>
      </w:tr>
      <w:tr w:rsidR="00985A9F" w:rsidRPr="00FB3574" w14:paraId="09EF5ADE" w14:textId="77777777" w:rsidTr="00E75872">
        <w:tc>
          <w:tcPr>
            <w:tcW w:w="709" w:type="dxa"/>
            <w:vAlign w:val="center"/>
          </w:tcPr>
          <w:p w14:paraId="43466EDC" w14:textId="77777777" w:rsidR="00985A9F" w:rsidRPr="00FB3574" w:rsidRDefault="00985A9F" w:rsidP="0037470E">
            <w:pPr>
              <w:rPr>
                <w:sz w:val="24"/>
                <w:szCs w:val="24"/>
              </w:rPr>
            </w:pPr>
            <w:r w:rsidRPr="00FB3574">
              <w:rPr>
                <w:sz w:val="24"/>
                <w:szCs w:val="24"/>
              </w:rPr>
              <w:t>2.4.</w:t>
            </w:r>
          </w:p>
        </w:tc>
        <w:tc>
          <w:tcPr>
            <w:tcW w:w="6663" w:type="dxa"/>
            <w:vAlign w:val="center"/>
          </w:tcPr>
          <w:p w14:paraId="0017B974" w14:textId="77777777" w:rsidR="00985A9F" w:rsidRPr="00FB3574" w:rsidRDefault="00985A9F" w:rsidP="0037470E">
            <w:pPr>
              <w:rPr>
                <w:sz w:val="24"/>
                <w:szCs w:val="24"/>
              </w:rPr>
            </w:pPr>
            <w:r w:rsidRPr="00FB3574">
              <w:rPr>
                <w:sz w:val="24"/>
                <w:szCs w:val="24"/>
              </w:rPr>
              <w:t>Charakterystyka zawieszenia powinna być taka, aby mogło ono wytrzymywać stałe maksymalne dopuszczalne obciążenie bez uszkodzeń we wszystkich warunkach eksploatacji przewidzianych przez producenta. Przyczepa wyposażona w dwie osie („tandem”).</w:t>
            </w:r>
          </w:p>
        </w:tc>
        <w:tc>
          <w:tcPr>
            <w:tcW w:w="2977" w:type="dxa"/>
            <w:vAlign w:val="center"/>
          </w:tcPr>
          <w:p w14:paraId="29324E37" w14:textId="7FF13AD7" w:rsidR="00985A9F" w:rsidRPr="00FB3574" w:rsidRDefault="00E75872" w:rsidP="00E75872">
            <w:pPr>
              <w:jc w:val="center"/>
              <w:rPr>
                <w:sz w:val="24"/>
                <w:szCs w:val="24"/>
              </w:rPr>
            </w:pPr>
            <w:r w:rsidRPr="00FB3574">
              <w:rPr>
                <w:i/>
                <w:sz w:val="24"/>
                <w:szCs w:val="24"/>
              </w:rPr>
              <w:t>Spełnia / Nie spełnia</w:t>
            </w:r>
          </w:p>
        </w:tc>
      </w:tr>
      <w:tr w:rsidR="00985A9F" w:rsidRPr="00FB3574" w14:paraId="04B2B61F" w14:textId="77777777" w:rsidTr="00C12F18">
        <w:tc>
          <w:tcPr>
            <w:tcW w:w="709" w:type="dxa"/>
            <w:vAlign w:val="center"/>
          </w:tcPr>
          <w:p w14:paraId="3E7DB151" w14:textId="77777777" w:rsidR="00985A9F" w:rsidRPr="00FB3574" w:rsidRDefault="00985A9F" w:rsidP="0037470E">
            <w:pPr>
              <w:rPr>
                <w:sz w:val="24"/>
                <w:szCs w:val="24"/>
              </w:rPr>
            </w:pPr>
            <w:r w:rsidRPr="00FB3574">
              <w:rPr>
                <w:sz w:val="24"/>
                <w:szCs w:val="24"/>
              </w:rPr>
              <w:t>2.5</w:t>
            </w:r>
          </w:p>
        </w:tc>
        <w:tc>
          <w:tcPr>
            <w:tcW w:w="6663" w:type="dxa"/>
            <w:vAlign w:val="center"/>
          </w:tcPr>
          <w:p w14:paraId="770852E1" w14:textId="77777777" w:rsidR="00985A9F" w:rsidRPr="00FB3574" w:rsidRDefault="00985A9F" w:rsidP="00C12F18">
            <w:pPr>
              <w:rPr>
                <w:sz w:val="24"/>
                <w:szCs w:val="24"/>
              </w:rPr>
            </w:pPr>
            <w:r w:rsidRPr="00FB3574">
              <w:rPr>
                <w:sz w:val="24"/>
                <w:szCs w:val="24"/>
              </w:rPr>
              <w:t xml:space="preserve">Przyczepa o dopuszczalnej masie całkowitej maximum 2 600 kg. </w:t>
            </w:r>
          </w:p>
          <w:p w14:paraId="15607581" w14:textId="77777777" w:rsidR="00985A9F" w:rsidRPr="00FB3574" w:rsidRDefault="00985A9F" w:rsidP="00C12F18">
            <w:pPr>
              <w:rPr>
                <w:bCs/>
                <w:sz w:val="24"/>
                <w:szCs w:val="24"/>
              </w:rPr>
            </w:pPr>
            <w:r w:rsidRPr="00FB3574">
              <w:rPr>
                <w:sz w:val="24"/>
                <w:szCs w:val="24"/>
              </w:rPr>
              <w:t xml:space="preserve">Przyczepa musi być wyposażona w hamulec roboczy i postojowy. </w:t>
            </w:r>
          </w:p>
        </w:tc>
        <w:tc>
          <w:tcPr>
            <w:tcW w:w="2977" w:type="dxa"/>
            <w:vAlign w:val="center"/>
          </w:tcPr>
          <w:p w14:paraId="3088A1C4" w14:textId="721A4B46" w:rsidR="00985A9F" w:rsidRPr="00FB3574" w:rsidRDefault="00C12F18" w:rsidP="00C12F18">
            <w:pPr>
              <w:jc w:val="center"/>
              <w:rPr>
                <w:sz w:val="24"/>
                <w:szCs w:val="24"/>
              </w:rPr>
            </w:pPr>
            <w:r w:rsidRPr="00FB3574">
              <w:rPr>
                <w:i/>
                <w:sz w:val="24"/>
                <w:szCs w:val="24"/>
              </w:rPr>
              <w:t>Spełnia / Nie spełnia</w:t>
            </w:r>
          </w:p>
        </w:tc>
      </w:tr>
      <w:tr w:rsidR="00985A9F" w:rsidRPr="00FB3574" w14:paraId="4F72CF81" w14:textId="77777777" w:rsidTr="00303EE7">
        <w:tc>
          <w:tcPr>
            <w:tcW w:w="709" w:type="dxa"/>
            <w:vAlign w:val="center"/>
          </w:tcPr>
          <w:p w14:paraId="5701758A" w14:textId="77777777" w:rsidR="00985A9F" w:rsidRPr="00FB3574" w:rsidRDefault="00985A9F" w:rsidP="00303EE7">
            <w:pPr>
              <w:rPr>
                <w:sz w:val="24"/>
                <w:szCs w:val="24"/>
              </w:rPr>
            </w:pPr>
            <w:r w:rsidRPr="00FB3574">
              <w:rPr>
                <w:sz w:val="24"/>
                <w:szCs w:val="24"/>
              </w:rPr>
              <w:t>2.6</w:t>
            </w:r>
          </w:p>
        </w:tc>
        <w:tc>
          <w:tcPr>
            <w:tcW w:w="6663" w:type="dxa"/>
            <w:vAlign w:val="center"/>
          </w:tcPr>
          <w:p w14:paraId="6E070466" w14:textId="77777777" w:rsidR="00985A9F" w:rsidRPr="00FB3574" w:rsidRDefault="00985A9F" w:rsidP="00C12F18">
            <w:pPr>
              <w:rPr>
                <w:sz w:val="24"/>
                <w:szCs w:val="24"/>
              </w:rPr>
            </w:pPr>
            <w:r w:rsidRPr="00FB3574">
              <w:rPr>
                <w:sz w:val="24"/>
                <w:szCs w:val="24"/>
              </w:rPr>
              <w:t>Obręcze kół min. 14".</w:t>
            </w:r>
          </w:p>
          <w:p w14:paraId="1E40B205" w14:textId="77777777" w:rsidR="00985A9F" w:rsidRPr="00FB3574" w:rsidRDefault="00985A9F" w:rsidP="00C12F18">
            <w:pPr>
              <w:rPr>
                <w:sz w:val="24"/>
                <w:szCs w:val="24"/>
              </w:rPr>
            </w:pPr>
            <w:r w:rsidRPr="00FB3574">
              <w:rPr>
                <w:sz w:val="24"/>
                <w:szCs w:val="24"/>
              </w:rPr>
              <w:t>Przyczepa powinna posiadać ogumienie pneumatyczne, bezdętkowe o nośności dostosowanej do nacisku koła oraz dostosowane do maksymalnej prędkości pojazdu.</w:t>
            </w:r>
          </w:p>
          <w:p w14:paraId="32FA3220" w14:textId="77777777" w:rsidR="00985A9F" w:rsidRPr="00FB3574" w:rsidRDefault="00985A9F" w:rsidP="00C12F18">
            <w:pPr>
              <w:rPr>
                <w:sz w:val="24"/>
                <w:szCs w:val="24"/>
              </w:rPr>
            </w:pPr>
            <w:r w:rsidRPr="00FB3574">
              <w:rPr>
                <w:sz w:val="24"/>
                <w:szCs w:val="24"/>
              </w:rPr>
              <w:t>Ciśnienie w ogumieniu powinno być zgodne z zaleceniami wytwórcy dla danej opony i obciążenia pojazdu.</w:t>
            </w:r>
          </w:p>
          <w:p w14:paraId="4361B3F7" w14:textId="77777777" w:rsidR="00985A9F" w:rsidRPr="00FB3574" w:rsidRDefault="00985A9F" w:rsidP="00C12F18">
            <w:pPr>
              <w:rPr>
                <w:sz w:val="24"/>
                <w:szCs w:val="24"/>
              </w:rPr>
            </w:pPr>
            <w:r w:rsidRPr="00FB3574">
              <w:rPr>
                <w:sz w:val="24"/>
                <w:szCs w:val="24"/>
              </w:rPr>
              <w:t>Przyczepę należy wyposażyć w opony z bieżnikiem uniwersalnym, wielosezonowe.</w:t>
            </w:r>
          </w:p>
          <w:p w14:paraId="1641E95E" w14:textId="75DCA0D7" w:rsidR="00985A9F" w:rsidRPr="00FB3574" w:rsidRDefault="00985A9F" w:rsidP="00C12F18">
            <w:pPr>
              <w:rPr>
                <w:sz w:val="24"/>
                <w:szCs w:val="24"/>
              </w:rPr>
            </w:pPr>
            <w:r w:rsidRPr="00FB3574">
              <w:rPr>
                <w:sz w:val="24"/>
                <w:szCs w:val="24"/>
              </w:rPr>
              <w:t xml:space="preserve">Wartości nominalne ciśnienia w ogumieniu powinny być trwale umieszczone nad kołami. </w:t>
            </w:r>
          </w:p>
          <w:p w14:paraId="79A27E6E" w14:textId="77777777" w:rsidR="00985A9F" w:rsidRPr="00FB3574" w:rsidRDefault="00985A9F" w:rsidP="00C12F18">
            <w:pPr>
              <w:rPr>
                <w:sz w:val="24"/>
                <w:szCs w:val="24"/>
              </w:rPr>
            </w:pPr>
            <w:r w:rsidRPr="00FB3574">
              <w:rPr>
                <w:sz w:val="24"/>
                <w:szCs w:val="24"/>
              </w:rPr>
              <w:lastRenderedPageBreak/>
              <w:t>Pełnowymiarowe koło zapasowe powinno być przewożone na pojeździe, z możliwością łatwego zdejmowania i obsługi. Miejsce mocowania koła zapasowego powinno być takie, aby nie zmniejszało prześwitu przyczepy oraz nie ograniczało możliwości manewrowania. Koło mocowane śrubą/śrubami o wymiarze zewnętrznym identycznym jak mocowania kół na piastach.</w:t>
            </w:r>
          </w:p>
        </w:tc>
        <w:tc>
          <w:tcPr>
            <w:tcW w:w="2977" w:type="dxa"/>
            <w:vAlign w:val="center"/>
          </w:tcPr>
          <w:p w14:paraId="69D94682" w14:textId="71B1F87D" w:rsidR="00985A9F" w:rsidRPr="00FB3574" w:rsidRDefault="0033636E" w:rsidP="0033636E">
            <w:pPr>
              <w:jc w:val="center"/>
              <w:rPr>
                <w:sz w:val="24"/>
                <w:szCs w:val="24"/>
              </w:rPr>
            </w:pPr>
            <w:r w:rsidRPr="00FB3574">
              <w:rPr>
                <w:i/>
                <w:sz w:val="24"/>
                <w:szCs w:val="24"/>
              </w:rPr>
              <w:lastRenderedPageBreak/>
              <w:t>Spełnia / Nie spełnia</w:t>
            </w:r>
          </w:p>
        </w:tc>
      </w:tr>
      <w:tr w:rsidR="00985A9F" w:rsidRPr="00FB3574" w14:paraId="786D24D4" w14:textId="77777777" w:rsidTr="00303EE7">
        <w:tc>
          <w:tcPr>
            <w:tcW w:w="709" w:type="dxa"/>
            <w:vAlign w:val="center"/>
          </w:tcPr>
          <w:p w14:paraId="028F5F62" w14:textId="77777777" w:rsidR="00985A9F" w:rsidRPr="00FB3574" w:rsidRDefault="00985A9F" w:rsidP="00303EE7">
            <w:pPr>
              <w:rPr>
                <w:sz w:val="24"/>
                <w:szCs w:val="24"/>
              </w:rPr>
            </w:pPr>
            <w:r w:rsidRPr="00FB3574">
              <w:rPr>
                <w:sz w:val="24"/>
                <w:szCs w:val="24"/>
              </w:rPr>
              <w:t>2.7</w:t>
            </w:r>
          </w:p>
        </w:tc>
        <w:tc>
          <w:tcPr>
            <w:tcW w:w="6663" w:type="dxa"/>
            <w:vAlign w:val="center"/>
          </w:tcPr>
          <w:p w14:paraId="514AEC12" w14:textId="696361D3" w:rsidR="00985A9F" w:rsidRPr="00FB3574" w:rsidRDefault="00985A9F" w:rsidP="00303EE7">
            <w:pPr>
              <w:rPr>
                <w:sz w:val="24"/>
                <w:szCs w:val="24"/>
              </w:rPr>
            </w:pPr>
            <w:r w:rsidRPr="00FB3574">
              <w:rPr>
                <w:sz w:val="24"/>
                <w:szCs w:val="24"/>
              </w:rPr>
              <w:t>Dyszel przyczepy przystosowany do współpracy z hakiem holowniczym kulowym</w:t>
            </w:r>
            <w:r w:rsidR="00A50C50" w:rsidRPr="00FB3574">
              <w:rPr>
                <w:sz w:val="24"/>
                <w:szCs w:val="24"/>
              </w:rPr>
              <w:t xml:space="preserve"> </w:t>
            </w:r>
            <w:r w:rsidRPr="00FB3574">
              <w:rPr>
                <w:sz w:val="24"/>
                <w:szCs w:val="24"/>
              </w:rPr>
              <w:t xml:space="preserve">oraz  zaczepem </w:t>
            </w:r>
            <w:proofErr w:type="spellStart"/>
            <w:r w:rsidRPr="00FB3574">
              <w:rPr>
                <w:sz w:val="24"/>
                <w:szCs w:val="24"/>
              </w:rPr>
              <w:t>paszczowym</w:t>
            </w:r>
            <w:proofErr w:type="spellEnd"/>
            <w:r w:rsidRPr="00FB3574">
              <w:rPr>
                <w:sz w:val="24"/>
                <w:szCs w:val="24"/>
              </w:rPr>
              <w:t xml:space="preserve"> </w:t>
            </w:r>
            <w:r w:rsidR="00A50C50" w:rsidRPr="00FB3574">
              <w:rPr>
                <w:sz w:val="24"/>
                <w:szCs w:val="24"/>
              </w:rPr>
              <w:t>(wraz z </w:t>
            </w:r>
            <w:r w:rsidRPr="00FB3574">
              <w:rPr>
                <w:sz w:val="24"/>
                <w:szCs w:val="24"/>
              </w:rPr>
              <w:t>pojazdem dostarczyć zaczepy oczkowy i kulowy z zestawem do montażu), z możliwością regulacji wysokości podpięcia.</w:t>
            </w:r>
          </w:p>
        </w:tc>
        <w:tc>
          <w:tcPr>
            <w:tcW w:w="2977" w:type="dxa"/>
            <w:vAlign w:val="center"/>
          </w:tcPr>
          <w:p w14:paraId="424F5498" w14:textId="0B86AF41" w:rsidR="00985A9F" w:rsidRPr="00FB3574" w:rsidRDefault="00303EE7" w:rsidP="00303EE7">
            <w:pPr>
              <w:jc w:val="center"/>
              <w:rPr>
                <w:sz w:val="24"/>
                <w:szCs w:val="24"/>
              </w:rPr>
            </w:pPr>
            <w:r w:rsidRPr="00FB3574">
              <w:rPr>
                <w:i/>
                <w:sz w:val="24"/>
                <w:szCs w:val="24"/>
              </w:rPr>
              <w:t>Spełnia / Nie spełnia</w:t>
            </w:r>
          </w:p>
        </w:tc>
      </w:tr>
      <w:tr w:rsidR="00985A9F" w:rsidRPr="00FB3574" w14:paraId="471C7CBA" w14:textId="77777777" w:rsidTr="00A50C50">
        <w:tc>
          <w:tcPr>
            <w:tcW w:w="709" w:type="dxa"/>
            <w:vAlign w:val="center"/>
          </w:tcPr>
          <w:p w14:paraId="0E2AE283" w14:textId="77777777" w:rsidR="00985A9F" w:rsidRPr="00FB3574" w:rsidRDefault="00985A9F" w:rsidP="00303EE7">
            <w:pPr>
              <w:rPr>
                <w:sz w:val="24"/>
                <w:szCs w:val="24"/>
              </w:rPr>
            </w:pPr>
            <w:r w:rsidRPr="00FB3574">
              <w:rPr>
                <w:sz w:val="24"/>
                <w:szCs w:val="24"/>
              </w:rPr>
              <w:t>2.8</w:t>
            </w:r>
          </w:p>
        </w:tc>
        <w:tc>
          <w:tcPr>
            <w:tcW w:w="6663" w:type="dxa"/>
            <w:vAlign w:val="center"/>
          </w:tcPr>
          <w:p w14:paraId="1E407B0E" w14:textId="6364CC39" w:rsidR="00985A9F" w:rsidRPr="00FB3574" w:rsidRDefault="00985A9F" w:rsidP="00303EE7">
            <w:pPr>
              <w:rPr>
                <w:sz w:val="24"/>
                <w:szCs w:val="24"/>
              </w:rPr>
            </w:pPr>
            <w:r w:rsidRPr="00FB3574">
              <w:rPr>
                <w:sz w:val="24"/>
                <w:szCs w:val="24"/>
              </w:rPr>
              <w:t>Instalacja elektryczna, powinna być zabezpieczona przed dostępem wody. Przewody i wiązki przewodów powinny być poprowadzone w taki sposób, aby uniemożliwić przypadkowe uszkodzenie (przerwanie obwodu) – niedopuszczalne jest stosowanie „swobodnie wiszących przewodów”.</w:t>
            </w:r>
          </w:p>
        </w:tc>
        <w:tc>
          <w:tcPr>
            <w:tcW w:w="2977" w:type="dxa"/>
            <w:vAlign w:val="center"/>
          </w:tcPr>
          <w:p w14:paraId="2ABD9C28" w14:textId="6DF4CCE1" w:rsidR="00985A9F" w:rsidRPr="00FB3574" w:rsidRDefault="00A50C50" w:rsidP="00A50C50">
            <w:pPr>
              <w:jc w:val="center"/>
              <w:rPr>
                <w:sz w:val="24"/>
                <w:szCs w:val="24"/>
              </w:rPr>
            </w:pPr>
            <w:r w:rsidRPr="00FB3574">
              <w:rPr>
                <w:i/>
                <w:sz w:val="24"/>
                <w:szCs w:val="24"/>
              </w:rPr>
              <w:t>Spełnia / Nie spełnia</w:t>
            </w:r>
          </w:p>
        </w:tc>
      </w:tr>
      <w:tr w:rsidR="00985A9F" w:rsidRPr="00FB3574" w14:paraId="2728C99F" w14:textId="77777777" w:rsidTr="00A50C50">
        <w:tc>
          <w:tcPr>
            <w:tcW w:w="709" w:type="dxa"/>
            <w:vAlign w:val="center"/>
          </w:tcPr>
          <w:p w14:paraId="2AE9CF60" w14:textId="77777777" w:rsidR="00985A9F" w:rsidRPr="00FB3574" w:rsidRDefault="00985A9F" w:rsidP="00303EE7">
            <w:pPr>
              <w:rPr>
                <w:sz w:val="24"/>
                <w:szCs w:val="24"/>
              </w:rPr>
            </w:pPr>
            <w:r w:rsidRPr="00FB3574">
              <w:rPr>
                <w:sz w:val="24"/>
                <w:szCs w:val="24"/>
              </w:rPr>
              <w:t>2.9</w:t>
            </w:r>
          </w:p>
        </w:tc>
        <w:tc>
          <w:tcPr>
            <w:tcW w:w="6663" w:type="dxa"/>
            <w:vAlign w:val="center"/>
          </w:tcPr>
          <w:p w14:paraId="66C56D9D" w14:textId="77777777" w:rsidR="00985A9F" w:rsidRPr="00FB3574" w:rsidRDefault="00985A9F" w:rsidP="00303EE7">
            <w:pPr>
              <w:rPr>
                <w:sz w:val="24"/>
                <w:szCs w:val="24"/>
              </w:rPr>
            </w:pPr>
            <w:r w:rsidRPr="00FB3574">
              <w:rPr>
                <w:sz w:val="24"/>
                <w:szCs w:val="24"/>
              </w:rPr>
              <w:t>Klosze świateł zewnętrznych (z wyjątkiem obrysowych) powinny być zabezpieczone przed uszkodzeniami mechanicznymi, np. poprzez osłonięcie ich metalowymi siatkami.</w:t>
            </w:r>
          </w:p>
        </w:tc>
        <w:tc>
          <w:tcPr>
            <w:tcW w:w="2977" w:type="dxa"/>
            <w:vAlign w:val="center"/>
          </w:tcPr>
          <w:p w14:paraId="3F0B14C6" w14:textId="34A8626C" w:rsidR="00985A9F" w:rsidRPr="00FB3574" w:rsidRDefault="00A50C50" w:rsidP="00A50C50">
            <w:pPr>
              <w:jc w:val="center"/>
              <w:rPr>
                <w:sz w:val="24"/>
                <w:szCs w:val="24"/>
              </w:rPr>
            </w:pPr>
            <w:r w:rsidRPr="00FB3574">
              <w:rPr>
                <w:i/>
                <w:sz w:val="24"/>
                <w:szCs w:val="24"/>
              </w:rPr>
              <w:t>Spełnia / Nie spełnia</w:t>
            </w:r>
          </w:p>
        </w:tc>
      </w:tr>
      <w:tr w:rsidR="00985A9F" w:rsidRPr="00FB3574" w14:paraId="07AD9CCC" w14:textId="77777777" w:rsidTr="00A50C50">
        <w:tc>
          <w:tcPr>
            <w:tcW w:w="709" w:type="dxa"/>
            <w:vAlign w:val="center"/>
          </w:tcPr>
          <w:p w14:paraId="62CB9C7F" w14:textId="77777777" w:rsidR="00985A9F" w:rsidRPr="00FB3574" w:rsidRDefault="00985A9F" w:rsidP="00303EE7">
            <w:pPr>
              <w:rPr>
                <w:sz w:val="24"/>
                <w:szCs w:val="24"/>
              </w:rPr>
            </w:pPr>
            <w:r w:rsidRPr="00FB3574">
              <w:rPr>
                <w:sz w:val="24"/>
                <w:szCs w:val="24"/>
              </w:rPr>
              <w:t>2.10</w:t>
            </w:r>
          </w:p>
        </w:tc>
        <w:tc>
          <w:tcPr>
            <w:tcW w:w="6663" w:type="dxa"/>
            <w:vAlign w:val="center"/>
          </w:tcPr>
          <w:p w14:paraId="383F95C5" w14:textId="09447545" w:rsidR="00985A9F" w:rsidRPr="00FB3574" w:rsidRDefault="00985A9F" w:rsidP="00303EE7">
            <w:pPr>
              <w:rPr>
                <w:sz w:val="24"/>
                <w:szCs w:val="24"/>
              </w:rPr>
            </w:pPr>
            <w:r w:rsidRPr="00FB3574">
              <w:rPr>
                <w:sz w:val="24"/>
                <w:szCs w:val="24"/>
              </w:rPr>
              <w:t>Zastosowane światła powinny by</w:t>
            </w:r>
            <w:r w:rsidR="00566898" w:rsidRPr="00FB3574">
              <w:rPr>
                <w:sz w:val="24"/>
                <w:szCs w:val="24"/>
              </w:rPr>
              <w:t>ć przystosowane do współpracy z </w:t>
            </w:r>
            <w:r w:rsidRPr="00FB3574">
              <w:rPr>
                <w:sz w:val="24"/>
                <w:szCs w:val="24"/>
              </w:rPr>
              <w:t>pojazdami wyposażonymi w instalacją 12/24 V.</w:t>
            </w:r>
          </w:p>
        </w:tc>
        <w:tc>
          <w:tcPr>
            <w:tcW w:w="2977" w:type="dxa"/>
            <w:vAlign w:val="center"/>
          </w:tcPr>
          <w:p w14:paraId="7A61740A" w14:textId="6FBB3ADE" w:rsidR="00985A9F" w:rsidRPr="00FB3574" w:rsidRDefault="00A50C50" w:rsidP="00A50C50">
            <w:pPr>
              <w:jc w:val="center"/>
              <w:rPr>
                <w:sz w:val="24"/>
                <w:szCs w:val="24"/>
              </w:rPr>
            </w:pPr>
            <w:r w:rsidRPr="00FB3574">
              <w:rPr>
                <w:i/>
                <w:sz w:val="24"/>
                <w:szCs w:val="24"/>
              </w:rPr>
              <w:t>Spełnia / Nie spełnia</w:t>
            </w:r>
          </w:p>
        </w:tc>
      </w:tr>
      <w:tr w:rsidR="00985A9F" w:rsidRPr="00FB3574" w14:paraId="4BFF6600" w14:textId="77777777" w:rsidTr="00566898">
        <w:tc>
          <w:tcPr>
            <w:tcW w:w="709" w:type="dxa"/>
            <w:vAlign w:val="center"/>
          </w:tcPr>
          <w:p w14:paraId="2A64E6A6" w14:textId="77777777" w:rsidR="00985A9F" w:rsidRPr="00FB3574" w:rsidRDefault="00985A9F" w:rsidP="00303EE7">
            <w:pPr>
              <w:rPr>
                <w:sz w:val="24"/>
                <w:szCs w:val="24"/>
              </w:rPr>
            </w:pPr>
            <w:r w:rsidRPr="00FB3574">
              <w:rPr>
                <w:sz w:val="24"/>
                <w:szCs w:val="24"/>
              </w:rPr>
              <w:t>2.11</w:t>
            </w:r>
          </w:p>
        </w:tc>
        <w:tc>
          <w:tcPr>
            <w:tcW w:w="6663" w:type="dxa"/>
            <w:vAlign w:val="center"/>
          </w:tcPr>
          <w:p w14:paraId="7BF12C0B" w14:textId="77777777" w:rsidR="00985A9F" w:rsidRPr="00FB3574" w:rsidRDefault="00985A9F" w:rsidP="00303EE7">
            <w:pPr>
              <w:rPr>
                <w:sz w:val="24"/>
                <w:szCs w:val="24"/>
              </w:rPr>
            </w:pPr>
            <w:r w:rsidRPr="00FB3574">
              <w:rPr>
                <w:sz w:val="24"/>
                <w:szCs w:val="24"/>
              </w:rPr>
              <w:t>W tylnej części przyczepy (z lewej strony) należy zamontować niebieskie światło błyskowe zasilane z instalacji pojazdu wyposażone w niezależny wyłącznik.</w:t>
            </w:r>
          </w:p>
        </w:tc>
        <w:tc>
          <w:tcPr>
            <w:tcW w:w="2977" w:type="dxa"/>
            <w:vAlign w:val="center"/>
          </w:tcPr>
          <w:p w14:paraId="6E33959C" w14:textId="22539968" w:rsidR="00985A9F" w:rsidRPr="00FB3574" w:rsidRDefault="00566898" w:rsidP="00566898">
            <w:pPr>
              <w:jc w:val="center"/>
              <w:rPr>
                <w:sz w:val="24"/>
                <w:szCs w:val="24"/>
              </w:rPr>
            </w:pPr>
            <w:r w:rsidRPr="00FB3574">
              <w:rPr>
                <w:i/>
                <w:sz w:val="24"/>
                <w:szCs w:val="24"/>
              </w:rPr>
              <w:t>Spełnia / Nie spełnia</w:t>
            </w:r>
          </w:p>
        </w:tc>
      </w:tr>
      <w:tr w:rsidR="00985A9F" w:rsidRPr="00FB3574" w14:paraId="06C1D183" w14:textId="77777777" w:rsidTr="00561CCE">
        <w:tc>
          <w:tcPr>
            <w:tcW w:w="709" w:type="dxa"/>
            <w:vAlign w:val="center"/>
          </w:tcPr>
          <w:p w14:paraId="1FF8F03C" w14:textId="77777777" w:rsidR="00985A9F" w:rsidRPr="00FB3574" w:rsidRDefault="00985A9F" w:rsidP="00303EE7">
            <w:pPr>
              <w:rPr>
                <w:sz w:val="24"/>
                <w:szCs w:val="24"/>
              </w:rPr>
            </w:pPr>
            <w:r w:rsidRPr="00FB3574">
              <w:rPr>
                <w:sz w:val="24"/>
                <w:szCs w:val="24"/>
              </w:rPr>
              <w:t>2.12</w:t>
            </w:r>
          </w:p>
        </w:tc>
        <w:tc>
          <w:tcPr>
            <w:tcW w:w="6663" w:type="dxa"/>
            <w:vAlign w:val="center"/>
          </w:tcPr>
          <w:p w14:paraId="2C24E64B" w14:textId="77777777" w:rsidR="00985A9F" w:rsidRPr="00FB3574" w:rsidRDefault="00985A9F" w:rsidP="00303EE7">
            <w:pPr>
              <w:rPr>
                <w:sz w:val="24"/>
                <w:szCs w:val="24"/>
                <w:highlight w:val="yellow"/>
              </w:rPr>
            </w:pPr>
            <w:r w:rsidRPr="00FB3574">
              <w:rPr>
                <w:sz w:val="24"/>
                <w:szCs w:val="24"/>
              </w:rPr>
              <w:t>Układ elektryczny wyposażony w główny wyłącznik, umożliwiający odłączenie akumulatora od wszystkich systemów elektrycznych tj.: agregatu pompowego oraz oświetlenia wewnętrznego przyczepy i pola pracy.</w:t>
            </w:r>
          </w:p>
        </w:tc>
        <w:tc>
          <w:tcPr>
            <w:tcW w:w="2977" w:type="dxa"/>
            <w:vAlign w:val="center"/>
          </w:tcPr>
          <w:p w14:paraId="1EA3A370" w14:textId="44A332C9" w:rsidR="00985A9F" w:rsidRPr="00FB3574" w:rsidRDefault="00561CCE" w:rsidP="00561CCE">
            <w:pPr>
              <w:jc w:val="center"/>
              <w:rPr>
                <w:i/>
                <w:sz w:val="24"/>
                <w:szCs w:val="24"/>
                <w:highlight w:val="yellow"/>
              </w:rPr>
            </w:pPr>
            <w:r w:rsidRPr="00FB3574">
              <w:rPr>
                <w:i/>
                <w:sz w:val="24"/>
                <w:szCs w:val="24"/>
              </w:rPr>
              <w:t>Spełnia / Nie spełnia</w:t>
            </w:r>
          </w:p>
        </w:tc>
      </w:tr>
      <w:tr w:rsidR="00985A9F" w:rsidRPr="00FB3574" w14:paraId="75DFD7FF" w14:textId="77777777" w:rsidTr="00303EE7">
        <w:tc>
          <w:tcPr>
            <w:tcW w:w="709" w:type="dxa"/>
            <w:shd w:val="clear" w:color="auto" w:fill="BFBFBF" w:themeFill="background1" w:themeFillShade="BF"/>
            <w:vAlign w:val="center"/>
          </w:tcPr>
          <w:p w14:paraId="589583FF" w14:textId="77777777" w:rsidR="00985A9F" w:rsidRPr="00FB3574" w:rsidRDefault="00985A9F" w:rsidP="00303EE7">
            <w:pPr>
              <w:rPr>
                <w:b/>
                <w:sz w:val="24"/>
                <w:szCs w:val="24"/>
              </w:rPr>
            </w:pPr>
            <w:r w:rsidRPr="00FB3574">
              <w:rPr>
                <w:b/>
                <w:sz w:val="24"/>
                <w:szCs w:val="24"/>
              </w:rPr>
              <w:t>3.</w:t>
            </w:r>
          </w:p>
        </w:tc>
        <w:tc>
          <w:tcPr>
            <w:tcW w:w="6663" w:type="dxa"/>
            <w:shd w:val="clear" w:color="auto" w:fill="BFBFBF" w:themeFill="background1" w:themeFillShade="BF"/>
            <w:vAlign w:val="center"/>
          </w:tcPr>
          <w:p w14:paraId="7AF5A5F9" w14:textId="77777777" w:rsidR="00985A9F" w:rsidRPr="00FB3574" w:rsidRDefault="00985A9F" w:rsidP="00303EE7">
            <w:pPr>
              <w:rPr>
                <w:b/>
                <w:sz w:val="24"/>
                <w:szCs w:val="24"/>
              </w:rPr>
            </w:pPr>
            <w:r w:rsidRPr="00FB3574">
              <w:rPr>
                <w:b/>
                <w:sz w:val="24"/>
                <w:szCs w:val="24"/>
              </w:rPr>
              <w:t>Zabudowa specjalistyczna</w:t>
            </w:r>
          </w:p>
        </w:tc>
        <w:tc>
          <w:tcPr>
            <w:tcW w:w="2977" w:type="dxa"/>
            <w:shd w:val="clear" w:color="auto" w:fill="BFBFBF" w:themeFill="background1" w:themeFillShade="BF"/>
            <w:vAlign w:val="center"/>
          </w:tcPr>
          <w:p w14:paraId="3CED4794" w14:textId="77777777" w:rsidR="00985A9F" w:rsidRPr="00FB3574" w:rsidRDefault="00985A9F" w:rsidP="006C6CE5">
            <w:pPr>
              <w:jc w:val="center"/>
              <w:rPr>
                <w:b/>
                <w:sz w:val="24"/>
                <w:szCs w:val="24"/>
              </w:rPr>
            </w:pPr>
          </w:p>
        </w:tc>
      </w:tr>
      <w:tr w:rsidR="00985A9F" w:rsidRPr="00FB3574" w14:paraId="236B433E" w14:textId="77777777" w:rsidTr="00561CCE">
        <w:tc>
          <w:tcPr>
            <w:tcW w:w="709" w:type="dxa"/>
            <w:vAlign w:val="center"/>
          </w:tcPr>
          <w:p w14:paraId="276E4CAC" w14:textId="77777777" w:rsidR="00985A9F" w:rsidRPr="00FB3574" w:rsidRDefault="00985A9F" w:rsidP="00303EE7">
            <w:pPr>
              <w:rPr>
                <w:sz w:val="24"/>
                <w:szCs w:val="24"/>
              </w:rPr>
            </w:pPr>
            <w:r w:rsidRPr="00FB3574">
              <w:rPr>
                <w:sz w:val="24"/>
                <w:szCs w:val="24"/>
              </w:rPr>
              <w:t>3.1</w:t>
            </w:r>
          </w:p>
        </w:tc>
        <w:tc>
          <w:tcPr>
            <w:tcW w:w="6663" w:type="dxa"/>
            <w:vAlign w:val="center"/>
          </w:tcPr>
          <w:p w14:paraId="4D801FDA" w14:textId="62D99A6B" w:rsidR="00985A9F" w:rsidRPr="00FB3574" w:rsidRDefault="00985A9F" w:rsidP="00303EE7">
            <w:pPr>
              <w:rPr>
                <w:sz w:val="24"/>
                <w:szCs w:val="24"/>
              </w:rPr>
            </w:pPr>
            <w:r w:rsidRPr="00FB3574">
              <w:rPr>
                <w:sz w:val="24"/>
                <w:szCs w:val="24"/>
              </w:rPr>
              <w:t xml:space="preserve">Zabudowa wyposażona w półki na sprzęt, wykonana z materiałów odpornych na korozję, zabezpieczona przed działaniem warunków atmosferycznych. </w:t>
            </w:r>
          </w:p>
          <w:p w14:paraId="4752BEF8" w14:textId="77777777" w:rsidR="00985A9F" w:rsidRPr="00FB3574" w:rsidRDefault="00985A9F" w:rsidP="00303EE7">
            <w:pPr>
              <w:pStyle w:val="Tekstpodstawowy"/>
              <w:spacing w:line="244" w:lineRule="atLeast"/>
              <w:ind w:left="18"/>
              <w:rPr>
                <w:sz w:val="24"/>
                <w:szCs w:val="24"/>
                <w:lang w:val="pl-PL"/>
              </w:rPr>
            </w:pPr>
            <w:r w:rsidRPr="00FB3574">
              <w:rPr>
                <w:sz w:val="24"/>
                <w:szCs w:val="24"/>
                <w:lang w:val="pl-PL"/>
              </w:rPr>
              <w:t>Dopuszcza się pokrycie całości plandeką na stelażu. W takim przypadku należy zastosować plandekę z logo PSP oraz napisem „Państwowa Straż Pożarna” koloru białego – umieszczonymi po obu stronach bocznych na całej długości. Przyczepa musi być oznakowana numerami operacyjnymi Państwowej Straży Pożarnej zgodnie z zarządzeniem nr 3 Komendanta Głównego Państwowej Straży Pożarnej z dnia 29 stycznia 2019 r. w sprawie gospodarki transportowej w jednostkach organizacyjnych Państwowej Straży Pożarnej Dane dotyczące oznaczenia zostaną przekazane w trakcie realizacji zamówienia.</w:t>
            </w:r>
          </w:p>
          <w:p w14:paraId="4C750297" w14:textId="77777777" w:rsidR="00985A9F" w:rsidRPr="00FB3574" w:rsidRDefault="00985A9F" w:rsidP="00303EE7">
            <w:pPr>
              <w:rPr>
                <w:sz w:val="24"/>
                <w:szCs w:val="24"/>
              </w:rPr>
            </w:pPr>
            <w:r w:rsidRPr="00FB3574">
              <w:rPr>
                <w:sz w:val="24"/>
                <w:szCs w:val="24"/>
              </w:rPr>
              <w:t xml:space="preserve">Plandeka powinna umożliwiać odchylanie (zrolowanie) odrębnie każdej ze stron. </w:t>
            </w:r>
          </w:p>
        </w:tc>
        <w:tc>
          <w:tcPr>
            <w:tcW w:w="2977" w:type="dxa"/>
            <w:vAlign w:val="center"/>
          </w:tcPr>
          <w:p w14:paraId="3FF1342C" w14:textId="462AD104" w:rsidR="00985A9F" w:rsidRPr="00FB3574" w:rsidRDefault="00561CCE" w:rsidP="00561CCE">
            <w:pPr>
              <w:jc w:val="center"/>
              <w:rPr>
                <w:sz w:val="24"/>
                <w:szCs w:val="24"/>
              </w:rPr>
            </w:pPr>
            <w:r w:rsidRPr="00FB3574">
              <w:rPr>
                <w:i/>
                <w:sz w:val="24"/>
                <w:szCs w:val="24"/>
              </w:rPr>
              <w:t>Spełnia / Nie spełnia</w:t>
            </w:r>
          </w:p>
        </w:tc>
      </w:tr>
      <w:tr w:rsidR="00985A9F" w:rsidRPr="00FB3574" w14:paraId="3A8CA173" w14:textId="77777777" w:rsidTr="00D11391">
        <w:tc>
          <w:tcPr>
            <w:tcW w:w="709" w:type="dxa"/>
            <w:vAlign w:val="center"/>
          </w:tcPr>
          <w:p w14:paraId="64FF7165" w14:textId="77777777" w:rsidR="00985A9F" w:rsidRPr="00FB3574" w:rsidRDefault="00985A9F" w:rsidP="00303EE7">
            <w:pPr>
              <w:rPr>
                <w:sz w:val="24"/>
                <w:szCs w:val="24"/>
              </w:rPr>
            </w:pPr>
            <w:r w:rsidRPr="00FB3574">
              <w:rPr>
                <w:sz w:val="24"/>
                <w:szCs w:val="24"/>
              </w:rPr>
              <w:t>3.2</w:t>
            </w:r>
          </w:p>
        </w:tc>
        <w:tc>
          <w:tcPr>
            <w:tcW w:w="6663" w:type="dxa"/>
            <w:vAlign w:val="center"/>
          </w:tcPr>
          <w:p w14:paraId="36AE21A9" w14:textId="3C15FD31" w:rsidR="00985A9F" w:rsidRPr="00FB3574" w:rsidRDefault="00985A9F" w:rsidP="00303EE7">
            <w:pPr>
              <w:rPr>
                <w:sz w:val="24"/>
                <w:szCs w:val="24"/>
              </w:rPr>
            </w:pPr>
            <w:r w:rsidRPr="00FB3574">
              <w:rPr>
                <w:sz w:val="24"/>
                <w:szCs w:val="24"/>
              </w:rPr>
              <w:t>Rozmieszczenie sprzętu na półkach powinno być zaplanowane grupowo w zależności od przeznaczenia, z zachowaniem ergonomii.</w:t>
            </w:r>
          </w:p>
        </w:tc>
        <w:tc>
          <w:tcPr>
            <w:tcW w:w="2977" w:type="dxa"/>
            <w:vAlign w:val="center"/>
          </w:tcPr>
          <w:p w14:paraId="514E0E6F" w14:textId="71732BA2" w:rsidR="00985A9F" w:rsidRPr="00FB3574" w:rsidRDefault="00D11391" w:rsidP="00D11391">
            <w:pPr>
              <w:jc w:val="center"/>
              <w:rPr>
                <w:sz w:val="24"/>
                <w:szCs w:val="24"/>
              </w:rPr>
            </w:pPr>
            <w:r w:rsidRPr="00FB3574">
              <w:rPr>
                <w:i/>
                <w:sz w:val="24"/>
                <w:szCs w:val="24"/>
              </w:rPr>
              <w:t>Spełnia / Nie spełnia</w:t>
            </w:r>
          </w:p>
        </w:tc>
      </w:tr>
      <w:tr w:rsidR="00985A9F" w:rsidRPr="00FB3574" w14:paraId="0E522844" w14:textId="77777777" w:rsidTr="00154B66">
        <w:tc>
          <w:tcPr>
            <w:tcW w:w="709" w:type="dxa"/>
            <w:vAlign w:val="center"/>
          </w:tcPr>
          <w:p w14:paraId="401A8C8C" w14:textId="77777777" w:rsidR="00985A9F" w:rsidRPr="00FB3574" w:rsidRDefault="00985A9F" w:rsidP="00303EE7">
            <w:pPr>
              <w:rPr>
                <w:sz w:val="24"/>
                <w:szCs w:val="24"/>
              </w:rPr>
            </w:pPr>
            <w:r w:rsidRPr="00FB3574">
              <w:rPr>
                <w:sz w:val="24"/>
                <w:szCs w:val="24"/>
              </w:rPr>
              <w:t>3.3</w:t>
            </w:r>
          </w:p>
        </w:tc>
        <w:tc>
          <w:tcPr>
            <w:tcW w:w="6663" w:type="dxa"/>
            <w:vAlign w:val="center"/>
          </w:tcPr>
          <w:p w14:paraId="558EB38B" w14:textId="77777777" w:rsidR="00985A9F" w:rsidRPr="00FB3574" w:rsidRDefault="00985A9F" w:rsidP="00303EE7">
            <w:pPr>
              <w:rPr>
                <w:sz w:val="24"/>
                <w:szCs w:val="24"/>
              </w:rPr>
            </w:pPr>
            <w:r w:rsidRPr="00FB3574">
              <w:rPr>
                <w:sz w:val="24"/>
                <w:szCs w:val="24"/>
              </w:rPr>
              <w:t xml:space="preserve">Konstrukcja podłogi/półek powinna zapewnić odprowadzenie wody z wnętrza. </w:t>
            </w:r>
          </w:p>
        </w:tc>
        <w:tc>
          <w:tcPr>
            <w:tcW w:w="2977" w:type="dxa"/>
            <w:vAlign w:val="center"/>
          </w:tcPr>
          <w:p w14:paraId="5E8ACFC9" w14:textId="329F0450" w:rsidR="00985A9F" w:rsidRPr="00FB3574" w:rsidRDefault="00154B66" w:rsidP="00154B66">
            <w:pPr>
              <w:jc w:val="center"/>
              <w:rPr>
                <w:sz w:val="24"/>
                <w:szCs w:val="24"/>
              </w:rPr>
            </w:pPr>
            <w:r w:rsidRPr="00FB3574">
              <w:rPr>
                <w:i/>
                <w:sz w:val="24"/>
                <w:szCs w:val="24"/>
              </w:rPr>
              <w:t>Spełnia / Nie spełnia</w:t>
            </w:r>
          </w:p>
        </w:tc>
      </w:tr>
      <w:tr w:rsidR="00985A9F" w:rsidRPr="00FB3574" w14:paraId="2C674B19" w14:textId="77777777" w:rsidTr="002147D3">
        <w:tc>
          <w:tcPr>
            <w:tcW w:w="709" w:type="dxa"/>
            <w:vAlign w:val="center"/>
          </w:tcPr>
          <w:p w14:paraId="00DF6ECE" w14:textId="77777777" w:rsidR="00985A9F" w:rsidRPr="00FB3574" w:rsidRDefault="00985A9F" w:rsidP="00303EE7">
            <w:pPr>
              <w:rPr>
                <w:sz w:val="24"/>
                <w:szCs w:val="24"/>
              </w:rPr>
            </w:pPr>
            <w:r w:rsidRPr="00FB3574">
              <w:rPr>
                <w:sz w:val="24"/>
                <w:szCs w:val="24"/>
              </w:rPr>
              <w:lastRenderedPageBreak/>
              <w:t>3.5</w:t>
            </w:r>
          </w:p>
        </w:tc>
        <w:tc>
          <w:tcPr>
            <w:tcW w:w="6663" w:type="dxa"/>
            <w:vAlign w:val="center"/>
          </w:tcPr>
          <w:p w14:paraId="16AA8DDC" w14:textId="466B6A8E" w:rsidR="00985A9F" w:rsidRPr="00FB3574" w:rsidRDefault="00985A9F" w:rsidP="00303EE7">
            <w:pPr>
              <w:rPr>
                <w:sz w:val="24"/>
                <w:szCs w:val="24"/>
              </w:rPr>
            </w:pPr>
            <w:r w:rsidRPr="00FB3574">
              <w:rPr>
                <w:sz w:val="24"/>
                <w:szCs w:val="24"/>
              </w:rPr>
              <w:t>Uchwyty, klamki wszystkich urządzeń przyczepy, np. szuflad, powinny być tak skonstruowane,</w:t>
            </w:r>
            <w:r w:rsidR="00F61BE2" w:rsidRPr="00FB3574">
              <w:rPr>
                <w:sz w:val="24"/>
                <w:szCs w:val="24"/>
              </w:rPr>
              <w:t xml:space="preserve"> aby umożliwiały ich obsługę w  </w:t>
            </w:r>
            <w:proofErr w:type="spellStart"/>
            <w:r w:rsidRPr="00FB3574">
              <w:rPr>
                <w:sz w:val="24"/>
                <w:szCs w:val="24"/>
              </w:rPr>
              <w:t>ękawicach</w:t>
            </w:r>
            <w:proofErr w:type="spellEnd"/>
            <w:r w:rsidRPr="00FB3574">
              <w:rPr>
                <w:sz w:val="24"/>
                <w:szCs w:val="24"/>
              </w:rPr>
              <w:t xml:space="preserve"> ochronnych.</w:t>
            </w:r>
          </w:p>
        </w:tc>
        <w:tc>
          <w:tcPr>
            <w:tcW w:w="2977" w:type="dxa"/>
            <w:vAlign w:val="center"/>
          </w:tcPr>
          <w:p w14:paraId="2810ED2B" w14:textId="362A72CD" w:rsidR="00985A9F" w:rsidRPr="00FB3574" w:rsidRDefault="002147D3" w:rsidP="002147D3">
            <w:pPr>
              <w:jc w:val="center"/>
              <w:rPr>
                <w:sz w:val="24"/>
                <w:szCs w:val="24"/>
              </w:rPr>
            </w:pPr>
            <w:r w:rsidRPr="00FB3574">
              <w:rPr>
                <w:i/>
                <w:sz w:val="24"/>
                <w:szCs w:val="24"/>
              </w:rPr>
              <w:t>Spełnia / Nie spełnia</w:t>
            </w:r>
          </w:p>
        </w:tc>
      </w:tr>
      <w:tr w:rsidR="00985A9F" w:rsidRPr="00FB3574" w14:paraId="103C06AB" w14:textId="77777777" w:rsidTr="00F61BE2">
        <w:tc>
          <w:tcPr>
            <w:tcW w:w="709" w:type="dxa"/>
            <w:vAlign w:val="center"/>
          </w:tcPr>
          <w:p w14:paraId="11B8D052" w14:textId="77777777" w:rsidR="00985A9F" w:rsidRPr="00FB3574" w:rsidRDefault="00985A9F" w:rsidP="00303EE7">
            <w:pPr>
              <w:rPr>
                <w:sz w:val="24"/>
                <w:szCs w:val="24"/>
              </w:rPr>
            </w:pPr>
            <w:r w:rsidRPr="00FB3574">
              <w:rPr>
                <w:sz w:val="24"/>
                <w:szCs w:val="24"/>
              </w:rPr>
              <w:t>3.6.</w:t>
            </w:r>
          </w:p>
        </w:tc>
        <w:tc>
          <w:tcPr>
            <w:tcW w:w="6663" w:type="dxa"/>
            <w:vAlign w:val="center"/>
          </w:tcPr>
          <w:p w14:paraId="7A1C8788" w14:textId="24B8A566" w:rsidR="00985A9F" w:rsidRPr="00FB3574" w:rsidRDefault="00985A9F" w:rsidP="00303EE7">
            <w:pPr>
              <w:rPr>
                <w:sz w:val="24"/>
                <w:szCs w:val="24"/>
              </w:rPr>
            </w:pPr>
            <w:r w:rsidRPr="00FB3574">
              <w:rPr>
                <w:sz w:val="24"/>
                <w:szCs w:val="24"/>
              </w:rPr>
              <w:t>Oświetlenie pola pracy wokół przyczepy powinno zapewnić oświetlenie w warunkach słabej widoczności zapewniające bezpieczeństwo obsługujących ratowników. Załączanie oświetlenia włącznikiem z pulpitu sterowniczego motopompy. Oświetlenie pola pracy ora</w:t>
            </w:r>
            <w:r w:rsidR="00F61BE2" w:rsidRPr="00FB3574">
              <w:rPr>
                <w:sz w:val="24"/>
                <w:szCs w:val="24"/>
              </w:rPr>
              <w:t>z  wnętrza przyczepy wykonane w </w:t>
            </w:r>
            <w:r w:rsidRPr="00FB3574">
              <w:rPr>
                <w:sz w:val="24"/>
                <w:szCs w:val="24"/>
              </w:rPr>
              <w:t>technologii LED.</w:t>
            </w:r>
          </w:p>
        </w:tc>
        <w:tc>
          <w:tcPr>
            <w:tcW w:w="2977" w:type="dxa"/>
            <w:vAlign w:val="center"/>
          </w:tcPr>
          <w:p w14:paraId="33885545" w14:textId="21E39903" w:rsidR="00985A9F" w:rsidRPr="00FB3574" w:rsidRDefault="00F61BE2" w:rsidP="00F61BE2">
            <w:pPr>
              <w:ind w:left="-3"/>
              <w:jc w:val="center"/>
              <w:rPr>
                <w:sz w:val="24"/>
                <w:szCs w:val="24"/>
              </w:rPr>
            </w:pPr>
            <w:r w:rsidRPr="00FB3574">
              <w:rPr>
                <w:i/>
                <w:sz w:val="24"/>
                <w:szCs w:val="24"/>
              </w:rPr>
              <w:t>Spełnia / Nie spełnia</w:t>
            </w:r>
          </w:p>
        </w:tc>
      </w:tr>
      <w:tr w:rsidR="00985A9F" w:rsidRPr="00FB3574" w14:paraId="1B5513C2" w14:textId="77777777" w:rsidTr="00303EE7">
        <w:tc>
          <w:tcPr>
            <w:tcW w:w="709" w:type="dxa"/>
            <w:shd w:val="clear" w:color="auto" w:fill="BFBFBF" w:themeFill="background1" w:themeFillShade="BF"/>
            <w:vAlign w:val="center"/>
          </w:tcPr>
          <w:p w14:paraId="69D8965A" w14:textId="77777777" w:rsidR="00985A9F" w:rsidRPr="00FB3574" w:rsidRDefault="00985A9F" w:rsidP="00303EE7">
            <w:pPr>
              <w:rPr>
                <w:b/>
                <w:sz w:val="24"/>
                <w:szCs w:val="24"/>
              </w:rPr>
            </w:pPr>
            <w:r w:rsidRPr="00FB3574">
              <w:rPr>
                <w:b/>
                <w:sz w:val="24"/>
                <w:szCs w:val="24"/>
              </w:rPr>
              <w:t>4.</w:t>
            </w:r>
          </w:p>
        </w:tc>
        <w:tc>
          <w:tcPr>
            <w:tcW w:w="6663" w:type="dxa"/>
            <w:shd w:val="clear" w:color="auto" w:fill="BFBFBF" w:themeFill="background1" w:themeFillShade="BF"/>
            <w:vAlign w:val="center"/>
          </w:tcPr>
          <w:p w14:paraId="350CD86E" w14:textId="77777777" w:rsidR="00985A9F" w:rsidRPr="00FB3574" w:rsidRDefault="00985A9F" w:rsidP="00303EE7">
            <w:pPr>
              <w:rPr>
                <w:b/>
                <w:bCs/>
                <w:sz w:val="24"/>
                <w:szCs w:val="24"/>
              </w:rPr>
            </w:pPr>
            <w:r w:rsidRPr="00FB3574">
              <w:rPr>
                <w:b/>
                <w:sz w:val="24"/>
                <w:szCs w:val="24"/>
              </w:rPr>
              <w:t>Układ wodny pompy</w:t>
            </w:r>
          </w:p>
        </w:tc>
        <w:tc>
          <w:tcPr>
            <w:tcW w:w="2977" w:type="dxa"/>
            <w:shd w:val="clear" w:color="auto" w:fill="BFBFBF" w:themeFill="background1" w:themeFillShade="BF"/>
            <w:vAlign w:val="center"/>
          </w:tcPr>
          <w:p w14:paraId="48D7D6B7" w14:textId="77777777" w:rsidR="00985A9F" w:rsidRPr="00FB3574" w:rsidRDefault="00985A9F" w:rsidP="006C6CE5">
            <w:pPr>
              <w:jc w:val="center"/>
              <w:rPr>
                <w:b/>
                <w:sz w:val="24"/>
                <w:szCs w:val="24"/>
              </w:rPr>
            </w:pPr>
          </w:p>
        </w:tc>
      </w:tr>
      <w:tr w:rsidR="00985A9F" w:rsidRPr="00FB3574" w14:paraId="5E2721A8" w14:textId="77777777" w:rsidTr="001F5B06">
        <w:tc>
          <w:tcPr>
            <w:tcW w:w="709" w:type="dxa"/>
            <w:vAlign w:val="center"/>
          </w:tcPr>
          <w:p w14:paraId="29E3B4D2" w14:textId="77777777" w:rsidR="00985A9F" w:rsidRPr="00FB3574" w:rsidRDefault="00985A9F" w:rsidP="00303EE7">
            <w:pPr>
              <w:rPr>
                <w:sz w:val="24"/>
                <w:szCs w:val="24"/>
              </w:rPr>
            </w:pPr>
            <w:r w:rsidRPr="00FB3574">
              <w:rPr>
                <w:sz w:val="24"/>
                <w:szCs w:val="24"/>
              </w:rPr>
              <w:t>4.1</w:t>
            </w:r>
          </w:p>
        </w:tc>
        <w:tc>
          <w:tcPr>
            <w:tcW w:w="6663" w:type="dxa"/>
            <w:vAlign w:val="center"/>
          </w:tcPr>
          <w:p w14:paraId="1F9CB0BC" w14:textId="77777777" w:rsidR="00985A9F" w:rsidRPr="00FB3574" w:rsidRDefault="00985A9F" w:rsidP="001F5B06">
            <w:pPr>
              <w:rPr>
                <w:sz w:val="24"/>
                <w:szCs w:val="24"/>
              </w:rPr>
            </w:pPr>
            <w:r w:rsidRPr="00FB3574">
              <w:rPr>
                <w:sz w:val="24"/>
                <w:szCs w:val="24"/>
              </w:rPr>
              <w:t>Wymagania ogólne</w:t>
            </w:r>
          </w:p>
        </w:tc>
        <w:tc>
          <w:tcPr>
            <w:tcW w:w="2977" w:type="dxa"/>
          </w:tcPr>
          <w:p w14:paraId="5934EAF8" w14:textId="77777777" w:rsidR="00985A9F" w:rsidRPr="00FB3574" w:rsidRDefault="00985A9F" w:rsidP="006C6CE5">
            <w:pPr>
              <w:rPr>
                <w:sz w:val="24"/>
                <w:szCs w:val="24"/>
              </w:rPr>
            </w:pPr>
          </w:p>
        </w:tc>
      </w:tr>
      <w:tr w:rsidR="00985A9F" w:rsidRPr="00FB3574" w14:paraId="5920588F" w14:textId="77777777" w:rsidTr="001F5B06">
        <w:tc>
          <w:tcPr>
            <w:tcW w:w="709" w:type="dxa"/>
            <w:vAlign w:val="center"/>
          </w:tcPr>
          <w:p w14:paraId="1E4303A6" w14:textId="77777777" w:rsidR="00985A9F" w:rsidRPr="00FB3574" w:rsidRDefault="00985A9F" w:rsidP="00303EE7">
            <w:pPr>
              <w:rPr>
                <w:sz w:val="24"/>
                <w:szCs w:val="24"/>
              </w:rPr>
            </w:pPr>
            <w:r w:rsidRPr="00FB3574">
              <w:rPr>
                <w:sz w:val="24"/>
                <w:szCs w:val="24"/>
              </w:rPr>
              <w:t>4.2</w:t>
            </w:r>
          </w:p>
        </w:tc>
        <w:tc>
          <w:tcPr>
            <w:tcW w:w="6663" w:type="dxa"/>
            <w:vAlign w:val="center"/>
          </w:tcPr>
          <w:p w14:paraId="0BEFB413" w14:textId="77777777" w:rsidR="00985A9F" w:rsidRPr="00FB3574" w:rsidRDefault="00985A9F" w:rsidP="001F5B06">
            <w:pPr>
              <w:rPr>
                <w:sz w:val="24"/>
                <w:szCs w:val="24"/>
              </w:rPr>
            </w:pPr>
            <w:r w:rsidRPr="00FB3574">
              <w:rPr>
                <w:sz w:val="24"/>
                <w:szCs w:val="24"/>
              </w:rPr>
              <w:t>Układ wodny wyposażony w motopompę powinien umożliwiać:</w:t>
            </w:r>
          </w:p>
          <w:p w14:paraId="05DBFC4C" w14:textId="77777777" w:rsidR="00985A9F" w:rsidRPr="00FB3574" w:rsidRDefault="00985A9F" w:rsidP="001F5B06">
            <w:pPr>
              <w:rPr>
                <w:sz w:val="24"/>
                <w:szCs w:val="24"/>
              </w:rPr>
            </w:pPr>
            <w:r w:rsidRPr="00FB3574">
              <w:rPr>
                <w:sz w:val="24"/>
                <w:szCs w:val="24"/>
              </w:rPr>
              <w:t>- podawanie wody nasadami tłocznymi Ø 110,</w:t>
            </w:r>
          </w:p>
          <w:p w14:paraId="636A9658" w14:textId="77777777" w:rsidR="00985A9F" w:rsidRPr="00FB3574" w:rsidRDefault="00985A9F" w:rsidP="001F5B06">
            <w:pPr>
              <w:rPr>
                <w:sz w:val="24"/>
                <w:szCs w:val="24"/>
              </w:rPr>
            </w:pPr>
            <w:r w:rsidRPr="00FB3574">
              <w:rPr>
                <w:sz w:val="24"/>
                <w:szCs w:val="24"/>
              </w:rPr>
              <w:t>- zasysanie wody z zewnętrznego zbiornika Ø 110,</w:t>
            </w:r>
          </w:p>
          <w:p w14:paraId="0B16AAA7" w14:textId="33C7D201" w:rsidR="00985A9F" w:rsidRPr="00FB3574" w:rsidRDefault="00985A9F" w:rsidP="001F5B06">
            <w:pPr>
              <w:rPr>
                <w:sz w:val="24"/>
                <w:szCs w:val="24"/>
              </w:rPr>
            </w:pPr>
            <w:r w:rsidRPr="00FB3574">
              <w:rPr>
                <w:sz w:val="24"/>
                <w:szCs w:val="24"/>
              </w:rPr>
              <w:t>- pompowanie wody zaniecz</w:t>
            </w:r>
            <w:r w:rsidR="00F61BE2" w:rsidRPr="00FB3574">
              <w:rPr>
                <w:sz w:val="24"/>
                <w:szCs w:val="24"/>
              </w:rPr>
              <w:t>yszczonej z cząstkami stałymi o </w:t>
            </w:r>
            <w:r w:rsidRPr="00FB3574">
              <w:rPr>
                <w:sz w:val="24"/>
                <w:szCs w:val="24"/>
              </w:rPr>
              <w:t>średnicy co najmniej 60 mm.</w:t>
            </w:r>
          </w:p>
        </w:tc>
        <w:tc>
          <w:tcPr>
            <w:tcW w:w="2977" w:type="dxa"/>
            <w:vAlign w:val="center"/>
          </w:tcPr>
          <w:p w14:paraId="7F9D85BB" w14:textId="4B085409" w:rsidR="00985A9F" w:rsidRPr="00FB3574" w:rsidRDefault="00F61BE2" w:rsidP="00F61BE2">
            <w:pPr>
              <w:jc w:val="center"/>
              <w:rPr>
                <w:sz w:val="24"/>
                <w:szCs w:val="24"/>
              </w:rPr>
            </w:pPr>
            <w:r w:rsidRPr="00FB3574">
              <w:rPr>
                <w:i/>
                <w:sz w:val="24"/>
                <w:szCs w:val="24"/>
              </w:rPr>
              <w:t>Spełnia / Nie spełnia</w:t>
            </w:r>
          </w:p>
        </w:tc>
      </w:tr>
      <w:tr w:rsidR="00985A9F" w:rsidRPr="00FB3574" w14:paraId="29ECFA5E" w14:textId="77777777" w:rsidTr="001F5B06">
        <w:tc>
          <w:tcPr>
            <w:tcW w:w="709" w:type="dxa"/>
            <w:vAlign w:val="center"/>
          </w:tcPr>
          <w:p w14:paraId="48F24914" w14:textId="77777777" w:rsidR="00985A9F" w:rsidRPr="00FB3574" w:rsidRDefault="00985A9F" w:rsidP="00303EE7">
            <w:pPr>
              <w:rPr>
                <w:sz w:val="24"/>
                <w:szCs w:val="24"/>
              </w:rPr>
            </w:pPr>
            <w:r w:rsidRPr="00FB3574">
              <w:rPr>
                <w:sz w:val="24"/>
                <w:szCs w:val="24"/>
              </w:rPr>
              <w:t>4.3</w:t>
            </w:r>
          </w:p>
        </w:tc>
        <w:tc>
          <w:tcPr>
            <w:tcW w:w="6663" w:type="dxa"/>
            <w:vAlign w:val="center"/>
          </w:tcPr>
          <w:p w14:paraId="11EA6A05" w14:textId="77777777" w:rsidR="00985A9F" w:rsidRPr="00FB3574" w:rsidRDefault="00985A9F" w:rsidP="001F5B06">
            <w:pPr>
              <w:rPr>
                <w:sz w:val="24"/>
                <w:szCs w:val="24"/>
              </w:rPr>
            </w:pPr>
            <w:r w:rsidRPr="00FB3574">
              <w:rPr>
                <w:sz w:val="24"/>
                <w:szCs w:val="24"/>
              </w:rPr>
              <w:t>Nasady:</w:t>
            </w:r>
          </w:p>
          <w:p w14:paraId="68F20EEA" w14:textId="063818E3" w:rsidR="00985A9F" w:rsidRPr="00FB3574" w:rsidRDefault="00985A9F" w:rsidP="001F5B06">
            <w:pPr>
              <w:rPr>
                <w:sz w:val="24"/>
                <w:szCs w:val="24"/>
              </w:rPr>
            </w:pPr>
            <w:r w:rsidRPr="00FB3574">
              <w:rPr>
                <w:sz w:val="24"/>
                <w:szCs w:val="24"/>
              </w:rPr>
              <w:t>Ilość nasad ssących i</w:t>
            </w:r>
            <w:r w:rsidR="003108AD" w:rsidRPr="00FB3574">
              <w:rPr>
                <w:sz w:val="24"/>
                <w:szCs w:val="24"/>
              </w:rPr>
              <w:t xml:space="preserve"> tłocznych powinna być zgodna z </w:t>
            </w:r>
            <w:r w:rsidRPr="00FB3574">
              <w:rPr>
                <w:sz w:val="24"/>
                <w:szCs w:val="24"/>
              </w:rPr>
              <w:t>parametrami pompy. Ilości zastosowanych nasad powinny umożliwić pełne wykorzystanie możliwości przepływu cieczy przez pompę.</w:t>
            </w:r>
          </w:p>
        </w:tc>
        <w:tc>
          <w:tcPr>
            <w:tcW w:w="2977" w:type="dxa"/>
            <w:vAlign w:val="center"/>
          </w:tcPr>
          <w:p w14:paraId="293323B1" w14:textId="13D04DE1" w:rsidR="00985A9F" w:rsidRPr="00FB3574" w:rsidRDefault="00F61BE2" w:rsidP="00F61BE2">
            <w:pPr>
              <w:jc w:val="center"/>
              <w:rPr>
                <w:sz w:val="24"/>
                <w:szCs w:val="24"/>
              </w:rPr>
            </w:pPr>
            <w:r w:rsidRPr="00FB3574">
              <w:rPr>
                <w:i/>
                <w:sz w:val="24"/>
                <w:szCs w:val="24"/>
              </w:rPr>
              <w:t>Spełnia / Nie spełnia</w:t>
            </w:r>
          </w:p>
        </w:tc>
      </w:tr>
      <w:tr w:rsidR="00985A9F" w:rsidRPr="00FB3574" w14:paraId="2470B866" w14:textId="77777777" w:rsidTr="001F5B06">
        <w:tc>
          <w:tcPr>
            <w:tcW w:w="709" w:type="dxa"/>
            <w:vAlign w:val="center"/>
          </w:tcPr>
          <w:p w14:paraId="034DC36A" w14:textId="77777777" w:rsidR="00985A9F" w:rsidRPr="00FB3574" w:rsidRDefault="00985A9F" w:rsidP="00303EE7">
            <w:pPr>
              <w:rPr>
                <w:sz w:val="24"/>
                <w:szCs w:val="24"/>
              </w:rPr>
            </w:pPr>
            <w:r w:rsidRPr="00FB3574">
              <w:rPr>
                <w:sz w:val="24"/>
                <w:szCs w:val="24"/>
              </w:rPr>
              <w:t>4.4</w:t>
            </w:r>
          </w:p>
        </w:tc>
        <w:tc>
          <w:tcPr>
            <w:tcW w:w="6663" w:type="dxa"/>
            <w:vAlign w:val="center"/>
          </w:tcPr>
          <w:p w14:paraId="594E7620" w14:textId="77777777" w:rsidR="00985A9F" w:rsidRPr="00FB3574" w:rsidRDefault="00985A9F" w:rsidP="001F5B06">
            <w:pPr>
              <w:rPr>
                <w:sz w:val="24"/>
                <w:szCs w:val="24"/>
              </w:rPr>
            </w:pPr>
            <w:r w:rsidRPr="00FB3574">
              <w:rPr>
                <w:sz w:val="24"/>
                <w:szCs w:val="24"/>
              </w:rPr>
              <w:t xml:space="preserve">Wszystkie elementy układu wodnego powinny być odporne na korozyjne działanie wody zanieczyszczonej oraz powinny spełniać wymagania dotyczące ciśnienia nominalnego. Kolektor ssawny oraz kolektor tłoczny wykonane ze stali z powłoką anty korozyjną – minimum powłoka </w:t>
            </w:r>
            <w:proofErr w:type="spellStart"/>
            <w:r w:rsidRPr="00FB3574">
              <w:rPr>
                <w:sz w:val="24"/>
                <w:szCs w:val="24"/>
              </w:rPr>
              <w:t>ocynkowa</w:t>
            </w:r>
            <w:proofErr w:type="spellEnd"/>
            <w:r w:rsidRPr="00FB3574">
              <w:rPr>
                <w:sz w:val="24"/>
                <w:szCs w:val="24"/>
              </w:rPr>
              <w:t xml:space="preserve"> kładziona na gorąco. </w:t>
            </w:r>
          </w:p>
        </w:tc>
        <w:tc>
          <w:tcPr>
            <w:tcW w:w="2977" w:type="dxa"/>
            <w:vAlign w:val="center"/>
          </w:tcPr>
          <w:p w14:paraId="32168172" w14:textId="311F64C7" w:rsidR="00985A9F" w:rsidRPr="00FB3574" w:rsidRDefault="003108AD" w:rsidP="003108AD">
            <w:pPr>
              <w:jc w:val="center"/>
              <w:rPr>
                <w:sz w:val="24"/>
                <w:szCs w:val="24"/>
              </w:rPr>
            </w:pPr>
            <w:r w:rsidRPr="00FB3574">
              <w:rPr>
                <w:i/>
                <w:sz w:val="24"/>
                <w:szCs w:val="24"/>
              </w:rPr>
              <w:t>Spełnia / Nie spełnia</w:t>
            </w:r>
          </w:p>
        </w:tc>
      </w:tr>
      <w:tr w:rsidR="00985A9F" w:rsidRPr="00FB3574" w14:paraId="26BA45FB" w14:textId="77777777" w:rsidTr="001F5B06">
        <w:tc>
          <w:tcPr>
            <w:tcW w:w="709" w:type="dxa"/>
            <w:vAlign w:val="center"/>
          </w:tcPr>
          <w:p w14:paraId="135EED8F" w14:textId="77777777" w:rsidR="00985A9F" w:rsidRPr="00FB3574" w:rsidRDefault="00985A9F" w:rsidP="00303EE7">
            <w:pPr>
              <w:rPr>
                <w:sz w:val="24"/>
                <w:szCs w:val="24"/>
              </w:rPr>
            </w:pPr>
            <w:r w:rsidRPr="00FB3574">
              <w:rPr>
                <w:sz w:val="24"/>
                <w:szCs w:val="24"/>
              </w:rPr>
              <w:t>4.5</w:t>
            </w:r>
          </w:p>
        </w:tc>
        <w:tc>
          <w:tcPr>
            <w:tcW w:w="6663" w:type="dxa"/>
            <w:vAlign w:val="center"/>
          </w:tcPr>
          <w:p w14:paraId="3BCC4BE2" w14:textId="28E0139D" w:rsidR="00985A9F" w:rsidRPr="00FB3574" w:rsidRDefault="00985A9F" w:rsidP="001F5B06">
            <w:pPr>
              <w:rPr>
                <w:sz w:val="24"/>
                <w:szCs w:val="24"/>
              </w:rPr>
            </w:pPr>
            <w:r w:rsidRPr="00FB3574">
              <w:rPr>
                <w:sz w:val="24"/>
                <w:szCs w:val="24"/>
              </w:rPr>
              <w:t>Konstrukcja układu musi za</w:t>
            </w:r>
            <w:r w:rsidR="007812B9" w:rsidRPr="00FB3574">
              <w:rPr>
                <w:sz w:val="24"/>
                <w:szCs w:val="24"/>
              </w:rPr>
              <w:t>pewniać łatwy dostęp do nasad i </w:t>
            </w:r>
            <w:r w:rsidRPr="00FB3574">
              <w:rPr>
                <w:sz w:val="24"/>
                <w:szCs w:val="24"/>
              </w:rPr>
              <w:t xml:space="preserve">swobodną ich obsługę przy użyciu kluczy do łączników. </w:t>
            </w:r>
          </w:p>
        </w:tc>
        <w:tc>
          <w:tcPr>
            <w:tcW w:w="2977" w:type="dxa"/>
            <w:vAlign w:val="center"/>
          </w:tcPr>
          <w:p w14:paraId="2787FB23" w14:textId="4221A359" w:rsidR="00985A9F" w:rsidRPr="00FB3574" w:rsidRDefault="007E0399" w:rsidP="007E0399">
            <w:pPr>
              <w:jc w:val="center"/>
              <w:rPr>
                <w:sz w:val="24"/>
                <w:szCs w:val="24"/>
              </w:rPr>
            </w:pPr>
            <w:r w:rsidRPr="00FB3574">
              <w:rPr>
                <w:i/>
                <w:sz w:val="24"/>
                <w:szCs w:val="24"/>
              </w:rPr>
              <w:t>Spełnia / Nie spełnia</w:t>
            </w:r>
          </w:p>
        </w:tc>
      </w:tr>
      <w:tr w:rsidR="00985A9F" w:rsidRPr="00FB3574" w14:paraId="2EC130E1" w14:textId="77777777" w:rsidTr="001F5B06">
        <w:tc>
          <w:tcPr>
            <w:tcW w:w="709" w:type="dxa"/>
            <w:vAlign w:val="center"/>
          </w:tcPr>
          <w:p w14:paraId="531B86F9" w14:textId="77777777" w:rsidR="00985A9F" w:rsidRPr="00FB3574" w:rsidRDefault="00985A9F" w:rsidP="00303EE7">
            <w:pPr>
              <w:rPr>
                <w:sz w:val="24"/>
                <w:szCs w:val="24"/>
              </w:rPr>
            </w:pPr>
            <w:r w:rsidRPr="00FB3574">
              <w:rPr>
                <w:sz w:val="24"/>
                <w:szCs w:val="24"/>
              </w:rPr>
              <w:t>4.6</w:t>
            </w:r>
          </w:p>
        </w:tc>
        <w:tc>
          <w:tcPr>
            <w:tcW w:w="6663" w:type="dxa"/>
            <w:vAlign w:val="center"/>
          </w:tcPr>
          <w:p w14:paraId="6215E1A9" w14:textId="140102EA" w:rsidR="00985A9F" w:rsidRPr="00FB3574" w:rsidRDefault="00985A9F" w:rsidP="001F5B06">
            <w:pPr>
              <w:rPr>
                <w:sz w:val="24"/>
                <w:szCs w:val="24"/>
              </w:rPr>
            </w:pPr>
            <w:r w:rsidRPr="00FB3574">
              <w:rPr>
                <w:sz w:val="24"/>
                <w:szCs w:val="24"/>
              </w:rPr>
              <w:t>Wszystkie nasady i pokrywy nasad w układzie powinny być wykonane zgodnie z PN-91/M-51038 Nasady i PN-91/M-51024 Pokrywy nasad.</w:t>
            </w:r>
          </w:p>
        </w:tc>
        <w:tc>
          <w:tcPr>
            <w:tcW w:w="2977" w:type="dxa"/>
            <w:vAlign w:val="center"/>
          </w:tcPr>
          <w:p w14:paraId="7C7EFD1D" w14:textId="375D2B07" w:rsidR="00985A9F" w:rsidRPr="00FB3574" w:rsidRDefault="007812B9" w:rsidP="007812B9">
            <w:pPr>
              <w:jc w:val="center"/>
              <w:rPr>
                <w:sz w:val="24"/>
                <w:szCs w:val="24"/>
              </w:rPr>
            </w:pPr>
            <w:r w:rsidRPr="00FB3574">
              <w:rPr>
                <w:i/>
                <w:sz w:val="24"/>
                <w:szCs w:val="24"/>
              </w:rPr>
              <w:t>Spełnia / Nie spełnia</w:t>
            </w:r>
          </w:p>
        </w:tc>
      </w:tr>
      <w:tr w:rsidR="00985A9F" w:rsidRPr="00FB3574" w14:paraId="0EE95B62" w14:textId="77777777" w:rsidTr="001F5B06">
        <w:tc>
          <w:tcPr>
            <w:tcW w:w="709" w:type="dxa"/>
            <w:vAlign w:val="center"/>
          </w:tcPr>
          <w:p w14:paraId="447CFE95" w14:textId="77777777" w:rsidR="00985A9F" w:rsidRPr="00FB3574" w:rsidRDefault="00985A9F" w:rsidP="00303EE7">
            <w:pPr>
              <w:rPr>
                <w:sz w:val="24"/>
                <w:szCs w:val="24"/>
              </w:rPr>
            </w:pPr>
            <w:r w:rsidRPr="00FB3574">
              <w:rPr>
                <w:sz w:val="24"/>
                <w:szCs w:val="24"/>
              </w:rPr>
              <w:t>4.7</w:t>
            </w:r>
          </w:p>
        </w:tc>
        <w:tc>
          <w:tcPr>
            <w:tcW w:w="6663" w:type="dxa"/>
            <w:vAlign w:val="center"/>
          </w:tcPr>
          <w:p w14:paraId="0A3F619D" w14:textId="77777777" w:rsidR="00985A9F" w:rsidRPr="00FB3574" w:rsidRDefault="00985A9F" w:rsidP="001F5B06">
            <w:pPr>
              <w:rPr>
                <w:sz w:val="24"/>
                <w:szCs w:val="24"/>
                <w:highlight w:val="yellow"/>
              </w:rPr>
            </w:pPr>
            <w:r w:rsidRPr="00FB3574">
              <w:rPr>
                <w:sz w:val="24"/>
                <w:szCs w:val="24"/>
              </w:rPr>
              <w:t xml:space="preserve">Każda zastosowana nasada zewnętrzna powinna mieć urządzenie zabezpieczające obsługującego przed oblaniem wodą przy odłączaniu węży. Może być to wykonane np. poprzez umieszczenie na rurze przed nasadą zaworu odwadniającego. Jeżeli nasady znajdują się na wspólnym kolektorze (ssącym/wylotowym) dopuszcza się zastosowanie odwodnienia kolektora. Woda z urządzeń zabezpieczających nie może wypływać na przyczepę. </w:t>
            </w:r>
          </w:p>
        </w:tc>
        <w:tc>
          <w:tcPr>
            <w:tcW w:w="2977" w:type="dxa"/>
            <w:vAlign w:val="center"/>
          </w:tcPr>
          <w:p w14:paraId="3C908273" w14:textId="05D98694" w:rsidR="00985A9F" w:rsidRPr="00FB3574" w:rsidRDefault="00B7467E" w:rsidP="00B7467E">
            <w:pPr>
              <w:jc w:val="center"/>
              <w:rPr>
                <w:sz w:val="24"/>
                <w:szCs w:val="24"/>
              </w:rPr>
            </w:pPr>
            <w:r w:rsidRPr="00FB3574">
              <w:rPr>
                <w:i/>
                <w:sz w:val="24"/>
                <w:szCs w:val="24"/>
              </w:rPr>
              <w:t>Spełnia / Nie spełnia</w:t>
            </w:r>
          </w:p>
        </w:tc>
      </w:tr>
      <w:tr w:rsidR="00985A9F" w:rsidRPr="00FB3574" w14:paraId="4F3AF59F" w14:textId="77777777" w:rsidTr="001F5B06">
        <w:tc>
          <w:tcPr>
            <w:tcW w:w="709" w:type="dxa"/>
            <w:shd w:val="clear" w:color="auto" w:fill="E6E6E6"/>
            <w:vAlign w:val="center"/>
          </w:tcPr>
          <w:p w14:paraId="29637DC5" w14:textId="77777777" w:rsidR="00985A9F" w:rsidRPr="00FB3574" w:rsidRDefault="00985A9F" w:rsidP="00303EE7">
            <w:pPr>
              <w:rPr>
                <w:b/>
                <w:sz w:val="24"/>
                <w:szCs w:val="24"/>
              </w:rPr>
            </w:pPr>
            <w:r w:rsidRPr="00FB3574">
              <w:rPr>
                <w:b/>
                <w:sz w:val="24"/>
                <w:szCs w:val="24"/>
              </w:rPr>
              <w:t>5.</w:t>
            </w:r>
          </w:p>
        </w:tc>
        <w:tc>
          <w:tcPr>
            <w:tcW w:w="6663" w:type="dxa"/>
            <w:shd w:val="clear" w:color="auto" w:fill="E6E6E6"/>
            <w:vAlign w:val="center"/>
          </w:tcPr>
          <w:p w14:paraId="68DCA6C3" w14:textId="77777777" w:rsidR="00985A9F" w:rsidRPr="00FB3574" w:rsidRDefault="00985A9F" w:rsidP="001F5B06">
            <w:pPr>
              <w:rPr>
                <w:b/>
                <w:sz w:val="24"/>
                <w:szCs w:val="24"/>
              </w:rPr>
            </w:pPr>
            <w:r w:rsidRPr="00FB3574">
              <w:rPr>
                <w:b/>
                <w:sz w:val="24"/>
                <w:szCs w:val="24"/>
              </w:rPr>
              <w:t>Motopompa</w:t>
            </w:r>
          </w:p>
        </w:tc>
        <w:tc>
          <w:tcPr>
            <w:tcW w:w="2977" w:type="dxa"/>
            <w:shd w:val="clear" w:color="auto" w:fill="E6E6E6"/>
            <w:vAlign w:val="center"/>
          </w:tcPr>
          <w:p w14:paraId="73F66984" w14:textId="77777777" w:rsidR="00985A9F" w:rsidRPr="00FB3574" w:rsidRDefault="00985A9F" w:rsidP="006C6CE5">
            <w:pPr>
              <w:jc w:val="center"/>
              <w:rPr>
                <w:b/>
                <w:sz w:val="24"/>
                <w:szCs w:val="24"/>
              </w:rPr>
            </w:pPr>
          </w:p>
        </w:tc>
      </w:tr>
      <w:tr w:rsidR="00985A9F" w:rsidRPr="00FB3574" w14:paraId="217BEC80" w14:textId="77777777" w:rsidTr="001F5B06">
        <w:tc>
          <w:tcPr>
            <w:tcW w:w="709" w:type="dxa"/>
            <w:vAlign w:val="center"/>
          </w:tcPr>
          <w:p w14:paraId="23EDBA97" w14:textId="77777777" w:rsidR="00985A9F" w:rsidRPr="00FB3574" w:rsidRDefault="00985A9F" w:rsidP="00303EE7">
            <w:pPr>
              <w:rPr>
                <w:sz w:val="24"/>
                <w:szCs w:val="24"/>
              </w:rPr>
            </w:pPr>
            <w:r w:rsidRPr="00FB3574">
              <w:rPr>
                <w:sz w:val="24"/>
                <w:szCs w:val="24"/>
              </w:rPr>
              <w:t>5.1</w:t>
            </w:r>
          </w:p>
        </w:tc>
        <w:tc>
          <w:tcPr>
            <w:tcW w:w="6663" w:type="dxa"/>
            <w:vAlign w:val="center"/>
          </w:tcPr>
          <w:p w14:paraId="721C06EC" w14:textId="77777777" w:rsidR="00985A9F" w:rsidRPr="00FB3574" w:rsidRDefault="00985A9F" w:rsidP="001F5B06">
            <w:pPr>
              <w:rPr>
                <w:sz w:val="24"/>
                <w:szCs w:val="24"/>
              </w:rPr>
            </w:pPr>
            <w:r w:rsidRPr="00FB3574">
              <w:rPr>
                <w:sz w:val="24"/>
                <w:szCs w:val="24"/>
              </w:rPr>
              <w:t>Motopompa o wydajności nominalnej minimum 7 000 dm</w:t>
            </w:r>
            <w:r w:rsidRPr="00FB3574">
              <w:rPr>
                <w:sz w:val="24"/>
                <w:szCs w:val="24"/>
                <w:vertAlign w:val="superscript"/>
              </w:rPr>
              <w:t>3</w:t>
            </w:r>
            <w:r w:rsidRPr="00FB3574">
              <w:rPr>
                <w:sz w:val="24"/>
                <w:szCs w:val="24"/>
              </w:rPr>
              <w:t xml:space="preserve">/min przy nominalnym ciśnieniu tłoczenia 2 bar. </w:t>
            </w:r>
          </w:p>
          <w:p w14:paraId="3842844B" w14:textId="77777777" w:rsidR="00985A9F" w:rsidRPr="00FB3574" w:rsidRDefault="00985A9F" w:rsidP="001F5B06">
            <w:pPr>
              <w:rPr>
                <w:sz w:val="24"/>
                <w:szCs w:val="24"/>
              </w:rPr>
            </w:pPr>
            <w:r w:rsidRPr="00FB3574">
              <w:rPr>
                <w:sz w:val="24"/>
                <w:szCs w:val="24"/>
              </w:rPr>
              <w:t xml:space="preserve">Minimalna wysokość podnoszenia  43 m. </w:t>
            </w:r>
          </w:p>
          <w:p w14:paraId="6ADA1520" w14:textId="77777777" w:rsidR="00985A9F" w:rsidRPr="00FB3574" w:rsidRDefault="00985A9F" w:rsidP="001F5B06">
            <w:pPr>
              <w:rPr>
                <w:sz w:val="24"/>
                <w:szCs w:val="24"/>
              </w:rPr>
            </w:pPr>
          </w:p>
        </w:tc>
        <w:tc>
          <w:tcPr>
            <w:tcW w:w="2977" w:type="dxa"/>
            <w:vAlign w:val="center"/>
          </w:tcPr>
          <w:p w14:paraId="0C3DC631" w14:textId="77777777" w:rsidR="00985A9F" w:rsidRPr="00FB3574" w:rsidRDefault="00985A9F" w:rsidP="00680A95">
            <w:pPr>
              <w:jc w:val="center"/>
              <w:rPr>
                <w:i/>
                <w:sz w:val="24"/>
                <w:szCs w:val="24"/>
              </w:rPr>
            </w:pPr>
            <w:r w:rsidRPr="00FB3574">
              <w:rPr>
                <w:i/>
                <w:sz w:val="24"/>
                <w:szCs w:val="24"/>
              </w:rPr>
              <w:t xml:space="preserve">Należy podać nazwy handlowe (marka, typ, model, itp.) </w:t>
            </w:r>
          </w:p>
          <w:p w14:paraId="38E8F3CF" w14:textId="77777777" w:rsidR="00680A95" w:rsidRPr="00FB3574" w:rsidRDefault="00680A95" w:rsidP="00680A95">
            <w:pPr>
              <w:jc w:val="center"/>
              <w:rPr>
                <w:i/>
                <w:sz w:val="24"/>
                <w:szCs w:val="24"/>
              </w:rPr>
            </w:pPr>
          </w:p>
          <w:p w14:paraId="7255BCE8" w14:textId="77777777" w:rsidR="00680A95" w:rsidRPr="00FB3574" w:rsidRDefault="00680A95" w:rsidP="00680A95">
            <w:pPr>
              <w:jc w:val="center"/>
              <w:rPr>
                <w:i/>
                <w:sz w:val="24"/>
                <w:szCs w:val="24"/>
              </w:rPr>
            </w:pPr>
            <w:r w:rsidRPr="00FB3574">
              <w:rPr>
                <w:i/>
                <w:sz w:val="24"/>
                <w:szCs w:val="24"/>
              </w:rPr>
              <w:t>……………………….</w:t>
            </w:r>
          </w:p>
          <w:p w14:paraId="63671387" w14:textId="77777777" w:rsidR="00680A95" w:rsidRPr="00FB3574" w:rsidRDefault="00680A95" w:rsidP="00680A95">
            <w:pPr>
              <w:jc w:val="center"/>
              <w:rPr>
                <w:i/>
                <w:sz w:val="24"/>
                <w:szCs w:val="24"/>
              </w:rPr>
            </w:pPr>
          </w:p>
          <w:p w14:paraId="4B694B56" w14:textId="2DD85F93" w:rsidR="00680A95" w:rsidRPr="00FB3574" w:rsidRDefault="00680A95" w:rsidP="00680A95">
            <w:pPr>
              <w:jc w:val="center"/>
              <w:rPr>
                <w:i/>
                <w:sz w:val="24"/>
                <w:szCs w:val="24"/>
              </w:rPr>
            </w:pPr>
            <w:r w:rsidRPr="00FB3574">
              <w:rPr>
                <w:i/>
                <w:sz w:val="24"/>
                <w:szCs w:val="24"/>
              </w:rPr>
              <w:t>Spełnia / Nie spełnia</w:t>
            </w:r>
          </w:p>
        </w:tc>
      </w:tr>
      <w:tr w:rsidR="00985A9F" w:rsidRPr="00FB3574" w14:paraId="427363FB" w14:textId="77777777" w:rsidTr="001F5B06">
        <w:tc>
          <w:tcPr>
            <w:tcW w:w="709" w:type="dxa"/>
          </w:tcPr>
          <w:p w14:paraId="2A2C9E34" w14:textId="5E3CF3EF" w:rsidR="00985A9F" w:rsidRPr="00FB3574" w:rsidRDefault="00985A9F" w:rsidP="006C6CE5">
            <w:pPr>
              <w:rPr>
                <w:sz w:val="24"/>
                <w:szCs w:val="24"/>
              </w:rPr>
            </w:pPr>
            <w:r w:rsidRPr="00FB3574">
              <w:rPr>
                <w:sz w:val="24"/>
                <w:szCs w:val="24"/>
              </w:rPr>
              <w:t>5.2</w:t>
            </w:r>
          </w:p>
        </w:tc>
        <w:tc>
          <w:tcPr>
            <w:tcW w:w="6663" w:type="dxa"/>
            <w:vAlign w:val="center"/>
          </w:tcPr>
          <w:p w14:paraId="0CBDF11C" w14:textId="77777777" w:rsidR="00985A9F" w:rsidRPr="00FB3574" w:rsidRDefault="00985A9F" w:rsidP="001F5B06">
            <w:pPr>
              <w:rPr>
                <w:sz w:val="24"/>
                <w:szCs w:val="24"/>
              </w:rPr>
            </w:pPr>
            <w:r w:rsidRPr="00FB3574">
              <w:rPr>
                <w:sz w:val="24"/>
                <w:szCs w:val="24"/>
              </w:rPr>
              <w:t xml:space="preserve">Pompa powinna być wyposażona w zawór odwadniający, umożliwiający jej całkowite odwodnienie. Zawór odwadniający </w:t>
            </w:r>
            <w:r w:rsidRPr="00FB3574">
              <w:rPr>
                <w:sz w:val="24"/>
                <w:szCs w:val="24"/>
              </w:rPr>
              <w:lastRenderedPageBreak/>
              <w:t>powinien być łatwo dostępny. Wyciekająca woda nie może wypływać na przyczepę.</w:t>
            </w:r>
          </w:p>
          <w:p w14:paraId="6DD765D5" w14:textId="77777777" w:rsidR="00985A9F" w:rsidRPr="00FB3574" w:rsidRDefault="00985A9F" w:rsidP="001F5B06">
            <w:pPr>
              <w:rPr>
                <w:sz w:val="24"/>
                <w:szCs w:val="24"/>
              </w:rPr>
            </w:pPr>
            <w:r w:rsidRPr="00FB3574">
              <w:rPr>
                <w:sz w:val="24"/>
                <w:szCs w:val="24"/>
              </w:rPr>
              <w:t>Korpus wyposażony powinien być w pokrywę/pokrywy rewizyjną/e  tak aby umożliwić czyszczenie wnętrza (jeśli czyszczenie pompy wymaga tego typu rozwiązania konstrukcyjnego gwarantującego zapewnienie pełnej sprawności urządzenia)</w:t>
            </w:r>
          </w:p>
        </w:tc>
        <w:tc>
          <w:tcPr>
            <w:tcW w:w="2977" w:type="dxa"/>
            <w:vAlign w:val="center"/>
          </w:tcPr>
          <w:p w14:paraId="7B6A9217" w14:textId="42D48747" w:rsidR="00985A9F" w:rsidRPr="00FB3574" w:rsidRDefault="001F5B06" w:rsidP="001F5B06">
            <w:pPr>
              <w:jc w:val="center"/>
              <w:rPr>
                <w:sz w:val="24"/>
                <w:szCs w:val="24"/>
              </w:rPr>
            </w:pPr>
            <w:r w:rsidRPr="00FB3574">
              <w:rPr>
                <w:i/>
                <w:sz w:val="24"/>
                <w:szCs w:val="24"/>
              </w:rPr>
              <w:lastRenderedPageBreak/>
              <w:t>Spełnia / Nie spełnia</w:t>
            </w:r>
          </w:p>
        </w:tc>
      </w:tr>
      <w:tr w:rsidR="00985A9F" w:rsidRPr="00FB3574" w14:paraId="1E52E79E" w14:textId="77777777" w:rsidTr="001F5B06">
        <w:tc>
          <w:tcPr>
            <w:tcW w:w="709" w:type="dxa"/>
            <w:vAlign w:val="center"/>
          </w:tcPr>
          <w:p w14:paraId="5FCF761D" w14:textId="77777777" w:rsidR="00985A9F" w:rsidRPr="00FB3574" w:rsidRDefault="00985A9F" w:rsidP="001F5B06">
            <w:pPr>
              <w:rPr>
                <w:sz w:val="24"/>
                <w:szCs w:val="24"/>
              </w:rPr>
            </w:pPr>
            <w:r w:rsidRPr="00FB3574">
              <w:rPr>
                <w:sz w:val="24"/>
                <w:szCs w:val="24"/>
              </w:rPr>
              <w:t>5.3</w:t>
            </w:r>
          </w:p>
        </w:tc>
        <w:tc>
          <w:tcPr>
            <w:tcW w:w="6663" w:type="dxa"/>
            <w:vAlign w:val="center"/>
          </w:tcPr>
          <w:p w14:paraId="34F31FE3" w14:textId="77777777" w:rsidR="00985A9F" w:rsidRPr="00FB3574" w:rsidRDefault="00985A9F" w:rsidP="001F5B06">
            <w:pPr>
              <w:rPr>
                <w:sz w:val="24"/>
                <w:szCs w:val="24"/>
              </w:rPr>
            </w:pPr>
            <w:r w:rsidRPr="00FB3574">
              <w:rPr>
                <w:sz w:val="24"/>
                <w:szCs w:val="24"/>
              </w:rPr>
              <w:t>W przypadku, gdy motopompa wymaga kontroli poziomu oleju i jego uzupełnienia, motopompa powinna być wyposażona we wskaźnik poziomu oleju. Powinien on być widoczny z miejsca obsługi motopompy.</w:t>
            </w:r>
          </w:p>
        </w:tc>
        <w:tc>
          <w:tcPr>
            <w:tcW w:w="2977" w:type="dxa"/>
            <w:vAlign w:val="center"/>
          </w:tcPr>
          <w:p w14:paraId="6E1B09C6" w14:textId="6E568230" w:rsidR="00985A9F" w:rsidRPr="00FB3574" w:rsidRDefault="001F5B06" w:rsidP="001F5B06">
            <w:pPr>
              <w:jc w:val="center"/>
              <w:rPr>
                <w:sz w:val="24"/>
                <w:szCs w:val="24"/>
              </w:rPr>
            </w:pPr>
            <w:r w:rsidRPr="00FB3574">
              <w:rPr>
                <w:i/>
                <w:sz w:val="24"/>
                <w:szCs w:val="24"/>
              </w:rPr>
              <w:t>Spełnia / Nie spełnia</w:t>
            </w:r>
          </w:p>
        </w:tc>
      </w:tr>
      <w:tr w:rsidR="00985A9F" w:rsidRPr="00FB3574" w14:paraId="1339E52A" w14:textId="77777777" w:rsidTr="001F5B06">
        <w:tc>
          <w:tcPr>
            <w:tcW w:w="709" w:type="dxa"/>
            <w:shd w:val="clear" w:color="auto" w:fill="auto"/>
            <w:vAlign w:val="center"/>
          </w:tcPr>
          <w:p w14:paraId="6D8C6772" w14:textId="77777777" w:rsidR="00985A9F" w:rsidRPr="00FB3574" w:rsidRDefault="00985A9F" w:rsidP="001F5B06">
            <w:pPr>
              <w:rPr>
                <w:sz w:val="24"/>
                <w:szCs w:val="24"/>
              </w:rPr>
            </w:pPr>
            <w:r w:rsidRPr="00FB3574">
              <w:rPr>
                <w:sz w:val="24"/>
                <w:szCs w:val="24"/>
              </w:rPr>
              <w:t>5.4</w:t>
            </w:r>
          </w:p>
        </w:tc>
        <w:tc>
          <w:tcPr>
            <w:tcW w:w="6663" w:type="dxa"/>
            <w:shd w:val="clear" w:color="auto" w:fill="auto"/>
            <w:vAlign w:val="center"/>
          </w:tcPr>
          <w:p w14:paraId="3E697275" w14:textId="77777777" w:rsidR="00985A9F" w:rsidRPr="00FB3574" w:rsidRDefault="00985A9F" w:rsidP="001F5B06">
            <w:pPr>
              <w:rPr>
                <w:sz w:val="24"/>
                <w:szCs w:val="24"/>
              </w:rPr>
            </w:pPr>
            <w:r w:rsidRPr="00FB3574">
              <w:rPr>
                <w:sz w:val="24"/>
                <w:szCs w:val="24"/>
              </w:rPr>
              <w:t>W przedziale motopompy powinny znajdować się, co najmniej następujące urządzenia kontrolno-sterownicze:</w:t>
            </w:r>
          </w:p>
          <w:p w14:paraId="6E58B7A9" w14:textId="169BB4EE" w:rsidR="00985A9F" w:rsidRPr="00FB3574" w:rsidRDefault="00985A9F" w:rsidP="001F5B06">
            <w:pPr>
              <w:rPr>
                <w:sz w:val="24"/>
                <w:szCs w:val="24"/>
              </w:rPr>
            </w:pPr>
            <w:r w:rsidRPr="00FB3574">
              <w:rPr>
                <w:sz w:val="24"/>
                <w:szCs w:val="24"/>
              </w:rPr>
              <w:t>- manometr</w:t>
            </w:r>
            <w:r w:rsidR="00DE211A" w:rsidRPr="00FB3574">
              <w:rPr>
                <w:sz w:val="24"/>
                <w:szCs w:val="24"/>
              </w:rPr>
              <w:t>,</w:t>
            </w:r>
            <w:r w:rsidRPr="00FB3574">
              <w:rPr>
                <w:sz w:val="24"/>
                <w:szCs w:val="24"/>
              </w:rPr>
              <w:t xml:space="preserve"> </w:t>
            </w:r>
          </w:p>
          <w:p w14:paraId="5C8AC155" w14:textId="6E78D1F8" w:rsidR="00985A9F" w:rsidRPr="00FB3574" w:rsidRDefault="00985A9F" w:rsidP="001F5B06">
            <w:pPr>
              <w:rPr>
                <w:sz w:val="24"/>
                <w:szCs w:val="24"/>
              </w:rPr>
            </w:pPr>
            <w:r w:rsidRPr="00FB3574">
              <w:rPr>
                <w:sz w:val="24"/>
                <w:szCs w:val="24"/>
              </w:rPr>
              <w:t>- wakuometr</w:t>
            </w:r>
            <w:r w:rsidR="00DE211A" w:rsidRPr="00FB3574">
              <w:rPr>
                <w:sz w:val="24"/>
                <w:szCs w:val="24"/>
              </w:rPr>
              <w:t>,</w:t>
            </w:r>
          </w:p>
          <w:p w14:paraId="5227CC4B" w14:textId="77777777" w:rsidR="00985A9F" w:rsidRPr="00FB3574" w:rsidRDefault="00985A9F" w:rsidP="001F5B06">
            <w:pPr>
              <w:rPr>
                <w:sz w:val="24"/>
                <w:szCs w:val="24"/>
              </w:rPr>
            </w:pPr>
            <w:r w:rsidRPr="00FB3574">
              <w:rPr>
                <w:sz w:val="24"/>
                <w:szCs w:val="24"/>
              </w:rPr>
              <w:t>- wyłącznik silnika,</w:t>
            </w:r>
          </w:p>
          <w:p w14:paraId="5BD54118" w14:textId="77777777" w:rsidR="00985A9F" w:rsidRPr="00FB3574" w:rsidRDefault="00985A9F" w:rsidP="001F5B06">
            <w:pPr>
              <w:rPr>
                <w:sz w:val="24"/>
                <w:szCs w:val="24"/>
              </w:rPr>
            </w:pPr>
            <w:r w:rsidRPr="00FB3574">
              <w:rPr>
                <w:sz w:val="24"/>
                <w:szCs w:val="24"/>
              </w:rPr>
              <w:t>- regulator prędkości obrotowej silnika,</w:t>
            </w:r>
          </w:p>
          <w:p w14:paraId="1F2F2C7B" w14:textId="77777777" w:rsidR="00985A9F" w:rsidRPr="00FB3574" w:rsidRDefault="00985A9F" w:rsidP="001F5B06">
            <w:pPr>
              <w:rPr>
                <w:sz w:val="24"/>
                <w:szCs w:val="24"/>
              </w:rPr>
            </w:pPr>
            <w:r w:rsidRPr="00FB3574">
              <w:rPr>
                <w:sz w:val="24"/>
                <w:szCs w:val="24"/>
              </w:rPr>
              <w:t>- licznik motogodzin,</w:t>
            </w:r>
          </w:p>
          <w:p w14:paraId="6FCA40B3" w14:textId="77777777" w:rsidR="00985A9F" w:rsidRPr="00FB3574" w:rsidRDefault="00985A9F" w:rsidP="001F5B06">
            <w:pPr>
              <w:rPr>
                <w:sz w:val="24"/>
                <w:szCs w:val="24"/>
              </w:rPr>
            </w:pPr>
            <w:r w:rsidRPr="00FB3574">
              <w:rPr>
                <w:sz w:val="24"/>
                <w:szCs w:val="24"/>
              </w:rPr>
              <w:t>- miernik prędkości obrotowej silnika,</w:t>
            </w:r>
          </w:p>
          <w:p w14:paraId="3D2100F3" w14:textId="77777777" w:rsidR="00985A9F" w:rsidRPr="00FB3574" w:rsidRDefault="00985A9F" w:rsidP="001F5B06">
            <w:pPr>
              <w:rPr>
                <w:sz w:val="24"/>
                <w:szCs w:val="24"/>
              </w:rPr>
            </w:pPr>
            <w:r w:rsidRPr="00FB3574">
              <w:rPr>
                <w:sz w:val="24"/>
                <w:szCs w:val="24"/>
              </w:rPr>
              <w:t>- wskaźnik ładowania akumulatora/-ów,</w:t>
            </w:r>
          </w:p>
          <w:p w14:paraId="362E2FBD" w14:textId="77777777" w:rsidR="00985A9F" w:rsidRPr="00FB3574" w:rsidRDefault="00985A9F" w:rsidP="001F5B06">
            <w:pPr>
              <w:rPr>
                <w:sz w:val="24"/>
                <w:szCs w:val="24"/>
              </w:rPr>
            </w:pPr>
            <w:r w:rsidRPr="00FB3574">
              <w:rPr>
                <w:sz w:val="24"/>
                <w:szCs w:val="24"/>
              </w:rPr>
              <w:t>- kontrolka włączenia pompy,</w:t>
            </w:r>
          </w:p>
          <w:p w14:paraId="24EA27C0" w14:textId="77777777" w:rsidR="00985A9F" w:rsidRPr="00FB3574" w:rsidRDefault="00985A9F" w:rsidP="001F5B06">
            <w:pPr>
              <w:rPr>
                <w:sz w:val="24"/>
                <w:szCs w:val="24"/>
              </w:rPr>
            </w:pPr>
            <w:r w:rsidRPr="00FB3574">
              <w:rPr>
                <w:sz w:val="24"/>
                <w:szCs w:val="24"/>
              </w:rPr>
              <w:t>- wskaźnik ciśnienia oleju w silniku,</w:t>
            </w:r>
          </w:p>
          <w:p w14:paraId="4603AC2B" w14:textId="77777777" w:rsidR="00985A9F" w:rsidRPr="00FB3574" w:rsidRDefault="00985A9F" w:rsidP="001F5B06">
            <w:pPr>
              <w:rPr>
                <w:sz w:val="24"/>
                <w:szCs w:val="24"/>
              </w:rPr>
            </w:pPr>
            <w:r w:rsidRPr="00FB3574">
              <w:rPr>
                <w:sz w:val="24"/>
                <w:szCs w:val="24"/>
              </w:rPr>
              <w:t xml:space="preserve">- wskaźnik poziomu paliwa w zbiorniku, </w:t>
            </w:r>
          </w:p>
          <w:p w14:paraId="15F0C909" w14:textId="77777777" w:rsidR="00985A9F" w:rsidRPr="00FB3574" w:rsidRDefault="00985A9F" w:rsidP="001F5B06">
            <w:pPr>
              <w:rPr>
                <w:sz w:val="24"/>
                <w:szCs w:val="24"/>
              </w:rPr>
            </w:pPr>
            <w:r w:rsidRPr="00FB3574">
              <w:rPr>
                <w:sz w:val="24"/>
                <w:szCs w:val="24"/>
              </w:rPr>
              <w:t>- wskaźnik rezerwy paliwa,</w:t>
            </w:r>
          </w:p>
          <w:p w14:paraId="515D28D3" w14:textId="77777777" w:rsidR="00985A9F" w:rsidRPr="00FB3574" w:rsidRDefault="00985A9F" w:rsidP="001F5B06">
            <w:pPr>
              <w:rPr>
                <w:sz w:val="24"/>
                <w:szCs w:val="24"/>
              </w:rPr>
            </w:pPr>
            <w:r w:rsidRPr="00FB3574">
              <w:rPr>
                <w:sz w:val="24"/>
                <w:szCs w:val="24"/>
              </w:rPr>
              <w:t>- wyłącznik STOP.</w:t>
            </w:r>
          </w:p>
        </w:tc>
        <w:tc>
          <w:tcPr>
            <w:tcW w:w="2977" w:type="dxa"/>
            <w:shd w:val="clear" w:color="auto" w:fill="auto"/>
            <w:vAlign w:val="center"/>
          </w:tcPr>
          <w:p w14:paraId="7DF3F639" w14:textId="07CD4BA6" w:rsidR="00985A9F" w:rsidRPr="00FB3574" w:rsidRDefault="001F5B06" w:rsidP="001F5B06">
            <w:pPr>
              <w:jc w:val="center"/>
              <w:rPr>
                <w:sz w:val="24"/>
                <w:szCs w:val="24"/>
              </w:rPr>
            </w:pPr>
            <w:r w:rsidRPr="00FB3574">
              <w:rPr>
                <w:i/>
                <w:sz w:val="24"/>
                <w:szCs w:val="24"/>
              </w:rPr>
              <w:t>Spełnia / Nie spełnia</w:t>
            </w:r>
          </w:p>
        </w:tc>
      </w:tr>
      <w:tr w:rsidR="00985A9F" w:rsidRPr="00FB3574" w14:paraId="40D373C0" w14:textId="77777777" w:rsidTr="00DE211A">
        <w:tc>
          <w:tcPr>
            <w:tcW w:w="709" w:type="dxa"/>
            <w:shd w:val="clear" w:color="auto" w:fill="auto"/>
            <w:vAlign w:val="center"/>
          </w:tcPr>
          <w:p w14:paraId="2F194ADC" w14:textId="77777777" w:rsidR="00985A9F" w:rsidRPr="00FB3574" w:rsidRDefault="00985A9F" w:rsidP="001F5B06">
            <w:pPr>
              <w:rPr>
                <w:sz w:val="24"/>
                <w:szCs w:val="24"/>
              </w:rPr>
            </w:pPr>
            <w:r w:rsidRPr="00FB3574">
              <w:rPr>
                <w:sz w:val="24"/>
                <w:szCs w:val="24"/>
              </w:rPr>
              <w:t>5.5</w:t>
            </w:r>
          </w:p>
        </w:tc>
        <w:tc>
          <w:tcPr>
            <w:tcW w:w="6663" w:type="dxa"/>
            <w:shd w:val="clear" w:color="auto" w:fill="auto"/>
            <w:vAlign w:val="center"/>
          </w:tcPr>
          <w:p w14:paraId="7859A226" w14:textId="4ABF86EA" w:rsidR="00985A9F" w:rsidRPr="00FB3574" w:rsidRDefault="00985A9F" w:rsidP="001F5B06">
            <w:pPr>
              <w:rPr>
                <w:sz w:val="24"/>
                <w:szCs w:val="24"/>
              </w:rPr>
            </w:pPr>
            <w:r w:rsidRPr="00FB3574">
              <w:rPr>
                <w:sz w:val="24"/>
                <w:szCs w:val="24"/>
              </w:rPr>
              <w:t>W przedziale motopompy powinien znajdować się schemat układu wodnego z oznaczeniem zaworów.</w:t>
            </w:r>
          </w:p>
        </w:tc>
        <w:tc>
          <w:tcPr>
            <w:tcW w:w="2977" w:type="dxa"/>
            <w:shd w:val="clear" w:color="auto" w:fill="auto"/>
            <w:vAlign w:val="center"/>
          </w:tcPr>
          <w:p w14:paraId="21AE8FE8" w14:textId="2C1C0A2F" w:rsidR="00985A9F" w:rsidRPr="00FB3574" w:rsidRDefault="00DE211A" w:rsidP="00DE211A">
            <w:pPr>
              <w:jc w:val="center"/>
              <w:rPr>
                <w:sz w:val="24"/>
                <w:szCs w:val="24"/>
              </w:rPr>
            </w:pPr>
            <w:r w:rsidRPr="00FB3574">
              <w:rPr>
                <w:i/>
                <w:sz w:val="24"/>
                <w:szCs w:val="24"/>
              </w:rPr>
              <w:t>Spełnia / Nie spełnia</w:t>
            </w:r>
          </w:p>
        </w:tc>
      </w:tr>
      <w:tr w:rsidR="00985A9F" w:rsidRPr="00FB3574" w14:paraId="2187795D" w14:textId="77777777" w:rsidTr="00DE211A">
        <w:tc>
          <w:tcPr>
            <w:tcW w:w="709" w:type="dxa"/>
            <w:shd w:val="clear" w:color="auto" w:fill="auto"/>
            <w:vAlign w:val="center"/>
          </w:tcPr>
          <w:p w14:paraId="0B0C56A2" w14:textId="77777777" w:rsidR="00985A9F" w:rsidRPr="00FB3574" w:rsidRDefault="00985A9F" w:rsidP="001F5B06">
            <w:pPr>
              <w:rPr>
                <w:sz w:val="24"/>
                <w:szCs w:val="24"/>
              </w:rPr>
            </w:pPr>
            <w:r w:rsidRPr="00FB3574">
              <w:rPr>
                <w:sz w:val="24"/>
                <w:szCs w:val="24"/>
              </w:rPr>
              <w:t>5.6</w:t>
            </w:r>
          </w:p>
        </w:tc>
        <w:tc>
          <w:tcPr>
            <w:tcW w:w="6663" w:type="dxa"/>
            <w:shd w:val="clear" w:color="auto" w:fill="auto"/>
            <w:vAlign w:val="center"/>
          </w:tcPr>
          <w:p w14:paraId="73643C12" w14:textId="74E4D3E3" w:rsidR="00985A9F" w:rsidRPr="00FB3574" w:rsidRDefault="00985A9F" w:rsidP="001F5B06">
            <w:pPr>
              <w:rPr>
                <w:sz w:val="24"/>
                <w:szCs w:val="24"/>
              </w:rPr>
            </w:pPr>
            <w:r w:rsidRPr="00FB3574">
              <w:rPr>
                <w:sz w:val="24"/>
                <w:szCs w:val="24"/>
              </w:rPr>
              <w:t>Wszystkie urządzenia kontrolno-sterownicze powinny być widoczne i dostępne z miejsca obsługi pompy. Urządzenia sterowania i kontroli w miarę możliwości powinny być zgrupowane w jednym panelu.</w:t>
            </w:r>
          </w:p>
        </w:tc>
        <w:tc>
          <w:tcPr>
            <w:tcW w:w="2977" w:type="dxa"/>
            <w:shd w:val="clear" w:color="auto" w:fill="auto"/>
            <w:vAlign w:val="center"/>
          </w:tcPr>
          <w:p w14:paraId="676179B8" w14:textId="30A790AE" w:rsidR="00985A9F" w:rsidRPr="00FB3574" w:rsidRDefault="00DE211A" w:rsidP="00DE211A">
            <w:pPr>
              <w:jc w:val="center"/>
              <w:rPr>
                <w:sz w:val="24"/>
                <w:szCs w:val="24"/>
              </w:rPr>
            </w:pPr>
            <w:r w:rsidRPr="00FB3574">
              <w:rPr>
                <w:i/>
                <w:sz w:val="24"/>
                <w:szCs w:val="24"/>
              </w:rPr>
              <w:t>Spełnia / Nie spełnia</w:t>
            </w:r>
          </w:p>
        </w:tc>
      </w:tr>
      <w:tr w:rsidR="00985A9F" w:rsidRPr="00FB3574" w14:paraId="1C12502D" w14:textId="77777777" w:rsidTr="00015462">
        <w:tc>
          <w:tcPr>
            <w:tcW w:w="709" w:type="dxa"/>
            <w:shd w:val="clear" w:color="auto" w:fill="auto"/>
            <w:vAlign w:val="center"/>
          </w:tcPr>
          <w:p w14:paraId="65479F61" w14:textId="77777777" w:rsidR="00985A9F" w:rsidRPr="00FB3574" w:rsidRDefault="00985A9F" w:rsidP="001F5B06">
            <w:pPr>
              <w:rPr>
                <w:sz w:val="24"/>
                <w:szCs w:val="24"/>
              </w:rPr>
            </w:pPr>
            <w:r w:rsidRPr="00FB3574">
              <w:rPr>
                <w:sz w:val="24"/>
                <w:szCs w:val="24"/>
              </w:rPr>
              <w:t>5.7</w:t>
            </w:r>
          </w:p>
        </w:tc>
        <w:tc>
          <w:tcPr>
            <w:tcW w:w="6663" w:type="dxa"/>
            <w:shd w:val="clear" w:color="auto" w:fill="auto"/>
            <w:vAlign w:val="center"/>
          </w:tcPr>
          <w:p w14:paraId="07BA27BB" w14:textId="77777777" w:rsidR="00985A9F" w:rsidRPr="00FB3574" w:rsidRDefault="00985A9F" w:rsidP="001F5B06">
            <w:pPr>
              <w:rPr>
                <w:sz w:val="24"/>
                <w:szCs w:val="24"/>
              </w:rPr>
            </w:pPr>
            <w:r w:rsidRPr="00FB3574">
              <w:rPr>
                <w:sz w:val="24"/>
                <w:szCs w:val="24"/>
              </w:rPr>
              <w:t>Wszystkie urządzenia sterowania i kontroli powinny być oznaczone znormalizowanymi symbolami (piktogramami) lub inną tabliczką informacyjną, jeśli symbol nie istnieje.</w:t>
            </w:r>
          </w:p>
        </w:tc>
        <w:tc>
          <w:tcPr>
            <w:tcW w:w="2977" w:type="dxa"/>
            <w:shd w:val="clear" w:color="auto" w:fill="auto"/>
            <w:vAlign w:val="center"/>
          </w:tcPr>
          <w:p w14:paraId="0B92DC19" w14:textId="09A1AA8C" w:rsidR="00985A9F" w:rsidRPr="00FB3574" w:rsidRDefault="00015462" w:rsidP="00015462">
            <w:pPr>
              <w:jc w:val="center"/>
              <w:rPr>
                <w:sz w:val="24"/>
                <w:szCs w:val="24"/>
              </w:rPr>
            </w:pPr>
            <w:r w:rsidRPr="00FB3574">
              <w:rPr>
                <w:i/>
                <w:sz w:val="24"/>
                <w:szCs w:val="24"/>
              </w:rPr>
              <w:t>Spełnia / Nie spełnia</w:t>
            </w:r>
          </w:p>
        </w:tc>
      </w:tr>
      <w:tr w:rsidR="00985A9F" w:rsidRPr="00FB3574" w14:paraId="781D8398" w14:textId="77777777" w:rsidTr="00664F74">
        <w:tc>
          <w:tcPr>
            <w:tcW w:w="709" w:type="dxa"/>
            <w:shd w:val="clear" w:color="auto" w:fill="auto"/>
            <w:vAlign w:val="center"/>
          </w:tcPr>
          <w:p w14:paraId="059A7E75" w14:textId="77777777" w:rsidR="00985A9F" w:rsidRPr="00FB3574" w:rsidRDefault="00985A9F" w:rsidP="001F5B06">
            <w:pPr>
              <w:rPr>
                <w:sz w:val="24"/>
                <w:szCs w:val="24"/>
              </w:rPr>
            </w:pPr>
            <w:r w:rsidRPr="00FB3574">
              <w:rPr>
                <w:sz w:val="24"/>
                <w:szCs w:val="24"/>
              </w:rPr>
              <w:t>5.8</w:t>
            </w:r>
          </w:p>
        </w:tc>
        <w:tc>
          <w:tcPr>
            <w:tcW w:w="6663" w:type="dxa"/>
            <w:shd w:val="clear" w:color="auto" w:fill="auto"/>
            <w:vAlign w:val="center"/>
          </w:tcPr>
          <w:p w14:paraId="12F1F326" w14:textId="77777777" w:rsidR="00985A9F" w:rsidRPr="00FB3574" w:rsidRDefault="00985A9F" w:rsidP="001F5B06">
            <w:pPr>
              <w:rPr>
                <w:sz w:val="24"/>
                <w:szCs w:val="24"/>
              </w:rPr>
            </w:pPr>
            <w:r w:rsidRPr="00FB3574">
              <w:rPr>
                <w:sz w:val="24"/>
                <w:szCs w:val="24"/>
              </w:rPr>
              <w:t>Dźwignie i pokrętła wszystkich zaworów, w tym również zaworów odwadniających powinny być łatwo dostępne, a ich obsługa powinna być możliwa bez wchodzenia pod przyczepę.</w:t>
            </w:r>
          </w:p>
        </w:tc>
        <w:tc>
          <w:tcPr>
            <w:tcW w:w="2977" w:type="dxa"/>
            <w:shd w:val="clear" w:color="auto" w:fill="auto"/>
            <w:vAlign w:val="center"/>
          </w:tcPr>
          <w:p w14:paraId="6709A576" w14:textId="68D0EB5E" w:rsidR="00985A9F" w:rsidRPr="00FB3574" w:rsidRDefault="00664F74" w:rsidP="00664F74">
            <w:pPr>
              <w:jc w:val="center"/>
              <w:rPr>
                <w:sz w:val="24"/>
                <w:szCs w:val="24"/>
              </w:rPr>
            </w:pPr>
            <w:r w:rsidRPr="00FB3574">
              <w:rPr>
                <w:i/>
                <w:sz w:val="24"/>
                <w:szCs w:val="24"/>
              </w:rPr>
              <w:t>Spełnia / Nie spełnia</w:t>
            </w:r>
          </w:p>
        </w:tc>
      </w:tr>
      <w:tr w:rsidR="00985A9F" w:rsidRPr="00FB3574" w14:paraId="5CF85EF4" w14:textId="77777777" w:rsidTr="0063133B">
        <w:tc>
          <w:tcPr>
            <w:tcW w:w="709" w:type="dxa"/>
            <w:shd w:val="clear" w:color="auto" w:fill="auto"/>
            <w:vAlign w:val="center"/>
          </w:tcPr>
          <w:p w14:paraId="1F4E555B" w14:textId="77777777" w:rsidR="00985A9F" w:rsidRPr="00FB3574" w:rsidRDefault="00985A9F" w:rsidP="001F5B06">
            <w:pPr>
              <w:rPr>
                <w:sz w:val="24"/>
                <w:szCs w:val="24"/>
              </w:rPr>
            </w:pPr>
            <w:r w:rsidRPr="00FB3574">
              <w:rPr>
                <w:sz w:val="24"/>
                <w:szCs w:val="24"/>
              </w:rPr>
              <w:t>5.9</w:t>
            </w:r>
          </w:p>
        </w:tc>
        <w:tc>
          <w:tcPr>
            <w:tcW w:w="6663" w:type="dxa"/>
            <w:shd w:val="clear" w:color="auto" w:fill="auto"/>
            <w:vAlign w:val="center"/>
          </w:tcPr>
          <w:p w14:paraId="1B2D56B5" w14:textId="77777777" w:rsidR="00985A9F" w:rsidRPr="00FB3574" w:rsidRDefault="00985A9F" w:rsidP="001F5B06">
            <w:pPr>
              <w:rPr>
                <w:sz w:val="24"/>
                <w:szCs w:val="24"/>
              </w:rPr>
            </w:pPr>
            <w:r w:rsidRPr="00FB3574">
              <w:rPr>
                <w:sz w:val="24"/>
                <w:szCs w:val="24"/>
              </w:rPr>
              <w:t>W przedziale motopompy powinno być zamontowane oświetlenie załączane włącznikiem zapewniające widoczność w każdym miejscu przyczepy (np. półkach skrytkach bez konieczności użycia dodatkowej latarki).</w:t>
            </w:r>
          </w:p>
        </w:tc>
        <w:tc>
          <w:tcPr>
            <w:tcW w:w="2977" w:type="dxa"/>
            <w:shd w:val="clear" w:color="auto" w:fill="auto"/>
            <w:vAlign w:val="center"/>
          </w:tcPr>
          <w:p w14:paraId="35641EA5" w14:textId="7DBD09BB" w:rsidR="00985A9F" w:rsidRPr="00FB3574" w:rsidRDefault="0063133B" w:rsidP="0063133B">
            <w:pPr>
              <w:jc w:val="center"/>
              <w:rPr>
                <w:sz w:val="24"/>
                <w:szCs w:val="24"/>
              </w:rPr>
            </w:pPr>
            <w:r w:rsidRPr="00FB3574">
              <w:rPr>
                <w:i/>
                <w:sz w:val="24"/>
                <w:szCs w:val="24"/>
              </w:rPr>
              <w:t>Spełnia / Nie spełnia</w:t>
            </w:r>
          </w:p>
        </w:tc>
      </w:tr>
      <w:tr w:rsidR="00985A9F" w:rsidRPr="00FB3574" w14:paraId="184204E2" w14:textId="77777777" w:rsidTr="008C47C2">
        <w:tc>
          <w:tcPr>
            <w:tcW w:w="709" w:type="dxa"/>
            <w:shd w:val="clear" w:color="auto" w:fill="auto"/>
            <w:vAlign w:val="center"/>
          </w:tcPr>
          <w:p w14:paraId="3F5FADA1" w14:textId="77777777" w:rsidR="00985A9F" w:rsidRPr="00FB3574" w:rsidRDefault="00985A9F" w:rsidP="001F5B06">
            <w:pPr>
              <w:rPr>
                <w:sz w:val="24"/>
                <w:szCs w:val="24"/>
              </w:rPr>
            </w:pPr>
            <w:r w:rsidRPr="00FB3574">
              <w:rPr>
                <w:sz w:val="24"/>
                <w:szCs w:val="24"/>
              </w:rPr>
              <w:t>5.10</w:t>
            </w:r>
          </w:p>
        </w:tc>
        <w:tc>
          <w:tcPr>
            <w:tcW w:w="6663" w:type="dxa"/>
            <w:shd w:val="clear" w:color="auto" w:fill="auto"/>
            <w:vAlign w:val="center"/>
          </w:tcPr>
          <w:p w14:paraId="5494BE0C" w14:textId="77777777" w:rsidR="00985A9F" w:rsidRPr="00FB3574" w:rsidRDefault="00985A9F" w:rsidP="001F5B06">
            <w:pPr>
              <w:rPr>
                <w:sz w:val="24"/>
                <w:szCs w:val="24"/>
              </w:rPr>
            </w:pPr>
            <w:r w:rsidRPr="00FB3574">
              <w:rPr>
                <w:sz w:val="24"/>
                <w:szCs w:val="24"/>
              </w:rPr>
              <w:t>Oświetlenie powinno zapewniać widoczność wszystkich elementów układu wodnego, które wymagają obsługi.</w:t>
            </w:r>
          </w:p>
        </w:tc>
        <w:tc>
          <w:tcPr>
            <w:tcW w:w="2977" w:type="dxa"/>
            <w:shd w:val="clear" w:color="auto" w:fill="auto"/>
            <w:vAlign w:val="center"/>
          </w:tcPr>
          <w:p w14:paraId="694BB3EA" w14:textId="330B3C5B" w:rsidR="00985A9F" w:rsidRPr="00FB3574" w:rsidRDefault="008C47C2" w:rsidP="008C47C2">
            <w:pPr>
              <w:jc w:val="center"/>
              <w:rPr>
                <w:sz w:val="24"/>
                <w:szCs w:val="24"/>
              </w:rPr>
            </w:pPr>
            <w:r w:rsidRPr="00FB3574">
              <w:rPr>
                <w:i/>
                <w:sz w:val="24"/>
                <w:szCs w:val="24"/>
              </w:rPr>
              <w:t>Spełnia / Nie spełnia</w:t>
            </w:r>
          </w:p>
        </w:tc>
      </w:tr>
      <w:tr w:rsidR="00985A9F" w:rsidRPr="00FB3574" w14:paraId="0FF89923" w14:textId="77777777" w:rsidTr="001C4488">
        <w:tc>
          <w:tcPr>
            <w:tcW w:w="709" w:type="dxa"/>
            <w:shd w:val="clear" w:color="auto" w:fill="auto"/>
            <w:vAlign w:val="center"/>
          </w:tcPr>
          <w:p w14:paraId="37C202A8" w14:textId="77777777" w:rsidR="00985A9F" w:rsidRPr="00FB3574" w:rsidRDefault="00985A9F" w:rsidP="001F5B06">
            <w:pPr>
              <w:rPr>
                <w:sz w:val="24"/>
                <w:szCs w:val="24"/>
              </w:rPr>
            </w:pPr>
            <w:r w:rsidRPr="00FB3574">
              <w:rPr>
                <w:sz w:val="24"/>
                <w:szCs w:val="24"/>
              </w:rPr>
              <w:t>5.11</w:t>
            </w:r>
          </w:p>
        </w:tc>
        <w:tc>
          <w:tcPr>
            <w:tcW w:w="6663" w:type="dxa"/>
            <w:shd w:val="clear" w:color="auto" w:fill="auto"/>
            <w:vAlign w:val="center"/>
          </w:tcPr>
          <w:p w14:paraId="28ECB57C" w14:textId="77777777" w:rsidR="00985A9F" w:rsidRPr="00FB3574" w:rsidRDefault="00985A9F" w:rsidP="001F5B06">
            <w:pPr>
              <w:rPr>
                <w:sz w:val="24"/>
                <w:szCs w:val="24"/>
              </w:rPr>
            </w:pPr>
            <w:r w:rsidRPr="00FB3574">
              <w:rPr>
                <w:sz w:val="24"/>
                <w:szCs w:val="24"/>
              </w:rPr>
              <w:t>Oświetlenie powinno zapewnić widoczność i czytelność urządzeń kontrolnych (wskaźników) z odległości 1 m w każdych warunkach widoczności. Jeżeli jest to konieczne należy zastosować dodatkowe oświetlenie tablicy urządzeń kontrolno-sterowniczych, z włącznikiem w przedziale pompy.</w:t>
            </w:r>
          </w:p>
        </w:tc>
        <w:tc>
          <w:tcPr>
            <w:tcW w:w="2977" w:type="dxa"/>
            <w:shd w:val="clear" w:color="auto" w:fill="auto"/>
            <w:vAlign w:val="center"/>
          </w:tcPr>
          <w:p w14:paraId="1BFB1058" w14:textId="77777777" w:rsidR="00985A9F" w:rsidRPr="00FB3574" w:rsidRDefault="00985A9F" w:rsidP="001C4488">
            <w:pPr>
              <w:jc w:val="center"/>
              <w:rPr>
                <w:sz w:val="24"/>
                <w:szCs w:val="24"/>
              </w:rPr>
            </w:pPr>
          </w:p>
          <w:p w14:paraId="09AEBF96" w14:textId="46861A2D" w:rsidR="00985A9F" w:rsidRPr="00FB3574" w:rsidRDefault="001C4488" w:rsidP="001C4488">
            <w:pPr>
              <w:jc w:val="center"/>
              <w:rPr>
                <w:sz w:val="24"/>
                <w:szCs w:val="24"/>
              </w:rPr>
            </w:pPr>
            <w:r w:rsidRPr="00FB3574">
              <w:rPr>
                <w:i/>
                <w:sz w:val="24"/>
                <w:szCs w:val="24"/>
              </w:rPr>
              <w:t>Spełnia / Nie spełnia</w:t>
            </w:r>
          </w:p>
        </w:tc>
      </w:tr>
      <w:tr w:rsidR="00985A9F" w:rsidRPr="00FB3574" w14:paraId="050AC768" w14:textId="77777777" w:rsidTr="00586EF9">
        <w:tc>
          <w:tcPr>
            <w:tcW w:w="709" w:type="dxa"/>
            <w:shd w:val="clear" w:color="auto" w:fill="auto"/>
            <w:vAlign w:val="center"/>
          </w:tcPr>
          <w:p w14:paraId="4F179DAB" w14:textId="77777777" w:rsidR="00985A9F" w:rsidRPr="00FB3574" w:rsidRDefault="00985A9F" w:rsidP="001F5B06">
            <w:pPr>
              <w:rPr>
                <w:sz w:val="24"/>
                <w:szCs w:val="24"/>
              </w:rPr>
            </w:pPr>
            <w:r w:rsidRPr="00FB3574">
              <w:rPr>
                <w:sz w:val="24"/>
                <w:szCs w:val="24"/>
              </w:rPr>
              <w:t>5.12.</w:t>
            </w:r>
          </w:p>
        </w:tc>
        <w:tc>
          <w:tcPr>
            <w:tcW w:w="6663" w:type="dxa"/>
            <w:shd w:val="clear" w:color="auto" w:fill="auto"/>
            <w:vAlign w:val="center"/>
          </w:tcPr>
          <w:p w14:paraId="58088DAC" w14:textId="77777777" w:rsidR="00985A9F" w:rsidRPr="00FB3574" w:rsidRDefault="00985A9F" w:rsidP="001F5B06">
            <w:pPr>
              <w:rPr>
                <w:sz w:val="24"/>
                <w:szCs w:val="24"/>
              </w:rPr>
            </w:pPr>
            <w:r w:rsidRPr="00FB3574">
              <w:rPr>
                <w:sz w:val="24"/>
                <w:szCs w:val="24"/>
              </w:rPr>
              <w:t>Niedopuszczalne jest ponowne zalewanie pompy po zerwania słupa wody pompa ma zapewnić samoczynne zassanie wody.</w:t>
            </w:r>
          </w:p>
          <w:p w14:paraId="5B2FF68B" w14:textId="77777777" w:rsidR="00985A9F" w:rsidRPr="00FB3574" w:rsidRDefault="00985A9F" w:rsidP="001F5B06">
            <w:pPr>
              <w:rPr>
                <w:sz w:val="24"/>
                <w:szCs w:val="24"/>
              </w:rPr>
            </w:pPr>
            <w:r w:rsidRPr="00FB3574">
              <w:rPr>
                <w:sz w:val="24"/>
                <w:szCs w:val="24"/>
              </w:rPr>
              <w:lastRenderedPageBreak/>
              <w:t>Konstrukcja systemu powinna umożliwić szybkie wyczyszczenie w przypadku jego zanieczyszczenia.</w:t>
            </w:r>
          </w:p>
        </w:tc>
        <w:tc>
          <w:tcPr>
            <w:tcW w:w="2977" w:type="dxa"/>
            <w:shd w:val="clear" w:color="auto" w:fill="auto"/>
            <w:vAlign w:val="center"/>
          </w:tcPr>
          <w:p w14:paraId="5A122463" w14:textId="6187D7F2" w:rsidR="00985A9F" w:rsidRPr="00FB3574" w:rsidRDefault="00586EF9" w:rsidP="00586EF9">
            <w:pPr>
              <w:jc w:val="center"/>
              <w:rPr>
                <w:sz w:val="24"/>
                <w:szCs w:val="24"/>
              </w:rPr>
            </w:pPr>
            <w:r w:rsidRPr="00FB3574">
              <w:rPr>
                <w:i/>
                <w:sz w:val="24"/>
                <w:szCs w:val="24"/>
              </w:rPr>
              <w:lastRenderedPageBreak/>
              <w:t>Spełnia / Nie spełnia</w:t>
            </w:r>
          </w:p>
        </w:tc>
      </w:tr>
      <w:tr w:rsidR="00985A9F" w:rsidRPr="00FB3574" w14:paraId="01CE6D98" w14:textId="77777777" w:rsidTr="0017051E">
        <w:tc>
          <w:tcPr>
            <w:tcW w:w="709" w:type="dxa"/>
            <w:shd w:val="clear" w:color="auto" w:fill="auto"/>
            <w:vAlign w:val="center"/>
          </w:tcPr>
          <w:p w14:paraId="0990814E" w14:textId="77777777" w:rsidR="00985A9F" w:rsidRPr="00FB3574" w:rsidRDefault="00985A9F" w:rsidP="001F5B06">
            <w:pPr>
              <w:rPr>
                <w:sz w:val="24"/>
                <w:szCs w:val="24"/>
              </w:rPr>
            </w:pPr>
            <w:r w:rsidRPr="00FB3574">
              <w:rPr>
                <w:sz w:val="24"/>
                <w:szCs w:val="24"/>
              </w:rPr>
              <w:t>5.13</w:t>
            </w:r>
          </w:p>
        </w:tc>
        <w:tc>
          <w:tcPr>
            <w:tcW w:w="6663" w:type="dxa"/>
            <w:shd w:val="clear" w:color="auto" w:fill="auto"/>
            <w:vAlign w:val="center"/>
          </w:tcPr>
          <w:p w14:paraId="07BD3A5F" w14:textId="66EC4D86" w:rsidR="00985A9F" w:rsidRPr="00FB3574" w:rsidRDefault="00985A9F" w:rsidP="001F5B06">
            <w:pPr>
              <w:rPr>
                <w:sz w:val="24"/>
                <w:szCs w:val="24"/>
              </w:rPr>
            </w:pPr>
            <w:r w:rsidRPr="00FB3574">
              <w:rPr>
                <w:sz w:val="24"/>
                <w:szCs w:val="24"/>
              </w:rPr>
              <w:t>Konstrukcja pompy powinna umożliwiać jej pracę „na sucho”</w:t>
            </w:r>
            <w:r w:rsidR="00D67C81" w:rsidRPr="00FB3574">
              <w:rPr>
                <w:sz w:val="24"/>
                <w:szCs w:val="24"/>
              </w:rPr>
              <w:t xml:space="preserve"> </w:t>
            </w:r>
            <w:r w:rsidRPr="00FB3574">
              <w:rPr>
                <w:sz w:val="24"/>
                <w:szCs w:val="24"/>
              </w:rPr>
              <w:t>(przez min. 0,5 h)</w:t>
            </w:r>
          </w:p>
        </w:tc>
        <w:tc>
          <w:tcPr>
            <w:tcW w:w="2977" w:type="dxa"/>
            <w:shd w:val="clear" w:color="auto" w:fill="auto"/>
            <w:vAlign w:val="center"/>
          </w:tcPr>
          <w:p w14:paraId="0175085C" w14:textId="55ED6CDE" w:rsidR="00985A9F" w:rsidRPr="00FB3574" w:rsidRDefault="0017051E" w:rsidP="0017051E">
            <w:pPr>
              <w:jc w:val="center"/>
              <w:rPr>
                <w:sz w:val="24"/>
                <w:szCs w:val="24"/>
              </w:rPr>
            </w:pPr>
            <w:r w:rsidRPr="00FB3574">
              <w:rPr>
                <w:i/>
                <w:sz w:val="24"/>
                <w:szCs w:val="24"/>
              </w:rPr>
              <w:t>Spełnia / Nie spełnia</w:t>
            </w:r>
          </w:p>
        </w:tc>
      </w:tr>
      <w:tr w:rsidR="00985A9F" w:rsidRPr="00FB3574" w14:paraId="60D64521" w14:textId="77777777" w:rsidTr="00E937A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F0E39" w14:textId="77777777" w:rsidR="00985A9F" w:rsidRPr="00FB3574" w:rsidRDefault="00985A9F" w:rsidP="001F5B06">
            <w:pPr>
              <w:rPr>
                <w:sz w:val="24"/>
                <w:szCs w:val="24"/>
              </w:rPr>
            </w:pPr>
            <w:r w:rsidRPr="00FB3574">
              <w:rPr>
                <w:sz w:val="24"/>
                <w:szCs w:val="24"/>
              </w:rPr>
              <w:t>5.14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EE19A46" w14:textId="77777777" w:rsidR="00985A9F" w:rsidRPr="00FB3574" w:rsidRDefault="00985A9F" w:rsidP="001F5B06">
            <w:pPr>
              <w:rPr>
                <w:sz w:val="24"/>
                <w:szCs w:val="24"/>
              </w:rPr>
            </w:pPr>
            <w:r w:rsidRPr="00FB3574">
              <w:rPr>
                <w:sz w:val="24"/>
                <w:szCs w:val="24"/>
              </w:rPr>
              <w:t>Silnik z zapłonem samoczynnym o mocy min. 35 kW wyposażony w rozrusznik elektryczny.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860CD" w14:textId="146F4F71" w:rsidR="00985A9F" w:rsidRPr="00FB3574" w:rsidRDefault="00E937A3" w:rsidP="00E937A3">
            <w:pPr>
              <w:jc w:val="center"/>
              <w:rPr>
                <w:sz w:val="24"/>
                <w:szCs w:val="24"/>
              </w:rPr>
            </w:pPr>
            <w:r w:rsidRPr="00FB3574">
              <w:rPr>
                <w:i/>
                <w:sz w:val="24"/>
                <w:szCs w:val="24"/>
              </w:rPr>
              <w:t>Spełnia / Nie spełnia</w:t>
            </w:r>
          </w:p>
        </w:tc>
      </w:tr>
      <w:tr w:rsidR="00985A9F" w:rsidRPr="00FB3574" w14:paraId="4C8A8681" w14:textId="77777777" w:rsidTr="005E02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26E6B8" w14:textId="77777777" w:rsidR="00985A9F" w:rsidRPr="00FB3574" w:rsidRDefault="00985A9F" w:rsidP="001F5B06">
            <w:pPr>
              <w:rPr>
                <w:sz w:val="24"/>
                <w:szCs w:val="24"/>
              </w:rPr>
            </w:pPr>
            <w:r w:rsidRPr="00FB3574">
              <w:rPr>
                <w:sz w:val="24"/>
                <w:szCs w:val="24"/>
              </w:rPr>
              <w:t>5.15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A6DF19E" w14:textId="7770566C" w:rsidR="00985A9F" w:rsidRPr="00FB3574" w:rsidRDefault="00985A9F" w:rsidP="001F5B06">
            <w:pPr>
              <w:rPr>
                <w:sz w:val="24"/>
                <w:szCs w:val="24"/>
              </w:rPr>
            </w:pPr>
            <w:r w:rsidRPr="00FB3574">
              <w:rPr>
                <w:sz w:val="24"/>
                <w:szCs w:val="24"/>
              </w:rPr>
              <w:t xml:space="preserve">Silnik powinien być zdolny do ciągłej pracy w czasie minimum  24 </w:t>
            </w:r>
            <w:r w:rsidR="00D67C81" w:rsidRPr="00FB3574">
              <w:rPr>
                <w:sz w:val="24"/>
                <w:szCs w:val="24"/>
              </w:rPr>
              <w:t xml:space="preserve">godzin </w:t>
            </w:r>
            <w:r w:rsidRPr="00FB3574">
              <w:rPr>
                <w:sz w:val="24"/>
                <w:szCs w:val="24"/>
              </w:rPr>
              <w:t xml:space="preserve">w normalnych warunkach pracy urządzeń bez </w:t>
            </w:r>
            <w:r w:rsidR="00D67C81" w:rsidRPr="00FB3574">
              <w:rPr>
                <w:sz w:val="24"/>
                <w:szCs w:val="24"/>
              </w:rPr>
              <w:t>uzupełniania cieczy chłodzącej i smarów. W tym czasie, w </w:t>
            </w:r>
            <w:r w:rsidRPr="00FB3574">
              <w:rPr>
                <w:sz w:val="24"/>
                <w:szCs w:val="24"/>
              </w:rPr>
              <w:t>normalnej temperaturze eksp</w:t>
            </w:r>
            <w:r w:rsidR="00D67C81" w:rsidRPr="00FB3574">
              <w:rPr>
                <w:sz w:val="24"/>
                <w:szCs w:val="24"/>
              </w:rPr>
              <w:t>loatacji, temperatura silnika i </w:t>
            </w:r>
            <w:r w:rsidRPr="00FB3574">
              <w:rPr>
                <w:sz w:val="24"/>
                <w:szCs w:val="24"/>
              </w:rPr>
              <w:t>układu przeniesienia napędu nie powinny przekroczyć wartości określonych przez producenta.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DB0CE4" w14:textId="0317150E" w:rsidR="00985A9F" w:rsidRPr="00FB3574" w:rsidRDefault="005E028D" w:rsidP="005E028D">
            <w:pPr>
              <w:jc w:val="center"/>
              <w:rPr>
                <w:sz w:val="24"/>
                <w:szCs w:val="24"/>
              </w:rPr>
            </w:pPr>
            <w:r w:rsidRPr="00FB3574">
              <w:rPr>
                <w:i/>
                <w:sz w:val="24"/>
                <w:szCs w:val="24"/>
              </w:rPr>
              <w:t>Spełnia / Nie spełnia</w:t>
            </w:r>
          </w:p>
        </w:tc>
      </w:tr>
      <w:tr w:rsidR="00985A9F" w:rsidRPr="00FB3574" w14:paraId="5060A063" w14:textId="77777777" w:rsidTr="00E2481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6F07B" w14:textId="77777777" w:rsidR="00985A9F" w:rsidRPr="00FB3574" w:rsidRDefault="00985A9F" w:rsidP="001F5B06">
            <w:pPr>
              <w:rPr>
                <w:sz w:val="24"/>
                <w:szCs w:val="24"/>
              </w:rPr>
            </w:pPr>
            <w:r w:rsidRPr="00FB3574">
              <w:rPr>
                <w:sz w:val="24"/>
                <w:szCs w:val="24"/>
              </w:rPr>
              <w:t>5.15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75494EC" w14:textId="77777777" w:rsidR="00985A9F" w:rsidRPr="00FB3574" w:rsidRDefault="00985A9F" w:rsidP="001F5B06">
            <w:pPr>
              <w:rPr>
                <w:sz w:val="24"/>
                <w:szCs w:val="24"/>
              </w:rPr>
            </w:pPr>
            <w:r w:rsidRPr="00FB3574">
              <w:rPr>
                <w:sz w:val="24"/>
                <w:szCs w:val="24"/>
              </w:rPr>
              <w:t>Silnik motopompy powinien posiadać automatyczne zabezpieczenie przed przeciążeniem silnika. Ponadto powinien mieć płynną regulację obrotów w zakresie od prędkości minimalnych (biegu jałowego) do maksymalnych obrotów (maksymalna wydajność pompy).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E1ED7D" w14:textId="7A14A794" w:rsidR="00985A9F" w:rsidRPr="00FB3574" w:rsidRDefault="00E24819" w:rsidP="00E24819">
            <w:pPr>
              <w:jc w:val="center"/>
              <w:rPr>
                <w:sz w:val="24"/>
                <w:szCs w:val="24"/>
              </w:rPr>
            </w:pPr>
            <w:r w:rsidRPr="00FB3574">
              <w:rPr>
                <w:i/>
                <w:sz w:val="24"/>
                <w:szCs w:val="24"/>
              </w:rPr>
              <w:t>Spełnia / Nie spełnia</w:t>
            </w:r>
          </w:p>
        </w:tc>
      </w:tr>
      <w:tr w:rsidR="00985A9F" w:rsidRPr="00FB3574" w14:paraId="4322ADAF" w14:textId="77777777" w:rsidTr="00927D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5D6D9" w14:textId="77777777" w:rsidR="00985A9F" w:rsidRPr="00FB3574" w:rsidRDefault="00985A9F" w:rsidP="001F5B06">
            <w:pPr>
              <w:rPr>
                <w:sz w:val="24"/>
                <w:szCs w:val="24"/>
              </w:rPr>
            </w:pPr>
            <w:r w:rsidRPr="00FB3574">
              <w:rPr>
                <w:sz w:val="24"/>
                <w:szCs w:val="24"/>
              </w:rPr>
              <w:t>5.16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3401759" w14:textId="77777777" w:rsidR="00985A9F" w:rsidRPr="00FB3574" w:rsidRDefault="00985A9F" w:rsidP="001F5B06">
            <w:pPr>
              <w:rPr>
                <w:sz w:val="24"/>
                <w:szCs w:val="24"/>
              </w:rPr>
            </w:pPr>
            <w:r w:rsidRPr="00FB3574">
              <w:rPr>
                <w:sz w:val="24"/>
                <w:szCs w:val="24"/>
              </w:rPr>
              <w:t>Wszelkie mechanizmy napędowe, z którymi możliwy jest kontakt personelu podczas obsługi pompy i urządzeń zamontowanych na stałe, powinny być wyposażone w osłony ochronne.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CCAD57" w14:textId="71284329" w:rsidR="00985A9F" w:rsidRPr="00FB3574" w:rsidRDefault="00927D8D" w:rsidP="00927D8D">
            <w:pPr>
              <w:jc w:val="center"/>
              <w:rPr>
                <w:sz w:val="24"/>
                <w:szCs w:val="24"/>
              </w:rPr>
            </w:pPr>
            <w:r w:rsidRPr="00FB3574">
              <w:rPr>
                <w:i/>
                <w:sz w:val="24"/>
                <w:szCs w:val="24"/>
              </w:rPr>
              <w:t>Spełnia / Nie spełnia</w:t>
            </w:r>
          </w:p>
        </w:tc>
      </w:tr>
      <w:tr w:rsidR="00985A9F" w:rsidRPr="00FB3574" w14:paraId="0435B747" w14:textId="77777777" w:rsidTr="00D67C8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6DEC91" w14:textId="77777777" w:rsidR="00985A9F" w:rsidRPr="00FB3574" w:rsidRDefault="00985A9F" w:rsidP="001F5B06">
            <w:pPr>
              <w:rPr>
                <w:sz w:val="24"/>
                <w:szCs w:val="24"/>
              </w:rPr>
            </w:pPr>
            <w:r w:rsidRPr="00FB3574">
              <w:rPr>
                <w:sz w:val="24"/>
                <w:szCs w:val="24"/>
              </w:rPr>
              <w:t>5.17</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28192FEC" w14:textId="67E08157" w:rsidR="00985A9F" w:rsidRPr="00FB3574" w:rsidRDefault="00985A9F" w:rsidP="001F5B06">
            <w:pPr>
              <w:rPr>
                <w:sz w:val="24"/>
                <w:szCs w:val="24"/>
              </w:rPr>
            </w:pPr>
            <w:r w:rsidRPr="00FB3574">
              <w:rPr>
                <w:sz w:val="24"/>
                <w:szCs w:val="24"/>
              </w:rPr>
              <w:t>Układ wydechowy powinie</w:t>
            </w:r>
            <w:r w:rsidR="00D67C81" w:rsidRPr="00FB3574">
              <w:rPr>
                <w:sz w:val="24"/>
                <w:szCs w:val="24"/>
              </w:rPr>
              <w:t>n być tak zaprojektowany, aby w </w:t>
            </w:r>
            <w:r w:rsidRPr="00FB3574">
              <w:rPr>
                <w:sz w:val="24"/>
                <w:szCs w:val="24"/>
              </w:rPr>
              <w:t>czasie normalnej pracy załogi zapewnić ochronę przed oparzeniami i działaniem gazów spalinowych.</w:t>
            </w:r>
          </w:p>
          <w:p w14:paraId="695041E1" w14:textId="77777777" w:rsidR="00985A9F" w:rsidRPr="00FB3574" w:rsidRDefault="00985A9F" w:rsidP="001F5B06">
            <w:pPr>
              <w:rPr>
                <w:sz w:val="24"/>
                <w:szCs w:val="24"/>
              </w:rPr>
            </w:pPr>
            <w:r w:rsidRPr="00FB3574">
              <w:rPr>
                <w:sz w:val="24"/>
                <w:szCs w:val="24"/>
              </w:rPr>
              <w:t xml:space="preserve">Temperatura łatwo dostępnych elementów układu wydechowego nie powinna przekroczyć </w:t>
            </w:r>
            <w:smartTag w:uri="urn:schemas-microsoft-com:office:smarttags" w:element="metricconverter">
              <w:smartTagPr>
                <w:attr w:name="ProductID" w:val="63 ﾰC"/>
              </w:smartTagPr>
              <w:r w:rsidRPr="00FB3574">
                <w:rPr>
                  <w:sz w:val="24"/>
                  <w:szCs w:val="24"/>
                </w:rPr>
                <w:t>63 °C</w:t>
              </w:r>
            </w:smartTag>
            <w:r w:rsidRPr="00FB3574">
              <w:rPr>
                <w:sz w:val="24"/>
                <w:szCs w:val="24"/>
              </w:rPr>
              <w:t>.</w:t>
            </w:r>
          </w:p>
          <w:p w14:paraId="46FC4A13" w14:textId="77777777" w:rsidR="00985A9F" w:rsidRPr="00FB3574" w:rsidRDefault="00985A9F" w:rsidP="001F5B06">
            <w:pPr>
              <w:rPr>
                <w:sz w:val="24"/>
                <w:szCs w:val="24"/>
              </w:rPr>
            </w:pPr>
            <w:r w:rsidRPr="00FB3574">
              <w:rPr>
                <w:sz w:val="24"/>
                <w:szCs w:val="24"/>
              </w:rPr>
              <w:t xml:space="preserve">Jeżeli w odległości do </w:t>
            </w:r>
            <w:smartTag w:uri="urn:schemas-microsoft-com:office:smarttags" w:element="metricconverter">
              <w:smartTagPr>
                <w:attr w:name="ProductID" w:val="150 mm"/>
              </w:smartTagPr>
              <w:r w:rsidRPr="00FB3574">
                <w:rPr>
                  <w:sz w:val="24"/>
                  <w:szCs w:val="24"/>
                </w:rPr>
                <w:t>150 mm</w:t>
              </w:r>
            </w:smartTag>
            <w:r w:rsidRPr="00FB3574">
              <w:rPr>
                <w:sz w:val="24"/>
                <w:szCs w:val="24"/>
              </w:rPr>
              <w:t xml:space="preserve"> od układu wydechowego znajdują się urządzenia sterujące, rury plastikowe, przewody elektryczne, koło zapasowe itp. lub inne materiały palne, to należy stosować osłony ciepłochronne.</w:t>
            </w:r>
          </w:p>
          <w:p w14:paraId="57B2A5F9" w14:textId="659F73AB" w:rsidR="00985A9F" w:rsidRPr="00FB3574" w:rsidRDefault="00985A9F" w:rsidP="001F5B06">
            <w:pPr>
              <w:rPr>
                <w:sz w:val="24"/>
                <w:szCs w:val="24"/>
              </w:rPr>
            </w:pPr>
            <w:r w:rsidRPr="00FB3574">
              <w:rPr>
                <w:sz w:val="24"/>
                <w:szCs w:val="24"/>
              </w:rPr>
              <w:t>Układ wydechowy powinien być tak zaprojektowany, aby nie wyrzucał gorących iskier. Gorące części układu wydechowego powinny być osłonięte</w:t>
            </w:r>
            <w:r w:rsidR="00002999" w:rsidRPr="00FB3574">
              <w:rPr>
                <w:sz w:val="24"/>
                <w:szCs w:val="24"/>
              </w:rPr>
              <w:t xml:space="preserve"> przed przypadkowym kontaktem z </w:t>
            </w:r>
            <w:r w:rsidRPr="00FB3574">
              <w:rPr>
                <w:sz w:val="24"/>
                <w:szCs w:val="24"/>
              </w:rPr>
              <w:t xml:space="preserve">roślinnością. Jeżeli jest to konieczne należy zastosować uchylną osłonę wylotu końcówki rury zapobiegającą przed dostawaniem się do układu wydechowego wody.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9630F2" w14:textId="77777777" w:rsidR="00985A9F" w:rsidRPr="00FB3574" w:rsidRDefault="00985A9F" w:rsidP="00D67C81">
            <w:pPr>
              <w:jc w:val="center"/>
              <w:rPr>
                <w:sz w:val="24"/>
                <w:szCs w:val="24"/>
              </w:rPr>
            </w:pPr>
          </w:p>
          <w:p w14:paraId="4BE0BEE8" w14:textId="77777777" w:rsidR="00985A9F" w:rsidRPr="00FB3574" w:rsidRDefault="00985A9F" w:rsidP="00D67C81">
            <w:pPr>
              <w:jc w:val="center"/>
              <w:rPr>
                <w:sz w:val="24"/>
                <w:szCs w:val="24"/>
              </w:rPr>
            </w:pPr>
          </w:p>
          <w:p w14:paraId="0808A207" w14:textId="77777777" w:rsidR="00985A9F" w:rsidRPr="00FB3574" w:rsidRDefault="00985A9F" w:rsidP="00D67C81">
            <w:pPr>
              <w:jc w:val="center"/>
              <w:rPr>
                <w:sz w:val="24"/>
                <w:szCs w:val="24"/>
              </w:rPr>
            </w:pPr>
          </w:p>
          <w:p w14:paraId="4E3C8E8E" w14:textId="2BB05EE7" w:rsidR="00985A9F" w:rsidRPr="00FB3574" w:rsidRDefault="00D67C81" w:rsidP="00D67C81">
            <w:pPr>
              <w:jc w:val="center"/>
              <w:rPr>
                <w:sz w:val="24"/>
                <w:szCs w:val="24"/>
              </w:rPr>
            </w:pPr>
            <w:r w:rsidRPr="00FB3574">
              <w:rPr>
                <w:i/>
                <w:sz w:val="24"/>
                <w:szCs w:val="24"/>
              </w:rPr>
              <w:t>Spełnia / Nie spełnia</w:t>
            </w:r>
          </w:p>
        </w:tc>
      </w:tr>
      <w:tr w:rsidR="00985A9F" w:rsidRPr="00FB3574" w14:paraId="481ED583" w14:textId="77777777" w:rsidTr="0000299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C4E288" w14:textId="77777777" w:rsidR="00985A9F" w:rsidRPr="00FB3574" w:rsidRDefault="00985A9F" w:rsidP="001F5B06">
            <w:pPr>
              <w:rPr>
                <w:sz w:val="24"/>
                <w:szCs w:val="24"/>
              </w:rPr>
            </w:pPr>
            <w:r w:rsidRPr="00FB3574">
              <w:rPr>
                <w:sz w:val="24"/>
                <w:szCs w:val="24"/>
              </w:rPr>
              <w:t>5.19</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B3336AC" w14:textId="77777777" w:rsidR="00985A9F" w:rsidRPr="00FB3574" w:rsidRDefault="00985A9F" w:rsidP="001F5B06">
            <w:pPr>
              <w:rPr>
                <w:sz w:val="24"/>
                <w:szCs w:val="24"/>
              </w:rPr>
            </w:pPr>
            <w:r w:rsidRPr="00FB3574">
              <w:rPr>
                <w:sz w:val="24"/>
                <w:szCs w:val="24"/>
              </w:rPr>
              <w:t>Pojemność zbiornika paliwa powinna zapewnić ciągłą pracę urządzenia przez minimum 12 godzin, a równocześnie nie powinna być mniejsza niż 120 l.</w:t>
            </w:r>
          </w:p>
          <w:p w14:paraId="26C55853" w14:textId="69FBC1C7" w:rsidR="00985A9F" w:rsidRPr="00FB3574" w:rsidRDefault="00985A9F" w:rsidP="001F5B06">
            <w:pPr>
              <w:rPr>
                <w:sz w:val="24"/>
                <w:szCs w:val="24"/>
              </w:rPr>
            </w:pPr>
            <w:r w:rsidRPr="00FB3574">
              <w:rPr>
                <w:sz w:val="24"/>
                <w:szCs w:val="24"/>
              </w:rPr>
              <w:t>Wlew zbiornika paliwa powinien b</w:t>
            </w:r>
            <w:r w:rsidR="001514CF" w:rsidRPr="00FB3574">
              <w:rPr>
                <w:sz w:val="24"/>
                <w:szCs w:val="24"/>
              </w:rPr>
              <w:t xml:space="preserve">yć przystosowany do współpracy </w:t>
            </w:r>
            <w:r w:rsidRPr="00FB3574">
              <w:rPr>
                <w:sz w:val="24"/>
                <w:szCs w:val="24"/>
              </w:rPr>
              <w:t>ze standardowym sprzętem do napełniania (np. kanistry, końcówki wlewowe dystrybutorów).</w:t>
            </w:r>
          </w:p>
          <w:p w14:paraId="7BDA3B18" w14:textId="77777777" w:rsidR="00985A9F" w:rsidRPr="00FB3574" w:rsidRDefault="00985A9F" w:rsidP="001F5B06">
            <w:pPr>
              <w:rPr>
                <w:sz w:val="24"/>
                <w:szCs w:val="24"/>
              </w:rPr>
            </w:pPr>
            <w:r w:rsidRPr="00FB3574">
              <w:rPr>
                <w:sz w:val="24"/>
                <w:szCs w:val="24"/>
              </w:rPr>
              <w:t>Korek wlewu paliwa powinien być przymocowany (zabezpieczony przed zgubieniem), powinien mieć otwór do wyrównania ciśnienia oraz zabezpieczenie przed wyciekami. Przelot kurka paliwowego powinien umożliwiać tankownie podczas pracy silnika bez zakłóceń przy pełnym obciążeniu. Cały układ paliwowy powinien być odporny na korozyjne działanie paliwa.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1A0AD7" w14:textId="31255711" w:rsidR="00985A9F" w:rsidRPr="00FB3574" w:rsidRDefault="00002999" w:rsidP="00002999">
            <w:pPr>
              <w:jc w:val="center"/>
              <w:rPr>
                <w:sz w:val="24"/>
                <w:szCs w:val="24"/>
              </w:rPr>
            </w:pPr>
            <w:r w:rsidRPr="00FB3574">
              <w:rPr>
                <w:i/>
                <w:sz w:val="24"/>
                <w:szCs w:val="24"/>
              </w:rPr>
              <w:t>Spełnia / Nie spełnia</w:t>
            </w:r>
          </w:p>
        </w:tc>
      </w:tr>
      <w:tr w:rsidR="00985A9F" w:rsidRPr="00FB3574" w14:paraId="28003180" w14:textId="77777777" w:rsidTr="00A376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1E2B9" w14:textId="77777777" w:rsidR="00985A9F" w:rsidRPr="00FB3574" w:rsidRDefault="00985A9F" w:rsidP="001514CF">
            <w:pPr>
              <w:rPr>
                <w:sz w:val="24"/>
                <w:szCs w:val="24"/>
              </w:rPr>
            </w:pPr>
            <w:r w:rsidRPr="00FB3574">
              <w:rPr>
                <w:sz w:val="24"/>
                <w:szCs w:val="24"/>
              </w:rPr>
              <w:t>5.20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793AEC6" w14:textId="30EBECBA" w:rsidR="00985A9F" w:rsidRPr="00FB3574" w:rsidRDefault="00985A9F" w:rsidP="00A376B3">
            <w:pPr>
              <w:rPr>
                <w:sz w:val="24"/>
                <w:szCs w:val="24"/>
              </w:rPr>
            </w:pPr>
            <w:r w:rsidRPr="00FB3574">
              <w:rPr>
                <w:sz w:val="24"/>
                <w:szCs w:val="24"/>
              </w:rPr>
              <w:t>Silnik motopompy z rozrusznikiem elekt</w:t>
            </w:r>
            <w:r w:rsidR="00A376B3" w:rsidRPr="00FB3574">
              <w:rPr>
                <w:sz w:val="24"/>
                <w:szCs w:val="24"/>
              </w:rPr>
              <w:t xml:space="preserve">rycznym powinien być wyposażony </w:t>
            </w:r>
            <w:r w:rsidRPr="00FB3574">
              <w:rPr>
                <w:sz w:val="24"/>
                <w:szCs w:val="24"/>
              </w:rPr>
              <w:t xml:space="preserve">w akumulator/-y oraz prądnicę/alternator </w:t>
            </w:r>
            <w:r w:rsidRPr="00FB3574">
              <w:rPr>
                <w:sz w:val="24"/>
                <w:szCs w:val="24"/>
              </w:rPr>
              <w:lastRenderedPageBreak/>
              <w:t>zapewniające właściwe ładowanie akumulatora/-ów w czasie pracy motopompy. Akumulator powinien zapewnić zasilanie dla oświetlenia pola pracy podczas sprawiania (rozłożenie linii ssawnej, tłocznej, stabilizację przyczepy) oraz uruchomienie silnika pompy przez obsługę po jej pełnym przygotowaniu do działań pompowych.</w:t>
            </w:r>
          </w:p>
          <w:p w14:paraId="17A4940F" w14:textId="3052F36B" w:rsidR="00985A9F" w:rsidRPr="00FB3574" w:rsidRDefault="00985A9F" w:rsidP="00A376B3">
            <w:pPr>
              <w:rPr>
                <w:sz w:val="24"/>
                <w:szCs w:val="24"/>
              </w:rPr>
            </w:pPr>
            <w:r w:rsidRPr="00FB3574">
              <w:rPr>
                <w:sz w:val="24"/>
                <w:szCs w:val="24"/>
              </w:rPr>
              <w:t>Dodatkowo należy zastosować instalację, do ładowania akumulatora/ów ze źródła zewnętrznego z wbudowanym układem prostowniczym, zakończoną gnia</w:t>
            </w:r>
            <w:r w:rsidR="00A376B3" w:rsidRPr="00FB3574">
              <w:rPr>
                <w:sz w:val="24"/>
                <w:szCs w:val="24"/>
              </w:rPr>
              <w:t>zdem do podłączenia zasilania z </w:t>
            </w:r>
            <w:r w:rsidRPr="00FB3574">
              <w:rPr>
                <w:sz w:val="24"/>
                <w:szCs w:val="24"/>
              </w:rPr>
              <w:t>sieci zewnętrznej prądem zmiennym 230 V.</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D0CAC9" w14:textId="7A45EF31" w:rsidR="00985A9F" w:rsidRPr="00FB3574" w:rsidRDefault="001514CF" w:rsidP="001514CF">
            <w:pPr>
              <w:jc w:val="center"/>
              <w:rPr>
                <w:sz w:val="24"/>
                <w:szCs w:val="24"/>
              </w:rPr>
            </w:pPr>
            <w:r w:rsidRPr="00FB3574">
              <w:rPr>
                <w:i/>
                <w:sz w:val="24"/>
                <w:szCs w:val="24"/>
              </w:rPr>
              <w:lastRenderedPageBreak/>
              <w:t>Spełnia / Nie spełnia</w:t>
            </w:r>
          </w:p>
        </w:tc>
      </w:tr>
      <w:tr w:rsidR="00985A9F" w:rsidRPr="00FB3574" w14:paraId="0BDC9CA0" w14:textId="77777777" w:rsidTr="00A376B3">
        <w:tc>
          <w:tcPr>
            <w:tcW w:w="709" w:type="dxa"/>
            <w:shd w:val="clear" w:color="auto" w:fill="D9D9D9"/>
          </w:tcPr>
          <w:p w14:paraId="2A77C2FC" w14:textId="77777777" w:rsidR="00985A9F" w:rsidRPr="00FB3574" w:rsidRDefault="00985A9F" w:rsidP="006C6CE5">
            <w:pPr>
              <w:rPr>
                <w:b/>
                <w:sz w:val="24"/>
                <w:szCs w:val="24"/>
              </w:rPr>
            </w:pPr>
            <w:r w:rsidRPr="00FB3574">
              <w:rPr>
                <w:b/>
                <w:sz w:val="24"/>
                <w:szCs w:val="24"/>
              </w:rPr>
              <w:t>6</w:t>
            </w:r>
          </w:p>
        </w:tc>
        <w:tc>
          <w:tcPr>
            <w:tcW w:w="6663" w:type="dxa"/>
            <w:shd w:val="clear" w:color="auto" w:fill="D9D9D9"/>
            <w:vAlign w:val="center"/>
          </w:tcPr>
          <w:p w14:paraId="4F7FFBF6" w14:textId="77777777" w:rsidR="00985A9F" w:rsidRPr="00FB3574" w:rsidRDefault="00985A9F" w:rsidP="00A376B3">
            <w:pPr>
              <w:rPr>
                <w:b/>
                <w:sz w:val="24"/>
                <w:szCs w:val="24"/>
              </w:rPr>
            </w:pPr>
            <w:r w:rsidRPr="00FB3574">
              <w:rPr>
                <w:b/>
                <w:sz w:val="24"/>
                <w:szCs w:val="24"/>
              </w:rPr>
              <w:t>Wyposażenie</w:t>
            </w:r>
          </w:p>
        </w:tc>
        <w:tc>
          <w:tcPr>
            <w:tcW w:w="2977" w:type="dxa"/>
            <w:shd w:val="clear" w:color="auto" w:fill="D9D9D9"/>
            <w:vAlign w:val="center"/>
          </w:tcPr>
          <w:p w14:paraId="7BF1F1F7" w14:textId="77777777" w:rsidR="00985A9F" w:rsidRPr="00FB3574" w:rsidRDefault="00985A9F" w:rsidP="006C6CE5">
            <w:pPr>
              <w:jc w:val="center"/>
              <w:rPr>
                <w:b/>
                <w:sz w:val="24"/>
                <w:szCs w:val="24"/>
              </w:rPr>
            </w:pPr>
          </w:p>
        </w:tc>
      </w:tr>
      <w:tr w:rsidR="00985A9F" w:rsidRPr="00FB3574" w14:paraId="15D27876" w14:textId="77777777" w:rsidTr="00A376B3">
        <w:tc>
          <w:tcPr>
            <w:tcW w:w="709" w:type="dxa"/>
            <w:shd w:val="clear" w:color="auto" w:fill="auto"/>
            <w:vAlign w:val="center"/>
          </w:tcPr>
          <w:p w14:paraId="29715E66" w14:textId="77777777" w:rsidR="00985A9F" w:rsidRPr="00FB3574" w:rsidRDefault="00985A9F" w:rsidP="00A376B3">
            <w:pPr>
              <w:rPr>
                <w:sz w:val="24"/>
                <w:szCs w:val="24"/>
              </w:rPr>
            </w:pPr>
            <w:r w:rsidRPr="00FB3574">
              <w:rPr>
                <w:sz w:val="24"/>
                <w:szCs w:val="24"/>
              </w:rPr>
              <w:t>6.1</w:t>
            </w:r>
          </w:p>
        </w:tc>
        <w:tc>
          <w:tcPr>
            <w:tcW w:w="6663" w:type="dxa"/>
            <w:shd w:val="clear" w:color="auto" w:fill="auto"/>
            <w:vAlign w:val="center"/>
          </w:tcPr>
          <w:p w14:paraId="7D3F3256" w14:textId="746807C3"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Węże ssawne 110/2500 – 20 szt.</w:t>
            </w:r>
          </w:p>
          <w:p w14:paraId="7C7B11C9" w14:textId="55FEB535"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Węże tłoczne 110 – 8 szt.</w:t>
            </w:r>
          </w:p>
          <w:p w14:paraId="186658AA" w14:textId="07A10990"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 xml:space="preserve">Zestaw/zestawy  do sprawiania linii ssawnej – zgodnie konstrukcją kolektora ssawnego na każde przyłącze ssawne </w:t>
            </w:r>
            <w:r w:rsidR="00A376B3" w:rsidRPr="00FB3574">
              <w:rPr>
                <w:sz w:val="24"/>
                <w:szCs w:val="24"/>
              </w:rPr>
              <w:t>Ø </w:t>
            </w:r>
            <w:r w:rsidRPr="00FB3574">
              <w:rPr>
                <w:sz w:val="24"/>
                <w:szCs w:val="24"/>
              </w:rPr>
              <w:t xml:space="preserve">110 jeden </w:t>
            </w:r>
            <w:proofErr w:type="spellStart"/>
            <w:r w:rsidRPr="00FB3574">
              <w:rPr>
                <w:sz w:val="24"/>
                <w:szCs w:val="24"/>
              </w:rPr>
              <w:t>kpl</w:t>
            </w:r>
            <w:proofErr w:type="spellEnd"/>
            <w:r w:rsidRPr="00FB3574">
              <w:rPr>
                <w:sz w:val="24"/>
                <w:szCs w:val="24"/>
              </w:rPr>
              <w:t>. (pływak, smok prosty, smok kątowy, linka, karabińczyki).</w:t>
            </w:r>
          </w:p>
          <w:p w14:paraId="296422FD"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Klucz do łączników – 4 szt.</w:t>
            </w:r>
          </w:p>
          <w:p w14:paraId="019F045A"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 xml:space="preserve">Fabryczny zestaw narzędzi przewidzianych do wyposażenia pojazdu przez producenta podwozia oraz motopompy - 1 </w:t>
            </w:r>
            <w:proofErr w:type="spellStart"/>
            <w:r w:rsidRPr="00FB3574">
              <w:rPr>
                <w:sz w:val="24"/>
                <w:szCs w:val="24"/>
              </w:rPr>
              <w:t>kpl</w:t>
            </w:r>
            <w:proofErr w:type="spellEnd"/>
            <w:r w:rsidRPr="00FB3574">
              <w:rPr>
                <w:sz w:val="24"/>
                <w:szCs w:val="24"/>
              </w:rPr>
              <w:t>.</w:t>
            </w:r>
          </w:p>
          <w:p w14:paraId="4C76AC43"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Trójkąt ostrzegawczy - 1 szt.</w:t>
            </w:r>
          </w:p>
          <w:p w14:paraId="7FBB6FB0"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Kliny pod koła - 2 szt.</w:t>
            </w:r>
          </w:p>
          <w:p w14:paraId="54B8A713"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Klucz do kół – 1 szt.</w:t>
            </w:r>
          </w:p>
          <w:p w14:paraId="4AEE72B9"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Podnośnik hydrauliczny umożliwiający wymianę koła – 1 szt.</w:t>
            </w:r>
          </w:p>
          <w:p w14:paraId="38B3EF7C"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Podkłady pod podpory – ilość zgodna z ilością zastosowanych podpór.</w:t>
            </w:r>
          </w:p>
          <w:p w14:paraId="69F73E70"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Przełącznik 110/75 – 4 szt.</w:t>
            </w:r>
          </w:p>
          <w:p w14:paraId="0C01C787"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Łopata – 1 szt.</w:t>
            </w:r>
          </w:p>
          <w:p w14:paraId="5FA097B4"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Szpadel – 1 szt.</w:t>
            </w:r>
          </w:p>
          <w:p w14:paraId="7CB880F0"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 xml:space="preserve">Kanister 20 l wraz z lejkiem dołączanym szczelnie do nasady wylewowej – 1 </w:t>
            </w:r>
            <w:proofErr w:type="spellStart"/>
            <w:r w:rsidRPr="00FB3574">
              <w:rPr>
                <w:sz w:val="24"/>
                <w:szCs w:val="24"/>
              </w:rPr>
              <w:t>kpl</w:t>
            </w:r>
            <w:proofErr w:type="spellEnd"/>
            <w:r w:rsidRPr="00FB3574">
              <w:rPr>
                <w:sz w:val="24"/>
                <w:szCs w:val="24"/>
              </w:rPr>
              <w:t>.</w:t>
            </w:r>
          </w:p>
          <w:p w14:paraId="6EBCA872"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Gaśnica proszkowa min. 2 kg środka gaśniczego ABC – 1 szt.</w:t>
            </w:r>
          </w:p>
          <w:p w14:paraId="6F2921E3"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Przewód elektryczny do podłączenia układu doładowywania akumulatora/-ów do sieci zewnętrznej prądu zmiennego 230 V o długości minimum 5 m, w klasie zabezpieczenia IP 68.</w:t>
            </w:r>
          </w:p>
          <w:p w14:paraId="6BB8402D" w14:textId="1805F741"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Skrzynka na narzędzia.</w:t>
            </w:r>
          </w:p>
          <w:p w14:paraId="37EB40C5" w14:textId="77777777" w:rsidR="00A376B3" w:rsidRPr="00FB3574" w:rsidRDefault="00A376B3" w:rsidP="00A376B3">
            <w:pPr>
              <w:pBdr>
                <w:top w:val="none" w:sz="0" w:space="0" w:color="auto"/>
                <w:left w:val="none" w:sz="0" w:space="0" w:color="auto"/>
                <w:bottom w:val="none" w:sz="0" w:space="0" w:color="auto"/>
                <w:right w:val="none" w:sz="0" w:space="0" w:color="auto"/>
                <w:between w:val="none" w:sz="0" w:space="0" w:color="auto"/>
              </w:pBdr>
              <w:ind w:left="284"/>
              <w:rPr>
                <w:sz w:val="24"/>
                <w:szCs w:val="24"/>
              </w:rPr>
            </w:pPr>
          </w:p>
          <w:p w14:paraId="1682F975" w14:textId="77777777" w:rsidR="00985A9F" w:rsidRPr="00FB3574" w:rsidRDefault="00985A9F" w:rsidP="00A376B3">
            <w:pPr>
              <w:rPr>
                <w:sz w:val="24"/>
                <w:szCs w:val="24"/>
              </w:rPr>
            </w:pPr>
            <w:r w:rsidRPr="00FB3574">
              <w:rPr>
                <w:sz w:val="24"/>
                <w:szCs w:val="24"/>
              </w:rPr>
              <w:t>Wszystkie węże tłoczne z powłoką zewnętrzną z tworzywa termoplastycznego nieprzyjmującą brudu o zwiększonej odporności na ścieranie. Wkładka wewnętrzna poliuretanowa. Miejsce taśmowania zabezpieczone taśmą gumową.</w:t>
            </w:r>
          </w:p>
          <w:p w14:paraId="39A8C1C4" w14:textId="77777777" w:rsidR="00985A9F" w:rsidRPr="00FB3574" w:rsidRDefault="00985A9F" w:rsidP="00A376B3">
            <w:pPr>
              <w:rPr>
                <w:sz w:val="24"/>
                <w:szCs w:val="24"/>
              </w:rPr>
            </w:pPr>
            <w:r w:rsidRPr="00FB3574">
              <w:rPr>
                <w:sz w:val="24"/>
                <w:szCs w:val="24"/>
              </w:rPr>
              <w:t>Całość wyposażenia musi być pewnie zamocowana równocześnie zapewniając odpowiedni, z zachowaniem zasad ergonomii, dostęp do sprzętu.</w:t>
            </w:r>
          </w:p>
        </w:tc>
        <w:tc>
          <w:tcPr>
            <w:tcW w:w="2977" w:type="dxa"/>
            <w:shd w:val="clear" w:color="auto" w:fill="auto"/>
            <w:vAlign w:val="center"/>
          </w:tcPr>
          <w:p w14:paraId="1A1E41E4" w14:textId="79510A89" w:rsidR="00985A9F" w:rsidRPr="00FB3574" w:rsidRDefault="00A376B3" w:rsidP="00A376B3">
            <w:pPr>
              <w:jc w:val="center"/>
              <w:rPr>
                <w:sz w:val="24"/>
                <w:szCs w:val="24"/>
              </w:rPr>
            </w:pPr>
            <w:r w:rsidRPr="00FB3574">
              <w:rPr>
                <w:i/>
                <w:sz w:val="24"/>
                <w:szCs w:val="24"/>
              </w:rPr>
              <w:t>Spełnia / Nie spełnia</w:t>
            </w:r>
          </w:p>
        </w:tc>
      </w:tr>
      <w:tr w:rsidR="00985A9F" w:rsidRPr="00FB3574" w14:paraId="05A7635C" w14:textId="77777777" w:rsidTr="00A376B3">
        <w:tc>
          <w:tcPr>
            <w:tcW w:w="709" w:type="dxa"/>
            <w:shd w:val="clear" w:color="auto" w:fill="D9D9D9" w:themeFill="background1" w:themeFillShade="D9"/>
          </w:tcPr>
          <w:p w14:paraId="4663F5EC" w14:textId="57209C55" w:rsidR="00985A9F" w:rsidRPr="00FB3574" w:rsidRDefault="00A376B3" w:rsidP="006C6CE5">
            <w:pPr>
              <w:rPr>
                <w:b/>
                <w:sz w:val="24"/>
                <w:szCs w:val="24"/>
              </w:rPr>
            </w:pPr>
            <w:r w:rsidRPr="00FB3574">
              <w:rPr>
                <w:b/>
                <w:sz w:val="24"/>
                <w:szCs w:val="24"/>
              </w:rPr>
              <w:t>7.</w:t>
            </w:r>
          </w:p>
        </w:tc>
        <w:tc>
          <w:tcPr>
            <w:tcW w:w="6663" w:type="dxa"/>
            <w:shd w:val="clear" w:color="auto" w:fill="D9D9D9" w:themeFill="background1" w:themeFillShade="D9"/>
            <w:vAlign w:val="center"/>
          </w:tcPr>
          <w:p w14:paraId="03DE3B46" w14:textId="77777777" w:rsidR="00985A9F" w:rsidRPr="00FB3574" w:rsidRDefault="00985A9F" w:rsidP="00A376B3">
            <w:pPr>
              <w:rPr>
                <w:b/>
                <w:sz w:val="24"/>
                <w:szCs w:val="24"/>
              </w:rPr>
            </w:pPr>
            <w:r w:rsidRPr="00FB3574">
              <w:rPr>
                <w:b/>
                <w:sz w:val="24"/>
                <w:szCs w:val="24"/>
              </w:rPr>
              <w:t>Wymagania dodatkowe</w:t>
            </w:r>
          </w:p>
        </w:tc>
        <w:tc>
          <w:tcPr>
            <w:tcW w:w="2977" w:type="dxa"/>
            <w:shd w:val="clear" w:color="auto" w:fill="D9D9D9" w:themeFill="background1" w:themeFillShade="D9"/>
            <w:vAlign w:val="center"/>
          </w:tcPr>
          <w:p w14:paraId="7F94AC6A" w14:textId="77777777" w:rsidR="00985A9F" w:rsidRPr="00FB3574" w:rsidRDefault="00985A9F" w:rsidP="006C6CE5">
            <w:pPr>
              <w:jc w:val="center"/>
              <w:rPr>
                <w:b/>
                <w:sz w:val="24"/>
                <w:szCs w:val="24"/>
              </w:rPr>
            </w:pPr>
          </w:p>
        </w:tc>
      </w:tr>
      <w:tr w:rsidR="00985A9F" w:rsidRPr="00FB3574" w14:paraId="29AD2348" w14:textId="77777777" w:rsidTr="00356EB1">
        <w:tc>
          <w:tcPr>
            <w:tcW w:w="709" w:type="dxa"/>
            <w:vAlign w:val="center"/>
          </w:tcPr>
          <w:p w14:paraId="019B75DA" w14:textId="51A7EB9D" w:rsidR="00985A9F" w:rsidRPr="00FB3574" w:rsidRDefault="00356EB1" w:rsidP="00356EB1">
            <w:pPr>
              <w:rPr>
                <w:sz w:val="24"/>
                <w:szCs w:val="24"/>
              </w:rPr>
            </w:pPr>
            <w:r w:rsidRPr="00FB3574">
              <w:rPr>
                <w:sz w:val="24"/>
                <w:szCs w:val="24"/>
              </w:rPr>
              <w:t>7.1.</w:t>
            </w:r>
          </w:p>
        </w:tc>
        <w:tc>
          <w:tcPr>
            <w:tcW w:w="6663" w:type="dxa"/>
            <w:vAlign w:val="center"/>
          </w:tcPr>
          <w:p w14:paraId="4404CCDD" w14:textId="1DE201F5" w:rsidR="00985A9F" w:rsidRPr="00FB3574" w:rsidRDefault="00985A9F" w:rsidP="00A376B3">
            <w:pPr>
              <w:rPr>
                <w:sz w:val="24"/>
                <w:szCs w:val="24"/>
              </w:rPr>
            </w:pPr>
            <w:r w:rsidRPr="00FB3574">
              <w:rPr>
                <w:sz w:val="24"/>
                <w:szCs w:val="24"/>
              </w:rPr>
              <w:t xml:space="preserve">Przyczepę należy wyposażyć w niezbędną dokumentację eksploatacyjną, w szczególności wszelkie dokumenty niezbędne do zarejestrowania pojazdu, jako specjalny pożarniczy. Książkę gwarancyjną z zapisami zgodnymi z SIWZ oraz instrukcje obsługi. </w:t>
            </w:r>
            <w:r w:rsidRPr="00FB3574">
              <w:rPr>
                <w:sz w:val="24"/>
                <w:szCs w:val="24"/>
              </w:rPr>
              <w:lastRenderedPageBreak/>
              <w:t>Kompletne instrukcje należy dostarczyć w wersji papierowej oraz dodatkowo na nośniku elektronicznym.</w:t>
            </w:r>
          </w:p>
          <w:p w14:paraId="07341B9F" w14:textId="77777777" w:rsidR="00985A9F" w:rsidRPr="00FB3574" w:rsidRDefault="00985A9F" w:rsidP="00A376B3">
            <w:pPr>
              <w:rPr>
                <w:sz w:val="24"/>
                <w:szCs w:val="24"/>
              </w:rPr>
            </w:pPr>
            <w:r w:rsidRPr="00FB3574">
              <w:rPr>
                <w:sz w:val="24"/>
                <w:szCs w:val="24"/>
              </w:rPr>
              <w:t>Całość dokumentacji i oznaczeń w języku polskim.</w:t>
            </w:r>
          </w:p>
        </w:tc>
        <w:tc>
          <w:tcPr>
            <w:tcW w:w="2977" w:type="dxa"/>
            <w:vAlign w:val="center"/>
          </w:tcPr>
          <w:p w14:paraId="75145FD3" w14:textId="191A4FC2" w:rsidR="00985A9F" w:rsidRPr="00FB3574" w:rsidRDefault="00A376B3" w:rsidP="00A376B3">
            <w:pPr>
              <w:jc w:val="center"/>
              <w:rPr>
                <w:sz w:val="24"/>
                <w:szCs w:val="24"/>
              </w:rPr>
            </w:pPr>
            <w:r w:rsidRPr="00FB3574">
              <w:rPr>
                <w:i/>
                <w:sz w:val="24"/>
                <w:szCs w:val="24"/>
              </w:rPr>
              <w:lastRenderedPageBreak/>
              <w:t>Spełnia / Nie spełnia</w:t>
            </w:r>
          </w:p>
        </w:tc>
      </w:tr>
    </w:tbl>
    <w:p w14:paraId="266A5720" w14:textId="5E9E55BD" w:rsidR="00D54538" w:rsidRPr="00FB3574" w:rsidRDefault="00A64162" w:rsidP="00A64162">
      <w:pPr>
        <w:pBdr>
          <w:top w:val="none" w:sz="4" w:space="31" w:color="000000"/>
          <w:bottom w:val="none" w:sz="4" w:space="1" w:color="000000"/>
        </w:pBdr>
        <w:jc w:val="both"/>
        <w:rPr>
          <w:sz w:val="24"/>
        </w:rPr>
      </w:pPr>
      <w:r w:rsidRPr="00FB3574">
        <w:rPr>
          <w:sz w:val="24"/>
        </w:rPr>
        <w:t>Je</w:t>
      </w:r>
      <w:r w:rsidR="00D54538" w:rsidRPr="00FB3574">
        <w:rPr>
          <w:sz w:val="24"/>
        </w:rPr>
        <w:t xml:space="preserve">żeli w warunkach technicznych zostały wskazane znaki towarowe, patenty lub pochodzenie, Zamawiający w każdym przypadku dopuszcza rozwiązania równoważne pod względem funkcjonalności, parametrów ze wskazanymi w opisie przedmiotu zamówienia. </w:t>
      </w:r>
    </w:p>
    <w:p w14:paraId="589D31ED" w14:textId="77777777" w:rsidR="00D54538" w:rsidRPr="00FB3574" w:rsidRDefault="00D54538" w:rsidP="00A64162">
      <w:pPr>
        <w:pBdr>
          <w:top w:val="none" w:sz="4" w:space="31" w:color="000000"/>
          <w:bottom w:val="none" w:sz="4" w:space="1" w:color="000000"/>
        </w:pBdr>
        <w:jc w:val="both"/>
        <w:rPr>
          <w:sz w:val="24"/>
        </w:rPr>
      </w:pPr>
      <w:r w:rsidRPr="00FB3574">
        <w:rPr>
          <w:sz w:val="24"/>
        </w:rPr>
        <w:t> </w:t>
      </w:r>
    </w:p>
    <w:p w14:paraId="3E05F60E" w14:textId="77777777" w:rsidR="000C3098" w:rsidRPr="00FB3574" w:rsidRDefault="000C3098" w:rsidP="00A64162">
      <w:pPr>
        <w:pBdr>
          <w:top w:val="none" w:sz="4" w:space="31" w:color="000000"/>
          <w:bottom w:val="none" w:sz="4" w:space="1" w:color="000000"/>
        </w:pBdr>
        <w:jc w:val="both"/>
        <w:rPr>
          <w:sz w:val="24"/>
        </w:rPr>
      </w:pPr>
    </w:p>
    <w:p w14:paraId="05BD5D97" w14:textId="77777777" w:rsidR="000C3098" w:rsidRPr="00FB3574" w:rsidRDefault="000C3098" w:rsidP="00A64162">
      <w:pPr>
        <w:pBdr>
          <w:top w:val="none" w:sz="4" w:space="31" w:color="000000"/>
          <w:bottom w:val="none" w:sz="4" w:space="1" w:color="000000"/>
        </w:pBdr>
        <w:jc w:val="both"/>
        <w:rPr>
          <w:sz w:val="24"/>
        </w:rPr>
      </w:pPr>
    </w:p>
    <w:p w14:paraId="4CBC2FEA" w14:textId="77777777" w:rsidR="000C3098" w:rsidRPr="00FB3574" w:rsidRDefault="000C3098" w:rsidP="00A64162">
      <w:pPr>
        <w:pBdr>
          <w:top w:val="none" w:sz="4" w:space="31" w:color="000000"/>
          <w:bottom w:val="none" w:sz="4" w:space="1" w:color="000000"/>
        </w:pBdr>
        <w:jc w:val="both"/>
        <w:rPr>
          <w:sz w:val="24"/>
        </w:rPr>
      </w:pPr>
    </w:p>
    <w:p w14:paraId="6A86F77A" w14:textId="77777777" w:rsidR="000C3098" w:rsidRPr="00FB3574" w:rsidRDefault="000C3098" w:rsidP="00A64162">
      <w:pPr>
        <w:pBdr>
          <w:top w:val="none" w:sz="4" w:space="31" w:color="000000"/>
          <w:bottom w:val="none" w:sz="4" w:space="1" w:color="000000"/>
        </w:pBdr>
        <w:jc w:val="both"/>
        <w:rPr>
          <w:sz w:val="24"/>
        </w:rPr>
      </w:pPr>
    </w:p>
    <w:p w14:paraId="56D0EA7F" w14:textId="77777777" w:rsidR="000C3098" w:rsidRPr="00FB3574" w:rsidRDefault="000C3098" w:rsidP="00A64162">
      <w:pPr>
        <w:pBdr>
          <w:top w:val="none" w:sz="4" w:space="31" w:color="000000"/>
          <w:bottom w:val="none" w:sz="4" w:space="1" w:color="000000"/>
        </w:pBdr>
        <w:jc w:val="both"/>
        <w:rPr>
          <w:sz w:val="24"/>
        </w:rPr>
      </w:pPr>
    </w:p>
    <w:p w14:paraId="27C0E88C" w14:textId="77777777" w:rsidR="000C3098" w:rsidRPr="00FB3574" w:rsidRDefault="000C3098" w:rsidP="00A64162">
      <w:pPr>
        <w:pBdr>
          <w:top w:val="none" w:sz="4" w:space="31" w:color="000000"/>
          <w:bottom w:val="none" w:sz="4" w:space="1" w:color="000000"/>
        </w:pBdr>
        <w:jc w:val="both"/>
        <w:rPr>
          <w:sz w:val="24"/>
        </w:rPr>
      </w:pPr>
    </w:p>
    <w:p w14:paraId="6982A570" w14:textId="77777777" w:rsidR="006709C2" w:rsidRPr="00FB3574" w:rsidRDefault="006709C2" w:rsidP="004B3A0C">
      <w:pPr>
        <w:widowControl w:val="0"/>
        <w:spacing w:after="160"/>
        <w:jc w:val="both"/>
        <w:rPr>
          <w:b/>
          <w:sz w:val="24"/>
          <w:szCs w:val="24"/>
          <w:u w:val="single"/>
        </w:rPr>
      </w:pPr>
    </w:p>
    <w:p w14:paraId="4F20554F" w14:textId="77777777" w:rsidR="006926A4" w:rsidRPr="00FB3574" w:rsidRDefault="006926A4" w:rsidP="004B3A0C">
      <w:pPr>
        <w:widowControl w:val="0"/>
        <w:spacing w:after="160"/>
        <w:jc w:val="both"/>
        <w:rPr>
          <w:b/>
          <w:sz w:val="24"/>
          <w:szCs w:val="24"/>
          <w:u w:val="single"/>
        </w:rPr>
      </w:pPr>
    </w:p>
    <w:p w14:paraId="471E12CB" w14:textId="77777777" w:rsidR="009267A1" w:rsidRPr="00FB3574" w:rsidRDefault="009267A1" w:rsidP="004B3A0C">
      <w:pPr>
        <w:widowControl w:val="0"/>
        <w:spacing w:after="160"/>
        <w:jc w:val="both"/>
        <w:rPr>
          <w:b/>
          <w:sz w:val="24"/>
          <w:szCs w:val="24"/>
          <w:u w:val="single"/>
        </w:rPr>
      </w:pPr>
    </w:p>
    <w:p w14:paraId="67C3CF6F" w14:textId="77777777" w:rsidR="009267A1" w:rsidRPr="00FB3574" w:rsidRDefault="009267A1" w:rsidP="004B3A0C">
      <w:pPr>
        <w:widowControl w:val="0"/>
        <w:spacing w:after="160"/>
        <w:jc w:val="both"/>
        <w:rPr>
          <w:b/>
          <w:sz w:val="24"/>
          <w:szCs w:val="24"/>
          <w:u w:val="single"/>
        </w:rPr>
      </w:pPr>
    </w:p>
    <w:p w14:paraId="5DF9BF6C" w14:textId="77777777" w:rsidR="009267A1" w:rsidRPr="00FB3574" w:rsidRDefault="009267A1" w:rsidP="004B3A0C">
      <w:pPr>
        <w:widowControl w:val="0"/>
        <w:spacing w:after="160"/>
        <w:jc w:val="both"/>
        <w:rPr>
          <w:b/>
          <w:sz w:val="24"/>
          <w:szCs w:val="24"/>
          <w:u w:val="single"/>
        </w:rPr>
      </w:pPr>
    </w:p>
    <w:p w14:paraId="513173DD" w14:textId="77777777" w:rsidR="009267A1" w:rsidRPr="00FB3574" w:rsidRDefault="009267A1" w:rsidP="004B3A0C">
      <w:pPr>
        <w:widowControl w:val="0"/>
        <w:spacing w:after="160"/>
        <w:jc w:val="both"/>
        <w:rPr>
          <w:b/>
          <w:sz w:val="24"/>
          <w:szCs w:val="24"/>
          <w:u w:val="single"/>
        </w:rPr>
      </w:pPr>
    </w:p>
    <w:p w14:paraId="7136D91F" w14:textId="77777777" w:rsidR="009267A1" w:rsidRPr="00FB3574" w:rsidRDefault="009267A1" w:rsidP="004B3A0C">
      <w:pPr>
        <w:widowControl w:val="0"/>
        <w:spacing w:after="160"/>
        <w:jc w:val="both"/>
        <w:rPr>
          <w:b/>
          <w:sz w:val="24"/>
          <w:szCs w:val="24"/>
          <w:u w:val="single"/>
        </w:rPr>
      </w:pPr>
    </w:p>
    <w:p w14:paraId="6034736B" w14:textId="77777777" w:rsidR="009267A1" w:rsidRPr="00FB3574" w:rsidRDefault="009267A1" w:rsidP="004B3A0C">
      <w:pPr>
        <w:widowControl w:val="0"/>
        <w:spacing w:after="160"/>
        <w:jc w:val="both"/>
        <w:rPr>
          <w:b/>
          <w:sz w:val="24"/>
          <w:szCs w:val="24"/>
          <w:u w:val="single"/>
        </w:rPr>
      </w:pPr>
    </w:p>
    <w:p w14:paraId="66351B16" w14:textId="77777777" w:rsidR="00842094" w:rsidRPr="00FB3574" w:rsidRDefault="00842094" w:rsidP="004B3A0C">
      <w:pPr>
        <w:widowControl w:val="0"/>
        <w:spacing w:after="160"/>
        <w:jc w:val="both"/>
        <w:rPr>
          <w:b/>
          <w:sz w:val="24"/>
          <w:szCs w:val="24"/>
          <w:u w:val="single"/>
        </w:rPr>
      </w:pPr>
    </w:p>
    <w:p w14:paraId="1E5CF608" w14:textId="77777777" w:rsidR="00842094" w:rsidRPr="00FB3574" w:rsidRDefault="00842094" w:rsidP="004B3A0C">
      <w:pPr>
        <w:widowControl w:val="0"/>
        <w:spacing w:after="160"/>
        <w:jc w:val="both"/>
        <w:rPr>
          <w:b/>
          <w:sz w:val="24"/>
          <w:szCs w:val="24"/>
          <w:u w:val="single"/>
        </w:rPr>
      </w:pPr>
    </w:p>
    <w:p w14:paraId="6F575EFB" w14:textId="77777777" w:rsidR="00842094" w:rsidRPr="00FB3574" w:rsidRDefault="00842094" w:rsidP="004B3A0C">
      <w:pPr>
        <w:widowControl w:val="0"/>
        <w:spacing w:after="160"/>
        <w:jc w:val="both"/>
        <w:rPr>
          <w:b/>
          <w:sz w:val="24"/>
          <w:szCs w:val="24"/>
          <w:u w:val="single"/>
        </w:rPr>
      </w:pPr>
    </w:p>
    <w:p w14:paraId="05E3A75E" w14:textId="77777777" w:rsidR="00842094" w:rsidRPr="00FB3574" w:rsidRDefault="00842094" w:rsidP="004B3A0C">
      <w:pPr>
        <w:widowControl w:val="0"/>
        <w:spacing w:after="160"/>
        <w:jc w:val="both"/>
        <w:rPr>
          <w:b/>
          <w:sz w:val="24"/>
          <w:szCs w:val="24"/>
          <w:u w:val="single"/>
        </w:rPr>
      </w:pPr>
    </w:p>
    <w:p w14:paraId="09986F15" w14:textId="77777777" w:rsidR="00842094" w:rsidRPr="00FB3574" w:rsidRDefault="00842094" w:rsidP="004B3A0C">
      <w:pPr>
        <w:widowControl w:val="0"/>
        <w:spacing w:after="160"/>
        <w:jc w:val="both"/>
        <w:rPr>
          <w:b/>
          <w:sz w:val="24"/>
          <w:szCs w:val="24"/>
          <w:u w:val="single"/>
        </w:rPr>
      </w:pPr>
    </w:p>
    <w:p w14:paraId="37EA395E" w14:textId="77777777" w:rsidR="00842094" w:rsidRPr="00FB3574" w:rsidRDefault="00842094" w:rsidP="004B3A0C">
      <w:pPr>
        <w:widowControl w:val="0"/>
        <w:spacing w:after="160"/>
        <w:jc w:val="both"/>
        <w:rPr>
          <w:b/>
          <w:sz w:val="24"/>
          <w:szCs w:val="24"/>
          <w:u w:val="single"/>
        </w:rPr>
      </w:pPr>
    </w:p>
    <w:p w14:paraId="2FA7A297" w14:textId="77777777" w:rsidR="00842094" w:rsidRPr="00FB3574" w:rsidRDefault="00842094" w:rsidP="004B3A0C">
      <w:pPr>
        <w:widowControl w:val="0"/>
        <w:spacing w:after="160"/>
        <w:jc w:val="both"/>
        <w:rPr>
          <w:b/>
          <w:sz w:val="24"/>
          <w:szCs w:val="24"/>
          <w:u w:val="single"/>
        </w:rPr>
      </w:pPr>
    </w:p>
    <w:p w14:paraId="4D1553B8" w14:textId="77777777" w:rsidR="00842094" w:rsidRPr="00FB3574" w:rsidRDefault="00842094" w:rsidP="004B3A0C">
      <w:pPr>
        <w:widowControl w:val="0"/>
        <w:spacing w:after="160"/>
        <w:jc w:val="both"/>
        <w:rPr>
          <w:b/>
          <w:sz w:val="24"/>
          <w:szCs w:val="24"/>
          <w:u w:val="single"/>
        </w:rPr>
      </w:pPr>
    </w:p>
    <w:p w14:paraId="4639A404" w14:textId="77777777" w:rsidR="00842094" w:rsidRPr="00FB3574" w:rsidRDefault="00842094" w:rsidP="004B3A0C">
      <w:pPr>
        <w:widowControl w:val="0"/>
        <w:spacing w:after="160"/>
        <w:jc w:val="both"/>
        <w:rPr>
          <w:b/>
          <w:sz w:val="24"/>
          <w:szCs w:val="24"/>
          <w:u w:val="single"/>
        </w:rPr>
      </w:pPr>
    </w:p>
    <w:p w14:paraId="3AD7289C" w14:textId="77777777" w:rsidR="005663B7" w:rsidRPr="00FB3574" w:rsidRDefault="005663B7" w:rsidP="004B3A0C">
      <w:pPr>
        <w:widowControl w:val="0"/>
        <w:spacing w:after="160"/>
        <w:jc w:val="both"/>
        <w:rPr>
          <w:b/>
          <w:sz w:val="24"/>
          <w:szCs w:val="24"/>
          <w:u w:val="single"/>
        </w:rPr>
      </w:pPr>
    </w:p>
    <w:p w14:paraId="6B3DB28D" w14:textId="77777777" w:rsidR="005663B7" w:rsidRPr="00FB3574" w:rsidRDefault="005663B7" w:rsidP="004B3A0C">
      <w:pPr>
        <w:widowControl w:val="0"/>
        <w:spacing w:after="160"/>
        <w:jc w:val="both"/>
        <w:rPr>
          <w:b/>
          <w:sz w:val="24"/>
          <w:szCs w:val="24"/>
          <w:u w:val="single"/>
        </w:rPr>
      </w:pPr>
    </w:p>
    <w:p w14:paraId="38F7A8CF" w14:textId="77777777" w:rsidR="005663B7" w:rsidRPr="00FB3574" w:rsidRDefault="005663B7" w:rsidP="004B3A0C">
      <w:pPr>
        <w:widowControl w:val="0"/>
        <w:spacing w:after="160"/>
        <w:jc w:val="both"/>
        <w:rPr>
          <w:b/>
          <w:sz w:val="24"/>
          <w:szCs w:val="24"/>
          <w:u w:val="single"/>
        </w:rPr>
      </w:pPr>
    </w:p>
    <w:p w14:paraId="5CD6FF7C" w14:textId="77777777" w:rsidR="009267A1" w:rsidRPr="00FB3574" w:rsidRDefault="009267A1" w:rsidP="004B3A0C">
      <w:pPr>
        <w:widowControl w:val="0"/>
        <w:spacing w:after="160"/>
        <w:jc w:val="both"/>
        <w:rPr>
          <w:b/>
          <w:sz w:val="24"/>
          <w:szCs w:val="24"/>
          <w:u w:val="single"/>
        </w:rPr>
      </w:pPr>
    </w:p>
    <w:p w14:paraId="2ED6404C" w14:textId="77777777" w:rsidR="00A03008" w:rsidRPr="00FB3574" w:rsidRDefault="00DD2612" w:rsidP="00C96EBD">
      <w:pPr>
        <w:pStyle w:val="Nagwek1"/>
        <w:jc w:val="right"/>
        <w:rPr>
          <w:rFonts w:ascii="Times New Roman" w:hAnsi="Times New Roman"/>
          <w:szCs w:val="28"/>
          <w:lang w:val="pl-PL"/>
        </w:rPr>
      </w:pPr>
      <w:bookmarkStart w:id="23" w:name="_Toc503435700"/>
      <w:r w:rsidRPr="00FB3574">
        <w:rPr>
          <w:rFonts w:ascii="Times New Roman" w:hAnsi="Times New Roman"/>
          <w:szCs w:val="28"/>
          <w:lang w:val="pl-PL"/>
        </w:rPr>
        <w:lastRenderedPageBreak/>
        <w:t>Załącznik Nr 3</w:t>
      </w:r>
      <w:bookmarkEnd w:id="23"/>
    </w:p>
    <w:p w14:paraId="6C6D6D56" w14:textId="77777777" w:rsidR="00A03008" w:rsidRPr="00FB3574" w:rsidRDefault="00A03008" w:rsidP="004B3A0C">
      <w:pPr>
        <w:jc w:val="both"/>
        <w:rPr>
          <w:b/>
          <w:sz w:val="24"/>
          <w:szCs w:val="24"/>
        </w:rPr>
      </w:pPr>
    </w:p>
    <w:p w14:paraId="3D087241" w14:textId="77777777" w:rsidR="00A03008" w:rsidRPr="00FB3574" w:rsidRDefault="00A03008" w:rsidP="004B3A0C">
      <w:pPr>
        <w:jc w:val="both"/>
        <w:rPr>
          <w:b/>
          <w:sz w:val="24"/>
          <w:szCs w:val="24"/>
        </w:rPr>
      </w:pPr>
    </w:p>
    <w:p w14:paraId="081404C1" w14:textId="77777777" w:rsidR="00A03008" w:rsidRPr="00FB3574" w:rsidRDefault="00A03008" w:rsidP="004B3A0C">
      <w:pPr>
        <w:jc w:val="both"/>
        <w:rPr>
          <w:b/>
          <w:sz w:val="24"/>
          <w:szCs w:val="24"/>
        </w:rPr>
      </w:pPr>
    </w:p>
    <w:p w14:paraId="6ED07593" w14:textId="77777777" w:rsidR="00A03008" w:rsidRPr="00FB3574" w:rsidRDefault="00A03008" w:rsidP="004B3A0C">
      <w:pPr>
        <w:jc w:val="both"/>
        <w:rPr>
          <w:b/>
          <w:sz w:val="24"/>
          <w:szCs w:val="24"/>
        </w:rPr>
      </w:pPr>
    </w:p>
    <w:p w14:paraId="4D253BC5" w14:textId="77777777" w:rsidR="00C96EBD" w:rsidRPr="00FB3574" w:rsidRDefault="00C96EBD" w:rsidP="004B3A0C">
      <w:pPr>
        <w:jc w:val="both"/>
        <w:rPr>
          <w:b/>
          <w:sz w:val="24"/>
          <w:szCs w:val="24"/>
        </w:rPr>
      </w:pPr>
    </w:p>
    <w:p w14:paraId="0FE8538F" w14:textId="31AA6C58" w:rsidR="00C96EBD" w:rsidRPr="00FB3574" w:rsidRDefault="00C96EBD" w:rsidP="00C96EBD">
      <w:pPr>
        <w:jc w:val="center"/>
        <w:rPr>
          <w:rFonts w:ascii="Arial" w:hAnsi="Arial"/>
          <w:b/>
          <w:sz w:val="18"/>
          <w:szCs w:val="18"/>
        </w:rPr>
      </w:pPr>
      <w:r w:rsidRPr="00FB3574">
        <w:rPr>
          <w:b/>
          <w:noProof/>
          <w:sz w:val="32"/>
          <w:szCs w:val="32"/>
          <w:lang w:eastAsia="pl-PL" w:bidi="ar-SA"/>
        </w:rPr>
        <w:drawing>
          <wp:inline distT="0" distB="0" distL="0" distR="0" wp14:anchorId="20D7BFDD" wp14:editId="550165C7">
            <wp:extent cx="1543050" cy="1866900"/>
            <wp:effectExtent l="0" t="0" r="0" b="0"/>
            <wp:docPr id="1" name="Obraz 1"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14:paraId="5EDA595B" w14:textId="77777777" w:rsidR="00C96EBD" w:rsidRPr="00FB3574" w:rsidRDefault="00C96EBD" w:rsidP="00C96EBD">
      <w:pPr>
        <w:jc w:val="both"/>
        <w:rPr>
          <w:rFonts w:ascii="Arial" w:hAnsi="Arial"/>
          <w:b/>
          <w:sz w:val="18"/>
          <w:szCs w:val="18"/>
        </w:rPr>
      </w:pPr>
    </w:p>
    <w:p w14:paraId="79A2F20A" w14:textId="77777777" w:rsidR="00C96EBD" w:rsidRPr="00FB3574" w:rsidRDefault="00C96EBD" w:rsidP="00C96EBD">
      <w:pPr>
        <w:spacing w:line="360" w:lineRule="auto"/>
        <w:jc w:val="center"/>
        <w:rPr>
          <w:b/>
          <w:sz w:val="32"/>
          <w:szCs w:val="32"/>
        </w:rPr>
      </w:pPr>
    </w:p>
    <w:p w14:paraId="7B2C5EBE" w14:textId="77777777" w:rsidR="00C96EBD" w:rsidRPr="00FB3574" w:rsidRDefault="00C96EBD" w:rsidP="00C96EBD">
      <w:pPr>
        <w:spacing w:line="276" w:lineRule="auto"/>
        <w:jc w:val="center"/>
        <w:rPr>
          <w:b/>
          <w:sz w:val="32"/>
          <w:szCs w:val="32"/>
        </w:rPr>
      </w:pPr>
      <w:r w:rsidRPr="00FB3574">
        <w:rPr>
          <w:b/>
          <w:sz w:val="32"/>
          <w:szCs w:val="32"/>
        </w:rPr>
        <w:t>Komenda Wojewódzka</w:t>
      </w:r>
    </w:p>
    <w:p w14:paraId="703B9BA0" w14:textId="77777777" w:rsidR="00C96EBD" w:rsidRPr="00FB3574" w:rsidRDefault="00C96EBD" w:rsidP="00C96EBD">
      <w:pPr>
        <w:spacing w:line="276" w:lineRule="auto"/>
        <w:jc w:val="center"/>
        <w:rPr>
          <w:b/>
          <w:sz w:val="32"/>
          <w:szCs w:val="32"/>
        </w:rPr>
      </w:pPr>
      <w:r w:rsidRPr="00FB3574">
        <w:rPr>
          <w:b/>
          <w:sz w:val="32"/>
          <w:szCs w:val="32"/>
        </w:rPr>
        <w:t>Państwowej Straży Pożarnej</w:t>
      </w:r>
    </w:p>
    <w:p w14:paraId="39CE4C07" w14:textId="77777777" w:rsidR="00C96EBD" w:rsidRPr="00FB3574" w:rsidRDefault="00C96EBD" w:rsidP="00C96EBD">
      <w:pPr>
        <w:spacing w:line="276" w:lineRule="auto"/>
        <w:jc w:val="center"/>
        <w:rPr>
          <w:b/>
          <w:sz w:val="32"/>
          <w:szCs w:val="32"/>
        </w:rPr>
      </w:pPr>
      <w:r w:rsidRPr="00FB3574">
        <w:rPr>
          <w:b/>
          <w:sz w:val="32"/>
          <w:szCs w:val="32"/>
        </w:rPr>
        <w:t>w Krakowie</w:t>
      </w:r>
    </w:p>
    <w:p w14:paraId="3A47689B" w14:textId="77777777" w:rsidR="00C96EBD" w:rsidRPr="00FB3574" w:rsidRDefault="00C96EBD" w:rsidP="00C96EBD">
      <w:pPr>
        <w:spacing w:line="360" w:lineRule="auto"/>
        <w:rPr>
          <w:b/>
          <w:sz w:val="32"/>
          <w:szCs w:val="32"/>
        </w:rPr>
      </w:pPr>
    </w:p>
    <w:p w14:paraId="6084E7C3" w14:textId="77777777" w:rsidR="00C96EBD" w:rsidRPr="00FB3574" w:rsidRDefault="00C96EBD" w:rsidP="00C96EBD">
      <w:pPr>
        <w:spacing w:line="360" w:lineRule="auto"/>
        <w:rPr>
          <w:b/>
          <w:sz w:val="32"/>
          <w:szCs w:val="32"/>
        </w:rPr>
      </w:pPr>
    </w:p>
    <w:p w14:paraId="65BBFB6E" w14:textId="77777777" w:rsidR="00C96EBD" w:rsidRPr="00FB3574" w:rsidRDefault="00C96EBD" w:rsidP="00C96EBD">
      <w:pPr>
        <w:spacing w:line="360" w:lineRule="auto"/>
        <w:jc w:val="center"/>
        <w:rPr>
          <w:rFonts w:ascii="Arial" w:hAnsi="Arial" w:cs="Arial"/>
          <w:b/>
          <w:sz w:val="48"/>
          <w:szCs w:val="48"/>
        </w:rPr>
      </w:pPr>
      <w:r w:rsidRPr="00FB3574">
        <w:rPr>
          <w:rFonts w:ascii="Arial" w:hAnsi="Arial" w:cs="Arial"/>
          <w:b/>
          <w:sz w:val="48"/>
          <w:szCs w:val="48"/>
        </w:rPr>
        <w:t xml:space="preserve">U M O W A </w:t>
      </w:r>
    </w:p>
    <w:p w14:paraId="78EC2ACC" w14:textId="25F6747D" w:rsidR="005663B7" w:rsidRPr="00FB3574" w:rsidRDefault="005663B7" w:rsidP="005663B7">
      <w:pPr>
        <w:spacing w:line="360" w:lineRule="auto"/>
        <w:jc w:val="center"/>
        <w:rPr>
          <w:rFonts w:ascii="Arial" w:hAnsi="Arial" w:cs="Arial"/>
          <w:b/>
          <w:sz w:val="28"/>
          <w:szCs w:val="28"/>
        </w:rPr>
      </w:pPr>
      <w:r w:rsidRPr="00FB3574">
        <w:rPr>
          <w:rFonts w:ascii="Arial" w:hAnsi="Arial" w:cs="Arial"/>
          <w:b/>
          <w:sz w:val="28"/>
          <w:szCs w:val="28"/>
        </w:rPr>
        <w:t xml:space="preserve">DOSTAWA 2 SZT. MOTOPOMP PRZEWOŹNYCH </w:t>
      </w:r>
    </w:p>
    <w:p w14:paraId="743BDF80" w14:textId="1732C148" w:rsidR="004C773F" w:rsidRPr="00FB3574" w:rsidRDefault="005663B7" w:rsidP="005663B7">
      <w:pPr>
        <w:spacing w:line="360" w:lineRule="auto"/>
        <w:jc w:val="center"/>
        <w:rPr>
          <w:rFonts w:ascii="Arial" w:hAnsi="Arial" w:cs="Arial"/>
          <w:b/>
          <w:sz w:val="36"/>
          <w:szCs w:val="28"/>
        </w:rPr>
      </w:pPr>
      <w:r w:rsidRPr="00FB3574">
        <w:rPr>
          <w:rFonts w:ascii="Arial" w:hAnsi="Arial" w:cs="Arial"/>
          <w:b/>
          <w:sz w:val="28"/>
          <w:szCs w:val="28"/>
        </w:rPr>
        <w:t>DO WODY ZANIECZYSZCZONEJ</w:t>
      </w:r>
    </w:p>
    <w:p w14:paraId="67C90E8D" w14:textId="77777777" w:rsidR="00C96EBD" w:rsidRPr="00FB3574" w:rsidRDefault="00C96EBD" w:rsidP="00C96EBD">
      <w:pPr>
        <w:spacing w:line="360" w:lineRule="auto"/>
        <w:jc w:val="center"/>
        <w:rPr>
          <w:b/>
          <w:sz w:val="32"/>
          <w:szCs w:val="32"/>
        </w:rPr>
      </w:pPr>
    </w:p>
    <w:p w14:paraId="274029CA" w14:textId="77777777" w:rsidR="00C96EBD" w:rsidRPr="00FB3574" w:rsidRDefault="00C96EBD" w:rsidP="00C96EBD">
      <w:pPr>
        <w:spacing w:line="360" w:lineRule="auto"/>
        <w:rPr>
          <w:b/>
          <w:sz w:val="32"/>
          <w:szCs w:val="32"/>
        </w:rPr>
      </w:pPr>
    </w:p>
    <w:p w14:paraId="099FD117" w14:textId="77777777" w:rsidR="00ED7A7D" w:rsidRPr="00FB3574" w:rsidRDefault="00ED7A7D" w:rsidP="00C96EBD">
      <w:pPr>
        <w:spacing w:line="360" w:lineRule="auto"/>
        <w:rPr>
          <w:b/>
          <w:sz w:val="32"/>
          <w:szCs w:val="32"/>
        </w:rPr>
      </w:pPr>
    </w:p>
    <w:p w14:paraId="7ADFB832" w14:textId="77777777" w:rsidR="005663B7" w:rsidRPr="00FB3574" w:rsidRDefault="005663B7" w:rsidP="00C96EBD">
      <w:pPr>
        <w:spacing w:line="360" w:lineRule="auto"/>
        <w:rPr>
          <w:b/>
          <w:sz w:val="32"/>
          <w:szCs w:val="32"/>
        </w:rPr>
      </w:pPr>
    </w:p>
    <w:p w14:paraId="5E508426" w14:textId="77777777" w:rsidR="00243B9B" w:rsidRPr="00FB3574" w:rsidRDefault="00243B9B" w:rsidP="00C96EBD">
      <w:pPr>
        <w:spacing w:line="360" w:lineRule="auto"/>
        <w:rPr>
          <w:b/>
          <w:sz w:val="32"/>
          <w:szCs w:val="32"/>
        </w:rPr>
      </w:pPr>
    </w:p>
    <w:p w14:paraId="638FF9CE" w14:textId="3BE86AA8" w:rsidR="00C96EBD" w:rsidRPr="00FB3574" w:rsidRDefault="00C96EBD" w:rsidP="00C96EBD">
      <w:pPr>
        <w:spacing w:line="360" w:lineRule="auto"/>
        <w:jc w:val="center"/>
        <w:rPr>
          <w:b/>
          <w:sz w:val="32"/>
          <w:szCs w:val="32"/>
        </w:rPr>
      </w:pPr>
      <w:r w:rsidRPr="00FB3574">
        <w:rPr>
          <w:b/>
          <w:sz w:val="32"/>
          <w:szCs w:val="32"/>
        </w:rPr>
        <w:t xml:space="preserve">Kraków, </w:t>
      </w:r>
      <w:r w:rsidR="00243B9B" w:rsidRPr="00FB3574">
        <w:rPr>
          <w:b/>
          <w:sz w:val="32"/>
          <w:szCs w:val="32"/>
        </w:rPr>
        <w:t xml:space="preserve"> dnia ………………..2019</w:t>
      </w:r>
      <w:r w:rsidRPr="00FB3574">
        <w:rPr>
          <w:b/>
          <w:sz w:val="32"/>
          <w:szCs w:val="32"/>
        </w:rPr>
        <w:t xml:space="preserve"> r. </w:t>
      </w:r>
    </w:p>
    <w:p w14:paraId="51EA8CD5" w14:textId="77777777" w:rsidR="00243B9B" w:rsidRPr="00FB3574" w:rsidRDefault="00243B9B" w:rsidP="004B3A0C">
      <w:pPr>
        <w:jc w:val="both"/>
        <w:rPr>
          <w:b/>
          <w:sz w:val="24"/>
          <w:szCs w:val="24"/>
        </w:rPr>
      </w:pPr>
    </w:p>
    <w:p w14:paraId="669EB219" w14:textId="77777777" w:rsidR="00C96EBD" w:rsidRPr="00FB3574" w:rsidRDefault="00C96EBD" w:rsidP="004B3A0C">
      <w:pPr>
        <w:jc w:val="both"/>
        <w:rPr>
          <w:b/>
          <w:sz w:val="24"/>
          <w:szCs w:val="24"/>
        </w:rPr>
      </w:pPr>
    </w:p>
    <w:p w14:paraId="712364B6" w14:textId="77777777" w:rsidR="00C96EBD" w:rsidRPr="00FB3574" w:rsidRDefault="00C96EBD" w:rsidP="004B3A0C">
      <w:pPr>
        <w:jc w:val="both"/>
        <w:rPr>
          <w:b/>
          <w:sz w:val="24"/>
          <w:szCs w:val="24"/>
        </w:rPr>
      </w:pPr>
    </w:p>
    <w:p w14:paraId="11824D03" w14:textId="77777777" w:rsidR="00A03008" w:rsidRPr="00FB3574" w:rsidRDefault="00DD2612" w:rsidP="00B775A5">
      <w:pPr>
        <w:jc w:val="center"/>
        <w:rPr>
          <w:b/>
          <w:sz w:val="28"/>
          <w:szCs w:val="24"/>
        </w:rPr>
      </w:pPr>
      <w:r w:rsidRPr="00FB3574">
        <w:rPr>
          <w:b/>
          <w:sz w:val="28"/>
          <w:szCs w:val="24"/>
        </w:rPr>
        <w:lastRenderedPageBreak/>
        <w:t>UMOWA – projekt</w:t>
      </w:r>
    </w:p>
    <w:p w14:paraId="4ED12B1B" w14:textId="6A2775A7" w:rsidR="00A03008" w:rsidRPr="00FB3574" w:rsidRDefault="00ED7A7D" w:rsidP="00B775A5">
      <w:pPr>
        <w:jc w:val="center"/>
        <w:rPr>
          <w:b/>
          <w:sz w:val="28"/>
          <w:szCs w:val="24"/>
        </w:rPr>
      </w:pPr>
      <w:r w:rsidRPr="00FB3574">
        <w:rPr>
          <w:b/>
          <w:sz w:val="28"/>
          <w:szCs w:val="24"/>
        </w:rPr>
        <w:t xml:space="preserve">nr </w:t>
      </w:r>
      <w:r w:rsidR="005663B7" w:rsidRPr="00FB3574">
        <w:rPr>
          <w:b/>
          <w:sz w:val="28"/>
          <w:szCs w:val="24"/>
        </w:rPr>
        <w:t>WZP.2370.12</w:t>
      </w:r>
      <w:r w:rsidR="00DD2612" w:rsidRPr="00FB3574">
        <w:rPr>
          <w:b/>
          <w:sz w:val="28"/>
          <w:szCs w:val="24"/>
        </w:rPr>
        <w:t>…….2019</w:t>
      </w:r>
    </w:p>
    <w:p w14:paraId="496F7B6E" w14:textId="02E341B4" w:rsidR="00A03008" w:rsidRPr="00FB3574" w:rsidRDefault="00A03008" w:rsidP="00B775A5">
      <w:pPr>
        <w:jc w:val="center"/>
        <w:rPr>
          <w:sz w:val="24"/>
          <w:szCs w:val="24"/>
        </w:rPr>
      </w:pPr>
    </w:p>
    <w:p w14:paraId="2E2997DA" w14:textId="77777777" w:rsidR="00243B9B" w:rsidRPr="00FB3574" w:rsidRDefault="00243B9B" w:rsidP="00B775A5">
      <w:pPr>
        <w:jc w:val="both"/>
        <w:rPr>
          <w:sz w:val="24"/>
          <w:szCs w:val="24"/>
        </w:rPr>
      </w:pPr>
    </w:p>
    <w:p w14:paraId="54DF15E2" w14:textId="77777777" w:rsidR="00A03008" w:rsidRPr="00FB3574" w:rsidRDefault="00DD2612" w:rsidP="00B775A5">
      <w:pPr>
        <w:pStyle w:val="Tekstpodstawowy"/>
        <w:jc w:val="both"/>
        <w:rPr>
          <w:sz w:val="24"/>
          <w:szCs w:val="24"/>
          <w:lang w:val="pl-PL"/>
        </w:rPr>
      </w:pPr>
      <w:r w:rsidRPr="00FB3574">
        <w:rPr>
          <w:sz w:val="24"/>
          <w:szCs w:val="24"/>
          <w:lang w:val="pl-PL"/>
        </w:rPr>
        <w:t xml:space="preserve">zawarta w dniu ………………….. r. pomiędzy: </w:t>
      </w:r>
    </w:p>
    <w:p w14:paraId="6E44738E" w14:textId="77777777" w:rsidR="008B399D" w:rsidRPr="00FB3574" w:rsidRDefault="008B399D" w:rsidP="00B775A5">
      <w:pPr>
        <w:pStyle w:val="Tekstpodstawowy"/>
        <w:jc w:val="both"/>
        <w:rPr>
          <w:sz w:val="10"/>
          <w:lang w:val="pl-PL"/>
        </w:rPr>
      </w:pPr>
    </w:p>
    <w:p w14:paraId="0D5760A9" w14:textId="77777777" w:rsidR="00A03008" w:rsidRPr="00FB3574" w:rsidRDefault="00DD2612" w:rsidP="00B775A5">
      <w:pPr>
        <w:jc w:val="both"/>
        <w:rPr>
          <w:sz w:val="24"/>
          <w:szCs w:val="24"/>
        </w:rPr>
      </w:pPr>
      <w:r w:rsidRPr="00FB3574">
        <w:rPr>
          <w:b/>
          <w:bCs/>
          <w:sz w:val="24"/>
          <w:szCs w:val="24"/>
        </w:rPr>
        <w:t>Skarbem Państwa - Komendą Wojewódzką Państwowej Straży Pożarnej w Krakowie</w:t>
      </w:r>
      <w:r w:rsidRPr="00FB3574">
        <w:rPr>
          <w:sz w:val="24"/>
          <w:szCs w:val="24"/>
        </w:rPr>
        <w:t>, ul. Zarzecze 106, 30-134 Kraków, NIP 675-00-07-386, zwaną dalej Zamawiającym, reprezentowaną przez:</w:t>
      </w:r>
    </w:p>
    <w:p w14:paraId="6C23F9E6" w14:textId="77777777" w:rsidR="00A03008" w:rsidRPr="00FB3574" w:rsidRDefault="00DD2612" w:rsidP="00B775A5">
      <w:pPr>
        <w:jc w:val="both"/>
        <w:rPr>
          <w:sz w:val="24"/>
          <w:szCs w:val="24"/>
        </w:rPr>
      </w:pPr>
      <w:r w:rsidRPr="00FB3574">
        <w:rPr>
          <w:sz w:val="24"/>
          <w:szCs w:val="24"/>
        </w:rPr>
        <w:t>- …………………………………………………………………………………….…</w:t>
      </w:r>
    </w:p>
    <w:p w14:paraId="53120712" w14:textId="77777777" w:rsidR="008B399D" w:rsidRPr="00FB3574" w:rsidRDefault="008B399D" w:rsidP="00B775A5">
      <w:pPr>
        <w:jc w:val="both"/>
        <w:rPr>
          <w:sz w:val="24"/>
          <w:szCs w:val="24"/>
        </w:rPr>
      </w:pPr>
    </w:p>
    <w:p w14:paraId="3B36E9D6" w14:textId="77777777" w:rsidR="00A03008" w:rsidRPr="00FB3574" w:rsidRDefault="00DD2612" w:rsidP="00B775A5">
      <w:pPr>
        <w:jc w:val="both"/>
        <w:rPr>
          <w:sz w:val="24"/>
          <w:szCs w:val="24"/>
        </w:rPr>
      </w:pPr>
      <w:r w:rsidRPr="00FB3574">
        <w:rPr>
          <w:sz w:val="24"/>
          <w:szCs w:val="24"/>
        </w:rPr>
        <w:t xml:space="preserve">a </w:t>
      </w:r>
    </w:p>
    <w:p w14:paraId="44B58531" w14:textId="77777777" w:rsidR="00A03008" w:rsidRPr="00FB3574" w:rsidRDefault="00DD2612" w:rsidP="00B775A5">
      <w:pPr>
        <w:spacing w:after="120"/>
        <w:jc w:val="both"/>
        <w:rPr>
          <w:sz w:val="24"/>
          <w:szCs w:val="24"/>
        </w:rPr>
      </w:pPr>
      <w:r w:rsidRPr="00FB3574">
        <w:rPr>
          <w:b/>
          <w:sz w:val="24"/>
          <w:szCs w:val="24"/>
        </w:rPr>
        <w:t xml:space="preserve">Firmą </w:t>
      </w:r>
      <w:r w:rsidRPr="00FB3574">
        <w:rPr>
          <w:sz w:val="24"/>
          <w:szCs w:val="24"/>
        </w:rPr>
        <w:t>…………………………………………………….…………………………………….</w:t>
      </w:r>
    </w:p>
    <w:p w14:paraId="02C38976" w14:textId="77777777" w:rsidR="00A03008" w:rsidRPr="00FB3574" w:rsidRDefault="00DD2612" w:rsidP="00B775A5">
      <w:pPr>
        <w:spacing w:after="120"/>
        <w:jc w:val="both"/>
        <w:rPr>
          <w:bCs/>
          <w:sz w:val="24"/>
          <w:szCs w:val="24"/>
        </w:rPr>
      </w:pPr>
      <w:r w:rsidRPr="00FB3574">
        <w:rPr>
          <w:sz w:val="24"/>
          <w:szCs w:val="24"/>
        </w:rPr>
        <w:t xml:space="preserve">ul .………………….., …………………, NIP ………………….., REGON ……………….., KRS ………………… </w:t>
      </w:r>
      <w:r w:rsidRPr="00FB3574">
        <w:rPr>
          <w:bCs/>
          <w:sz w:val="24"/>
          <w:szCs w:val="24"/>
        </w:rPr>
        <w:t xml:space="preserve">zwaną dalej Wykonawcą, reprezentowaną przez: </w:t>
      </w:r>
    </w:p>
    <w:p w14:paraId="227D337C" w14:textId="77777777" w:rsidR="00A03008" w:rsidRPr="00FB3574" w:rsidRDefault="00DD2612" w:rsidP="00B775A5">
      <w:pPr>
        <w:jc w:val="both"/>
        <w:rPr>
          <w:bCs/>
          <w:sz w:val="24"/>
          <w:szCs w:val="24"/>
        </w:rPr>
      </w:pPr>
      <w:r w:rsidRPr="00FB3574">
        <w:rPr>
          <w:bCs/>
          <w:sz w:val="24"/>
          <w:szCs w:val="24"/>
        </w:rPr>
        <w:t>- ……………………………………………………………………………………..</w:t>
      </w:r>
    </w:p>
    <w:p w14:paraId="382CD7B1" w14:textId="77777777" w:rsidR="00A03008" w:rsidRPr="00FB3574" w:rsidRDefault="00A03008" w:rsidP="005F3F54">
      <w:pPr>
        <w:pStyle w:val="Tekstpodstawowy"/>
        <w:spacing w:after="0" w:line="276" w:lineRule="auto"/>
        <w:jc w:val="both"/>
        <w:rPr>
          <w:sz w:val="24"/>
          <w:szCs w:val="24"/>
          <w:lang w:val="pl-PL"/>
        </w:rPr>
      </w:pPr>
    </w:p>
    <w:p w14:paraId="2B5B8242" w14:textId="65BA662B" w:rsidR="00A03008" w:rsidRPr="00FB3574" w:rsidRDefault="00DD2612" w:rsidP="005F3F54">
      <w:pPr>
        <w:pStyle w:val="Tekstpodstawowy"/>
        <w:spacing w:line="276" w:lineRule="auto"/>
        <w:jc w:val="both"/>
        <w:rPr>
          <w:sz w:val="24"/>
          <w:szCs w:val="24"/>
          <w:lang w:val="pl-PL"/>
        </w:rPr>
      </w:pPr>
      <w:r w:rsidRPr="00FB3574">
        <w:rPr>
          <w:sz w:val="24"/>
          <w:szCs w:val="24"/>
          <w:lang w:val="pl-PL"/>
        </w:rPr>
        <w:t>W wyniku wyboru przez Zamawiającego oferty Wykonawcy w postępowaniu o udzielenie zamówienia publicznego w trybie przetargu nieograniczonego</w:t>
      </w:r>
      <w:r w:rsidR="008B399D" w:rsidRPr="00FB3574">
        <w:rPr>
          <w:sz w:val="24"/>
          <w:szCs w:val="24"/>
          <w:lang w:val="pl-PL"/>
        </w:rPr>
        <w:t>,</w:t>
      </w:r>
      <w:r w:rsidRPr="00FB3574">
        <w:rPr>
          <w:sz w:val="24"/>
          <w:szCs w:val="24"/>
          <w:lang w:val="pl-PL"/>
        </w:rPr>
        <w:t xml:space="preserve"> zgodnie z ustawą z dnia 29.01.2004 r. Prawo zamówień </w:t>
      </w:r>
      <w:r w:rsidR="00F60363" w:rsidRPr="00FB3574">
        <w:rPr>
          <w:sz w:val="24"/>
          <w:szCs w:val="24"/>
          <w:lang w:val="pl-PL"/>
        </w:rPr>
        <w:t>publicznych (t. j. Dz. U. z 2019</w:t>
      </w:r>
      <w:r w:rsidRPr="00FB3574">
        <w:rPr>
          <w:sz w:val="24"/>
          <w:szCs w:val="24"/>
          <w:lang w:val="pl-PL"/>
        </w:rPr>
        <w:t xml:space="preserve"> r. poz. </w:t>
      </w:r>
      <w:r w:rsidR="00F60363" w:rsidRPr="00FB3574">
        <w:rPr>
          <w:sz w:val="24"/>
          <w:szCs w:val="24"/>
          <w:lang w:val="pl-PL"/>
        </w:rPr>
        <w:t xml:space="preserve">1843) </w:t>
      </w:r>
      <w:r w:rsidRPr="00FB3574">
        <w:rPr>
          <w:sz w:val="24"/>
          <w:szCs w:val="24"/>
          <w:lang w:val="pl-PL"/>
        </w:rPr>
        <w:t>zawiera się umowę o następującej  treści:</w:t>
      </w:r>
    </w:p>
    <w:p w14:paraId="70A0F976" w14:textId="77777777" w:rsidR="00A03008" w:rsidRPr="00FB3574" w:rsidRDefault="00A03008" w:rsidP="005F3F54">
      <w:pPr>
        <w:pStyle w:val="Tekstpodstawowy"/>
        <w:spacing w:line="276" w:lineRule="auto"/>
        <w:jc w:val="both"/>
        <w:rPr>
          <w:sz w:val="24"/>
          <w:szCs w:val="24"/>
          <w:lang w:val="pl-PL"/>
        </w:rPr>
      </w:pPr>
    </w:p>
    <w:p w14:paraId="6A8F1BC0" w14:textId="26C4F31B" w:rsidR="00A03008" w:rsidRPr="00FB3574" w:rsidRDefault="00DD2612" w:rsidP="005F3F54">
      <w:pPr>
        <w:pStyle w:val="Tekstpodstawowy"/>
        <w:spacing w:line="276" w:lineRule="auto"/>
        <w:jc w:val="center"/>
        <w:rPr>
          <w:b/>
          <w:bCs/>
          <w:sz w:val="24"/>
          <w:szCs w:val="24"/>
          <w:lang w:val="pl-PL"/>
        </w:rPr>
      </w:pPr>
      <w:r w:rsidRPr="00FB3574">
        <w:rPr>
          <w:b/>
          <w:bCs/>
          <w:sz w:val="24"/>
          <w:szCs w:val="24"/>
          <w:lang w:val="pl-PL"/>
        </w:rPr>
        <w:t xml:space="preserve">§ 1.  </w:t>
      </w:r>
      <w:r w:rsidR="004A26A6" w:rsidRPr="00FB3574">
        <w:rPr>
          <w:b/>
          <w:bCs/>
          <w:sz w:val="24"/>
          <w:szCs w:val="24"/>
          <w:lang w:val="pl-PL"/>
        </w:rPr>
        <w:t>POSTANOWIENIA OGÓLNE</w:t>
      </w:r>
    </w:p>
    <w:p w14:paraId="5646170D" w14:textId="06C31455" w:rsidR="000C38E2" w:rsidRPr="00FB3574" w:rsidRDefault="00F47835" w:rsidP="00EF1995">
      <w:pPr>
        <w:pStyle w:val="Tekstpodstawowy"/>
        <w:numPr>
          <w:ilvl w:val="0"/>
          <w:numId w:val="8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76" w:lineRule="auto"/>
        <w:jc w:val="both"/>
        <w:rPr>
          <w:sz w:val="24"/>
          <w:szCs w:val="24"/>
          <w:lang w:val="pl-PL"/>
        </w:rPr>
      </w:pPr>
      <w:r w:rsidRPr="00FB3574">
        <w:rPr>
          <w:sz w:val="24"/>
          <w:szCs w:val="24"/>
          <w:lang w:val="pl-PL"/>
        </w:rPr>
        <w:t xml:space="preserve">O </w:t>
      </w:r>
      <w:r w:rsidR="000C38E2" w:rsidRPr="00FB3574">
        <w:rPr>
          <w:sz w:val="24"/>
          <w:szCs w:val="24"/>
          <w:lang w:val="pl-PL"/>
        </w:rPr>
        <w:t>ile w umowie jest mowa o:</w:t>
      </w:r>
    </w:p>
    <w:p w14:paraId="7507C9A5" w14:textId="77777777" w:rsidR="0028673D" w:rsidRPr="00FB3574" w:rsidRDefault="00A5636A" w:rsidP="00EF1995">
      <w:pPr>
        <w:pStyle w:val="Bezodstpw"/>
        <w:numPr>
          <w:ilvl w:val="0"/>
          <w:numId w:val="8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hAnsi="Times New Roman"/>
          <w:sz w:val="24"/>
          <w:szCs w:val="24"/>
        </w:rPr>
      </w:pPr>
      <w:r w:rsidRPr="00FB3574">
        <w:rPr>
          <w:rFonts w:ascii="Times New Roman" w:hAnsi="Times New Roman"/>
          <w:sz w:val="24"/>
          <w:szCs w:val="24"/>
        </w:rPr>
        <w:t xml:space="preserve">producencie </w:t>
      </w:r>
      <w:r w:rsidR="000C38E2" w:rsidRPr="00FB3574">
        <w:rPr>
          <w:rFonts w:ascii="Times New Roman" w:hAnsi="Times New Roman"/>
          <w:sz w:val="24"/>
          <w:szCs w:val="24"/>
        </w:rPr>
        <w:t xml:space="preserve">należy przez to rozumieć podmiot, który jest bezpośrednim wytwórcą przedmiotu umowy. </w:t>
      </w:r>
    </w:p>
    <w:p w14:paraId="49C46ED8" w14:textId="07DA899D" w:rsidR="000C38E2" w:rsidRPr="00FB3574" w:rsidRDefault="000C38E2" w:rsidP="00EF1995">
      <w:pPr>
        <w:pStyle w:val="Bezodstpw"/>
        <w:numPr>
          <w:ilvl w:val="0"/>
          <w:numId w:val="8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hAnsi="Times New Roman"/>
          <w:sz w:val="24"/>
          <w:szCs w:val="24"/>
        </w:rPr>
      </w:pPr>
      <w:r w:rsidRPr="00FB3574">
        <w:rPr>
          <w:rFonts w:ascii="Times New Roman" w:hAnsi="Times New Roman"/>
          <w:sz w:val="24"/>
          <w:szCs w:val="24"/>
        </w:rPr>
        <w:t>W czasie realizacji umowy W</w:t>
      </w:r>
      <w:r w:rsidR="00A5636A" w:rsidRPr="00FB3574">
        <w:rPr>
          <w:rFonts w:ascii="Times New Roman" w:hAnsi="Times New Roman"/>
          <w:sz w:val="24"/>
          <w:szCs w:val="24"/>
        </w:rPr>
        <w:t>ykonawca</w:t>
      </w:r>
      <w:r w:rsidRPr="00FB3574">
        <w:rPr>
          <w:rFonts w:ascii="Times New Roman" w:hAnsi="Times New Roman"/>
          <w:sz w:val="24"/>
          <w:szCs w:val="24"/>
        </w:rPr>
        <w:t xml:space="preserve"> na każde żądanie Z</w:t>
      </w:r>
      <w:r w:rsidR="00A5636A" w:rsidRPr="00FB3574">
        <w:rPr>
          <w:rFonts w:ascii="Times New Roman" w:hAnsi="Times New Roman"/>
          <w:sz w:val="24"/>
          <w:szCs w:val="24"/>
        </w:rPr>
        <w:t xml:space="preserve">amawiającego </w:t>
      </w:r>
      <w:r w:rsidRPr="00FB3574">
        <w:rPr>
          <w:rFonts w:ascii="Times New Roman" w:hAnsi="Times New Roman"/>
          <w:sz w:val="24"/>
          <w:szCs w:val="24"/>
        </w:rPr>
        <w:t>zobowiązuje się do pisemnego informowania Z</w:t>
      </w:r>
      <w:r w:rsidR="00A5636A" w:rsidRPr="00FB3574">
        <w:rPr>
          <w:rFonts w:ascii="Times New Roman" w:hAnsi="Times New Roman"/>
          <w:sz w:val="24"/>
          <w:szCs w:val="24"/>
        </w:rPr>
        <w:t>amawiającego</w:t>
      </w:r>
      <w:r w:rsidRPr="00FB3574">
        <w:rPr>
          <w:rFonts w:ascii="Times New Roman" w:hAnsi="Times New Roman"/>
          <w:sz w:val="24"/>
          <w:szCs w:val="24"/>
        </w:rPr>
        <w:t xml:space="preserve"> o postępach w </w:t>
      </w:r>
      <w:r w:rsidR="0028673D" w:rsidRPr="00FB3574">
        <w:rPr>
          <w:rFonts w:ascii="Times New Roman" w:hAnsi="Times New Roman"/>
          <w:sz w:val="24"/>
          <w:szCs w:val="24"/>
        </w:rPr>
        <w:t>pracach lub o </w:t>
      </w:r>
      <w:r w:rsidRPr="00FB3574">
        <w:rPr>
          <w:rFonts w:ascii="Times New Roman" w:hAnsi="Times New Roman"/>
          <w:sz w:val="24"/>
          <w:szCs w:val="24"/>
        </w:rPr>
        <w:t>ewentualnych powstałych problemach, czy opóźnieniach oraz do udzielenia wszelkich wyjaśnień.</w:t>
      </w:r>
    </w:p>
    <w:p w14:paraId="4D8C8EED" w14:textId="77777777" w:rsidR="004A26A6" w:rsidRPr="00FB3574" w:rsidRDefault="004A26A6" w:rsidP="004A26A6">
      <w:pPr>
        <w:pStyle w:val="Tekstpodstawowy"/>
        <w:spacing w:line="276" w:lineRule="auto"/>
        <w:jc w:val="both"/>
        <w:rPr>
          <w:sz w:val="24"/>
          <w:szCs w:val="24"/>
          <w:lang w:val="pl-PL"/>
        </w:rPr>
      </w:pPr>
    </w:p>
    <w:p w14:paraId="2453E986" w14:textId="17EA0056" w:rsidR="004A26A6" w:rsidRPr="00FB3574" w:rsidRDefault="00E346D2" w:rsidP="004A26A6">
      <w:pPr>
        <w:pStyle w:val="Tekstpodstawowy"/>
        <w:spacing w:line="276" w:lineRule="auto"/>
        <w:jc w:val="center"/>
        <w:rPr>
          <w:b/>
          <w:bCs/>
          <w:sz w:val="24"/>
          <w:szCs w:val="24"/>
          <w:lang w:val="pl-PL"/>
        </w:rPr>
      </w:pPr>
      <w:r w:rsidRPr="00FB3574">
        <w:rPr>
          <w:b/>
          <w:bCs/>
          <w:sz w:val="24"/>
          <w:szCs w:val="24"/>
          <w:lang w:val="pl-PL"/>
        </w:rPr>
        <w:t xml:space="preserve">§ </w:t>
      </w:r>
      <w:r w:rsidR="009664CE" w:rsidRPr="00FB3574">
        <w:rPr>
          <w:b/>
          <w:bCs/>
          <w:sz w:val="24"/>
          <w:szCs w:val="24"/>
          <w:lang w:val="pl-PL"/>
        </w:rPr>
        <w:t>2</w:t>
      </w:r>
      <w:r w:rsidR="004A26A6" w:rsidRPr="00FB3574">
        <w:rPr>
          <w:b/>
          <w:bCs/>
          <w:sz w:val="24"/>
          <w:szCs w:val="24"/>
          <w:lang w:val="pl-PL"/>
        </w:rPr>
        <w:t>.  PRZEDMIOT UMOWY</w:t>
      </w:r>
    </w:p>
    <w:p w14:paraId="4E2E885C" w14:textId="1CFD69AD" w:rsidR="00AF029D" w:rsidRPr="00FB3574" w:rsidRDefault="004A26A6" w:rsidP="00651F8B">
      <w:pPr>
        <w:pStyle w:val="Tekstpodstawowy"/>
        <w:numPr>
          <w:ilvl w:val="0"/>
          <w:numId w:val="8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line="276" w:lineRule="auto"/>
        <w:jc w:val="both"/>
        <w:rPr>
          <w:sz w:val="24"/>
          <w:szCs w:val="24"/>
          <w:lang w:val="pl-PL" w:bidi="pl-PL"/>
        </w:rPr>
      </w:pPr>
      <w:r w:rsidRPr="00FB3574">
        <w:rPr>
          <w:sz w:val="24"/>
          <w:szCs w:val="24"/>
          <w:lang w:val="pl-PL" w:bidi="pl-PL"/>
        </w:rPr>
        <w:t xml:space="preserve">Przedmiotem umowy jest dostawa </w:t>
      </w:r>
      <w:r w:rsidR="00651F8B" w:rsidRPr="00FB3574">
        <w:rPr>
          <w:sz w:val="24"/>
          <w:szCs w:val="24"/>
          <w:lang w:val="pl-PL" w:bidi="pl-PL"/>
        </w:rPr>
        <w:t>2 szt. motopomp przewoźnych do wody zanieczyszczonej ………………………………………………………………….</w:t>
      </w:r>
      <w:r w:rsidR="00775AEC" w:rsidRPr="00FB3574">
        <w:rPr>
          <w:sz w:val="24"/>
          <w:szCs w:val="24"/>
          <w:lang w:val="pl-PL" w:bidi="pl-PL"/>
        </w:rPr>
        <w:t xml:space="preserve"> </w:t>
      </w:r>
      <w:r w:rsidRPr="00FB3574">
        <w:rPr>
          <w:sz w:val="24"/>
          <w:szCs w:val="24"/>
          <w:lang w:val="pl-PL" w:bidi="pl-PL"/>
        </w:rPr>
        <w:t>z</w:t>
      </w:r>
      <w:r w:rsidR="00651F8B" w:rsidRPr="00FB3574">
        <w:rPr>
          <w:sz w:val="24"/>
          <w:szCs w:val="24"/>
          <w:lang w:val="pl-PL" w:bidi="pl-PL"/>
        </w:rPr>
        <w:t>godnych</w:t>
      </w:r>
      <w:r w:rsidRPr="00FB3574">
        <w:rPr>
          <w:sz w:val="24"/>
          <w:szCs w:val="24"/>
          <w:lang w:val="pl-PL" w:bidi="pl-PL"/>
        </w:rPr>
        <w:t xml:space="preserve"> ze specyfikacją istotnych waru</w:t>
      </w:r>
      <w:r w:rsidR="00651F8B" w:rsidRPr="00FB3574">
        <w:rPr>
          <w:sz w:val="24"/>
          <w:szCs w:val="24"/>
          <w:lang w:val="pl-PL" w:bidi="pl-PL"/>
        </w:rPr>
        <w:t>nków zamówienia nr WZP.2370.12.5</w:t>
      </w:r>
      <w:r w:rsidR="00775AEC" w:rsidRPr="00FB3574">
        <w:rPr>
          <w:sz w:val="24"/>
          <w:szCs w:val="24"/>
          <w:lang w:val="pl-PL" w:bidi="pl-PL"/>
        </w:rPr>
        <w:t>.2019 z </w:t>
      </w:r>
      <w:r w:rsidRPr="00FB3574">
        <w:rPr>
          <w:sz w:val="24"/>
          <w:szCs w:val="24"/>
          <w:lang w:val="pl-PL" w:bidi="pl-PL"/>
        </w:rPr>
        <w:t xml:space="preserve">dnia…………… oraz ofertą Wykonawcy z dnia …………… stanowiącymi integralną część niniejszej umowy. </w:t>
      </w:r>
    </w:p>
    <w:p w14:paraId="134191CB" w14:textId="1576336C" w:rsidR="009A7945" w:rsidRPr="00FB3574" w:rsidRDefault="004A26A6" w:rsidP="00EF1995">
      <w:pPr>
        <w:pStyle w:val="Tekstpodstawowy"/>
        <w:numPr>
          <w:ilvl w:val="0"/>
          <w:numId w:val="8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76" w:lineRule="auto"/>
        <w:jc w:val="both"/>
        <w:rPr>
          <w:sz w:val="24"/>
          <w:szCs w:val="24"/>
          <w:lang w:val="pl-PL" w:bidi="pl-PL"/>
        </w:rPr>
      </w:pPr>
      <w:r w:rsidRPr="00FB3574">
        <w:rPr>
          <w:sz w:val="24"/>
          <w:szCs w:val="24"/>
          <w:lang w:val="pl-PL" w:bidi="pl-PL"/>
        </w:rPr>
        <w:t>Zamawiający zobowiązany jest do zapłacenia Wykonawcy ceny, o której mowa w § 3</w:t>
      </w:r>
      <w:r w:rsidR="00651F8B" w:rsidRPr="00FB3574">
        <w:rPr>
          <w:sz w:val="24"/>
          <w:szCs w:val="24"/>
          <w:lang w:val="pl-PL" w:bidi="pl-PL"/>
        </w:rPr>
        <w:t xml:space="preserve"> ust. 2</w:t>
      </w:r>
      <w:r w:rsidRPr="00FB3574">
        <w:rPr>
          <w:sz w:val="24"/>
          <w:szCs w:val="24"/>
          <w:lang w:val="pl-PL" w:bidi="pl-PL"/>
        </w:rPr>
        <w:t xml:space="preserve"> oraz do odebrania przedmiotu umowy zgodnie z postanowieniami § 6.</w:t>
      </w:r>
    </w:p>
    <w:p w14:paraId="59B103CD" w14:textId="77777777" w:rsidR="004A26A6" w:rsidRPr="00FB3574" w:rsidRDefault="004A26A6" w:rsidP="00E74FF2">
      <w:pPr>
        <w:pStyle w:val="Akapitzlist"/>
        <w:shd w:val="clear" w:color="auto" w:fill="FFFFFF"/>
        <w:spacing w:before="48" w:line="276" w:lineRule="auto"/>
        <w:ind w:left="709"/>
        <w:jc w:val="both"/>
        <w:rPr>
          <w:sz w:val="24"/>
          <w:szCs w:val="24"/>
          <w:lang w:bidi="pl-PL"/>
        </w:rPr>
      </w:pPr>
    </w:p>
    <w:p w14:paraId="1E3A0BC1" w14:textId="77777777" w:rsidR="00AF029D" w:rsidRPr="00FB3574" w:rsidRDefault="00AF029D" w:rsidP="00E74FF2">
      <w:pPr>
        <w:pStyle w:val="Akapitzlist"/>
        <w:shd w:val="clear" w:color="auto" w:fill="FFFFFF"/>
        <w:spacing w:before="48" w:line="276" w:lineRule="auto"/>
        <w:ind w:left="709"/>
        <w:jc w:val="both"/>
        <w:rPr>
          <w:sz w:val="24"/>
          <w:szCs w:val="24"/>
          <w:lang w:bidi="pl-PL"/>
        </w:rPr>
      </w:pPr>
    </w:p>
    <w:p w14:paraId="33E1AA94" w14:textId="77777777" w:rsidR="00AF029D" w:rsidRPr="00FB3574" w:rsidRDefault="00AF029D" w:rsidP="00E74FF2">
      <w:pPr>
        <w:pStyle w:val="Akapitzlist"/>
        <w:shd w:val="clear" w:color="auto" w:fill="FFFFFF"/>
        <w:spacing w:before="48" w:line="276" w:lineRule="auto"/>
        <w:ind w:left="709"/>
        <w:jc w:val="both"/>
        <w:rPr>
          <w:sz w:val="24"/>
          <w:szCs w:val="24"/>
          <w:lang w:bidi="pl-PL"/>
        </w:rPr>
      </w:pPr>
    </w:p>
    <w:p w14:paraId="536DE6EC" w14:textId="2B3BD74D" w:rsidR="00813F5F" w:rsidRPr="00FB3574" w:rsidRDefault="00813F5F" w:rsidP="00813F5F">
      <w:pPr>
        <w:pStyle w:val="Tekstpodstawowy"/>
        <w:spacing w:line="276" w:lineRule="auto"/>
        <w:jc w:val="center"/>
        <w:rPr>
          <w:b/>
          <w:sz w:val="24"/>
          <w:szCs w:val="24"/>
          <w:lang w:val="pl-PL" w:bidi="pl-PL"/>
        </w:rPr>
      </w:pPr>
      <w:r w:rsidRPr="00FB3574">
        <w:rPr>
          <w:b/>
          <w:bCs/>
          <w:sz w:val="24"/>
          <w:szCs w:val="24"/>
          <w:lang w:val="pl-PL" w:bidi="pl-PL"/>
        </w:rPr>
        <w:lastRenderedPageBreak/>
        <w:t>§</w:t>
      </w:r>
      <w:r w:rsidR="00E346D2" w:rsidRPr="00FB3574">
        <w:rPr>
          <w:b/>
          <w:bCs/>
          <w:sz w:val="24"/>
          <w:szCs w:val="24"/>
          <w:lang w:val="pl-PL" w:bidi="pl-PL"/>
        </w:rPr>
        <w:t xml:space="preserve"> </w:t>
      </w:r>
      <w:r w:rsidRPr="00FB3574">
        <w:rPr>
          <w:b/>
          <w:bCs/>
          <w:sz w:val="24"/>
          <w:szCs w:val="24"/>
          <w:lang w:val="pl-PL" w:bidi="pl-PL"/>
        </w:rPr>
        <w:t>3</w:t>
      </w:r>
      <w:r w:rsidR="00E346D2" w:rsidRPr="00FB3574">
        <w:rPr>
          <w:b/>
          <w:bCs/>
          <w:sz w:val="24"/>
          <w:szCs w:val="24"/>
          <w:lang w:val="pl-PL" w:bidi="pl-PL"/>
        </w:rPr>
        <w:t>.</w:t>
      </w:r>
      <w:r w:rsidRPr="00FB3574">
        <w:rPr>
          <w:b/>
          <w:bCs/>
          <w:sz w:val="24"/>
          <w:szCs w:val="24"/>
          <w:lang w:val="pl-PL" w:bidi="pl-PL"/>
        </w:rPr>
        <w:t xml:space="preserve"> CENA</w:t>
      </w:r>
    </w:p>
    <w:p w14:paraId="5CBB1DA1" w14:textId="488C9ED9" w:rsidR="00651F8B" w:rsidRPr="00FB3574" w:rsidRDefault="00651F8B" w:rsidP="00651F8B">
      <w:pPr>
        <w:pStyle w:val="Akapitzlist"/>
        <w:numPr>
          <w:ilvl w:val="0"/>
          <w:numId w:val="89"/>
        </w:numPr>
        <w:shd w:val="clear" w:color="auto" w:fill="FFFFFF"/>
        <w:spacing w:before="48" w:line="276" w:lineRule="auto"/>
        <w:jc w:val="both"/>
        <w:rPr>
          <w:sz w:val="24"/>
          <w:szCs w:val="24"/>
          <w:lang w:bidi="pl-PL"/>
        </w:rPr>
      </w:pPr>
      <w:r w:rsidRPr="00FB3574">
        <w:rPr>
          <w:sz w:val="24"/>
          <w:szCs w:val="24"/>
          <w:lang w:bidi="pl-PL"/>
        </w:rPr>
        <w:t>Wartość jednostkowa netto przedmiotu umowy wynosi ................................................ zł (słownie: ..........................................), w tym:</w:t>
      </w:r>
    </w:p>
    <w:p w14:paraId="0875421E" w14:textId="5988C2B9" w:rsidR="00651F8B" w:rsidRPr="00FB3574" w:rsidRDefault="00651F8B" w:rsidP="00651F8B">
      <w:pPr>
        <w:shd w:val="clear" w:color="auto" w:fill="FFFFFF"/>
        <w:tabs>
          <w:tab w:val="left" w:pos="658"/>
        </w:tabs>
        <w:spacing w:line="276" w:lineRule="auto"/>
        <w:ind w:right="91"/>
        <w:jc w:val="both"/>
        <w:rPr>
          <w:sz w:val="24"/>
          <w:szCs w:val="24"/>
          <w:lang w:bidi="pl-PL"/>
        </w:rPr>
      </w:pPr>
      <w:r w:rsidRPr="00FB3574">
        <w:rPr>
          <w:sz w:val="24"/>
          <w:szCs w:val="24"/>
          <w:lang w:bidi="pl-PL"/>
        </w:rPr>
        <w:tab/>
      </w:r>
      <w:r w:rsidRPr="00FB3574">
        <w:rPr>
          <w:sz w:val="24"/>
          <w:szCs w:val="24"/>
          <w:lang w:bidi="pl-PL"/>
        </w:rPr>
        <w:tab/>
        <w:t>Stawka podatku VAT ..........................................................................................</w:t>
      </w:r>
    </w:p>
    <w:p w14:paraId="3A40CECA" w14:textId="77777777" w:rsidR="00813F5F" w:rsidRPr="00FB3574" w:rsidRDefault="00813F5F" w:rsidP="00EF1995">
      <w:pPr>
        <w:pStyle w:val="Akapitzlist"/>
        <w:numPr>
          <w:ilvl w:val="0"/>
          <w:numId w:val="89"/>
        </w:numPr>
        <w:shd w:val="clear" w:color="auto" w:fill="FFFFFF"/>
        <w:spacing w:before="48" w:line="276" w:lineRule="auto"/>
        <w:jc w:val="both"/>
        <w:rPr>
          <w:sz w:val="24"/>
          <w:szCs w:val="24"/>
          <w:lang w:bidi="pl-PL"/>
        </w:rPr>
      </w:pPr>
      <w:r w:rsidRPr="00FB3574">
        <w:rPr>
          <w:sz w:val="24"/>
          <w:szCs w:val="24"/>
          <w:lang w:bidi="pl-PL"/>
        </w:rPr>
        <w:t>Wartość całkowita brutto przedmiotu umowy wynosi ................................................ zł (słownie: ..........................................), w tym:</w:t>
      </w:r>
    </w:p>
    <w:p w14:paraId="6349FA2A" w14:textId="77777777" w:rsidR="00813F5F" w:rsidRPr="00FB3574" w:rsidRDefault="00813F5F" w:rsidP="00EF1995">
      <w:pPr>
        <w:pStyle w:val="Akapitzlist"/>
        <w:numPr>
          <w:ilvl w:val="0"/>
          <w:numId w:val="25"/>
        </w:numPr>
        <w:shd w:val="clear" w:color="auto" w:fill="FFFFFF"/>
        <w:tabs>
          <w:tab w:val="left" w:pos="658"/>
        </w:tabs>
        <w:spacing w:line="276" w:lineRule="auto"/>
        <w:ind w:right="91"/>
        <w:jc w:val="both"/>
        <w:rPr>
          <w:sz w:val="24"/>
          <w:szCs w:val="24"/>
          <w:lang w:bidi="pl-PL"/>
        </w:rPr>
      </w:pPr>
      <w:r w:rsidRPr="00FB3574">
        <w:rPr>
          <w:sz w:val="24"/>
          <w:szCs w:val="24"/>
          <w:lang w:bidi="pl-PL"/>
        </w:rPr>
        <w:t>Wartość netto przedmiotu umowy .......................................................................</w:t>
      </w:r>
    </w:p>
    <w:p w14:paraId="280F14D8" w14:textId="77777777" w:rsidR="00813F5F" w:rsidRPr="00FB3574" w:rsidRDefault="00813F5F" w:rsidP="00EF1995">
      <w:pPr>
        <w:pStyle w:val="Akapitzlist"/>
        <w:numPr>
          <w:ilvl w:val="0"/>
          <w:numId w:val="25"/>
        </w:numPr>
        <w:shd w:val="clear" w:color="auto" w:fill="FFFFFF"/>
        <w:tabs>
          <w:tab w:val="left" w:pos="658"/>
        </w:tabs>
        <w:spacing w:line="276" w:lineRule="auto"/>
        <w:ind w:right="91"/>
        <w:jc w:val="both"/>
        <w:rPr>
          <w:sz w:val="24"/>
          <w:szCs w:val="24"/>
          <w:lang w:bidi="pl-PL"/>
        </w:rPr>
      </w:pPr>
      <w:r w:rsidRPr="00FB3574">
        <w:rPr>
          <w:sz w:val="24"/>
          <w:szCs w:val="24"/>
          <w:lang w:bidi="pl-PL"/>
        </w:rPr>
        <w:t>Stawka podatku VAT ..........................................................................................</w:t>
      </w:r>
    </w:p>
    <w:p w14:paraId="659F7869" w14:textId="0476E626" w:rsidR="00813F5F" w:rsidRPr="00FB3574" w:rsidRDefault="00813F5F" w:rsidP="00EF1995">
      <w:pPr>
        <w:pStyle w:val="Akapitzlist"/>
        <w:numPr>
          <w:ilvl w:val="0"/>
          <w:numId w:val="89"/>
        </w:numPr>
        <w:shd w:val="clear" w:color="auto" w:fill="FFFFFF"/>
        <w:spacing w:before="48" w:line="276" w:lineRule="auto"/>
        <w:jc w:val="both"/>
        <w:rPr>
          <w:sz w:val="24"/>
          <w:szCs w:val="24"/>
          <w:lang w:bidi="pl-PL"/>
        </w:rPr>
      </w:pPr>
      <w:r w:rsidRPr="00FB3574">
        <w:rPr>
          <w:sz w:val="24"/>
          <w:szCs w:val="24"/>
          <w:lang w:bidi="pl-PL"/>
        </w:rPr>
        <w:t>W</w:t>
      </w:r>
      <w:r w:rsidR="00651F8B" w:rsidRPr="00FB3574">
        <w:rPr>
          <w:sz w:val="24"/>
          <w:szCs w:val="24"/>
          <w:lang w:bidi="pl-PL"/>
        </w:rPr>
        <w:t>ynagrodzenie wskazane w ust. 2</w:t>
      </w:r>
      <w:r w:rsidRPr="00FB3574">
        <w:rPr>
          <w:sz w:val="24"/>
          <w:szCs w:val="24"/>
          <w:lang w:bidi="pl-PL"/>
        </w:rPr>
        <w:t xml:space="preserve"> obejmuje wszystkie koszty związane z realizacją przez Wykonawcę przedmiotu umowy, w tym z tytułu udzielenia wszystkich niezbędnych licencji do korzystania z </w:t>
      </w:r>
      <w:r w:rsidR="004571F3" w:rsidRPr="00FB3574">
        <w:rPr>
          <w:sz w:val="24"/>
          <w:szCs w:val="24"/>
          <w:lang w:bidi="pl-PL"/>
        </w:rPr>
        <w:t>przedmiotu umowy.</w:t>
      </w:r>
      <w:r w:rsidRPr="00FB3574">
        <w:rPr>
          <w:sz w:val="24"/>
          <w:szCs w:val="24"/>
          <w:lang w:bidi="pl-PL"/>
        </w:rPr>
        <w:t xml:space="preserve"> </w:t>
      </w:r>
    </w:p>
    <w:p w14:paraId="04EEB985" w14:textId="77777777" w:rsidR="00BC4CEE" w:rsidRPr="00FB3574" w:rsidRDefault="00BC4CEE" w:rsidP="00D67063">
      <w:pPr>
        <w:pStyle w:val="Akapitzlist"/>
        <w:shd w:val="clear" w:color="auto" w:fill="FFFFFF"/>
        <w:spacing w:before="48" w:after="240" w:line="276" w:lineRule="auto"/>
        <w:ind w:left="709"/>
        <w:jc w:val="both"/>
        <w:rPr>
          <w:sz w:val="24"/>
          <w:szCs w:val="24"/>
          <w:lang w:bidi="pl-PL"/>
        </w:rPr>
      </w:pPr>
    </w:p>
    <w:p w14:paraId="60DAA4B4" w14:textId="495AB80A" w:rsidR="00BC4CEE" w:rsidRPr="00FB3574" w:rsidRDefault="00BC4CEE" w:rsidP="00BC4CEE">
      <w:pPr>
        <w:pStyle w:val="Tekstpodstawowy"/>
        <w:spacing w:line="276" w:lineRule="auto"/>
        <w:jc w:val="center"/>
        <w:rPr>
          <w:sz w:val="24"/>
          <w:szCs w:val="24"/>
          <w:lang w:val="pl-PL" w:bidi="pl-PL"/>
        </w:rPr>
      </w:pPr>
      <w:r w:rsidRPr="00FB3574">
        <w:rPr>
          <w:b/>
          <w:bCs/>
          <w:sz w:val="24"/>
          <w:szCs w:val="24"/>
          <w:lang w:val="pl-PL" w:bidi="pl-PL"/>
        </w:rPr>
        <w:t>§</w:t>
      </w:r>
      <w:r w:rsidR="00E346D2" w:rsidRPr="00FB3574">
        <w:rPr>
          <w:b/>
          <w:bCs/>
          <w:sz w:val="24"/>
          <w:szCs w:val="24"/>
          <w:lang w:val="pl-PL" w:bidi="pl-PL"/>
        </w:rPr>
        <w:t xml:space="preserve"> </w:t>
      </w:r>
      <w:r w:rsidRPr="00FB3574">
        <w:rPr>
          <w:b/>
          <w:bCs/>
          <w:sz w:val="24"/>
          <w:szCs w:val="24"/>
          <w:lang w:val="pl-PL" w:bidi="pl-PL"/>
        </w:rPr>
        <w:t xml:space="preserve">4 </w:t>
      </w:r>
      <w:r w:rsidR="00E346D2" w:rsidRPr="00FB3574">
        <w:rPr>
          <w:b/>
          <w:bCs/>
          <w:sz w:val="24"/>
          <w:szCs w:val="24"/>
          <w:lang w:val="pl-PL" w:bidi="pl-PL"/>
        </w:rPr>
        <w:t>.</w:t>
      </w:r>
      <w:r w:rsidRPr="00FB3574">
        <w:rPr>
          <w:b/>
          <w:sz w:val="24"/>
          <w:szCs w:val="24"/>
          <w:lang w:val="pl-PL" w:bidi="pl-PL"/>
        </w:rPr>
        <w:t>WARUNKI PŁATNOŚCI</w:t>
      </w:r>
    </w:p>
    <w:p w14:paraId="56B747EB" w14:textId="2E73A122" w:rsidR="00DA0BF0" w:rsidRPr="00FB3574" w:rsidRDefault="00BC4CEE" w:rsidP="00EF1995">
      <w:pPr>
        <w:pStyle w:val="Akapitzlist"/>
        <w:numPr>
          <w:ilvl w:val="0"/>
          <w:numId w:val="90"/>
        </w:numPr>
        <w:shd w:val="clear" w:color="auto" w:fill="FFFFFF"/>
        <w:spacing w:before="48" w:line="276" w:lineRule="auto"/>
        <w:jc w:val="both"/>
        <w:rPr>
          <w:sz w:val="24"/>
          <w:szCs w:val="24"/>
          <w:lang w:bidi="pl-PL"/>
        </w:rPr>
      </w:pPr>
      <w:r w:rsidRPr="00FB3574">
        <w:rPr>
          <w:sz w:val="24"/>
          <w:szCs w:val="24"/>
          <w:lang w:bidi="pl-PL"/>
        </w:rPr>
        <w:t xml:space="preserve">Wykonawca wystawi na Zamawiającego fakturę za </w:t>
      </w:r>
      <w:r w:rsidR="00DA0BF0" w:rsidRPr="00FB3574">
        <w:rPr>
          <w:sz w:val="24"/>
          <w:szCs w:val="24"/>
          <w:lang w:bidi="pl-PL"/>
        </w:rPr>
        <w:t xml:space="preserve">dostawę </w:t>
      </w:r>
      <w:r w:rsidR="00AA2783" w:rsidRPr="00FB3574">
        <w:rPr>
          <w:sz w:val="24"/>
          <w:szCs w:val="24"/>
          <w:lang w:bidi="pl-PL"/>
        </w:rPr>
        <w:t>przedmiotowych motopomp.</w:t>
      </w:r>
    </w:p>
    <w:p w14:paraId="3DB97542" w14:textId="77777777" w:rsidR="006635C2" w:rsidRPr="00FB3574" w:rsidRDefault="00BC4CEE" w:rsidP="00EF1995">
      <w:pPr>
        <w:pStyle w:val="Akapitzlist"/>
        <w:numPr>
          <w:ilvl w:val="0"/>
          <w:numId w:val="90"/>
        </w:numPr>
        <w:shd w:val="clear" w:color="auto" w:fill="FFFFFF"/>
        <w:spacing w:before="48" w:line="276" w:lineRule="auto"/>
        <w:jc w:val="both"/>
        <w:rPr>
          <w:sz w:val="24"/>
          <w:szCs w:val="24"/>
          <w:lang w:bidi="pl-PL"/>
        </w:rPr>
      </w:pPr>
      <w:r w:rsidRPr="00FB3574">
        <w:rPr>
          <w:sz w:val="24"/>
          <w:szCs w:val="24"/>
          <w:lang w:bidi="pl-PL"/>
        </w:rPr>
        <w:t xml:space="preserve">Zamawiający zapłaci Wykonawcy cenę </w:t>
      </w:r>
      <w:r w:rsidR="00D939EF" w:rsidRPr="00FB3574">
        <w:rPr>
          <w:sz w:val="24"/>
          <w:szCs w:val="24"/>
          <w:lang w:bidi="pl-PL"/>
        </w:rPr>
        <w:t>dostarczonego przedmiotu umowy</w:t>
      </w:r>
      <w:r w:rsidRPr="00FB3574">
        <w:rPr>
          <w:sz w:val="24"/>
          <w:szCs w:val="24"/>
          <w:lang w:bidi="pl-PL"/>
        </w:rPr>
        <w:t xml:space="preserve">, </w:t>
      </w:r>
      <w:r w:rsidR="00D939EF" w:rsidRPr="00FB3574">
        <w:rPr>
          <w:sz w:val="24"/>
          <w:szCs w:val="24"/>
          <w:lang w:bidi="pl-PL"/>
        </w:rPr>
        <w:t>jednorazowo</w:t>
      </w:r>
      <w:r w:rsidRPr="00FB3574">
        <w:rPr>
          <w:sz w:val="24"/>
          <w:szCs w:val="24"/>
          <w:lang w:bidi="pl-PL"/>
        </w:rPr>
        <w:t xml:space="preserve"> przelewem na wskazany w fakturze rachunek bankowy, w terminie 30 dni od daty otrzymania prawidłowo wystawionej faktury</w:t>
      </w:r>
      <w:r w:rsidR="00CA5794" w:rsidRPr="00FB3574">
        <w:rPr>
          <w:sz w:val="24"/>
          <w:szCs w:val="24"/>
          <w:lang w:bidi="pl-PL"/>
        </w:rPr>
        <w:t xml:space="preserve"> (w tym </w:t>
      </w:r>
      <w:r w:rsidR="00B93405" w:rsidRPr="00FB3574">
        <w:rPr>
          <w:sz w:val="24"/>
          <w:szCs w:val="24"/>
          <w:lang w:bidi="pl-PL"/>
        </w:rPr>
        <w:t xml:space="preserve">ustrukturyzowanej </w:t>
      </w:r>
      <w:r w:rsidR="00CA5794" w:rsidRPr="00FB3574">
        <w:rPr>
          <w:sz w:val="24"/>
          <w:szCs w:val="24"/>
          <w:lang w:bidi="pl-PL"/>
        </w:rPr>
        <w:t>faktury</w:t>
      </w:r>
      <w:r w:rsidR="00B93405" w:rsidRPr="00FB3574">
        <w:rPr>
          <w:sz w:val="24"/>
          <w:szCs w:val="24"/>
          <w:lang w:bidi="pl-PL"/>
        </w:rPr>
        <w:t xml:space="preserve"> elektro</w:t>
      </w:r>
      <w:r w:rsidR="00711102" w:rsidRPr="00FB3574">
        <w:rPr>
          <w:sz w:val="24"/>
          <w:szCs w:val="24"/>
          <w:lang w:bidi="pl-PL"/>
        </w:rPr>
        <w:t>nicznej, o której mowa w u</w:t>
      </w:r>
      <w:r w:rsidR="00B93405" w:rsidRPr="00FB3574">
        <w:rPr>
          <w:sz w:val="24"/>
          <w:szCs w:val="24"/>
          <w:lang w:bidi="pl-PL"/>
        </w:rPr>
        <w:t>stawie z dnia 9 listopada 2018 r. o elektronicznym fakturowaniu w zamówieniach publicznych, koncesjach na roboty budowlane lub usługi oraz partnerstwie publiczno-prywatnym (Dz. U. z 2018 r. poz. 2191) przesyłanej za pośrednictwem systemu teleinformat</w:t>
      </w:r>
      <w:r w:rsidR="00597F7A" w:rsidRPr="00FB3574">
        <w:rPr>
          <w:sz w:val="24"/>
          <w:szCs w:val="24"/>
          <w:lang w:bidi="pl-PL"/>
        </w:rPr>
        <w:t xml:space="preserve">ycznego), </w:t>
      </w:r>
      <w:r w:rsidRPr="00FB3574">
        <w:rPr>
          <w:sz w:val="24"/>
          <w:szCs w:val="24"/>
          <w:lang w:bidi="pl-PL"/>
        </w:rPr>
        <w:t>po dokonaniu odbioru faktycznego przedmiotu umowy, potw</w:t>
      </w:r>
      <w:r w:rsidR="00772170" w:rsidRPr="00FB3574">
        <w:rPr>
          <w:sz w:val="24"/>
          <w:szCs w:val="24"/>
          <w:lang w:bidi="pl-PL"/>
        </w:rPr>
        <w:t>ierdzonego protokołem odbioru i </w:t>
      </w:r>
      <w:r w:rsidR="00711102" w:rsidRPr="00FB3574">
        <w:rPr>
          <w:sz w:val="24"/>
          <w:szCs w:val="24"/>
          <w:lang w:bidi="pl-PL"/>
        </w:rPr>
        <w:t>szkoleń.</w:t>
      </w:r>
    </w:p>
    <w:p w14:paraId="3202D783" w14:textId="0ED4482F" w:rsidR="001D6392" w:rsidRPr="00FB3574" w:rsidRDefault="00BC4CEE" w:rsidP="00EF1995">
      <w:pPr>
        <w:pStyle w:val="Akapitzlist"/>
        <w:numPr>
          <w:ilvl w:val="0"/>
          <w:numId w:val="90"/>
        </w:numPr>
        <w:shd w:val="clear" w:color="auto" w:fill="FFFFFF"/>
        <w:spacing w:before="48" w:line="276" w:lineRule="auto"/>
        <w:jc w:val="both"/>
        <w:rPr>
          <w:sz w:val="24"/>
          <w:szCs w:val="24"/>
          <w:lang w:bidi="pl-PL"/>
        </w:rPr>
      </w:pPr>
      <w:r w:rsidRPr="00FB3574">
        <w:rPr>
          <w:sz w:val="24"/>
          <w:szCs w:val="24"/>
          <w:lang w:bidi="pl-PL"/>
        </w:rPr>
        <w:t>Datą zapłaty jest data obciążenia konta bankowego Zamawiającego.</w:t>
      </w:r>
    </w:p>
    <w:p w14:paraId="31E5F956" w14:textId="77777777" w:rsidR="00ED2AF5" w:rsidRPr="00FB3574" w:rsidRDefault="00ED2AF5" w:rsidP="00D67063">
      <w:pPr>
        <w:pStyle w:val="Akapitzlist"/>
        <w:shd w:val="clear" w:color="auto" w:fill="FFFFFF"/>
        <w:spacing w:before="48" w:after="240" w:line="276" w:lineRule="auto"/>
        <w:ind w:left="709"/>
        <w:jc w:val="both"/>
        <w:rPr>
          <w:sz w:val="24"/>
          <w:szCs w:val="24"/>
          <w:lang w:bidi="pl-PL"/>
        </w:rPr>
      </w:pPr>
    </w:p>
    <w:p w14:paraId="5CE3E47A" w14:textId="6C444D9E" w:rsidR="00A03008" w:rsidRPr="00FB3574" w:rsidRDefault="00CB2CA1" w:rsidP="000030C7">
      <w:pPr>
        <w:pStyle w:val="Tekstpodstawowy"/>
        <w:spacing w:line="276" w:lineRule="auto"/>
        <w:jc w:val="center"/>
        <w:rPr>
          <w:b/>
          <w:sz w:val="24"/>
          <w:szCs w:val="24"/>
          <w:lang w:val="pl-PL" w:bidi="pl-PL"/>
        </w:rPr>
      </w:pPr>
      <w:r w:rsidRPr="00FB3574">
        <w:rPr>
          <w:b/>
          <w:bCs/>
          <w:sz w:val="24"/>
          <w:szCs w:val="24"/>
          <w:lang w:val="pl-PL" w:bidi="pl-PL"/>
        </w:rPr>
        <w:t>§</w:t>
      </w:r>
      <w:r w:rsidR="00E346D2" w:rsidRPr="00FB3574">
        <w:rPr>
          <w:b/>
          <w:bCs/>
          <w:sz w:val="24"/>
          <w:szCs w:val="24"/>
          <w:lang w:val="pl-PL" w:bidi="pl-PL"/>
        </w:rPr>
        <w:t xml:space="preserve"> </w:t>
      </w:r>
      <w:r w:rsidRPr="00FB3574">
        <w:rPr>
          <w:b/>
          <w:bCs/>
          <w:sz w:val="24"/>
          <w:szCs w:val="24"/>
          <w:lang w:val="pl-PL" w:bidi="pl-PL"/>
        </w:rPr>
        <w:t>5</w:t>
      </w:r>
      <w:r w:rsidR="00DD2612" w:rsidRPr="00FB3574">
        <w:rPr>
          <w:b/>
          <w:bCs/>
          <w:sz w:val="24"/>
          <w:szCs w:val="24"/>
          <w:lang w:val="pl-PL" w:bidi="pl-PL"/>
        </w:rPr>
        <w:t xml:space="preserve"> </w:t>
      </w:r>
      <w:r w:rsidR="00E346D2" w:rsidRPr="00FB3574">
        <w:rPr>
          <w:b/>
          <w:bCs/>
          <w:sz w:val="24"/>
          <w:szCs w:val="24"/>
          <w:lang w:val="pl-PL" w:bidi="pl-PL"/>
        </w:rPr>
        <w:t>.</w:t>
      </w:r>
      <w:r w:rsidR="00DD2612" w:rsidRPr="00FB3574">
        <w:rPr>
          <w:b/>
          <w:bCs/>
          <w:sz w:val="24"/>
          <w:szCs w:val="24"/>
          <w:lang w:val="pl-PL" w:bidi="pl-PL"/>
        </w:rPr>
        <w:t>TERMIN WYDANIA PRZEDMIOTU UMOWY</w:t>
      </w:r>
    </w:p>
    <w:p w14:paraId="5CE75C39" w14:textId="627375B9" w:rsidR="00597A68" w:rsidRPr="00FB3574" w:rsidRDefault="00DD2612" w:rsidP="00EF1995">
      <w:pPr>
        <w:pStyle w:val="Akapitzlist"/>
        <w:numPr>
          <w:ilvl w:val="0"/>
          <w:numId w:val="91"/>
        </w:numPr>
        <w:shd w:val="clear" w:color="auto" w:fill="FFFFFF"/>
        <w:spacing w:before="48" w:line="276" w:lineRule="auto"/>
        <w:jc w:val="both"/>
        <w:rPr>
          <w:sz w:val="24"/>
          <w:szCs w:val="24"/>
          <w:lang w:bidi="pl-PL"/>
        </w:rPr>
      </w:pPr>
      <w:r w:rsidRPr="00FB3574">
        <w:rPr>
          <w:sz w:val="24"/>
          <w:szCs w:val="24"/>
          <w:lang w:bidi="pl-PL"/>
        </w:rPr>
        <w:t xml:space="preserve">Wykonawca zobowiązuje się </w:t>
      </w:r>
      <w:r w:rsidR="000E2158" w:rsidRPr="00FB3574">
        <w:rPr>
          <w:sz w:val="24"/>
          <w:szCs w:val="24"/>
          <w:lang w:bidi="pl-PL"/>
        </w:rPr>
        <w:t>dostarczyć</w:t>
      </w:r>
      <w:r w:rsidR="00AA2783" w:rsidRPr="00FB3574">
        <w:rPr>
          <w:sz w:val="24"/>
          <w:szCs w:val="24"/>
          <w:lang w:bidi="pl-PL"/>
        </w:rPr>
        <w:t xml:space="preserve"> </w:t>
      </w:r>
      <w:r w:rsidR="000E2158" w:rsidRPr="00FB3574">
        <w:rPr>
          <w:sz w:val="24"/>
          <w:szCs w:val="24"/>
          <w:lang w:bidi="pl-PL"/>
        </w:rPr>
        <w:t xml:space="preserve"> </w:t>
      </w:r>
      <w:r w:rsidR="00AA2783" w:rsidRPr="00FB3574">
        <w:rPr>
          <w:sz w:val="24"/>
          <w:szCs w:val="24"/>
          <w:lang w:bidi="pl-PL"/>
        </w:rPr>
        <w:t>przedmiot umowy</w:t>
      </w:r>
      <w:r w:rsidR="00E464A0" w:rsidRPr="00FB3574">
        <w:rPr>
          <w:sz w:val="24"/>
          <w:szCs w:val="24"/>
          <w:lang w:bidi="pl-PL"/>
        </w:rPr>
        <w:t>, o</w:t>
      </w:r>
      <w:r w:rsidR="0069649B" w:rsidRPr="00FB3574">
        <w:rPr>
          <w:sz w:val="24"/>
          <w:szCs w:val="24"/>
          <w:lang w:bidi="pl-PL"/>
        </w:rPr>
        <w:t xml:space="preserve"> którym</w:t>
      </w:r>
      <w:r w:rsidR="00E464A0" w:rsidRPr="00FB3574">
        <w:rPr>
          <w:sz w:val="24"/>
          <w:szCs w:val="24"/>
          <w:lang w:bidi="pl-PL"/>
        </w:rPr>
        <w:t xml:space="preserve"> mowa w § 2</w:t>
      </w:r>
      <w:r w:rsidR="009267A1" w:rsidRPr="00FB3574">
        <w:rPr>
          <w:sz w:val="24"/>
          <w:szCs w:val="24"/>
          <w:lang w:bidi="pl-PL"/>
        </w:rPr>
        <w:t xml:space="preserve"> umowy w terminie do dnia </w:t>
      </w:r>
      <w:r w:rsidR="00AA2783" w:rsidRPr="00FB3574">
        <w:rPr>
          <w:sz w:val="24"/>
          <w:szCs w:val="24"/>
          <w:lang w:bidi="pl-PL"/>
        </w:rPr>
        <w:t>1</w:t>
      </w:r>
      <w:r w:rsidR="000E2158" w:rsidRPr="00FB3574">
        <w:rPr>
          <w:sz w:val="24"/>
          <w:szCs w:val="24"/>
          <w:lang w:bidi="pl-PL"/>
        </w:rPr>
        <w:t>0 grudnia 2019 </w:t>
      </w:r>
      <w:r w:rsidR="00FF3EA2" w:rsidRPr="00FB3574">
        <w:rPr>
          <w:sz w:val="24"/>
          <w:szCs w:val="24"/>
          <w:lang w:bidi="pl-PL"/>
        </w:rPr>
        <w:t xml:space="preserve">r. </w:t>
      </w:r>
    </w:p>
    <w:p w14:paraId="69EF77F7" w14:textId="77777777" w:rsidR="00597A68" w:rsidRPr="00FB3574" w:rsidRDefault="00DD2612" w:rsidP="00EF1995">
      <w:pPr>
        <w:pStyle w:val="Akapitzlist"/>
        <w:numPr>
          <w:ilvl w:val="0"/>
          <w:numId w:val="91"/>
        </w:numPr>
        <w:shd w:val="clear" w:color="auto" w:fill="FFFFFF"/>
        <w:spacing w:before="48" w:line="276" w:lineRule="auto"/>
        <w:jc w:val="both"/>
        <w:rPr>
          <w:sz w:val="24"/>
          <w:szCs w:val="24"/>
          <w:lang w:bidi="pl-PL"/>
        </w:rPr>
      </w:pPr>
      <w:r w:rsidRPr="00FB3574">
        <w:rPr>
          <w:color w:val="000000"/>
          <w:sz w:val="24"/>
          <w:szCs w:val="24"/>
        </w:rPr>
        <w:t xml:space="preserve">Termin, o którym mowa w ust. 1 zostaje zastrzeżony na korzyść obu stron umowy. </w:t>
      </w:r>
    </w:p>
    <w:p w14:paraId="1ADFE397" w14:textId="268F4F17" w:rsidR="00597A68" w:rsidRPr="00FB3574" w:rsidRDefault="00DD2612" w:rsidP="00EF1995">
      <w:pPr>
        <w:pStyle w:val="Akapitzlist"/>
        <w:numPr>
          <w:ilvl w:val="0"/>
          <w:numId w:val="91"/>
        </w:numPr>
        <w:shd w:val="clear" w:color="auto" w:fill="FFFFFF"/>
        <w:spacing w:before="48" w:line="276" w:lineRule="auto"/>
        <w:jc w:val="both"/>
        <w:rPr>
          <w:sz w:val="24"/>
          <w:szCs w:val="24"/>
          <w:lang w:bidi="pl-PL"/>
        </w:rPr>
      </w:pPr>
      <w:r w:rsidRPr="00FB3574">
        <w:rPr>
          <w:color w:val="000000"/>
          <w:sz w:val="24"/>
          <w:szCs w:val="24"/>
        </w:rPr>
        <w:t xml:space="preserve">Potwierdzeniem </w:t>
      </w:r>
      <w:r w:rsidR="00DE7C3C" w:rsidRPr="00FB3574">
        <w:rPr>
          <w:color w:val="000000"/>
          <w:sz w:val="24"/>
          <w:szCs w:val="24"/>
        </w:rPr>
        <w:t>zrealizowania</w:t>
      </w:r>
      <w:r w:rsidRPr="00FB3574">
        <w:rPr>
          <w:color w:val="000000"/>
          <w:sz w:val="24"/>
          <w:szCs w:val="24"/>
        </w:rPr>
        <w:t xml:space="preserve"> umowy w terminie jest podpisanie bez uwag  protokołu odbioru </w:t>
      </w:r>
      <w:r w:rsidR="000A63B4" w:rsidRPr="00FB3574">
        <w:rPr>
          <w:color w:val="000000"/>
          <w:sz w:val="24"/>
          <w:szCs w:val="24"/>
        </w:rPr>
        <w:t xml:space="preserve">faktycznego </w:t>
      </w:r>
      <w:r w:rsidRPr="00FB3574">
        <w:rPr>
          <w:color w:val="000000"/>
          <w:sz w:val="24"/>
          <w:szCs w:val="24"/>
        </w:rPr>
        <w:t xml:space="preserve">i </w:t>
      </w:r>
      <w:r w:rsidR="004E4901" w:rsidRPr="00FB3574">
        <w:rPr>
          <w:color w:val="000000"/>
          <w:sz w:val="24"/>
          <w:szCs w:val="24"/>
        </w:rPr>
        <w:t>szko</w:t>
      </w:r>
      <w:r w:rsidR="004733A7" w:rsidRPr="00FB3574">
        <w:rPr>
          <w:color w:val="000000"/>
          <w:sz w:val="24"/>
          <w:szCs w:val="24"/>
        </w:rPr>
        <w:t>lenia</w:t>
      </w:r>
      <w:r w:rsidRPr="00FB3574">
        <w:rPr>
          <w:color w:val="000000"/>
          <w:sz w:val="24"/>
          <w:szCs w:val="24"/>
        </w:rPr>
        <w:t xml:space="preserve"> o których </w:t>
      </w:r>
      <w:r w:rsidRPr="00FB3574">
        <w:rPr>
          <w:sz w:val="24"/>
          <w:szCs w:val="24"/>
        </w:rPr>
        <w:t xml:space="preserve">mowa w </w:t>
      </w:r>
      <w:r w:rsidR="00FE7EC4" w:rsidRPr="00FB3574">
        <w:rPr>
          <w:sz w:val="24"/>
          <w:szCs w:val="24"/>
          <w:lang w:bidi="pl-PL"/>
        </w:rPr>
        <w:t>§ 6 ust. 5</w:t>
      </w:r>
      <w:r w:rsidR="00AF75B3" w:rsidRPr="00FB3574">
        <w:rPr>
          <w:sz w:val="24"/>
          <w:szCs w:val="24"/>
          <w:lang w:bidi="pl-PL"/>
        </w:rPr>
        <w:t xml:space="preserve"> i 9</w:t>
      </w:r>
    </w:p>
    <w:p w14:paraId="13E032DA" w14:textId="35CC0F28" w:rsidR="00A03008" w:rsidRPr="00FB3574" w:rsidRDefault="00DD2612" w:rsidP="00EF1995">
      <w:pPr>
        <w:pStyle w:val="Akapitzlist"/>
        <w:numPr>
          <w:ilvl w:val="0"/>
          <w:numId w:val="91"/>
        </w:numPr>
        <w:shd w:val="clear" w:color="auto" w:fill="FFFFFF"/>
        <w:spacing w:before="48" w:line="276" w:lineRule="auto"/>
        <w:jc w:val="both"/>
        <w:rPr>
          <w:sz w:val="24"/>
          <w:szCs w:val="24"/>
          <w:lang w:bidi="pl-PL"/>
        </w:rPr>
      </w:pPr>
      <w:r w:rsidRPr="00FB3574">
        <w:rPr>
          <w:color w:val="000000"/>
          <w:sz w:val="24"/>
          <w:szCs w:val="24"/>
        </w:rPr>
        <w:t xml:space="preserve">Jeżeli opóźnienie w </w:t>
      </w:r>
      <w:r w:rsidR="006C0066" w:rsidRPr="00FB3574">
        <w:rPr>
          <w:color w:val="000000"/>
          <w:sz w:val="24"/>
          <w:szCs w:val="24"/>
        </w:rPr>
        <w:t>dostawie p</w:t>
      </w:r>
      <w:r w:rsidRPr="00FB3574">
        <w:rPr>
          <w:color w:val="000000"/>
          <w:sz w:val="24"/>
          <w:szCs w:val="24"/>
        </w:rPr>
        <w:t xml:space="preserve">rzedmiotu umowy przekroczy </w:t>
      </w:r>
      <w:r w:rsidR="00AA2783" w:rsidRPr="00FB3574">
        <w:rPr>
          <w:color w:val="000000"/>
          <w:sz w:val="24"/>
          <w:szCs w:val="24"/>
        </w:rPr>
        <w:t>1</w:t>
      </w:r>
      <w:r w:rsidR="004733A7" w:rsidRPr="00FB3574">
        <w:rPr>
          <w:color w:val="000000"/>
          <w:sz w:val="24"/>
          <w:szCs w:val="24"/>
        </w:rPr>
        <w:t xml:space="preserve"> </w:t>
      </w:r>
      <w:r w:rsidR="00AA2783" w:rsidRPr="00FB3574">
        <w:rPr>
          <w:color w:val="000000"/>
          <w:sz w:val="24"/>
          <w:szCs w:val="24"/>
        </w:rPr>
        <w:t>dzień kalendarzowy</w:t>
      </w:r>
      <w:r w:rsidRPr="00FB3574">
        <w:rPr>
          <w:color w:val="000000"/>
          <w:sz w:val="24"/>
          <w:szCs w:val="24"/>
        </w:rPr>
        <w:t xml:space="preserve"> Zamawiający ma prawo odstąpić od umowy bez wyz</w:t>
      </w:r>
      <w:r w:rsidR="004733A7" w:rsidRPr="00FB3574">
        <w:rPr>
          <w:color w:val="000000"/>
          <w:sz w:val="24"/>
          <w:szCs w:val="24"/>
        </w:rPr>
        <w:t>naczania terminu dodatkowego. W </w:t>
      </w:r>
      <w:r w:rsidRPr="00FB3574">
        <w:rPr>
          <w:color w:val="000000"/>
          <w:sz w:val="24"/>
          <w:szCs w:val="24"/>
        </w:rPr>
        <w:t>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maila na adres................. Oświadczenie o odstąpieniu od umow</w:t>
      </w:r>
      <w:r w:rsidR="004733A7" w:rsidRPr="00FB3574">
        <w:rPr>
          <w:color w:val="000000"/>
          <w:sz w:val="24"/>
          <w:szCs w:val="24"/>
        </w:rPr>
        <w:t>y może być złożone w </w:t>
      </w:r>
      <w:r w:rsidR="004F34DB" w:rsidRPr="00FB3574">
        <w:rPr>
          <w:color w:val="000000"/>
          <w:sz w:val="24"/>
          <w:szCs w:val="24"/>
        </w:rPr>
        <w:t xml:space="preserve">terminie </w:t>
      </w:r>
      <w:r w:rsidR="00702ECA" w:rsidRPr="00FB3574">
        <w:rPr>
          <w:color w:val="000000"/>
          <w:sz w:val="24"/>
          <w:szCs w:val="24"/>
        </w:rPr>
        <w:t>10</w:t>
      </w:r>
      <w:r w:rsidRPr="00FB3574">
        <w:rPr>
          <w:color w:val="000000"/>
          <w:sz w:val="24"/>
          <w:szCs w:val="24"/>
        </w:rPr>
        <w:t xml:space="preserve"> dni od dnia zaistnienia przyczyn odstąpienia.  </w:t>
      </w:r>
    </w:p>
    <w:p w14:paraId="706E3BC8" w14:textId="77777777" w:rsidR="00702ECA" w:rsidRPr="00FB3574" w:rsidRDefault="00702ECA" w:rsidP="00702ECA">
      <w:pPr>
        <w:pStyle w:val="Akapitzlist"/>
        <w:shd w:val="clear" w:color="auto" w:fill="FFFFFF"/>
        <w:spacing w:before="48" w:line="276" w:lineRule="auto"/>
        <w:jc w:val="both"/>
        <w:rPr>
          <w:sz w:val="24"/>
          <w:szCs w:val="24"/>
          <w:lang w:bidi="pl-PL"/>
        </w:rPr>
      </w:pPr>
    </w:p>
    <w:p w14:paraId="1FB7666C" w14:textId="77777777" w:rsidR="00772AE3" w:rsidRPr="00FB3574" w:rsidRDefault="00772AE3" w:rsidP="00772AE3">
      <w:pPr>
        <w:pStyle w:val="Tekstpodstawowy"/>
        <w:spacing w:line="276" w:lineRule="auto"/>
        <w:rPr>
          <w:sz w:val="24"/>
          <w:szCs w:val="24"/>
          <w:lang w:val="pl-PL" w:eastAsia="en-US"/>
        </w:rPr>
      </w:pPr>
    </w:p>
    <w:p w14:paraId="273EA0DC" w14:textId="287B1D2E" w:rsidR="00A03008" w:rsidRPr="00FB3574" w:rsidRDefault="00CB2CA1" w:rsidP="00772AE3">
      <w:pPr>
        <w:pStyle w:val="Tekstpodstawowy"/>
        <w:spacing w:line="276" w:lineRule="auto"/>
        <w:jc w:val="center"/>
        <w:rPr>
          <w:b/>
          <w:sz w:val="24"/>
          <w:szCs w:val="24"/>
          <w:lang w:val="pl-PL" w:bidi="pl-PL"/>
        </w:rPr>
      </w:pPr>
      <w:r w:rsidRPr="00FB3574">
        <w:rPr>
          <w:b/>
          <w:bCs/>
          <w:sz w:val="24"/>
          <w:szCs w:val="24"/>
          <w:lang w:val="pl-PL" w:bidi="pl-PL"/>
        </w:rPr>
        <w:lastRenderedPageBreak/>
        <w:t>§6</w:t>
      </w:r>
      <w:r w:rsidR="00DD2612" w:rsidRPr="00FB3574">
        <w:rPr>
          <w:b/>
          <w:bCs/>
          <w:sz w:val="24"/>
          <w:szCs w:val="24"/>
          <w:lang w:val="pl-PL" w:bidi="pl-PL"/>
        </w:rPr>
        <w:t xml:space="preserve"> OBIÓR PRZEDMIOTU UMOWY ORAZ SZKOLENIE</w:t>
      </w:r>
    </w:p>
    <w:p w14:paraId="4E038B71" w14:textId="77777777" w:rsidR="00597A68" w:rsidRPr="00FB3574" w:rsidRDefault="00DD2612" w:rsidP="00EF1995">
      <w:pPr>
        <w:pStyle w:val="Akapitzlist"/>
        <w:numPr>
          <w:ilvl w:val="0"/>
          <w:numId w:val="92"/>
        </w:numPr>
        <w:shd w:val="clear" w:color="auto" w:fill="FFFFFF"/>
        <w:spacing w:before="48" w:line="276" w:lineRule="auto"/>
        <w:jc w:val="both"/>
        <w:rPr>
          <w:sz w:val="24"/>
          <w:szCs w:val="24"/>
          <w:lang w:bidi="pl-PL"/>
        </w:rPr>
      </w:pPr>
      <w:r w:rsidRPr="00FB3574">
        <w:rPr>
          <w:sz w:val="24"/>
          <w:szCs w:val="24"/>
          <w:lang w:bidi="pl-PL"/>
        </w:rPr>
        <w:t xml:space="preserve">Odbiór przedmiotu umowy odbędzie się w </w:t>
      </w:r>
      <w:r w:rsidR="002F1790" w:rsidRPr="00FB3574">
        <w:rPr>
          <w:sz w:val="24"/>
          <w:szCs w:val="24"/>
          <w:lang w:bidi="pl-PL"/>
        </w:rPr>
        <w:t xml:space="preserve">siedzibie Zamawiającego. </w:t>
      </w:r>
    </w:p>
    <w:p w14:paraId="3C7CB486" w14:textId="02C69C51" w:rsidR="00597A68" w:rsidRPr="00FB3574" w:rsidRDefault="00597A68" w:rsidP="00EF1995">
      <w:pPr>
        <w:pStyle w:val="Akapitzlist"/>
        <w:numPr>
          <w:ilvl w:val="0"/>
          <w:numId w:val="92"/>
        </w:numPr>
        <w:shd w:val="clear" w:color="auto" w:fill="FFFFFF"/>
        <w:spacing w:before="48" w:line="276" w:lineRule="auto"/>
        <w:jc w:val="both"/>
        <w:rPr>
          <w:sz w:val="24"/>
          <w:szCs w:val="24"/>
          <w:lang w:bidi="pl-PL"/>
        </w:rPr>
      </w:pPr>
      <w:r w:rsidRPr="00FB3574">
        <w:rPr>
          <w:sz w:val="24"/>
          <w:szCs w:val="24"/>
        </w:rPr>
        <w:t xml:space="preserve">Odbioru </w:t>
      </w:r>
      <w:r w:rsidR="002F1790" w:rsidRPr="00FB3574">
        <w:rPr>
          <w:sz w:val="24"/>
          <w:szCs w:val="24"/>
        </w:rPr>
        <w:t>dokona komisja, w </w:t>
      </w:r>
      <w:r w:rsidR="00054CB7" w:rsidRPr="00FB3574">
        <w:rPr>
          <w:sz w:val="24"/>
          <w:szCs w:val="24"/>
        </w:rPr>
        <w:t xml:space="preserve">skład, której będzie wchodziło </w:t>
      </w:r>
      <w:r w:rsidR="005F666E" w:rsidRPr="00FB3574">
        <w:rPr>
          <w:sz w:val="24"/>
          <w:szCs w:val="24"/>
        </w:rPr>
        <w:t>co najmniej 3</w:t>
      </w:r>
      <w:r w:rsidR="00FC0190" w:rsidRPr="00FB3574">
        <w:rPr>
          <w:sz w:val="24"/>
          <w:szCs w:val="24"/>
        </w:rPr>
        <w:t> </w:t>
      </w:r>
      <w:r w:rsidR="00617B88" w:rsidRPr="00FB3574">
        <w:rPr>
          <w:sz w:val="24"/>
          <w:szCs w:val="24"/>
        </w:rPr>
        <w:t>przedstawicieli Z</w:t>
      </w:r>
      <w:r w:rsidR="00FC0190" w:rsidRPr="00FB3574">
        <w:rPr>
          <w:sz w:val="24"/>
          <w:szCs w:val="24"/>
        </w:rPr>
        <w:t xml:space="preserve">amawiającego. </w:t>
      </w:r>
      <w:r w:rsidR="00617B88" w:rsidRPr="00FB3574">
        <w:rPr>
          <w:sz w:val="24"/>
          <w:szCs w:val="24"/>
        </w:rPr>
        <w:t>W</w:t>
      </w:r>
      <w:r w:rsidR="00FC0190" w:rsidRPr="00FB3574">
        <w:rPr>
          <w:sz w:val="24"/>
          <w:szCs w:val="24"/>
        </w:rPr>
        <w:t>ykonawca</w:t>
      </w:r>
      <w:r w:rsidR="00617B88" w:rsidRPr="00FB3574">
        <w:rPr>
          <w:sz w:val="24"/>
          <w:szCs w:val="24"/>
        </w:rPr>
        <w:t xml:space="preserve"> zawiadomi pisemnie Z</w:t>
      </w:r>
      <w:r w:rsidR="005950B0" w:rsidRPr="00FB3574">
        <w:rPr>
          <w:sz w:val="24"/>
          <w:szCs w:val="24"/>
        </w:rPr>
        <w:t>amawiającego o </w:t>
      </w:r>
      <w:r w:rsidR="00617B88" w:rsidRPr="00FB3574">
        <w:rPr>
          <w:sz w:val="24"/>
          <w:szCs w:val="24"/>
        </w:rPr>
        <w:t xml:space="preserve">gotowości do przeprowadzenia odbioru </w:t>
      </w:r>
      <w:r w:rsidR="002A693D" w:rsidRPr="00FB3574">
        <w:rPr>
          <w:sz w:val="24"/>
          <w:szCs w:val="24"/>
        </w:rPr>
        <w:t xml:space="preserve">przedmiotu umowy z co najmniej </w:t>
      </w:r>
      <w:r w:rsidR="005950B0" w:rsidRPr="00FB3574">
        <w:rPr>
          <w:sz w:val="24"/>
          <w:szCs w:val="24"/>
        </w:rPr>
        <w:t>3</w:t>
      </w:r>
      <w:r w:rsidR="00617B88" w:rsidRPr="00FB3574">
        <w:rPr>
          <w:sz w:val="24"/>
          <w:szCs w:val="24"/>
        </w:rPr>
        <w:t xml:space="preserve">-dniowym wyprzedzeniem. </w:t>
      </w:r>
      <w:r w:rsidR="001078D6" w:rsidRPr="00FB3574">
        <w:rPr>
          <w:sz w:val="24"/>
          <w:szCs w:val="24"/>
        </w:rPr>
        <w:t>Zawiadomienie należy przesłać</w:t>
      </w:r>
      <w:r w:rsidR="00EA14DD" w:rsidRPr="00FB3574">
        <w:rPr>
          <w:sz w:val="24"/>
          <w:szCs w:val="24"/>
        </w:rPr>
        <w:t xml:space="preserve"> </w:t>
      </w:r>
      <w:r w:rsidR="005950B0" w:rsidRPr="00FB3574">
        <w:rPr>
          <w:sz w:val="24"/>
          <w:szCs w:val="24"/>
        </w:rPr>
        <w:t xml:space="preserve">do </w:t>
      </w:r>
      <w:r w:rsidR="00617B88" w:rsidRPr="00FB3574">
        <w:rPr>
          <w:sz w:val="24"/>
          <w:szCs w:val="24"/>
        </w:rPr>
        <w:t>Wydziału</w:t>
      </w:r>
      <w:r w:rsidR="00F9618F" w:rsidRPr="00FB3574">
        <w:rPr>
          <w:sz w:val="24"/>
          <w:szCs w:val="24"/>
        </w:rPr>
        <w:t xml:space="preserve"> Zamówień Publicznych Komendy </w:t>
      </w:r>
      <w:r w:rsidR="00617B88" w:rsidRPr="00FB3574">
        <w:rPr>
          <w:sz w:val="24"/>
          <w:szCs w:val="24"/>
        </w:rPr>
        <w:t>Wojewódzkiej Państw</w:t>
      </w:r>
      <w:r w:rsidR="00EA14DD" w:rsidRPr="00FB3574">
        <w:rPr>
          <w:sz w:val="24"/>
          <w:szCs w:val="24"/>
        </w:rPr>
        <w:t xml:space="preserve">owej Straży Pożarnej w Krakowie drogą elektroniczną na adres </w:t>
      </w:r>
      <w:hyperlink r:id="rId9" w:history="1">
        <w:r w:rsidRPr="00FB3574">
          <w:rPr>
            <w:rStyle w:val="Hipercze"/>
            <w:sz w:val="24"/>
            <w:szCs w:val="24"/>
          </w:rPr>
          <w:t>przetargi@straz.krakow.pl</w:t>
        </w:r>
      </w:hyperlink>
    </w:p>
    <w:p w14:paraId="18FBF99D" w14:textId="77777777" w:rsidR="004073AF" w:rsidRPr="00FB3574" w:rsidRDefault="00597A68" w:rsidP="00EF1995">
      <w:pPr>
        <w:pStyle w:val="Akapitzlist"/>
        <w:numPr>
          <w:ilvl w:val="0"/>
          <w:numId w:val="92"/>
        </w:numPr>
        <w:jc w:val="both"/>
        <w:rPr>
          <w:sz w:val="24"/>
          <w:szCs w:val="24"/>
          <w:lang w:bidi="pl-PL"/>
        </w:rPr>
      </w:pPr>
      <w:r w:rsidRPr="00FB3574">
        <w:rPr>
          <w:sz w:val="24"/>
          <w:szCs w:val="24"/>
          <w:lang w:bidi="pl-PL"/>
        </w:rPr>
        <w:t>Po otrzymaniu zawiadomienia, o którym mowa w ust. 2 Zamawiający wyznaczy termin przeprowadzenia odbioru.</w:t>
      </w:r>
    </w:p>
    <w:p w14:paraId="402E82AA" w14:textId="77777777" w:rsidR="00600612" w:rsidRPr="00FB3574" w:rsidRDefault="004073AF" w:rsidP="00EF1995">
      <w:pPr>
        <w:pStyle w:val="Tekstpodstawowy"/>
        <w:widowControl/>
        <w:numPr>
          <w:ilvl w:val="0"/>
          <w:numId w:val="92"/>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outlineLvl w:val="0"/>
        <w:rPr>
          <w:sz w:val="24"/>
          <w:szCs w:val="24"/>
          <w:lang w:val="pl-PL"/>
        </w:rPr>
      </w:pPr>
      <w:bookmarkStart w:id="24" w:name="_Toc485127845"/>
      <w:bookmarkStart w:id="25" w:name="_Toc517386106"/>
      <w:r w:rsidRPr="00FB3574">
        <w:rPr>
          <w:sz w:val="24"/>
          <w:szCs w:val="24"/>
          <w:lang w:val="pl-PL"/>
        </w:rPr>
        <w:t>Podczas odbioru Zamawiający dokona sprawdzenia kompletności przedmiotu umowy, sprawdzenia funkcjonowania przedmiotu umowy oraz kompletności dokumentacji technicznej wymienionej w § 7. W</w:t>
      </w:r>
      <w:r w:rsidR="00600612" w:rsidRPr="00FB3574">
        <w:rPr>
          <w:sz w:val="24"/>
          <w:szCs w:val="24"/>
          <w:lang w:val="pl-PL"/>
        </w:rPr>
        <w:t>ykonawca</w:t>
      </w:r>
      <w:r w:rsidRPr="00FB3574">
        <w:rPr>
          <w:sz w:val="24"/>
          <w:szCs w:val="24"/>
          <w:lang w:val="pl-PL"/>
        </w:rPr>
        <w:t xml:space="preserve"> jest zobowiązany do zapewnienia warunków umożliwiających pełne sprawdzenie poprawności działania przedmiotu umowy.</w:t>
      </w:r>
      <w:bookmarkEnd w:id="24"/>
      <w:bookmarkEnd w:id="25"/>
    </w:p>
    <w:p w14:paraId="76992063" w14:textId="149217E6" w:rsidR="00DF1B71" w:rsidRPr="00FB3574" w:rsidRDefault="00DD2612" w:rsidP="00EF1995">
      <w:pPr>
        <w:pStyle w:val="Tekstpodstawowy"/>
        <w:widowControl/>
        <w:numPr>
          <w:ilvl w:val="0"/>
          <w:numId w:val="92"/>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outlineLvl w:val="0"/>
        <w:rPr>
          <w:sz w:val="24"/>
          <w:szCs w:val="24"/>
          <w:lang w:val="pl-PL"/>
        </w:rPr>
      </w:pPr>
      <w:r w:rsidRPr="00FB3574">
        <w:rPr>
          <w:sz w:val="24"/>
          <w:szCs w:val="24"/>
          <w:lang w:val="pl-PL" w:bidi="pl-PL"/>
        </w:rPr>
        <w:t>Protokół odbioru</w:t>
      </w:r>
      <w:r w:rsidR="00474DD6" w:rsidRPr="00FB3574">
        <w:rPr>
          <w:sz w:val="24"/>
          <w:szCs w:val="24"/>
          <w:lang w:val="pl-PL" w:bidi="pl-PL"/>
        </w:rPr>
        <w:t xml:space="preserve"> </w:t>
      </w:r>
      <w:r w:rsidRPr="00FB3574">
        <w:rPr>
          <w:sz w:val="24"/>
          <w:szCs w:val="24"/>
          <w:lang w:val="pl-PL" w:bidi="pl-PL"/>
        </w:rPr>
        <w:t xml:space="preserve">zostanie sporządzony w 2 egzemplarzach, każdy na prawach oryginału, po 1 egzemplarzu dla Zamawiającego i Wykonawcy oraz zostanie podpisany przez przedstawicieli stron. </w:t>
      </w:r>
      <w:r w:rsidR="004D1B9A" w:rsidRPr="00FB3574">
        <w:rPr>
          <w:sz w:val="24"/>
          <w:szCs w:val="24"/>
          <w:lang w:val="pl-PL" w:bidi="pl-PL"/>
        </w:rPr>
        <w:t xml:space="preserve">Warunkiem podpisania protokołu </w:t>
      </w:r>
      <w:r w:rsidR="00474DD6" w:rsidRPr="00FB3574">
        <w:rPr>
          <w:sz w:val="24"/>
          <w:szCs w:val="24"/>
          <w:lang w:val="pl-PL" w:bidi="pl-PL"/>
        </w:rPr>
        <w:t xml:space="preserve">końcowego </w:t>
      </w:r>
      <w:r w:rsidR="004D1B9A" w:rsidRPr="00FB3574">
        <w:rPr>
          <w:sz w:val="24"/>
          <w:szCs w:val="24"/>
          <w:lang w:val="pl-PL" w:bidi="pl-PL"/>
        </w:rPr>
        <w:t xml:space="preserve">jest przedstawienie podpisanego protokołu, o którym mowa </w:t>
      </w:r>
      <w:r w:rsidR="005B5D8B" w:rsidRPr="00FB3574">
        <w:rPr>
          <w:sz w:val="24"/>
          <w:szCs w:val="24"/>
          <w:lang w:val="pl-PL" w:bidi="pl-PL"/>
        </w:rPr>
        <w:t xml:space="preserve">w </w:t>
      </w:r>
      <w:r w:rsidR="00AF75B3" w:rsidRPr="00FB3574">
        <w:rPr>
          <w:sz w:val="24"/>
          <w:szCs w:val="24"/>
          <w:lang w:val="pl-PL" w:bidi="pl-PL"/>
        </w:rPr>
        <w:t>ust. 9</w:t>
      </w:r>
      <w:r w:rsidR="004D1B9A" w:rsidRPr="00FB3574">
        <w:rPr>
          <w:sz w:val="24"/>
          <w:szCs w:val="24"/>
          <w:lang w:val="pl-PL" w:bidi="pl-PL"/>
        </w:rPr>
        <w:t xml:space="preserve"> niniejszego paragrafu.</w:t>
      </w:r>
    </w:p>
    <w:p w14:paraId="14EA207B" w14:textId="42F58374" w:rsidR="00DF1B71" w:rsidRPr="00FB3574" w:rsidRDefault="00DF1B71" w:rsidP="00EF1995">
      <w:pPr>
        <w:pStyle w:val="Tekstpodstawowy"/>
        <w:widowControl/>
        <w:numPr>
          <w:ilvl w:val="0"/>
          <w:numId w:val="92"/>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outlineLvl w:val="0"/>
        <w:rPr>
          <w:sz w:val="24"/>
          <w:szCs w:val="24"/>
          <w:lang w:val="pl-PL"/>
        </w:rPr>
      </w:pPr>
      <w:bookmarkStart w:id="26" w:name="_Toc475539702"/>
      <w:bookmarkStart w:id="27" w:name="_Toc483225390"/>
      <w:bookmarkStart w:id="28" w:name="_Toc485127847"/>
      <w:bookmarkStart w:id="29" w:name="_Toc517386108"/>
      <w:r w:rsidRPr="00FB3574">
        <w:rPr>
          <w:sz w:val="24"/>
          <w:szCs w:val="24"/>
          <w:lang w:val="pl-PL"/>
        </w:rPr>
        <w:t>W przypadku stwierdzenia podczas odbioru przedmiotu umowy usterek, Wykonawca zobowiązuje się do ich niezwłocznego usunięcia lub wymiany przedmiotu umowy na wolny od usterek. W przypadku, gdy Z</w:t>
      </w:r>
      <w:r w:rsidR="00BB4386" w:rsidRPr="00FB3574">
        <w:rPr>
          <w:sz w:val="24"/>
          <w:szCs w:val="24"/>
          <w:lang w:val="pl-PL"/>
        </w:rPr>
        <w:t>amawiający</w:t>
      </w:r>
      <w:r w:rsidRPr="00FB3574">
        <w:rPr>
          <w:sz w:val="24"/>
          <w:szCs w:val="24"/>
          <w:lang w:val="pl-PL"/>
        </w:rPr>
        <w:t xml:space="preserve"> uzna, że nie jest możliwe zapewnienie zgodności przedmiotu umowy z wymaganiami w niej określonymi może odstąpić od umowy z winy W</w:t>
      </w:r>
      <w:r w:rsidR="00BB4386" w:rsidRPr="00FB3574">
        <w:rPr>
          <w:sz w:val="24"/>
          <w:szCs w:val="24"/>
          <w:lang w:val="pl-PL"/>
        </w:rPr>
        <w:t>ykonawcy</w:t>
      </w:r>
      <w:r w:rsidRPr="00FB3574">
        <w:rPr>
          <w:sz w:val="24"/>
          <w:szCs w:val="24"/>
          <w:lang w:val="pl-PL"/>
        </w:rPr>
        <w:t>, naliczając przy tym karę umowną. Mają zastosowanie odpo</w:t>
      </w:r>
      <w:r w:rsidR="00570350" w:rsidRPr="00FB3574">
        <w:rPr>
          <w:sz w:val="24"/>
          <w:szCs w:val="24"/>
          <w:lang w:val="pl-PL"/>
        </w:rPr>
        <w:t>wiednie zapisy § 5 ust. 4 i § 9</w:t>
      </w:r>
      <w:r w:rsidRPr="00FB3574">
        <w:rPr>
          <w:sz w:val="24"/>
          <w:szCs w:val="24"/>
          <w:lang w:val="pl-PL"/>
        </w:rPr>
        <w:t xml:space="preserve"> ust. </w:t>
      </w:r>
      <w:bookmarkEnd w:id="26"/>
      <w:bookmarkEnd w:id="27"/>
      <w:r w:rsidR="000B6083" w:rsidRPr="00FB3574">
        <w:rPr>
          <w:sz w:val="24"/>
          <w:szCs w:val="24"/>
          <w:lang w:val="pl-PL"/>
        </w:rPr>
        <w:t>2</w:t>
      </w:r>
      <w:r w:rsidRPr="00FB3574">
        <w:rPr>
          <w:sz w:val="24"/>
          <w:szCs w:val="24"/>
          <w:lang w:val="pl-PL"/>
        </w:rPr>
        <w:t>.</w:t>
      </w:r>
      <w:bookmarkEnd w:id="28"/>
      <w:bookmarkEnd w:id="29"/>
    </w:p>
    <w:p w14:paraId="4EE3F4F0" w14:textId="3730B0E4" w:rsidR="00C3050C" w:rsidRPr="00FB3574" w:rsidRDefault="00C3050C" w:rsidP="00EF1995">
      <w:pPr>
        <w:pStyle w:val="Tekstpodstawowy"/>
        <w:widowControl/>
        <w:numPr>
          <w:ilvl w:val="0"/>
          <w:numId w:val="92"/>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outlineLvl w:val="0"/>
        <w:rPr>
          <w:sz w:val="24"/>
          <w:szCs w:val="24"/>
          <w:lang w:val="pl-PL"/>
        </w:rPr>
      </w:pPr>
      <w:bookmarkStart w:id="30" w:name="_Toc475539703"/>
      <w:bookmarkStart w:id="31" w:name="_Toc483225391"/>
      <w:bookmarkStart w:id="32" w:name="_Toc485127848"/>
      <w:bookmarkStart w:id="33" w:name="_Toc517386109"/>
      <w:r w:rsidRPr="00FB3574">
        <w:rPr>
          <w:sz w:val="24"/>
          <w:szCs w:val="24"/>
          <w:lang w:val="pl-PL"/>
        </w:rPr>
        <w:t>W przypadku, gdy Wykonawca nie jest w stanie niezwłocznie usunąć u</w:t>
      </w:r>
      <w:r w:rsidR="00680A77" w:rsidRPr="00FB3574">
        <w:rPr>
          <w:sz w:val="24"/>
          <w:szCs w:val="24"/>
          <w:lang w:val="pl-PL"/>
        </w:rPr>
        <w:t xml:space="preserve">sterek, </w:t>
      </w:r>
      <w:r w:rsidR="00680A77" w:rsidRPr="00FB3574">
        <w:rPr>
          <w:sz w:val="24"/>
          <w:szCs w:val="24"/>
          <w:lang w:val="pl-PL"/>
        </w:rPr>
        <w:br/>
        <w:t>o których mowa w ust. 7</w:t>
      </w:r>
      <w:r w:rsidRPr="00FB3574">
        <w:rPr>
          <w:sz w:val="24"/>
          <w:szCs w:val="24"/>
          <w:lang w:val="pl-PL"/>
        </w:rPr>
        <w:t xml:space="preserve"> odbiór zostaje przerwany. Po usunięciu usterek dalszy tok postępowania zgodny z ust. 1</w:t>
      </w:r>
      <w:bookmarkEnd w:id="30"/>
      <w:bookmarkEnd w:id="31"/>
      <w:bookmarkEnd w:id="32"/>
      <w:bookmarkEnd w:id="33"/>
      <w:r w:rsidR="00680A77" w:rsidRPr="00FB3574">
        <w:rPr>
          <w:sz w:val="24"/>
          <w:szCs w:val="24"/>
          <w:lang w:val="pl-PL"/>
        </w:rPr>
        <w:t xml:space="preserve"> – 7</w:t>
      </w:r>
      <w:r w:rsidRPr="00FB3574">
        <w:rPr>
          <w:sz w:val="24"/>
          <w:szCs w:val="24"/>
          <w:lang w:val="pl-PL"/>
        </w:rPr>
        <w:t xml:space="preserve">. </w:t>
      </w:r>
    </w:p>
    <w:p w14:paraId="65F05004" w14:textId="6C52434B" w:rsidR="00C3050C" w:rsidRPr="00FB3574" w:rsidRDefault="00C3050C" w:rsidP="00EF1995">
      <w:pPr>
        <w:pStyle w:val="Tekstpodstawowy"/>
        <w:widowControl/>
        <w:numPr>
          <w:ilvl w:val="0"/>
          <w:numId w:val="92"/>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outlineLvl w:val="0"/>
        <w:rPr>
          <w:sz w:val="24"/>
          <w:szCs w:val="24"/>
          <w:lang w:val="pl-PL"/>
        </w:rPr>
      </w:pPr>
      <w:bookmarkStart w:id="34" w:name="_Toc475539707"/>
      <w:bookmarkStart w:id="35" w:name="_Toc483225395"/>
      <w:bookmarkStart w:id="36" w:name="_Toc485127849"/>
      <w:bookmarkStart w:id="37" w:name="_Toc517386110"/>
      <w:r w:rsidRPr="00FB3574">
        <w:rPr>
          <w:sz w:val="24"/>
          <w:szCs w:val="24"/>
          <w:lang w:val="pl-PL"/>
        </w:rPr>
        <w:t>W</w:t>
      </w:r>
      <w:r w:rsidR="00680A77" w:rsidRPr="00FB3574">
        <w:rPr>
          <w:sz w:val="24"/>
          <w:szCs w:val="24"/>
          <w:lang w:val="pl-PL"/>
        </w:rPr>
        <w:t>ykonawca</w:t>
      </w:r>
      <w:r w:rsidRPr="00FB3574">
        <w:rPr>
          <w:sz w:val="24"/>
          <w:szCs w:val="24"/>
          <w:lang w:val="pl-PL"/>
        </w:rPr>
        <w:t xml:space="preserve"> poniesie wszelkie koszty związane z przemieszczeniem przedmiotu umowy z siedziby W</w:t>
      </w:r>
      <w:r w:rsidR="00680A77" w:rsidRPr="00FB3574">
        <w:rPr>
          <w:sz w:val="24"/>
          <w:szCs w:val="24"/>
          <w:lang w:val="pl-PL"/>
        </w:rPr>
        <w:t>ykonawcy</w:t>
      </w:r>
      <w:r w:rsidRPr="00FB3574">
        <w:rPr>
          <w:sz w:val="24"/>
          <w:szCs w:val="24"/>
          <w:lang w:val="pl-PL"/>
        </w:rPr>
        <w:t xml:space="preserve"> do siedziby Z</w:t>
      </w:r>
      <w:r w:rsidR="00680A77" w:rsidRPr="00FB3574">
        <w:rPr>
          <w:sz w:val="24"/>
          <w:szCs w:val="24"/>
          <w:lang w:val="pl-PL"/>
        </w:rPr>
        <w:t>amawiającego,</w:t>
      </w:r>
      <w:r w:rsidRPr="00FB3574">
        <w:rPr>
          <w:sz w:val="24"/>
          <w:szCs w:val="24"/>
          <w:lang w:val="pl-PL"/>
        </w:rPr>
        <w:t xml:space="preserve"> w szczególności: koszty paliwa, przewozu, ubezpieczenia w transporcie, opłat celnych.</w:t>
      </w:r>
      <w:bookmarkEnd w:id="34"/>
      <w:bookmarkEnd w:id="35"/>
      <w:bookmarkEnd w:id="36"/>
      <w:bookmarkEnd w:id="37"/>
      <w:r w:rsidRPr="00FB3574">
        <w:rPr>
          <w:sz w:val="24"/>
          <w:szCs w:val="24"/>
          <w:lang w:val="pl-PL"/>
        </w:rPr>
        <w:t xml:space="preserve">  </w:t>
      </w:r>
    </w:p>
    <w:p w14:paraId="28331140" w14:textId="4CEC376A" w:rsidR="00645370" w:rsidRPr="00FB3574" w:rsidRDefault="00645370" w:rsidP="00570350">
      <w:pPr>
        <w:pStyle w:val="Tekstpodstawowy"/>
        <w:widowControl/>
        <w:numPr>
          <w:ilvl w:val="0"/>
          <w:numId w:val="92"/>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outlineLvl w:val="0"/>
        <w:rPr>
          <w:sz w:val="24"/>
          <w:szCs w:val="24"/>
          <w:lang w:val="pl-PL"/>
        </w:rPr>
      </w:pPr>
      <w:r w:rsidRPr="00FB3574">
        <w:rPr>
          <w:sz w:val="24"/>
          <w:szCs w:val="24"/>
          <w:lang w:val="pl-PL"/>
        </w:rPr>
        <w:t xml:space="preserve">Wykonawca lub jego przedstawiciele przeprowadzą na własny koszt szkolenie z obsługi przedmiotu umowy dla </w:t>
      </w:r>
      <w:r w:rsidR="00570350" w:rsidRPr="00FB3574">
        <w:rPr>
          <w:sz w:val="24"/>
          <w:szCs w:val="24"/>
          <w:lang w:val="pl-PL"/>
        </w:rPr>
        <w:t xml:space="preserve">minimum 2 i maksymalnie 4 przedstawicieli Zamawiającego najpóźniej w dniu odbioru przedmiotu umowy. Dokładną ilość uczestników szkolenia określi Zamawiający. </w:t>
      </w:r>
      <w:r w:rsidR="00556EDA" w:rsidRPr="00FB3574">
        <w:rPr>
          <w:sz w:val="24"/>
          <w:szCs w:val="24"/>
          <w:lang w:val="pl-PL"/>
        </w:rPr>
        <w:t>Protokół z przeprowadzonego szkolenia wraz z wykazem osób przeszkolonych, zostanie sporządzony w 2 egzemplarzach, po 1 egzemplarzu dla Zamawiającego i Wykonawcy oraz zostanie podpisany przez przedstawicieli stron.</w:t>
      </w:r>
    </w:p>
    <w:p w14:paraId="7FBE78FE" w14:textId="77777777" w:rsidR="00A03008" w:rsidRPr="00FB3574" w:rsidRDefault="00A03008" w:rsidP="00D67063">
      <w:pPr>
        <w:shd w:val="clear" w:color="auto" w:fill="FFFFFF"/>
        <w:spacing w:before="48" w:after="240" w:line="276" w:lineRule="auto"/>
        <w:ind w:left="709"/>
        <w:jc w:val="both"/>
        <w:rPr>
          <w:sz w:val="24"/>
          <w:szCs w:val="24"/>
        </w:rPr>
      </w:pPr>
    </w:p>
    <w:p w14:paraId="3918A6F2" w14:textId="7BC06A35" w:rsidR="00A03008" w:rsidRPr="00FB3574" w:rsidRDefault="00E346D2" w:rsidP="00E346D2">
      <w:pPr>
        <w:spacing w:after="120" w:line="276" w:lineRule="auto"/>
        <w:jc w:val="center"/>
        <w:rPr>
          <w:b/>
          <w:color w:val="000000"/>
          <w:sz w:val="24"/>
          <w:szCs w:val="24"/>
        </w:rPr>
      </w:pPr>
      <w:r w:rsidRPr="00FB3574">
        <w:rPr>
          <w:b/>
          <w:color w:val="000000"/>
          <w:sz w:val="24"/>
          <w:szCs w:val="24"/>
        </w:rPr>
        <w:t>§ 7</w:t>
      </w:r>
      <w:r w:rsidR="00772AE3" w:rsidRPr="00FB3574">
        <w:rPr>
          <w:b/>
          <w:color w:val="000000"/>
          <w:sz w:val="24"/>
          <w:szCs w:val="24"/>
        </w:rPr>
        <w:t>.</w:t>
      </w:r>
      <w:r w:rsidRPr="00FB3574">
        <w:rPr>
          <w:b/>
          <w:color w:val="000000"/>
          <w:sz w:val="24"/>
          <w:szCs w:val="24"/>
        </w:rPr>
        <w:t xml:space="preserve">  DOKUMENTACJA TECHNICZNA</w:t>
      </w:r>
    </w:p>
    <w:p w14:paraId="0301874F" w14:textId="4EA93FB5" w:rsidR="00D61B6E" w:rsidRPr="00FB3574" w:rsidRDefault="00D61B6E" w:rsidP="00D61B6E">
      <w:pPr>
        <w:shd w:val="clear" w:color="auto" w:fill="FFFFFF"/>
        <w:spacing w:before="48" w:line="276" w:lineRule="auto"/>
        <w:jc w:val="both"/>
        <w:rPr>
          <w:sz w:val="24"/>
          <w:szCs w:val="24"/>
          <w:lang w:eastAsia="pl-PL" w:bidi="ar-SA"/>
        </w:rPr>
      </w:pPr>
      <w:r w:rsidRPr="00FB3574">
        <w:rPr>
          <w:sz w:val="24"/>
          <w:szCs w:val="24"/>
          <w:lang w:eastAsia="pl-PL" w:bidi="ar-SA"/>
        </w:rPr>
        <w:t>Wraz z przedmiotem umowy Wykonawca zobowiązuje się dostarczyć i wydać następujące dokumenty:</w:t>
      </w:r>
    </w:p>
    <w:p w14:paraId="00DE0238" w14:textId="5C68DD64" w:rsidR="006709C7" w:rsidRPr="00FB3574" w:rsidRDefault="006709C7" w:rsidP="00EF1995">
      <w:pPr>
        <w:numPr>
          <w:ilvl w:val="0"/>
          <w:numId w:val="93"/>
        </w:numPr>
        <w:shd w:val="clear" w:color="auto" w:fill="FFFFFF"/>
        <w:spacing w:before="48" w:line="276" w:lineRule="auto"/>
        <w:jc w:val="both"/>
        <w:rPr>
          <w:color w:val="000000"/>
          <w:sz w:val="24"/>
          <w:lang w:eastAsia="pl-PL" w:bidi="ar-SA"/>
        </w:rPr>
      </w:pPr>
      <w:r w:rsidRPr="00FB3574">
        <w:rPr>
          <w:color w:val="000000"/>
          <w:sz w:val="24"/>
          <w:lang w:eastAsia="pl-PL" w:bidi="ar-SA"/>
        </w:rPr>
        <w:lastRenderedPageBreak/>
        <w:t xml:space="preserve">instrukcję </w:t>
      </w:r>
      <w:r w:rsidR="002937C2" w:rsidRPr="00FB3574">
        <w:rPr>
          <w:color w:val="000000"/>
          <w:sz w:val="24"/>
          <w:lang w:eastAsia="pl-PL" w:bidi="ar-SA"/>
        </w:rPr>
        <w:t xml:space="preserve">użytkowania </w:t>
      </w:r>
      <w:r w:rsidRPr="00FB3574">
        <w:rPr>
          <w:color w:val="000000"/>
          <w:sz w:val="24"/>
          <w:lang w:eastAsia="pl-PL" w:bidi="ar-SA"/>
        </w:rPr>
        <w:t>sporządzoną w języku polskim, zgodnie z obowiązującymi przepisami,</w:t>
      </w:r>
    </w:p>
    <w:p w14:paraId="7209A6FA" w14:textId="77777777" w:rsidR="00743B32" w:rsidRPr="00FB3574" w:rsidRDefault="00CF0E7D" w:rsidP="00743B32">
      <w:pPr>
        <w:pStyle w:val="Tekstpodstawowy"/>
        <w:widowControl/>
        <w:numPr>
          <w:ilvl w:val="0"/>
          <w:numId w:val="94"/>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FB3574">
        <w:rPr>
          <w:sz w:val="24"/>
          <w:szCs w:val="24"/>
          <w:lang w:val="pl-PL"/>
        </w:rPr>
        <w:t>książkę gwarancyjną lub dokument równoważny w języku polskim, z zapisami zgodnymi z postanowieniami niniejszej umowy,</w:t>
      </w:r>
    </w:p>
    <w:p w14:paraId="0726AFBD" w14:textId="77777777" w:rsidR="00B75E31" w:rsidRPr="00FB3574" w:rsidRDefault="00743B32" w:rsidP="00B75E31">
      <w:pPr>
        <w:pStyle w:val="Tekstpodstawowy"/>
        <w:widowControl/>
        <w:numPr>
          <w:ilvl w:val="0"/>
          <w:numId w:val="94"/>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FB3574">
        <w:rPr>
          <w:sz w:val="24"/>
          <w:szCs w:val="24"/>
          <w:lang w:val="pl-PL"/>
        </w:rPr>
        <w:t xml:space="preserve">poświadczoną za zgodność z oryginałem kopię świadectwa dopuszczenia dla przedmiotu umowy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w:t>
      </w:r>
      <w:proofErr w:type="spellStart"/>
      <w:r w:rsidRPr="00FB3574">
        <w:rPr>
          <w:sz w:val="24"/>
          <w:szCs w:val="24"/>
          <w:lang w:val="pl-PL"/>
        </w:rPr>
        <w:t>późń</w:t>
      </w:r>
      <w:proofErr w:type="spellEnd"/>
      <w:r w:rsidRPr="00FB3574">
        <w:rPr>
          <w:sz w:val="24"/>
          <w:szCs w:val="24"/>
          <w:lang w:val="pl-PL"/>
        </w:rPr>
        <w:t>. zm.),</w:t>
      </w:r>
    </w:p>
    <w:p w14:paraId="19D017C3" w14:textId="0BA8B749" w:rsidR="00743B32" w:rsidRPr="00FB3574" w:rsidRDefault="00B75E31" w:rsidP="00B75E31">
      <w:pPr>
        <w:pStyle w:val="Tekstpodstawowy"/>
        <w:widowControl/>
        <w:numPr>
          <w:ilvl w:val="0"/>
          <w:numId w:val="94"/>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FB3574">
        <w:rPr>
          <w:sz w:val="24"/>
          <w:szCs w:val="24"/>
          <w:lang w:val="pl-PL"/>
        </w:rPr>
        <w:t>dokumentację niezbędną do rejestracji pojazdu jak</w:t>
      </w:r>
      <w:r w:rsidR="00F43C8B" w:rsidRPr="00FB3574">
        <w:rPr>
          <w:sz w:val="24"/>
          <w:szCs w:val="24"/>
          <w:lang w:val="pl-PL"/>
        </w:rPr>
        <w:t>o samochód specjalny pożarniczy.</w:t>
      </w:r>
    </w:p>
    <w:p w14:paraId="7CE38C49" w14:textId="77777777" w:rsidR="00743B32" w:rsidRPr="00FB3574" w:rsidRDefault="00743B32" w:rsidP="00FA6CDD">
      <w:pPr>
        <w:pStyle w:val="Tekstpodstawowy"/>
        <w:widowControl/>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502"/>
        <w:jc w:val="both"/>
        <w:rPr>
          <w:sz w:val="24"/>
          <w:szCs w:val="24"/>
          <w:lang w:val="pl-PL"/>
        </w:rPr>
      </w:pPr>
    </w:p>
    <w:p w14:paraId="22748A86" w14:textId="77777777" w:rsidR="00FA6CDD" w:rsidRPr="00FB3574" w:rsidRDefault="00FA6CDD" w:rsidP="00FA6CDD">
      <w:pPr>
        <w:pStyle w:val="Tekstpodstawowy"/>
        <w:widowControl/>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502"/>
        <w:jc w:val="both"/>
        <w:rPr>
          <w:sz w:val="24"/>
          <w:szCs w:val="24"/>
          <w:lang w:val="pl-PL"/>
        </w:rPr>
      </w:pPr>
    </w:p>
    <w:p w14:paraId="6C039E5E" w14:textId="53D91E36" w:rsidR="00772AE3" w:rsidRPr="00FB3574" w:rsidRDefault="00B523BE" w:rsidP="00772AE3">
      <w:pPr>
        <w:pStyle w:val="Tekstpodstawowy"/>
        <w:spacing w:line="276" w:lineRule="auto"/>
        <w:jc w:val="center"/>
        <w:rPr>
          <w:b/>
          <w:bCs/>
          <w:sz w:val="24"/>
          <w:szCs w:val="24"/>
          <w:lang w:val="pl-PL"/>
        </w:rPr>
      </w:pPr>
      <w:r w:rsidRPr="00FB3574">
        <w:rPr>
          <w:color w:val="000000"/>
          <w:sz w:val="24"/>
          <w:lang w:val="pl-PL" w:eastAsia="pl-PL" w:bidi="ar-SA"/>
        </w:rPr>
        <w:t xml:space="preserve"> </w:t>
      </w:r>
      <w:r w:rsidR="00772AE3" w:rsidRPr="00FB3574">
        <w:rPr>
          <w:b/>
          <w:bCs/>
          <w:sz w:val="24"/>
          <w:szCs w:val="24"/>
          <w:lang w:val="pl-PL"/>
        </w:rPr>
        <w:t>§ 8</w:t>
      </w:r>
      <w:r w:rsidR="00F85EA5" w:rsidRPr="00FB3574">
        <w:rPr>
          <w:b/>
          <w:bCs/>
          <w:sz w:val="24"/>
          <w:szCs w:val="24"/>
          <w:lang w:val="pl-PL"/>
        </w:rPr>
        <w:t xml:space="preserve">.  GWARANCJA I WSPARCIE </w:t>
      </w:r>
    </w:p>
    <w:p w14:paraId="19A06D1C" w14:textId="664A1D6B" w:rsidR="00F85EA5" w:rsidRPr="00FB3574" w:rsidRDefault="00F85EA5" w:rsidP="00EF1995">
      <w:pPr>
        <w:pStyle w:val="Tekstpodstawowy"/>
        <w:widowControl/>
        <w:numPr>
          <w:ilvl w:val="0"/>
          <w:numId w:val="95"/>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FB3574">
        <w:rPr>
          <w:sz w:val="24"/>
          <w:szCs w:val="24"/>
          <w:lang w:val="pl-PL"/>
        </w:rPr>
        <w:t>W</w:t>
      </w:r>
      <w:r w:rsidR="00B76B2D" w:rsidRPr="00FB3574">
        <w:rPr>
          <w:sz w:val="24"/>
          <w:szCs w:val="24"/>
          <w:lang w:val="pl-PL"/>
        </w:rPr>
        <w:t xml:space="preserve">ykonawca </w:t>
      </w:r>
      <w:r w:rsidRPr="00FB3574">
        <w:rPr>
          <w:sz w:val="24"/>
          <w:szCs w:val="24"/>
          <w:lang w:val="pl-PL"/>
        </w:rPr>
        <w:t xml:space="preserve">udziela </w:t>
      </w:r>
      <w:r w:rsidR="00C84700" w:rsidRPr="00FB3574">
        <w:rPr>
          <w:sz w:val="24"/>
          <w:szCs w:val="24"/>
          <w:lang w:val="pl-PL"/>
        </w:rPr>
        <w:t>Zamawiającemu</w:t>
      </w:r>
      <w:r w:rsidR="00B76B2D" w:rsidRPr="00FB3574">
        <w:rPr>
          <w:sz w:val="24"/>
          <w:szCs w:val="24"/>
          <w:lang w:val="pl-PL"/>
        </w:rPr>
        <w:t>:</w:t>
      </w:r>
    </w:p>
    <w:p w14:paraId="433D90A6" w14:textId="42C21507" w:rsidR="00C84700" w:rsidRPr="00FB3574" w:rsidRDefault="00FF550B" w:rsidP="00EF1995">
      <w:pPr>
        <w:pStyle w:val="Tekstpodstawowy"/>
        <w:widowControl/>
        <w:numPr>
          <w:ilvl w:val="0"/>
          <w:numId w:val="96"/>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FB3574">
        <w:rPr>
          <w:sz w:val="24"/>
          <w:szCs w:val="24"/>
          <w:lang w:val="pl-PL"/>
        </w:rPr>
        <w:t xml:space="preserve">……… </w:t>
      </w:r>
      <w:r w:rsidR="00FB3574" w:rsidRPr="00FB3574">
        <w:rPr>
          <w:sz w:val="24"/>
          <w:szCs w:val="24"/>
          <w:lang w:val="pl-PL"/>
        </w:rPr>
        <w:t>miesięcy</w:t>
      </w:r>
      <w:r w:rsidR="00F85EA5" w:rsidRPr="00FB3574">
        <w:rPr>
          <w:sz w:val="24"/>
          <w:szCs w:val="24"/>
          <w:lang w:val="pl-PL"/>
        </w:rPr>
        <w:t xml:space="preserve"> gwarancji jakości oraz</w:t>
      </w:r>
      <w:r w:rsidR="00242DAF" w:rsidRPr="00FB3574">
        <w:rPr>
          <w:sz w:val="24"/>
          <w:szCs w:val="24"/>
          <w:lang w:val="pl-PL"/>
        </w:rPr>
        <w:t xml:space="preserve"> </w:t>
      </w:r>
      <w:r w:rsidR="00F85EA5" w:rsidRPr="00FB3574">
        <w:rPr>
          <w:sz w:val="24"/>
          <w:szCs w:val="24"/>
          <w:lang w:val="pl-PL"/>
        </w:rPr>
        <w:t>rękojmi na przedmiot umowy. Okres gwarancji i rękojmi liczy się od dnia podpisania protokołu odbioru faktycznego, o</w:t>
      </w:r>
      <w:r w:rsidR="00C84700" w:rsidRPr="00FB3574">
        <w:rPr>
          <w:sz w:val="24"/>
          <w:szCs w:val="24"/>
          <w:lang w:val="pl-PL"/>
        </w:rPr>
        <w:t> </w:t>
      </w:r>
      <w:r w:rsidR="00F85EA5" w:rsidRPr="00FB3574">
        <w:rPr>
          <w:sz w:val="24"/>
          <w:szCs w:val="24"/>
          <w:lang w:val="pl-PL"/>
        </w:rPr>
        <w:t xml:space="preserve">którym mowa </w:t>
      </w:r>
      <w:r w:rsidRPr="00FB3574">
        <w:rPr>
          <w:sz w:val="24"/>
          <w:szCs w:val="24"/>
          <w:lang w:val="pl-PL"/>
        </w:rPr>
        <w:t>w § 6 ust. 5</w:t>
      </w:r>
      <w:r w:rsidR="00F85EA5" w:rsidRPr="00FB3574">
        <w:rPr>
          <w:sz w:val="24"/>
          <w:szCs w:val="24"/>
          <w:lang w:val="pl-PL"/>
        </w:rPr>
        <w:t xml:space="preserve"> niniejszej umowy. </w:t>
      </w:r>
    </w:p>
    <w:p w14:paraId="7E0AD958" w14:textId="77777777" w:rsidR="00FB3574" w:rsidRDefault="00FB3574" w:rsidP="00FB3574">
      <w:pPr>
        <w:pStyle w:val="Tekstpodstawowy"/>
        <w:widowControl/>
        <w:numPr>
          <w:ilvl w:val="0"/>
          <w:numId w:val="95"/>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Pr>
          <w:sz w:val="24"/>
          <w:szCs w:val="24"/>
          <w:lang w:val="pl-PL"/>
        </w:rPr>
        <w:t>W</w:t>
      </w:r>
      <w:r w:rsidRPr="00FB3574">
        <w:rPr>
          <w:sz w:val="24"/>
          <w:szCs w:val="24"/>
          <w:lang w:val="pl-PL"/>
        </w:rPr>
        <w:t>ykonawca zobowiązany jest do bezpłatnego usuwania przez autoryzowany serwis Wykonawcy lub Producenta wszelkich zaistniałych wad i uszkodzeń przedmiotu umowy, tj. do bezpłatnej naprawy lub wymiany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2A65AF15" w14:textId="77777777" w:rsidR="00246A9F" w:rsidRDefault="00FB3574" w:rsidP="00246A9F">
      <w:pPr>
        <w:pStyle w:val="Tekstpodstawowy"/>
        <w:widowControl/>
        <w:numPr>
          <w:ilvl w:val="0"/>
          <w:numId w:val="95"/>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FB3574">
        <w:rPr>
          <w:sz w:val="24"/>
          <w:szCs w:val="24"/>
          <w:lang w:val="pl-PL"/>
        </w:rPr>
        <w:t>W</w:t>
      </w:r>
      <w:r w:rsidR="00996860" w:rsidRPr="00FB3574">
        <w:rPr>
          <w:sz w:val="24"/>
          <w:szCs w:val="24"/>
          <w:lang w:val="pl-PL"/>
        </w:rPr>
        <w:t>ykonawca</w:t>
      </w:r>
      <w:r w:rsidRPr="00FB3574">
        <w:rPr>
          <w:sz w:val="24"/>
          <w:szCs w:val="24"/>
          <w:lang w:val="pl-PL"/>
        </w:rPr>
        <w:t xml:space="preserve"> w okresie gwarancji zobowiązany jest do wymiany części i podzespołów na nowe, nie regenerowane. W uzasadnionych przypadkach </w:t>
      </w:r>
      <w:r w:rsidR="00B77954">
        <w:rPr>
          <w:sz w:val="24"/>
          <w:szCs w:val="24"/>
          <w:lang w:val="pl-PL"/>
        </w:rPr>
        <w:t>Zamawiający</w:t>
      </w:r>
      <w:r w:rsidRPr="00FB3574">
        <w:rPr>
          <w:sz w:val="24"/>
          <w:szCs w:val="24"/>
          <w:lang w:val="pl-PL"/>
        </w:rPr>
        <w:t xml:space="preserve"> może wyrazić pisemną zgodę na zastosowanie części regenerowanych.</w:t>
      </w:r>
    </w:p>
    <w:p w14:paraId="02157F1A" w14:textId="77777777" w:rsidR="00246A9F" w:rsidRDefault="00FB3574" w:rsidP="00246A9F">
      <w:pPr>
        <w:pStyle w:val="Tekstpodstawowy"/>
        <w:widowControl/>
        <w:numPr>
          <w:ilvl w:val="0"/>
          <w:numId w:val="95"/>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46A9F">
        <w:rPr>
          <w:sz w:val="24"/>
          <w:szCs w:val="24"/>
          <w:lang w:val="pl-PL"/>
        </w:rPr>
        <w:t>Koszty transportu przedmiotu umowy do autoryzowanego serwisu W</w:t>
      </w:r>
      <w:r w:rsidR="00246A9F" w:rsidRPr="00246A9F">
        <w:rPr>
          <w:sz w:val="24"/>
          <w:szCs w:val="24"/>
          <w:lang w:val="pl-PL"/>
        </w:rPr>
        <w:t>ykonawcy</w:t>
      </w:r>
      <w:r w:rsidRPr="00246A9F">
        <w:rPr>
          <w:sz w:val="24"/>
          <w:szCs w:val="24"/>
          <w:lang w:val="pl-PL"/>
        </w:rPr>
        <w:t xml:space="preserve"> lub P</w:t>
      </w:r>
      <w:r w:rsidR="00246A9F" w:rsidRPr="00246A9F">
        <w:rPr>
          <w:sz w:val="24"/>
          <w:szCs w:val="24"/>
          <w:lang w:val="pl-PL"/>
        </w:rPr>
        <w:t>roducenta</w:t>
      </w:r>
      <w:r w:rsidRPr="00246A9F">
        <w:rPr>
          <w:sz w:val="24"/>
          <w:szCs w:val="24"/>
          <w:lang w:val="pl-PL"/>
        </w:rPr>
        <w:t>, materiałów do naprawy, części zamiennych i podzespołów oraz wszelkie inne koszty związane wykonaniem napraw w ramach gwarancji i rękojmi za wady obciążają W</w:t>
      </w:r>
      <w:r w:rsidR="00246A9F" w:rsidRPr="00246A9F">
        <w:rPr>
          <w:sz w:val="24"/>
          <w:szCs w:val="24"/>
          <w:lang w:val="pl-PL"/>
        </w:rPr>
        <w:t>ykonawcę</w:t>
      </w:r>
      <w:r w:rsidRPr="00246A9F">
        <w:rPr>
          <w:sz w:val="24"/>
          <w:szCs w:val="24"/>
          <w:lang w:val="pl-PL"/>
        </w:rPr>
        <w:t xml:space="preserve">. </w:t>
      </w:r>
    </w:p>
    <w:p w14:paraId="0AAE0547" w14:textId="77777777" w:rsidR="00246A9F" w:rsidRDefault="00FB3574" w:rsidP="00246A9F">
      <w:pPr>
        <w:pStyle w:val="Tekstpodstawowy"/>
        <w:widowControl/>
        <w:numPr>
          <w:ilvl w:val="0"/>
          <w:numId w:val="95"/>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46A9F">
        <w:rPr>
          <w:sz w:val="24"/>
          <w:szCs w:val="24"/>
          <w:lang w:val="pl-PL"/>
        </w:rPr>
        <w:t>Strony zgodnie ustalają, że W</w:t>
      </w:r>
      <w:r w:rsidR="00246A9F" w:rsidRPr="00246A9F">
        <w:rPr>
          <w:sz w:val="24"/>
          <w:szCs w:val="24"/>
          <w:lang w:val="pl-PL"/>
        </w:rPr>
        <w:t>ykonawca</w:t>
      </w:r>
      <w:r w:rsidRPr="00246A9F">
        <w:rPr>
          <w:sz w:val="24"/>
          <w:szCs w:val="24"/>
          <w:lang w:val="pl-PL"/>
        </w:rPr>
        <w:t xml:space="preserve"> </w:t>
      </w:r>
      <w:r w:rsidR="00246A9F" w:rsidRPr="00246A9F">
        <w:rPr>
          <w:sz w:val="24"/>
          <w:szCs w:val="24"/>
          <w:lang w:val="pl-PL"/>
        </w:rPr>
        <w:t>niezwłocznie</w:t>
      </w:r>
      <w:r w:rsidRPr="00246A9F">
        <w:rPr>
          <w:sz w:val="24"/>
          <w:szCs w:val="24"/>
          <w:lang w:val="pl-PL"/>
        </w:rPr>
        <w:t xml:space="preserve"> usunie przez autoryzowany serwis W</w:t>
      </w:r>
      <w:r w:rsidR="00246A9F" w:rsidRPr="00246A9F">
        <w:rPr>
          <w:sz w:val="24"/>
          <w:szCs w:val="24"/>
          <w:lang w:val="pl-PL"/>
        </w:rPr>
        <w:t xml:space="preserve">ykonawcy </w:t>
      </w:r>
      <w:r w:rsidRPr="00246A9F">
        <w:rPr>
          <w:sz w:val="24"/>
          <w:szCs w:val="24"/>
          <w:lang w:val="pl-PL"/>
        </w:rPr>
        <w:t>/ P</w:t>
      </w:r>
      <w:r w:rsidR="00246A9F" w:rsidRPr="00246A9F">
        <w:rPr>
          <w:sz w:val="24"/>
          <w:szCs w:val="24"/>
          <w:lang w:val="pl-PL"/>
        </w:rPr>
        <w:t>roducenta</w:t>
      </w:r>
      <w:r w:rsidRPr="00246A9F">
        <w:rPr>
          <w:sz w:val="24"/>
          <w:szCs w:val="24"/>
          <w:lang w:val="pl-PL"/>
        </w:rPr>
        <w:t xml:space="preserve"> wady przedmiotu umowy - ujawnione w okresie gwarancji</w:t>
      </w:r>
      <w:r w:rsidR="00246A9F">
        <w:rPr>
          <w:sz w:val="24"/>
          <w:szCs w:val="24"/>
          <w:lang w:val="pl-PL"/>
        </w:rPr>
        <w:t xml:space="preserve"> i </w:t>
      </w:r>
      <w:r w:rsidRPr="00246A9F">
        <w:rPr>
          <w:sz w:val="24"/>
          <w:szCs w:val="24"/>
          <w:lang w:val="pl-PL"/>
        </w:rPr>
        <w:t xml:space="preserve">zgłoszone przez </w:t>
      </w:r>
      <w:r w:rsidR="00246A9F">
        <w:rPr>
          <w:sz w:val="24"/>
          <w:szCs w:val="24"/>
          <w:lang w:val="pl-PL"/>
        </w:rPr>
        <w:t xml:space="preserve">Zamawiającego </w:t>
      </w:r>
      <w:r w:rsidRPr="00246A9F">
        <w:rPr>
          <w:sz w:val="24"/>
          <w:szCs w:val="24"/>
          <w:lang w:val="pl-PL"/>
        </w:rPr>
        <w:t xml:space="preserve">za </w:t>
      </w:r>
      <w:r w:rsidR="00246A9F" w:rsidRPr="00246A9F">
        <w:rPr>
          <w:sz w:val="24"/>
          <w:szCs w:val="24"/>
          <w:lang w:val="pl-PL"/>
        </w:rPr>
        <w:t>pośrednictwem</w:t>
      </w:r>
      <w:r w:rsidRPr="00246A9F">
        <w:rPr>
          <w:sz w:val="24"/>
          <w:szCs w:val="24"/>
          <w:lang w:val="pl-PL"/>
        </w:rPr>
        <w:t xml:space="preserve"> poczty elektronicznej na adres……………………….. </w:t>
      </w:r>
    </w:p>
    <w:p w14:paraId="67378F60" w14:textId="77777777" w:rsidR="00246A9F" w:rsidRDefault="00FB3574" w:rsidP="00246A9F">
      <w:pPr>
        <w:pStyle w:val="Tekstpodstawowy"/>
        <w:widowControl/>
        <w:numPr>
          <w:ilvl w:val="0"/>
          <w:numId w:val="95"/>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46A9F">
        <w:rPr>
          <w:sz w:val="24"/>
          <w:szCs w:val="24"/>
          <w:lang w:val="pl-PL"/>
        </w:rPr>
        <w:t xml:space="preserve">Okres gwarancji ulega przedłużeniu o czas od momentu zgłoszenia przedmiotu umowy do naprawy do momentu odebrania z naprawy sprawnego przedmiotu umowy. </w:t>
      </w:r>
    </w:p>
    <w:p w14:paraId="24A6852E" w14:textId="77777777" w:rsidR="00246A9F" w:rsidRDefault="00FB3574" w:rsidP="00246A9F">
      <w:pPr>
        <w:pStyle w:val="Tekstpodstawowy"/>
        <w:widowControl/>
        <w:numPr>
          <w:ilvl w:val="0"/>
          <w:numId w:val="95"/>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46A9F">
        <w:rPr>
          <w:sz w:val="24"/>
          <w:szCs w:val="24"/>
          <w:lang w:val="pl-PL"/>
        </w:rPr>
        <w:t xml:space="preserve">W przypadku rozbieżnych stanowisk, co do istnienia i zakresu wad jakościowych </w:t>
      </w:r>
      <w:r w:rsidR="00246A9F" w:rsidRPr="00246A9F">
        <w:rPr>
          <w:sz w:val="24"/>
          <w:szCs w:val="24"/>
          <w:lang w:val="pl-PL"/>
        </w:rPr>
        <w:t xml:space="preserve">strony </w:t>
      </w:r>
      <w:r w:rsidRPr="00246A9F">
        <w:rPr>
          <w:sz w:val="24"/>
          <w:szCs w:val="24"/>
          <w:lang w:val="pl-PL"/>
        </w:rPr>
        <w:t xml:space="preserve">mogą zlecić wykonanie ekspertyzy niezależnemu ekspertowi. Koszty tej ekspertyzy poniesie </w:t>
      </w:r>
      <w:r w:rsidR="00246A9F" w:rsidRPr="00246A9F">
        <w:rPr>
          <w:sz w:val="24"/>
          <w:szCs w:val="24"/>
          <w:lang w:val="pl-PL"/>
        </w:rPr>
        <w:t>strona</w:t>
      </w:r>
      <w:r w:rsidRPr="00246A9F">
        <w:rPr>
          <w:sz w:val="24"/>
          <w:szCs w:val="24"/>
          <w:lang w:val="pl-PL"/>
        </w:rPr>
        <w:t xml:space="preserve">, której stanowiska nie potwierdzi ekspertyza. Gdy </w:t>
      </w:r>
      <w:r w:rsidR="00246A9F" w:rsidRPr="00246A9F">
        <w:rPr>
          <w:sz w:val="24"/>
          <w:szCs w:val="24"/>
          <w:lang w:val="pl-PL"/>
        </w:rPr>
        <w:t>strony</w:t>
      </w:r>
      <w:r w:rsidRPr="00246A9F">
        <w:rPr>
          <w:sz w:val="24"/>
          <w:szCs w:val="24"/>
          <w:lang w:val="pl-PL"/>
        </w:rPr>
        <w:t xml:space="preserve"> w terminie 14 dni nie ustalą osoby wspólnego, niezależnego eksperta, wówczas prawo wyboru eksperta przysługiwać będzie </w:t>
      </w:r>
      <w:r w:rsidR="00246A9F">
        <w:rPr>
          <w:sz w:val="24"/>
          <w:szCs w:val="24"/>
          <w:lang w:val="pl-PL"/>
        </w:rPr>
        <w:t>Zamawiającemu</w:t>
      </w:r>
      <w:r w:rsidRPr="00246A9F">
        <w:rPr>
          <w:sz w:val="24"/>
          <w:szCs w:val="24"/>
          <w:lang w:val="pl-PL"/>
        </w:rPr>
        <w:t xml:space="preserve">. W przypadku, gdy wykonana ekspertyza </w:t>
      </w:r>
      <w:r w:rsidRPr="00246A9F">
        <w:rPr>
          <w:sz w:val="24"/>
          <w:szCs w:val="24"/>
          <w:lang w:val="pl-PL"/>
        </w:rPr>
        <w:lastRenderedPageBreak/>
        <w:t xml:space="preserve">potwierdzi stanowisko </w:t>
      </w:r>
      <w:r w:rsidR="00246A9F">
        <w:rPr>
          <w:sz w:val="24"/>
          <w:szCs w:val="24"/>
          <w:lang w:val="pl-PL"/>
        </w:rPr>
        <w:t xml:space="preserve">Zamawiającego </w:t>
      </w:r>
      <w:r w:rsidRPr="00246A9F">
        <w:rPr>
          <w:sz w:val="24"/>
          <w:szCs w:val="24"/>
          <w:lang w:val="pl-PL"/>
        </w:rPr>
        <w:t>wówczas W</w:t>
      </w:r>
      <w:r w:rsidR="00246A9F" w:rsidRPr="00246A9F">
        <w:rPr>
          <w:sz w:val="24"/>
          <w:szCs w:val="24"/>
          <w:lang w:val="pl-PL"/>
        </w:rPr>
        <w:t xml:space="preserve">ykonawca </w:t>
      </w:r>
      <w:r w:rsidRPr="00246A9F">
        <w:rPr>
          <w:sz w:val="24"/>
          <w:szCs w:val="24"/>
          <w:lang w:val="pl-PL"/>
        </w:rPr>
        <w:t xml:space="preserve">zobowiązany będzie do zwrotu </w:t>
      </w:r>
      <w:r w:rsidR="00246A9F">
        <w:rPr>
          <w:sz w:val="24"/>
          <w:szCs w:val="24"/>
          <w:lang w:val="pl-PL"/>
        </w:rPr>
        <w:t>Zamawiającemu</w:t>
      </w:r>
      <w:r w:rsidRPr="00246A9F">
        <w:rPr>
          <w:sz w:val="24"/>
          <w:szCs w:val="24"/>
          <w:lang w:val="pl-PL"/>
        </w:rPr>
        <w:t xml:space="preserve"> całości kosztów wykonania ekspertyzy.</w:t>
      </w:r>
    </w:p>
    <w:p w14:paraId="14610808" w14:textId="32F1B012" w:rsidR="00FB3574" w:rsidRPr="00246A9F" w:rsidRDefault="00FB3574" w:rsidP="00246A9F">
      <w:pPr>
        <w:pStyle w:val="Tekstpodstawowy"/>
        <w:widowControl/>
        <w:numPr>
          <w:ilvl w:val="0"/>
          <w:numId w:val="95"/>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46A9F">
        <w:rPr>
          <w:sz w:val="24"/>
          <w:szCs w:val="24"/>
          <w:lang w:val="pl-PL"/>
        </w:rPr>
        <w:t>W</w:t>
      </w:r>
      <w:r w:rsidR="00246A9F" w:rsidRPr="00246A9F">
        <w:rPr>
          <w:sz w:val="24"/>
          <w:szCs w:val="24"/>
          <w:lang w:val="pl-PL"/>
        </w:rPr>
        <w:t>ykonawca</w:t>
      </w:r>
      <w:r w:rsidRPr="00246A9F">
        <w:rPr>
          <w:sz w:val="24"/>
          <w:szCs w:val="24"/>
          <w:lang w:val="pl-PL"/>
        </w:rPr>
        <w:t xml:space="preserve"> gwarantuje wykonanie w okresie gwarancji we własnym zakresie i na własny koszt wszystkich czynności serwisowych wskazanych w książkach serwisowych, instrukcjach obsługi czy też innych dokumentach dotyczących </w:t>
      </w:r>
      <w:r w:rsidR="00246A9F">
        <w:rPr>
          <w:sz w:val="24"/>
          <w:szCs w:val="24"/>
          <w:lang w:val="pl-PL"/>
        </w:rPr>
        <w:t>przedmiotu umowy</w:t>
      </w:r>
      <w:r w:rsidRPr="00246A9F">
        <w:rPr>
          <w:sz w:val="24"/>
          <w:szCs w:val="24"/>
          <w:lang w:val="pl-PL"/>
        </w:rPr>
        <w:t xml:space="preserve"> obejmujących również wymianę materiałów, olejów i płynów eksploatacyjnych oraz innych elementów podlegających okresowej wymianie. Koszty dojazdu, transportu do serwisu obciążają W</w:t>
      </w:r>
      <w:r w:rsidR="00246A9F" w:rsidRPr="00246A9F">
        <w:rPr>
          <w:sz w:val="24"/>
          <w:szCs w:val="24"/>
          <w:lang w:val="pl-PL"/>
        </w:rPr>
        <w:t>ykonawcę</w:t>
      </w:r>
      <w:r w:rsidRPr="00246A9F">
        <w:rPr>
          <w:sz w:val="24"/>
          <w:szCs w:val="24"/>
          <w:lang w:val="pl-PL"/>
        </w:rPr>
        <w:t>.</w:t>
      </w:r>
    </w:p>
    <w:p w14:paraId="4B5973DB" w14:textId="77777777" w:rsidR="009B7E7B" w:rsidRPr="00FB3574" w:rsidRDefault="009B7E7B" w:rsidP="00D67063">
      <w:pPr>
        <w:pStyle w:val="Tekstpodstawowy"/>
        <w:widowControl/>
        <w:pBdr>
          <w:top w:val="none" w:sz="0" w:space="0" w:color="auto"/>
          <w:left w:val="none" w:sz="0" w:space="0" w:color="auto"/>
          <w:bottom w:val="none" w:sz="0" w:space="0" w:color="auto"/>
          <w:right w:val="none" w:sz="0" w:space="0" w:color="auto"/>
          <w:between w:val="none" w:sz="0" w:space="0" w:color="auto"/>
        </w:pBdr>
        <w:snapToGrid w:val="0"/>
        <w:spacing w:line="276" w:lineRule="auto"/>
        <w:jc w:val="both"/>
        <w:rPr>
          <w:color w:val="000000"/>
          <w:sz w:val="24"/>
          <w:szCs w:val="24"/>
          <w:lang w:val="pl-PL" w:eastAsia="pl-PL"/>
        </w:rPr>
      </w:pPr>
    </w:p>
    <w:p w14:paraId="01C972A7" w14:textId="6CAA6376" w:rsidR="00A03008" w:rsidRPr="00FB3574" w:rsidRDefault="00844671" w:rsidP="00F13AA0">
      <w:pPr>
        <w:spacing w:after="120" w:line="276" w:lineRule="auto"/>
        <w:jc w:val="center"/>
        <w:rPr>
          <w:sz w:val="24"/>
          <w:szCs w:val="24"/>
        </w:rPr>
      </w:pPr>
      <w:r>
        <w:rPr>
          <w:b/>
          <w:sz w:val="24"/>
          <w:szCs w:val="24"/>
        </w:rPr>
        <w:t>§ 9</w:t>
      </w:r>
      <w:r w:rsidR="00F13AA0" w:rsidRPr="00FB3574">
        <w:rPr>
          <w:b/>
          <w:sz w:val="24"/>
          <w:szCs w:val="24"/>
        </w:rPr>
        <w:t>.</w:t>
      </w:r>
      <w:r w:rsidR="00DD2612" w:rsidRPr="00FB3574">
        <w:rPr>
          <w:b/>
          <w:sz w:val="24"/>
          <w:szCs w:val="24"/>
        </w:rPr>
        <w:t xml:space="preserve"> KARY UMOWNE</w:t>
      </w:r>
    </w:p>
    <w:p w14:paraId="71082818" w14:textId="47ADB557" w:rsidR="000B6083" w:rsidRPr="00FB3574" w:rsidRDefault="00DD2612" w:rsidP="00EF1995">
      <w:pPr>
        <w:pStyle w:val="Akapitzlist"/>
        <w:numPr>
          <w:ilvl w:val="0"/>
          <w:numId w:val="99"/>
        </w:numPr>
        <w:shd w:val="clear" w:color="auto" w:fill="FFFFFF"/>
        <w:spacing w:before="48" w:line="276" w:lineRule="auto"/>
        <w:jc w:val="both"/>
        <w:rPr>
          <w:sz w:val="24"/>
          <w:szCs w:val="24"/>
          <w:lang w:bidi="pl-PL"/>
        </w:rPr>
      </w:pPr>
      <w:r w:rsidRPr="00FB3574">
        <w:rPr>
          <w:sz w:val="24"/>
          <w:szCs w:val="24"/>
          <w:lang w:bidi="pl-PL"/>
        </w:rPr>
        <w:t xml:space="preserve">Jeżeli Wykonawca dopuści się zwłoki w </w:t>
      </w:r>
      <w:r w:rsidR="00E464A0" w:rsidRPr="00FB3574">
        <w:rPr>
          <w:sz w:val="24"/>
          <w:szCs w:val="24"/>
          <w:lang w:bidi="pl-PL"/>
        </w:rPr>
        <w:t xml:space="preserve">dostarczeniu </w:t>
      </w:r>
      <w:r w:rsidR="00D67063" w:rsidRPr="00FB3574">
        <w:rPr>
          <w:sz w:val="24"/>
          <w:szCs w:val="24"/>
          <w:lang w:bidi="pl-PL"/>
        </w:rPr>
        <w:t xml:space="preserve">systemu, </w:t>
      </w:r>
      <w:r w:rsidR="00E464A0" w:rsidRPr="00FB3574">
        <w:rPr>
          <w:sz w:val="24"/>
          <w:szCs w:val="24"/>
          <w:lang w:bidi="pl-PL"/>
        </w:rPr>
        <w:t xml:space="preserve">o  którym mowa w § 2 </w:t>
      </w:r>
      <w:r w:rsidR="00ED5244">
        <w:rPr>
          <w:sz w:val="24"/>
          <w:szCs w:val="24"/>
          <w:lang w:bidi="pl-PL"/>
        </w:rPr>
        <w:t>w </w:t>
      </w:r>
      <w:r w:rsidRPr="00FB3574">
        <w:rPr>
          <w:sz w:val="24"/>
          <w:szCs w:val="24"/>
          <w:lang w:bidi="pl-PL"/>
        </w:rPr>
        <w:t>stos</w:t>
      </w:r>
      <w:r w:rsidR="0063292C" w:rsidRPr="00FB3574">
        <w:rPr>
          <w:sz w:val="24"/>
          <w:szCs w:val="24"/>
          <w:lang w:bidi="pl-PL"/>
        </w:rPr>
        <w:t>unku do terminu ustalonego w § 5</w:t>
      </w:r>
      <w:r w:rsidRPr="00FB3574">
        <w:rPr>
          <w:sz w:val="24"/>
          <w:szCs w:val="24"/>
          <w:lang w:bidi="pl-PL"/>
        </w:rPr>
        <w:t xml:space="preserve"> ust. 1 umowy, zapłaci Zamawiającemu za każdy rozpoczęty dzień zw</w:t>
      </w:r>
      <w:r w:rsidR="000B6083" w:rsidRPr="00FB3574">
        <w:rPr>
          <w:sz w:val="24"/>
          <w:szCs w:val="24"/>
          <w:lang w:bidi="pl-PL"/>
        </w:rPr>
        <w:t>łoki karę umowną w wysokości 0,1</w:t>
      </w:r>
      <w:r w:rsidR="00103AB5" w:rsidRPr="00FB3574">
        <w:rPr>
          <w:sz w:val="24"/>
          <w:szCs w:val="24"/>
          <w:lang w:bidi="pl-PL"/>
        </w:rPr>
        <w:t xml:space="preserve"> % wynagrodzenia określonego w </w:t>
      </w:r>
      <w:r w:rsidR="009C262E" w:rsidRPr="00FB3574">
        <w:rPr>
          <w:sz w:val="24"/>
          <w:szCs w:val="24"/>
          <w:lang w:bidi="pl-PL"/>
        </w:rPr>
        <w:t>§ 3</w:t>
      </w:r>
      <w:r w:rsidR="001310D6">
        <w:rPr>
          <w:sz w:val="24"/>
          <w:szCs w:val="24"/>
          <w:lang w:bidi="pl-PL"/>
        </w:rPr>
        <w:t xml:space="preserve"> ust. 1</w:t>
      </w:r>
      <w:r w:rsidRPr="00FB3574">
        <w:rPr>
          <w:sz w:val="24"/>
          <w:szCs w:val="24"/>
          <w:lang w:bidi="pl-PL"/>
        </w:rPr>
        <w:t xml:space="preserve"> umowy, jednakże nie więcej niż 30 % </w:t>
      </w:r>
      <w:r w:rsidR="009C262E" w:rsidRPr="00FB3574">
        <w:rPr>
          <w:sz w:val="24"/>
          <w:szCs w:val="24"/>
          <w:lang w:bidi="pl-PL"/>
        </w:rPr>
        <w:t>wynagrodzenia określonego w  § 3</w:t>
      </w:r>
      <w:r w:rsidR="00ED5244">
        <w:rPr>
          <w:sz w:val="24"/>
          <w:szCs w:val="24"/>
          <w:lang w:bidi="pl-PL"/>
        </w:rPr>
        <w:t xml:space="preserve"> ust</w:t>
      </w:r>
      <w:r w:rsidR="00403D78">
        <w:rPr>
          <w:sz w:val="24"/>
          <w:szCs w:val="24"/>
          <w:lang w:bidi="pl-PL"/>
        </w:rPr>
        <w:t>. 1</w:t>
      </w:r>
      <w:r w:rsidRPr="00FB3574">
        <w:rPr>
          <w:sz w:val="24"/>
          <w:szCs w:val="24"/>
          <w:lang w:bidi="pl-PL"/>
        </w:rPr>
        <w:t xml:space="preserve"> umowy, na podstawie noty obciążeniowej wystawionej przez Zamawiającego.</w:t>
      </w:r>
    </w:p>
    <w:p w14:paraId="0DB442E3" w14:textId="77777777" w:rsidR="00B7012E" w:rsidRPr="00FB3574" w:rsidRDefault="00DD2612" w:rsidP="00EF1995">
      <w:pPr>
        <w:pStyle w:val="Akapitzlist"/>
        <w:numPr>
          <w:ilvl w:val="0"/>
          <w:numId w:val="99"/>
        </w:numPr>
        <w:shd w:val="clear" w:color="auto" w:fill="FFFFFF"/>
        <w:spacing w:before="48" w:line="276" w:lineRule="auto"/>
        <w:jc w:val="both"/>
        <w:rPr>
          <w:sz w:val="24"/>
          <w:szCs w:val="24"/>
          <w:lang w:bidi="pl-PL"/>
        </w:rPr>
      </w:pPr>
      <w:r w:rsidRPr="00FB3574">
        <w:rPr>
          <w:sz w:val="24"/>
          <w:szCs w:val="24"/>
          <w:lang w:bidi="pl-PL"/>
        </w:rPr>
        <w:t>W przypadku odstąpienia od umowy przez Zamawiającego z przyczyn leżących po stronie Wykonawcy, obowiązany jest on zapłacić Zamawiającemu karę umowną w wysokości 10 % wartości całkowitej brutto przedmiotu umowy.</w:t>
      </w:r>
    </w:p>
    <w:p w14:paraId="143743B7" w14:textId="77777777" w:rsidR="00B7012E" w:rsidRPr="00FB3574" w:rsidRDefault="00DD2612" w:rsidP="00EF1995">
      <w:pPr>
        <w:pStyle w:val="Akapitzlist"/>
        <w:numPr>
          <w:ilvl w:val="0"/>
          <w:numId w:val="99"/>
        </w:numPr>
        <w:shd w:val="clear" w:color="auto" w:fill="FFFFFF"/>
        <w:spacing w:before="48" w:line="276" w:lineRule="auto"/>
        <w:jc w:val="both"/>
        <w:rPr>
          <w:sz w:val="24"/>
          <w:szCs w:val="24"/>
          <w:lang w:bidi="pl-PL"/>
        </w:rPr>
      </w:pPr>
      <w:r w:rsidRPr="00FB3574">
        <w:rPr>
          <w:sz w:val="24"/>
          <w:szCs w:val="24"/>
          <w:lang w:bidi="pl-PL"/>
        </w:rPr>
        <w:t xml:space="preserve">Termin zapłaty </w:t>
      </w:r>
      <w:r w:rsidR="00E70B25" w:rsidRPr="00FB3574">
        <w:rPr>
          <w:sz w:val="24"/>
          <w:szCs w:val="24"/>
          <w:lang w:bidi="pl-PL"/>
        </w:rPr>
        <w:t>k</w:t>
      </w:r>
      <w:r w:rsidR="00B7012E" w:rsidRPr="00FB3574">
        <w:rPr>
          <w:sz w:val="24"/>
          <w:szCs w:val="24"/>
          <w:lang w:bidi="pl-PL"/>
        </w:rPr>
        <w:t>ar, o których mowa w ust. 1 - 2</w:t>
      </w:r>
      <w:r w:rsidRPr="00FB3574">
        <w:rPr>
          <w:sz w:val="24"/>
          <w:szCs w:val="24"/>
          <w:lang w:bidi="pl-PL"/>
        </w:rPr>
        <w:t xml:space="preserve"> wynosi 14 dni od daty otrzymania noty obciążeniowej. </w:t>
      </w:r>
    </w:p>
    <w:p w14:paraId="130E75E7" w14:textId="77777777" w:rsidR="00B7012E" w:rsidRPr="00FB3574" w:rsidRDefault="00DD2612" w:rsidP="00EF1995">
      <w:pPr>
        <w:pStyle w:val="Akapitzlist"/>
        <w:numPr>
          <w:ilvl w:val="0"/>
          <w:numId w:val="99"/>
        </w:numPr>
        <w:shd w:val="clear" w:color="auto" w:fill="FFFFFF"/>
        <w:spacing w:before="48" w:line="276" w:lineRule="auto"/>
        <w:jc w:val="both"/>
        <w:rPr>
          <w:sz w:val="24"/>
          <w:szCs w:val="24"/>
          <w:lang w:bidi="pl-PL"/>
        </w:rPr>
      </w:pPr>
      <w:r w:rsidRPr="00FB3574">
        <w:rPr>
          <w:sz w:val="24"/>
          <w:szCs w:val="24"/>
          <w:lang w:bidi="pl-PL"/>
        </w:rPr>
        <w:t>W przypadku, gdy wysokość poniesionej szkody przewyższa wysokość kar zastrzeżonych w umowie Zamawiający może żądać odszkodowania na zasadach ogólnych w wysokości odpowiadającej poniesionej szkodzie w pełnej wysokości.</w:t>
      </w:r>
    </w:p>
    <w:p w14:paraId="4D949D6B" w14:textId="2CCDE1AE" w:rsidR="00A03008" w:rsidRPr="00FB3574" w:rsidRDefault="00DD2612" w:rsidP="00EF1995">
      <w:pPr>
        <w:pStyle w:val="Akapitzlist"/>
        <w:numPr>
          <w:ilvl w:val="0"/>
          <w:numId w:val="99"/>
        </w:numPr>
        <w:shd w:val="clear" w:color="auto" w:fill="FFFFFF"/>
        <w:spacing w:before="48" w:line="276" w:lineRule="auto"/>
        <w:jc w:val="both"/>
        <w:rPr>
          <w:sz w:val="24"/>
          <w:szCs w:val="24"/>
          <w:lang w:bidi="pl-PL"/>
        </w:rPr>
      </w:pPr>
      <w:r w:rsidRPr="00FB3574">
        <w:rPr>
          <w:sz w:val="24"/>
          <w:szCs w:val="24"/>
          <w:lang w:bidi="pl-PL"/>
        </w:rPr>
        <w:t>Jeżeli Zamawiający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5EE1531A" w14:textId="77777777" w:rsidR="00EF1995" w:rsidRPr="00FB3574" w:rsidRDefault="00EF1995" w:rsidP="00EF1995">
      <w:pPr>
        <w:shd w:val="clear" w:color="auto" w:fill="FFFFFF"/>
        <w:spacing w:before="48" w:after="240" w:line="276" w:lineRule="auto"/>
        <w:ind w:left="360"/>
        <w:jc w:val="both"/>
        <w:rPr>
          <w:sz w:val="24"/>
          <w:szCs w:val="24"/>
          <w:lang w:bidi="pl-PL"/>
        </w:rPr>
      </w:pPr>
    </w:p>
    <w:p w14:paraId="6F44E572" w14:textId="5BDF7F39" w:rsidR="00EF1995" w:rsidRPr="00FB3574" w:rsidRDefault="00403D78" w:rsidP="00EF1995">
      <w:pPr>
        <w:pStyle w:val="Tekstpodstawowy"/>
        <w:spacing w:line="276" w:lineRule="auto"/>
        <w:ind w:left="709" w:hanging="709"/>
        <w:jc w:val="center"/>
        <w:rPr>
          <w:b/>
          <w:bCs/>
          <w:sz w:val="24"/>
          <w:szCs w:val="24"/>
          <w:lang w:val="pl-PL"/>
        </w:rPr>
      </w:pPr>
      <w:r>
        <w:rPr>
          <w:b/>
          <w:bCs/>
          <w:sz w:val="24"/>
          <w:szCs w:val="24"/>
          <w:lang w:val="pl-PL"/>
        </w:rPr>
        <w:t>§ 10</w:t>
      </w:r>
      <w:r w:rsidR="00EF1995" w:rsidRPr="00FB3574">
        <w:rPr>
          <w:b/>
          <w:bCs/>
          <w:sz w:val="24"/>
          <w:szCs w:val="24"/>
          <w:lang w:val="pl-PL"/>
        </w:rPr>
        <w:t>.  ROZSTRZYGANIE SPORÓW I OBOWIĄZUJĄCE PRAWO</w:t>
      </w:r>
    </w:p>
    <w:p w14:paraId="08651CA7" w14:textId="77777777" w:rsidR="00EF1995" w:rsidRPr="00FB3574" w:rsidRDefault="00EF1995" w:rsidP="00EF1995">
      <w:pPr>
        <w:pStyle w:val="Tekstpodstawowy"/>
        <w:widowControl/>
        <w:numPr>
          <w:ilvl w:val="0"/>
          <w:numId w:val="100"/>
        </w:numPr>
        <w:pBdr>
          <w:top w:val="none" w:sz="0" w:space="0" w:color="auto"/>
          <w:left w:val="none" w:sz="0" w:space="0" w:color="auto"/>
          <w:bottom w:val="none" w:sz="0" w:space="0" w:color="auto"/>
          <w:right w:val="none" w:sz="0" w:space="0" w:color="auto"/>
          <w:between w:val="none" w:sz="0" w:space="0" w:color="auto"/>
        </w:pBdr>
        <w:snapToGrid w:val="0"/>
        <w:spacing w:line="276" w:lineRule="auto"/>
        <w:jc w:val="both"/>
        <w:outlineLvl w:val="0"/>
        <w:rPr>
          <w:sz w:val="24"/>
          <w:szCs w:val="24"/>
          <w:lang w:val="pl-PL"/>
        </w:rPr>
      </w:pPr>
      <w:bookmarkStart w:id="38" w:name="_Toc475539708"/>
      <w:bookmarkStart w:id="39" w:name="_Toc483225396"/>
      <w:bookmarkStart w:id="40" w:name="_Toc485127850"/>
      <w:bookmarkStart w:id="41" w:name="_Toc517386111"/>
      <w:r w:rsidRPr="00FB3574">
        <w:rPr>
          <w:sz w:val="24"/>
          <w:szCs w:val="24"/>
          <w:lang w:val="pl-PL"/>
        </w:rPr>
        <w:t>Strony umowy zgodnie oświadczają, że w przypadku powstania sporu na tle realizacji niniejszej umowy poddają się rozstrzygnięciu sporu przez polski sąd właściwy dla siedziby Zamawiającego</w:t>
      </w:r>
      <w:bookmarkEnd w:id="38"/>
      <w:bookmarkEnd w:id="39"/>
      <w:r w:rsidRPr="00FB3574">
        <w:rPr>
          <w:sz w:val="24"/>
          <w:szCs w:val="24"/>
          <w:lang w:val="pl-PL"/>
        </w:rPr>
        <w:t>.</w:t>
      </w:r>
      <w:bookmarkStart w:id="42" w:name="_Toc475539709"/>
      <w:bookmarkStart w:id="43" w:name="_Toc483225397"/>
      <w:bookmarkStart w:id="44" w:name="_Toc485127851"/>
      <w:bookmarkStart w:id="45" w:name="_Toc517386112"/>
      <w:bookmarkEnd w:id="40"/>
      <w:bookmarkEnd w:id="41"/>
    </w:p>
    <w:p w14:paraId="5967E0EB" w14:textId="1F24AFDF" w:rsidR="00A03008" w:rsidRPr="00FB3574" w:rsidRDefault="00EF1995" w:rsidP="00EF1995">
      <w:pPr>
        <w:pStyle w:val="Tekstpodstawowy"/>
        <w:widowControl/>
        <w:numPr>
          <w:ilvl w:val="0"/>
          <w:numId w:val="100"/>
        </w:numPr>
        <w:pBdr>
          <w:top w:val="none" w:sz="0" w:space="0" w:color="auto"/>
          <w:left w:val="none" w:sz="0" w:space="0" w:color="auto"/>
          <w:bottom w:val="none" w:sz="0" w:space="0" w:color="auto"/>
          <w:right w:val="none" w:sz="0" w:space="0" w:color="auto"/>
          <w:between w:val="none" w:sz="0" w:space="0" w:color="auto"/>
        </w:pBdr>
        <w:snapToGrid w:val="0"/>
        <w:spacing w:line="276" w:lineRule="auto"/>
        <w:jc w:val="both"/>
        <w:outlineLvl w:val="0"/>
        <w:rPr>
          <w:sz w:val="24"/>
          <w:szCs w:val="24"/>
          <w:lang w:val="pl-PL"/>
        </w:rPr>
      </w:pPr>
      <w:r w:rsidRPr="00FB3574">
        <w:rPr>
          <w:sz w:val="24"/>
          <w:szCs w:val="28"/>
          <w:lang w:val="pl-PL"/>
        </w:rPr>
        <w:t>W sprawach nie objętych umową będą miały zastosowanie odpowiednie przepisy ustawy z dnia 23 kwietnia 1964 r. Kodeks cywilny i ustawy Prawo Zamówień Publicznych oraz inne obowiązujące przepisy prawa odnoszące się do przedmiotu umowy.</w:t>
      </w:r>
      <w:bookmarkEnd w:id="42"/>
      <w:bookmarkEnd w:id="43"/>
      <w:bookmarkEnd w:id="44"/>
      <w:bookmarkEnd w:id="45"/>
      <w:r w:rsidRPr="00FB3574">
        <w:rPr>
          <w:sz w:val="24"/>
          <w:szCs w:val="28"/>
          <w:lang w:val="pl-PL"/>
        </w:rPr>
        <w:t xml:space="preserve"> </w:t>
      </w:r>
    </w:p>
    <w:p w14:paraId="5D7BBC5A" w14:textId="77777777" w:rsidR="00EF1995" w:rsidRPr="00FB3574" w:rsidRDefault="00EF1995" w:rsidP="00EF1995">
      <w:pPr>
        <w:pStyle w:val="Tekstpodstawowy"/>
        <w:widowControl/>
        <w:pBdr>
          <w:top w:val="none" w:sz="0" w:space="0" w:color="auto"/>
          <w:left w:val="none" w:sz="0" w:space="0" w:color="auto"/>
          <w:bottom w:val="none" w:sz="0" w:space="0" w:color="auto"/>
          <w:right w:val="none" w:sz="0" w:space="0" w:color="auto"/>
          <w:between w:val="none" w:sz="0" w:space="0" w:color="auto"/>
        </w:pBdr>
        <w:snapToGrid w:val="0"/>
        <w:spacing w:line="276" w:lineRule="auto"/>
        <w:ind w:left="720"/>
        <w:jc w:val="both"/>
        <w:outlineLvl w:val="0"/>
        <w:rPr>
          <w:sz w:val="24"/>
          <w:szCs w:val="24"/>
          <w:lang w:val="pl-PL"/>
        </w:rPr>
      </w:pPr>
    </w:p>
    <w:p w14:paraId="012C896B" w14:textId="61212B2A" w:rsidR="00A03008" w:rsidRPr="00FB3574" w:rsidRDefault="00020A47" w:rsidP="00020A47">
      <w:pPr>
        <w:spacing w:after="120" w:line="276" w:lineRule="auto"/>
        <w:jc w:val="center"/>
        <w:rPr>
          <w:sz w:val="24"/>
          <w:szCs w:val="24"/>
        </w:rPr>
      </w:pPr>
      <w:r w:rsidRPr="00FB3574">
        <w:rPr>
          <w:b/>
          <w:color w:val="000000"/>
          <w:sz w:val="24"/>
          <w:szCs w:val="24"/>
        </w:rPr>
        <w:t>§</w:t>
      </w:r>
      <w:r w:rsidR="00EF1995" w:rsidRPr="00FB3574">
        <w:rPr>
          <w:b/>
          <w:color w:val="000000"/>
          <w:sz w:val="24"/>
          <w:szCs w:val="24"/>
        </w:rPr>
        <w:t xml:space="preserve"> 12</w:t>
      </w:r>
      <w:r w:rsidRPr="00FB3574">
        <w:rPr>
          <w:b/>
          <w:color w:val="000000"/>
          <w:sz w:val="24"/>
          <w:szCs w:val="24"/>
        </w:rPr>
        <w:t>.</w:t>
      </w:r>
      <w:r w:rsidR="00DD2612" w:rsidRPr="00FB3574">
        <w:rPr>
          <w:b/>
          <w:color w:val="000000"/>
          <w:sz w:val="24"/>
          <w:szCs w:val="24"/>
        </w:rPr>
        <w:t xml:space="preserve"> POSTANOWIENIA KOŃCOWE</w:t>
      </w:r>
    </w:p>
    <w:p w14:paraId="4805603B" w14:textId="77777777" w:rsidR="00FF2A60" w:rsidRPr="00FB3574" w:rsidRDefault="00DD2612" w:rsidP="00FF2A60">
      <w:pPr>
        <w:pStyle w:val="Akapitzlist"/>
        <w:numPr>
          <w:ilvl w:val="0"/>
          <w:numId w:val="101"/>
        </w:numPr>
        <w:shd w:val="clear" w:color="auto" w:fill="FFFFFF"/>
        <w:spacing w:before="48" w:line="276" w:lineRule="auto"/>
        <w:jc w:val="both"/>
        <w:rPr>
          <w:sz w:val="24"/>
          <w:szCs w:val="24"/>
          <w:lang w:bidi="pl-PL"/>
        </w:rPr>
      </w:pPr>
      <w:r w:rsidRPr="00FB3574">
        <w:rPr>
          <w:sz w:val="24"/>
          <w:szCs w:val="24"/>
          <w:lang w:bidi="pl-PL"/>
        </w:rPr>
        <w:t>Zmiana umowy wymaga formy pisemnej pod rygorem nieważności i sporządzona będzie w formie aneksu.</w:t>
      </w:r>
    </w:p>
    <w:p w14:paraId="7D126B72" w14:textId="26AE2DF2" w:rsidR="00FF2A60" w:rsidRPr="00FB3574" w:rsidRDefault="00DD2612" w:rsidP="00FF2A60">
      <w:pPr>
        <w:pStyle w:val="Akapitzlist"/>
        <w:numPr>
          <w:ilvl w:val="0"/>
          <w:numId w:val="101"/>
        </w:numPr>
        <w:shd w:val="clear" w:color="auto" w:fill="FFFFFF"/>
        <w:spacing w:before="48" w:line="276" w:lineRule="auto"/>
        <w:jc w:val="both"/>
        <w:rPr>
          <w:sz w:val="24"/>
          <w:szCs w:val="24"/>
          <w:lang w:bidi="pl-PL"/>
        </w:rPr>
      </w:pPr>
      <w:r w:rsidRPr="00FB3574">
        <w:rPr>
          <w:sz w:val="24"/>
          <w:szCs w:val="24"/>
          <w:lang w:bidi="pl-PL"/>
        </w:rPr>
        <w:lastRenderedPageBreak/>
        <w:t>Dopuszczalne istotne zmiany umowy określ</w:t>
      </w:r>
      <w:r w:rsidR="00FF2A60" w:rsidRPr="00FB3574">
        <w:rPr>
          <w:sz w:val="24"/>
          <w:szCs w:val="24"/>
          <w:lang w:bidi="pl-PL"/>
        </w:rPr>
        <w:t>a r</w:t>
      </w:r>
      <w:r w:rsidR="00403D78">
        <w:rPr>
          <w:sz w:val="24"/>
          <w:szCs w:val="24"/>
          <w:lang w:bidi="pl-PL"/>
        </w:rPr>
        <w:t>ozdział XX SIWZ nr WZP.2370.12.5</w:t>
      </w:r>
      <w:r w:rsidR="00FF2A60" w:rsidRPr="00FB3574">
        <w:rPr>
          <w:sz w:val="24"/>
          <w:szCs w:val="24"/>
          <w:lang w:bidi="pl-PL"/>
        </w:rPr>
        <w:t>.</w:t>
      </w:r>
      <w:r w:rsidRPr="00FB3574">
        <w:rPr>
          <w:sz w:val="24"/>
          <w:szCs w:val="24"/>
          <w:lang w:bidi="pl-PL"/>
        </w:rPr>
        <w:t>2019.</w:t>
      </w:r>
    </w:p>
    <w:p w14:paraId="6CF25486" w14:textId="77777777" w:rsidR="00FF2A60" w:rsidRPr="00FB3574" w:rsidRDefault="00DD2612" w:rsidP="00FF2A60">
      <w:pPr>
        <w:pStyle w:val="Akapitzlist"/>
        <w:numPr>
          <w:ilvl w:val="0"/>
          <w:numId w:val="101"/>
        </w:numPr>
        <w:shd w:val="clear" w:color="auto" w:fill="FFFFFF"/>
        <w:spacing w:before="48" w:line="276" w:lineRule="auto"/>
        <w:jc w:val="both"/>
        <w:rPr>
          <w:sz w:val="24"/>
          <w:szCs w:val="24"/>
          <w:lang w:bidi="pl-PL"/>
        </w:rPr>
      </w:pPr>
      <w:r w:rsidRPr="00FB3574">
        <w:rPr>
          <w:sz w:val="24"/>
          <w:szCs w:val="24"/>
          <w:lang w:bidi="pl-PL"/>
        </w:rPr>
        <w:t>Umowę sporządzono w 3 jednobrzmiących egzemplarzach w języku polskim, 2 egzemplarze dla Zamawiającego i  1 egzemplarz dla Wykonawcy.</w:t>
      </w:r>
    </w:p>
    <w:p w14:paraId="7AC7B47A" w14:textId="27A18674" w:rsidR="00A03008" w:rsidRPr="00FB3574" w:rsidRDefault="00DD2612" w:rsidP="00FF2A60">
      <w:pPr>
        <w:pStyle w:val="Akapitzlist"/>
        <w:numPr>
          <w:ilvl w:val="0"/>
          <w:numId w:val="101"/>
        </w:numPr>
        <w:shd w:val="clear" w:color="auto" w:fill="FFFFFF"/>
        <w:spacing w:before="48" w:line="276" w:lineRule="auto"/>
        <w:jc w:val="both"/>
        <w:rPr>
          <w:sz w:val="24"/>
          <w:szCs w:val="24"/>
          <w:lang w:bidi="pl-PL"/>
        </w:rPr>
      </w:pPr>
      <w:r w:rsidRPr="00FB3574">
        <w:rPr>
          <w:sz w:val="24"/>
          <w:szCs w:val="24"/>
          <w:lang w:bidi="pl-PL"/>
        </w:rPr>
        <w:t>Przeniesienie przez Wykonawcę praw i obowiązków, w tym wierzytelności, wynikających z umowy wymaga pisemnej zgody Zamawiającego.</w:t>
      </w:r>
    </w:p>
    <w:p w14:paraId="78C3D2AA" w14:textId="77777777" w:rsidR="004C7AF7" w:rsidRPr="00FB3574" w:rsidRDefault="004C7AF7" w:rsidP="004C7AF7">
      <w:pPr>
        <w:pStyle w:val="Akapitzlist"/>
        <w:shd w:val="clear" w:color="auto" w:fill="FFFFFF"/>
        <w:spacing w:before="48" w:line="276" w:lineRule="auto"/>
        <w:ind w:left="709"/>
        <w:jc w:val="both"/>
        <w:rPr>
          <w:sz w:val="24"/>
          <w:szCs w:val="24"/>
          <w:lang w:bidi="pl-PL"/>
        </w:rPr>
      </w:pPr>
    </w:p>
    <w:p w14:paraId="7AAFC7A9" w14:textId="77777777" w:rsidR="00FF2A60" w:rsidRPr="00FB3574" w:rsidRDefault="00FF2A60" w:rsidP="004C7AF7">
      <w:pPr>
        <w:pStyle w:val="Akapitzlist"/>
        <w:shd w:val="clear" w:color="auto" w:fill="FFFFFF"/>
        <w:spacing w:before="48" w:line="276" w:lineRule="auto"/>
        <w:ind w:left="709"/>
        <w:jc w:val="both"/>
        <w:rPr>
          <w:sz w:val="24"/>
          <w:szCs w:val="24"/>
          <w:lang w:bidi="pl-PL"/>
        </w:rPr>
      </w:pPr>
    </w:p>
    <w:p w14:paraId="1F55E2A3" w14:textId="0B75C52A" w:rsidR="00A03008" w:rsidRPr="00FB3574" w:rsidRDefault="00DD2612" w:rsidP="004C7AF7">
      <w:pPr>
        <w:pStyle w:val="Tekstpodstawowy"/>
        <w:spacing w:line="276" w:lineRule="auto"/>
        <w:ind w:left="1048"/>
        <w:jc w:val="both"/>
        <w:rPr>
          <w:b/>
          <w:bCs/>
          <w:sz w:val="24"/>
          <w:szCs w:val="24"/>
          <w:lang w:val="pl-PL"/>
        </w:rPr>
      </w:pPr>
      <w:r w:rsidRPr="00FB3574">
        <w:rPr>
          <w:b/>
          <w:bCs/>
          <w:sz w:val="24"/>
          <w:szCs w:val="24"/>
          <w:lang w:val="pl-PL"/>
        </w:rPr>
        <w:t>Zamawiający</w:t>
      </w:r>
      <w:r w:rsidRPr="00FB3574">
        <w:rPr>
          <w:b/>
          <w:bCs/>
          <w:sz w:val="24"/>
          <w:szCs w:val="24"/>
          <w:lang w:val="pl-PL"/>
        </w:rPr>
        <w:tab/>
      </w:r>
      <w:r w:rsidRPr="00FB3574">
        <w:rPr>
          <w:b/>
          <w:bCs/>
          <w:sz w:val="24"/>
          <w:szCs w:val="24"/>
          <w:lang w:val="pl-PL"/>
        </w:rPr>
        <w:tab/>
      </w:r>
      <w:r w:rsidRPr="00FB3574">
        <w:rPr>
          <w:b/>
          <w:bCs/>
          <w:sz w:val="24"/>
          <w:szCs w:val="24"/>
          <w:lang w:val="pl-PL"/>
        </w:rPr>
        <w:tab/>
      </w:r>
      <w:r w:rsidRPr="00FB3574">
        <w:rPr>
          <w:b/>
          <w:bCs/>
          <w:sz w:val="24"/>
          <w:szCs w:val="24"/>
          <w:lang w:val="pl-PL"/>
        </w:rPr>
        <w:tab/>
      </w:r>
      <w:r w:rsidRPr="00FB3574">
        <w:rPr>
          <w:b/>
          <w:bCs/>
          <w:sz w:val="24"/>
          <w:szCs w:val="24"/>
          <w:lang w:val="pl-PL"/>
        </w:rPr>
        <w:tab/>
      </w:r>
      <w:r w:rsidRPr="00FB3574">
        <w:rPr>
          <w:b/>
          <w:bCs/>
          <w:sz w:val="24"/>
          <w:szCs w:val="24"/>
          <w:lang w:val="pl-PL"/>
        </w:rPr>
        <w:tab/>
        <w:t>Wykonawca</w:t>
      </w:r>
    </w:p>
    <w:p w14:paraId="22ABA4EC" w14:textId="77777777" w:rsidR="001F4709" w:rsidRPr="00FB3574" w:rsidRDefault="001F4709" w:rsidP="004C7AF7">
      <w:pPr>
        <w:pStyle w:val="Tekstpodstawowy"/>
        <w:spacing w:line="276" w:lineRule="auto"/>
        <w:ind w:left="1048"/>
        <w:jc w:val="both"/>
        <w:rPr>
          <w:b/>
          <w:bCs/>
          <w:sz w:val="24"/>
          <w:szCs w:val="24"/>
          <w:lang w:val="pl-PL"/>
        </w:rPr>
      </w:pPr>
    </w:p>
    <w:p w14:paraId="2DE2B087" w14:textId="77777777" w:rsidR="001F4709" w:rsidRPr="00FB3574" w:rsidRDefault="001F4709" w:rsidP="004C7AF7">
      <w:pPr>
        <w:pStyle w:val="Tekstpodstawowy"/>
        <w:spacing w:line="276" w:lineRule="auto"/>
        <w:ind w:left="1048"/>
        <w:jc w:val="both"/>
        <w:rPr>
          <w:b/>
          <w:bCs/>
          <w:sz w:val="24"/>
          <w:szCs w:val="24"/>
          <w:lang w:val="pl-PL"/>
        </w:rPr>
      </w:pPr>
    </w:p>
    <w:p w14:paraId="2765FAF4" w14:textId="2DEB8525" w:rsidR="00A03008" w:rsidRPr="00FB3574" w:rsidRDefault="00DD2612" w:rsidP="004C7AF7">
      <w:pPr>
        <w:pStyle w:val="Tekstpodstawowy"/>
        <w:spacing w:line="276" w:lineRule="auto"/>
        <w:ind w:left="340" w:hanging="328"/>
        <w:jc w:val="both"/>
        <w:rPr>
          <w:sz w:val="24"/>
          <w:szCs w:val="24"/>
          <w:lang w:val="pl-PL"/>
        </w:rPr>
      </w:pPr>
      <w:r w:rsidRPr="00FB3574">
        <w:rPr>
          <w:sz w:val="24"/>
          <w:szCs w:val="24"/>
          <w:lang w:val="pl-PL"/>
        </w:rPr>
        <w:tab/>
        <w:t>..............................................</w:t>
      </w:r>
      <w:r w:rsidRPr="00FB3574">
        <w:rPr>
          <w:sz w:val="24"/>
          <w:szCs w:val="24"/>
          <w:lang w:val="pl-PL"/>
        </w:rPr>
        <w:tab/>
      </w:r>
      <w:r w:rsidRPr="00FB3574">
        <w:rPr>
          <w:sz w:val="24"/>
          <w:szCs w:val="24"/>
          <w:lang w:val="pl-PL"/>
        </w:rPr>
        <w:tab/>
      </w:r>
      <w:r w:rsidRPr="00FB3574">
        <w:rPr>
          <w:sz w:val="24"/>
          <w:szCs w:val="24"/>
          <w:lang w:val="pl-PL"/>
        </w:rPr>
        <w:tab/>
      </w:r>
      <w:r w:rsidRPr="00FB3574">
        <w:rPr>
          <w:sz w:val="24"/>
          <w:szCs w:val="24"/>
          <w:lang w:val="pl-PL"/>
        </w:rPr>
        <w:tab/>
        <w:t>...............................................</w:t>
      </w:r>
    </w:p>
    <w:p w14:paraId="7231F445" w14:textId="77777777" w:rsidR="001F4709" w:rsidRPr="00FB3574" w:rsidRDefault="001F4709" w:rsidP="005F3F54">
      <w:pPr>
        <w:pStyle w:val="Domylnytekst"/>
        <w:spacing w:line="276" w:lineRule="auto"/>
        <w:jc w:val="both"/>
        <w:rPr>
          <w:sz w:val="24"/>
          <w:szCs w:val="24"/>
          <w:u w:val="single"/>
          <w:lang w:val="pl-PL"/>
        </w:rPr>
      </w:pPr>
    </w:p>
    <w:p w14:paraId="0174F282" w14:textId="77777777" w:rsidR="001F4709" w:rsidRPr="00FB3574" w:rsidRDefault="001F4709" w:rsidP="005F3F54">
      <w:pPr>
        <w:pStyle w:val="Domylnytekst"/>
        <w:spacing w:line="276" w:lineRule="auto"/>
        <w:jc w:val="both"/>
        <w:rPr>
          <w:sz w:val="24"/>
          <w:szCs w:val="24"/>
          <w:u w:val="single"/>
          <w:lang w:val="pl-PL"/>
        </w:rPr>
      </w:pPr>
    </w:p>
    <w:p w14:paraId="448B8F16" w14:textId="77777777" w:rsidR="00FF2A60" w:rsidRDefault="00FF2A60" w:rsidP="005F3F54">
      <w:pPr>
        <w:pStyle w:val="Domylnytekst"/>
        <w:spacing w:line="276" w:lineRule="auto"/>
        <w:jc w:val="both"/>
        <w:rPr>
          <w:sz w:val="24"/>
          <w:szCs w:val="24"/>
          <w:u w:val="single"/>
          <w:lang w:val="pl-PL"/>
        </w:rPr>
      </w:pPr>
    </w:p>
    <w:p w14:paraId="394F37FD" w14:textId="77777777" w:rsidR="009C780F" w:rsidRDefault="009C780F" w:rsidP="005F3F54">
      <w:pPr>
        <w:pStyle w:val="Domylnytekst"/>
        <w:spacing w:line="276" w:lineRule="auto"/>
        <w:jc w:val="both"/>
        <w:rPr>
          <w:sz w:val="24"/>
          <w:szCs w:val="24"/>
          <w:u w:val="single"/>
          <w:lang w:val="pl-PL"/>
        </w:rPr>
      </w:pPr>
    </w:p>
    <w:p w14:paraId="2F23BE73" w14:textId="77777777" w:rsidR="009C780F" w:rsidRPr="00FB3574" w:rsidRDefault="009C780F" w:rsidP="005F3F54">
      <w:pPr>
        <w:pStyle w:val="Domylnytekst"/>
        <w:spacing w:line="276" w:lineRule="auto"/>
        <w:jc w:val="both"/>
        <w:rPr>
          <w:sz w:val="24"/>
          <w:szCs w:val="24"/>
          <w:u w:val="single"/>
          <w:lang w:val="pl-PL"/>
        </w:rPr>
      </w:pPr>
    </w:p>
    <w:p w14:paraId="7E880704" w14:textId="77777777" w:rsidR="001F4709" w:rsidRPr="00FB3574" w:rsidRDefault="001F4709" w:rsidP="005F3F54">
      <w:pPr>
        <w:pStyle w:val="Domylnytekst"/>
        <w:spacing w:line="276" w:lineRule="auto"/>
        <w:jc w:val="both"/>
        <w:rPr>
          <w:sz w:val="24"/>
          <w:szCs w:val="24"/>
          <w:u w:val="single"/>
          <w:lang w:val="pl-PL"/>
        </w:rPr>
      </w:pPr>
    </w:p>
    <w:p w14:paraId="0E5923E8" w14:textId="77777777" w:rsidR="00A03008" w:rsidRPr="00FB3574" w:rsidRDefault="00DD2612" w:rsidP="005F3F54">
      <w:pPr>
        <w:pStyle w:val="Domylnytekst"/>
        <w:spacing w:line="276" w:lineRule="auto"/>
        <w:jc w:val="both"/>
        <w:rPr>
          <w:sz w:val="24"/>
          <w:szCs w:val="24"/>
          <w:u w:val="single"/>
          <w:lang w:val="pl-PL"/>
        </w:rPr>
      </w:pPr>
      <w:r w:rsidRPr="00FB3574">
        <w:rPr>
          <w:sz w:val="24"/>
          <w:szCs w:val="24"/>
          <w:u w:val="single"/>
          <w:lang w:val="pl-PL"/>
        </w:rPr>
        <w:t>Załączniki:</w:t>
      </w:r>
    </w:p>
    <w:p w14:paraId="38C5BF7F" w14:textId="77777777" w:rsidR="00A03008" w:rsidRPr="00FB3574" w:rsidRDefault="00DD2612" w:rsidP="00D54538">
      <w:pPr>
        <w:pStyle w:val="Domylnytekst"/>
        <w:numPr>
          <w:ilvl w:val="0"/>
          <w:numId w:val="18"/>
        </w:numPr>
        <w:spacing w:line="276" w:lineRule="auto"/>
        <w:jc w:val="both"/>
        <w:rPr>
          <w:sz w:val="24"/>
          <w:szCs w:val="24"/>
          <w:lang w:val="pl-PL"/>
        </w:rPr>
      </w:pPr>
      <w:r w:rsidRPr="00FB3574">
        <w:rPr>
          <w:sz w:val="24"/>
          <w:szCs w:val="24"/>
          <w:lang w:val="pl-PL"/>
        </w:rPr>
        <w:t>Oferta Wykonawcy z dnia ..........................</w:t>
      </w:r>
    </w:p>
    <w:p w14:paraId="38FD2006" w14:textId="77777777" w:rsidR="00FF2A60" w:rsidRPr="00FB3574" w:rsidRDefault="00FF2A60" w:rsidP="00FF2A60">
      <w:pPr>
        <w:pStyle w:val="Domylnytekst"/>
        <w:spacing w:line="276" w:lineRule="auto"/>
        <w:jc w:val="both"/>
        <w:rPr>
          <w:sz w:val="24"/>
          <w:szCs w:val="24"/>
          <w:lang w:val="pl-PL"/>
        </w:rPr>
      </w:pPr>
    </w:p>
    <w:p w14:paraId="61C268A2" w14:textId="77777777" w:rsidR="00FF2A60" w:rsidRPr="00FB3574" w:rsidRDefault="00FF2A60" w:rsidP="00FF2A60">
      <w:pPr>
        <w:pStyle w:val="Domylnytekst"/>
        <w:spacing w:line="276" w:lineRule="auto"/>
        <w:jc w:val="both"/>
        <w:rPr>
          <w:sz w:val="24"/>
          <w:szCs w:val="24"/>
          <w:lang w:val="pl-PL"/>
        </w:rPr>
      </w:pPr>
    </w:p>
    <w:p w14:paraId="7A35029D" w14:textId="77777777" w:rsidR="00FF2A60" w:rsidRPr="00FB3574" w:rsidRDefault="00FF2A60" w:rsidP="00FF2A60">
      <w:pPr>
        <w:pStyle w:val="Domylnytekst"/>
        <w:spacing w:line="276" w:lineRule="auto"/>
        <w:jc w:val="both"/>
        <w:rPr>
          <w:sz w:val="24"/>
          <w:szCs w:val="24"/>
          <w:lang w:val="pl-PL"/>
        </w:rPr>
      </w:pPr>
    </w:p>
    <w:p w14:paraId="5EB23339" w14:textId="77777777" w:rsidR="00FF2A60" w:rsidRPr="00FB3574" w:rsidRDefault="00FF2A60" w:rsidP="00FF2A60">
      <w:pPr>
        <w:pStyle w:val="Domylnytekst"/>
        <w:spacing w:line="276" w:lineRule="auto"/>
        <w:jc w:val="both"/>
        <w:rPr>
          <w:sz w:val="24"/>
          <w:szCs w:val="24"/>
          <w:lang w:val="pl-PL"/>
        </w:rPr>
      </w:pPr>
    </w:p>
    <w:p w14:paraId="66C1C271" w14:textId="77777777" w:rsidR="00FF2A60" w:rsidRPr="00FB3574" w:rsidRDefault="00FF2A60" w:rsidP="00FF2A60">
      <w:pPr>
        <w:pStyle w:val="Domylnytekst"/>
        <w:spacing w:line="276" w:lineRule="auto"/>
        <w:jc w:val="both"/>
        <w:rPr>
          <w:sz w:val="24"/>
          <w:szCs w:val="24"/>
          <w:lang w:val="pl-PL"/>
        </w:rPr>
      </w:pPr>
    </w:p>
    <w:p w14:paraId="60183BF5" w14:textId="77777777" w:rsidR="00FF2A60" w:rsidRPr="00FB3574" w:rsidRDefault="00FF2A60" w:rsidP="00FF2A60">
      <w:pPr>
        <w:pStyle w:val="Domylnytekst"/>
        <w:spacing w:line="276" w:lineRule="auto"/>
        <w:jc w:val="both"/>
        <w:rPr>
          <w:sz w:val="24"/>
          <w:szCs w:val="24"/>
          <w:lang w:val="pl-PL"/>
        </w:rPr>
      </w:pPr>
    </w:p>
    <w:p w14:paraId="1CC10B4F" w14:textId="77777777" w:rsidR="00FF2A60" w:rsidRPr="00FB3574" w:rsidRDefault="00FF2A60" w:rsidP="00FF2A60">
      <w:pPr>
        <w:pStyle w:val="Domylnytekst"/>
        <w:spacing w:line="276" w:lineRule="auto"/>
        <w:jc w:val="both"/>
        <w:rPr>
          <w:sz w:val="24"/>
          <w:szCs w:val="24"/>
          <w:lang w:val="pl-PL"/>
        </w:rPr>
      </w:pPr>
    </w:p>
    <w:p w14:paraId="34DB9F5B" w14:textId="77777777" w:rsidR="00FF2A60" w:rsidRPr="00FB3574" w:rsidRDefault="00FF2A60" w:rsidP="00FF2A60">
      <w:pPr>
        <w:pStyle w:val="Domylnytekst"/>
        <w:spacing w:line="276" w:lineRule="auto"/>
        <w:jc w:val="both"/>
        <w:rPr>
          <w:sz w:val="24"/>
          <w:szCs w:val="24"/>
          <w:lang w:val="pl-PL"/>
        </w:rPr>
      </w:pPr>
    </w:p>
    <w:p w14:paraId="687D2EBD" w14:textId="77777777" w:rsidR="00FF2A60" w:rsidRPr="00FB3574" w:rsidRDefault="00FF2A60" w:rsidP="00FF2A60">
      <w:pPr>
        <w:pStyle w:val="Domylnytekst"/>
        <w:spacing w:line="276" w:lineRule="auto"/>
        <w:jc w:val="both"/>
        <w:rPr>
          <w:sz w:val="24"/>
          <w:szCs w:val="24"/>
          <w:lang w:val="pl-PL"/>
        </w:rPr>
      </w:pPr>
    </w:p>
    <w:p w14:paraId="2576E9D8" w14:textId="77777777" w:rsidR="00FF2A60" w:rsidRPr="00FB3574" w:rsidRDefault="00FF2A60" w:rsidP="00FF2A60">
      <w:pPr>
        <w:pStyle w:val="Domylnytekst"/>
        <w:spacing w:line="276" w:lineRule="auto"/>
        <w:jc w:val="both"/>
        <w:rPr>
          <w:sz w:val="24"/>
          <w:szCs w:val="24"/>
          <w:lang w:val="pl-PL"/>
        </w:rPr>
      </w:pPr>
    </w:p>
    <w:p w14:paraId="5DF5CD7F" w14:textId="77777777" w:rsidR="00FF2A60" w:rsidRPr="00FB3574" w:rsidRDefault="00FF2A60" w:rsidP="00FF2A60">
      <w:pPr>
        <w:pStyle w:val="Domylnytekst"/>
        <w:spacing w:line="276" w:lineRule="auto"/>
        <w:jc w:val="both"/>
        <w:rPr>
          <w:sz w:val="24"/>
          <w:szCs w:val="24"/>
          <w:lang w:val="pl-PL"/>
        </w:rPr>
      </w:pPr>
    </w:p>
    <w:p w14:paraId="39D96CA9" w14:textId="77777777" w:rsidR="00FF2A60" w:rsidRPr="00FB3574" w:rsidRDefault="00FF2A60" w:rsidP="00FF2A60">
      <w:pPr>
        <w:pStyle w:val="Domylnytekst"/>
        <w:spacing w:line="276" w:lineRule="auto"/>
        <w:jc w:val="both"/>
        <w:rPr>
          <w:sz w:val="24"/>
          <w:szCs w:val="24"/>
          <w:lang w:val="pl-PL"/>
        </w:rPr>
      </w:pPr>
    </w:p>
    <w:p w14:paraId="652A5BF8" w14:textId="77777777" w:rsidR="00FF2A60" w:rsidRDefault="00FF2A60" w:rsidP="00FF2A60">
      <w:pPr>
        <w:pStyle w:val="Domylnytekst"/>
        <w:spacing w:line="276" w:lineRule="auto"/>
        <w:jc w:val="both"/>
        <w:rPr>
          <w:sz w:val="24"/>
          <w:szCs w:val="24"/>
          <w:lang w:val="pl-PL"/>
        </w:rPr>
      </w:pPr>
    </w:p>
    <w:p w14:paraId="094E1DF1" w14:textId="77777777" w:rsidR="009C780F" w:rsidRDefault="009C780F" w:rsidP="00FF2A60">
      <w:pPr>
        <w:pStyle w:val="Domylnytekst"/>
        <w:spacing w:line="276" w:lineRule="auto"/>
        <w:jc w:val="both"/>
        <w:rPr>
          <w:sz w:val="24"/>
          <w:szCs w:val="24"/>
          <w:lang w:val="pl-PL"/>
        </w:rPr>
      </w:pPr>
    </w:p>
    <w:p w14:paraId="14DF6A10" w14:textId="77777777" w:rsidR="009C780F" w:rsidRPr="00FB3574" w:rsidRDefault="009C780F" w:rsidP="00FF2A60">
      <w:pPr>
        <w:pStyle w:val="Domylnytekst"/>
        <w:spacing w:line="276" w:lineRule="auto"/>
        <w:jc w:val="both"/>
        <w:rPr>
          <w:sz w:val="24"/>
          <w:szCs w:val="24"/>
          <w:lang w:val="pl-PL"/>
        </w:rPr>
      </w:pPr>
    </w:p>
    <w:p w14:paraId="25172B5D" w14:textId="77777777" w:rsidR="00FF2A60" w:rsidRPr="00FB3574" w:rsidRDefault="00FF2A60" w:rsidP="00FF2A60">
      <w:pPr>
        <w:pStyle w:val="Domylnytekst"/>
        <w:spacing w:line="276" w:lineRule="auto"/>
        <w:jc w:val="both"/>
        <w:rPr>
          <w:sz w:val="24"/>
          <w:szCs w:val="24"/>
          <w:lang w:val="pl-PL"/>
        </w:rPr>
      </w:pPr>
    </w:p>
    <w:p w14:paraId="1896745F" w14:textId="77777777" w:rsidR="00FF2A60" w:rsidRPr="00FB3574" w:rsidRDefault="00FF2A60" w:rsidP="00FF2A60">
      <w:pPr>
        <w:pStyle w:val="Domylnytekst"/>
        <w:spacing w:line="276" w:lineRule="auto"/>
        <w:jc w:val="both"/>
        <w:rPr>
          <w:sz w:val="24"/>
          <w:szCs w:val="24"/>
          <w:lang w:val="pl-PL"/>
        </w:rPr>
      </w:pPr>
    </w:p>
    <w:p w14:paraId="110DC3F1" w14:textId="77777777" w:rsidR="00FF2A60" w:rsidRPr="00FB3574" w:rsidRDefault="00FF2A60" w:rsidP="00FF2A60">
      <w:pPr>
        <w:pStyle w:val="Domylnytekst"/>
        <w:spacing w:line="276" w:lineRule="auto"/>
        <w:jc w:val="both"/>
        <w:rPr>
          <w:sz w:val="24"/>
          <w:szCs w:val="24"/>
          <w:lang w:val="pl-PL"/>
        </w:rPr>
      </w:pPr>
    </w:p>
    <w:p w14:paraId="5822B0F1" w14:textId="77777777" w:rsidR="00FF2A60" w:rsidRPr="00FB3574" w:rsidRDefault="00FF2A60" w:rsidP="00FF2A60">
      <w:pPr>
        <w:pStyle w:val="Domylnytekst"/>
        <w:spacing w:line="276" w:lineRule="auto"/>
        <w:jc w:val="both"/>
        <w:rPr>
          <w:sz w:val="24"/>
          <w:szCs w:val="24"/>
          <w:lang w:val="pl-PL"/>
        </w:rPr>
      </w:pPr>
    </w:p>
    <w:p w14:paraId="45EAF6D3" w14:textId="77777777" w:rsidR="00FF2A60" w:rsidRPr="00FB3574" w:rsidRDefault="00FF2A60" w:rsidP="00FF2A60">
      <w:pPr>
        <w:pStyle w:val="Domylnytekst"/>
        <w:spacing w:line="276" w:lineRule="auto"/>
        <w:jc w:val="both"/>
        <w:rPr>
          <w:sz w:val="24"/>
          <w:szCs w:val="24"/>
          <w:lang w:val="pl-PL"/>
        </w:rPr>
      </w:pPr>
    </w:p>
    <w:p w14:paraId="22D83D12" w14:textId="77777777" w:rsidR="00A03008" w:rsidRPr="00FB3574" w:rsidRDefault="00DD2612" w:rsidP="0028792B">
      <w:pPr>
        <w:pStyle w:val="Nagwek1"/>
        <w:jc w:val="right"/>
        <w:rPr>
          <w:sz w:val="24"/>
          <w:szCs w:val="24"/>
          <w:lang w:val="pl-PL"/>
        </w:rPr>
      </w:pPr>
      <w:bookmarkStart w:id="46" w:name="_Toc485974301"/>
      <w:bookmarkStart w:id="47" w:name="_Toc485985271"/>
      <w:bookmarkStart w:id="48" w:name="_Toc503435722"/>
      <w:r w:rsidRPr="00FB3574">
        <w:rPr>
          <w:rFonts w:ascii="Times New Roman" w:hAnsi="Times New Roman"/>
          <w:sz w:val="28"/>
          <w:szCs w:val="28"/>
          <w:lang w:val="pl-PL"/>
        </w:rPr>
        <w:lastRenderedPageBreak/>
        <w:t>Załącznik</w:t>
      </w:r>
      <w:r w:rsidRPr="00FB3574">
        <w:rPr>
          <w:sz w:val="24"/>
          <w:szCs w:val="24"/>
          <w:lang w:val="pl-PL"/>
        </w:rPr>
        <w:t xml:space="preserve"> Nr </w:t>
      </w:r>
      <w:bookmarkEnd w:id="46"/>
      <w:bookmarkEnd w:id="47"/>
      <w:r w:rsidRPr="00FB3574">
        <w:rPr>
          <w:sz w:val="24"/>
          <w:szCs w:val="24"/>
          <w:lang w:val="pl-PL"/>
        </w:rPr>
        <w:t>4</w:t>
      </w:r>
      <w:bookmarkEnd w:id="48"/>
    </w:p>
    <w:p w14:paraId="5043024F" w14:textId="77777777" w:rsidR="00C45647" w:rsidRPr="00FB3574" w:rsidRDefault="00C45647" w:rsidP="00C45647"/>
    <w:p w14:paraId="35BC5EDA" w14:textId="77777777" w:rsidR="00C45647" w:rsidRPr="00FB3574" w:rsidRDefault="00C45647" w:rsidP="00C45647"/>
    <w:p w14:paraId="168F95FB" w14:textId="77777777" w:rsidR="00C45647" w:rsidRPr="00FB3574" w:rsidRDefault="00C45647" w:rsidP="00C45647"/>
    <w:p w14:paraId="1D798E49" w14:textId="77777777" w:rsidR="00C45647" w:rsidRPr="00FB3574" w:rsidRDefault="00C45647" w:rsidP="00C45647"/>
    <w:p w14:paraId="2329F070"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center"/>
        <w:rPr>
          <w:b/>
          <w:sz w:val="32"/>
          <w:szCs w:val="24"/>
          <w:lang w:eastAsia="pl-PL" w:bidi="ar-SA"/>
        </w:rPr>
      </w:pPr>
      <w:r w:rsidRPr="00FB3574">
        <w:rPr>
          <w:b/>
          <w:sz w:val="32"/>
          <w:szCs w:val="24"/>
          <w:lang w:eastAsia="pl-PL" w:bidi="ar-SA"/>
        </w:rPr>
        <w:t>OŚWIADCZENIE WYKONAWCY</w:t>
      </w:r>
    </w:p>
    <w:p w14:paraId="1AF9B30F"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center"/>
        <w:rPr>
          <w:b/>
          <w:sz w:val="32"/>
          <w:szCs w:val="24"/>
          <w:lang w:eastAsia="pl-PL" w:bidi="ar-SA"/>
        </w:rPr>
      </w:pPr>
    </w:p>
    <w:p w14:paraId="78570D07"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center"/>
        <w:rPr>
          <w:b/>
          <w:i/>
          <w:sz w:val="24"/>
          <w:szCs w:val="24"/>
          <w:lang w:eastAsia="pl-PL" w:bidi="ar-SA"/>
        </w:rPr>
      </w:pPr>
      <w:r w:rsidRPr="00FB3574">
        <w:rPr>
          <w:b/>
          <w:i/>
          <w:sz w:val="24"/>
          <w:szCs w:val="24"/>
          <w:lang w:eastAsia="pl-PL" w:bidi="ar-SA"/>
        </w:rPr>
        <w:t xml:space="preserve">składane na podstawie art. 25 a ust. 1 ustawy z dnia 29 stycznia 2004 r. Prawo zamówień publicznych (dalej jako: ustawa </w:t>
      </w:r>
      <w:proofErr w:type="spellStart"/>
      <w:r w:rsidRPr="00FB3574">
        <w:rPr>
          <w:b/>
          <w:i/>
          <w:sz w:val="24"/>
          <w:szCs w:val="24"/>
          <w:lang w:eastAsia="pl-PL" w:bidi="ar-SA"/>
        </w:rPr>
        <w:t>Pzp</w:t>
      </w:r>
      <w:proofErr w:type="spellEnd"/>
      <w:r w:rsidRPr="00FB3574">
        <w:rPr>
          <w:b/>
          <w:i/>
          <w:sz w:val="24"/>
          <w:szCs w:val="24"/>
          <w:lang w:eastAsia="pl-PL" w:bidi="ar-SA"/>
        </w:rPr>
        <w:t>),</w:t>
      </w:r>
    </w:p>
    <w:p w14:paraId="3E9BC9C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center"/>
        <w:rPr>
          <w:b/>
          <w:sz w:val="24"/>
          <w:szCs w:val="24"/>
          <w:lang w:eastAsia="pl-PL" w:bidi="ar-SA"/>
        </w:rPr>
      </w:pPr>
    </w:p>
    <w:p w14:paraId="79993B26"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center"/>
        <w:rPr>
          <w:b/>
          <w:sz w:val="24"/>
          <w:szCs w:val="24"/>
          <w:u w:val="single"/>
          <w:lang w:eastAsia="pl-PL" w:bidi="ar-SA"/>
        </w:rPr>
      </w:pPr>
      <w:r w:rsidRPr="00FB3574">
        <w:rPr>
          <w:b/>
          <w:sz w:val="24"/>
          <w:szCs w:val="24"/>
          <w:u w:val="single"/>
          <w:lang w:eastAsia="pl-PL" w:bidi="ar-SA"/>
        </w:rPr>
        <w:t>DOTYCZĄCE PRZESŁANEK WYKLUCZENIA Z POSTĘPOWANIA</w:t>
      </w:r>
    </w:p>
    <w:p w14:paraId="067F08CF"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center"/>
        <w:rPr>
          <w:sz w:val="28"/>
          <w:szCs w:val="24"/>
          <w:lang w:eastAsia="pl-PL" w:bidi="ar-SA"/>
        </w:rPr>
      </w:pPr>
      <w:r w:rsidRPr="00FB3574">
        <w:rPr>
          <w:b/>
          <w:sz w:val="32"/>
          <w:szCs w:val="24"/>
          <w:lang w:eastAsia="pl-PL" w:bidi="ar-SA"/>
        </w:rPr>
        <w:t xml:space="preserve"> </w:t>
      </w:r>
    </w:p>
    <w:p w14:paraId="5281A52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sz w:val="24"/>
          <w:szCs w:val="24"/>
          <w:lang w:eastAsia="pl-PL" w:bidi="ar-SA"/>
        </w:rPr>
      </w:pPr>
    </w:p>
    <w:p w14:paraId="52AA56C2"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b/>
          <w:sz w:val="28"/>
          <w:szCs w:val="24"/>
          <w:u w:val="single"/>
          <w:lang w:eastAsia="pl-PL" w:bidi="ar-SA"/>
        </w:rPr>
      </w:pPr>
    </w:p>
    <w:p w14:paraId="6BCF3F25"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b/>
          <w:sz w:val="28"/>
          <w:szCs w:val="24"/>
          <w:u w:val="single"/>
          <w:lang w:eastAsia="pl-PL" w:bidi="ar-SA"/>
        </w:rPr>
      </w:pPr>
      <w:r w:rsidRPr="00FB3574">
        <w:rPr>
          <w:b/>
          <w:sz w:val="28"/>
          <w:szCs w:val="24"/>
          <w:u w:val="single"/>
          <w:lang w:eastAsia="pl-PL" w:bidi="ar-SA"/>
        </w:rPr>
        <w:t>Dane Wykonawcy:</w:t>
      </w:r>
    </w:p>
    <w:p w14:paraId="08B65326"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rPr>
          <w:b/>
          <w:sz w:val="24"/>
          <w:szCs w:val="24"/>
          <w:lang w:eastAsia="pl-PL" w:bidi="ar-SA"/>
        </w:rPr>
      </w:pPr>
    </w:p>
    <w:p w14:paraId="55A09113"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rPr>
          <w:sz w:val="24"/>
          <w:szCs w:val="24"/>
          <w:lang w:eastAsia="pl-PL" w:bidi="ar-SA"/>
        </w:rPr>
      </w:pPr>
      <w:r w:rsidRPr="00FB3574">
        <w:rPr>
          <w:sz w:val="24"/>
          <w:szCs w:val="24"/>
          <w:lang w:eastAsia="pl-PL" w:bidi="ar-SA"/>
        </w:rPr>
        <w:t>Nazwa Wykonawcy:…………………………………………………………………………….</w:t>
      </w:r>
    </w:p>
    <w:p w14:paraId="0BEA6F8E"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rPr>
          <w:sz w:val="24"/>
          <w:szCs w:val="24"/>
          <w:lang w:eastAsia="pl-PL" w:bidi="ar-SA"/>
        </w:rPr>
      </w:pPr>
      <w:r w:rsidRPr="00FB3574">
        <w:rPr>
          <w:sz w:val="24"/>
          <w:szCs w:val="24"/>
          <w:lang w:eastAsia="pl-PL" w:bidi="ar-SA"/>
        </w:rPr>
        <w:t>Adres:…………………………………………………………………………………………....</w:t>
      </w:r>
    </w:p>
    <w:p w14:paraId="3BC65268"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rPr>
          <w:sz w:val="24"/>
          <w:szCs w:val="24"/>
          <w:lang w:eastAsia="pl-PL" w:bidi="ar-SA"/>
        </w:rPr>
      </w:pPr>
      <w:r w:rsidRPr="00FB3574">
        <w:rPr>
          <w:sz w:val="24"/>
          <w:szCs w:val="24"/>
          <w:lang w:eastAsia="pl-PL" w:bidi="ar-SA"/>
        </w:rPr>
        <w:t>Telefon:………………………………………………………………………………………….</w:t>
      </w:r>
    </w:p>
    <w:p w14:paraId="425445FC"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rPr>
          <w:sz w:val="24"/>
          <w:szCs w:val="24"/>
          <w:lang w:eastAsia="pl-PL" w:bidi="ar-SA"/>
        </w:rPr>
      </w:pPr>
      <w:r w:rsidRPr="00FB3574">
        <w:rPr>
          <w:sz w:val="24"/>
          <w:szCs w:val="24"/>
          <w:lang w:eastAsia="pl-PL" w:bidi="ar-SA"/>
        </w:rPr>
        <w:t>Adres e-mail:…………………………………………………………………………………….</w:t>
      </w:r>
    </w:p>
    <w:p w14:paraId="360DA519"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rPr>
          <w:sz w:val="24"/>
          <w:szCs w:val="24"/>
          <w:lang w:eastAsia="pl-PL" w:bidi="ar-SA"/>
        </w:rPr>
      </w:pPr>
      <w:r w:rsidRPr="00FB3574">
        <w:rPr>
          <w:sz w:val="24"/>
          <w:szCs w:val="24"/>
          <w:lang w:eastAsia="pl-PL" w:bidi="ar-SA"/>
        </w:rPr>
        <w:t>REGON………………………………………………………………………………………….</w:t>
      </w:r>
    </w:p>
    <w:p w14:paraId="44836DAC"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rPr>
          <w:sz w:val="24"/>
          <w:szCs w:val="24"/>
          <w:lang w:eastAsia="pl-PL" w:bidi="ar-SA"/>
        </w:rPr>
      </w:pPr>
      <w:r w:rsidRPr="00FB3574">
        <w:rPr>
          <w:sz w:val="24"/>
          <w:szCs w:val="24"/>
          <w:lang w:eastAsia="pl-PL" w:bidi="ar-SA"/>
        </w:rPr>
        <w:t>NIP………………………………………………………………………………………………</w:t>
      </w:r>
    </w:p>
    <w:p w14:paraId="0113452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rPr>
          <w:sz w:val="24"/>
          <w:szCs w:val="24"/>
          <w:lang w:eastAsia="pl-PL" w:bidi="ar-SA"/>
        </w:rPr>
      </w:pPr>
    </w:p>
    <w:p w14:paraId="5B512264"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b/>
          <w:sz w:val="28"/>
          <w:szCs w:val="24"/>
          <w:u w:val="single"/>
          <w:lang w:eastAsia="pl-PL" w:bidi="ar-SA"/>
        </w:rPr>
      </w:pPr>
      <w:r w:rsidRPr="00FB3574">
        <w:rPr>
          <w:b/>
          <w:sz w:val="28"/>
          <w:szCs w:val="24"/>
          <w:u w:val="single"/>
          <w:lang w:eastAsia="pl-PL" w:bidi="ar-SA"/>
        </w:rPr>
        <w:t>Informacje ogólne:</w:t>
      </w:r>
    </w:p>
    <w:p w14:paraId="52A130C4"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b/>
          <w:sz w:val="24"/>
          <w:szCs w:val="24"/>
          <w:u w:val="single"/>
          <w:lang w:eastAsia="pl-PL" w:bidi="ar-SA"/>
        </w:rPr>
      </w:pPr>
    </w:p>
    <w:p w14:paraId="0CD8BDBA"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Czy wykonawca jest mikroprzedsiębiorstwem bądź małym lub średnim przedsiębiorstwem?</w:t>
      </w:r>
    </w:p>
    <w:p w14:paraId="71F338F9"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TAK/NIE*</w:t>
      </w:r>
    </w:p>
    <w:p w14:paraId="1ADD8F56"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rFonts w:ascii="Arial" w:hAnsi="Arial"/>
          <w:sz w:val="24"/>
          <w:szCs w:val="24"/>
          <w:lang w:eastAsia="pl-PL" w:bidi="ar-SA"/>
        </w:rPr>
      </w:pPr>
    </w:p>
    <w:p w14:paraId="40D098D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b/>
          <w:sz w:val="28"/>
          <w:szCs w:val="24"/>
          <w:u w:val="single"/>
          <w:lang w:eastAsia="pl-PL" w:bidi="ar-SA"/>
        </w:rPr>
      </w:pPr>
      <w:r w:rsidRPr="00FB3574">
        <w:rPr>
          <w:b/>
          <w:sz w:val="28"/>
          <w:szCs w:val="24"/>
          <w:u w:val="single"/>
          <w:lang w:eastAsia="pl-PL" w:bidi="ar-SA"/>
        </w:rPr>
        <w:t>Oświadczenie dotyczące wykonawcy:</w:t>
      </w:r>
    </w:p>
    <w:p w14:paraId="1D84CF65"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b/>
          <w:sz w:val="28"/>
          <w:szCs w:val="24"/>
          <w:u w:val="single"/>
          <w:lang w:eastAsia="pl-PL" w:bidi="ar-SA"/>
        </w:rPr>
      </w:pPr>
    </w:p>
    <w:p w14:paraId="0B151443" w14:textId="77777777" w:rsidR="00C45647" w:rsidRPr="00FB3574" w:rsidRDefault="00C45647" w:rsidP="00EF1995">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 xml:space="preserve">Oświadczam, że nie podlegam wykluczeniu z postępowania na podstawie art. 24 ust. 1 pkt 12-22 ustawy </w:t>
      </w:r>
      <w:proofErr w:type="spellStart"/>
      <w:r w:rsidRPr="00FB3574">
        <w:rPr>
          <w:sz w:val="24"/>
          <w:szCs w:val="24"/>
          <w:lang w:eastAsia="pl-PL" w:bidi="ar-SA"/>
        </w:rPr>
        <w:t>Pzp</w:t>
      </w:r>
      <w:proofErr w:type="spellEnd"/>
      <w:r w:rsidRPr="00FB3574">
        <w:rPr>
          <w:sz w:val="24"/>
          <w:szCs w:val="24"/>
          <w:lang w:eastAsia="pl-PL" w:bidi="ar-SA"/>
        </w:rPr>
        <w:t>.</w:t>
      </w:r>
    </w:p>
    <w:p w14:paraId="42B6F527" w14:textId="77777777" w:rsidR="00C45647" w:rsidRPr="00FB3574" w:rsidRDefault="00C45647" w:rsidP="00EF1995">
      <w:pPr>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 xml:space="preserve">Oświadczam, że nie podlegam wykluczenia z postępowania na podstawie art. 24 ust. 5 pkt 1,2 i 4 ustawy </w:t>
      </w:r>
      <w:proofErr w:type="spellStart"/>
      <w:r w:rsidRPr="00FB3574">
        <w:rPr>
          <w:sz w:val="24"/>
          <w:szCs w:val="24"/>
          <w:lang w:eastAsia="pl-PL" w:bidi="ar-SA"/>
        </w:rPr>
        <w:t>Pzp</w:t>
      </w:r>
      <w:proofErr w:type="spellEnd"/>
      <w:r w:rsidRPr="00FB3574">
        <w:rPr>
          <w:sz w:val="24"/>
          <w:szCs w:val="24"/>
          <w:lang w:eastAsia="pl-PL" w:bidi="ar-SA"/>
        </w:rPr>
        <w:t>.</w:t>
      </w:r>
    </w:p>
    <w:p w14:paraId="7FE7B673"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p>
    <w:p w14:paraId="774F5F72"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FB3574">
        <w:rPr>
          <w:sz w:val="24"/>
          <w:szCs w:val="24"/>
          <w:lang w:eastAsia="pl-PL" w:bidi="ar-SA"/>
        </w:rPr>
        <w:t>…………………………….</w:t>
      </w:r>
    </w:p>
    <w:p w14:paraId="3B0D9A6A"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2"/>
          <w:szCs w:val="24"/>
          <w:lang w:eastAsia="pl-PL" w:bidi="ar-SA"/>
        </w:rPr>
      </w:pPr>
      <w:r w:rsidRPr="00FB3574">
        <w:rPr>
          <w:sz w:val="22"/>
          <w:szCs w:val="24"/>
          <w:lang w:eastAsia="pl-PL" w:bidi="ar-SA"/>
        </w:rPr>
        <w:t xml:space="preserve">        </w:t>
      </w:r>
      <w:r w:rsidRPr="00FB3574">
        <w:rPr>
          <w:szCs w:val="24"/>
          <w:lang w:eastAsia="pl-PL" w:bidi="ar-SA"/>
        </w:rPr>
        <w:t>(Miejscowość i data)</w:t>
      </w:r>
    </w:p>
    <w:p w14:paraId="13E9B40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right"/>
        <w:rPr>
          <w:sz w:val="22"/>
          <w:szCs w:val="24"/>
          <w:lang w:eastAsia="pl-PL" w:bidi="ar-SA"/>
        </w:rPr>
      </w:pPr>
      <w:r w:rsidRPr="00FB3574">
        <w:rPr>
          <w:sz w:val="22"/>
          <w:szCs w:val="24"/>
          <w:lang w:eastAsia="pl-PL" w:bidi="ar-SA"/>
        </w:rPr>
        <w:t>…………………………………….</w:t>
      </w:r>
    </w:p>
    <w:p w14:paraId="07ACD42E"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i/>
          <w:szCs w:val="24"/>
          <w:lang w:eastAsia="pl-PL" w:bidi="ar-SA"/>
        </w:rPr>
      </w:pPr>
      <w:r w:rsidRPr="00FB3574">
        <w:rPr>
          <w:i/>
          <w:szCs w:val="24"/>
          <w:lang w:eastAsia="pl-PL" w:bidi="ar-SA"/>
        </w:rPr>
        <w:t xml:space="preserve">                 </w:t>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t>(podpis)</w:t>
      </w:r>
    </w:p>
    <w:p w14:paraId="0C549572"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i/>
          <w:szCs w:val="24"/>
          <w:lang w:eastAsia="pl-PL" w:bidi="ar-SA"/>
        </w:rPr>
      </w:pPr>
    </w:p>
    <w:p w14:paraId="2EA16467"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i/>
          <w:szCs w:val="24"/>
          <w:lang w:eastAsia="pl-PL" w:bidi="ar-SA"/>
        </w:rPr>
      </w:pPr>
    </w:p>
    <w:p w14:paraId="0095964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i/>
          <w:szCs w:val="24"/>
          <w:lang w:eastAsia="pl-PL" w:bidi="ar-SA"/>
        </w:rPr>
      </w:pPr>
      <w:r w:rsidRPr="00FB3574">
        <w:rPr>
          <w:i/>
          <w:szCs w:val="24"/>
          <w:lang w:eastAsia="pl-PL" w:bidi="ar-SA"/>
        </w:rPr>
        <w:t>*nie właściwe skreślić</w:t>
      </w:r>
      <w:r w:rsidRPr="00FB3574">
        <w:rPr>
          <w:i/>
          <w:szCs w:val="24"/>
          <w:lang w:eastAsia="pl-PL" w:bidi="ar-SA"/>
        </w:rPr>
        <w:tab/>
      </w:r>
    </w:p>
    <w:p w14:paraId="05B36AAE"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lastRenderedPageBreak/>
        <w:t>Oświadczam, że zachodzą w stosunku do mnie podstawy wykluczenia z postępowania na podstawie art.</w:t>
      </w:r>
      <w:r w:rsidRPr="00FB3574">
        <w:rPr>
          <w:i/>
          <w:szCs w:val="24"/>
          <w:lang w:eastAsia="pl-PL" w:bidi="ar-SA"/>
        </w:rPr>
        <w:tab/>
        <w:t xml:space="preserve">…………………….. </w:t>
      </w:r>
      <w:r w:rsidRPr="00FB3574">
        <w:rPr>
          <w:sz w:val="24"/>
          <w:szCs w:val="24"/>
          <w:lang w:eastAsia="pl-PL" w:bidi="ar-SA"/>
        </w:rPr>
        <w:t xml:space="preserve">ustawy </w:t>
      </w:r>
      <w:proofErr w:type="spellStart"/>
      <w:r w:rsidRPr="00FB3574">
        <w:rPr>
          <w:sz w:val="24"/>
          <w:szCs w:val="24"/>
          <w:lang w:eastAsia="pl-PL" w:bidi="ar-SA"/>
        </w:rPr>
        <w:t>Pzp</w:t>
      </w:r>
      <w:proofErr w:type="spellEnd"/>
      <w:r w:rsidRPr="00FB3574">
        <w:rPr>
          <w:sz w:val="24"/>
          <w:szCs w:val="24"/>
          <w:lang w:eastAsia="pl-PL" w:bidi="ar-SA"/>
        </w:rPr>
        <w:t xml:space="preserve">. Jednocześnie oświadczam, że w związku z ww. okolicznością, na podstawie art. 24 ust. 8 ustawy </w:t>
      </w:r>
      <w:proofErr w:type="spellStart"/>
      <w:r w:rsidRPr="00FB3574">
        <w:rPr>
          <w:sz w:val="24"/>
          <w:szCs w:val="24"/>
          <w:lang w:eastAsia="pl-PL" w:bidi="ar-SA"/>
        </w:rPr>
        <w:t>Pzp</w:t>
      </w:r>
      <w:proofErr w:type="spellEnd"/>
      <w:r w:rsidRPr="00FB3574">
        <w:rPr>
          <w:sz w:val="24"/>
          <w:szCs w:val="24"/>
          <w:lang w:eastAsia="pl-PL" w:bidi="ar-SA"/>
        </w:rPr>
        <w:t xml:space="preserve"> podjąłem następujące środki naprawcze:</w:t>
      </w:r>
    </w:p>
    <w:p w14:paraId="4F1047DD"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w:t>
      </w:r>
    </w:p>
    <w:p w14:paraId="3EA1C687"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 xml:space="preserve"> </w:t>
      </w:r>
      <w:r w:rsidRPr="00FB3574">
        <w:rPr>
          <w:sz w:val="24"/>
          <w:szCs w:val="24"/>
          <w:lang w:eastAsia="pl-PL" w:bidi="ar-SA"/>
        </w:rPr>
        <w:tab/>
      </w:r>
    </w:p>
    <w:p w14:paraId="5F4A1071"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FB3574">
        <w:rPr>
          <w:sz w:val="24"/>
          <w:szCs w:val="24"/>
          <w:lang w:eastAsia="pl-PL" w:bidi="ar-SA"/>
        </w:rPr>
        <w:t>…………………………….</w:t>
      </w:r>
    </w:p>
    <w:p w14:paraId="3765B25E"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2"/>
          <w:szCs w:val="24"/>
          <w:lang w:eastAsia="pl-PL" w:bidi="ar-SA"/>
        </w:rPr>
      </w:pPr>
      <w:r w:rsidRPr="00FB3574">
        <w:rPr>
          <w:sz w:val="22"/>
          <w:szCs w:val="24"/>
          <w:lang w:eastAsia="pl-PL" w:bidi="ar-SA"/>
        </w:rPr>
        <w:t xml:space="preserve">        </w:t>
      </w:r>
      <w:r w:rsidRPr="00FB3574">
        <w:rPr>
          <w:szCs w:val="24"/>
          <w:lang w:eastAsia="pl-PL" w:bidi="ar-SA"/>
        </w:rPr>
        <w:t>(Miejscowość i data)</w:t>
      </w:r>
    </w:p>
    <w:p w14:paraId="53788887"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2"/>
          <w:szCs w:val="24"/>
          <w:lang w:eastAsia="pl-PL" w:bidi="ar-SA"/>
        </w:rPr>
      </w:pPr>
    </w:p>
    <w:p w14:paraId="521A8EB7"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right"/>
        <w:rPr>
          <w:sz w:val="22"/>
          <w:szCs w:val="24"/>
          <w:lang w:eastAsia="pl-PL" w:bidi="ar-SA"/>
        </w:rPr>
      </w:pPr>
      <w:r w:rsidRPr="00FB3574">
        <w:rPr>
          <w:sz w:val="22"/>
          <w:szCs w:val="24"/>
          <w:lang w:eastAsia="pl-PL" w:bidi="ar-SA"/>
        </w:rPr>
        <w:t>…………………………………….</w:t>
      </w:r>
    </w:p>
    <w:p w14:paraId="5FE1DCFE"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i/>
          <w:szCs w:val="24"/>
          <w:lang w:eastAsia="pl-PL" w:bidi="ar-SA"/>
        </w:rPr>
      </w:pPr>
      <w:r w:rsidRPr="00FB3574">
        <w:rPr>
          <w:i/>
          <w:szCs w:val="24"/>
          <w:lang w:eastAsia="pl-PL" w:bidi="ar-SA"/>
        </w:rPr>
        <w:t xml:space="preserve">                 </w:t>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t>(podpis)</w:t>
      </w:r>
    </w:p>
    <w:p w14:paraId="76E7E64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rFonts w:ascii="Arial" w:hAnsi="Arial"/>
          <w:sz w:val="24"/>
          <w:szCs w:val="24"/>
          <w:lang w:eastAsia="pl-PL" w:bidi="ar-SA"/>
        </w:rPr>
      </w:pPr>
    </w:p>
    <w:p w14:paraId="397ACC46"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rFonts w:ascii="Arial" w:hAnsi="Arial"/>
          <w:sz w:val="24"/>
          <w:szCs w:val="24"/>
          <w:lang w:eastAsia="pl-PL" w:bidi="ar-SA"/>
        </w:rPr>
      </w:pPr>
    </w:p>
    <w:p w14:paraId="36FB6B2D"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b/>
          <w:sz w:val="28"/>
          <w:szCs w:val="24"/>
          <w:u w:val="single"/>
          <w:lang w:eastAsia="pl-PL" w:bidi="ar-SA"/>
        </w:rPr>
      </w:pPr>
      <w:r w:rsidRPr="00FB3574">
        <w:rPr>
          <w:b/>
          <w:sz w:val="28"/>
          <w:szCs w:val="24"/>
          <w:u w:val="single"/>
          <w:lang w:eastAsia="pl-PL" w:bidi="ar-SA"/>
        </w:rPr>
        <w:t>Oświadczenie dotyczące podmiotu, na którego zasoby powołuje się wykonawca:</w:t>
      </w:r>
    </w:p>
    <w:p w14:paraId="664B7DB4"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b/>
          <w:sz w:val="28"/>
          <w:szCs w:val="24"/>
          <w:u w:val="single"/>
          <w:lang w:eastAsia="pl-PL" w:bidi="ar-SA"/>
        </w:rPr>
      </w:pPr>
    </w:p>
    <w:p w14:paraId="792252D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Oświadczam, że następujący/e podmiot/y, na których zasoby powołuję się w niniejszym postępowaniu tj.: ………………………………………….......................................................... (podać pełną nazwę/firmę, adres, a także w zależności od podmiotu: NIP/PESEL, KRS/</w:t>
      </w:r>
      <w:proofErr w:type="spellStart"/>
      <w:r w:rsidRPr="00FB3574">
        <w:rPr>
          <w:sz w:val="24"/>
          <w:szCs w:val="24"/>
          <w:lang w:eastAsia="pl-PL" w:bidi="ar-SA"/>
        </w:rPr>
        <w:t>CEiDG</w:t>
      </w:r>
      <w:proofErr w:type="spellEnd"/>
      <w:r w:rsidRPr="00FB3574">
        <w:rPr>
          <w:sz w:val="24"/>
          <w:szCs w:val="24"/>
          <w:lang w:eastAsia="pl-PL" w:bidi="ar-SA"/>
        </w:rPr>
        <w:t xml:space="preserve">) nie podlegają wykluczeniu z postępowania o udzielenie zamówienia. </w:t>
      </w:r>
    </w:p>
    <w:p w14:paraId="34D18E0D"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p>
    <w:p w14:paraId="6643512D"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p>
    <w:p w14:paraId="3F8E1DFD"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FB3574">
        <w:rPr>
          <w:sz w:val="24"/>
          <w:szCs w:val="24"/>
          <w:lang w:eastAsia="pl-PL" w:bidi="ar-SA"/>
        </w:rPr>
        <w:t>…………………………….</w:t>
      </w:r>
    </w:p>
    <w:p w14:paraId="4A21494D"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2"/>
          <w:szCs w:val="24"/>
          <w:lang w:eastAsia="pl-PL" w:bidi="ar-SA"/>
        </w:rPr>
      </w:pPr>
      <w:r w:rsidRPr="00FB3574">
        <w:rPr>
          <w:sz w:val="22"/>
          <w:szCs w:val="24"/>
          <w:lang w:eastAsia="pl-PL" w:bidi="ar-SA"/>
        </w:rPr>
        <w:t xml:space="preserve">        </w:t>
      </w:r>
      <w:r w:rsidRPr="00FB3574">
        <w:rPr>
          <w:szCs w:val="24"/>
          <w:lang w:eastAsia="pl-PL" w:bidi="ar-SA"/>
        </w:rPr>
        <w:t>(Miejscowość i data)</w:t>
      </w:r>
    </w:p>
    <w:p w14:paraId="7A05F95E"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2"/>
          <w:szCs w:val="24"/>
          <w:lang w:eastAsia="pl-PL" w:bidi="ar-SA"/>
        </w:rPr>
      </w:pPr>
    </w:p>
    <w:p w14:paraId="523C88A7"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right"/>
        <w:rPr>
          <w:sz w:val="22"/>
          <w:szCs w:val="24"/>
          <w:lang w:eastAsia="pl-PL" w:bidi="ar-SA"/>
        </w:rPr>
      </w:pPr>
      <w:r w:rsidRPr="00FB3574">
        <w:rPr>
          <w:sz w:val="22"/>
          <w:szCs w:val="24"/>
          <w:lang w:eastAsia="pl-PL" w:bidi="ar-SA"/>
        </w:rPr>
        <w:t>…………………………………….</w:t>
      </w:r>
    </w:p>
    <w:p w14:paraId="77535218"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i/>
          <w:szCs w:val="24"/>
          <w:lang w:eastAsia="pl-PL" w:bidi="ar-SA"/>
        </w:rPr>
      </w:pPr>
      <w:r w:rsidRPr="00FB3574">
        <w:rPr>
          <w:i/>
          <w:szCs w:val="24"/>
          <w:lang w:eastAsia="pl-PL" w:bidi="ar-SA"/>
        </w:rPr>
        <w:t xml:space="preserve">                 </w:t>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t>(podpis)</w:t>
      </w:r>
    </w:p>
    <w:p w14:paraId="52816458"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b/>
          <w:sz w:val="28"/>
          <w:szCs w:val="24"/>
          <w:u w:val="single"/>
          <w:lang w:eastAsia="pl-PL" w:bidi="ar-SA"/>
        </w:rPr>
      </w:pPr>
    </w:p>
    <w:p w14:paraId="48F36719"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b/>
          <w:sz w:val="28"/>
          <w:szCs w:val="24"/>
          <w:u w:val="single"/>
          <w:lang w:eastAsia="pl-PL" w:bidi="ar-SA"/>
        </w:rPr>
      </w:pPr>
      <w:r w:rsidRPr="00FB3574">
        <w:rPr>
          <w:b/>
          <w:sz w:val="28"/>
          <w:szCs w:val="24"/>
          <w:u w:val="single"/>
          <w:lang w:eastAsia="pl-PL" w:bidi="ar-SA"/>
        </w:rPr>
        <w:t>Oświadczenie dotyczące podanych informacji:</w:t>
      </w:r>
    </w:p>
    <w:p w14:paraId="3CC70FD6"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b/>
          <w:sz w:val="28"/>
          <w:szCs w:val="24"/>
          <w:u w:val="single"/>
          <w:lang w:eastAsia="pl-PL" w:bidi="ar-SA"/>
        </w:rPr>
      </w:pPr>
    </w:p>
    <w:p w14:paraId="3BB751D8"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Oświadczam, że wszystkie informacje podane w powyższych oświadczeniach są aktualne i zgodne z prawdą oraz zostały przedstawione z pełną świadomością konsekwencji wprowadzenia zamawiającego w błąd przy przedstawieniu informacji.</w:t>
      </w:r>
    </w:p>
    <w:p w14:paraId="02CBA1CA"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p>
    <w:p w14:paraId="02C83A0C"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p>
    <w:p w14:paraId="56678B9D"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FB3574">
        <w:rPr>
          <w:sz w:val="24"/>
          <w:szCs w:val="24"/>
          <w:lang w:eastAsia="pl-PL" w:bidi="ar-SA"/>
        </w:rPr>
        <w:t>…………………………….</w:t>
      </w:r>
    </w:p>
    <w:p w14:paraId="5D63FB26"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2"/>
          <w:szCs w:val="24"/>
          <w:lang w:eastAsia="pl-PL" w:bidi="ar-SA"/>
        </w:rPr>
      </w:pPr>
      <w:r w:rsidRPr="00FB3574">
        <w:rPr>
          <w:sz w:val="22"/>
          <w:szCs w:val="24"/>
          <w:lang w:eastAsia="pl-PL" w:bidi="ar-SA"/>
        </w:rPr>
        <w:t xml:space="preserve">        </w:t>
      </w:r>
      <w:r w:rsidRPr="00FB3574">
        <w:rPr>
          <w:szCs w:val="24"/>
          <w:lang w:eastAsia="pl-PL" w:bidi="ar-SA"/>
        </w:rPr>
        <w:t>(Miejscowość i data)</w:t>
      </w:r>
      <w:r w:rsidRPr="00FB3574">
        <w:rPr>
          <w:szCs w:val="24"/>
          <w:lang w:eastAsia="pl-PL" w:bidi="ar-SA"/>
        </w:rPr>
        <w:tab/>
      </w:r>
      <w:r w:rsidRPr="00FB3574">
        <w:rPr>
          <w:szCs w:val="24"/>
          <w:lang w:eastAsia="pl-PL" w:bidi="ar-SA"/>
        </w:rPr>
        <w:tab/>
      </w:r>
      <w:r w:rsidRPr="00FB3574">
        <w:rPr>
          <w:szCs w:val="24"/>
          <w:lang w:eastAsia="pl-PL" w:bidi="ar-SA"/>
        </w:rPr>
        <w:tab/>
      </w:r>
      <w:r w:rsidRPr="00FB3574">
        <w:rPr>
          <w:szCs w:val="24"/>
          <w:lang w:eastAsia="pl-PL" w:bidi="ar-SA"/>
        </w:rPr>
        <w:tab/>
      </w:r>
      <w:r w:rsidRPr="00FB3574">
        <w:rPr>
          <w:szCs w:val="24"/>
          <w:lang w:eastAsia="pl-PL" w:bidi="ar-SA"/>
        </w:rPr>
        <w:tab/>
      </w:r>
      <w:r w:rsidRPr="00FB3574">
        <w:rPr>
          <w:szCs w:val="24"/>
          <w:lang w:eastAsia="pl-PL" w:bidi="ar-SA"/>
        </w:rPr>
        <w:tab/>
      </w:r>
      <w:r w:rsidRPr="00FB3574">
        <w:rPr>
          <w:sz w:val="22"/>
          <w:szCs w:val="24"/>
          <w:lang w:eastAsia="pl-PL" w:bidi="ar-SA"/>
        </w:rPr>
        <w:t>.………………………………….</w:t>
      </w:r>
    </w:p>
    <w:p w14:paraId="5FA6CDF9"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r w:rsidRPr="00FB3574">
        <w:rPr>
          <w:i/>
          <w:szCs w:val="24"/>
          <w:lang w:eastAsia="pl-PL" w:bidi="ar-SA"/>
        </w:rPr>
        <w:t xml:space="preserve">                 </w:t>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r>
      <w:r w:rsidRPr="00FB3574">
        <w:rPr>
          <w:i/>
          <w:szCs w:val="24"/>
          <w:lang w:eastAsia="pl-PL" w:bidi="ar-SA"/>
        </w:rPr>
        <w:tab/>
        <w:t>(podpis)</w:t>
      </w:r>
      <w:r w:rsidRPr="00FB3574">
        <w:rPr>
          <w:sz w:val="24"/>
          <w:szCs w:val="24"/>
          <w:lang w:eastAsia="pl-PL" w:bidi="ar-SA"/>
        </w:rPr>
        <w:t xml:space="preserve"> </w:t>
      </w:r>
    </w:p>
    <w:p w14:paraId="1D38BC40" w14:textId="77777777" w:rsidR="00C45647" w:rsidRPr="00FB3574" w:rsidRDefault="00C45647" w:rsidP="00C45647">
      <w:pPr>
        <w:keepNext/>
        <w:pBdr>
          <w:top w:val="none" w:sz="0" w:space="0" w:color="auto"/>
          <w:left w:val="none" w:sz="0" w:space="0" w:color="auto"/>
          <w:bottom w:val="none" w:sz="0" w:space="0" w:color="auto"/>
          <w:right w:val="none" w:sz="0" w:space="0" w:color="auto"/>
          <w:between w:val="none" w:sz="0" w:space="0" w:color="auto"/>
        </w:pBdr>
        <w:spacing w:before="240" w:after="60"/>
        <w:jc w:val="right"/>
        <w:outlineLvl w:val="0"/>
        <w:rPr>
          <w:rFonts w:ascii="Arial" w:hAnsi="Arial" w:cs="Arial"/>
          <w:b/>
          <w:bCs/>
          <w:kern w:val="32"/>
          <w:sz w:val="28"/>
          <w:szCs w:val="32"/>
          <w:lang w:eastAsia="pl-PL" w:bidi="ar-SA"/>
        </w:rPr>
      </w:pPr>
      <w:bookmarkStart w:id="49" w:name="_Toc453585711"/>
      <w:bookmarkStart w:id="50" w:name="_Toc488134642"/>
      <w:bookmarkStart w:id="51" w:name="_Toc503435723"/>
      <w:r w:rsidRPr="00FB3574">
        <w:rPr>
          <w:rFonts w:ascii="Arial" w:hAnsi="Arial" w:cs="Arial"/>
          <w:b/>
          <w:bCs/>
          <w:kern w:val="32"/>
          <w:sz w:val="28"/>
          <w:szCs w:val="32"/>
          <w:lang w:eastAsia="pl-PL" w:bidi="ar-SA"/>
        </w:rPr>
        <w:lastRenderedPageBreak/>
        <w:t xml:space="preserve">Załącznik Nr </w:t>
      </w:r>
      <w:bookmarkEnd w:id="49"/>
      <w:r w:rsidRPr="00FB3574">
        <w:rPr>
          <w:rFonts w:ascii="Arial" w:hAnsi="Arial" w:cs="Arial"/>
          <w:b/>
          <w:bCs/>
          <w:kern w:val="32"/>
          <w:sz w:val="28"/>
          <w:szCs w:val="32"/>
          <w:lang w:eastAsia="pl-PL" w:bidi="ar-SA"/>
        </w:rPr>
        <w:t>5</w:t>
      </w:r>
      <w:bookmarkEnd w:id="50"/>
      <w:bookmarkEnd w:id="51"/>
    </w:p>
    <w:p w14:paraId="249AA138"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rPr>
          <w:b/>
          <w:sz w:val="28"/>
          <w:szCs w:val="28"/>
          <w:lang w:eastAsia="pl-PL" w:bidi="ar-SA"/>
        </w:rPr>
      </w:pPr>
    </w:p>
    <w:p w14:paraId="5B279D23"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rFonts w:ascii="Arial" w:hAnsi="Arial"/>
          <w:b/>
          <w:sz w:val="18"/>
          <w:szCs w:val="18"/>
          <w:lang w:eastAsia="pl-PL" w:bidi="ar-SA"/>
        </w:rPr>
      </w:pPr>
      <w:r w:rsidRPr="00FB3574">
        <w:rPr>
          <w:rFonts w:ascii="Arial" w:hAnsi="Arial"/>
          <w:sz w:val="16"/>
          <w:szCs w:val="24"/>
          <w:lang w:eastAsia="pl-PL" w:bidi="ar-SA"/>
        </w:rPr>
        <w:t xml:space="preserve"> </w:t>
      </w:r>
    </w:p>
    <w:p w14:paraId="19C41F9C"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rFonts w:ascii="Arial" w:hAnsi="Arial"/>
          <w:b/>
          <w:sz w:val="18"/>
          <w:szCs w:val="18"/>
          <w:lang w:eastAsia="pl-PL" w:bidi="ar-SA"/>
        </w:rPr>
      </w:pPr>
    </w:p>
    <w:p w14:paraId="13FD59A0"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E) CE" w:hAnsi="Arial (WE) CE" w:cs="Arial (WE) CE"/>
          <w:b/>
          <w:bCs/>
          <w:sz w:val="36"/>
          <w:szCs w:val="36"/>
          <w:lang w:eastAsia="pl-PL" w:bidi="ar-SA"/>
        </w:rPr>
      </w:pPr>
      <w:r w:rsidRPr="00FB3574">
        <w:rPr>
          <w:rFonts w:ascii="Arial (WE) CE" w:hAnsi="Arial (WE) CE" w:cs="Arial (WE) CE"/>
          <w:b/>
          <w:bCs/>
          <w:sz w:val="36"/>
          <w:szCs w:val="36"/>
          <w:lang w:eastAsia="pl-PL" w:bidi="ar-SA"/>
        </w:rPr>
        <w:t xml:space="preserve">OŚWIADCZENIE </w:t>
      </w:r>
    </w:p>
    <w:p w14:paraId="7963FA35"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center"/>
        <w:textAlignment w:val="baseline"/>
        <w:rPr>
          <w:b/>
          <w:sz w:val="24"/>
          <w:szCs w:val="24"/>
          <w:lang w:eastAsia="pl-PL" w:bidi="ar-SA"/>
        </w:rPr>
      </w:pPr>
      <w:r w:rsidRPr="00FB3574">
        <w:rPr>
          <w:b/>
          <w:sz w:val="24"/>
          <w:szCs w:val="24"/>
          <w:lang w:eastAsia="pl-PL" w:bidi="ar-SA"/>
        </w:rPr>
        <w:t xml:space="preserve">O PRZYNALEŻNOŚCI LUB BRAKU PRZYNALEŻNOŚCI </w:t>
      </w:r>
    </w:p>
    <w:p w14:paraId="0B82AE1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center"/>
        <w:textAlignment w:val="baseline"/>
        <w:rPr>
          <w:b/>
          <w:sz w:val="24"/>
          <w:szCs w:val="24"/>
          <w:lang w:eastAsia="pl-PL" w:bidi="ar-SA"/>
        </w:rPr>
      </w:pPr>
      <w:r w:rsidRPr="00FB3574">
        <w:rPr>
          <w:b/>
          <w:sz w:val="24"/>
          <w:szCs w:val="24"/>
          <w:lang w:eastAsia="pl-PL" w:bidi="ar-SA"/>
        </w:rPr>
        <w:t>DO TEJ SAMEJ GRUPY KAPITAŁOWEJ</w:t>
      </w:r>
    </w:p>
    <w:p w14:paraId="2F5DF62F"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center"/>
        <w:textAlignment w:val="baseline"/>
        <w:rPr>
          <w:b/>
          <w:sz w:val="22"/>
          <w:szCs w:val="24"/>
          <w:lang w:eastAsia="pl-PL" w:bidi="ar-SA"/>
        </w:rPr>
      </w:pPr>
    </w:p>
    <w:p w14:paraId="42BA41A4" w14:textId="7EFAF3F3"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center"/>
        <w:rPr>
          <w:b/>
          <w:bCs/>
          <w:sz w:val="24"/>
          <w:szCs w:val="36"/>
          <w:lang w:eastAsia="pl-PL" w:bidi="ar-SA"/>
        </w:rPr>
      </w:pPr>
      <w:r w:rsidRPr="00FB3574">
        <w:rPr>
          <w:b/>
          <w:bCs/>
          <w:sz w:val="24"/>
          <w:szCs w:val="36"/>
          <w:lang w:eastAsia="pl-PL" w:bidi="ar-SA"/>
        </w:rPr>
        <w:t>w trybie art. 24 ust. 11 ustawy z dnia 29 stycznia 2004 r. – Prawo za</w:t>
      </w:r>
      <w:r w:rsidR="00533549" w:rsidRPr="00FB3574">
        <w:rPr>
          <w:b/>
          <w:bCs/>
          <w:sz w:val="24"/>
          <w:szCs w:val="36"/>
          <w:lang w:eastAsia="pl-PL" w:bidi="ar-SA"/>
        </w:rPr>
        <w:t>mówień pu</w:t>
      </w:r>
      <w:r w:rsidR="00F03F55" w:rsidRPr="00FB3574">
        <w:rPr>
          <w:b/>
          <w:bCs/>
          <w:sz w:val="24"/>
          <w:szCs w:val="36"/>
          <w:lang w:eastAsia="pl-PL" w:bidi="ar-SA"/>
        </w:rPr>
        <w:t>blicznych (t. j. Dz. U. z 2019</w:t>
      </w:r>
      <w:r w:rsidRPr="00FB3574">
        <w:rPr>
          <w:b/>
          <w:bCs/>
          <w:sz w:val="24"/>
          <w:szCs w:val="36"/>
          <w:lang w:eastAsia="pl-PL" w:bidi="ar-SA"/>
        </w:rPr>
        <w:t xml:space="preserve"> r. poz. </w:t>
      </w:r>
      <w:r w:rsidR="00F03F55" w:rsidRPr="00FB3574">
        <w:rPr>
          <w:b/>
          <w:bCs/>
          <w:sz w:val="24"/>
          <w:szCs w:val="36"/>
          <w:lang w:eastAsia="pl-PL" w:bidi="ar-SA"/>
        </w:rPr>
        <w:t>1843)</w:t>
      </w:r>
    </w:p>
    <w:p w14:paraId="7E74FEE0"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center"/>
        <w:rPr>
          <w:bCs/>
          <w:sz w:val="22"/>
          <w:szCs w:val="24"/>
          <w:lang w:eastAsia="pl-PL" w:bidi="ar-SA"/>
        </w:rPr>
      </w:pPr>
    </w:p>
    <w:p w14:paraId="6962D075"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ind w:right="-6" w:hanging="180"/>
        <w:jc w:val="both"/>
        <w:rPr>
          <w:rFonts w:ascii="Arial" w:hAnsi="Arial" w:cs="Arial"/>
          <w:bCs/>
          <w:sz w:val="24"/>
          <w:szCs w:val="24"/>
          <w:lang w:eastAsia="pl-PL" w:bidi="ar-SA"/>
        </w:rPr>
      </w:pPr>
      <w:r w:rsidRPr="00FB3574">
        <w:rPr>
          <w:rFonts w:ascii="Arial" w:eastAsia="Arial" w:hAnsi="Arial" w:cs="Arial"/>
          <w:bCs/>
          <w:sz w:val="24"/>
          <w:szCs w:val="24"/>
          <w:lang w:eastAsia="pl-PL" w:bidi="ar-SA"/>
        </w:rPr>
        <w:t xml:space="preserve">  </w:t>
      </w:r>
    </w:p>
    <w:p w14:paraId="0EE406BA"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Nazwa Wykonawcy........................................................................................................</w:t>
      </w:r>
    </w:p>
    <w:p w14:paraId="5CE2C876"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p>
    <w:p w14:paraId="03314E3B"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lang w:eastAsia="pl-PL" w:bidi="ar-SA"/>
        </w:rPr>
      </w:pPr>
      <w:r w:rsidRPr="00FB3574">
        <w:rPr>
          <w:sz w:val="24"/>
          <w:szCs w:val="24"/>
          <w:lang w:eastAsia="pl-PL" w:bidi="ar-SA"/>
        </w:rPr>
        <w:t>Adres: ............................................................................................................................</w:t>
      </w:r>
    </w:p>
    <w:p w14:paraId="1592EE79"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276" w:lineRule="auto"/>
        <w:jc w:val="both"/>
        <w:rPr>
          <w:sz w:val="24"/>
          <w:szCs w:val="24"/>
          <w:lang w:eastAsia="pl-PL" w:bidi="ar-SA"/>
        </w:rPr>
      </w:pPr>
    </w:p>
    <w:p w14:paraId="40D364E9"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276" w:lineRule="auto"/>
        <w:jc w:val="both"/>
        <w:rPr>
          <w:sz w:val="24"/>
          <w:szCs w:val="24"/>
          <w:lang w:eastAsia="pl-PL" w:bidi="ar-SA"/>
        </w:rPr>
      </w:pPr>
      <w:r w:rsidRPr="00FB3574">
        <w:rPr>
          <w:sz w:val="24"/>
          <w:szCs w:val="24"/>
          <w:lang w:eastAsia="pl-PL" w:bidi="ar-SA"/>
        </w:rPr>
        <w:t>Przystępując do udziału w postępowaniu o zamówienie publiczne na:</w:t>
      </w:r>
    </w:p>
    <w:p w14:paraId="08D31E08"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276" w:lineRule="auto"/>
        <w:jc w:val="both"/>
        <w:rPr>
          <w:sz w:val="24"/>
          <w:szCs w:val="24"/>
          <w:lang w:eastAsia="pl-PL" w:bidi="ar-SA"/>
        </w:rPr>
      </w:pPr>
      <w:r w:rsidRPr="00FB3574">
        <w:rPr>
          <w:sz w:val="24"/>
          <w:szCs w:val="24"/>
          <w:lang w:eastAsia="pl-PL" w:bidi="ar-SA"/>
        </w:rPr>
        <w:t xml:space="preserve"> </w:t>
      </w:r>
    </w:p>
    <w:p w14:paraId="16AEC2A0" w14:textId="7CE3452F" w:rsidR="009C780F" w:rsidRPr="009C780F" w:rsidRDefault="00533549" w:rsidP="009C780F">
      <w:pPr>
        <w:pBdr>
          <w:top w:val="none" w:sz="0" w:space="0" w:color="auto"/>
          <w:left w:val="none" w:sz="0" w:space="0" w:color="auto"/>
          <w:bottom w:val="none" w:sz="0" w:space="0" w:color="auto"/>
          <w:right w:val="none" w:sz="0" w:space="0" w:color="auto"/>
          <w:between w:val="none" w:sz="0" w:space="0" w:color="auto"/>
        </w:pBdr>
        <w:spacing w:line="276" w:lineRule="auto"/>
        <w:jc w:val="center"/>
        <w:rPr>
          <w:b/>
          <w:sz w:val="24"/>
          <w:szCs w:val="24"/>
          <w:lang w:eastAsia="pl-PL" w:bidi="ar-SA"/>
        </w:rPr>
      </w:pPr>
      <w:r w:rsidRPr="00FB3574">
        <w:rPr>
          <w:b/>
          <w:sz w:val="24"/>
          <w:szCs w:val="24"/>
          <w:lang w:eastAsia="pl-PL" w:bidi="ar-SA"/>
        </w:rPr>
        <w:t xml:space="preserve">dostawę </w:t>
      </w:r>
      <w:r w:rsidR="009C780F" w:rsidRPr="009C780F">
        <w:rPr>
          <w:b/>
          <w:sz w:val="24"/>
          <w:szCs w:val="24"/>
          <w:lang w:eastAsia="pl-PL" w:bidi="ar-SA"/>
        </w:rPr>
        <w:t xml:space="preserve">2 szt. motopomp przewoźnych </w:t>
      </w:r>
    </w:p>
    <w:p w14:paraId="1AB91A29" w14:textId="46B3DAF2" w:rsidR="00533549" w:rsidRDefault="009C780F" w:rsidP="009C780F">
      <w:pPr>
        <w:pBdr>
          <w:top w:val="none" w:sz="0" w:space="0" w:color="auto"/>
          <w:left w:val="none" w:sz="0" w:space="0" w:color="auto"/>
          <w:bottom w:val="none" w:sz="0" w:space="0" w:color="auto"/>
          <w:right w:val="none" w:sz="0" w:space="0" w:color="auto"/>
          <w:between w:val="none" w:sz="0" w:space="0" w:color="auto"/>
        </w:pBdr>
        <w:spacing w:line="276" w:lineRule="auto"/>
        <w:jc w:val="center"/>
        <w:rPr>
          <w:b/>
          <w:sz w:val="24"/>
          <w:szCs w:val="24"/>
          <w:lang w:eastAsia="pl-PL" w:bidi="ar-SA"/>
        </w:rPr>
      </w:pPr>
      <w:r w:rsidRPr="009C780F">
        <w:rPr>
          <w:b/>
          <w:sz w:val="24"/>
          <w:szCs w:val="24"/>
          <w:lang w:eastAsia="pl-PL" w:bidi="ar-SA"/>
        </w:rPr>
        <w:t>do wody zanieczyszczonej</w:t>
      </w:r>
    </w:p>
    <w:p w14:paraId="7A531F19" w14:textId="77777777" w:rsidR="009C780F" w:rsidRPr="00FB3574" w:rsidRDefault="009C780F" w:rsidP="009C780F">
      <w:pPr>
        <w:pBdr>
          <w:top w:val="none" w:sz="0" w:space="0" w:color="auto"/>
          <w:left w:val="none" w:sz="0" w:space="0" w:color="auto"/>
          <w:bottom w:val="none" w:sz="0" w:space="0" w:color="auto"/>
          <w:right w:val="none" w:sz="0" w:space="0" w:color="auto"/>
          <w:between w:val="none" w:sz="0" w:space="0" w:color="auto"/>
        </w:pBdr>
        <w:spacing w:line="276" w:lineRule="auto"/>
        <w:jc w:val="center"/>
        <w:rPr>
          <w:sz w:val="24"/>
          <w:szCs w:val="24"/>
          <w:lang w:eastAsia="pl-PL" w:bidi="ar-SA"/>
        </w:rPr>
      </w:pPr>
    </w:p>
    <w:p w14:paraId="5FB0C506"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276" w:lineRule="auto"/>
        <w:jc w:val="both"/>
        <w:rPr>
          <w:sz w:val="24"/>
          <w:szCs w:val="24"/>
          <w:lang w:eastAsia="pl-PL" w:bidi="ar-SA"/>
        </w:rPr>
      </w:pPr>
      <w:r w:rsidRPr="00FB3574">
        <w:rPr>
          <w:sz w:val="24"/>
          <w:szCs w:val="24"/>
          <w:lang w:eastAsia="pl-PL" w:bidi="ar-SA"/>
        </w:rPr>
        <w:t>w trybie  przetargu nieograniczonego,  oświadczam,  że:</w:t>
      </w:r>
    </w:p>
    <w:p w14:paraId="1B83713E" w14:textId="46167C15" w:rsidR="00C45647" w:rsidRPr="00FB3574" w:rsidRDefault="00C45647" w:rsidP="00EF1995">
      <w:pPr>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jc w:val="both"/>
        <w:rPr>
          <w:sz w:val="24"/>
          <w:szCs w:val="24"/>
          <w:lang w:eastAsia="pl-PL" w:bidi="ar-SA"/>
        </w:rPr>
      </w:pPr>
      <w:r w:rsidRPr="00FB3574">
        <w:rPr>
          <w:sz w:val="24"/>
          <w:szCs w:val="24"/>
          <w:lang w:eastAsia="pl-PL" w:bidi="ar-SA"/>
        </w:rPr>
        <w:t>nie przynależę do grupy kapitałowej, w rozumieniu ustawy z dnia 16 lutego 2007 r. o ochronie konkurencji i konsumentów (</w:t>
      </w:r>
      <w:r w:rsidR="00533549" w:rsidRPr="00FB3574">
        <w:rPr>
          <w:sz w:val="24"/>
          <w:szCs w:val="24"/>
          <w:lang w:eastAsia="pl-PL" w:bidi="ar-SA"/>
        </w:rPr>
        <w:t>t. j. Dz. U. z 2019</w:t>
      </w:r>
      <w:r w:rsidRPr="00FB3574">
        <w:rPr>
          <w:sz w:val="24"/>
          <w:szCs w:val="24"/>
          <w:lang w:eastAsia="pl-PL" w:bidi="ar-SA"/>
        </w:rPr>
        <w:t xml:space="preserve"> r. poz. </w:t>
      </w:r>
      <w:r w:rsidR="00533549" w:rsidRPr="00FB3574">
        <w:rPr>
          <w:sz w:val="24"/>
          <w:szCs w:val="24"/>
          <w:lang w:eastAsia="pl-PL" w:bidi="ar-SA"/>
        </w:rPr>
        <w:t>369</w:t>
      </w:r>
      <w:r w:rsidRPr="00FB3574">
        <w:rPr>
          <w:sz w:val="24"/>
          <w:szCs w:val="24"/>
          <w:lang w:eastAsia="pl-PL" w:bidi="ar-SA"/>
        </w:rPr>
        <w:t xml:space="preserve">) </w:t>
      </w:r>
      <w:r w:rsidRPr="00FB3574">
        <w:rPr>
          <w:sz w:val="24"/>
          <w:szCs w:val="24"/>
          <w:vertAlign w:val="superscript"/>
          <w:lang w:eastAsia="pl-PL" w:bidi="ar-SA"/>
        </w:rPr>
        <w:t xml:space="preserve">*) </w:t>
      </w:r>
    </w:p>
    <w:p w14:paraId="1C9C06E1" w14:textId="1332DD51" w:rsidR="00C45647" w:rsidRPr="00FB3574" w:rsidRDefault="00C45647" w:rsidP="00EF1995">
      <w:pPr>
        <w:numPr>
          <w:ilvl w:val="0"/>
          <w:numId w:val="35"/>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sz w:val="24"/>
          <w:szCs w:val="24"/>
          <w:lang w:eastAsia="pl-PL" w:bidi="ar-SA"/>
        </w:rPr>
      </w:pPr>
      <w:r w:rsidRPr="00FB3574">
        <w:rPr>
          <w:sz w:val="24"/>
          <w:szCs w:val="24"/>
          <w:lang w:eastAsia="pl-PL" w:bidi="ar-SA"/>
        </w:rPr>
        <w:t xml:space="preserve">przynależę do grupy kapitałowej, w rozumieniu ustawy z dnia 16 lutego 2007 r. o ochronie konkurencji i konsumentów </w:t>
      </w:r>
      <w:r w:rsidR="00533549" w:rsidRPr="00FB3574">
        <w:rPr>
          <w:sz w:val="24"/>
          <w:szCs w:val="24"/>
          <w:lang w:eastAsia="pl-PL" w:bidi="ar-SA"/>
        </w:rPr>
        <w:t xml:space="preserve">(t. j. Dz. U. z 2019 r. poz. 369) </w:t>
      </w:r>
      <w:r w:rsidRPr="00FB3574">
        <w:rPr>
          <w:sz w:val="24"/>
          <w:szCs w:val="24"/>
          <w:vertAlign w:val="superscript"/>
          <w:lang w:eastAsia="pl-PL" w:bidi="ar-SA"/>
        </w:rPr>
        <w:t xml:space="preserve">*) </w:t>
      </w:r>
    </w:p>
    <w:p w14:paraId="28C0B7C9"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tabs>
          <w:tab w:val="left" w:pos="0"/>
        </w:tabs>
        <w:jc w:val="both"/>
        <w:rPr>
          <w:sz w:val="24"/>
          <w:lang w:eastAsia="pl-PL" w:bidi="ar-SA"/>
        </w:rPr>
      </w:pPr>
      <w:r w:rsidRPr="00FB3574">
        <w:rPr>
          <w:sz w:val="24"/>
          <w:lang w:eastAsia="pl-PL" w:bidi="ar-SA"/>
        </w:rPr>
        <w:t>Przedstawiam w załączeniu następujące dowody, że powiązania z Wykonawcą (nazwa adres)………………………………………………….... nie prowadzą do zakłócenia konkurencji w postępowaniu o udzielenie zamówienia.</w:t>
      </w:r>
    </w:p>
    <w:p w14:paraId="04576FE4"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tabs>
          <w:tab w:val="left" w:pos="0"/>
        </w:tabs>
        <w:jc w:val="both"/>
        <w:rPr>
          <w:sz w:val="24"/>
          <w:lang w:eastAsia="pl-PL" w:bidi="ar-SA"/>
        </w:rPr>
      </w:pPr>
    </w:p>
    <w:p w14:paraId="296C3773"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tabs>
          <w:tab w:val="left" w:pos="0"/>
        </w:tabs>
        <w:jc w:val="both"/>
        <w:rPr>
          <w:sz w:val="24"/>
          <w:lang w:eastAsia="pl-PL" w:bidi="ar-SA"/>
        </w:rPr>
      </w:pPr>
    </w:p>
    <w:p w14:paraId="37980467" w14:textId="77777777" w:rsidR="00C45647" w:rsidRPr="00FB3574" w:rsidRDefault="00C45647" w:rsidP="00C45647">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jc w:val="both"/>
        <w:rPr>
          <w:rFonts w:ascii="Arial" w:hAnsi="Arial" w:cs="Arial"/>
          <w:i/>
          <w:szCs w:val="20"/>
          <w:lang w:eastAsia="ar-SA" w:bidi="ar-SA"/>
        </w:rPr>
      </w:pPr>
    </w:p>
    <w:p w14:paraId="5DEDC426" w14:textId="77777777" w:rsidR="00C45647" w:rsidRPr="00FB3574" w:rsidRDefault="00C45647" w:rsidP="00C45647">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jc w:val="both"/>
        <w:rPr>
          <w:rFonts w:ascii="Arial" w:hAnsi="Arial" w:cs="Arial"/>
          <w:i/>
          <w:szCs w:val="20"/>
          <w:lang w:eastAsia="ar-SA" w:bidi="ar-SA"/>
        </w:rPr>
      </w:pPr>
    </w:p>
    <w:p w14:paraId="058AD2C1" w14:textId="77777777" w:rsidR="00C45647" w:rsidRPr="00FB3574" w:rsidRDefault="00C45647" w:rsidP="00C45647">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jc w:val="both"/>
        <w:rPr>
          <w:rFonts w:ascii="Arial" w:hAnsi="Arial" w:cs="Arial"/>
          <w:i/>
          <w:szCs w:val="20"/>
          <w:lang w:eastAsia="ar-SA" w:bidi="ar-SA"/>
        </w:rPr>
      </w:pPr>
    </w:p>
    <w:p w14:paraId="39C3EDA3"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ind w:left="2124" w:firstLine="708"/>
        <w:rPr>
          <w:sz w:val="24"/>
          <w:szCs w:val="24"/>
          <w:lang w:eastAsia="pl-PL" w:bidi="ar-SA"/>
        </w:rPr>
      </w:pPr>
      <w:r w:rsidRPr="00FB3574">
        <w:rPr>
          <w:sz w:val="24"/>
          <w:szCs w:val="24"/>
          <w:lang w:eastAsia="pl-PL" w:bidi="ar-SA"/>
        </w:rPr>
        <w:t xml:space="preserve">          .....................................................................................</w:t>
      </w:r>
    </w:p>
    <w:p w14:paraId="2C80508C"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360" w:lineRule="auto"/>
        <w:ind w:left="2832" w:firstLine="708"/>
        <w:rPr>
          <w:szCs w:val="20"/>
          <w:lang w:eastAsia="pl-PL" w:bidi="ar-SA"/>
        </w:rPr>
      </w:pPr>
      <w:r w:rsidRPr="00FB3574">
        <w:rPr>
          <w:szCs w:val="20"/>
          <w:lang w:eastAsia="pl-PL" w:bidi="ar-SA"/>
        </w:rPr>
        <w:t xml:space="preserve">      /podpis upoważnionego przedstawiciela Wykonawcy/</w:t>
      </w:r>
    </w:p>
    <w:p w14:paraId="519EC587"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276" w:lineRule="auto"/>
        <w:jc w:val="both"/>
        <w:rPr>
          <w:sz w:val="24"/>
          <w:szCs w:val="24"/>
          <w:lang w:eastAsia="pl-PL" w:bidi="ar-SA"/>
        </w:rPr>
      </w:pPr>
    </w:p>
    <w:p w14:paraId="530CAE7F"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276" w:lineRule="auto"/>
        <w:jc w:val="both"/>
        <w:rPr>
          <w:sz w:val="24"/>
          <w:szCs w:val="24"/>
          <w:lang w:eastAsia="pl-PL" w:bidi="ar-SA"/>
        </w:rPr>
      </w:pPr>
    </w:p>
    <w:p w14:paraId="288F31E7"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spacing w:line="276" w:lineRule="auto"/>
        <w:jc w:val="both"/>
        <w:rPr>
          <w:szCs w:val="24"/>
          <w:lang w:eastAsia="pl-PL" w:bidi="ar-SA"/>
        </w:rPr>
      </w:pPr>
      <w:r w:rsidRPr="00FB3574">
        <w:rPr>
          <w:szCs w:val="24"/>
          <w:lang w:eastAsia="pl-PL" w:bidi="ar-SA"/>
        </w:rPr>
        <w:t>*) niepotrzebne skreślić</w:t>
      </w:r>
    </w:p>
    <w:p w14:paraId="187A36C0"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i/>
          <w:szCs w:val="24"/>
          <w:lang w:eastAsia="pl-PL" w:bidi="ar-SA"/>
        </w:rPr>
      </w:pPr>
    </w:p>
    <w:p w14:paraId="23931056" w14:textId="77777777" w:rsidR="00C45647" w:rsidRPr="00FB3574" w:rsidRDefault="00C45647" w:rsidP="00C45647">
      <w:p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p>
    <w:p w14:paraId="3D0A7200" w14:textId="77777777" w:rsidR="00E271FE" w:rsidRPr="00FB3574" w:rsidRDefault="00E271FE" w:rsidP="00C45647">
      <w:pPr>
        <w:pBdr>
          <w:top w:val="none" w:sz="0" w:space="0" w:color="auto"/>
          <w:left w:val="none" w:sz="0" w:space="0" w:color="auto"/>
          <w:bottom w:val="none" w:sz="0" w:space="0" w:color="auto"/>
          <w:right w:val="none" w:sz="0" w:space="0" w:color="auto"/>
          <w:between w:val="none" w:sz="0" w:space="0" w:color="auto"/>
        </w:pBdr>
        <w:jc w:val="both"/>
        <w:rPr>
          <w:sz w:val="24"/>
          <w:szCs w:val="24"/>
          <w:lang w:eastAsia="pl-PL" w:bidi="ar-SA"/>
        </w:rPr>
      </w:pPr>
    </w:p>
    <w:p w14:paraId="3E8BA7C1" w14:textId="77777777" w:rsidR="00A03008" w:rsidRPr="00FB3574" w:rsidRDefault="00A03008" w:rsidP="004B3A0C">
      <w:pPr>
        <w:jc w:val="both"/>
        <w:rPr>
          <w:b/>
          <w:sz w:val="24"/>
          <w:szCs w:val="24"/>
        </w:rPr>
      </w:pPr>
    </w:p>
    <w:p w14:paraId="7F265687" w14:textId="77777777" w:rsidR="007A400D" w:rsidRPr="00FB3574" w:rsidRDefault="007A400D" w:rsidP="004B3A0C">
      <w:pPr>
        <w:jc w:val="both"/>
        <w:rPr>
          <w:b/>
          <w:sz w:val="24"/>
          <w:szCs w:val="24"/>
        </w:rPr>
      </w:pPr>
    </w:p>
    <w:p w14:paraId="15E6D151" w14:textId="77777777" w:rsidR="007A400D" w:rsidRPr="00FB3574" w:rsidRDefault="007A400D" w:rsidP="007A400D">
      <w:pPr>
        <w:ind w:firstLine="6663"/>
        <w:rPr>
          <w:rFonts w:ascii="Arial" w:hAnsi="Arial"/>
          <w:b/>
          <w:sz w:val="32"/>
          <w:szCs w:val="32"/>
        </w:rPr>
      </w:pPr>
      <w:r w:rsidRPr="00FB3574">
        <w:rPr>
          <w:rFonts w:ascii="Arial" w:hAnsi="Arial"/>
          <w:b/>
          <w:sz w:val="32"/>
          <w:szCs w:val="32"/>
        </w:rPr>
        <w:lastRenderedPageBreak/>
        <w:t>Załącznik nr 6</w:t>
      </w:r>
    </w:p>
    <w:p w14:paraId="52F8D56F" w14:textId="77777777" w:rsidR="007A400D" w:rsidRPr="00FB3574" w:rsidRDefault="007A400D" w:rsidP="007A400D">
      <w:pPr>
        <w:ind w:firstLine="6663"/>
        <w:rPr>
          <w:rFonts w:ascii="Arial" w:hAnsi="Arial"/>
          <w:b/>
          <w:sz w:val="32"/>
          <w:szCs w:val="32"/>
        </w:rPr>
      </w:pPr>
    </w:p>
    <w:p w14:paraId="2F20E854" w14:textId="77777777" w:rsidR="007A400D" w:rsidRPr="00FB3574" w:rsidRDefault="007A400D" w:rsidP="007A400D">
      <w:pPr>
        <w:jc w:val="center"/>
        <w:rPr>
          <w:b/>
          <w:sz w:val="28"/>
        </w:rPr>
      </w:pPr>
    </w:p>
    <w:p w14:paraId="1C7DB2AA" w14:textId="77777777" w:rsidR="007A400D" w:rsidRPr="00FB3574" w:rsidRDefault="007A400D" w:rsidP="007A400D">
      <w:pPr>
        <w:jc w:val="center"/>
        <w:rPr>
          <w:b/>
          <w:sz w:val="28"/>
        </w:rPr>
      </w:pPr>
    </w:p>
    <w:p w14:paraId="310D291F" w14:textId="77777777" w:rsidR="007A400D" w:rsidRPr="00FB3574" w:rsidRDefault="007A400D" w:rsidP="007A400D">
      <w:pPr>
        <w:pStyle w:val="Tekstprzypisudolnego"/>
        <w:spacing w:line="276" w:lineRule="auto"/>
        <w:jc w:val="center"/>
        <w:rPr>
          <w:b/>
          <w:sz w:val="32"/>
          <w:szCs w:val="24"/>
        </w:rPr>
      </w:pPr>
      <w:r w:rsidRPr="00FB3574">
        <w:rPr>
          <w:b/>
          <w:sz w:val="32"/>
          <w:szCs w:val="24"/>
        </w:rPr>
        <w:t xml:space="preserve">Wzór oświadczenia wymaganego od Wykonawcy w zakresie wypełnienia obowiązków informacyjnych przewidzianych </w:t>
      </w:r>
    </w:p>
    <w:p w14:paraId="1D3BD690" w14:textId="60EF5A35" w:rsidR="007A400D" w:rsidRPr="00FB3574" w:rsidRDefault="007A400D" w:rsidP="007A400D">
      <w:pPr>
        <w:pStyle w:val="Tekstprzypisudolnego"/>
        <w:spacing w:line="276" w:lineRule="auto"/>
        <w:jc w:val="center"/>
        <w:rPr>
          <w:b/>
          <w:sz w:val="32"/>
          <w:szCs w:val="24"/>
        </w:rPr>
      </w:pPr>
      <w:r w:rsidRPr="00FB3574">
        <w:rPr>
          <w:b/>
          <w:sz w:val="32"/>
          <w:szCs w:val="24"/>
        </w:rPr>
        <w:t>w art. 13 lub art. 14 RODO</w:t>
      </w:r>
    </w:p>
    <w:p w14:paraId="1BA30BA3" w14:textId="77777777" w:rsidR="007A400D" w:rsidRPr="00FB3574" w:rsidRDefault="007A400D" w:rsidP="007A400D">
      <w:pPr>
        <w:pStyle w:val="Tekstprzypisudolnego"/>
        <w:jc w:val="center"/>
        <w:rPr>
          <w:i/>
          <w:sz w:val="24"/>
          <w:szCs w:val="24"/>
          <w:u w:val="single"/>
        </w:rPr>
      </w:pPr>
    </w:p>
    <w:p w14:paraId="59021DF7" w14:textId="77777777" w:rsidR="007A400D" w:rsidRPr="00FB3574" w:rsidRDefault="007A400D" w:rsidP="007A400D">
      <w:pPr>
        <w:pStyle w:val="Tekstprzypisudolnego"/>
        <w:jc w:val="center"/>
        <w:rPr>
          <w:color w:val="000000"/>
          <w:sz w:val="24"/>
          <w:szCs w:val="24"/>
        </w:rPr>
      </w:pPr>
      <w:r w:rsidRPr="00FB3574">
        <w:rPr>
          <w:i/>
          <w:sz w:val="24"/>
          <w:szCs w:val="24"/>
          <w:u w:val="single"/>
        </w:rPr>
        <w:t xml:space="preserve"> </w:t>
      </w:r>
    </w:p>
    <w:p w14:paraId="41447DF3" w14:textId="77777777" w:rsidR="007A400D" w:rsidRPr="00FB3574" w:rsidRDefault="007A400D" w:rsidP="007A400D">
      <w:pPr>
        <w:pStyle w:val="NormalnyWeb"/>
        <w:spacing w:line="276" w:lineRule="auto"/>
        <w:ind w:firstLine="567"/>
        <w:jc w:val="both"/>
        <w:rPr>
          <w:sz w:val="24"/>
          <w:szCs w:val="24"/>
        </w:rPr>
      </w:pPr>
      <w:r w:rsidRPr="00FB3574">
        <w:rPr>
          <w:color w:val="000000"/>
          <w:sz w:val="24"/>
          <w:szCs w:val="24"/>
        </w:rPr>
        <w:t>Oświadczam, że wypełniłem obowiązki informacyjne przewidziane w art. 13 lub art. 14 RODO</w:t>
      </w:r>
      <w:r w:rsidRPr="00FB3574">
        <w:rPr>
          <w:color w:val="000000"/>
          <w:sz w:val="24"/>
          <w:szCs w:val="24"/>
          <w:vertAlign w:val="superscript"/>
        </w:rPr>
        <w:t>1)</w:t>
      </w:r>
      <w:r w:rsidRPr="00FB3574">
        <w:rPr>
          <w:color w:val="000000"/>
          <w:sz w:val="24"/>
          <w:szCs w:val="24"/>
        </w:rPr>
        <w:t xml:space="preserve"> wobec osób fizycznych, </w:t>
      </w:r>
      <w:r w:rsidRPr="00FB3574">
        <w:rPr>
          <w:sz w:val="24"/>
          <w:szCs w:val="24"/>
        </w:rPr>
        <w:t>od których dane osobowe bezpośrednio lub pośrednio pozyskałem</w:t>
      </w:r>
      <w:r w:rsidRPr="00FB3574">
        <w:rPr>
          <w:color w:val="000000"/>
          <w:sz w:val="24"/>
          <w:szCs w:val="24"/>
        </w:rPr>
        <w:t xml:space="preserve"> w celu ubiegania się o udzielenie zamówienia publicznego w niniejszym postępowaniu</w:t>
      </w:r>
      <w:r w:rsidRPr="00FB3574">
        <w:rPr>
          <w:sz w:val="24"/>
          <w:szCs w:val="24"/>
        </w:rPr>
        <w:t>.*</w:t>
      </w:r>
    </w:p>
    <w:p w14:paraId="7BA0985C" w14:textId="77777777" w:rsidR="007A400D" w:rsidRPr="00FB3574" w:rsidRDefault="007A400D" w:rsidP="007A400D">
      <w:pPr>
        <w:pStyle w:val="NormalnyWeb"/>
        <w:spacing w:line="276" w:lineRule="auto"/>
        <w:jc w:val="both"/>
        <w:rPr>
          <w:rFonts w:ascii="Arial" w:hAnsi="Arial"/>
          <w:b/>
          <w:sz w:val="24"/>
          <w:szCs w:val="24"/>
        </w:rPr>
      </w:pPr>
    </w:p>
    <w:p w14:paraId="5B01ED64" w14:textId="77777777" w:rsidR="007A400D" w:rsidRPr="00FB3574" w:rsidRDefault="007A400D" w:rsidP="007A400D">
      <w:pPr>
        <w:pStyle w:val="NormalnyWeb"/>
        <w:spacing w:line="360" w:lineRule="auto"/>
        <w:jc w:val="both"/>
        <w:rPr>
          <w:rFonts w:ascii="Arial" w:hAnsi="Arial"/>
          <w:b/>
          <w:sz w:val="22"/>
        </w:rPr>
      </w:pPr>
    </w:p>
    <w:p w14:paraId="73FD0BC9" w14:textId="77777777" w:rsidR="007A400D" w:rsidRPr="00FB3574" w:rsidRDefault="007A400D" w:rsidP="007A400D">
      <w:pPr>
        <w:pStyle w:val="NormalnyWeb"/>
        <w:spacing w:line="360" w:lineRule="auto"/>
        <w:jc w:val="both"/>
        <w:rPr>
          <w:rFonts w:ascii="Arial" w:hAnsi="Arial"/>
          <w:b/>
          <w:sz w:val="22"/>
        </w:rPr>
      </w:pPr>
    </w:p>
    <w:p w14:paraId="4DBA24E4" w14:textId="77777777" w:rsidR="007A400D" w:rsidRPr="00FB3574" w:rsidRDefault="007A400D" w:rsidP="007A400D">
      <w:pPr>
        <w:pStyle w:val="NormalnyWeb"/>
        <w:spacing w:line="360" w:lineRule="auto"/>
        <w:jc w:val="both"/>
        <w:rPr>
          <w:rFonts w:ascii="Arial" w:hAnsi="Arial"/>
          <w:b/>
          <w:sz w:val="22"/>
        </w:rPr>
      </w:pPr>
    </w:p>
    <w:p w14:paraId="792616DE" w14:textId="77777777" w:rsidR="007A400D" w:rsidRPr="00FB3574" w:rsidRDefault="007A400D" w:rsidP="007A400D">
      <w:pPr>
        <w:pStyle w:val="NormalnyWeb"/>
        <w:spacing w:line="360" w:lineRule="auto"/>
        <w:jc w:val="both"/>
        <w:rPr>
          <w:rFonts w:ascii="Arial" w:hAnsi="Arial"/>
          <w:b/>
          <w:sz w:val="22"/>
        </w:rPr>
      </w:pPr>
    </w:p>
    <w:p w14:paraId="45482CE6" w14:textId="77777777" w:rsidR="007A400D" w:rsidRPr="00FB3574" w:rsidRDefault="007A400D" w:rsidP="007A400D">
      <w:pPr>
        <w:pStyle w:val="NormalnyWeb"/>
        <w:spacing w:line="276" w:lineRule="auto"/>
        <w:jc w:val="both"/>
        <w:rPr>
          <w:rFonts w:ascii="Arial" w:hAnsi="Arial"/>
          <w:sz w:val="16"/>
          <w:szCs w:val="16"/>
        </w:rPr>
      </w:pPr>
    </w:p>
    <w:p w14:paraId="7CEF3CE8" w14:textId="77777777" w:rsidR="007A400D" w:rsidRPr="00FB3574" w:rsidRDefault="007A400D" w:rsidP="007A400D">
      <w:pPr>
        <w:pStyle w:val="NormalnyWeb"/>
        <w:spacing w:line="276" w:lineRule="auto"/>
        <w:ind w:left="142" w:hanging="130"/>
        <w:jc w:val="both"/>
        <w:rPr>
          <w:rFonts w:ascii="Arial" w:hAnsi="Arial"/>
          <w:sz w:val="16"/>
          <w:szCs w:val="16"/>
        </w:rPr>
      </w:pPr>
    </w:p>
    <w:p w14:paraId="010089D2" w14:textId="77777777" w:rsidR="007A400D" w:rsidRPr="00FB3574" w:rsidRDefault="007A400D" w:rsidP="007A400D">
      <w:pPr>
        <w:pStyle w:val="NormalnyWeb"/>
        <w:ind w:left="142" w:hanging="130"/>
        <w:jc w:val="both"/>
        <w:rPr>
          <w:rFonts w:ascii="Arial" w:hAnsi="Arial"/>
          <w:i/>
          <w:szCs w:val="20"/>
        </w:rPr>
      </w:pPr>
    </w:p>
    <w:p w14:paraId="0CB3E262" w14:textId="77777777" w:rsidR="007A400D" w:rsidRPr="00FB3574" w:rsidRDefault="007A400D" w:rsidP="007A400D">
      <w:pPr>
        <w:pStyle w:val="Tekstprzypisudolnego"/>
        <w:jc w:val="both"/>
        <w:rPr>
          <w:rFonts w:ascii="Arial" w:hAnsi="Arial"/>
          <w:i/>
        </w:rPr>
      </w:pPr>
      <w:r w:rsidRPr="00FB3574">
        <w:rPr>
          <w:rFonts w:ascii="Arial" w:hAnsi="Arial"/>
          <w:i/>
          <w:color w:val="000000"/>
          <w:vertAlign w:val="superscript"/>
        </w:rPr>
        <w:t xml:space="preserve">1) </w:t>
      </w:r>
      <w:r w:rsidRPr="00FB3574">
        <w:rPr>
          <w:rFonts w:ascii="Arial" w:hAnsi="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0079B4" w14:textId="77777777" w:rsidR="007A400D" w:rsidRPr="00FB3574" w:rsidRDefault="007A400D" w:rsidP="007A400D">
      <w:pPr>
        <w:pStyle w:val="NormalnyWeb"/>
        <w:ind w:left="142" w:hanging="130"/>
        <w:jc w:val="both"/>
        <w:rPr>
          <w:rFonts w:ascii="Arial" w:hAnsi="Arial"/>
          <w:i/>
          <w:szCs w:val="20"/>
        </w:rPr>
      </w:pPr>
      <w:r w:rsidRPr="00FB3574">
        <w:rPr>
          <w:rFonts w:ascii="Arial" w:hAnsi="Arial"/>
          <w:i/>
          <w:color w:val="000000"/>
          <w:szCs w:val="20"/>
        </w:rPr>
        <w:t xml:space="preserve">* W przypadku gdy Wykonawca </w:t>
      </w:r>
      <w:r w:rsidRPr="00FB3574">
        <w:rPr>
          <w:rFonts w:ascii="Arial" w:hAnsi="Arial"/>
          <w:i/>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49EB42" w14:textId="77777777" w:rsidR="007A400D" w:rsidRPr="00FB3574" w:rsidRDefault="007A400D" w:rsidP="007A400D">
      <w:pPr>
        <w:ind w:left="720"/>
        <w:rPr>
          <w:i/>
          <w:szCs w:val="20"/>
        </w:rPr>
      </w:pPr>
    </w:p>
    <w:p w14:paraId="53D324C2" w14:textId="77777777" w:rsidR="007A400D" w:rsidRPr="00FB3574" w:rsidRDefault="007A400D" w:rsidP="007A400D">
      <w:pPr>
        <w:ind w:left="720"/>
      </w:pPr>
    </w:p>
    <w:p w14:paraId="663601E3" w14:textId="77777777" w:rsidR="007A400D" w:rsidRPr="00FB3574" w:rsidRDefault="007A400D" w:rsidP="007A400D">
      <w:pPr>
        <w:ind w:left="720"/>
      </w:pPr>
    </w:p>
    <w:p w14:paraId="30DCC38D" w14:textId="77777777" w:rsidR="00E840AB" w:rsidRPr="00FB3574" w:rsidRDefault="00E840AB" w:rsidP="007A400D">
      <w:pPr>
        <w:ind w:left="720"/>
      </w:pPr>
    </w:p>
    <w:p w14:paraId="2046D31D" w14:textId="77777777" w:rsidR="00E840AB" w:rsidRPr="00FB3574" w:rsidRDefault="00E840AB" w:rsidP="007A400D">
      <w:pPr>
        <w:ind w:left="720"/>
      </w:pPr>
    </w:p>
    <w:p w14:paraId="581DBFAC" w14:textId="77777777" w:rsidR="00E840AB" w:rsidRPr="00FB3574" w:rsidRDefault="00E840AB" w:rsidP="007A400D">
      <w:pPr>
        <w:ind w:left="720"/>
      </w:pPr>
    </w:p>
    <w:p w14:paraId="084F15E9" w14:textId="77777777" w:rsidR="00E840AB" w:rsidRPr="00FB3574" w:rsidRDefault="00E840AB" w:rsidP="007A400D">
      <w:pPr>
        <w:ind w:left="720"/>
      </w:pPr>
    </w:p>
    <w:p w14:paraId="5D0838C0" w14:textId="77777777" w:rsidR="00E840AB" w:rsidRPr="00FB3574" w:rsidRDefault="00E840AB" w:rsidP="007A400D">
      <w:pPr>
        <w:ind w:left="720"/>
      </w:pPr>
    </w:p>
    <w:sectPr w:rsidR="00E840AB" w:rsidRPr="00FB3574" w:rsidSect="007B073F">
      <w:footerReference w:type="even" r:id="rId10"/>
      <w:footerReference w:type="first" r:id="rId11"/>
      <w:footnotePr>
        <w:pos w:val="beneathText"/>
      </w:footnotePr>
      <w:pgSz w:w="11906" w:h="16838"/>
      <w:pgMar w:top="1418" w:right="1418" w:bottom="1418" w:left="1276"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7011" w14:textId="77777777" w:rsidR="00C2008D" w:rsidRDefault="00C2008D">
      <w:r>
        <w:separator/>
      </w:r>
    </w:p>
  </w:endnote>
  <w:endnote w:type="continuationSeparator" w:id="0">
    <w:p w14:paraId="7492BDF6" w14:textId="77777777" w:rsidR="00C2008D" w:rsidRDefault="00C2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9D6B" w14:textId="77777777" w:rsidR="00F148C3" w:rsidRDefault="00F148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61ED95" w14:textId="77777777" w:rsidR="00F148C3" w:rsidRDefault="00F148C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540B" w14:textId="77777777" w:rsidR="00F148C3" w:rsidRDefault="00F148C3">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94FA" w14:textId="77777777" w:rsidR="00C2008D" w:rsidRDefault="00C2008D">
      <w:r>
        <w:separator/>
      </w:r>
    </w:p>
  </w:footnote>
  <w:footnote w:type="continuationSeparator" w:id="0">
    <w:p w14:paraId="0844B5C5" w14:textId="77777777" w:rsidR="00C2008D" w:rsidRDefault="00C20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3F3"/>
    <w:multiLevelType w:val="hybridMultilevel"/>
    <w:tmpl w:val="0E1A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12CF4"/>
    <w:multiLevelType w:val="hybridMultilevel"/>
    <w:tmpl w:val="DE2246D8"/>
    <w:lvl w:ilvl="0" w:tplc="29B8CB8A">
      <w:start w:val="1"/>
      <w:numFmt w:val="decimal"/>
      <w:lvlText w:val="%1."/>
      <w:lvlJc w:val="left"/>
      <w:pPr>
        <w:ind w:left="7307"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B0B9E"/>
    <w:multiLevelType w:val="hybridMultilevel"/>
    <w:tmpl w:val="C21A0D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52C15"/>
    <w:multiLevelType w:val="hybridMultilevel"/>
    <w:tmpl w:val="598A6B86"/>
    <w:lvl w:ilvl="0" w:tplc="806E841A">
      <w:start w:val="1"/>
      <w:numFmt w:val="decimal"/>
      <w:lvlText w:val="%1."/>
      <w:lvlJc w:val="left"/>
      <w:pPr>
        <w:tabs>
          <w:tab w:val="left" w:pos="720"/>
        </w:tabs>
        <w:ind w:left="720" w:hanging="348"/>
      </w:pPr>
      <w:rPr>
        <w:b w:val="0"/>
      </w:rPr>
    </w:lvl>
    <w:lvl w:ilvl="1" w:tplc="4FC6F43E">
      <w:start w:val="1"/>
      <w:numFmt w:val="lowerLetter"/>
      <w:lvlText w:val="%2."/>
      <w:lvlJc w:val="left"/>
      <w:pPr>
        <w:tabs>
          <w:tab w:val="left" w:pos="1440"/>
        </w:tabs>
        <w:ind w:left="1440" w:hanging="348"/>
      </w:pPr>
    </w:lvl>
    <w:lvl w:ilvl="2" w:tplc="92FAFDEA">
      <w:start w:val="1"/>
      <w:numFmt w:val="lowerRoman"/>
      <w:lvlText w:val="%3."/>
      <w:lvlJc w:val="right"/>
      <w:pPr>
        <w:tabs>
          <w:tab w:val="left" w:pos="2160"/>
        </w:tabs>
        <w:ind w:left="2160" w:hanging="168"/>
      </w:pPr>
    </w:lvl>
    <w:lvl w:ilvl="3" w:tplc="9FECA1DE">
      <w:start w:val="1"/>
      <w:numFmt w:val="decimal"/>
      <w:lvlText w:val="%4."/>
      <w:lvlJc w:val="left"/>
      <w:pPr>
        <w:tabs>
          <w:tab w:val="left" w:pos="2880"/>
        </w:tabs>
        <w:ind w:left="2880" w:hanging="348"/>
      </w:pPr>
    </w:lvl>
    <w:lvl w:ilvl="4" w:tplc="4C909FA2">
      <w:start w:val="1"/>
      <w:numFmt w:val="lowerLetter"/>
      <w:lvlText w:val="%5."/>
      <w:lvlJc w:val="left"/>
      <w:pPr>
        <w:tabs>
          <w:tab w:val="left" w:pos="3600"/>
        </w:tabs>
        <w:ind w:left="3600" w:hanging="348"/>
      </w:pPr>
    </w:lvl>
    <w:lvl w:ilvl="5" w:tplc="9028C74A">
      <w:start w:val="1"/>
      <w:numFmt w:val="lowerRoman"/>
      <w:lvlText w:val="%6."/>
      <w:lvlJc w:val="right"/>
      <w:pPr>
        <w:tabs>
          <w:tab w:val="left" w:pos="4320"/>
        </w:tabs>
        <w:ind w:left="4320" w:hanging="168"/>
      </w:pPr>
    </w:lvl>
    <w:lvl w:ilvl="6" w:tplc="DE96E32C">
      <w:start w:val="1"/>
      <w:numFmt w:val="decimal"/>
      <w:lvlText w:val="%7."/>
      <w:lvlJc w:val="left"/>
      <w:pPr>
        <w:tabs>
          <w:tab w:val="left" w:pos="5040"/>
        </w:tabs>
        <w:ind w:left="5040" w:hanging="348"/>
      </w:pPr>
    </w:lvl>
    <w:lvl w:ilvl="7" w:tplc="A56A8724">
      <w:start w:val="1"/>
      <w:numFmt w:val="lowerLetter"/>
      <w:lvlText w:val="%8."/>
      <w:lvlJc w:val="left"/>
      <w:pPr>
        <w:tabs>
          <w:tab w:val="left" w:pos="5760"/>
        </w:tabs>
        <w:ind w:left="5760" w:hanging="348"/>
      </w:pPr>
    </w:lvl>
    <w:lvl w:ilvl="8" w:tplc="1A8E1260">
      <w:start w:val="1"/>
      <w:numFmt w:val="lowerRoman"/>
      <w:lvlText w:val="%9."/>
      <w:lvlJc w:val="right"/>
      <w:pPr>
        <w:tabs>
          <w:tab w:val="left" w:pos="6480"/>
        </w:tabs>
        <w:ind w:left="6480" w:hanging="168"/>
      </w:pPr>
    </w:lvl>
  </w:abstractNum>
  <w:abstractNum w:abstractNumId="4" w15:restartNumberingAfterBreak="0">
    <w:nsid w:val="05426792"/>
    <w:multiLevelType w:val="hybridMultilevel"/>
    <w:tmpl w:val="413A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C0384"/>
    <w:multiLevelType w:val="hybridMultilevel"/>
    <w:tmpl w:val="3A32E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C4F1F"/>
    <w:multiLevelType w:val="hybridMultilevel"/>
    <w:tmpl w:val="24BA6B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557CFC"/>
    <w:multiLevelType w:val="hybridMultilevel"/>
    <w:tmpl w:val="2CC6174A"/>
    <w:lvl w:ilvl="0" w:tplc="BE680E64">
      <w:start w:val="1"/>
      <w:numFmt w:val="decimal"/>
      <w:lvlText w:val="%1."/>
      <w:lvlJc w:val="left"/>
      <w:pPr>
        <w:tabs>
          <w:tab w:val="left" w:pos="720"/>
        </w:tabs>
        <w:ind w:left="720" w:hanging="348"/>
      </w:pPr>
    </w:lvl>
    <w:lvl w:ilvl="1" w:tplc="83827E08">
      <w:start w:val="1"/>
      <w:numFmt w:val="lowerLetter"/>
      <w:lvlText w:val="%2."/>
      <w:lvlJc w:val="left"/>
      <w:pPr>
        <w:tabs>
          <w:tab w:val="left" w:pos="1440"/>
        </w:tabs>
        <w:ind w:left="1440" w:hanging="348"/>
      </w:pPr>
    </w:lvl>
    <w:lvl w:ilvl="2" w:tplc="92FAF9D2">
      <w:start w:val="1"/>
      <w:numFmt w:val="lowerRoman"/>
      <w:lvlText w:val="%3."/>
      <w:lvlJc w:val="right"/>
      <w:pPr>
        <w:tabs>
          <w:tab w:val="left" w:pos="2160"/>
        </w:tabs>
        <w:ind w:left="2160" w:hanging="168"/>
      </w:pPr>
    </w:lvl>
    <w:lvl w:ilvl="3" w:tplc="B4E67C6A">
      <w:start w:val="1"/>
      <w:numFmt w:val="decimal"/>
      <w:lvlText w:val="%4."/>
      <w:lvlJc w:val="left"/>
      <w:pPr>
        <w:tabs>
          <w:tab w:val="left" w:pos="2880"/>
        </w:tabs>
        <w:ind w:left="2880" w:hanging="348"/>
      </w:pPr>
    </w:lvl>
    <w:lvl w:ilvl="4" w:tplc="6B74B416">
      <w:start w:val="1"/>
      <w:numFmt w:val="lowerLetter"/>
      <w:lvlText w:val="%5."/>
      <w:lvlJc w:val="left"/>
      <w:pPr>
        <w:tabs>
          <w:tab w:val="left" w:pos="3600"/>
        </w:tabs>
        <w:ind w:left="3600" w:hanging="348"/>
      </w:pPr>
    </w:lvl>
    <w:lvl w:ilvl="5" w:tplc="3626D36A">
      <w:start w:val="1"/>
      <w:numFmt w:val="lowerRoman"/>
      <w:lvlText w:val="%6."/>
      <w:lvlJc w:val="right"/>
      <w:pPr>
        <w:tabs>
          <w:tab w:val="left" w:pos="4320"/>
        </w:tabs>
        <w:ind w:left="4320" w:hanging="168"/>
      </w:pPr>
    </w:lvl>
    <w:lvl w:ilvl="6" w:tplc="306613AE">
      <w:start w:val="1"/>
      <w:numFmt w:val="decimal"/>
      <w:lvlText w:val="%7."/>
      <w:lvlJc w:val="left"/>
      <w:pPr>
        <w:tabs>
          <w:tab w:val="left" w:pos="5040"/>
        </w:tabs>
        <w:ind w:left="5040" w:hanging="348"/>
      </w:pPr>
    </w:lvl>
    <w:lvl w:ilvl="7" w:tplc="4154B2A4">
      <w:start w:val="1"/>
      <w:numFmt w:val="lowerLetter"/>
      <w:lvlText w:val="%8."/>
      <w:lvlJc w:val="left"/>
      <w:pPr>
        <w:tabs>
          <w:tab w:val="left" w:pos="5760"/>
        </w:tabs>
        <w:ind w:left="5760" w:hanging="348"/>
      </w:pPr>
    </w:lvl>
    <w:lvl w:ilvl="8" w:tplc="CA28F988">
      <w:start w:val="1"/>
      <w:numFmt w:val="lowerRoman"/>
      <w:lvlText w:val="%9."/>
      <w:lvlJc w:val="right"/>
      <w:pPr>
        <w:tabs>
          <w:tab w:val="left" w:pos="6480"/>
        </w:tabs>
        <w:ind w:left="6480" w:hanging="168"/>
      </w:pPr>
    </w:lvl>
  </w:abstractNum>
  <w:abstractNum w:abstractNumId="9" w15:restartNumberingAfterBreak="0">
    <w:nsid w:val="0C5B2253"/>
    <w:multiLevelType w:val="hybridMultilevel"/>
    <w:tmpl w:val="F9B2A6D8"/>
    <w:lvl w:ilvl="0" w:tplc="432C6B50">
      <w:start w:val="1"/>
      <w:numFmt w:val="decimal"/>
      <w:lvlText w:val="%1."/>
      <w:lvlJc w:val="left"/>
      <w:pPr>
        <w:tabs>
          <w:tab w:val="left" w:pos="720"/>
        </w:tabs>
        <w:ind w:left="720" w:hanging="348"/>
      </w:pPr>
    </w:lvl>
    <w:lvl w:ilvl="1" w:tplc="4044DEB6">
      <w:start w:val="1"/>
      <w:numFmt w:val="lowerLetter"/>
      <w:lvlText w:val="%2)"/>
      <w:lvlJc w:val="left"/>
      <w:pPr>
        <w:tabs>
          <w:tab w:val="left" w:pos="1440"/>
        </w:tabs>
        <w:ind w:left="1440" w:hanging="348"/>
      </w:pPr>
    </w:lvl>
    <w:lvl w:ilvl="2" w:tplc="95D0B5AC">
      <w:start w:val="1"/>
      <w:numFmt w:val="lowerRoman"/>
      <w:lvlText w:val="%3."/>
      <w:lvlJc w:val="right"/>
      <w:pPr>
        <w:tabs>
          <w:tab w:val="left" w:pos="2160"/>
        </w:tabs>
        <w:ind w:left="2160" w:hanging="168"/>
      </w:pPr>
    </w:lvl>
    <w:lvl w:ilvl="3" w:tplc="3B5202EA">
      <w:start w:val="1"/>
      <w:numFmt w:val="decimal"/>
      <w:lvlText w:val="%4."/>
      <w:lvlJc w:val="left"/>
      <w:pPr>
        <w:tabs>
          <w:tab w:val="left" w:pos="2880"/>
        </w:tabs>
        <w:ind w:left="2880" w:hanging="348"/>
      </w:pPr>
    </w:lvl>
    <w:lvl w:ilvl="4" w:tplc="0A3883EE">
      <w:start w:val="1"/>
      <w:numFmt w:val="lowerLetter"/>
      <w:lvlText w:val="%5."/>
      <w:lvlJc w:val="left"/>
      <w:pPr>
        <w:tabs>
          <w:tab w:val="left" w:pos="3600"/>
        </w:tabs>
        <w:ind w:left="3600" w:hanging="348"/>
      </w:pPr>
    </w:lvl>
    <w:lvl w:ilvl="5" w:tplc="E098CB9E">
      <w:start w:val="1"/>
      <w:numFmt w:val="lowerRoman"/>
      <w:lvlText w:val="%6."/>
      <w:lvlJc w:val="right"/>
      <w:pPr>
        <w:tabs>
          <w:tab w:val="left" w:pos="4320"/>
        </w:tabs>
        <w:ind w:left="4320" w:hanging="168"/>
      </w:pPr>
    </w:lvl>
    <w:lvl w:ilvl="6" w:tplc="1DE648B6">
      <w:start w:val="1"/>
      <w:numFmt w:val="decimal"/>
      <w:lvlText w:val="%7."/>
      <w:lvlJc w:val="left"/>
      <w:pPr>
        <w:tabs>
          <w:tab w:val="left" w:pos="5040"/>
        </w:tabs>
        <w:ind w:left="5040" w:hanging="348"/>
      </w:pPr>
    </w:lvl>
    <w:lvl w:ilvl="7" w:tplc="D31088A2">
      <w:start w:val="1"/>
      <w:numFmt w:val="lowerLetter"/>
      <w:lvlText w:val="%8."/>
      <w:lvlJc w:val="left"/>
      <w:pPr>
        <w:tabs>
          <w:tab w:val="left" w:pos="5760"/>
        </w:tabs>
        <w:ind w:left="5760" w:hanging="348"/>
      </w:pPr>
    </w:lvl>
    <w:lvl w:ilvl="8" w:tplc="430C86A4">
      <w:start w:val="1"/>
      <w:numFmt w:val="lowerRoman"/>
      <w:lvlText w:val="%9."/>
      <w:lvlJc w:val="right"/>
      <w:pPr>
        <w:tabs>
          <w:tab w:val="left" w:pos="6480"/>
        </w:tabs>
        <w:ind w:left="6480" w:hanging="168"/>
      </w:pPr>
    </w:lvl>
  </w:abstractNum>
  <w:abstractNum w:abstractNumId="10"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1" w15:restartNumberingAfterBreak="0">
    <w:nsid w:val="0DF75EC3"/>
    <w:multiLevelType w:val="hybridMultilevel"/>
    <w:tmpl w:val="70284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73B37"/>
    <w:multiLevelType w:val="hybridMultilevel"/>
    <w:tmpl w:val="BDF01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2309D"/>
    <w:multiLevelType w:val="hybridMultilevel"/>
    <w:tmpl w:val="5AF4B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0703E7"/>
    <w:multiLevelType w:val="multilevel"/>
    <w:tmpl w:val="85FCAE38"/>
    <w:lvl w:ilvl="0">
      <w:start w:val="1"/>
      <w:numFmt w:val="decimal"/>
      <w:lvlText w:val="%1."/>
      <w:lvlJc w:val="left"/>
      <w:pPr>
        <w:ind w:left="720" w:hanging="360"/>
      </w:pPr>
      <w:rPr>
        <w:rFonts w:hint="default"/>
        <w:b/>
        <w:color w:val="FFFFFF"/>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03E4B34"/>
    <w:multiLevelType w:val="hybridMultilevel"/>
    <w:tmpl w:val="BB02EDCC"/>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E44837"/>
    <w:multiLevelType w:val="hybridMultilevel"/>
    <w:tmpl w:val="0EDC6B40"/>
    <w:lvl w:ilvl="0" w:tplc="0415000F">
      <w:start w:val="1"/>
      <w:numFmt w:val="decimal"/>
      <w:lvlText w:val="%1."/>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3943E6"/>
    <w:multiLevelType w:val="hybridMultilevel"/>
    <w:tmpl w:val="1A524324"/>
    <w:lvl w:ilvl="0" w:tplc="9FB8DFD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3670B6"/>
    <w:multiLevelType w:val="hybridMultilevel"/>
    <w:tmpl w:val="9E2C73BC"/>
    <w:lvl w:ilvl="0" w:tplc="FEA6D3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63473"/>
    <w:multiLevelType w:val="hybridMultilevel"/>
    <w:tmpl w:val="A50E7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B0C8C"/>
    <w:multiLevelType w:val="hybridMultilevel"/>
    <w:tmpl w:val="F5CAE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50CF2"/>
    <w:multiLevelType w:val="hybridMultilevel"/>
    <w:tmpl w:val="96CCA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36C57"/>
    <w:multiLevelType w:val="hybridMultilevel"/>
    <w:tmpl w:val="0F2A0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871DC"/>
    <w:multiLevelType w:val="hybridMultilevel"/>
    <w:tmpl w:val="8F2C1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0660AD"/>
    <w:multiLevelType w:val="hybridMultilevel"/>
    <w:tmpl w:val="163C4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6B09D9"/>
    <w:multiLevelType w:val="hybridMultilevel"/>
    <w:tmpl w:val="F10C006C"/>
    <w:lvl w:ilvl="0" w:tplc="66A8D43A">
      <w:start w:val="1"/>
      <w:numFmt w:val="decimal"/>
      <w:lvlText w:val="%1."/>
      <w:lvlJc w:val="left"/>
      <w:pPr>
        <w:ind w:left="720" w:hanging="348"/>
      </w:pPr>
    </w:lvl>
    <w:lvl w:ilvl="1" w:tplc="6CDA5EAC">
      <w:start w:val="1"/>
      <w:numFmt w:val="lowerLetter"/>
      <w:lvlText w:val="%2."/>
      <w:lvlJc w:val="left"/>
      <w:pPr>
        <w:ind w:left="1440" w:hanging="348"/>
      </w:pPr>
    </w:lvl>
    <w:lvl w:ilvl="2" w:tplc="76A88B60">
      <w:start w:val="1"/>
      <w:numFmt w:val="lowerRoman"/>
      <w:lvlText w:val="%3."/>
      <w:lvlJc w:val="right"/>
      <w:pPr>
        <w:ind w:left="2160" w:hanging="168"/>
      </w:pPr>
    </w:lvl>
    <w:lvl w:ilvl="3" w:tplc="653C275C">
      <w:start w:val="1"/>
      <w:numFmt w:val="decimal"/>
      <w:lvlText w:val="%4."/>
      <w:lvlJc w:val="left"/>
      <w:pPr>
        <w:ind w:left="2880" w:hanging="348"/>
      </w:pPr>
    </w:lvl>
    <w:lvl w:ilvl="4" w:tplc="773EF2D8">
      <w:start w:val="1"/>
      <w:numFmt w:val="lowerLetter"/>
      <w:lvlText w:val="%5."/>
      <w:lvlJc w:val="left"/>
      <w:pPr>
        <w:ind w:left="3600" w:hanging="348"/>
      </w:pPr>
    </w:lvl>
    <w:lvl w:ilvl="5" w:tplc="D2B27A48">
      <w:start w:val="1"/>
      <w:numFmt w:val="lowerRoman"/>
      <w:lvlText w:val="%6."/>
      <w:lvlJc w:val="right"/>
      <w:pPr>
        <w:ind w:left="4320" w:hanging="168"/>
      </w:pPr>
    </w:lvl>
    <w:lvl w:ilvl="6" w:tplc="A6C6AD8A">
      <w:start w:val="1"/>
      <w:numFmt w:val="decimal"/>
      <w:lvlText w:val="%7."/>
      <w:lvlJc w:val="left"/>
      <w:pPr>
        <w:ind w:left="5040" w:hanging="348"/>
      </w:pPr>
    </w:lvl>
    <w:lvl w:ilvl="7" w:tplc="FE382FF0">
      <w:start w:val="1"/>
      <w:numFmt w:val="lowerLetter"/>
      <w:lvlText w:val="%8."/>
      <w:lvlJc w:val="left"/>
      <w:pPr>
        <w:ind w:left="5760" w:hanging="348"/>
      </w:pPr>
    </w:lvl>
    <w:lvl w:ilvl="8" w:tplc="6FE416E4">
      <w:start w:val="1"/>
      <w:numFmt w:val="lowerRoman"/>
      <w:lvlText w:val="%9."/>
      <w:lvlJc w:val="right"/>
      <w:pPr>
        <w:ind w:left="6480" w:hanging="168"/>
      </w:pPr>
    </w:lvl>
  </w:abstractNum>
  <w:abstractNum w:abstractNumId="27" w15:restartNumberingAfterBreak="0">
    <w:nsid w:val="286035EA"/>
    <w:multiLevelType w:val="hybridMultilevel"/>
    <w:tmpl w:val="29C61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CF2690"/>
    <w:multiLevelType w:val="hybridMultilevel"/>
    <w:tmpl w:val="30E8A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760CD"/>
    <w:multiLevelType w:val="hybridMultilevel"/>
    <w:tmpl w:val="C3CC1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032289"/>
    <w:multiLevelType w:val="hybridMultilevel"/>
    <w:tmpl w:val="3AB47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502865"/>
    <w:multiLevelType w:val="hybridMultilevel"/>
    <w:tmpl w:val="E4B6AF2E"/>
    <w:lvl w:ilvl="0" w:tplc="2196C382">
      <w:start w:val="1"/>
      <w:numFmt w:val="decimal"/>
      <w:lvlText w:val="%1."/>
      <w:lvlJc w:val="left"/>
      <w:pPr>
        <w:tabs>
          <w:tab w:val="left" w:pos="720"/>
        </w:tabs>
        <w:ind w:left="720" w:hanging="348"/>
      </w:pPr>
    </w:lvl>
    <w:lvl w:ilvl="1" w:tplc="C92A020E">
      <w:start w:val="1"/>
      <w:numFmt w:val="lowerLetter"/>
      <w:lvlText w:val="%2."/>
      <w:lvlJc w:val="left"/>
      <w:pPr>
        <w:tabs>
          <w:tab w:val="left" w:pos="1440"/>
        </w:tabs>
        <w:ind w:left="1440" w:hanging="348"/>
      </w:pPr>
    </w:lvl>
    <w:lvl w:ilvl="2" w:tplc="462EE37A">
      <w:start w:val="1"/>
      <w:numFmt w:val="lowerRoman"/>
      <w:pStyle w:val="Nagwek3"/>
      <w:lvlText w:val="%3."/>
      <w:lvlJc w:val="right"/>
      <w:pPr>
        <w:tabs>
          <w:tab w:val="left" w:pos="2160"/>
        </w:tabs>
        <w:ind w:left="2160" w:hanging="168"/>
      </w:pPr>
    </w:lvl>
    <w:lvl w:ilvl="3" w:tplc="66CAEDBC">
      <w:start w:val="1"/>
      <w:numFmt w:val="decimal"/>
      <w:pStyle w:val="Nagwek4"/>
      <w:lvlText w:val="%4."/>
      <w:lvlJc w:val="left"/>
      <w:pPr>
        <w:tabs>
          <w:tab w:val="left" w:pos="2880"/>
        </w:tabs>
        <w:ind w:left="2880" w:hanging="348"/>
      </w:pPr>
    </w:lvl>
    <w:lvl w:ilvl="4" w:tplc="DB7CA548">
      <w:start w:val="1"/>
      <w:numFmt w:val="lowerLetter"/>
      <w:lvlText w:val="%5."/>
      <w:lvlJc w:val="left"/>
      <w:pPr>
        <w:tabs>
          <w:tab w:val="left" w:pos="3600"/>
        </w:tabs>
        <w:ind w:left="3600" w:hanging="348"/>
      </w:pPr>
    </w:lvl>
    <w:lvl w:ilvl="5" w:tplc="406AA060">
      <w:start w:val="1"/>
      <w:numFmt w:val="lowerRoman"/>
      <w:lvlText w:val="%6."/>
      <w:lvlJc w:val="right"/>
      <w:pPr>
        <w:tabs>
          <w:tab w:val="left" w:pos="4320"/>
        </w:tabs>
        <w:ind w:left="4320" w:hanging="168"/>
      </w:pPr>
    </w:lvl>
    <w:lvl w:ilvl="6" w:tplc="EFBCA978">
      <w:start w:val="1"/>
      <w:numFmt w:val="decimal"/>
      <w:lvlText w:val="%7."/>
      <w:lvlJc w:val="left"/>
      <w:pPr>
        <w:tabs>
          <w:tab w:val="left" w:pos="5040"/>
        </w:tabs>
        <w:ind w:left="5040" w:hanging="348"/>
      </w:pPr>
    </w:lvl>
    <w:lvl w:ilvl="7" w:tplc="D0469664">
      <w:start w:val="1"/>
      <w:numFmt w:val="lowerLetter"/>
      <w:lvlText w:val="%8."/>
      <w:lvlJc w:val="left"/>
      <w:pPr>
        <w:tabs>
          <w:tab w:val="left" w:pos="5760"/>
        </w:tabs>
        <w:ind w:left="5760" w:hanging="348"/>
      </w:pPr>
    </w:lvl>
    <w:lvl w:ilvl="8" w:tplc="09AEA726">
      <w:start w:val="1"/>
      <w:numFmt w:val="lowerRoman"/>
      <w:lvlText w:val="%9."/>
      <w:lvlJc w:val="right"/>
      <w:pPr>
        <w:tabs>
          <w:tab w:val="left" w:pos="6480"/>
        </w:tabs>
        <w:ind w:left="6480" w:hanging="168"/>
      </w:pPr>
    </w:lvl>
  </w:abstractNum>
  <w:abstractNum w:abstractNumId="33" w15:restartNumberingAfterBreak="0">
    <w:nsid w:val="30271311"/>
    <w:multiLevelType w:val="hybridMultilevel"/>
    <w:tmpl w:val="579A06DA"/>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4ED352B"/>
    <w:multiLevelType w:val="hybridMultilevel"/>
    <w:tmpl w:val="BC603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56762DF"/>
    <w:multiLevelType w:val="hybridMultilevel"/>
    <w:tmpl w:val="5CEC4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802B0F"/>
    <w:multiLevelType w:val="multilevel"/>
    <w:tmpl w:val="4C8CEE2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DD0F6E"/>
    <w:multiLevelType w:val="hybridMultilevel"/>
    <w:tmpl w:val="31F29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0C166B"/>
    <w:multiLevelType w:val="hybridMultilevel"/>
    <w:tmpl w:val="13900110"/>
    <w:styleLink w:val="WW8Num85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A5E18"/>
    <w:multiLevelType w:val="hybridMultilevel"/>
    <w:tmpl w:val="F66ADB22"/>
    <w:lvl w:ilvl="0" w:tplc="3A04135A">
      <w:start w:val="1"/>
      <w:numFmt w:val="bullet"/>
      <w:lvlText w:val="–"/>
      <w:lvlJc w:val="left"/>
      <w:pPr>
        <w:ind w:left="1429" w:hanging="355"/>
      </w:pPr>
      <w:rPr>
        <w:rFonts w:ascii="Arial" w:eastAsia="Arial" w:hAnsi="Arial" w:cs="Arial"/>
      </w:rPr>
    </w:lvl>
    <w:lvl w:ilvl="1" w:tplc="DEDE7270">
      <w:start w:val="1"/>
      <w:numFmt w:val="bullet"/>
      <w:lvlText w:val="o"/>
      <w:lvlJc w:val="left"/>
      <w:pPr>
        <w:ind w:left="2149" w:hanging="355"/>
      </w:pPr>
      <w:rPr>
        <w:rFonts w:ascii="Courier New" w:eastAsia="Courier New" w:hAnsi="Courier New" w:cs="Courier New"/>
      </w:rPr>
    </w:lvl>
    <w:lvl w:ilvl="2" w:tplc="D250EEDE">
      <w:start w:val="1"/>
      <w:numFmt w:val="bullet"/>
      <w:lvlText w:val="§"/>
      <w:lvlJc w:val="left"/>
      <w:pPr>
        <w:ind w:left="2869" w:hanging="355"/>
      </w:pPr>
      <w:rPr>
        <w:rFonts w:ascii="Wingdings" w:eastAsia="Wingdings" w:hAnsi="Wingdings" w:cs="Wingdings"/>
      </w:rPr>
    </w:lvl>
    <w:lvl w:ilvl="3" w:tplc="79C85EC8">
      <w:start w:val="1"/>
      <w:numFmt w:val="bullet"/>
      <w:lvlText w:val="·"/>
      <w:lvlJc w:val="left"/>
      <w:pPr>
        <w:ind w:left="3589" w:hanging="355"/>
      </w:pPr>
      <w:rPr>
        <w:rFonts w:ascii="Symbol" w:eastAsia="Symbol" w:hAnsi="Symbol" w:cs="Symbol"/>
      </w:rPr>
    </w:lvl>
    <w:lvl w:ilvl="4" w:tplc="943C5AE0">
      <w:start w:val="1"/>
      <w:numFmt w:val="bullet"/>
      <w:lvlText w:val="o"/>
      <w:lvlJc w:val="left"/>
      <w:pPr>
        <w:ind w:left="4309" w:hanging="355"/>
      </w:pPr>
      <w:rPr>
        <w:rFonts w:ascii="Courier New" w:eastAsia="Courier New" w:hAnsi="Courier New" w:cs="Courier New"/>
      </w:rPr>
    </w:lvl>
    <w:lvl w:ilvl="5" w:tplc="DD26A2E6">
      <w:start w:val="1"/>
      <w:numFmt w:val="bullet"/>
      <w:lvlText w:val="§"/>
      <w:lvlJc w:val="left"/>
      <w:pPr>
        <w:ind w:left="5029" w:hanging="355"/>
      </w:pPr>
      <w:rPr>
        <w:rFonts w:ascii="Wingdings" w:eastAsia="Wingdings" w:hAnsi="Wingdings" w:cs="Wingdings"/>
      </w:rPr>
    </w:lvl>
    <w:lvl w:ilvl="6" w:tplc="E1D07214">
      <w:start w:val="1"/>
      <w:numFmt w:val="bullet"/>
      <w:lvlText w:val="·"/>
      <w:lvlJc w:val="left"/>
      <w:pPr>
        <w:ind w:left="5749" w:hanging="355"/>
      </w:pPr>
      <w:rPr>
        <w:rFonts w:ascii="Symbol" w:eastAsia="Symbol" w:hAnsi="Symbol" w:cs="Symbol"/>
      </w:rPr>
    </w:lvl>
    <w:lvl w:ilvl="7" w:tplc="D8EECAFA">
      <w:start w:val="1"/>
      <w:numFmt w:val="bullet"/>
      <w:lvlText w:val="o"/>
      <w:lvlJc w:val="left"/>
      <w:pPr>
        <w:ind w:left="6469" w:hanging="355"/>
      </w:pPr>
      <w:rPr>
        <w:rFonts w:ascii="Courier New" w:eastAsia="Courier New" w:hAnsi="Courier New" w:cs="Courier New"/>
      </w:rPr>
    </w:lvl>
    <w:lvl w:ilvl="8" w:tplc="7ABE5664">
      <w:start w:val="1"/>
      <w:numFmt w:val="bullet"/>
      <w:lvlText w:val="§"/>
      <w:lvlJc w:val="left"/>
      <w:pPr>
        <w:ind w:left="7189" w:hanging="355"/>
      </w:pPr>
      <w:rPr>
        <w:rFonts w:ascii="Wingdings" w:eastAsia="Wingdings" w:hAnsi="Wingdings" w:cs="Wingdings"/>
      </w:rPr>
    </w:lvl>
  </w:abstractNum>
  <w:abstractNum w:abstractNumId="40" w15:restartNumberingAfterBreak="0">
    <w:nsid w:val="38CB1458"/>
    <w:multiLevelType w:val="hybridMultilevel"/>
    <w:tmpl w:val="5046E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E14559"/>
    <w:multiLevelType w:val="multilevel"/>
    <w:tmpl w:val="78CA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873603"/>
    <w:multiLevelType w:val="hybridMultilevel"/>
    <w:tmpl w:val="9BDCD99E"/>
    <w:lvl w:ilvl="0" w:tplc="2576A5C4">
      <w:start w:val="1"/>
      <w:numFmt w:val="lowerLetter"/>
      <w:lvlText w:val="%1)"/>
      <w:lvlJc w:val="left"/>
      <w:pPr>
        <w:ind w:left="1260" w:hanging="348"/>
      </w:pPr>
    </w:lvl>
    <w:lvl w:ilvl="1" w:tplc="C862CBDA">
      <w:start w:val="1"/>
      <w:numFmt w:val="lowerLetter"/>
      <w:lvlText w:val="%2."/>
      <w:lvlJc w:val="left"/>
      <w:pPr>
        <w:ind w:left="1980" w:hanging="348"/>
      </w:pPr>
    </w:lvl>
    <w:lvl w:ilvl="2" w:tplc="0980DF90">
      <w:start w:val="1"/>
      <w:numFmt w:val="lowerRoman"/>
      <w:lvlText w:val="%3."/>
      <w:lvlJc w:val="right"/>
      <w:pPr>
        <w:ind w:left="2700" w:hanging="168"/>
      </w:pPr>
    </w:lvl>
    <w:lvl w:ilvl="3" w:tplc="4218187C">
      <w:start w:val="1"/>
      <w:numFmt w:val="decimal"/>
      <w:lvlText w:val="%4."/>
      <w:lvlJc w:val="left"/>
      <w:pPr>
        <w:ind w:left="3420" w:hanging="348"/>
      </w:pPr>
    </w:lvl>
    <w:lvl w:ilvl="4" w:tplc="92F8CC98">
      <w:start w:val="1"/>
      <w:numFmt w:val="lowerLetter"/>
      <w:lvlText w:val="%5."/>
      <w:lvlJc w:val="left"/>
      <w:pPr>
        <w:ind w:left="4140" w:hanging="348"/>
      </w:pPr>
    </w:lvl>
    <w:lvl w:ilvl="5" w:tplc="5D1EC516">
      <w:start w:val="1"/>
      <w:numFmt w:val="lowerRoman"/>
      <w:lvlText w:val="%6."/>
      <w:lvlJc w:val="right"/>
      <w:pPr>
        <w:ind w:left="4860" w:hanging="168"/>
      </w:pPr>
    </w:lvl>
    <w:lvl w:ilvl="6" w:tplc="6F407D0C">
      <w:start w:val="1"/>
      <w:numFmt w:val="decimal"/>
      <w:lvlText w:val="%7."/>
      <w:lvlJc w:val="left"/>
      <w:pPr>
        <w:ind w:left="5580" w:hanging="348"/>
      </w:pPr>
    </w:lvl>
    <w:lvl w:ilvl="7" w:tplc="A9BC3C94">
      <w:start w:val="1"/>
      <w:numFmt w:val="lowerLetter"/>
      <w:lvlText w:val="%8."/>
      <w:lvlJc w:val="left"/>
      <w:pPr>
        <w:ind w:left="6300" w:hanging="348"/>
      </w:pPr>
    </w:lvl>
    <w:lvl w:ilvl="8" w:tplc="78386E66">
      <w:start w:val="1"/>
      <w:numFmt w:val="lowerRoman"/>
      <w:lvlText w:val="%9."/>
      <w:lvlJc w:val="right"/>
      <w:pPr>
        <w:ind w:left="7020" w:hanging="168"/>
      </w:pPr>
    </w:lvl>
  </w:abstractNum>
  <w:abstractNum w:abstractNumId="43" w15:restartNumberingAfterBreak="0">
    <w:nsid w:val="399547E7"/>
    <w:multiLevelType w:val="multilevel"/>
    <w:tmpl w:val="528C1E0A"/>
    <w:lvl w:ilvl="0">
      <w:numFmt w:val="bullet"/>
      <w:lvlText w:val="-"/>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4" w15:restartNumberingAfterBreak="0">
    <w:nsid w:val="39D30462"/>
    <w:multiLevelType w:val="hybridMultilevel"/>
    <w:tmpl w:val="A92C7E08"/>
    <w:lvl w:ilvl="0" w:tplc="8C1231AC">
      <w:start w:val="1"/>
      <w:numFmt w:val="bullet"/>
      <w:lvlText w:val="·"/>
      <w:lvlJc w:val="left"/>
      <w:pPr>
        <w:ind w:left="720" w:hanging="355"/>
      </w:pPr>
      <w:rPr>
        <w:rFonts w:ascii="Symbol" w:eastAsia="Symbol" w:hAnsi="Symbol" w:cs="Symbol"/>
      </w:rPr>
    </w:lvl>
    <w:lvl w:ilvl="1" w:tplc="F7E83832">
      <w:start w:val="1"/>
      <w:numFmt w:val="bullet"/>
      <w:lvlText w:val="o"/>
      <w:lvlJc w:val="left"/>
      <w:pPr>
        <w:ind w:left="1440" w:hanging="355"/>
      </w:pPr>
      <w:rPr>
        <w:rFonts w:ascii="Courier New" w:eastAsia="Courier New" w:hAnsi="Courier New" w:cs="Courier New"/>
      </w:rPr>
    </w:lvl>
    <w:lvl w:ilvl="2" w:tplc="32288A5A">
      <w:start w:val="1"/>
      <w:numFmt w:val="bullet"/>
      <w:lvlText w:val="§"/>
      <w:lvlJc w:val="left"/>
      <w:pPr>
        <w:ind w:left="2160" w:hanging="355"/>
      </w:pPr>
      <w:rPr>
        <w:rFonts w:ascii="Wingdings" w:eastAsia="Wingdings" w:hAnsi="Wingdings" w:cs="Wingdings"/>
      </w:rPr>
    </w:lvl>
    <w:lvl w:ilvl="3" w:tplc="FF24BA1A">
      <w:start w:val="1"/>
      <w:numFmt w:val="bullet"/>
      <w:lvlText w:val="·"/>
      <w:lvlJc w:val="left"/>
      <w:pPr>
        <w:ind w:left="2880" w:hanging="355"/>
      </w:pPr>
      <w:rPr>
        <w:rFonts w:ascii="Symbol" w:eastAsia="Symbol" w:hAnsi="Symbol" w:cs="Symbol"/>
      </w:rPr>
    </w:lvl>
    <w:lvl w:ilvl="4" w:tplc="2E78028C">
      <w:start w:val="1"/>
      <w:numFmt w:val="bullet"/>
      <w:lvlText w:val="o"/>
      <w:lvlJc w:val="left"/>
      <w:pPr>
        <w:ind w:left="3600" w:hanging="355"/>
      </w:pPr>
      <w:rPr>
        <w:rFonts w:ascii="Courier New" w:eastAsia="Courier New" w:hAnsi="Courier New" w:cs="Courier New"/>
      </w:rPr>
    </w:lvl>
    <w:lvl w:ilvl="5" w:tplc="F53EE254">
      <w:start w:val="1"/>
      <w:numFmt w:val="bullet"/>
      <w:lvlText w:val="§"/>
      <w:lvlJc w:val="left"/>
      <w:pPr>
        <w:ind w:left="4320" w:hanging="355"/>
      </w:pPr>
      <w:rPr>
        <w:rFonts w:ascii="Wingdings" w:eastAsia="Wingdings" w:hAnsi="Wingdings" w:cs="Wingdings"/>
      </w:rPr>
    </w:lvl>
    <w:lvl w:ilvl="6" w:tplc="48A0A1BA">
      <w:start w:val="1"/>
      <w:numFmt w:val="bullet"/>
      <w:lvlText w:val="·"/>
      <w:lvlJc w:val="left"/>
      <w:pPr>
        <w:ind w:left="5040" w:hanging="355"/>
      </w:pPr>
      <w:rPr>
        <w:rFonts w:ascii="Symbol" w:eastAsia="Symbol" w:hAnsi="Symbol" w:cs="Symbol"/>
      </w:rPr>
    </w:lvl>
    <w:lvl w:ilvl="7" w:tplc="E6EEF8E8">
      <w:start w:val="1"/>
      <w:numFmt w:val="bullet"/>
      <w:lvlText w:val="o"/>
      <w:lvlJc w:val="left"/>
      <w:pPr>
        <w:ind w:left="5760" w:hanging="355"/>
      </w:pPr>
      <w:rPr>
        <w:rFonts w:ascii="Courier New" w:eastAsia="Courier New" w:hAnsi="Courier New" w:cs="Courier New"/>
      </w:rPr>
    </w:lvl>
    <w:lvl w:ilvl="8" w:tplc="86B2E2F6">
      <w:start w:val="1"/>
      <w:numFmt w:val="bullet"/>
      <w:lvlText w:val="§"/>
      <w:lvlJc w:val="left"/>
      <w:pPr>
        <w:ind w:left="6480" w:hanging="355"/>
      </w:pPr>
      <w:rPr>
        <w:rFonts w:ascii="Wingdings" w:eastAsia="Wingdings" w:hAnsi="Wingdings" w:cs="Wingdings"/>
      </w:rPr>
    </w:lvl>
  </w:abstractNum>
  <w:abstractNum w:abstractNumId="45" w15:restartNumberingAfterBreak="0">
    <w:nsid w:val="3C652A38"/>
    <w:multiLevelType w:val="hybridMultilevel"/>
    <w:tmpl w:val="B0FC2E94"/>
    <w:lvl w:ilvl="0" w:tplc="1554B9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D20E37"/>
    <w:multiLevelType w:val="hybridMultilevel"/>
    <w:tmpl w:val="31FE3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2F009C"/>
    <w:multiLevelType w:val="hybridMultilevel"/>
    <w:tmpl w:val="3C0884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B62889"/>
    <w:multiLevelType w:val="hybridMultilevel"/>
    <w:tmpl w:val="23B8C72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515FF9"/>
    <w:multiLevelType w:val="hybridMultilevel"/>
    <w:tmpl w:val="8F2C1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AC0BF8"/>
    <w:multiLevelType w:val="hybridMultilevel"/>
    <w:tmpl w:val="9F2CC9D4"/>
    <w:lvl w:ilvl="0" w:tplc="74CE78E8">
      <w:start w:val="1"/>
      <w:numFmt w:val="lowerLetter"/>
      <w:lvlText w:val="%1)"/>
      <w:lvlJc w:val="left"/>
      <w:pPr>
        <w:ind w:left="1260" w:hanging="348"/>
      </w:pPr>
    </w:lvl>
    <w:lvl w:ilvl="1" w:tplc="E570B978">
      <w:start w:val="1"/>
      <w:numFmt w:val="lowerLetter"/>
      <w:lvlText w:val="%2."/>
      <w:lvlJc w:val="left"/>
      <w:pPr>
        <w:ind w:left="1980" w:hanging="348"/>
      </w:pPr>
    </w:lvl>
    <w:lvl w:ilvl="2" w:tplc="E03E26B2">
      <w:start w:val="1"/>
      <w:numFmt w:val="lowerRoman"/>
      <w:lvlText w:val="%3."/>
      <w:lvlJc w:val="right"/>
      <w:pPr>
        <w:ind w:left="2700" w:hanging="168"/>
      </w:pPr>
    </w:lvl>
    <w:lvl w:ilvl="3" w:tplc="EA682CF2">
      <w:start w:val="1"/>
      <w:numFmt w:val="decimal"/>
      <w:lvlText w:val="%4."/>
      <w:lvlJc w:val="left"/>
      <w:pPr>
        <w:ind w:left="3420" w:hanging="348"/>
      </w:pPr>
    </w:lvl>
    <w:lvl w:ilvl="4" w:tplc="A2947D26">
      <w:start w:val="1"/>
      <w:numFmt w:val="lowerLetter"/>
      <w:lvlText w:val="%5."/>
      <w:lvlJc w:val="left"/>
      <w:pPr>
        <w:ind w:left="4140" w:hanging="348"/>
      </w:pPr>
    </w:lvl>
    <w:lvl w:ilvl="5" w:tplc="A636D5C6">
      <w:start w:val="1"/>
      <w:numFmt w:val="lowerRoman"/>
      <w:lvlText w:val="%6."/>
      <w:lvlJc w:val="right"/>
      <w:pPr>
        <w:ind w:left="4860" w:hanging="168"/>
      </w:pPr>
    </w:lvl>
    <w:lvl w:ilvl="6" w:tplc="8926D646">
      <w:start w:val="1"/>
      <w:numFmt w:val="decimal"/>
      <w:lvlText w:val="%7."/>
      <w:lvlJc w:val="left"/>
      <w:pPr>
        <w:ind w:left="5580" w:hanging="348"/>
      </w:pPr>
    </w:lvl>
    <w:lvl w:ilvl="7" w:tplc="DAFA32F8">
      <w:start w:val="1"/>
      <w:numFmt w:val="lowerLetter"/>
      <w:lvlText w:val="%8."/>
      <w:lvlJc w:val="left"/>
      <w:pPr>
        <w:ind w:left="6300" w:hanging="348"/>
      </w:pPr>
    </w:lvl>
    <w:lvl w:ilvl="8" w:tplc="B760545A">
      <w:start w:val="1"/>
      <w:numFmt w:val="lowerRoman"/>
      <w:lvlText w:val="%9."/>
      <w:lvlJc w:val="right"/>
      <w:pPr>
        <w:ind w:left="7020" w:hanging="168"/>
      </w:pPr>
    </w:lvl>
  </w:abstractNum>
  <w:abstractNum w:abstractNumId="51" w15:restartNumberingAfterBreak="0">
    <w:nsid w:val="3F18425F"/>
    <w:multiLevelType w:val="hybridMultilevel"/>
    <w:tmpl w:val="D8664250"/>
    <w:lvl w:ilvl="0" w:tplc="5BF88AD0">
      <w:start w:val="1"/>
      <w:numFmt w:val="decimal"/>
      <w:lvlText w:val="%1."/>
      <w:lvlJc w:val="left"/>
      <w:pPr>
        <w:tabs>
          <w:tab w:val="left" w:pos="720"/>
        </w:tabs>
        <w:ind w:left="720" w:hanging="348"/>
      </w:pPr>
    </w:lvl>
    <w:lvl w:ilvl="1" w:tplc="AE22C8A6">
      <w:start w:val="1"/>
      <w:numFmt w:val="lowerLetter"/>
      <w:lvlText w:val="%2."/>
      <w:lvlJc w:val="left"/>
      <w:pPr>
        <w:tabs>
          <w:tab w:val="left" w:pos="1440"/>
        </w:tabs>
        <w:ind w:left="1440" w:hanging="348"/>
      </w:pPr>
    </w:lvl>
    <w:lvl w:ilvl="2" w:tplc="238874DA">
      <w:start w:val="1"/>
      <w:numFmt w:val="lowerRoman"/>
      <w:lvlText w:val="%3."/>
      <w:lvlJc w:val="right"/>
      <w:pPr>
        <w:tabs>
          <w:tab w:val="left" w:pos="2160"/>
        </w:tabs>
        <w:ind w:left="2160" w:hanging="168"/>
      </w:pPr>
    </w:lvl>
    <w:lvl w:ilvl="3" w:tplc="4F782888">
      <w:start w:val="1"/>
      <w:numFmt w:val="decimal"/>
      <w:lvlText w:val="%4."/>
      <w:lvlJc w:val="left"/>
      <w:pPr>
        <w:tabs>
          <w:tab w:val="left" w:pos="2880"/>
        </w:tabs>
        <w:ind w:left="2880" w:hanging="348"/>
      </w:pPr>
    </w:lvl>
    <w:lvl w:ilvl="4" w:tplc="5812FF2C">
      <w:start w:val="1"/>
      <w:numFmt w:val="lowerLetter"/>
      <w:lvlText w:val="%5."/>
      <w:lvlJc w:val="left"/>
      <w:pPr>
        <w:tabs>
          <w:tab w:val="left" w:pos="3600"/>
        </w:tabs>
        <w:ind w:left="3600" w:hanging="348"/>
      </w:pPr>
    </w:lvl>
    <w:lvl w:ilvl="5" w:tplc="F5067024">
      <w:start w:val="1"/>
      <w:numFmt w:val="lowerRoman"/>
      <w:lvlText w:val="%6."/>
      <w:lvlJc w:val="right"/>
      <w:pPr>
        <w:tabs>
          <w:tab w:val="left" w:pos="4320"/>
        </w:tabs>
        <w:ind w:left="4320" w:hanging="168"/>
      </w:pPr>
    </w:lvl>
    <w:lvl w:ilvl="6" w:tplc="8F7891AC">
      <w:start w:val="1"/>
      <w:numFmt w:val="decimal"/>
      <w:lvlText w:val="%7."/>
      <w:lvlJc w:val="left"/>
      <w:pPr>
        <w:tabs>
          <w:tab w:val="left" w:pos="5040"/>
        </w:tabs>
        <w:ind w:left="5040" w:hanging="348"/>
      </w:pPr>
    </w:lvl>
    <w:lvl w:ilvl="7" w:tplc="F53EEB46">
      <w:start w:val="1"/>
      <w:numFmt w:val="lowerLetter"/>
      <w:lvlText w:val="%8."/>
      <w:lvlJc w:val="left"/>
      <w:pPr>
        <w:tabs>
          <w:tab w:val="left" w:pos="5760"/>
        </w:tabs>
        <w:ind w:left="5760" w:hanging="348"/>
      </w:pPr>
    </w:lvl>
    <w:lvl w:ilvl="8" w:tplc="6E66C4B8">
      <w:start w:val="1"/>
      <w:numFmt w:val="lowerRoman"/>
      <w:lvlText w:val="%9."/>
      <w:lvlJc w:val="right"/>
      <w:pPr>
        <w:tabs>
          <w:tab w:val="left" w:pos="6480"/>
        </w:tabs>
        <w:ind w:left="6480" w:hanging="168"/>
      </w:pPr>
    </w:lvl>
  </w:abstractNum>
  <w:abstractNum w:abstractNumId="52" w15:restartNumberingAfterBreak="0">
    <w:nsid w:val="40EA126F"/>
    <w:multiLevelType w:val="hybridMultilevel"/>
    <w:tmpl w:val="23B8C72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F8005F"/>
    <w:multiLevelType w:val="hybridMultilevel"/>
    <w:tmpl w:val="F4700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1420E6"/>
    <w:multiLevelType w:val="hybridMultilevel"/>
    <w:tmpl w:val="8B20D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4A3FA1"/>
    <w:multiLevelType w:val="hybridMultilevel"/>
    <w:tmpl w:val="97DA0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ED475D"/>
    <w:multiLevelType w:val="hybridMultilevel"/>
    <w:tmpl w:val="18164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415273"/>
    <w:multiLevelType w:val="hybridMultilevel"/>
    <w:tmpl w:val="A44A1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A83C1F"/>
    <w:multiLevelType w:val="hybridMultilevel"/>
    <w:tmpl w:val="C496386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9" w15:restartNumberingAfterBreak="0">
    <w:nsid w:val="484E13B2"/>
    <w:multiLevelType w:val="hybridMultilevel"/>
    <w:tmpl w:val="77F21970"/>
    <w:lvl w:ilvl="0" w:tplc="5CB870AA">
      <w:start w:val="7"/>
      <w:numFmt w:val="decimal"/>
      <w:lvlText w:val="%1."/>
      <w:lvlJc w:val="left"/>
      <w:pPr>
        <w:ind w:left="720" w:hanging="348"/>
      </w:pPr>
    </w:lvl>
    <w:lvl w:ilvl="1" w:tplc="848A1408">
      <w:start w:val="1"/>
      <w:numFmt w:val="lowerLetter"/>
      <w:lvlText w:val="%2."/>
      <w:lvlJc w:val="left"/>
      <w:pPr>
        <w:ind w:left="1440" w:hanging="348"/>
      </w:pPr>
    </w:lvl>
    <w:lvl w:ilvl="2" w:tplc="EDCC5ECE">
      <w:start w:val="1"/>
      <w:numFmt w:val="lowerRoman"/>
      <w:lvlText w:val="%3."/>
      <w:lvlJc w:val="right"/>
      <w:pPr>
        <w:ind w:left="2160" w:hanging="168"/>
      </w:pPr>
    </w:lvl>
    <w:lvl w:ilvl="3" w:tplc="86608586">
      <w:start w:val="1"/>
      <w:numFmt w:val="decimal"/>
      <w:lvlText w:val="%4."/>
      <w:lvlJc w:val="left"/>
      <w:pPr>
        <w:ind w:left="2880" w:hanging="348"/>
      </w:pPr>
    </w:lvl>
    <w:lvl w:ilvl="4" w:tplc="0E788816">
      <w:start w:val="1"/>
      <w:numFmt w:val="lowerLetter"/>
      <w:lvlText w:val="%5."/>
      <w:lvlJc w:val="left"/>
      <w:pPr>
        <w:ind w:left="3600" w:hanging="348"/>
      </w:pPr>
    </w:lvl>
    <w:lvl w:ilvl="5" w:tplc="27B47CE6">
      <w:start w:val="1"/>
      <w:numFmt w:val="lowerRoman"/>
      <w:lvlText w:val="%6."/>
      <w:lvlJc w:val="right"/>
      <w:pPr>
        <w:ind w:left="4320" w:hanging="168"/>
      </w:pPr>
    </w:lvl>
    <w:lvl w:ilvl="6" w:tplc="EABAA5A2">
      <w:start w:val="1"/>
      <w:numFmt w:val="decimal"/>
      <w:lvlText w:val="%7."/>
      <w:lvlJc w:val="left"/>
      <w:pPr>
        <w:ind w:left="5040" w:hanging="348"/>
      </w:pPr>
    </w:lvl>
    <w:lvl w:ilvl="7" w:tplc="C974DFDE">
      <w:start w:val="1"/>
      <w:numFmt w:val="lowerLetter"/>
      <w:lvlText w:val="%8."/>
      <w:lvlJc w:val="left"/>
      <w:pPr>
        <w:ind w:left="5760" w:hanging="348"/>
      </w:pPr>
    </w:lvl>
    <w:lvl w:ilvl="8" w:tplc="04882B90">
      <w:start w:val="1"/>
      <w:numFmt w:val="lowerRoman"/>
      <w:lvlText w:val="%9."/>
      <w:lvlJc w:val="right"/>
      <w:pPr>
        <w:ind w:left="6480" w:hanging="168"/>
      </w:pPr>
    </w:lvl>
  </w:abstractNum>
  <w:abstractNum w:abstractNumId="60" w15:restartNumberingAfterBreak="0">
    <w:nsid w:val="484E1613"/>
    <w:multiLevelType w:val="hybridMultilevel"/>
    <w:tmpl w:val="35CA0D9A"/>
    <w:lvl w:ilvl="0" w:tplc="46A4812A">
      <w:start w:val="1"/>
      <w:numFmt w:val="lowerLetter"/>
      <w:lvlText w:val="%1)"/>
      <w:lvlJc w:val="left"/>
      <w:pPr>
        <w:ind w:left="1260" w:hanging="348"/>
      </w:pPr>
    </w:lvl>
    <w:lvl w:ilvl="1" w:tplc="90163E0C">
      <w:start w:val="1"/>
      <w:numFmt w:val="lowerLetter"/>
      <w:lvlText w:val="%2."/>
      <w:lvlJc w:val="left"/>
      <w:pPr>
        <w:ind w:left="1980" w:hanging="348"/>
      </w:pPr>
    </w:lvl>
    <w:lvl w:ilvl="2" w:tplc="D33081E0">
      <w:start w:val="1"/>
      <w:numFmt w:val="lowerRoman"/>
      <w:lvlText w:val="%3."/>
      <w:lvlJc w:val="right"/>
      <w:pPr>
        <w:ind w:left="2700" w:hanging="168"/>
      </w:pPr>
    </w:lvl>
    <w:lvl w:ilvl="3" w:tplc="0DD040FA">
      <w:start w:val="1"/>
      <w:numFmt w:val="decimal"/>
      <w:lvlText w:val="%4."/>
      <w:lvlJc w:val="left"/>
      <w:pPr>
        <w:ind w:left="3420" w:hanging="348"/>
      </w:pPr>
    </w:lvl>
    <w:lvl w:ilvl="4" w:tplc="0C14B82C">
      <w:start w:val="1"/>
      <w:numFmt w:val="lowerLetter"/>
      <w:lvlText w:val="%5."/>
      <w:lvlJc w:val="left"/>
      <w:pPr>
        <w:ind w:left="4140" w:hanging="348"/>
      </w:pPr>
    </w:lvl>
    <w:lvl w:ilvl="5" w:tplc="16E6DFEA">
      <w:start w:val="1"/>
      <w:numFmt w:val="lowerRoman"/>
      <w:lvlText w:val="%6."/>
      <w:lvlJc w:val="right"/>
      <w:pPr>
        <w:ind w:left="4860" w:hanging="168"/>
      </w:pPr>
    </w:lvl>
    <w:lvl w:ilvl="6" w:tplc="D554ADFC">
      <w:start w:val="1"/>
      <w:numFmt w:val="decimal"/>
      <w:lvlText w:val="%7."/>
      <w:lvlJc w:val="left"/>
      <w:pPr>
        <w:ind w:left="5580" w:hanging="348"/>
      </w:pPr>
    </w:lvl>
    <w:lvl w:ilvl="7" w:tplc="1E82E9F8">
      <w:start w:val="1"/>
      <w:numFmt w:val="lowerLetter"/>
      <w:lvlText w:val="%8."/>
      <w:lvlJc w:val="left"/>
      <w:pPr>
        <w:ind w:left="6300" w:hanging="348"/>
      </w:pPr>
    </w:lvl>
    <w:lvl w:ilvl="8" w:tplc="4F2A8A4E">
      <w:start w:val="1"/>
      <w:numFmt w:val="lowerRoman"/>
      <w:lvlText w:val="%9."/>
      <w:lvlJc w:val="right"/>
      <w:pPr>
        <w:ind w:left="7020" w:hanging="168"/>
      </w:pPr>
    </w:lvl>
  </w:abstractNum>
  <w:abstractNum w:abstractNumId="61" w15:restartNumberingAfterBreak="0">
    <w:nsid w:val="48774006"/>
    <w:multiLevelType w:val="multilevel"/>
    <w:tmpl w:val="CB1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85499C"/>
    <w:multiLevelType w:val="multilevel"/>
    <w:tmpl w:val="5EBE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89A7E03"/>
    <w:multiLevelType w:val="hybridMultilevel"/>
    <w:tmpl w:val="5CEC4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E36CD6"/>
    <w:multiLevelType w:val="hybridMultilevel"/>
    <w:tmpl w:val="AEA80C44"/>
    <w:lvl w:ilvl="0" w:tplc="335CBC82">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A04527A"/>
    <w:multiLevelType w:val="hybridMultilevel"/>
    <w:tmpl w:val="9BA6A46E"/>
    <w:lvl w:ilvl="0" w:tplc="C2CC81B4">
      <w:start w:val="1"/>
      <w:numFmt w:val="decimal"/>
      <w:lvlText w:val="%1."/>
      <w:lvlJc w:val="left"/>
      <w:pPr>
        <w:tabs>
          <w:tab w:val="left" w:pos="720"/>
        </w:tabs>
        <w:ind w:left="720" w:hanging="348"/>
      </w:pPr>
    </w:lvl>
    <w:lvl w:ilvl="1" w:tplc="41AE1672">
      <w:start w:val="1"/>
      <w:numFmt w:val="lowerLetter"/>
      <w:lvlText w:val="%2."/>
      <w:lvlJc w:val="left"/>
      <w:pPr>
        <w:tabs>
          <w:tab w:val="left" w:pos="1440"/>
        </w:tabs>
        <w:ind w:left="1440" w:hanging="348"/>
      </w:pPr>
    </w:lvl>
    <w:lvl w:ilvl="2" w:tplc="6C56A986">
      <w:start w:val="1"/>
      <w:numFmt w:val="lowerRoman"/>
      <w:lvlText w:val="%3."/>
      <w:lvlJc w:val="right"/>
      <w:pPr>
        <w:tabs>
          <w:tab w:val="left" w:pos="2160"/>
        </w:tabs>
        <w:ind w:left="2160" w:hanging="168"/>
      </w:pPr>
    </w:lvl>
    <w:lvl w:ilvl="3" w:tplc="0C7431E4">
      <w:start w:val="1"/>
      <w:numFmt w:val="decimal"/>
      <w:lvlText w:val="%4."/>
      <w:lvlJc w:val="left"/>
      <w:pPr>
        <w:tabs>
          <w:tab w:val="left" w:pos="2880"/>
        </w:tabs>
        <w:ind w:left="2880" w:hanging="348"/>
      </w:pPr>
    </w:lvl>
    <w:lvl w:ilvl="4" w:tplc="51F461A6">
      <w:start w:val="1"/>
      <w:numFmt w:val="lowerLetter"/>
      <w:lvlText w:val="%5."/>
      <w:lvlJc w:val="left"/>
      <w:pPr>
        <w:tabs>
          <w:tab w:val="left" w:pos="3600"/>
        </w:tabs>
        <w:ind w:left="3600" w:hanging="348"/>
      </w:pPr>
    </w:lvl>
    <w:lvl w:ilvl="5" w:tplc="8E26B4FA">
      <w:start w:val="1"/>
      <w:numFmt w:val="lowerRoman"/>
      <w:lvlText w:val="%6."/>
      <w:lvlJc w:val="right"/>
      <w:pPr>
        <w:tabs>
          <w:tab w:val="left" w:pos="4320"/>
        </w:tabs>
        <w:ind w:left="4320" w:hanging="168"/>
      </w:pPr>
    </w:lvl>
    <w:lvl w:ilvl="6" w:tplc="6678A14E">
      <w:start w:val="1"/>
      <w:numFmt w:val="decimal"/>
      <w:lvlText w:val="%7."/>
      <w:lvlJc w:val="left"/>
      <w:pPr>
        <w:tabs>
          <w:tab w:val="left" w:pos="5040"/>
        </w:tabs>
        <w:ind w:left="5040" w:hanging="348"/>
      </w:pPr>
    </w:lvl>
    <w:lvl w:ilvl="7" w:tplc="B18E2288">
      <w:start w:val="1"/>
      <w:numFmt w:val="lowerLetter"/>
      <w:lvlText w:val="%8."/>
      <w:lvlJc w:val="left"/>
      <w:pPr>
        <w:tabs>
          <w:tab w:val="left" w:pos="5760"/>
        </w:tabs>
        <w:ind w:left="5760" w:hanging="348"/>
      </w:pPr>
    </w:lvl>
    <w:lvl w:ilvl="8" w:tplc="10EED248">
      <w:start w:val="1"/>
      <w:numFmt w:val="lowerRoman"/>
      <w:lvlText w:val="%9."/>
      <w:lvlJc w:val="right"/>
      <w:pPr>
        <w:tabs>
          <w:tab w:val="left" w:pos="6480"/>
        </w:tabs>
        <w:ind w:left="6480" w:hanging="168"/>
      </w:pPr>
    </w:lvl>
  </w:abstractNum>
  <w:abstractNum w:abstractNumId="66" w15:restartNumberingAfterBreak="0">
    <w:nsid w:val="4D0D3586"/>
    <w:multiLevelType w:val="hybridMultilevel"/>
    <w:tmpl w:val="3DE26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F747AE"/>
    <w:multiLevelType w:val="hybridMultilevel"/>
    <w:tmpl w:val="270C7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650FD7"/>
    <w:multiLevelType w:val="hybridMultilevel"/>
    <w:tmpl w:val="E234A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526DB2"/>
    <w:multiLevelType w:val="hybridMultilevel"/>
    <w:tmpl w:val="49AE2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327C72"/>
    <w:multiLevelType w:val="hybridMultilevel"/>
    <w:tmpl w:val="E8FA7C34"/>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204FC10">
      <w:start w:val="1"/>
      <w:numFmt w:val="decimal"/>
      <w:lvlText w:val="%4."/>
      <w:lvlJc w:val="left"/>
      <w:pPr>
        <w:ind w:left="3420" w:hanging="348"/>
      </w:p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71" w15:restartNumberingAfterBreak="0">
    <w:nsid w:val="52BA6A32"/>
    <w:multiLevelType w:val="multilevel"/>
    <w:tmpl w:val="9A7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2C92BCF"/>
    <w:multiLevelType w:val="hybridMultilevel"/>
    <w:tmpl w:val="CDC6A064"/>
    <w:lvl w:ilvl="0" w:tplc="A8F69A6A">
      <w:start w:val="1"/>
      <w:numFmt w:val="lowerLetter"/>
      <w:lvlText w:val="%1)"/>
      <w:lvlJc w:val="left"/>
      <w:pPr>
        <w:ind w:left="1260" w:hanging="348"/>
      </w:pPr>
    </w:lvl>
    <w:lvl w:ilvl="1" w:tplc="6186DAFE">
      <w:start w:val="1"/>
      <w:numFmt w:val="lowerLetter"/>
      <w:lvlText w:val="%2."/>
      <w:lvlJc w:val="left"/>
      <w:pPr>
        <w:ind w:left="1980" w:hanging="348"/>
      </w:pPr>
    </w:lvl>
    <w:lvl w:ilvl="2" w:tplc="DB90DA52">
      <w:start w:val="1"/>
      <w:numFmt w:val="lowerRoman"/>
      <w:lvlText w:val="%3."/>
      <w:lvlJc w:val="right"/>
      <w:pPr>
        <w:ind w:left="2700" w:hanging="168"/>
      </w:pPr>
    </w:lvl>
    <w:lvl w:ilvl="3" w:tplc="232E030E">
      <w:start w:val="1"/>
      <w:numFmt w:val="decimal"/>
      <w:lvlText w:val="%4."/>
      <w:lvlJc w:val="left"/>
      <w:pPr>
        <w:ind w:left="3420" w:hanging="348"/>
      </w:pPr>
    </w:lvl>
    <w:lvl w:ilvl="4" w:tplc="A7304866">
      <w:start w:val="1"/>
      <w:numFmt w:val="lowerLetter"/>
      <w:lvlText w:val="%5."/>
      <w:lvlJc w:val="left"/>
      <w:pPr>
        <w:ind w:left="4140" w:hanging="348"/>
      </w:pPr>
    </w:lvl>
    <w:lvl w:ilvl="5" w:tplc="06AEB09E">
      <w:start w:val="1"/>
      <w:numFmt w:val="lowerRoman"/>
      <w:lvlText w:val="%6."/>
      <w:lvlJc w:val="right"/>
      <w:pPr>
        <w:ind w:left="4860" w:hanging="168"/>
      </w:pPr>
    </w:lvl>
    <w:lvl w:ilvl="6" w:tplc="39747508">
      <w:start w:val="1"/>
      <w:numFmt w:val="decimal"/>
      <w:lvlText w:val="%7."/>
      <w:lvlJc w:val="left"/>
      <w:pPr>
        <w:ind w:left="5580" w:hanging="348"/>
      </w:pPr>
    </w:lvl>
    <w:lvl w:ilvl="7" w:tplc="351A8714">
      <w:start w:val="1"/>
      <w:numFmt w:val="lowerLetter"/>
      <w:lvlText w:val="%8."/>
      <w:lvlJc w:val="left"/>
      <w:pPr>
        <w:ind w:left="6300" w:hanging="348"/>
      </w:pPr>
    </w:lvl>
    <w:lvl w:ilvl="8" w:tplc="7164913E">
      <w:start w:val="1"/>
      <w:numFmt w:val="lowerRoman"/>
      <w:lvlText w:val="%9."/>
      <w:lvlJc w:val="right"/>
      <w:pPr>
        <w:ind w:left="7020" w:hanging="168"/>
      </w:pPr>
    </w:lvl>
  </w:abstractNum>
  <w:abstractNum w:abstractNumId="73" w15:restartNumberingAfterBreak="0">
    <w:nsid w:val="55014640"/>
    <w:multiLevelType w:val="multilevel"/>
    <w:tmpl w:val="AA6A1A0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6D62B1E"/>
    <w:multiLevelType w:val="hybridMultilevel"/>
    <w:tmpl w:val="9B00F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B34184"/>
    <w:multiLevelType w:val="hybridMultilevel"/>
    <w:tmpl w:val="8C425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E92654"/>
    <w:multiLevelType w:val="hybridMultilevel"/>
    <w:tmpl w:val="CFA46F1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15:restartNumberingAfterBreak="0">
    <w:nsid w:val="5BF338F2"/>
    <w:multiLevelType w:val="hybridMultilevel"/>
    <w:tmpl w:val="CF184A7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8" w15:restartNumberingAfterBreak="0">
    <w:nsid w:val="5CE57908"/>
    <w:multiLevelType w:val="multilevel"/>
    <w:tmpl w:val="DE3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E6459F3"/>
    <w:multiLevelType w:val="hybridMultilevel"/>
    <w:tmpl w:val="30E07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312D9F"/>
    <w:multiLevelType w:val="hybridMultilevel"/>
    <w:tmpl w:val="BD888716"/>
    <w:lvl w:ilvl="0" w:tplc="B9545616">
      <w:start w:val="1"/>
      <w:numFmt w:val="decimal"/>
      <w:lvlText w:val="%1."/>
      <w:lvlJc w:val="left"/>
      <w:pPr>
        <w:tabs>
          <w:tab w:val="left" w:pos="720"/>
        </w:tabs>
        <w:ind w:left="720" w:hanging="348"/>
      </w:pPr>
    </w:lvl>
    <w:lvl w:ilvl="1" w:tplc="DD06CED0">
      <w:numFmt w:val="bullet"/>
      <w:lvlText w:val="•"/>
      <w:lvlJc w:val="left"/>
      <w:pPr>
        <w:ind w:left="1440" w:hanging="348"/>
      </w:pPr>
      <w:rPr>
        <w:rFonts w:ascii="Times New Roman" w:eastAsia="Times New Roman" w:hAnsi="Times New Roman"/>
      </w:rPr>
    </w:lvl>
    <w:lvl w:ilvl="2" w:tplc="7B08630C">
      <w:start w:val="1"/>
      <w:numFmt w:val="lowerRoman"/>
      <w:lvlText w:val="%3."/>
      <w:lvlJc w:val="right"/>
      <w:pPr>
        <w:tabs>
          <w:tab w:val="left" w:pos="2160"/>
        </w:tabs>
        <w:ind w:left="2160" w:hanging="168"/>
      </w:pPr>
    </w:lvl>
    <w:lvl w:ilvl="3" w:tplc="5300866A">
      <w:start w:val="1"/>
      <w:numFmt w:val="decimal"/>
      <w:lvlText w:val="%4."/>
      <w:lvlJc w:val="left"/>
      <w:pPr>
        <w:tabs>
          <w:tab w:val="left" w:pos="2880"/>
        </w:tabs>
        <w:ind w:left="2880" w:hanging="348"/>
      </w:pPr>
    </w:lvl>
    <w:lvl w:ilvl="4" w:tplc="2A6E01CE">
      <w:start w:val="1"/>
      <w:numFmt w:val="lowerLetter"/>
      <w:lvlText w:val="%5."/>
      <w:lvlJc w:val="left"/>
      <w:pPr>
        <w:tabs>
          <w:tab w:val="left" w:pos="3600"/>
        </w:tabs>
        <w:ind w:left="3600" w:hanging="348"/>
      </w:pPr>
    </w:lvl>
    <w:lvl w:ilvl="5" w:tplc="86001E76">
      <w:start w:val="1"/>
      <w:numFmt w:val="lowerRoman"/>
      <w:lvlText w:val="%6."/>
      <w:lvlJc w:val="right"/>
      <w:pPr>
        <w:tabs>
          <w:tab w:val="left" w:pos="4320"/>
        </w:tabs>
        <w:ind w:left="4320" w:hanging="168"/>
      </w:pPr>
    </w:lvl>
    <w:lvl w:ilvl="6" w:tplc="00367F92">
      <w:start w:val="1"/>
      <w:numFmt w:val="decimal"/>
      <w:lvlText w:val="%7."/>
      <w:lvlJc w:val="left"/>
      <w:pPr>
        <w:tabs>
          <w:tab w:val="left" w:pos="5040"/>
        </w:tabs>
        <w:ind w:left="5040" w:hanging="348"/>
      </w:pPr>
    </w:lvl>
    <w:lvl w:ilvl="7" w:tplc="96D4E87A">
      <w:start w:val="1"/>
      <w:numFmt w:val="lowerLetter"/>
      <w:lvlText w:val="%8."/>
      <w:lvlJc w:val="left"/>
      <w:pPr>
        <w:tabs>
          <w:tab w:val="left" w:pos="5760"/>
        </w:tabs>
        <w:ind w:left="5760" w:hanging="348"/>
      </w:pPr>
    </w:lvl>
    <w:lvl w:ilvl="8" w:tplc="19507ADE">
      <w:start w:val="1"/>
      <w:numFmt w:val="lowerRoman"/>
      <w:lvlText w:val="%9."/>
      <w:lvlJc w:val="right"/>
      <w:pPr>
        <w:tabs>
          <w:tab w:val="left" w:pos="6480"/>
        </w:tabs>
        <w:ind w:left="6480" w:hanging="168"/>
      </w:pPr>
    </w:lvl>
  </w:abstractNum>
  <w:abstractNum w:abstractNumId="81" w15:restartNumberingAfterBreak="0">
    <w:nsid w:val="6202436C"/>
    <w:multiLevelType w:val="hybridMultilevel"/>
    <w:tmpl w:val="89AE5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105CF8"/>
    <w:multiLevelType w:val="hybridMultilevel"/>
    <w:tmpl w:val="C0E47E36"/>
    <w:lvl w:ilvl="0" w:tplc="5206FF60">
      <w:start w:val="1"/>
      <w:numFmt w:val="decimal"/>
      <w:lvlText w:val="%1."/>
      <w:lvlJc w:val="left"/>
      <w:pPr>
        <w:tabs>
          <w:tab w:val="left" w:pos="720"/>
        </w:tabs>
        <w:ind w:left="720" w:hanging="348"/>
      </w:pPr>
    </w:lvl>
    <w:lvl w:ilvl="1" w:tplc="A45AC2E8">
      <w:start w:val="1"/>
      <w:numFmt w:val="lowerLetter"/>
      <w:lvlText w:val="%2)"/>
      <w:lvlJc w:val="left"/>
      <w:pPr>
        <w:tabs>
          <w:tab w:val="left" w:pos="1440"/>
        </w:tabs>
        <w:ind w:left="1440" w:hanging="348"/>
      </w:pPr>
    </w:lvl>
    <w:lvl w:ilvl="2" w:tplc="DFAA027C">
      <w:start w:val="1"/>
      <w:numFmt w:val="lowerRoman"/>
      <w:lvlText w:val="%3."/>
      <w:lvlJc w:val="right"/>
      <w:pPr>
        <w:tabs>
          <w:tab w:val="left" w:pos="2160"/>
        </w:tabs>
        <w:ind w:left="2160" w:hanging="168"/>
      </w:pPr>
    </w:lvl>
    <w:lvl w:ilvl="3" w:tplc="8B34C3B2">
      <w:start w:val="1"/>
      <w:numFmt w:val="decimal"/>
      <w:lvlText w:val="%4."/>
      <w:lvlJc w:val="left"/>
      <w:pPr>
        <w:tabs>
          <w:tab w:val="left" w:pos="2880"/>
        </w:tabs>
        <w:ind w:left="2880" w:hanging="348"/>
      </w:pPr>
    </w:lvl>
    <w:lvl w:ilvl="4" w:tplc="3BACC2A4">
      <w:start w:val="1"/>
      <w:numFmt w:val="lowerLetter"/>
      <w:lvlText w:val="%5."/>
      <w:lvlJc w:val="left"/>
      <w:pPr>
        <w:tabs>
          <w:tab w:val="left" w:pos="3600"/>
        </w:tabs>
        <w:ind w:left="3600" w:hanging="348"/>
      </w:pPr>
    </w:lvl>
    <w:lvl w:ilvl="5" w:tplc="C4822E20">
      <w:start w:val="1"/>
      <w:numFmt w:val="lowerRoman"/>
      <w:lvlText w:val="%6."/>
      <w:lvlJc w:val="right"/>
      <w:pPr>
        <w:tabs>
          <w:tab w:val="left" w:pos="4320"/>
        </w:tabs>
        <w:ind w:left="4320" w:hanging="168"/>
      </w:pPr>
    </w:lvl>
    <w:lvl w:ilvl="6" w:tplc="FFA2B34E">
      <w:start w:val="1"/>
      <w:numFmt w:val="decimal"/>
      <w:lvlText w:val="%7."/>
      <w:lvlJc w:val="left"/>
      <w:pPr>
        <w:tabs>
          <w:tab w:val="left" w:pos="5040"/>
        </w:tabs>
        <w:ind w:left="5040" w:hanging="348"/>
      </w:pPr>
    </w:lvl>
    <w:lvl w:ilvl="7" w:tplc="691CF38E">
      <w:start w:val="1"/>
      <w:numFmt w:val="lowerLetter"/>
      <w:lvlText w:val="%8."/>
      <w:lvlJc w:val="left"/>
      <w:pPr>
        <w:tabs>
          <w:tab w:val="left" w:pos="5760"/>
        </w:tabs>
        <w:ind w:left="5760" w:hanging="348"/>
      </w:pPr>
    </w:lvl>
    <w:lvl w:ilvl="8" w:tplc="4F3E5190">
      <w:start w:val="1"/>
      <w:numFmt w:val="lowerRoman"/>
      <w:lvlText w:val="%9."/>
      <w:lvlJc w:val="right"/>
      <w:pPr>
        <w:tabs>
          <w:tab w:val="left" w:pos="6480"/>
        </w:tabs>
        <w:ind w:left="6480" w:hanging="168"/>
      </w:pPr>
    </w:lvl>
  </w:abstractNum>
  <w:abstractNum w:abstractNumId="83" w15:restartNumberingAfterBreak="0">
    <w:nsid w:val="634A4DB2"/>
    <w:multiLevelType w:val="hybridMultilevel"/>
    <w:tmpl w:val="E3CCB6BC"/>
    <w:lvl w:ilvl="0" w:tplc="D056FADA">
      <w:start w:val="1"/>
      <w:numFmt w:val="decimal"/>
      <w:lvlText w:val="%1)"/>
      <w:lvlJc w:val="right"/>
      <w:pPr>
        <w:ind w:left="1367" w:hanging="355"/>
      </w:pPr>
      <w:rPr>
        <w:sz w:val="24"/>
      </w:rPr>
    </w:lvl>
    <w:lvl w:ilvl="1" w:tplc="0B261CCA">
      <w:start w:val="1"/>
      <w:numFmt w:val="lowerLetter"/>
      <w:lvlText w:val="%2."/>
      <w:lvlJc w:val="left"/>
      <w:pPr>
        <w:ind w:left="2087" w:hanging="355"/>
      </w:pPr>
    </w:lvl>
    <w:lvl w:ilvl="2" w:tplc="FA9CDFEC">
      <w:start w:val="1"/>
      <w:numFmt w:val="lowerRoman"/>
      <w:lvlText w:val="%3."/>
      <w:lvlJc w:val="right"/>
      <w:pPr>
        <w:ind w:left="2807" w:hanging="175"/>
      </w:pPr>
    </w:lvl>
    <w:lvl w:ilvl="3" w:tplc="E10AE8D0">
      <w:start w:val="1"/>
      <w:numFmt w:val="decimal"/>
      <w:lvlText w:val="%4."/>
      <w:lvlJc w:val="left"/>
      <w:pPr>
        <w:ind w:left="3527" w:hanging="355"/>
      </w:pPr>
    </w:lvl>
    <w:lvl w:ilvl="4" w:tplc="2C564D60">
      <w:start w:val="1"/>
      <w:numFmt w:val="lowerLetter"/>
      <w:lvlText w:val="%5."/>
      <w:lvlJc w:val="left"/>
      <w:pPr>
        <w:ind w:left="4247" w:hanging="355"/>
      </w:pPr>
    </w:lvl>
    <w:lvl w:ilvl="5" w:tplc="C0621746">
      <w:start w:val="1"/>
      <w:numFmt w:val="lowerRoman"/>
      <w:lvlText w:val="%6."/>
      <w:lvlJc w:val="right"/>
      <w:pPr>
        <w:ind w:left="4967" w:hanging="175"/>
      </w:pPr>
    </w:lvl>
    <w:lvl w:ilvl="6" w:tplc="5CD82B52">
      <w:start w:val="1"/>
      <w:numFmt w:val="decimal"/>
      <w:lvlText w:val="%7."/>
      <w:lvlJc w:val="left"/>
      <w:pPr>
        <w:ind w:left="5687" w:hanging="355"/>
      </w:pPr>
    </w:lvl>
    <w:lvl w:ilvl="7" w:tplc="3D8202D0">
      <w:start w:val="1"/>
      <w:numFmt w:val="lowerLetter"/>
      <w:lvlText w:val="%8."/>
      <w:lvlJc w:val="left"/>
      <w:pPr>
        <w:ind w:left="6407" w:hanging="355"/>
      </w:pPr>
    </w:lvl>
    <w:lvl w:ilvl="8" w:tplc="3A763548">
      <w:start w:val="1"/>
      <w:numFmt w:val="lowerRoman"/>
      <w:lvlText w:val="%9."/>
      <w:lvlJc w:val="right"/>
      <w:pPr>
        <w:ind w:left="7127" w:hanging="175"/>
      </w:pPr>
    </w:lvl>
  </w:abstractNum>
  <w:abstractNum w:abstractNumId="84" w15:restartNumberingAfterBreak="0">
    <w:nsid w:val="656529E0"/>
    <w:multiLevelType w:val="hybridMultilevel"/>
    <w:tmpl w:val="69F07A4E"/>
    <w:lvl w:ilvl="0" w:tplc="68DC5DA0">
      <w:start w:val="1"/>
      <w:numFmt w:val="bullet"/>
      <w:pStyle w:val="Listapunktowana"/>
      <w:lvlText w:val=""/>
      <w:lvlJc w:val="left"/>
      <w:pPr>
        <w:tabs>
          <w:tab w:val="left" w:pos="360"/>
        </w:tabs>
        <w:ind w:left="360" w:hanging="348"/>
      </w:pPr>
      <w:rPr>
        <w:rFonts w:ascii="Symbol" w:hAnsi="Symbol"/>
      </w:rPr>
    </w:lvl>
    <w:lvl w:ilvl="1" w:tplc="4ACCCEF4">
      <w:start w:val="1"/>
      <w:numFmt w:val="bullet"/>
      <w:lvlText w:val="o"/>
      <w:lvlJc w:val="left"/>
      <w:pPr>
        <w:ind w:left="1440" w:hanging="348"/>
      </w:pPr>
      <w:rPr>
        <w:rFonts w:ascii="Courier New" w:eastAsia="Courier New" w:hAnsi="Courier New" w:cs="Courier New" w:hint="default"/>
      </w:rPr>
    </w:lvl>
    <w:lvl w:ilvl="2" w:tplc="E340BAEE">
      <w:start w:val="1"/>
      <w:numFmt w:val="bullet"/>
      <w:lvlText w:val="§"/>
      <w:lvlJc w:val="left"/>
      <w:pPr>
        <w:ind w:left="2160" w:hanging="348"/>
      </w:pPr>
      <w:rPr>
        <w:rFonts w:ascii="Wingdings" w:eastAsia="Wingdings" w:hAnsi="Wingdings" w:cs="Wingdings" w:hint="default"/>
      </w:rPr>
    </w:lvl>
    <w:lvl w:ilvl="3" w:tplc="B2D0892E">
      <w:start w:val="1"/>
      <w:numFmt w:val="bullet"/>
      <w:lvlText w:val="·"/>
      <w:lvlJc w:val="left"/>
      <w:pPr>
        <w:ind w:left="2880" w:hanging="348"/>
      </w:pPr>
      <w:rPr>
        <w:rFonts w:ascii="Symbol" w:eastAsia="Symbol" w:hAnsi="Symbol" w:cs="Symbol" w:hint="default"/>
      </w:rPr>
    </w:lvl>
    <w:lvl w:ilvl="4" w:tplc="15CEEA4A">
      <w:start w:val="1"/>
      <w:numFmt w:val="bullet"/>
      <w:lvlText w:val="o"/>
      <w:lvlJc w:val="left"/>
      <w:pPr>
        <w:ind w:left="3600" w:hanging="348"/>
      </w:pPr>
      <w:rPr>
        <w:rFonts w:ascii="Courier New" w:eastAsia="Courier New" w:hAnsi="Courier New" w:cs="Courier New" w:hint="default"/>
      </w:rPr>
    </w:lvl>
    <w:lvl w:ilvl="5" w:tplc="B520261C">
      <w:start w:val="1"/>
      <w:numFmt w:val="bullet"/>
      <w:lvlText w:val="§"/>
      <w:lvlJc w:val="left"/>
      <w:pPr>
        <w:ind w:left="4320" w:hanging="348"/>
      </w:pPr>
      <w:rPr>
        <w:rFonts w:ascii="Wingdings" w:eastAsia="Wingdings" w:hAnsi="Wingdings" w:cs="Wingdings" w:hint="default"/>
      </w:rPr>
    </w:lvl>
    <w:lvl w:ilvl="6" w:tplc="6D1ADA5C">
      <w:start w:val="1"/>
      <w:numFmt w:val="bullet"/>
      <w:lvlText w:val="·"/>
      <w:lvlJc w:val="left"/>
      <w:pPr>
        <w:ind w:left="5040" w:hanging="348"/>
      </w:pPr>
      <w:rPr>
        <w:rFonts w:ascii="Symbol" w:eastAsia="Symbol" w:hAnsi="Symbol" w:cs="Symbol" w:hint="default"/>
      </w:rPr>
    </w:lvl>
    <w:lvl w:ilvl="7" w:tplc="BF9AEE34">
      <w:start w:val="1"/>
      <w:numFmt w:val="bullet"/>
      <w:lvlText w:val="o"/>
      <w:lvlJc w:val="left"/>
      <w:pPr>
        <w:ind w:left="5760" w:hanging="348"/>
      </w:pPr>
      <w:rPr>
        <w:rFonts w:ascii="Courier New" w:eastAsia="Courier New" w:hAnsi="Courier New" w:cs="Courier New" w:hint="default"/>
      </w:rPr>
    </w:lvl>
    <w:lvl w:ilvl="8" w:tplc="C92C1CFA">
      <w:start w:val="1"/>
      <w:numFmt w:val="bullet"/>
      <w:lvlText w:val="§"/>
      <w:lvlJc w:val="left"/>
      <w:pPr>
        <w:ind w:left="6480" w:hanging="348"/>
      </w:pPr>
      <w:rPr>
        <w:rFonts w:ascii="Wingdings" w:eastAsia="Wingdings" w:hAnsi="Wingdings" w:cs="Wingdings" w:hint="default"/>
      </w:rPr>
    </w:lvl>
  </w:abstractNum>
  <w:abstractNum w:abstractNumId="85" w15:restartNumberingAfterBreak="0">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67C7D6C"/>
    <w:multiLevelType w:val="hybridMultilevel"/>
    <w:tmpl w:val="DD64D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85319C"/>
    <w:multiLevelType w:val="hybridMultilevel"/>
    <w:tmpl w:val="CF22F058"/>
    <w:lvl w:ilvl="0" w:tplc="EF0052BA">
      <w:start w:val="1"/>
      <w:numFmt w:val="bullet"/>
      <w:lvlText w:val="–"/>
      <w:lvlJc w:val="left"/>
      <w:pPr>
        <w:ind w:left="1429" w:hanging="355"/>
      </w:pPr>
      <w:rPr>
        <w:rFonts w:ascii="Arial" w:eastAsia="Arial" w:hAnsi="Arial" w:cs="Arial"/>
      </w:rPr>
    </w:lvl>
    <w:lvl w:ilvl="1" w:tplc="3BE643AC">
      <w:start w:val="1"/>
      <w:numFmt w:val="bullet"/>
      <w:lvlText w:val="o"/>
      <w:lvlJc w:val="left"/>
      <w:pPr>
        <w:ind w:left="2149" w:hanging="355"/>
      </w:pPr>
      <w:rPr>
        <w:rFonts w:ascii="Courier New" w:eastAsia="Courier New" w:hAnsi="Courier New" w:cs="Courier New"/>
      </w:rPr>
    </w:lvl>
    <w:lvl w:ilvl="2" w:tplc="826A910A">
      <w:start w:val="1"/>
      <w:numFmt w:val="bullet"/>
      <w:lvlText w:val="§"/>
      <w:lvlJc w:val="left"/>
      <w:pPr>
        <w:ind w:left="2869" w:hanging="355"/>
      </w:pPr>
      <w:rPr>
        <w:rFonts w:ascii="Wingdings" w:eastAsia="Wingdings" w:hAnsi="Wingdings" w:cs="Wingdings"/>
      </w:rPr>
    </w:lvl>
    <w:lvl w:ilvl="3" w:tplc="9030F3E4">
      <w:start w:val="1"/>
      <w:numFmt w:val="bullet"/>
      <w:lvlText w:val="·"/>
      <w:lvlJc w:val="left"/>
      <w:pPr>
        <w:ind w:left="3589" w:hanging="355"/>
      </w:pPr>
      <w:rPr>
        <w:rFonts w:ascii="Symbol" w:eastAsia="Symbol" w:hAnsi="Symbol" w:cs="Symbol"/>
      </w:rPr>
    </w:lvl>
    <w:lvl w:ilvl="4" w:tplc="0142AA0E">
      <w:start w:val="1"/>
      <w:numFmt w:val="bullet"/>
      <w:lvlText w:val="o"/>
      <w:lvlJc w:val="left"/>
      <w:pPr>
        <w:ind w:left="4309" w:hanging="355"/>
      </w:pPr>
      <w:rPr>
        <w:rFonts w:ascii="Courier New" w:eastAsia="Courier New" w:hAnsi="Courier New" w:cs="Courier New"/>
      </w:rPr>
    </w:lvl>
    <w:lvl w:ilvl="5" w:tplc="58FC3506">
      <w:start w:val="1"/>
      <w:numFmt w:val="bullet"/>
      <w:lvlText w:val="§"/>
      <w:lvlJc w:val="left"/>
      <w:pPr>
        <w:ind w:left="5029" w:hanging="355"/>
      </w:pPr>
      <w:rPr>
        <w:rFonts w:ascii="Wingdings" w:eastAsia="Wingdings" w:hAnsi="Wingdings" w:cs="Wingdings"/>
      </w:rPr>
    </w:lvl>
    <w:lvl w:ilvl="6" w:tplc="A0067608">
      <w:start w:val="1"/>
      <w:numFmt w:val="bullet"/>
      <w:lvlText w:val="·"/>
      <w:lvlJc w:val="left"/>
      <w:pPr>
        <w:ind w:left="5749" w:hanging="355"/>
      </w:pPr>
      <w:rPr>
        <w:rFonts w:ascii="Symbol" w:eastAsia="Symbol" w:hAnsi="Symbol" w:cs="Symbol"/>
      </w:rPr>
    </w:lvl>
    <w:lvl w:ilvl="7" w:tplc="8AF42DF0">
      <w:start w:val="1"/>
      <w:numFmt w:val="bullet"/>
      <w:lvlText w:val="o"/>
      <w:lvlJc w:val="left"/>
      <w:pPr>
        <w:ind w:left="6469" w:hanging="355"/>
      </w:pPr>
      <w:rPr>
        <w:rFonts w:ascii="Courier New" w:eastAsia="Courier New" w:hAnsi="Courier New" w:cs="Courier New"/>
      </w:rPr>
    </w:lvl>
    <w:lvl w:ilvl="8" w:tplc="B2645792">
      <w:start w:val="1"/>
      <w:numFmt w:val="bullet"/>
      <w:lvlText w:val="§"/>
      <w:lvlJc w:val="left"/>
      <w:pPr>
        <w:ind w:left="7189" w:hanging="355"/>
      </w:pPr>
      <w:rPr>
        <w:rFonts w:ascii="Wingdings" w:eastAsia="Wingdings" w:hAnsi="Wingdings" w:cs="Wingdings"/>
      </w:rPr>
    </w:lvl>
  </w:abstractNum>
  <w:abstractNum w:abstractNumId="88" w15:restartNumberingAfterBreak="0">
    <w:nsid w:val="6C5C5856"/>
    <w:multiLevelType w:val="multilevel"/>
    <w:tmpl w:val="3724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A31216"/>
    <w:multiLevelType w:val="multilevel"/>
    <w:tmpl w:val="F00217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0512DE4"/>
    <w:multiLevelType w:val="hybridMultilevel"/>
    <w:tmpl w:val="A1188132"/>
    <w:lvl w:ilvl="0" w:tplc="FB408A8C">
      <w:start w:val="1"/>
      <w:numFmt w:val="decimal"/>
      <w:lvlText w:val="%1."/>
      <w:lvlJc w:val="right"/>
      <w:pPr>
        <w:ind w:left="709" w:hanging="355"/>
      </w:pPr>
      <w:rPr>
        <w:sz w:val="24"/>
      </w:rPr>
    </w:lvl>
    <w:lvl w:ilvl="1" w:tplc="B79422A8">
      <w:start w:val="1"/>
      <w:numFmt w:val="lowerLetter"/>
      <w:lvlText w:val="%2."/>
      <w:lvlJc w:val="left"/>
      <w:pPr>
        <w:ind w:left="1429" w:hanging="355"/>
      </w:pPr>
    </w:lvl>
    <w:lvl w:ilvl="2" w:tplc="E30A99F4">
      <w:start w:val="1"/>
      <w:numFmt w:val="lowerRoman"/>
      <w:lvlText w:val="%3."/>
      <w:lvlJc w:val="right"/>
      <w:pPr>
        <w:ind w:left="2149" w:hanging="175"/>
      </w:pPr>
    </w:lvl>
    <w:lvl w:ilvl="3" w:tplc="9EFCD75E">
      <w:start w:val="1"/>
      <w:numFmt w:val="decimal"/>
      <w:lvlText w:val="%4."/>
      <w:lvlJc w:val="left"/>
      <w:pPr>
        <w:ind w:left="2869" w:hanging="355"/>
      </w:pPr>
    </w:lvl>
    <w:lvl w:ilvl="4" w:tplc="C94A9580">
      <w:start w:val="1"/>
      <w:numFmt w:val="lowerLetter"/>
      <w:lvlText w:val="%5."/>
      <w:lvlJc w:val="left"/>
      <w:pPr>
        <w:ind w:left="3589" w:hanging="355"/>
      </w:pPr>
    </w:lvl>
    <w:lvl w:ilvl="5" w:tplc="EB8E5120">
      <w:start w:val="1"/>
      <w:numFmt w:val="lowerRoman"/>
      <w:lvlText w:val="%6."/>
      <w:lvlJc w:val="right"/>
      <w:pPr>
        <w:ind w:left="4309" w:hanging="175"/>
      </w:pPr>
    </w:lvl>
    <w:lvl w:ilvl="6" w:tplc="9F06426E">
      <w:start w:val="1"/>
      <w:numFmt w:val="decimal"/>
      <w:lvlText w:val="%7."/>
      <w:lvlJc w:val="left"/>
      <w:pPr>
        <w:ind w:left="5029" w:hanging="355"/>
      </w:pPr>
    </w:lvl>
    <w:lvl w:ilvl="7" w:tplc="E7D8089E">
      <w:start w:val="1"/>
      <w:numFmt w:val="lowerLetter"/>
      <w:lvlText w:val="%8."/>
      <w:lvlJc w:val="left"/>
      <w:pPr>
        <w:ind w:left="5749" w:hanging="355"/>
      </w:pPr>
    </w:lvl>
    <w:lvl w:ilvl="8" w:tplc="EF121DAA">
      <w:start w:val="1"/>
      <w:numFmt w:val="lowerRoman"/>
      <w:lvlText w:val="%9."/>
      <w:lvlJc w:val="right"/>
      <w:pPr>
        <w:ind w:left="6469" w:hanging="175"/>
      </w:pPr>
    </w:lvl>
  </w:abstractNum>
  <w:abstractNum w:abstractNumId="92" w15:restartNumberingAfterBreak="0">
    <w:nsid w:val="71192BEF"/>
    <w:multiLevelType w:val="multilevel"/>
    <w:tmpl w:val="31EC9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1800C2E"/>
    <w:multiLevelType w:val="hybridMultilevel"/>
    <w:tmpl w:val="3E7CAFC6"/>
    <w:lvl w:ilvl="0" w:tplc="AF1C4C2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975751"/>
    <w:multiLevelType w:val="hybridMultilevel"/>
    <w:tmpl w:val="F62CBA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4A32EE"/>
    <w:multiLevelType w:val="hybridMultilevel"/>
    <w:tmpl w:val="1F58C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7131DC"/>
    <w:multiLevelType w:val="hybridMultilevel"/>
    <w:tmpl w:val="E74C09C2"/>
    <w:lvl w:ilvl="0" w:tplc="B658ED34">
      <w:start w:val="1"/>
      <w:numFmt w:val="decimal"/>
      <w:lvlText w:val="%1."/>
      <w:lvlJc w:val="left"/>
      <w:pPr>
        <w:tabs>
          <w:tab w:val="left" w:pos="720"/>
        </w:tabs>
        <w:ind w:left="720" w:hanging="348"/>
      </w:pPr>
      <w:rPr>
        <w:b w:val="0"/>
      </w:rPr>
    </w:lvl>
    <w:lvl w:ilvl="1" w:tplc="8D628BDE">
      <w:start w:val="1"/>
      <w:numFmt w:val="lowerLetter"/>
      <w:lvlText w:val="%2."/>
      <w:lvlJc w:val="left"/>
      <w:pPr>
        <w:tabs>
          <w:tab w:val="left" w:pos="1440"/>
        </w:tabs>
        <w:ind w:left="1440" w:hanging="348"/>
      </w:pPr>
    </w:lvl>
    <w:lvl w:ilvl="2" w:tplc="697E6480">
      <w:start w:val="1"/>
      <w:numFmt w:val="lowerRoman"/>
      <w:lvlText w:val="%3."/>
      <w:lvlJc w:val="right"/>
      <w:pPr>
        <w:tabs>
          <w:tab w:val="left" w:pos="2160"/>
        </w:tabs>
        <w:ind w:left="2160" w:hanging="168"/>
      </w:pPr>
    </w:lvl>
    <w:lvl w:ilvl="3" w:tplc="138A0A0E">
      <w:start w:val="1"/>
      <w:numFmt w:val="decimal"/>
      <w:lvlText w:val="%4."/>
      <w:lvlJc w:val="left"/>
      <w:pPr>
        <w:tabs>
          <w:tab w:val="left" w:pos="2880"/>
        </w:tabs>
        <w:ind w:left="2880" w:hanging="348"/>
      </w:pPr>
    </w:lvl>
    <w:lvl w:ilvl="4" w:tplc="29E487D2">
      <w:start w:val="1"/>
      <w:numFmt w:val="lowerLetter"/>
      <w:lvlText w:val="%5."/>
      <w:lvlJc w:val="left"/>
      <w:pPr>
        <w:tabs>
          <w:tab w:val="left" w:pos="3600"/>
        </w:tabs>
        <w:ind w:left="3600" w:hanging="348"/>
      </w:pPr>
    </w:lvl>
    <w:lvl w:ilvl="5" w:tplc="F182A282">
      <w:start w:val="1"/>
      <w:numFmt w:val="lowerRoman"/>
      <w:lvlText w:val="%6."/>
      <w:lvlJc w:val="right"/>
      <w:pPr>
        <w:tabs>
          <w:tab w:val="left" w:pos="4320"/>
        </w:tabs>
        <w:ind w:left="4320" w:hanging="168"/>
      </w:pPr>
    </w:lvl>
    <w:lvl w:ilvl="6" w:tplc="E44E014A">
      <w:start w:val="1"/>
      <w:numFmt w:val="decimal"/>
      <w:lvlText w:val="%7."/>
      <w:lvlJc w:val="left"/>
      <w:pPr>
        <w:tabs>
          <w:tab w:val="left" w:pos="5040"/>
        </w:tabs>
        <w:ind w:left="5040" w:hanging="348"/>
      </w:pPr>
    </w:lvl>
    <w:lvl w:ilvl="7" w:tplc="EFA8C582">
      <w:start w:val="1"/>
      <w:numFmt w:val="lowerLetter"/>
      <w:lvlText w:val="%8."/>
      <w:lvlJc w:val="left"/>
      <w:pPr>
        <w:tabs>
          <w:tab w:val="left" w:pos="5760"/>
        </w:tabs>
        <w:ind w:left="5760" w:hanging="348"/>
      </w:pPr>
    </w:lvl>
    <w:lvl w:ilvl="8" w:tplc="8C121D7A">
      <w:start w:val="1"/>
      <w:numFmt w:val="lowerRoman"/>
      <w:lvlText w:val="%9."/>
      <w:lvlJc w:val="right"/>
      <w:pPr>
        <w:tabs>
          <w:tab w:val="left" w:pos="6480"/>
        </w:tabs>
        <w:ind w:left="6480" w:hanging="168"/>
      </w:pPr>
    </w:lvl>
  </w:abstractNum>
  <w:abstractNum w:abstractNumId="97" w15:restartNumberingAfterBreak="0">
    <w:nsid w:val="775424E7"/>
    <w:multiLevelType w:val="hybridMultilevel"/>
    <w:tmpl w:val="D2DE1D3A"/>
    <w:lvl w:ilvl="0" w:tplc="86C6CFE2">
      <w:start w:val="1"/>
      <w:numFmt w:val="decimal"/>
      <w:lvlText w:val="%1."/>
      <w:lvlJc w:val="left"/>
      <w:pPr>
        <w:tabs>
          <w:tab w:val="left" w:pos="720"/>
        </w:tabs>
        <w:ind w:left="720" w:hanging="348"/>
      </w:pPr>
    </w:lvl>
    <w:lvl w:ilvl="1" w:tplc="C3A08434">
      <w:start w:val="1"/>
      <w:numFmt w:val="lowerLetter"/>
      <w:lvlText w:val="%2."/>
      <w:lvlJc w:val="left"/>
      <w:pPr>
        <w:tabs>
          <w:tab w:val="left" w:pos="1440"/>
        </w:tabs>
        <w:ind w:left="1440" w:hanging="348"/>
      </w:pPr>
    </w:lvl>
    <w:lvl w:ilvl="2" w:tplc="496071CA">
      <w:numFmt w:val="bullet"/>
      <w:lvlText w:val="-"/>
      <w:lvlJc w:val="left"/>
      <w:pPr>
        <w:tabs>
          <w:tab w:val="left" w:pos="2340"/>
        </w:tabs>
        <w:ind w:left="2340" w:hanging="348"/>
      </w:pPr>
    </w:lvl>
    <w:lvl w:ilvl="3" w:tplc="AEFED41E">
      <w:start w:val="3"/>
      <w:numFmt w:val="lowerLetter"/>
      <w:lvlText w:val="%4)"/>
      <w:lvlJc w:val="left"/>
      <w:pPr>
        <w:tabs>
          <w:tab w:val="left" w:pos="2880"/>
        </w:tabs>
        <w:ind w:left="2880" w:hanging="348"/>
      </w:pPr>
    </w:lvl>
    <w:lvl w:ilvl="4" w:tplc="15AE10A2">
      <w:start w:val="1"/>
      <w:numFmt w:val="decimal"/>
      <w:lvlText w:val="%5"/>
      <w:lvlJc w:val="left"/>
      <w:pPr>
        <w:ind w:left="3600" w:hanging="348"/>
      </w:pPr>
    </w:lvl>
    <w:lvl w:ilvl="5" w:tplc="9B129580">
      <w:start w:val="1"/>
      <w:numFmt w:val="lowerRoman"/>
      <w:lvlText w:val="%6."/>
      <w:lvlJc w:val="right"/>
      <w:pPr>
        <w:tabs>
          <w:tab w:val="left" w:pos="4320"/>
        </w:tabs>
        <w:ind w:left="4320" w:hanging="168"/>
      </w:pPr>
    </w:lvl>
    <w:lvl w:ilvl="6" w:tplc="C0FE69A6">
      <w:start w:val="1"/>
      <w:numFmt w:val="decimal"/>
      <w:lvlText w:val="%7."/>
      <w:lvlJc w:val="left"/>
      <w:pPr>
        <w:tabs>
          <w:tab w:val="left" w:pos="5040"/>
        </w:tabs>
        <w:ind w:left="5040" w:hanging="348"/>
      </w:pPr>
    </w:lvl>
    <w:lvl w:ilvl="7" w:tplc="6A722A20">
      <w:start w:val="1"/>
      <w:numFmt w:val="lowerLetter"/>
      <w:lvlText w:val="%8."/>
      <w:lvlJc w:val="left"/>
      <w:pPr>
        <w:tabs>
          <w:tab w:val="left" w:pos="5760"/>
        </w:tabs>
        <w:ind w:left="5760" w:hanging="348"/>
      </w:pPr>
    </w:lvl>
    <w:lvl w:ilvl="8" w:tplc="5BA41252">
      <w:start w:val="1"/>
      <w:numFmt w:val="lowerRoman"/>
      <w:lvlText w:val="%9."/>
      <w:lvlJc w:val="right"/>
      <w:pPr>
        <w:tabs>
          <w:tab w:val="left" w:pos="6480"/>
        </w:tabs>
        <w:ind w:left="6480" w:hanging="168"/>
      </w:pPr>
    </w:lvl>
  </w:abstractNum>
  <w:abstractNum w:abstractNumId="98" w15:restartNumberingAfterBreak="0">
    <w:nsid w:val="793E03D9"/>
    <w:multiLevelType w:val="multilevel"/>
    <w:tmpl w:val="B876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9A3458C"/>
    <w:multiLevelType w:val="hybridMultilevel"/>
    <w:tmpl w:val="866C6B62"/>
    <w:lvl w:ilvl="0" w:tplc="2822FF68">
      <w:start w:val="1"/>
      <w:numFmt w:val="decimal"/>
      <w:lvlText w:val="%1."/>
      <w:lvlJc w:val="left"/>
      <w:pPr>
        <w:ind w:left="720" w:hanging="355"/>
      </w:pPr>
    </w:lvl>
    <w:lvl w:ilvl="1" w:tplc="CADE6316">
      <w:start w:val="1"/>
      <w:numFmt w:val="lowerLetter"/>
      <w:lvlText w:val="%2."/>
      <w:lvlJc w:val="left"/>
      <w:pPr>
        <w:ind w:left="1440" w:hanging="355"/>
      </w:pPr>
    </w:lvl>
    <w:lvl w:ilvl="2" w:tplc="B080BE3A">
      <w:start w:val="1"/>
      <w:numFmt w:val="lowerRoman"/>
      <w:lvlText w:val="%3."/>
      <w:lvlJc w:val="right"/>
      <w:pPr>
        <w:ind w:left="2160" w:hanging="175"/>
      </w:pPr>
    </w:lvl>
    <w:lvl w:ilvl="3" w:tplc="68249444">
      <w:start w:val="1"/>
      <w:numFmt w:val="decimal"/>
      <w:lvlText w:val="%4."/>
      <w:lvlJc w:val="left"/>
      <w:pPr>
        <w:ind w:left="2880" w:hanging="355"/>
      </w:pPr>
    </w:lvl>
    <w:lvl w:ilvl="4" w:tplc="883022AA">
      <w:start w:val="1"/>
      <w:numFmt w:val="lowerLetter"/>
      <w:lvlText w:val="%5."/>
      <w:lvlJc w:val="left"/>
      <w:pPr>
        <w:ind w:left="3600" w:hanging="355"/>
      </w:pPr>
    </w:lvl>
    <w:lvl w:ilvl="5" w:tplc="33BC2920">
      <w:start w:val="1"/>
      <w:numFmt w:val="lowerRoman"/>
      <w:lvlText w:val="%6."/>
      <w:lvlJc w:val="right"/>
      <w:pPr>
        <w:ind w:left="4320" w:hanging="175"/>
      </w:pPr>
    </w:lvl>
    <w:lvl w:ilvl="6" w:tplc="F78C7554">
      <w:start w:val="1"/>
      <w:numFmt w:val="decimal"/>
      <w:lvlText w:val="%7."/>
      <w:lvlJc w:val="left"/>
      <w:pPr>
        <w:ind w:left="5040" w:hanging="355"/>
      </w:pPr>
    </w:lvl>
    <w:lvl w:ilvl="7" w:tplc="7A185584">
      <w:start w:val="1"/>
      <w:numFmt w:val="lowerLetter"/>
      <w:lvlText w:val="%8."/>
      <w:lvlJc w:val="left"/>
      <w:pPr>
        <w:ind w:left="5760" w:hanging="355"/>
      </w:pPr>
    </w:lvl>
    <w:lvl w:ilvl="8" w:tplc="3260D814">
      <w:start w:val="1"/>
      <w:numFmt w:val="lowerRoman"/>
      <w:lvlText w:val="%9."/>
      <w:lvlJc w:val="right"/>
      <w:pPr>
        <w:ind w:left="6480" w:hanging="175"/>
      </w:pPr>
    </w:lvl>
  </w:abstractNum>
  <w:abstractNum w:abstractNumId="100" w15:restartNumberingAfterBreak="0">
    <w:nsid w:val="7A461E64"/>
    <w:multiLevelType w:val="hybridMultilevel"/>
    <w:tmpl w:val="53F2C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F95273"/>
    <w:multiLevelType w:val="hybridMultilevel"/>
    <w:tmpl w:val="B6C8C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2275CE"/>
    <w:multiLevelType w:val="hybridMultilevel"/>
    <w:tmpl w:val="5C188786"/>
    <w:lvl w:ilvl="0" w:tplc="A490AC8C">
      <w:start w:val="1"/>
      <w:numFmt w:val="decimal"/>
      <w:lvlText w:val="%1."/>
      <w:legacy w:legacy="1" w:legacySpace="0" w:legacyIndent="0"/>
      <w:lvlJc w:val="left"/>
      <w:pPr>
        <w:ind w:left="360" w:hanging="348"/>
      </w:pPr>
      <w:rPr>
        <w:rFonts w:ascii="Times New Roman" w:hAnsi="Times New Roman"/>
      </w:rPr>
    </w:lvl>
    <w:lvl w:ilvl="1" w:tplc="235C04CA">
      <w:start w:val="1"/>
      <w:numFmt w:val="bullet"/>
      <w:lvlText w:val="o"/>
      <w:lvlJc w:val="left"/>
      <w:pPr>
        <w:ind w:left="1440" w:hanging="348"/>
      </w:pPr>
      <w:rPr>
        <w:rFonts w:ascii="Courier New" w:eastAsia="Courier New" w:hAnsi="Courier New" w:cs="Courier New" w:hint="default"/>
      </w:rPr>
    </w:lvl>
    <w:lvl w:ilvl="2" w:tplc="2A6A9560">
      <w:start w:val="1"/>
      <w:numFmt w:val="bullet"/>
      <w:lvlText w:val="§"/>
      <w:lvlJc w:val="left"/>
      <w:pPr>
        <w:ind w:left="2160" w:hanging="348"/>
      </w:pPr>
      <w:rPr>
        <w:rFonts w:ascii="Wingdings" w:eastAsia="Wingdings" w:hAnsi="Wingdings" w:cs="Wingdings" w:hint="default"/>
      </w:rPr>
    </w:lvl>
    <w:lvl w:ilvl="3" w:tplc="18945FFA">
      <w:start w:val="1"/>
      <w:numFmt w:val="bullet"/>
      <w:lvlText w:val="·"/>
      <w:lvlJc w:val="left"/>
      <w:pPr>
        <w:ind w:left="2880" w:hanging="348"/>
      </w:pPr>
      <w:rPr>
        <w:rFonts w:ascii="Symbol" w:eastAsia="Symbol" w:hAnsi="Symbol" w:cs="Symbol" w:hint="default"/>
      </w:rPr>
    </w:lvl>
    <w:lvl w:ilvl="4" w:tplc="568A537A">
      <w:start w:val="1"/>
      <w:numFmt w:val="bullet"/>
      <w:lvlText w:val="o"/>
      <w:lvlJc w:val="left"/>
      <w:pPr>
        <w:ind w:left="3600" w:hanging="348"/>
      </w:pPr>
      <w:rPr>
        <w:rFonts w:ascii="Courier New" w:eastAsia="Courier New" w:hAnsi="Courier New" w:cs="Courier New" w:hint="default"/>
      </w:rPr>
    </w:lvl>
    <w:lvl w:ilvl="5" w:tplc="FE6C2144">
      <w:start w:val="1"/>
      <w:numFmt w:val="bullet"/>
      <w:lvlText w:val="§"/>
      <w:lvlJc w:val="left"/>
      <w:pPr>
        <w:ind w:left="4320" w:hanging="348"/>
      </w:pPr>
      <w:rPr>
        <w:rFonts w:ascii="Wingdings" w:eastAsia="Wingdings" w:hAnsi="Wingdings" w:cs="Wingdings" w:hint="default"/>
      </w:rPr>
    </w:lvl>
    <w:lvl w:ilvl="6" w:tplc="842024AE">
      <w:start w:val="1"/>
      <w:numFmt w:val="bullet"/>
      <w:lvlText w:val="·"/>
      <w:lvlJc w:val="left"/>
      <w:pPr>
        <w:ind w:left="5040" w:hanging="348"/>
      </w:pPr>
      <w:rPr>
        <w:rFonts w:ascii="Symbol" w:eastAsia="Symbol" w:hAnsi="Symbol" w:cs="Symbol" w:hint="default"/>
      </w:rPr>
    </w:lvl>
    <w:lvl w:ilvl="7" w:tplc="8C6816DA">
      <w:start w:val="1"/>
      <w:numFmt w:val="bullet"/>
      <w:lvlText w:val="o"/>
      <w:lvlJc w:val="left"/>
      <w:pPr>
        <w:ind w:left="5760" w:hanging="348"/>
      </w:pPr>
      <w:rPr>
        <w:rFonts w:ascii="Courier New" w:eastAsia="Courier New" w:hAnsi="Courier New" w:cs="Courier New" w:hint="default"/>
      </w:rPr>
    </w:lvl>
    <w:lvl w:ilvl="8" w:tplc="31224A34">
      <w:start w:val="1"/>
      <w:numFmt w:val="bullet"/>
      <w:lvlText w:val="§"/>
      <w:lvlJc w:val="left"/>
      <w:pPr>
        <w:ind w:left="6480" w:hanging="348"/>
      </w:pPr>
      <w:rPr>
        <w:rFonts w:ascii="Wingdings" w:eastAsia="Wingdings" w:hAnsi="Wingdings" w:cs="Wingdings" w:hint="default"/>
      </w:rPr>
    </w:lvl>
  </w:abstractNum>
  <w:abstractNum w:abstractNumId="103"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84"/>
  </w:num>
  <w:num w:numId="3">
    <w:abstractNumId w:val="82"/>
  </w:num>
  <w:num w:numId="4">
    <w:abstractNumId w:val="8"/>
  </w:num>
  <w:num w:numId="5">
    <w:abstractNumId w:val="3"/>
  </w:num>
  <w:num w:numId="6">
    <w:abstractNumId w:val="65"/>
  </w:num>
  <w:num w:numId="7">
    <w:abstractNumId w:val="80"/>
  </w:num>
  <w:num w:numId="8">
    <w:abstractNumId w:val="51"/>
  </w:num>
  <w:num w:numId="9">
    <w:abstractNumId w:val="26"/>
  </w:num>
  <w:num w:numId="10">
    <w:abstractNumId w:val="96"/>
  </w:num>
  <w:num w:numId="11">
    <w:abstractNumId w:val="70"/>
  </w:num>
  <w:num w:numId="12">
    <w:abstractNumId w:val="72"/>
  </w:num>
  <w:num w:numId="13">
    <w:abstractNumId w:val="9"/>
  </w:num>
  <w:num w:numId="14">
    <w:abstractNumId w:val="97"/>
  </w:num>
  <w:num w:numId="15">
    <w:abstractNumId w:val="42"/>
  </w:num>
  <w:num w:numId="16">
    <w:abstractNumId w:val="50"/>
  </w:num>
  <w:num w:numId="17">
    <w:abstractNumId w:val="60"/>
  </w:num>
  <w:num w:numId="18">
    <w:abstractNumId w:val="102"/>
  </w:num>
  <w:num w:numId="19">
    <w:abstractNumId w:val="59"/>
  </w:num>
  <w:num w:numId="20">
    <w:abstractNumId w:val="44"/>
  </w:num>
  <w:num w:numId="21">
    <w:abstractNumId w:val="39"/>
  </w:num>
  <w:num w:numId="22">
    <w:abstractNumId w:val="87"/>
  </w:num>
  <w:num w:numId="23">
    <w:abstractNumId w:val="99"/>
  </w:num>
  <w:num w:numId="24">
    <w:abstractNumId w:val="10"/>
  </w:num>
  <w:num w:numId="25">
    <w:abstractNumId w:val="83"/>
  </w:num>
  <w:num w:numId="26">
    <w:abstractNumId w:val="91"/>
  </w:num>
  <w:num w:numId="27">
    <w:abstractNumId w:val="76"/>
  </w:num>
  <w:num w:numId="28">
    <w:abstractNumId w:val="89"/>
  </w:num>
  <w:num w:numId="29">
    <w:abstractNumId w:val="2"/>
  </w:num>
  <w:num w:numId="30">
    <w:abstractNumId w:val="14"/>
  </w:num>
  <w:num w:numId="31">
    <w:abstractNumId w:val="19"/>
  </w:num>
  <w:num w:numId="32">
    <w:abstractNumId w:val="103"/>
  </w:num>
  <w:num w:numId="33">
    <w:abstractNumId w:val="85"/>
  </w:num>
  <w:num w:numId="34">
    <w:abstractNumId w:val="15"/>
  </w:num>
  <w:num w:numId="35">
    <w:abstractNumId w:val="28"/>
  </w:num>
  <w:num w:numId="36">
    <w:abstractNumId w:val="29"/>
  </w:num>
  <w:num w:numId="37">
    <w:abstractNumId w:val="37"/>
  </w:num>
  <w:num w:numId="38">
    <w:abstractNumId w:val="47"/>
  </w:num>
  <w:num w:numId="39">
    <w:abstractNumId w:val="45"/>
  </w:num>
  <w:num w:numId="40">
    <w:abstractNumId w:val="18"/>
  </w:num>
  <w:num w:numId="41">
    <w:abstractNumId w:val="38"/>
  </w:num>
  <w:num w:numId="42">
    <w:abstractNumId w:val="12"/>
  </w:num>
  <w:num w:numId="43">
    <w:abstractNumId w:val="64"/>
  </w:num>
  <w:num w:numId="44">
    <w:abstractNumId w:val="17"/>
  </w:num>
  <w:num w:numId="45">
    <w:abstractNumId w:val="100"/>
  </w:num>
  <w:num w:numId="46">
    <w:abstractNumId w:val="17"/>
    <w:lvlOverride w:ilvl="0">
      <w:lvl w:ilvl="0" w:tplc="9FB8DFDA">
        <w:start w:val="1"/>
        <w:numFmt w:val="decimal"/>
        <w:lvlText w:val="%1."/>
        <w:lvlJc w:val="left"/>
        <w:pPr>
          <w:tabs>
            <w:tab w:val="num" w:pos="720"/>
          </w:tabs>
          <w:ind w:left="720" w:hanging="360"/>
        </w:pPr>
        <w:rPr>
          <w:rFonts w:hint="default"/>
          <w:b w:val="0"/>
        </w:rPr>
      </w:lvl>
    </w:lvlOverride>
  </w:num>
  <w:num w:numId="47">
    <w:abstractNumId w:val="58"/>
  </w:num>
  <w:num w:numId="48">
    <w:abstractNumId w:val="71"/>
  </w:num>
  <w:num w:numId="49">
    <w:abstractNumId w:val="78"/>
  </w:num>
  <w:num w:numId="50">
    <w:abstractNumId w:val="88"/>
  </w:num>
  <w:num w:numId="51">
    <w:abstractNumId w:val="61"/>
  </w:num>
  <w:num w:numId="52">
    <w:abstractNumId w:val="41"/>
  </w:num>
  <w:num w:numId="53">
    <w:abstractNumId w:val="62"/>
  </w:num>
  <w:num w:numId="54">
    <w:abstractNumId w:val="98"/>
  </w:num>
  <w:num w:numId="55">
    <w:abstractNumId w:val="36"/>
  </w:num>
  <w:num w:numId="56">
    <w:abstractNumId w:val="93"/>
  </w:num>
  <w:num w:numId="57">
    <w:abstractNumId w:val="43"/>
  </w:num>
  <w:num w:numId="58">
    <w:abstractNumId w:val="4"/>
  </w:num>
  <w:num w:numId="59">
    <w:abstractNumId w:val="25"/>
  </w:num>
  <w:num w:numId="60">
    <w:abstractNumId w:val="11"/>
  </w:num>
  <w:num w:numId="61">
    <w:abstractNumId w:val="21"/>
  </w:num>
  <w:num w:numId="62">
    <w:abstractNumId w:val="20"/>
  </w:num>
  <w:num w:numId="63">
    <w:abstractNumId w:val="54"/>
  </w:num>
  <w:num w:numId="64">
    <w:abstractNumId w:val="56"/>
  </w:num>
  <w:num w:numId="65">
    <w:abstractNumId w:val="86"/>
  </w:num>
  <w:num w:numId="66">
    <w:abstractNumId w:val="95"/>
  </w:num>
  <w:num w:numId="67">
    <w:abstractNumId w:val="81"/>
  </w:num>
  <w:num w:numId="68">
    <w:abstractNumId w:val="94"/>
  </w:num>
  <w:num w:numId="69">
    <w:abstractNumId w:val="74"/>
  </w:num>
  <w:num w:numId="70">
    <w:abstractNumId w:val="6"/>
  </w:num>
  <w:num w:numId="71">
    <w:abstractNumId w:val="0"/>
  </w:num>
  <w:num w:numId="72">
    <w:abstractNumId w:val="22"/>
  </w:num>
  <w:num w:numId="73">
    <w:abstractNumId w:val="73"/>
  </w:num>
  <w:num w:numId="74">
    <w:abstractNumId w:val="92"/>
  </w:num>
  <w:num w:numId="75">
    <w:abstractNumId w:val="55"/>
  </w:num>
  <w:num w:numId="76">
    <w:abstractNumId w:val="90"/>
  </w:num>
  <w:num w:numId="77">
    <w:abstractNumId w:val="68"/>
  </w:num>
  <w:num w:numId="78">
    <w:abstractNumId w:val="69"/>
  </w:num>
  <w:num w:numId="79">
    <w:abstractNumId w:val="13"/>
  </w:num>
  <w:num w:numId="80">
    <w:abstractNumId w:val="46"/>
  </w:num>
  <w:num w:numId="81">
    <w:abstractNumId w:val="53"/>
  </w:num>
  <w:num w:numId="82">
    <w:abstractNumId w:val="5"/>
  </w:num>
  <w:num w:numId="83">
    <w:abstractNumId w:val="67"/>
  </w:num>
  <w:num w:numId="84">
    <w:abstractNumId w:val="79"/>
  </w:num>
  <w:num w:numId="85">
    <w:abstractNumId w:val="23"/>
  </w:num>
  <w:num w:numId="86">
    <w:abstractNumId w:val="49"/>
  </w:num>
  <w:num w:numId="87">
    <w:abstractNumId w:val="34"/>
  </w:num>
  <w:num w:numId="88">
    <w:abstractNumId w:val="24"/>
  </w:num>
  <w:num w:numId="89">
    <w:abstractNumId w:val="63"/>
  </w:num>
  <w:num w:numId="90">
    <w:abstractNumId w:val="35"/>
  </w:num>
  <w:num w:numId="91">
    <w:abstractNumId w:val="40"/>
  </w:num>
  <w:num w:numId="92">
    <w:abstractNumId w:val="66"/>
  </w:num>
  <w:num w:numId="93">
    <w:abstractNumId w:val="48"/>
  </w:num>
  <w:num w:numId="94">
    <w:abstractNumId w:val="52"/>
  </w:num>
  <w:num w:numId="95">
    <w:abstractNumId w:val="75"/>
  </w:num>
  <w:num w:numId="96">
    <w:abstractNumId w:val="33"/>
  </w:num>
  <w:num w:numId="97">
    <w:abstractNumId w:val="77"/>
  </w:num>
  <w:num w:numId="98">
    <w:abstractNumId w:val="57"/>
  </w:num>
  <w:num w:numId="99">
    <w:abstractNumId w:val="30"/>
  </w:num>
  <w:num w:numId="100">
    <w:abstractNumId w:val="31"/>
  </w:num>
  <w:num w:numId="101">
    <w:abstractNumId w:val="27"/>
  </w:num>
  <w:num w:numId="102">
    <w:abstractNumId w:val="101"/>
  </w:num>
  <w:num w:numId="103">
    <w:abstractNumId w:val="16"/>
  </w:num>
  <w:num w:numId="104">
    <w:abstractNumId w:val="7"/>
  </w:num>
  <w:num w:numId="105">
    <w:abstractNumId w:val="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08"/>
    <w:rsid w:val="00000626"/>
    <w:rsid w:val="00000E77"/>
    <w:rsid w:val="00002999"/>
    <w:rsid w:val="000030C7"/>
    <w:rsid w:val="0000411C"/>
    <w:rsid w:val="000054C4"/>
    <w:rsid w:val="000061E2"/>
    <w:rsid w:val="0000635E"/>
    <w:rsid w:val="00006448"/>
    <w:rsid w:val="00006613"/>
    <w:rsid w:val="00006EFA"/>
    <w:rsid w:val="00007630"/>
    <w:rsid w:val="0000763D"/>
    <w:rsid w:val="00007A71"/>
    <w:rsid w:val="0001062F"/>
    <w:rsid w:val="0001132C"/>
    <w:rsid w:val="00011ADF"/>
    <w:rsid w:val="00015462"/>
    <w:rsid w:val="00016A31"/>
    <w:rsid w:val="00020A47"/>
    <w:rsid w:val="00021D64"/>
    <w:rsid w:val="000232B5"/>
    <w:rsid w:val="000236C2"/>
    <w:rsid w:val="000312C8"/>
    <w:rsid w:val="00032932"/>
    <w:rsid w:val="00033CFA"/>
    <w:rsid w:val="000340FA"/>
    <w:rsid w:val="0003617F"/>
    <w:rsid w:val="0003764E"/>
    <w:rsid w:val="00041A15"/>
    <w:rsid w:val="00041C9A"/>
    <w:rsid w:val="00044F0D"/>
    <w:rsid w:val="0004501B"/>
    <w:rsid w:val="0004513E"/>
    <w:rsid w:val="000463CF"/>
    <w:rsid w:val="00046945"/>
    <w:rsid w:val="00046FFB"/>
    <w:rsid w:val="000472DE"/>
    <w:rsid w:val="00047979"/>
    <w:rsid w:val="0005150A"/>
    <w:rsid w:val="00052326"/>
    <w:rsid w:val="0005272A"/>
    <w:rsid w:val="000531FA"/>
    <w:rsid w:val="00054CB7"/>
    <w:rsid w:val="0005557B"/>
    <w:rsid w:val="00062230"/>
    <w:rsid w:val="000636FF"/>
    <w:rsid w:val="0007295D"/>
    <w:rsid w:val="00072CAC"/>
    <w:rsid w:val="00072EEF"/>
    <w:rsid w:val="0007493E"/>
    <w:rsid w:val="000750C8"/>
    <w:rsid w:val="00075D7E"/>
    <w:rsid w:val="00077E22"/>
    <w:rsid w:val="000800AD"/>
    <w:rsid w:val="00084AEB"/>
    <w:rsid w:val="00086C70"/>
    <w:rsid w:val="000873F6"/>
    <w:rsid w:val="000900EF"/>
    <w:rsid w:val="0009268C"/>
    <w:rsid w:val="00094272"/>
    <w:rsid w:val="00094426"/>
    <w:rsid w:val="000950C6"/>
    <w:rsid w:val="000976A0"/>
    <w:rsid w:val="000A135E"/>
    <w:rsid w:val="000A63B4"/>
    <w:rsid w:val="000A72E8"/>
    <w:rsid w:val="000A7DA5"/>
    <w:rsid w:val="000B2E74"/>
    <w:rsid w:val="000B3139"/>
    <w:rsid w:val="000B39CC"/>
    <w:rsid w:val="000B449F"/>
    <w:rsid w:val="000B4D61"/>
    <w:rsid w:val="000B6083"/>
    <w:rsid w:val="000B6327"/>
    <w:rsid w:val="000B6A36"/>
    <w:rsid w:val="000B6B50"/>
    <w:rsid w:val="000B72FE"/>
    <w:rsid w:val="000C0B4C"/>
    <w:rsid w:val="000C1EEB"/>
    <w:rsid w:val="000C3098"/>
    <w:rsid w:val="000C3185"/>
    <w:rsid w:val="000C37BC"/>
    <w:rsid w:val="000C38E2"/>
    <w:rsid w:val="000C3A4F"/>
    <w:rsid w:val="000C3D5D"/>
    <w:rsid w:val="000C494F"/>
    <w:rsid w:val="000C4F45"/>
    <w:rsid w:val="000C7482"/>
    <w:rsid w:val="000D4FBE"/>
    <w:rsid w:val="000D6679"/>
    <w:rsid w:val="000D6FAF"/>
    <w:rsid w:val="000D7776"/>
    <w:rsid w:val="000E00B7"/>
    <w:rsid w:val="000E06FB"/>
    <w:rsid w:val="000E1801"/>
    <w:rsid w:val="000E195E"/>
    <w:rsid w:val="000E2088"/>
    <w:rsid w:val="000E2158"/>
    <w:rsid w:val="000E24EB"/>
    <w:rsid w:val="000E7D78"/>
    <w:rsid w:val="000F0E11"/>
    <w:rsid w:val="000F1373"/>
    <w:rsid w:val="000F1490"/>
    <w:rsid w:val="000F27E2"/>
    <w:rsid w:val="000F2993"/>
    <w:rsid w:val="000F42E0"/>
    <w:rsid w:val="000F4547"/>
    <w:rsid w:val="00103AB5"/>
    <w:rsid w:val="0010782C"/>
    <w:rsid w:val="001078D6"/>
    <w:rsid w:val="00107F51"/>
    <w:rsid w:val="00110747"/>
    <w:rsid w:val="001132DB"/>
    <w:rsid w:val="00113F6E"/>
    <w:rsid w:val="00114C5B"/>
    <w:rsid w:val="00115E45"/>
    <w:rsid w:val="00116177"/>
    <w:rsid w:val="00116AB6"/>
    <w:rsid w:val="00116AF8"/>
    <w:rsid w:val="00117D04"/>
    <w:rsid w:val="001203AF"/>
    <w:rsid w:val="00120A75"/>
    <w:rsid w:val="00123DF6"/>
    <w:rsid w:val="00123F99"/>
    <w:rsid w:val="00124E1D"/>
    <w:rsid w:val="001310D6"/>
    <w:rsid w:val="001323F5"/>
    <w:rsid w:val="00140931"/>
    <w:rsid w:val="00143B3F"/>
    <w:rsid w:val="00144594"/>
    <w:rsid w:val="0014553B"/>
    <w:rsid w:val="001457B3"/>
    <w:rsid w:val="00146E8B"/>
    <w:rsid w:val="00147E60"/>
    <w:rsid w:val="0015068E"/>
    <w:rsid w:val="00150F1D"/>
    <w:rsid w:val="001514CF"/>
    <w:rsid w:val="001517E7"/>
    <w:rsid w:val="00151959"/>
    <w:rsid w:val="001520D7"/>
    <w:rsid w:val="00154090"/>
    <w:rsid w:val="00154B66"/>
    <w:rsid w:val="00155C26"/>
    <w:rsid w:val="00155D24"/>
    <w:rsid w:val="00157DB9"/>
    <w:rsid w:val="00160351"/>
    <w:rsid w:val="00162BAD"/>
    <w:rsid w:val="00166140"/>
    <w:rsid w:val="001663E3"/>
    <w:rsid w:val="00166C8B"/>
    <w:rsid w:val="00167163"/>
    <w:rsid w:val="0017051E"/>
    <w:rsid w:val="00171AD1"/>
    <w:rsid w:val="001728DB"/>
    <w:rsid w:val="00173911"/>
    <w:rsid w:val="00175228"/>
    <w:rsid w:val="0017704C"/>
    <w:rsid w:val="00177B55"/>
    <w:rsid w:val="001812DF"/>
    <w:rsid w:val="00182F5E"/>
    <w:rsid w:val="0018416E"/>
    <w:rsid w:val="00186544"/>
    <w:rsid w:val="00191312"/>
    <w:rsid w:val="00195A49"/>
    <w:rsid w:val="001971D9"/>
    <w:rsid w:val="001A1F83"/>
    <w:rsid w:val="001A1FC8"/>
    <w:rsid w:val="001A2C87"/>
    <w:rsid w:val="001A4EAA"/>
    <w:rsid w:val="001A65E4"/>
    <w:rsid w:val="001A6A4F"/>
    <w:rsid w:val="001A7C87"/>
    <w:rsid w:val="001B002E"/>
    <w:rsid w:val="001B090C"/>
    <w:rsid w:val="001B3D15"/>
    <w:rsid w:val="001B4CBB"/>
    <w:rsid w:val="001B5AC8"/>
    <w:rsid w:val="001C153B"/>
    <w:rsid w:val="001C17EA"/>
    <w:rsid w:val="001C1885"/>
    <w:rsid w:val="001C2E47"/>
    <w:rsid w:val="001C4488"/>
    <w:rsid w:val="001C52E9"/>
    <w:rsid w:val="001C62C8"/>
    <w:rsid w:val="001C70E9"/>
    <w:rsid w:val="001D12DA"/>
    <w:rsid w:val="001D1942"/>
    <w:rsid w:val="001D1AD2"/>
    <w:rsid w:val="001D25C8"/>
    <w:rsid w:val="001D4264"/>
    <w:rsid w:val="001D6392"/>
    <w:rsid w:val="001D6955"/>
    <w:rsid w:val="001D6BDB"/>
    <w:rsid w:val="001E13D0"/>
    <w:rsid w:val="001E4457"/>
    <w:rsid w:val="001E5A22"/>
    <w:rsid w:val="001E75EE"/>
    <w:rsid w:val="001F111E"/>
    <w:rsid w:val="001F16F3"/>
    <w:rsid w:val="001F2B0B"/>
    <w:rsid w:val="001F2CE8"/>
    <w:rsid w:val="001F3B9C"/>
    <w:rsid w:val="001F4324"/>
    <w:rsid w:val="001F4709"/>
    <w:rsid w:val="001F48D0"/>
    <w:rsid w:val="001F5B06"/>
    <w:rsid w:val="00200215"/>
    <w:rsid w:val="00200CD6"/>
    <w:rsid w:val="00201522"/>
    <w:rsid w:val="002029D2"/>
    <w:rsid w:val="00203410"/>
    <w:rsid w:val="00204B69"/>
    <w:rsid w:val="00204F9E"/>
    <w:rsid w:val="00205309"/>
    <w:rsid w:val="00205DD8"/>
    <w:rsid w:val="002069EC"/>
    <w:rsid w:val="0021005F"/>
    <w:rsid w:val="00210250"/>
    <w:rsid w:val="00212436"/>
    <w:rsid w:val="00212C36"/>
    <w:rsid w:val="002134EB"/>
    <w:rsid w:val="002141DF"/>
    <w:rsid w:val="002147D3"/>
    <w:rsid w:val="0021486C"/>
    <w:rsid w:val="00214BD2"/>
    <w:rsid w:val="00216B75"/>
    <w:rsid w:val="00217784"/>
    <w:rsid w:val="002215AD"/>
    <w:rsid w:val="00221DDA"/>
    <w:rsid w:val="0022230D"/>
    <w:rsid w:val="00223ED1"/>
    <w:rsid w:val="0022490B"/>
    <w:rsid w:val="00224B36"/>
    <w:rsid w:val="00231A52"/>
    <w:rsid w:val="00231C0C"/>
    <w:rsid w:val="00231E53"/>
    <w:rsid w:val="002322C2"/>
    <w:rsid w:val="002337A1"/>
    <w:rsid w:val="002337DE"/>
    <w:rsid w:val="00234CFC"/>
    <w:rsid w:val="002357D9"/>
    <w:rsid w:val="002369F4"/>
    <w:rsid w:val="00236B87"/>
    <w:rsid w:val="00237AD7"/>
    <w:rsid w:val="00237F28"/>
    <w:rsid w:val="00242A89"/>
    <w:rsid w:val="00242B1F"/>
    <w:rsid w:val="00242DAF"/>
    <w:rsid w:val="00243B9B"/>
    <w:rsid w:val="00246A9F"/>
    <w:rsid w:val="002470A9"/>
    <w:rsid w:val="00250FDA"/>
    <w:rsid w:val="00252B50"/>
    <w:rsid w:val="00252F56"/>
    <w:rsid w:val="00256733"/>
    <w:rsid w:val="002573CF"/>
    <w:rsid w:val="00260C42"/>
    <w:rsid w:val="0026233C"/>
    <w:rsid w:val="0026261C"/>
    <w:rsid w:val="00264A4D"/>
    <w:rsid w:val="0026614E"/>
    <w:rsid w:val="00266366"/>
    <w:rsid w:val="002677BE"/>
    <w:rsid w:val="00270279"/>
    <w:rsid w:val="002710CC"/>
    <w:rsid w:val="00271BF3"/>
    <w:rsid w:val="002721BF"/>
    <w:rsid w:val="00275E95"/>
    <w:rsid w:val="00277D84"/>
    <w:rsid w:val="00282B79"/>
    <w:rsid w:val="002836B8"/>
    <w:rsid w:val="00283BDA"/>
    <w:rsid w:val="00284E41"/>
    <w:rsid w:val="00285F21"/>
    <w:rsid w:val="0028673D"/>
    <w:rsid w:val="00286FA8"/>
    <w:rsid w:val="002878B2"/>
    <w:rsid w:val="0028792B"/>
    <w:rsid w:val="00287F48"/>
    <w:rsid w:val="002904EC"/>
    <w:rsid w:val="00290F60"/>
    <w:rsid w:val="00292146"/>
    <w:rsid w:val="002937C2"/>
    <w:rsid w:val="00294CBA"/>
    <w:rsid w:val="0029523B"/>
    <w:rsid w:val="002958E8"/>
    <w:rsid w:val="00296E30"/>
    <w:rsid w:val="002A2424"/>
    <w:rsid w:val="002A3B80"/>
    <w:rsid w:val="002A3D14"/>
    <w:rsid w:val="002A48CE"/>
    <w:rsid w:val="002A48E7"/>
    <w:rsid w:val="002A53B3"/>
    <w:rsid w:val="002A693D"/>
    <w:rsid w:val="002A7D2A"/>
    <w:rsid w:val="002B0D83"/>
    <w:rsid w:val="002B3D3B"/>
    <w:rsid w:val="002B4CA3"/>
    <w:rsid w:val="002B6C20"/>
    <w:rsid w:val="002C05D1"/>
    <w:rsid w:val="002C445A"/>
    <w:rsid w:val="002C723B"/>
    <w:rsid w:val="002C78A1"/>
    <w:rsid w:val="002D0679"/>
    <w:rsid w:val="002D4E9B"/>
    <w:rsid w:val="002D66CA"/>
    <w:rsid w:val="002D76C9"/>
    <w:rsid w:val="002E279D"/>
    <w:rsid w:val="002E2D5A"/>
    <w:rsid w:val="002E3A14"/>
    <w:rsid w:val="002E574C"/>
    <w:rsid w:val="002E766B"/>
    <w:rsid w:val="002E7714"/>
    <w:rsid w:val="002F1790"/>
    <w:rsid w:val="002F18F1"/>
    <w:rsid w:val="002F3391"/>
    <w:rsid w:val="002F4AAD"/>
    <w:rsid w:val="002F4DC9"/>
    <w:rsid w:val="002F5E89"/>
    <w:rsid w:val="002F6830"/>
    <w:rsid w:val="00300269"/>
    <w:rsid w:val="00300DF1"/>
    <w:rsid w:val="003019A9"/>
    <w:rsid w:val="00301EC2"/>
    <w:rsid w:val="00303EE7"/>
    <w:rsid w:val="0031036B"/>
    <w:rsid w:val="003108AD"/>
    <w:rsid w:val="00310D07"/>
    <w:rsid w:val="0031351B"/>
    <w:rsid w:val="00313700"/>
    <w:rsid w:val="003147F3"/>
    <w:rsid w:val="003159EC"/>
    <w:rsid w:val="00315AA7"/>
    <w:rsid w:val="00316375"/>
    <w:rsid w:val="00322453"/>
    <w:rsid w:val="00323997"/>
    <w:rsid w:val="00323ABD"/>
    <w:rsid w:val="003269FC"/>
    <w:rsid w:val="003277F0"/>
    <w:rsid w:val="003323DF"/>
    <w:rsid w:val="0033636E"/>
    <w:rsid w:val="00336E3A"/>
    <w:rsid w:val="003400BE"/>
    <w:rsid w:val="00340727"/>
    <w:rsid w:val="003410B3"/>
    <w:rsid w:val="003476A2"/>
    <w:rsid w:val="00347F81"/>
    <w:rsid w:val="003515C2"/>
    <w:rsid w:val="0035298E"/>
    <w:rsid w:val="00353ACC"/>
    <w:rsid w:val="00354142"/>
    <w:rsid w:val="0035505D"/>
    <w:rsid w:val="00355ED8"/>
    <w:rsid w:val="00356EB1"/>
    <w:rsid w:val="003576AA"/>
    <w:rsid w:val="00360147"/>
    <w:rsid w:val="00360990"/>
    <w:rsid w:val="0036154A"/>
    <w:rsid w:val="00362D97"/>
    <w:rsid w:val="0036354F"/>
    <w:rsid w:val="0036574D"/>
    <w:rsid w:val="003662B1"/>
    <w:rsid w:val="00371B45"/>
    <w:rsid w:val="00373465"/>
    <w:rsid w:val="00373858"/>
    <w:rsid w:val="00373C36"/>
    <w:rsid w:val="0037470E"/>
    <w:rsid w:val="00377771"/>
    <w:rsid w:val="00377BB8"/>
    <w:rsid w:val="00377CBC"/>
    <w:rsid w:val="00380B3A"/>
    <w:rsid w:val="00382092"/>
    <w:rsid w:val="00387945"/>
    <w:rsid w:val="00387CEA"/>
    <w:rsid w:val="003907EA"/>
    <w:rsid w:val="00393889"/>
    <w:rsid w:val="00393985"/>
    <w:rsid w:val="00393D31"/>
    <w:rsid w:val="00394A25"/>
    <w:rsid w:val="00396786"/>
    <w:rsid w:val="00396C3E"/>
    <w:rsid w:val="003A0B7C"/>
    <w:rsid w:val="003A0BBC"/>
    <w:rsid w:val="003A19F8"/>
    <w:rsid w:val="003A203D"/>
    <w:rsid w:val="003A35D4"/>
    <w:rsid w:val="003A3C13"/>
    <w:rsid w:val="003A6CDA"/>
    <w:rsid w:val="003A7392"/>
    <w:rsid w:val="003B2936"/>
    <w:rsid w:val="003B42A4"/>
    <w:rsid w:val="003B5AB4"/>
    <w:rsid w:val="003C1850"/>
    <w:rsid w:val="003C279B"/>
    <w:rsid w:val="003C645F"/>
    <w:rsid w:val="003C6B35"/>
    <w:rsid w:val="003D05F9"/>
    <w:rsid w:val="003D0B01"/>
    <w:rsid w:val="003D1B76"/>
    <w:rsid w:val="003D3DBF"/>
    <w:rsid w:val="003D4F39"/>
    <w:rsid w:val="003D53B9"/>
    <w:rsid w:val="003D768D"/>
    <w:rsid w:val="003E43B1"/>
    <w:rsid w:val="003E506E"/>
    <w:rsid w:val="003E69BE"/>
    <w:rsid w:val="003E7400"/>
    <w:rsid w:val="003F15AC"/>
    <w:rsid w:val="003F1BFF"/>
    <w:rsid w:val="003F1DDC"/>
    <w:rsid w:val="003F5CAA"/>
    <w:rsid w:val="004015F0"/>
    <w:rsid w:val="00403129"/>
    <w:rsid w:val="00403882"/>
    <w:rsid w:val="00403D78"/>
    <w:rsid w:val="004073AF"/>
    <w:rsid w:val="00407D1A"/>
    <w:rsid w:val="00412AAC"/>
    <w:rsid w:val="00412CB5"/>
    <w:rsid w:val="0041646F"/>
    <w:rsid w:val="00422A9C"/>
    <w:rsid w:val="00423CA6"/>
    <w:rsid w:val="0042441A"/>
    <w:rsid w:val="00426AAC"/>
    <w:rsid w:val="0042732A"/>
    <w:rsid w:val="00430392"/>
    <w:rsid w:val="00431BF0"/>
    <w:rsid w:val="00431D7A"/>
    <w:rsid w:val="00431F0D"/>
    <w:rsid w:val="004320B0"/>
    <w:rsid w:val="00432152"/>
    <w:rsid w:val="00432E1C"/>
    <w:rsid w:val="00433A75"/>
    <w:rsid w:val="00434719"/>
    <w:rsid w:val="00435E20"/>
    <w:rsid w:val="00436AF2"/>
    <w:rsid w:val="004374C2"/>
    <w:rsid w:val="00437B62"/>
    <w:rsid w:val="00437C2F"/>
    <w:rsid w:val="0044169B"/>
    <w:rsid w:val="004419AD"/>
    <w:rsid w:val="00441C14"/>
    <w:rsid w:val="0044430B"/>
    <w:rsid w:val="004454C8"/>
    <w:rsid w:val="00445ABA"/>
    <w:rsid w:val="00446097"/>
    <w:rsid w:val="004518CB"/>
    <w:rsid w:val="004530E0"/>
    <w:rsid w:val="004571DE"/>
    <w:rsid w:val="004571F3"/>
    <w:rsid w:val="004578E0"/>
    <w:rsid w:val="00457DB4"/>
    <w:rsid w:val="00462657"/>
    <w:rsid w:val="00463DF5"/>
    <w:rsid w:val="00464C90"/>
    <w:rsid w:val="00465731"/>
    <w:rsid w:val="0046589D"/>
    <w:rsid w:val="004679E3"/>
    <w:rsid w:val="00472606"/>
    <w:rsid w:val="004726E5"/>
    <w:rsid w:val="0047292D"/>
    <w:rsid w:val="004733A7"/>
    <w:rsid w:val="00474DD6"/>
    <w:rsid w:val="004752AD"/>
    <w:rsid w:val="00475905"/>
    <w:rsid w:val="004850FF"/>
    <w:rsid w:val="00485692"/>
    <w:rsid w:val="00485C00"/>
    <w:rsid w:val="004861DD"/>
    <w:rsid w:val="004879BF"/>
    <w:rsid w:val="004909DA"/>
    <w:rsid w:val="00490C5E"/>
    <w:rsid w:val="0049233F"/>
    <w:rsid w:val="0049421B"/>
    <w:rsid w:val="0049734B"/>
    <w:rsid w:val="004A135A"/>
    <w:rsid w:val="004A26A6"/>
    <w:rsid w:val="004A4624"/>
    <w:rsid w:val="004A7875"/>
    <w:rsid w:val="004B3A0C"/>
    <w:rsid w:val="004B451A"/>
    <w:rsid w:val="004C07AC"/>
    <w:rsid w:val="004C0BC8"/>
    <w:rsid w:val="004C0F85"/>
    <w:rsid w:val="004C2326"/>
    <w:rsid w:val="004C2DE8"/>
    <w:rsid w:val="004C3603"/>
    <w:rsid w:val="004C4AF6"/>
    <w:rsid w:val="004C5636"/>
    <w:rsid w:val="004C773F"/>
    <w:rsid w:val="004C7AF7"/>
    <w:rsid w:val="004C7B0A"/>
    <w:rsid w:val="004D00BD"/>
    <w:rsid w:val="004D0248"/>
    <w:rsid w:val="004D0F54"/>
    <w:rsid w:val="004D1B9A"/>
    <w:rsid w:val="004D31F7"/>
    <w:rsid w:val="004D4262"/>
    <w:rsid w:val="004D621B"/>
    <w:rsid w:val="004D64EC"/>
    <w:rsid w:val="004D6DCF"/>
    <w:rsid w:val="004E374C"/>
    <w:rsid w:val="004E4325"/>
    <w:rsid w:val="004E4901"/>
    <w:rsid w:val="004E5967"/>
    <w:rsid w:val="004E6A21"/>
    <w:rsid w:val="004E6C9C"/>
    <w:rsid w:val="004F0183"/>
    <w:rsid w:val="004F113E"/>
    <w:rsid w:val="004F194E"/>
    <w:rsid w:val="004F317E"/>
    <w:rsid w:val="004F34DB"/>
    <w:rsid w:val="004F48C6"/>
    <w:rsid w:val="004F61A8"/>
    <w:rsid w:val="004F6F82"/>
    <w:rsid w:val="004F6FD3"/>
    <w:rsid w:val="004F79E7"/>
    <w:rsid w:val="004F7D16"/>
    <w:rsid w:val="00500A13"/>
    <w:rsid w:val="00502F23"/>
    <w:rsid w:val="00504D6D"/>
    <w:rsid w:val="005065CD"/>
    <w:rsid w:val="005121C5"/>
    <w:rsid w:val="00512A79"/>
    <w:rsid w:val="005130A6"/>
    <w:rsid w:val="005138F8"/>
    <w:rsid w:val="0051518D"/>
    <w:rsid w:val="0051525C"/>
    <w:rsid w:val="00520704"/>
    <w:rsid w:val="00522E8D"/>
    <w:rsid w:val="00523199"/>
    <w:rsid w:val="005247B0"/>
    <w:rsid w:val="00525259"/>
    <w:rsid w:val="0052541C"/>
    <w:rsid w:val="00527ECC"/>
    <w:rsid w:val="0053051A"/>
    <w:rsid w:val="00531E2F"/>
    <w:rsid w:val="00532406"/>
    <w:rsid w:val="00532697"/>
    <w:rsid w:val="00533549"/>
    <w:rsid w:val="00535ECC"/>
    <w:rsid w:val="00535F7E"/>
    <w:rsid w:val="00536AA5"/>
    <w:rsid w:val="005374DD"/>
    <w:rsid w:val="00541A66"/>
    <w:rsid w:val="00542C6F"/>
    <w:rsid w:val="00546BDF"/>
    <w:rsid w:val="00546D19"/>
    <w:rsid w:val="00546DBA"/>
    <w:rsid w:val="005476A8"/>
    <w:rsid w:val="005479AF"/>
    <w:rsid w:val="0055139B"/>
    <w:rsid w:val="005527A2"/>
    <w:rsid w:val="00553EBB"/>
    <w:rsid w:val="00554F5D"/>
    <w:rsid w:val="00556EDA"/>
    <w:rsid w:val="0055799C"/>
    <w:rsid w:val="005601C3"/>
    <w:rsid w:val="00561484"/>
    <w:rsid w:val="0056174B"/>
    <w:rsid w:val="00561CCE"/>
    <w:rsid w:val="00561DA3"/>
    <w:rsid w:val="005648D8"/>
    <w:rsid w:val="00564B68"/>
    <w:rsid w:val="00565AE1"/>
    <w:rsid w:val="00565AEF"/>
    <w:rsid w:val="00565EA7"/>
    <w:rsid w:val="005663B7"/>
    <w:rsid w:val="00566898"/>
    <w:rsid w:val="00567C9A"/>
    <w:rsid w:val="00570350"/>
    <w:rsid w:val="00570404"/>
    <w:rsid w:val="00573313"/>
    <w:rsid w:val="00576DFF"/>
    <w:rsid w:val="0058082B"/>
    <w:rsid w:val="00582179"/>
    <w:rsid w:val="00582A0E"/>
    <w:rsid w:val="0058391D"/>
    <w:rsid w:val="005850CC"/>
    <w:rsid w:val="00585BED"/>
    <w:rsid w:val="00586EF9"/>
    <w:rsid w:val="00587775"/>
    <w:rsid w:val="0059220A"/>
    <w:rsid w:val="0059305A"/>
    <w:rsid w:val="00593251"/>
    <w:rsid w:val="005950B0"/>
    <w:rsid w:val="00596BDC"/>
    <w:rsid w:val="00597A68"/>
    <w:rsid w:val="00597F7A"/>
    <w:rsid w:val="005A0AE5"/>
    <w:rsid w:val="005A2867"/>
    <w:rsid w:val="005A2BEE"/>
    <w:rsid w:val="005A5B28"/>
    <w:rsid w:val="005A6952"/>
    <w:rsid w:val="005A7FA8"/>
    <w:rsid w:val="005B0405"/>
    <w:rsid w:val="005B0C9A"/>
    <w:rsid w:val="005B26F7"/>
    <w:rsid w:val="005B3866"/>
    <w:rsid w:val="005B5D8B"/>
    <w:rsid w:val="005C0A94"/>
    <w:rsid w:val="005C0BA3"/>
    <w:rsid w:val="005C2352"/>
    <w:rsid w:val="005C27D6"/>
    <w:rsid w:val="005C2DC5"/>
    <w:rsid w:val="005C318D"/>
    <w:rsid w:val="005D0193"/>
    <w:rsid w:val="005D0C21"/>
    <w:rsid w:val="005D18FE"/>
    <w:rsid w:val="005D3871"/>
    <w:rsid w:val="005D4FD3"/>
    <w:rsid w:val="005D50E0"/>
    <w:rsid w:val="005D6089"/>
    <w:rsid w:val="005D6C3F"/>
    <w:rsid w:val="005D7BDB"/>
    <w:rsid w:val="005D7CE9"/>
    <w:rsid w:val="005D7CF3"/>
    <w:rsid w:val="005E028D"/>
    <w:rsid w:val="005E25CD"/>
    <w:rsid w:val="005E2AA5"/>
    <w:rsid w:val="005E56D0"/>
    <w:rsid w:val="005E70BE"/>
    <w:rsid w:val="005E779C"/>
    <w:rsid w:val="005F01B5"/>
    <w:rsid w:val="005F0EA0"/>
    <w:rsid w:val="005F1369"/>
    <w:rsid w:val="005F1460"/>
    <w:rsid w:val="005F1707"/>
    <w:rsid w:val="005F3F54"/>
    <w:rsid w:val="005F4061"/>
    <w:rsid w:val="005F666E"/>
    <w:rsid w:val="0060054C"/>
    <w:rsid w:val="00600612"/>
    <w:rsid w:val="00601E14"/>
    <w:rsid w:val="0060290D"/>
    <w:rsid w:val="00602E2C"/>
    <w:rsid w:val="00605B3C"/>
    <w:rsid w:val="00606A31"/>
    <w:rsid w:val="00607C20"/>
    <w:rsid w:val="006107F9"/>
    <w:rsid w:val="00612D26"/>
    <w:rsid w:val="00615C86"/>
    <w:rsid w:val="00617B88"/>
    <w:rsid w:val="00621423"/>
    <w:rsid w:val="00622645"/>
    <w:rsid w:val="0062360C"/>
    <w:rsid w:val="00623731"/>
    <w:rsid w:val="00625651"/>
    <w:rsid w:val="006257DA"/>
    <w:rsid w:val="00627ABC"/>
    <w:rsid w:val="00627C41"/>
    <w:rsid w:val="00627E5B"/>
    <w:rsid w:val="00627EB6"/>
    <w:rsid w:val="0063133B"/>
    <w:rsid w:val="00631950"/>
    <w:rsid w:val="0063292C"/>
    <w:rsid w:val="00634B2B"/>
    <w:rsid w:val="006350D0"/>
    <w:rsid w:val="00636223"/>
    <w:rsid w:val="00636A0A"/>
    <w:rsid w:val="006374F2"/>
    <w:rsid w:val="0064007C"/>
    <w:rsid w:val="00641D39"/>
    <w:rsid w:val="006424F6"/>
    <w:rsid w:val="0064265B"/>
    <w:rsid w:val="00643195"/>
    <w:rsid w:val="00643BA8"/>
    <w:rsid w:val="00644AEC"/>
    <w:rsid w:val="00645370"/>
    <w:rsid w:val="00645A1D"/>
    <w:rsid w:val="00645C4B"/>
    <w:rsid w:val="00645FEB"/>
    <w:rsid w:val="00647A6E"/>
    <w:rsid w:val="006514A3"/>
    <w:rsid w:val="00651F8B"/>
    <w:rsid w:val="006522E2"/>
    <w:rsid w:val="00653434"/>
    <w:rsid w:val="00653468"/>
    <w:rsid w:val="0065481A"/>
    <w:rsid w:val="006552A3"/>
    <w:rsid w:val="00655330"/>
    <w:rsid w:val="00655E13"/>
    <w:rsid w:val="00655F40"/>
    <w:rsid w:val="0065733B"/>
    <w:rsid w:val="00661EEB"/>
    <w:rsid w:val="00662862"/>
    <w:rsid w:val="006635C2"/>
    <w:rsid w:val="00664125"/>
    <w:rsid w:val="00664F74"/>
    <w:rsid w:val="00666AD5"/>
    <w:rsid w:val="00666D19"/>
    <w:rsid w:val="00666F5A"/>
    <w:rsid w:val="0066749E"/>
    <w:rsid w:val="00667766"/>
    <w:rsid w:val="006709C2"/>
    <w:rsid w:val="006709C7"/>
    <w:rsid w:val="00671046"/>
    <w:rsid w:val="00671B4C"/>
    <w:rsid w:val="00671D48"/>
    <w:rsid w:val="00672BC2"/>
    <w:rsid w:val="0067344B"/>
    <w:rsid w:val="006747C6"/>
    <w:rsid w:val="0067559A"/>
    <w:rsid w:val="006768CC"/>
    <w:rsid w:val="0067780A"/>
    <w:rsid w:val="00677A74"/>
    <w:rsid w:val="00677B30"/>
    <w:rsid w:val="00677E34"/>
    <w:rsid w:val="00680A77"/>
    <w:rsid w:val="00680A95"/>
    <w:rsid w:val="00680C75"/>
    <w:rsid w:val="006816DD"/>
    <w:rsid w:val="00682F1F"/>
    <w:rsid w:val="00683C20"/>
    <w:rsid w:val="0068722A"/>
    <w:rsid w:val="00687358"/>
    <w:rsid w:val="006926A4"/>
    <w:rsid w:val="00693663"/>
    <w:rsid w:val="006936C0"/>
    <w:rsid w:val="00694008"/>
    <w:rsid w:val="0069408D"/>
    <w:rsid w:val="0069649B"/>
    <w:rsid w:val="006A1AF3"/>
    <w:rsid w:val="006A5B94"/>
    <w:rsid w:val="006A6D39"/>
    <w:rsid w:val="006A7CAD"/>
    <w:rsid w:val="006B2529"/>
    <w:rsid w:val="006B2DFC"/>
    <w:rsid w:val="006B3725"/>
    <w:rsid w:val="006B3DEB"/>
    <w:rsid w:val="006B780D"/>
    <w:rsid w:val="006C0066"/>
    <w:rsid w:val="006C14D1"/>
    <w:rsid w:val="006C6B6C"/>
    <w:rsid w:val="006C6F6A"/>
    <w:rsid w:val="006D27B9"/>
    <w:rsid w:val="006D3350"/>
    <w:rsid w:val="006D3D27"/>
    <w:rsid w:val="006D5BB7"/>
    <w:rsid w:val="006D5F60"/>
    <w:rsid w:val="006D66E6"/>
    <w:rsid w:val="006E0CDD"/>
    <w:rsid w:val="006E185E"/>
    <w:rsid w:val="006E1B40"/>
    <w:rsid w:val="006E1C85"/>
    <w:rsid w:val="006E3C7D"/>
    <w:rsid w:val="006E5AFA"/>
    <w:rsid w:val="006E7234"/>
    <w:rsid w:val="006F03FF"/>
    <w:rsid w:val="006F0B39"/>
    <w:rsid w:val="006F0DFA"/>
    <w:rsid w:val="006F2057"/>
    <w:rsid w:val="006F3CD0"/>
    <w:rsid w:val="006F3F58"/>
    <w:rsid w:val="006F63FF"/>
    <w:rsid w:val="006F7033"/>
    <w:rsid w:val="007001EE"/>
    <w:rsid w:val="00700597"/>
    <w:rsid w:val="00700CC3"/>
    <w:rsid w:val="007013F3"/>
    <w:rsid w:val="00702ECA"/>
    <w:rsid w:val="00703F10"/>
    <w:rsid w:val="00706498"/>
    <w:rsid w:val="00707166"/>
    <w:rsid w:val="007107FB"/>
    <w:rsid w:val="00711102"/>
    <w:rsid w:val="00711AEE"/>
    <w:rsid w:val="0071517B"/>
    <w:rsid w:val="0072414C"/>
    <w:rsid w:val="007261D1"/>
    <w:rsid w:val="007265A7"/>
    <w:rsid w:val="00727981"/>
    <w:rsid w:val="00727D3F"/>
    <w:rsid w:val="0073024F"/>
    <w:rsid w:val="007305FC"/>
    <w:rsid w:val="00730BCA"/>
    <w:rsid w:val="007327CC"/>
    <w:rsid w:val="0073375B"/>
    <w:rsid w:val="00734718"/>
    <w:rsid w:val="00734D80"/>
    <w:rsid w:val="00734DE9"/>
    <w:rsid w:val="00734E48"/>
    <w:rsid w:val="007359DA"/>
    <w:rsid w:val="00736385"/>
    <w:rsid w:val="0073728C"/>
    <w:rsid w:val="00737E78"/>
    <w:rsid w:val="00743B32"/>
    <w:rsid w:val="00744607"/>
    <w:rsid w:val="00744789"/>
    <w:rsid w:val="0074603F"/>
    <w:rsid w:val="00746D54"/>
    <w:rsid w:val="007504F0"/>
    <w:rsid w:val="00752361"/>
    <w:rsid w:val="00753F7B"/>
    <w:rsid w:val="00754D51"/>
    <w:rsid w:val="0075543A"/>
    <w:rsid w:val="0075659C"/>
    <w:rsid w:val="007614B9"/>
    <w:rsid w:val="00761CD1"/>
    <w:rsid w:val="00763016"/>
    <w:rsid w:val="00765912"/>
    <w:rsid w:val="00765F95"/>
    <w:rsid w:val="00767071"/>
    <w:rsid w:val="0077131C"/>
    <w:rsid w:val="00771F69"/>
    <w:rsid w:val="00772170"/>
    <w:rsid w:val="0077268D"/>
    <w:rsid w:val="00772AE3"/>
    <w:rsid w:val="00773036"/>
    <w:rsid w:val="007749E7"/>
    <w:rsid w:val="00775AEC"/>
    <w:rsid w:val="00776A96"/>
    <w:rsid w:val="00777520"/>
    <w:rsid w:val="00780B97"/>
    <w:rsid w:val="007812B9"/>
    <w:rsid w:val="007820C8"/>
    <w:rsid w:val="0078425F"/>
    <w:rsid w:val="007873C8"/>
    <w:rsid w:val="007969A2"/>
    <w:rsid w:val="00796F21"/>
    <w:rsid w:val="00797B25"/>
    <w:rsid w:val="007A000B"/>
    <w:rsid w:val="007A3161"/>
    <w:rsid w:val="007A400D"/>
    <w:rsid w:val="007A6017"/>
    <w:rsid w:val="007B073F"/>
    <w:rsid w:val="007B0A61"/>
    <w:rsid w:val="007B211E"/>
    <w:rsid w:val="007B2303"/>
    <w:rsid w:val="007B51D0"/>
    <w:rsid w:val="007B6554"/>
    <w:rsid w:val="007C12A5"/>
    <w:rsid w:val="007C27AF"/>
    <w:rsid w:val="007C44A6"/>
    <w:rsid w:val="007C540B"/>
    <w:rsid w:val="007C637D"/>
    <w:rsid w:val="007D145E"/>
    <w:rsid w:val="007D1B10"/>
    <w:rsid w:val="007D2F09"/>
    <w:rsid w:val="007D477C"/>
    <w:rsid w:val="007D4D96"/>
    <w:rsid w:val="007D56A6"/>
    <w:rsid w:val="007D5B0A"/>
    <w:rsid w:val="007E00D3"/>
    <w:rsid w:val="007E0399"/>
    <w:rsid w:val="007E165D"/>
    <w:rsid w:val="007E1A3A"/>
    <w:rsid w:val="007E270D"/>
    <w:rsid w:val="007E41A4"/>
    <w:rsid w:val="007E54E4"/>
    <w:rsid w:val="007E7030"/>
    <w:rsid w:val="007F00F4"/>
    <w:rsid w:val="007F6AB4"/>
    <w:rsid w:val="007F6B06"/>
    <w:rsid w:val="007F73AA"/>
    <w:rsid w:val="007F79D2"/>
    <w:rsid w:val="00803666"/>
    <w:rsid w:val="0081038E"/>
    <w:rsid w:val="00812665"/>
    <w:rsid w:val="008136FF"/>
    <w:rsid w:val="00813F5F"/>
    <w:rsid w:val="00817B98"/>
    <w:rsid w:val="00822C95"/>
    <w:rsid w:val="00822FC3"/>
    <w:rsid w:val="00824CDD"/>
    <w:rsid w:val="00825738"/>
    <w:rsid w:val="00827A79"/>
    <w:rsid w:val="00827C0D"/>
    <w:rsid w:val="00832855"/>
    <w:rsid w:val="0083359D"/>
    <w:rsid w:val="00834DF2"/>
    <w:rsid w:val="00834F9B"/>
    <w:rsid w:val="00835675"/>
    <w:rsid w:val="00835FA7"/>
    <w:rsid w:val="008408E5"/>
    <w:rsid w:val="0084112D"/>
    <w:rsid w:val="0084115B"/>
    <w:rsid w:val="00842094"/>
    <w:rsid w:val="0084396C"/>
    <w:rsid w:val="008444ED"/>
    <w:rsid w:val="00844671"/>
    <w:rsid w:val="00844673"/>
    <w:rsid w:val="008447A3"/>
    <w:rsid w:val="00846F77"/>
    <w:rsid w:val="00847E04"/>
    <w:rsid w:val="00851AD6"/>
    <w:rsid w:val="00853FDC"/>
    <w:rsid w:val="00856277"/>
    <w:rsid w:val="0085649F"/>
    <w:rsid w:val="00857D5B"/>
    <w:rsid w:val="00860244"/>
    <w:rsid w:val="0086154C"/>
    <w:rsid w:val="00861868"/>
    <w:rsid w:val="00863006"/>
    <w:rsid w:val="008630DA"/>
    <w:rsid w:val="008650CA"/>
    <w:rsid w:val="00866D66"/>
    <w:rsid w:val="00870801"/>
    <w:rsid w:val="00871E1B"/>
    <w:rsid w:val="00873746"/>
    <w:rsid w:val="00873BAE"/>
    <w:rsid w:val="00874192"/>
    <w:rsid w:val="008742C9"/>
    <w:rsid w:val="00875A71"/>
    <w:rsid w:val="00877439"/>
    <w:rsid w:val="008806D7"/>
    <w:rsid w:val="00881016"/>
    <w:rsid w:val="008828D9"/>
    <w:rsid w:val="00885525"/>
    <w:rsid w:val="00885E4B"/>
    <w:rsid w:val="00887305"/>
    <w:rsid w:val="00887C43"/>
    <w:rsid w:val="008925E6"/>
    <w:rsid w:val="00893AEB"/>
    <w:rsid w:val="008951EA"/>
    <w:rsid w:val="00895381"/>
    <w:rsid w:val="008A03EF"/>
    <w:rsid w:val="008A062E"/>
    <w:rsid w:val="008A0F30"/>
    <w:rsid w:val="008A1123"/>
    <w:rsid w:val="008A4803"/>
    <w:rsid w:val="008A5F7D"/>
    <w:rsid w:val="008A6144"/>
    <w:rsid w:val="008A7A59"/>
    <w:rsid w:val="008B132B"/>
    <w:rsid w:val="008B1393"/>
    <w:rsid w:val="008B2178"/>
    <w:rsid w:val="008B399D"/>
    <w:rsid w:val="008B3F5A"/>
    <w:rsid w:val="008B6236"/>
    <w:rsid w:val="008B666C"/>
    <w:rsid w:val="008B67EA"/>
    <w:rsid w:val="008B6A30"/>
    <w:rsid w:val="008B74A8"/>
    <w:rsid w:val="008B7E53"/>
    <w:rsid w:val="008C20A8"/>
    <w:rsid w:val="008C20D0"/>
    <w:rsid w:val="008C2725"/>
    <w:rsid w:val="008C47C2"/>
    <w:rsid w:val="008C5E05"/>
    <w:rsid w:val="008C6F4A"/>
    <w:rsid w:val="008C7503"/>
    <w:rsid w:val="008C787E"/>
    <w:rsid w:val="008C7ABE"/>
    <w:rsid w:val="008D04D4"/>
    <w:rsid w:val="008D064E"/>
    <w:rsid w:val="008D2008"/>
    <w:rsid w:val="008D2AAB"/>
    <w:rsid w:val="008D6676"/>
    <w:rsid w:val="008D68A7"/>
    <w:rsid w:val="008D6E0D"/>
    <w:rsid w:val="008D7CF7"/>
    <w:rsid w:val="008E0221"/>
    <w:rsid w:val="008E06A8"/>
    <w:rsid w:val="008E0BD8"/>
    <w:rsid w:val="008E3105"/>
    <w:rsid w:val="008E34E0"/>
    <w:rsid w:val="008E386C"/>
    <w:rsid w:val="008E3B38"/>
    <w:rsid w:val="008E4FB2"/>
    <w:rsid w:val="008F0C25"/>
    <w:rsid w:val="008F196F"/>
    <w:rsid w:val="008F2685"/>
    <w:rsid w:val="008F5881"/>
    <w:rsid w:val="008F6E66"/>
    <w:rsid w:val="00900332"/>
    <w:rsid w:val="009020F8"/>
    <w:rsid w:val="009037D4"/>
    <w:rsid w:val="00904CE0"/>
    <w:rsid w:val="00904FB9"/>
    <w:rsid w:val="00907645"/>
    <w:rsid w:val="00911EE6"/>
    <w:rsid w:val="00912ACA"/>
    <w:rsid w:val="00913A65"/>
    <w:rsid w:val="00916C41"/>
    <w:rsid w:val="00920805"/>
    <w:rsid w:val="00921890"/>
    <w:rsid w:val="009267A1"/>
    <w:rsid w:val="00927D8D"/>
    <w:rsid w:val="00930DD8"/>
    <w:rsid w:val="00931C3A"/>
    <w:rsid w:val="00932D8A"/>
    <w:rsid w:val="0093300B"/>
    <w:rsid w:val="00933C79"/>
    <w:rsid w:val="009340DD"/>
    <w:rsid w:val="009377EA"/>
    <w:rsid w:val="00941709"/>
    <w:rsid w:val="00941EDD"/>
    <w:rsid w:val="00942109"/>
    <w:rsid w:val="0094429E"/>
    <w:rsid w:val="009521E4"/>
    <w:rsid w:val="0095247C"/>
    <w:rsid w:val="00954685"/>
    <w:rsid w:val="00954ACD"/>
    <w:rsid w:val="00955FB7"/>
    <w:rsid w:val="00956316"/>
    <w:rsid w:val="00956474"/>
    <w:rsid w:val="00956793"/>
    <w:rsid w:val="00960932"/>
    <w:rsid w:val="00961283"/>
    <w:rsid w:val="0096136C"/>
    <w:rsid w:val="00961BCE"/>
    <w:rsid w:val="0096436F"/>
    <w:rsid w:val="00965040"/>
    <w:rsid w:val="00965793"/>
    <w:rsid w:val="00966419"/>
    <w:rsid w:val="009664CE"/>
    <w:rsid w:val="00967CB5"/>
    <w:rsid w:val="00967EFB"/>
    <w:rsid w:val="00972F81"/>
    <w:rsid w:val="00973AD4"/>
    <w:rsid w:val="00973C9B"/>
    <w:rsid w:val="00981FAC"/>
    <w:rsid w:val="0098417C"/>
    <w:rsid w:val="00985A9F"/>
    <w:rsid w:val="00987A7D"/>
    <w:rsid w:val="00987EDA"/>
    <w:rsid w:val="00990AA9"/>
    <w:rsid w:val="009924F0"/>
    <w:rsid w:val="009950AB"/>
    <w:rsid w:val="009962E2"/>
    <w:rsid w:val="00996860"/>
    <w:rsid w:val="00996CAD"/>
    <w:rsid w:val="00996D8C"/>
    <w:rsid w:val="009A0844"/>
    <w:rsid w:val="009A39E1"/>
    <w:rsid w:val="009A4961"/>
    <w:rsid w:val="009A5846"/>
    <w:rsid w:val="009A67AC"/>
    <w:rsid w:val="009A7945"/>
    <w:rsid w:val="009A7DC4"/>
    <w:rsid w:val="009B0BE9"/>
    <w:rsid w:val="009B4864"/>
    <w:rsid w:val="009B5AD5"/>
    <w:rsid w:val="009B69F3"/>
    <w:rsid w:val="009B7E7B"/>
    <w:rsid w:val="009C0083"/>
    <w:rsid w:val="009C09D0"/>
    <w:rsid w:val="009C262E"/>
    <w:rsid w:val="009C2E19"/>
    <w:rsid w:val="009C45B7"/>
    <w:rsid w:val="009C4DD9"/>
    <w:rsid w:val="009C52F5"/>
    <w:rsid w:val="009C780F"/>
    <w:rsid w:val="009C796D"/>
    <w:rsid w:val="009D2443"/>
    <w:rsid w:val="009D340E"/>
    <w:rsid w:val="009D343B"/>
    <w:rsid w:val="009D36F8"/>
    <w:rsid w:val="009D4231"/>
    <w:rsid w:val="009D50ED"/>
    <w:rsid w:val="009D5901"/>
    <w:rsid w:val="009E1002"/>
    <w:rsid w:val="009E27E4"/>
    <w:rsid w:val="009E37FD"/>
    <w:rsid w:val="009E5A25"/>
    <w:rsid w:val="009E5BC5"/>
    <w:rsid w:val="009F039B"/>
    <w:rsid w:val="009F08B8"/>
    <w:rsid w:val="009F22D6"/>
    <w:rsid w:val="009F4E73"/>
    <w:rsid w:val="00A00EA8"/>
    <w:rsid w:val="00A03008"/>
    <w:rsid w:val="00A05FB8"/>
    <w:rsid w:val="00A11716"/>
    <w:rsid w:val="00A1188F"/>
    <w:rsid w:val="00A12924"/>
    <w:rsid w:val="00A13532"/>
    <w:rsid w:val="00A149F2"/>
    <w:rsid w:val="00A14D2F"/>
    <w:rsid w:val="00A2029B"/>
    <w:rsid w:val="00A20ACE"/>
    <w:rsid w:val="00A21E45"/>
    <w:rsid w:val="00A2325A"/>
    <w:rsid w:val="00A23D4A"/>
    <w:rsid w:val="00A26688"/>
    <w:rsid w:val="00A30622"/>
    <w:rsid w:val="00A316DF"/>
    <w:rsid w:val="00A337CA"/>
    <w:rsid w:val="00A33964"/>
    <w:rsid w:val="00A366C7"/>
    <w:rsid w:val="00A369E9"/>
    <w:rsid w:val="00A36C54"/>
    <w:rsid w:val="00A376B3"/>
    <w:rsid w:val="00A40A00"/>
    <w:rsid w:val="00A425CE"/>
    <w:rsid w:val="00A42DF1"/>
    <w:rsid w:val="00A436B4"/>
    <w:rsid w:val="00A44B37"/>
    <w:rsid w:val="00A45063"/>
    <w:rsid w:val="00A450F2"/>
    <w:rsid w:val="00A4535B"/>
    <w:rsid w:val="00A46539"/>
    <w:rsid w:val="00A4669A"/>
    <w:rsid w:val="00A47D51"/>
    <w:rsid w:val="00A50C50"/>
    <w:rsid w:val="00A53C7C"/>
    <w:rsid w:val="00A54104"/>
    <w:rsid w:val="00A5514B"/>
    <w:rsid w:val="00A55D74"/>
    <w:rsid w:val="00A5636A"/>
    <w:rsid w:val="00A56EDD"/>
    <w:rsid w:val="00A57A6E"/>
    <w:rsid w:val="00A600CB"/>
    <w:rsid w:val="00A62666"/>
    <w:rsid w:val="00A6406B"/>
    <w:rsid w:val="00A64162"/>
    <w:rsid w:val="00A678A6"/>
    <w:rsid w:val="00A67B7F"/>
    <w:rsid w:val="00A73CC1"/>
    <w:rsid w:val="00A752FC"/>
    <w:rsid w:val="00A80677"/>
    <w:rsid w:val="00A81028"/>
    <w:rsid w:val="00A81263"/>
    <w:rsid w:val="00A8224F"/>
    <w:rsid w:val="00A82424"/>
    <w:rsid w:val="00A8277E"/>
    <w:rsid w:val="00A8691A"/>
    <w:rsid w:val="00A87963"/>
    <w:rsid w:val="00A87B4C"/>
    <w:rsid w:val="00A91171"/>
    <w:rsid w:val="00A95AA4"/>
    <w:rsid w:val="00A97838"/>
    <w:rsid w:val="00AA01EA"/>
    <w:rsid w:val="00AA0675"/>
    <w:rsid w:val="00AA1716"/>
    <w:rsid w:val="00AA183C"/>
    <w:rsid w:val="00AA1909"/>
    <w:rsid w:val="00AA1B6B"/>
    <w:rsid w:val="00AA2783"/>
    <w:rsid w:val="00AA602D"/>
    <w:rsid w:val="00AA7404"/>
    <w:rsid w:val="00AB0C4E"/>
    <w:rsid w:val="00AB2656"/>
    <w:rsid w:val="00AB4BD7"/>
    <w:rsid w:val="00AB4FF8"/>
    <w:rsid w:val="00AB6B78"/>
    <w:rsid w:val="00AB7D2A"/>
    <w:rsid w:val="00AC15BB"/>
    <w:rsid w:val="00AC6751"/>
    <w:rsid w:val="00AD044B"/>
    <w:rsid w:val="00AD1597"/>
    <w:rsid w:val="00AD1B46"/>
    <w:rsid w:val="00AD223D"/>
    <w:rsid w:val="00AD68F8"/>
    <w:rsid w:val="00AE0122"/>
    <w:rsid w:val="00AE26C2"/>
    <w:rsid w:val="00AE33AF"/>
    <w:rsid w:val="00AE4FD0"/>
    <w:rsid w:val="00AF029D"/>
    <w:rsid w:val="00AF1DFA"/>
    <w:rsid w:val="00AF4FEB"/>
    <w:rsid w:val="00AF75B3"/>
    <w:rsid w:val="00B008E4"/>
    <w:rsid w:val="00B03BFD"/>
    <w:rsid w:val="00B05EBE"/>
    <w:rsid w:val="00B06B65"/>
    <w:rsid w:val="00B06C55"/>
    <w:rsid w:val="00B07D95"/>
    <w:rsid w:val="00B10517"/>
    <w:rsid w:val="00B108CB"/>
    <w:rsid w:val="00B12742"/>
    <w:rsid w:val="00B13373"/>
    <w:rsid w:val="00B141F4"/>
    <w:rsid w:val="00B15F87"/>
    <w:rsid w:val="00B1689E"/>
    <w:rsid w:val="00B176C6"/>
    <w:rsid w:val="00B24789"/>
    <w:rsid w:val="00B249A4"/>
    <w:rsid w:val="00B31985"/>
    <w:rsid w:val="00B33520"/>
    <w:rsid w:val="00B33EB4"/>
    <w:rsid w:val="00B34734"/>
    <w:rsid w:val="00B350EB"/>
    <w:rsid w:val="00B35260"/>
    <w:rsid w:val="00B35FAE"/>
    <w:rsid w:val="00B36427"/>
    <w:rsid w:val="00B40397"/>
    <w:rsid w:val="00B40B1D"/>
    <w:rsid w:val="00B4292D"/>
    <w:rsid w:val="00B4413C"/>
    <w:rsid w:val="00B44C8F"/>
    <w:rsid w:val="00B4660A"/>
    <w:rsid w:val="00B47647"/>
    <w:rsid w:val="00B523BE"/>
    <w:rsid w:val="00B5345C"/>
    <w:rsid w:val="00B5683F"/>
    <w:rsid w:val="00B576EC"/>
    <w:rsid w:val="00B577DE"/>
    <w:rsid w:val="00B6012E"/>
    <w:rsid w:val="00B60992"/>
    <w:rsid w:val="00B61F28"/>
    <w:rsid w:val="00B62C66"/>
    <w:rsid w:val="00B633D4"/>
    <w:rsid w:val="00B6577E"/>
    <w:rsid w:val="00B7012E"/>
    <w:rsid w:val="00B70C45"/>
    <w:rsid w:val="00B72B90"/>
    <w:rsid w:val="00B7366B"/>
    <w:rsid w:val="00B7467E"/>
    <w:rsid w:val="00B75CC7"/>
    <w:rsid w:val="00B75E31"/>
    <w:rsid w:val="00B7603B"/>
    <w:rsid w:val="00B76B2D"/>
    <w:rsid w:val="00B76C1B"/>
    <w:rsid w:val="00B76DF2"/>
    <w:rsid w:val="00B775A5"/>
    <w:rsid w:val="00B77954"/>
    <w:rsid w:val="00B82160"/>
    <w:rsid w:val="00B82614"/>
    <w:rsid w:val="00B833E2"/>
    <w:rsid w:val="00B838EC"/>
    <w:rsid w:val="00B83A65"/>
    <w:rsid w:val="00B8499D"/>
    <w:rsid w:val="00B86543"/>
    <w:rsid w:val="00B87501"/>
    <w:rsid w:val="00B93237"/>
    <w:rsid w:val="00B93405"/>
    <w:rsid w:val="00B93FB6"/>
    <w:rsid w:val="00B9425B"/>
    <w:rsid w:val="00BA1AF7"/>
    <w:rsid w:val="00BA1BD0"/>
    <w:rsid w:val="00BA20DF"/>
    <w:rsid w:val="00BA34E8"/>
    <w:rsid w:val="00BA5138"/>
    <w:rsid w:val="00BA6E39"/>
    <w:rsid w:val="00BA7D26"/>
    <w:rsid w:val="00BB0BF5"/>
    <w:rsid w:val="00BB3E3C"/>
    <w:rsid w:val="00BB4386"/>
    <w:rsid w:val="00BB4D81"/>
    <w:rsid w:val="00BB5FAA"/>
    <w:rsid w:val="00BB61A2"/>
    <w:rsid w:val="00BC1470"/>
    <w:rsid w:val="00BC151D"/>
    <w:rsid w:val="00BC43E2"/>
    <w:rsid w:val="00BC4CEE"/>
    <w:rsid w:val="00BC551A"/>
    <w:rsid w:val="00BC587E"/>
    <w:rsid w:val="00BD0E53"/>
    <w:rsid w:val="00BD5D12"/>
    <w:rsid w:val="00BD5E20"/>
    <w:rsid w:val="00BD6954"/>
    <w:rsid w:val="00BE27D1"/>
    <w:rsid w:val="00BE2F88"/>
    <w:rsid w:val="00BE3017"/>
    <w:rsid w:val="00BE3A91"/>
    <w:rsid w:val="00BE63FA"/>
    <w:rsid w:val="00BE6B2B"/>
    <w:rsid w:val="00BE6C8E"/>
    <w:rsid w:val="00BE72AB"/>
    <w:rsid w:val="00BE7E69"/>
    <w:rsid w:val="00BF170D"/>
    <w:rsid w:val="00BF1B66"/>
    <w:rsid w:val="00BF29C4"/>
    <w:rsid w:val="00BF3639"/>
    <w:rsid w:val="00BF395D"/>
    <w:rsid w:val="00BF5A4F"/>
    <w:rsid w:val="00BF60F1"/>
    <w:rsid w:val="00BF611D"/>
    <w:rsid w:val="00BF7F41"/>
    <w:rsid w:val="00C01A87"/>
    <w:rsid w:val="00C02351"/>
    <w:rsid w:val="00C05BD3"/>
    <w:rsid w:val="00C06A2D"/>
    <w:rsid w:val="00C0729B"/>
    <w:rsid w:val="00C12F18"/>
    <w:rsid w:val="00C13252"/>
    <w:rsid w:val="00C1366B"/>
    <w:rsid w:val="00C13C5A"/>
    <w:rsid w:val="00C142FE"/>
    <w:rsid w:val="00C2008D"/>
    <w:rsid w:val="00C20FA9"/>
    <w:rsid w:val="00C212A1"/>
    <w:rsid w:val="00C22384"/>
    <w:rsid w:val="00C2241F"/>
    <w:rsid w:val="00C22696"/>
    <w:rsid w:val="00C2356B"/>
    <w:rsid w:val="00C248A8"/>
    <w:rsid w:val="00C2580F"/>
    <w:rsid w:val="00C271EE"/>
    <w:rsid w:val="00C3050C"/>
    <w:rsid w:val="00C30DE0"/>
    <w:rsid w:val="00C320F0"/>
    <w:rsid w:val="00C32606"/>
    <w:rsid w:val="00C35EE2"/>
    <w:rsid w:val="00C36054"/>
    <w:rsid w:val="00C3668E"/>
    <w:rsid w:val="00C37989"/>
    <w:rsid w:val="00C40E2A"/>
    <w:rsid w:val="00C40F38"/>
    <w:rsid w:val="00C41F7A"/>
    <w:rsid w:val="00C4267B"/>
    <w:rsid w:val="00C427B4"/>
    <w:rsid w:val="00C42E13"/>
    <w:rsid w:val="00C4354D"/>
    <w:rsid w:val="00C45647"/>
    <w:rsid w:val="00C45C6E"/>
    <w:rsid w:val="00C472B4"/>
    <w:rsid w:val="00C47D7F"/>
    <w:rsid w:val="00C50B59"/>
    <w:rsid w:val="00C50BE2"/>
    <w:rsid w:val="00C52182"/>
    <w:rsid w:val="00C52608"/>
    <w:rsid w:val="00C52F12"/>
    <w:rsid w:val="00C53F90"/>
    <w:rsid w:val="00C541DF"/>
    <w:rsid w:val="00C55D96"/>
    <w:rsid w:val="00C571D7"/>
    <w:rsid w:val="00C60CC0"/>
    <w:rsid w:val="00C6518F"/>
    <w:rsid w:val="00C66013"/>
    <w:rsid w:val="00C663D8"/>
    <w:rsid w:val="00C70BC2"/>
    <w:rsid w:val="00C70DC0"/>
    <w:rsid w:val="00C72957"/>
    <w:rsid w:val="00C737A2"/>
    <w:rsid w:val="00C73A14"/>
    <w:rsid w:val="00C76817"/>
    <w:rsid w:val="00C76D9B"/>
    <w:rsid w:val="00C77242"/>
    <w:rsid w:val="00C80698"/>
    <w:rsid w:val="00C81FB7"/>
    <w:rsid w:val="00C84700"/>
    <w:rsid w:val="00C84D3B"/>
    <w:rsid w:val="00C87D2B"/>
    <w:rsid w:val="00C90C82"/>
    <w:rsid w:val="00C9543B"/>
    <w:rsid w:val="00C95743"/>
    <w:rsid w:val="00C96B6B"/>
    <w:rsid w:val="00C96EBD"/>
    <w:rsid w:val="00CA0E9D"/>
    <w:rsid w:val="00CA3AB8"/>
    <w:rsid w:val="00CA3C18"/>
    <w:rsid w:val="00CA5794"/>
    <w:rsid w:val="00CA5DC1"/>
    <w:rsid w:val="00CB0A0F"/>
    <w:rsid w:val="00CB1081"/>
    <w:rsid w:val="00CB16FA"/>
    <w:rsid w:val="00CB1CCD"/>
    <w:rsid w:val="00CB2CA1"/>
    <w:rsid w:val="00CB2CDC"/>
    <w:rsid w:val="00CB4D3A"/>
    <w:rsid w:val="00CB6EDE"/>
    <w:rsid w:val="00CB710C"/>
    <w:rsid w:val="00CC1122"/>
    <w:rsid w:val="00CC1E54"/>
    <w:rsid w:val="00CC2525"/>
    <w:rsid w:val="00CC502F"/>
    <w:rsid w:val="00CC5270"/>
    <w:rsid w:val="00CD0BFC"/>
    <w:rsid w:val="00CD12F5"/>
    <w:rsid w:val="00CD368B"/>
    <w:rsid w:val="00CD3BF4"/>
    <w:rsid w:val="00CD43B6"/>
    <w:rsid w:val="00CD48E4"/>
    <w:rsid w:val="00CD5808"/>
    <w:rsid w:val="00CD5A3B"/>
    <w:rsid w:val="00CE0023"/>
    <w:rsid w:val="00CE2DA0"/>
    <w:rsid w:val="00CE32B8"/>
    <w:rsid w:val="00CE3C16"/>
    <w:rsid w:val="00CE5165"/>
    <w:rsid w:val="00CF0341"/>
    <w:rsid w:val="00CF0E7D"/>
    <w:rsid w:val="00CF1433"/>
    <w:rsid w:val="00CF1E92"/>
    <w:rsid w:val="00CF2AEB"/>
    <w:rsid w:val="00CF4066"/>
    <w:rsid w:val="00CF5900"/>
    <w:rsid w:val="00CF6081"/>
    <w:rsid w:val="00CF7060"/>
    <w:rsid w:val="00CF7079"/>
    <w:rsid w:val="00D032B7"/>
    <w:rsid w:val="00D0428A"/>
    <w:rsid w:val="00D0674C"/>
    <w:rsid w:val="00D1056A"/>
    <w:rsid w:val="00D10850"/>
    <w:rsid w:val="00D11391"/>
    <w:rsid w:val="00D11B34"/>
    <w:rsid w:val="00D153F2"/>
    <w:rsid w:val="00D15B4D"/>
    <w:rsid w:val="00D20A83"/>
    <w:rsid w:val="00D22981"/>
    <w:rsid w:val="00D306DC"/>
    <w:rsid w:val="00D30BBF"/>
    <w:rsid w:val="00D32F3F"/>
    <w:rsid w:val="00D33E0A"/>
    <w:rsid w:val="00D373F9"/>
    <w:rsid w:val="00D37679"/>
    <w:rsid w:val="00D37FBF"/>
    <w:rsid w:val="00D41B94"/>
    <w:rsid w:val="00D42348"/>
    <w:rsid w:val="00D44C77"/>
    <w:rsid w:val="00D52759"/>
    <w:rsid w:val="00D54538"/>
    <w:rsid w:val="00D578B5"/>
    <w:rsid w:val="00D61B6E"/>
    <w:rsid w:val="00D63504"/>
    <w:rsid w:val="00D63CBB"/>
    <w:rsid w:val="00D6425A"/>
    <w:rsid w:val="00D65D4B"/>
    <w:rsid w:val="00D67063"/>
    <w:rsid w:val="00D67C81"/>
    <w:rsid w:val="00D75E32"/>
    <w:rsid w:val="00D816BB"/>
    <w:rsid w:val="00D81AF1"/>
    <w:rsid w:val="00D82932"/>
    <w:rsid w:val="00D833CC"/>
    <w:rsid w:val="00D85185"/>
    <w:rsid w:val="00D85382"/>
    <w:rsid w:val="00D85D66"/>
    <w:rsid w:val="00D86316"/>
    <w:rsid w:val="00D873CA"/>
    <w:rsid w:val="00D87495"/>
    <w:rsid w:val="00D90BB6"/>
    <w:rsid w:val="00D91B5E"/>
    <w:rsid w:val="00D93282"/>
    <w:rsid w:val="00D939EF"/>
    <w:rsid w:val="00D94CAD"/>
    <w:rsid w:val="00D95AD9"/>
    <w:rsid w:val="00D96BBF"/>
    <w:rsid w:val="00D97FEC"/>
    <w:rsid w:val="00DA0342"/>
    <w:rsid w:val="00DA0BF0"/>
    <w:rsid w:val="00DA0FC4"/>
    <w:rsid w:val="00DA2944"/>
    <w:rsid w:val="00DA3F93"/>
    <w:rsid w:val="00DA7566"/>
    <w:rsid w:val="00DB01D5"/>
    <w:rsid w:val="00DB13A9"/>
    <w:rsid w:val="00DB20BB"/>
    <w:rsid w:val="00DB4150"/>
    <w:rsid w:val="00DB5C62"/>
    <w:rsid w:val="00DB6F6A"/>
    <w:rsid w:val="00DC1441"/>
    <w:rsid w:val="00DC3BFE"/>
    <w:rsid w:val="00DC3DF4"/>
    <w:rsid w:val="00DC50AD"/>
    <w:rsid w:val="00DC69C8"/>
    <w:rsid w:val="00DC6E10"/>
    <w:rsid w:val="00DC6F93"/>
    <w:rsid w:val="00DD0B03"/>
    <w:rsid w:val="00DD2612"/>
    <w:rsid w:val="00DD344A"/>
    <w:rsid w:val="00DD6102"/>
    <w:rsid w:val="00DD7DCB"/>
    <w:rsid w:val="00DE0429"/>
    <w:rsid w:val="00DE211A"/>
    <w:rsid w:val="00DE5331"/>
    <w:rsid w:val="00DE6B11"/>
    <w:rsid w:val="00DE75DE"/>
    <w:rsid w:val="00DE79E1"/>
    <w:rsid w:val="00DE7A1D"/>
    <w:rsid w:val="00DE7C3C"/>
    <w:rsid w:val="00DF1464"/>
    <w:rsid w:val="00DF1B71"/>
    <w:rsid w:val="00DF1F8A"/>
    <w:rsid w:val="00DF2DD3"/>
    <w:rsid w:val="00DF2FF6"/>
    <w:rsid w:val="00DF3B65"/>
    <w:rsid w:val="00DF408D"/>
    <w:rsid w:val="00E024E5"/>
    <w:rsid w:val="00E02E28"/>
    <w:rsid w:val="00E04CB8"/>
    <w:rsid w:val="00E10D28"/>
    <w:rsid w:val="00E133ED"/>
    <w:rsid w:val="00E14383"/>
    <w:rsid w:val="00E15554"/>
    <w:rsid w:val="00E158AC"/>
    <w:rsid w:val="00E21613"/>
    <w:rsid w:val="00E237B0"/>
    <w:rsid w:val="00E238DD"/>
    <w:rsid w:val="00E247FB"/>
    <w:rsid w:val="00E24819"/>
    <w:rsid w:val="00E271FE"/>
    <w:rsid w:val="00E30200"/>
    <w:rsid w:val="00E309DC"/>
    <w:rsid w:val="00E3303C"/>
    <w:rsid w:val="00E33410"/>
    <w:rsid w:val="00E346D2"/>
    <w:rsid w:val="00E36077"/>
    <w:rsid w:val="00E36EE5"/>
    <w:rsid w:val="00E373C3"/>
    <w:rsid w:val="00E41320"/>
    <w:rsid w:val="00E42E07"/>
    <w:rsid w:val="00E432FC"/>
    <w:rsid w:val="00E434CC"/>
    <w:rsid w:val="00E4425B"/>
    <w:rsid w:val="00E464A0"/>
    <w:rsid w:val="00E4710F"/>
    <w:rsid w:val="00E47528"/>
    <w:rsid w:val="00E477F8"/>
    <w:rsid w:val="00E479E3"/>
    <w:rsid w:val="00E5054D"/>
    <w:rsid w:val="00E505A7"/>
    <w:rsid w:val="00E50866"/>
    <w:rsid w:val="00E52B12"/>
    <w:rsid w:val="00E55042"/>
    <w:rsid w:val="00E55E84"/>
    <w:rsid w:val="00E57DE0"/>
    <w:rsid w:val="00E61086"/>
    <w:rsid w:val="00E61514"/>
    <w:rsid w:val="00E6157C"/>
    <w:rsid w:val="00E620C7"/>
    <w:rsid w:val="00E671FD"/>
    <w:rsid w:val="00E709FB"/>
    <w:rsid w:val="00E70B25"/>
    <w:rsid w:val="00E71DCA"/>
    <w:rsid w:val="00E73E3B"/>
    <w:rsid w:val="00E74FF2"/>
    <w:rsid w:val="00E75872"/>
    <w:rsid w:val="00E80975"/>
    <w:rsid w:val="00E80CAD"/>
    <w:rsid w:val="00E8142D"/>
    <w:rsid w:val="00E818D5"/>
    <w:rsid w:val="00E829D3"/>
    <w:rsid w:val="00E840AB"/>
    <w:rsid w:val="00E84A83"/>
    <w:rsid w:val="00E869FB"/>
    <w:rsid w:val="00E87CB6"/>
    <w:rsid w:val="00E90804"/>
    <w:rsid w:val="00E937A3"/>
    <w:rsid w:val="00E94D23"/>
    <w:rsid w:val="00E95241"/>
    <w:rsid w:val="00E957F9"/>
    <w:rsid w:val="00E97BE1"/>
    <w:rsid w:val="00EA071F"/>
    <w:rsid w:val="00EA14DD"/>
    <w:rsid w:val="00EA3183"/>
    <w:rsid w:val="00EA336F"/>
    <w:rsid w:val="00EA488A"/>
    <w:rsid w:val="00EB5D0C"/>
    <w:rsid w:val="00EB7911"/>
    <w:rsid w:val="00EB7C96"/>
    <w:rsid w:val="00EC003E"/>
    <w:rsid w:val="00EC08EE"/>
    <w:rsid w:val="00EC3E15"/>
    <w:rsid w:val="00EC4300"/>
    <w:rsid w:val="00EC488C"/>
    <w:rsid w:val="00EC4A03"/>
    <w:rsid w:val="00EC5A58"/>
    <w:rsid w:val="00EC632B"/>
    <w:rsid w:val="00ED2AF5"/>
    <w:rsid w:val="00ED2C6F"/>
    <w:rsid w:val="00ED3FA1"/>
    <w:rsid w:val="00ED4E79"/>
    <w:rsid w:val="00ED5085"/>
    <w:rsid w:val="00ED5244"/>
    <w:rsid w:val="00ED52CD"/>
    <w:rsid w:val="00ED5931"/>
    <w:rsid w:val="00ED636C"/>
    <w:rsid w:val="00ED637E"/>
    <w:rsid w:val="00ED7A7D"/>
    <w:rsid w:val="00ED7B81"/>
    <w:rsid w:val="00EE13B3"/>
    <w:rsid w:val="00EE5427"/>
    <w:rsid w:val="00EE552D"/>
    <w:rsid w:val="00EE6624"/>
    <w:rsid w:val="00EF170B"/>
    <w:rsid w:val="00EF1995"/>
    <w:rsid w:val="00EF28F8"/>
    <w:rsid w:val="00EF4079"/>
    <w:rsid w:val="00EF49D0"/>
    <w:rsid w:val="00EF4F17"/>
    <w:rsid w:val="00EF6732"/>
    <w:rsid w:val="00EF726E"/>
    <w:rsid w:val="00F00A71"/>
    <w:rsid w:val="00F02398"/>
    <w:rsid w:val="00F02D8E"/>
    <w:rsid w:val="00F03F55"/>
    <w:rsid w:val="00F04C0B"/>
    <w:rsid w:val="00F05ADB"/>
    <w:rsid w:val="00F07632"/>
    <w:rsid w:val="00F11BDF"/>
    <w:rsid w:val="00F1279A"/>
    <w:rsid w:val="00F13AA0"/>
    <w:rsid w:val="00F13E8F"/>
    <w:rsid w:val="00F142C2"/>
    <w:rsid w:val="00F148C3"/>
    <w:rsid w:val="00F15EE2"/>
    <w:rsid w:val="00F160D4"/>
    <w:rsid w:val="00F1735C"/>
    <w:rsid w:val="00F20F5B"/>
    <w:rsid w:val="00F21D2E"/>
    <w:rsid w:val="00F225F5"/>
    <w:rsid w:val="00F226F8"/>
    <w:rsid w:val="00F23A99"/>
    <w:rsid w:val="00F2595D"/>
    <w:rsid w:val="00F26283"/>
    <w:rsid w:val="00F270CB"/>
    <w:rsid w:val="00F27E77"/>
    <w:rsid w:val="00F312C8"/>
    <w:rsid w:val="00F319DA"/>
    <w:rsid w:val="00F31A83"/>
    <w:rsid w:val="00F31CCA"/>
    <w:rsid w:val="00F3235B"/>
    <w:rsid w:val="00F327DD"/>
    <w:rsid w:val="00F34742"/>
    <w:rsid w:val="00F352D6"/>
    <w:rsid w:val="00F366D5"/>
    <w:rsid w:val="00F42E52"/>
    <w:rsid w:val="00F43564"/>
    <w:rsid w:val="00F43C8B"/>
    <w:rsid w:val="00F46864"/>
    <w:rsid w:val="00F47760"/>
    <w:rsid w:val="00F47835"/>
    <w:rsid w:val="00F47D65"/>
    <w:rsid w:val="00F50A2A"/>
    <w:rsid w:val="00F5146D"/>
    <w:rsid w:val="00F5291D"/>
    <w:rsid w:val="00F548DA"/>
    <w:rsid w:val="00F60363"/>
    <w:rsid w:val="00F615CE"/>
    <w:rsid w:val="00F61BE2"/>
    <w:rsid w:val="00F61DF5"/>
    <w:rsid w:val="00F62095"/>
    <w:rsid w:val="00F62848"/>
    <w:rsid w:val="00F634BC"/>
    <w:rsid w:val="00F643BD"/>
    <w:rsid w:val="00F65968"/>
    <w:rsid w:val="00F676B5"/>
    <w:rsid w:val="00F700A1"/>
    <w:rsid w:val="00F70C54"/>
    <w:rsid w:val="00F71985"/>
    <w:rsid w:val="00F72423"/>
    <w:rsid w:val="00F7242C"/>
    <w:rsid w:val="00F7362F"/>
    <w:rsid w:val="00F742AC"/>
    <w:rsid w:val="00F76312"/>
    <w:rsid w:val="00F76E39"/>
    <w:rsid w:val="00F813C1"/>
    <w:rsid w:val="00F82D39"/>
    <w:rsid w:val="00F832A4"/>
    <w:rsid w:val="00F83D2F"/>
    <w:rsid w:val="00F8425A"/>
    <w:rsid w:val="00F85EA5"/>
    <w:rsid w:val="00F8604A"/>
    <w:rsid w:val="00F8697B"/>
    <w:rsid w:val="00F90EDC"/>
    <w:rsid w:val="00F923E7"/>
    <w:rsid w:val="00F92D84"/>
    <w:rsid w:val="00F92E0A"/>
    <w:rsid w:val="00F930BE"/>
    <w:rsid w:val="00F93C6F"/>
    <w:rsid w:val="00F9435A"/>
    <w:rsid w:val="00F9618F"/>
    <w:rsid w:val="00FA097C"/>
    <w:rsid w:val="00FA16BC"/>
    <w:rsid w:val="00FA4CDE"/>
    <w:rsid w:val="00FA510A"/>
    <w:rsid w:val="00FA6B28"/>
    <w:rsid w:val="00FA6CDD"/>
    <w:rsid w:val="00FB1C71"/>
    <w:rsid w:val="00FB1D61"/>
    <w:rsid w:val="00FB3574"/>
    <w:rsid w:val="00FB3607"/>
    <w:rsid w:val="00FB72B9"/>
    <w:rsid w:val="00FC0190"/>
    <w:rsid w:val="00FC2445"/>
    <w:rsid w:val="00FC2619"/>
    <w:rsid w:val="00FC3F7B"/>
    <w:rsid w:val="00FC5AB9"/>
    <w:rsid w:val="00FC7079"/>
    <w:rsid w:val="00FD5BE2"/>
    <w:rsid w:val="00FD61D7"/>
    <w:rsid w:val="00FD7973"/>
    <w:rsid w:val="00FE1721"/>
    <w:rsid w:val="00FE1761"/>
    <w:rsid w:val="00FE4A05"/>
    <w:rsid w:val="00FE4C10"/>
    <w:rsid w:val="00FE4D99"/>
    <w:rsid w:val="00FE4F46"/>
    <w:rsid w:val="00FE581E"/>
    <w:rsid w:val="00FE633D"/>
    <w:rsid w:val="00FE7EC4"/>
    <w:rsid w:val="00FF084F"/>
    <w:rsid w:val="00FF108A"/>
    <w:rsid w:val="00FF2A60"/>
    <w:rsid w:val="00FF322A"/>
    <w:rsid w:val="00FF3EA2"/>
    <w:rsid w:val="00FF4255"/>
    <w:rsid w:val="00FF52BC"/>
    <w:rsid w:val="00FF550B"/>
    <w:rsid w:val="00FF6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E70BBC"/>
  <w15:docId w15:val="{AB7BAD5D-FAB2-45F3-8E8B-06B2440D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8E8"/>
  </w:style>
  <w:style w:type="paragraph" w:styleId="Nagwek1">
    <w:name w:val="heading 1"/>
    <w:basedOn w:val="Normalny"/>
    <w:next w:val="Normalny"/>
    <w:link w:val="Nagwek1Znak"/>
    <w:pPr>
      <w:keepNext/>
      <w:spacing w:before="240" w:after="60"/>
      <w:outlineLvl w:val="0"/>
    </w:pPr>
    <w:rPr>
      <w:rFonts w:ascii="Arial" w:hAnsi="Arial"/>
      <w:b/>
      <w:bCs/>
      <w:sz w:val="32"/>
      <w:szCs w:val="32"/>
      <w:lang w:val="en-US"/>
    </w:rPr>
  </w:style>
  <w:style w:type="paragraph" w:styleId="Nagwek2">
    <w:name w:val="heading 2"/>
    <w:basedOn w:val="Normalny"/>
    <w:next w:val="Normalny"/>
    <w:link w:val="Nagwek2Znak"/>
    <w:pPr>
      <w:keepNext/>
      <w:widowControl w:val="0"/>
      <w:spacing w:before="240" w:after="60"/>
      <w:outlineLvl w:val="1"/>
    </w:pPr>
    <w:rPr>
      <w:rFonts w:ascii="Arial" w:hAnsi="Arial"/>
      <w:b/>
      <w:bCs/>
      <w:i/>
      <w:iCs/>
      <w:sz w:val="28"/>
      <w:szCs w:val="28"/>
      <w:lang w:eastAsia="ar-SA"/>
    </w:rPr>
  </w:style>
  <w:style w:type="paragraph" w:styleId="Nagwek3">
    <w:name w:val="heading 3"/>
    <w:basedOn w:val="WW-Domylnie"/>
    <w:next w:val="WW-Domylnie"/>
    <w:link w:val="Nagwek3Znak"/>
    <w:pPr>
      <w:keepNext/>
      <w:numPr>
        <w:ilvl w:val="2"/>
        <w:numId w:val="1"/>
      </w:numPr>
      <w:spacing w:line="360" w:lineRule="auto"/>
      <w:jc w:val="center"/>
      <w:outlineLvl w:val="2"/>
    </w:pPr>
    <w:rPr>
      <w:rFonts w:ascii="Arial" w:hAnsi="Arial"/>
      <w:b/>
      <w:bCs/>
      <w:i/>
      <w:iCs/>
      <w:sz w:val="40"/>
      <w:szCs w:val="40"/>
    </w:rPr>
  </w:style>
  <w:style w:type="paragraph" w:styleId="Nagwek4">
    <w:name w:val="heading 4"/>
    <w:basedOn w:val="WW-Domylnie"/>
    <w:next w:val="WW-Domylnie"/>
    <w:link w:val="Nagwek4Znak"/>
    <w:uiPriority w:val="9"/>
    <w:qFormat/>
    <w:pPr>
      <w:keepNext/>
      <w:numPr>
        <w:ilvl w:val="3"/>
        <w:numId w:val="1"/>
      </w:numPr>
      <w:spacing w:line="360" w:lineRule="auto"/>
      <w:jc w:val="center"/>
      <w:outlineLvl w:val="3"/>
    </w:pPr>
    <w:rPr>
      <w:rFonts w:ascii="Arial" w:hAnsi="Arial"/>
      <w:b/>
      <w:bCs/>
      <w:i/>
      <w:iCs/>
      <w:smallCaps/>
      <w:sz w:val="36"/>
      <w:szCs w:val="36"/>
    </w:rPr>
  </w:style>
  <w:style w:type="paragraph" w:styleId="Nagwek5">
    <w:name w:val="heading 5"/>
    <w:basedOn w:val="Normalny"/>
    <w:next w:val="Normalny"/>
    <w:link w:val="Nagwek5Znak"/>
    <w:uiPriority w:val="9"/>
    <w:qFormat/>
    <w:pPr>
      <w:spacing w:before="240" w:after="60"/>
      <w:outlineLvl w:val="4"/>
    </w:pPr>
    <w:rPr>
      <w:rFonts w:ascii="Calibri" w:hAnsi="Calibri"/>
      <w:b/>
      <w:bCs/>
      <w:i/>
      <w:iCs/>
      <w:sz w:val="26"/>
      <w:szCs w:val="26"/>
    </w:rPr>
  </w:style>
  <w:style w:type="paragraph" w:styleId="Nagwek6">
    <w:name w:val="heading 6"/>
    <w:link w:val="Nagwek6Znak"/>
    <w:uiPriority w:val="9"/>
    <w:unhideWhenUsed/>
    <w:qFormat/>
    <w:pPr>
      <w:keepNext/>
      <w:keepLines/>
      <w:spacing w:before="320" w:after="200"/>
      <w:outlineLvl w:val="5"/>
    </w:pPr>
    <w:rPr>
      <w:rFonts w:ascii="Arial" w:eastAsia="Arial" w:hAnsi="Arial" w:cs="Arial"/>
      <w:b/>
      <w:bCs/>
      <w:sz w:val="22"/>
    </w:rPr>
  </w:style>
  <w:style w:type="paragraph" w:styleId="Nagwek7">
    <w:name w:val="heading 7"/>
    <w:link w:val="Nagwek7Znak"/>
    <w:uiPriority w:val="9"/>
    <w:unhideWhenUsed/>
    <w:qFormat/>
    <w:pPr>
      <w:keepNext/>
      <w:keepLines/>
      <w:spacing w:before="320" w:after="200"/>
      <w:outlineLvl w:val="6"/>
    </w:pPr>
    <w:rPr>
      <w:rFonts w:ascii="Arial" w:eastAsia="Arial" w:hAnsi="Arial" w:cs="Arial"/>
      <w:b/>
      <w:bCs/>
      <w:i/>
      <w:iCs/>
      <w:sz w:val="22"/>
    </w:rPr>
  </w:style>
  <w:style w:type="paragraph" w:styleId="Nagwek8">
    <w:name w:val="heading 8"/>
    <w:link w:val="Nagwek8Znak"/>
    <w:uiPriority w:val="9"/>
    <w:unhideWhenUsed/>
    <w:qFormat/>
    <w:pPr>
      <w:keepNext/>
      <w:keepLines/>
      <w:spacing w:before="320" w:after="200"/>
      <w:outlineLvl w:val="7"/>
    </w:pPr>
    <w:rPr>
      <w:rFonts w:ascii="Arial" w:eastAsia="Arial" w:hAnsi="Arial" w:cs="Arial"/>
      <w:i/>
      <w:iCs/>
      <w:sz w:val="22"/>
    </w:rPr>
  </w:style>
  <w:style w:type="paragraph" w:styleId="Nagwek9">
    <w:name w:val="heading 9"/>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Nagwek3Znak">
    <w:name w:val="Nagłówek 3 Znak"/>
    <w:link w:val="Nagwek3"/>
    <w:rPr>
      <w:rFonts w:ascii="Arial" w:hAnsi="Arial"/>
      <w:b/>
      <w:bCs/>
      <w:i/>
      <w:iCs/>
      <w:sz w:val="40"/>
      <w:szCs w:val="40"/>
      <w:lang w:eastAsia="ar-SA" w:bidi="ar-SA"/>
    </w:rPr>
  </w:style>
  <w:style w:type="character" w:customStyle="1" w:styleId="Nagwek4Znak">
    <w:name w:val="Nagłówek 4 Znak"/>
    <w:link w:val="Nagwek4"/>
    <w:uiPriority w:val="9"/>
    <w:rPr>
      <w:rFonts w:ascii="Arial" w:hAnsi="Arial"/>
      <w:b/>
      <w:bCs/>
      <w:i/>
      <w:iCs/>
      <w:smallCaps/>
      <w:sz w:val="36"/>
      <w:szCs w:val="36"/>
      <w:lang w:eastAsia="ar-SA" w:bidi="ar-SA"/>
    </w:rPr>
  </w:style>
  <w:style w:type="character" w:customStyle="1" w:styleId="Heading5Char">
    <w:name w:val="Heading 5 Char"/>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
    <w:name w:val="Nagłówek 7 Znak"/>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Akapitzlist">
    <w:name w:val="List Paragraph"/>
    <w:uiPriority w:val="34"/>
    <w:qFormat/>
    <w:pPr>
      <w:ind w:left="720"/>
      <w:contextualSpacing/>
    </w:pPr>
  </w:style>
  <w:style w:type="paragraph" w:styleId="Bezodstpw">
    <w:name w:val="No Spacing"/>
    <w:link w:val="BezodstpwZnak"/>
    <w:uiPriority w:val="1"/>
    <w:qFormat/>
    <w:rPr>
      <w:rFonts w:ascii="Calibri" w:hAnsi="Calibri"/>
      <w:sz w:val="22"/>
      <w:lang w:bidi="ar-SA"/>
    </w:rPr>
  </w:style>
  <w:style w:type="paragraph" w:styleId="Tytu">
    <w:name w:val="Title"/>
    <w:basedOn w:val="Normalny"/>
    <w:link w:val="TytuZnak"/>
    <w:pPr>
      <w:tabs>
        <w:tab w:val="left" w:pos="1872"/>
        <w:tab w:val="right" w:pos="8953"/>
      </w:tabs>
      <w:spacing w:line="240" w:lineRule="atLeast"/>
      <w:jc w:val="center"/>
    </w:pPr>
    <w:rPr>
      <w:rFonts w:ascii="Arial" w:hAnsi="Arial"/>
      <w:b/>
      <w:sz w:val="28"/>
      <w:szCs w:val="20"/>
      <w:lang w:val="en-US"/>
    </w:rPr>
  </w:style>
  <w:style w:type="character" w:customStyle="1" w:styleId="TitleChar">
    <w:name w:val="Title Char"/>
    <w:uiPriority w:val="10"/>
    <w:rPr>
      <w:sz w:val="48"/>
      <w:szCs w:val="48"/>
    </w:rPr>
  </w:style>
  <w:style w:type="paragraph" w:styleId="Podtytu">
    <w:name w:val="Subtitle"/>
    <w:basedOn w:val="Standardowy1"/>
    <w:link w:val="PodtytuZnak"/>
    <w:pPr>
      <w:spacing w:after="240"/>
    </w:pPr>
    <w:rPr>
      <w:rFonts w:ascii="Arial" w:hAnsi="Arial"/>
      <w:b/>
      <w:sz w:val="28"/>
      <w:u w:val="single"/>
      <w:lang w:val="pl-PL"/>
    </w:rPr>
  </w:style>
  <w:style w:type="character" w:customStyle="1" w:styleId="PodtytuZnak">
    <w:name w:val="Podtytuł Znak"/>
    <w:link w:val="Podtytu"/>
    <w:rPr>
      <w:sz w:val="24"/>
      <w:szCs w:val="24"/>
    </w:rPr>
  </w:style>
  <w:style w:type="paragraph" w:styleId="Cytat">
    <w:name w:val="Quote"/>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pPr>
      <w:tabs>
        <w:tab w:val="center" w:pos="4536"/>
        <w:tab w:val="right" w:pos="9072"/>
      </w:tabs>
    </w:pPr>
    <w:rPr>
      <w:lang w:val="en-US"/>
    </w:rPr>
  </w:style>
  <w:style w:type="character" w:customStyle="1" w:styleId="HeaderChar">
    <w:name w:val="Header Char"/>
    <w:uiPriority w:val="99"/>
  </w:style>
  <w:style w:type="paragraph" w:styleId="Stopka">
    <w:name w:val="footer"/>
    <w:basedOn w:val="Normalny"/>
    <w:link w:val="StopkaZnak"/>
    <w:pPr>
      <w:tabs>
        <w:tab w:val="center" w:pos="4536"/>
        <w:tab w:val="right" w:pos="9072"/>
      </w:tabs>
    </w:pPr>
    <w:rPr>
      <w:lang w:val="en-US"/>
    </w:rPr>
  </w:style>
  <w:style w:type="character" w:customStyle="1" w:styleId="FooterChar">
    <w:name w:val="Footer Char"/>
    <w:uiPriority w:val="99"/>
  </w:style>
  <w:style w:type="table" w:styleId="Tabela-Siatka">
    <w:name w:val="Table Grid"/>
    <w:basedOn w:val="Standardowy"/>
    <w:tblPr/>
  </w:style>
  <w:style w:type="table" w:customStyle="1" w:styleId="Lined">
    <w:name w:val="Lined"/>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pl-PL"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pl-PL"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pl-PL"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pl-PL"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pl-PL"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pl-PL"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pl-PL"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rPr>
      <w:color w:val="000080"/>
      <w:u w:val="single"/>
    </w:rPr>
  </w:style>
  <w:style w:type="paragraph" w:styleId="Tekstprzypisudolnego">
    <w:name w:val="footnote text"/>
    <w:basedOn w:val="Normalny"/>
    <w:link w:val="TekstprzypisudolnegoZnak"/>
    <w:uiPriority w:val="99"/>
    <w:semiHidden/>
    <w:rPr>
      <w:szCs w:val="20"/>
    </w:rPr>
  </w:style>
  <w:style w:type="character" w:customStyle="1" w:styleId="FootnoteTextChar">
    <w:name w:val="Footnote Text Char"/>
    <w:uiPriority w:val="99"/>
    <w:rPr>
      <w:sz w:val="18"/>
    </w:rPr>
  </w:style>
  <w:style w:type="character" w:styleId="Odwoanieprzypisudolnego">
    <w:name w:val="footnote reference"/>
    <w:uiPriority w:val="99"/>
    <w:semiHidden/>
    <w:rPr>
      <w:vertAlign w:val="superscript"/>
    </w:rPr>
  </w:style>
  <w:style w:type="paragraph" w:styleId="Spistreci1">
    <w:name w:val="toc 1"/>
    <w:basedOn w:val="Normalny"/>
    <w:next w:val="Normalny"/>
    <w:pPr>
      <w:widowControl w:val="0"/>
      <w:tabs>
        <w:tab w:val="left" w:pos="1787"/>
        <w:tab w:val="right" w:leader="dot" w:pos="9059"/>
      </w:tabs>
      <w:spacing w:before="120"/>
    </w:pPr>
    <w:rPr>
      <w:rFonts w:ascii="Arial" w:hAnsi="Arial"/>
      <w:b/>
      <w:bCs/>
      <w:caps/>
      <w:lang w:eastAsia="ar-SA"/>
    </w:rPr>
  </w:style>
  <w:style w:type="paragraph" w:styleId="Spistreci2">
    <w:name w:val="toc 2"/>
    <w:basedOn w:val="Normalny"/>
    <w:next w:val="Normalny"/>
    <w:semiHidden/>
    <w:pPr>
      <w:widowControl w:val="0"/>
      <w:tabs>
        <w:tab w:val="left" w:pos="1260"/>
        <w:tab w:val="right" w:leader="dot" w:pos="9059"/>
      </w:tabs>
      <w:spacing w:before="240"/>
      <w:ind w:left="1260" w:hanging="1248"/>
      <w:jc w:val="both"/>
    </w:pPr>
    <w:rPr>
      <w:b/>
      <w:bCs/>
      <w:szCs w:val="20"/>
      <w:lang w:eastAsia="ar-SA"/>
    </w:rPr>
  </w:style>
  <w:style w:type="paragraph" w:styleId="Spistreci3">
    <w:name w:val="toc 3"/>
    <w:basedOn w:val="Normalny"/>
    <w:next w:val="Normalny"/>
    <w:semiHidden/>
    <w:pPr>
      <w:widowControl w:val="0"/>
      <w:ind w:left="200"/>
    </w:pPr>
    <w:rPr>
      <w:szCs w:val="20"/>
      <w:lang w:eastAsia="ar-SA"/>
    </w:rPr>
  </w:style>
  <w:style w:type="paragraph" w:styleId="Spistreci4">
    <w:name w:val="toc 4"/>
    <w:uiPriority w:val="39"/>
    <w:unhideWhenUsed/>
    <w:pPr>
      <w:spacing w:after="57"/>
      <w:ind w:left="850"/>
    </w:pPr>
  </w:style>
  <w:style w:type="paragraph" w:styleId="Spistreci5">
    <w:name w:val="toc 5"/>
    <w:uiPriority w:val="39"/>
    <w:unhideWhenUsed/>
    <w:pPr>
      <w:spacing w:after="57"/>
      <w:ind w:left="1134"/>
    </w:pPr>
  </w:style>
  <w:style w:type="paragraph" w:styleId="Spistreci6">
    <w:name w:val="toc 6"/>
    <w:uiPriority w:val="39"/>
    <w:unhideWhenUsed/>
    <w:pPr>
      <w:spacing w:after="57"/>
      <w:ind w:left="1417"/>
    </w:pPr>
  </w:style>
  <w:style w:type="paragraph" w:styleId="Spistreci7">
    <w:name w:val="toc 7"/>
    <w:uiPriority w:val="39"/>
    <w:unhideWhenUsed/>
    <w:pPr>
      <w:spacing w:after="57"/>
      <w:ind w:left="1701"/>
    </w:pPr>
  </w:style>
  <w:style w:type="paragraph" w:styleId="Spistreci8">
    <w:name w:val="toc 8"/>
    <w:uiPriority w:val="39"/>
    <w:unhideWhenUsed/>
    <w:pPr>
      <w:spacing w:after="57"/>
      <w:ind w:left="1984"/>
    </w:pPr>
  </w:style>
  <w:style w:type="paragraph" w:styleId="Spistreci9">
    <w:name w:val="toc 9"/>
    <w:basedOn w:val="Normalny"/>
    <w:next w:val="Normalny"/>
    <w:semiHidden/>
    <w:pPr>
      <w:widowControl w:val="0"/>
      <w:ind w:left="1400"/>
    </w:pPr>
    <w:rPr>
      <w:szCs w:val="20"/>
      <w:lang w:eastAsia="ar-SA"/>
    </w:rPr>
  </w:style>
  <w:style w:type="paragraph" w:styleId="Nagwekspisutreci">
    <w:name w:val="TOC Heading"/>
    <w:uiPriority w:val="39"/>
    <w:unhideWhenUsed/>
  </w:style>
  <w:style w:type="paragraph" w:customStyle="1" w:styleId="WW-Domylnie">
    <w:name w:val="WW-Domyślnie"/>
    <w:pPr>
      <w:widowControl w:val="0"/>
    </w:pPr>
    <w:rPr>
      <w:lang w:eastAsia="ar-SA" w:bidi="ar-SA"/>
    </w:rPr>
  </w:style>
  <w:style w:type="paragraph" w:styleId="Tekstpodstawowy">
    <w:name w:val="Body Text"/>
    <w:basedOn w:val="Normalny"/>
    <w:link w:val="TekstpodstawowyZnak"/>
    <w:pPr>
      <w:widowControl w:val="0"/>
      <w:spacing w:after="120"/>
    </w:pPr>
    <w:rPr>
      <w:szCs w:val="20"/>
      <w:lang w:val="en-US" w:eastAsia="ar-SA"/>
    </w:rPr>
  </w:style>
  <w:style w:type="paragraph" w:customStyle="1" w:styleId="WW-Tretekstu">
    <w:name w:val="WW-Treść tekstu"/>
    <w:basedOn w:val="WW-Domylnie"/>
    <w:pPr>
      <w:spacing w:after="120" w:line="360" w:lineRule="auto"/>
    </w:pPr>
    <w:rPr>
      <w:rFonts w:ascii="Arial" w:hAnsi="Arial"/>
      <w:sz w:val="26"/>
      <w:szCs w:val="26"/>
    </w:rPr>
  </w:style>
  <w:style w:type="paragraph" w:customStyle="1" w:styleId="WW-Tekstpodstawowy2">
    <w:name w:val="WW-Tekst podstawowy 2"/>
    <w:basedOn w:val="WW-Domylnie"/>
    <w:pPr>
      <w:spacing w:line="360" w:lineRule="auto"/>
      <w:jc w:val="center"/>
    </w:pPr>
    <w:rPr>
      <w:rFonts w:ascii="Arial" w:hAnsi="Arial"/>
      <w:b/>
      <w:bCs/>
      <w:sz w:val="36"/>
      <w:szCs w:val="36"/>
    </w:rPr>
  </w:style>
  <w:style w:type="character" w:styleId="Numerstrony">
    <w:name w:val="page number"/>
    <w:basedOn w:val="Domylnaczcionkaakapitu"/>
  </w:style>
  <w:style w:type="paragraph" w:styleId="Tekstpodstawowywcity">
    <w:name w:val="Body Text Indent"/>
    <w:basedOn w:val="Tekstpodstawowy"/>
    <w:link w:val="TekstpodstawowywcityZnak"/>
    <w:pPr>
      <w:ind w:left="283"/>
    </w:pPr>
  </w:style>
  <w:style w:type="paragraph" w:customStyle="1" w:styleId="tytuzp">
    <w:name w:val="tytuł zp"/>
    <w:basedOn w:val="WW-Domylnie"/>
    <w:rPr>
      <w:rFonts w:ascii="Arial" w:hAnsi="Arial"/>
      <w:b/>
      <w:bCs/>
      <w:sz w:val="28"/>
      <w:szCs w:val="28"/>
    </w:rPr>
  </w:style>
  <w:style w:type="paragraph" w:customStyle="1" w:styleId="kasia">
    <w:name w:val="kasia"/>
    <w:basedOn w:val="Normalny"/>
    <w:pPr>
      <w:widowControl w:val="0"/>
      <w:spacing w:before="60" w:after="60" w:line="360" w:lineRule="auto"/>
      <w:jc w:val="both"/>
    </w:pPr>
    <w:rPr>
      <w:rFonts w:ascii="Arial" w:hAnsi="Arial"/>
      <w:szCs w:val="20"/>
    </w:rPr>
  </w:style>
  <w:style w:type="paragraph" w:styleId="Listapunktowana">
    <w:name w:val="List Bullet"/>
    <w:basedOn w:val="Normalny"/>
    <w:link w:val="ListapunktowanaZnak"/>
    <w:pPr>
      <w:widowControl w:val="0"/>
      <w:numPr>
        <w:numId w:val="2"/>
      </w:numPr>
    </w:pPr>
    <w:rPr>
      <w:lang w:val="en-US" w:eastAsia="ar-SA"/>
    </w:rPr>
  </w:style>
  <w:style w:type="character" w:customStyle="1" w:styleId="ListapunktowanaZnak">
    <w:name w:val="Lista punktowana Znak"/>
    <w:link w:val="Listapunktowana"/>
    <w:rPr>
      <w:lang w:val="en-US" w:eastAsia="ar-SA"/>
    </w:rPr>
  </w:style>
  <w:style w:type="paragraph" w:styleId="Tekstpodstawowywcity2">
    <w:name w:val="Body Text Indent 2"/>
    <w:basedOn w:val="Normalny"/>
    <w:link w:val="Tekstpodstawowywcity2Znak"/>
    <w:pPr>
      <w:widowControl w:val="0"/>
      <w:spacing w:after="120" w:line="480" w:lineRule="auto"/>
      <w:ind w:left="283"/>
    </w:pPr>
    <w:rPr>
      <w:szCs w:val="20"/>
      <w:lang w:eastAsia="ar-SA"/>
    </w:rPr>
  </w:style>
  <w:style w:type="paragraph" w:customStyle="1" w:styleId="Domylnytekst">
    <w:name w:val="Domyœlny tekst"/>
    <w:basedOn w:val="Normalny"/>
    <w:rPr>
      <w:lang w:val="en-US"/>
    </w:rPr>
  </w:style>
  <w:style w:type="paragraph" w:customStyle="1" w:styleId="Standardowy1">
    <w:name w:val="Standardowy1"/>
    <w:rPr>
      <w:sz w:val="24"/>
      <w:lang w:val="en-US" w:eastAsia="pl-PL" w:bidi="ar-SA"/>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semiHidden/>
    <w:rPr>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sz w:val="16"/>
      <w:szCs w:val="16"/>
    </w:rPr>
  </w:style>
  <w:style w:type="paragraph" w:styleId="Tekstpodstawowy2">
    <w:name w:val="Body Text 2"/>
    <w:basedOn w:val="Normalny"/>
    <w:link w:val="Tekstpodstawowy2Znak"/>
    <w:pPr>
      <w:jc w:val="center"/>
    </w:pPr>
    <w:rPr>
      <w:sz w:val="12"/>
    </w:rPr>
  </w:style>
  <w:style w:type="paragraph" w:styleId="Tekstpodstawowy3">
    <w:name w:val="Body Text 3"/>
    <w:basedOn w:val="Normalny"/>
    <w:link w:val="Tekstpodstawowy3Znak"/>
  </w:style>
  <w:style w:type="paragraph" w:styleId="NormalnyWeb">
    <w:name w:val="Normal (Web)"/>
    <w:basedOn w:val="Normalny"/>
    <w:uiPriority w:val="99"/>
    <w:pPr>
      <w:spacing w:before="100" w:beforeAutospacing="1" w:after="100" w:afterAutospacing="1"/>
    </w:pPr>
  </w:style>
  <w:style w:type="character" w:styleId="Pogrubienie">
    <w:name w:val="Strong"/>
    <w:rPr>
      <w:b/>
      <w:bCs/>
    </w:rPr>
  </w:style>
  <w:style w:type="paragraph" w:customStyle="1" w:styleId="Default">
    <w:name w:val="Default"/>
    <w:rPr>
      <w:rFonts w:ascii="Arial" w:hAnsi="Arial"/>
      <w:color w:val="000000"/>
      <w:sz w:val="24"/>
      <w:szCs w:val="24"/>
      <w:lang w:eastAsia="pl-PL" w:bidi="ar-SA"/>
    </w:rPr>
  </w:style>
  <w:style w:type="paragraph" w:customStyle="1" w:styleId="Nag3wek3">
    <w:name w:val="Nag3ówek 3"/>
    <w:basedOn w:val="Default"/>
    <w:next w:val="Default"/>
    <w:pPr>
      <w:spacing w:before="240" w:after="60"/>
    </w:pPr>
  </w:style>
  <w:style w:type="paragraph" w:customStyle="1" w:styleId="Nag3wek4">
    <w:name w:val="Nag3ówek 4"/>
    <w:basedOn w:val="Default"/>
    <w:next w:val="Default"/>
    <w:pPr>
      <w:spacing w:before="240" w:after="60"/>
    </w:pPr>
  </w:style>
  <w:style w:type="paragraph" w:styleId="Tekstpodstawowywcity3">
    <w:name w:val="Body Text Indent 3"/>
    <w:basedOn w:val="Normalny"/>
    <w:link w:val="Tekstpodstawowywcity3Znak"/>
    <w:pPr>
      <w:spacing w:after="120"/>
      <w:ind w:left="283"/>
    </w:pPr>
    <w:rPr>
      <w:sz w:val="16"/>
      <w:szCs w:val="16"/>
    </w:rPr>
  </w:style>
  <w:style w:type="paragraph" w:customStyle="1" w:styleId="1">
    <w:name w:val="1"/>
    <w:basedOn w:val="Normalny"/>
    <w:next w:val="Nagwek"/>
    <w:pPr>
      <w:tabs>
        <w:tab w:val="center" w:pos="4536"/>
        <w:tab w:val="right" w:pos="9072"/>
      </w:tabs>
    </w:pPr>
    <w:rPr>
      <w:szCs w:val="20"/>
    </w:rPr>
  </w:style>
  <w:style w:type="paragraph" w:customStyle="1" w:styleId="StandardowyStandardowy1">
    <w:name w:val="Standardowy.Standardowy1"/>
    <w:rPr>
      <w:sz w:val="24"/>
      <w:lang w:eastAsia="pl-PL" w:bidi="ar-SA"/>
    </w:r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pPr>
      <w:ind w:left="708"/>
    </w:pPr>
  </w:style>
  <w:style w:type="paragraph" w:styleId="Tekstprzypisukocowego">
    <w:name w:val="endnote text"/>
    <w:basedOn w:val="Normalny"/>
    <w:link w:val="TekstprzypisukocowegoZnak"/>
    <w:semiHidden/>
    <w:rPr>
      <w:szCs w:val="20"/>
    </w:rPr>
  </w:style>
  <w:style w:type="character" w:customStyle="1" w:styleId="TekstprzypisukocowegoZnak">
    <w:name w:val="Tekst przypisu końcowego Znak"/>
    <w:basedOn w:val="Domylnaczcionkaakapitu"/>
    <w:link w:val="Tekstprzypisukocowego"/>
    <w:semiHidden/>
  </w:style>
  <w:style w:type="character" w:styleId="Odwoanieprzypisukocowego">
    <w:name w:val="endnote reference"/>
    <w:semiHidden/>
    <w:rPr>
      <w:vertAlign w:val="superscript"/>
    </w:rPr>
  </w:style>
  <w:style w:type="character" w:customStyle="1" w:styleId="StopkaZnak">
    <w:name w:val="Stopka Znak"/>
    <w:link w:val="Stopka"/>
    <w:rPr>
      <w:sz w:val="24"/>
      <w:szCs w:val="24"/>
    </w:rPr>
  </w:style>
  <w:style w:type="character" w:customStyle="1" w:styleId="TekstpodstawowyZnak">
    <w:name w:val="Tekst podstawowy Znak"/>
    <w:link w:val="Tekstpodstawowy"/>
    <w:rPr>
      <w:lang w:eastAsia="ar-SA"/>
    </w:rPr>
  </w:style>
  <w:style w:type="character" w:customStyle="1" w:styleId="Nagwek1Znak">
    <w:name w:val="Nagłówek 1 Znak"/>
    <w:link w:val="Nagwek1"/>
    <w:rPr>
      <w:rFonts w:ascii="Arial" w:hAnsi="Arial"/>
      <w:b/>
      <w:bCs/>
      <w:sz w:val="32"/>
      <w:szCs w:val="32"/>
    </w:rPr>
  </w:style>
  <w:style w:type="character" w:customStyle="1" w:styleId="WW8Num3z0">
    <w:name w:val="WW8Num3z0"/>
    <w:rPr>
      <w:rFonts w:ascii="Symbol" w:hAnsi="Symbol"/>
    </w:rPr>
  </w:style>
  <w:style w:type="paragraph" w:customStyle="1" w:styleId="Nagwek10">
    <w:name w:val="Nagłówek1"/>
    <w:basedOn w:val="Normalny"/>
    <w:next w:val="Tekstpodstawowy"/>
    <w:pPr>
      <w:keepNext/>
      <w:spacing w:before="240" w:after="120"/>
    </w:pPr>
    <w:rPr>
      <w:rFonts w:ascii="Arial" w:eastAsia="Tahoma" w:hAnsi="Arial"/>
      <w:sz w:val="28"/>
      <w:szCs w:val="28"/>
      <w:lang w:eastAsia="ar-SA"/>
    </w:rPr>
  </w:style>
  <w:style w:type="character" w:customStyle="1" w:styleId="NagwekZnak">
    <w:name w:val="Nagłówek Znak"/>
    <w:link w:val="Nagwek"/>
    <w:rPr>
      <w:sz w:val="24"/>
      <w:szCs w:val="24"/>
    </w:rPr>
  </w:style>
  <w:style w:type="paragraph" w:customStyle="1" w:styleId="Styl">
    <w:name w:val="Styl"/>
    <w:pPr>
      <w:widowControl w:val="0"/>
    </w:pPr>
    <w:rPr>
      <w:rFonts w:ascii="Arial" w:hAnsi="Arial"/>
      <w:sz w:val="24"/>
      <w:szCs w:val="24"/>
      <w:lang w:eastAsia="pl-PL" w:bidi="ar-SA"/>
    </w:rPr>
  </w:style>
  <w:style w:type="character" w:customStyle="1" w:styleId="TytuZnak">
    <w:name w:val="Tytuł Znak"/>
    <w:link w:val="Tytu"/>
    <w:rPr>
      <w:rFonts w:ascii="Arial" w:hAnsi="Arial"/>
      <w:b/>
      <w:sz w:val="28"/>
    </w:rPr>
  </w:style>
  <w:style w:type="character" w:customStyle="1" w:styleId="Nagwek5Znak">
    <w:name w:val="Nagłówek 5 Znak"/>
    <w:link w:val="Nagwek5"/>
    <w:uiPriority w:val="9"/>
    <w:rPr>
      <w:rFonts w:ascii="Calibri" w:eastAsia="Times New Roman" w:hAnsi="Calibri"/>
      <w:b/>
      <w:bCs/>
      <w:i/>
      <w:iCs/>
      <w:sz w:val="26"/>
      <w:szCs w:val="26"/>
    </w:rPr>
  </w:style>
  <w:style w:type="paragraph" w:customStyle="1" w:styleId="western">
    <w:name w:val="western"/>
    <w:basedOn w:val="Normalny"/>
    <w:pPr>
      <w:spacing w:before="100" w:after="119"/>
    </w:pPr>
    <w:rPr>
      <w:rFonts w:ascii="Thorndale" w:hAnsi="Thorndale"/>
      <w:szCs w:val="20"/>
    </w:rPr>
  </w:style>
  <w:style w:type="paragraph" w:customStyle="1" w:styleId="a">
    <w:name w:val="a"/>
    <w:basedOn w:val="Normalny"/>
    <w:pPr>
      <w:spacing w:before="100" w:beforeAutospacing="1" w:after="100" w:afterAutospacing="1"/>
    </w:pPr>
    <w:rPr>
      <w:rFonts w:ascii="Arial Unicode MS" w:eastAsia="Arial Unicode MS" w:hAnsi="Arial Unicode MS"/>
    </w:rPr>
  </w:style>
  <w:style w:type="character" w:customStyle="1" w:styleId="TekstprzypisudolnegoZnak">
    <w:name w:val="Tekst przypisu dolnego Znak"/>
    <w:basedOn w:val="Domylnaczcionkaakapitu"/>
    <w:link w:val="Tekstprzypisudolnego"/>
    <w:uiPriority w:val="99"/>
    <w:semiHidden/>
  </w:style>
  <w:style w:type="paragraph" w:customStyle="1" w:styleId="Standard">
    <w:name w:val="Standard"/>
    <w:pPr>
      <w:widowControl w:val="0"/>
    </w:pPr>
    <w:rPr>
      <w:rFonts w:eastAsia="SimSun"/>
      <w:sz w:val="24"/>
      <w:szCs w:val="24"/>
      <w:lang w:eastAsia="zh-CN" w:bidi="hi-IN"/>
    </w:rPr>
  </w:style>
  <w:style w:type="paragraph" w:customStyle="1" w:styleId="WW-Tekstpodstawowywcity3">
    <w:name w:val="WW-Tekst podstawowy wcięty 3"/>
    <w:basedOn w:val="Normalny"/>
    <w:pPr>
      <w:ind w:left="426" w:hanging="414"/>
    </w:pPr>
    <w:rPr>
      <w:sz w:val="28"/>
      <w:szCs w:val="20"/>
    </w:rPr>
  </w:style>
  <w:style w:type="character" w:customStyle="1" w:styleId="Wzmianka">
    <w:name w:val="Wzmianka"/>
    <w:semiHidden/>
    <w:rPr>
      <w:color w:val="2B579A"/>
      <w:shd w:val="clear" w:color="auto" w:fill="E6E6E6"/>
    </w:rPr>
  </w:style>
  <w:style w:type="paragraph" w:customStyle="1" w:styleId="Tekstpodstawowy21">
    <w:name w:val="Tekst podstawowy 21"/>
    <w:basedOn w:val="Normalny"/>
    <w:pPr>
      <w:jc w:val="both"/>
    </w:pPr>
    <w:rPr>
      <w:rFonts w:ascii="Arial" w:hAnsi="Arial"/>
      <w:sz w:val="22"/>
      <w:szCs w:val="20"/>
    </w:rPr>
  </w:style>
  <w:style w:type="paragraph" w:customStyle="1" w:styleId="Tekstpodstawowy211">
    <w:name w:val="Tekst podstawowy 211"/>
    <w:basedOn w:val="Normalny"/>
    <w:pPr>
      <w:jc w:val="both"/>
    </w:pPr>
    <w:rPr>
      <w:rFonts w:ascii="Arial" w:hAnsi="Arial"/>
      <w:sz w:val="22"/>
      <w:szCs w:val="20"/>
    </w:rPr>
  </w:style>
  <w:style w:type="character" w:customStyle="1" w:styleId="has-pretty-child">
    <w:name w:val="has-pretty-child"/>
  </w:style>
  <w:style w:type="character" w:customStyle="1" w:styleId="TekstpodstawowywcityZnak">
    <w:name w:val="Tekst podstawowy wcięty Znak"/>
    <w:link w:val="Tekstpodstawowywcity"/>
    <w:rPr>
      <w:lang w:val="en-US" w:eastAsia="ar-SA"/>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Pr>
      <w:sz w:val="24"/>
      <w:szCs w:val="24"/>
    </w:rPr>
  </w:style>
  <w:style w:type="numbering" w:customStyle="1" w:styleId="WW8Num851">
    <w:name w:val="WW8Num851"/>
    <w:basedOn w:val="Bezlisty"/>
  </w:style>
  <w:style w:type="numbering" w:customStyle="1" w:styleId="WW8Num891">
    <w:name w:val="WW8Num891"/>
    <w:basedOn w:val="Bezlisty"/>
  </w:style>
  <w:style w:type="numbering" w:customStyle="1" w:styleId="WW8Num611">
    <w:name w:val="WW8Num611"/>
    <w:basedOn w:val="Bezlisty"/>
  </w:style>
  <w:style w:type="character" w:customStyle="1" w:styleId="Nagwek2Znak">
    <w:name w:val="Nagłówek 2 Znak"/>
    <w:link w:val="Nagwek2"/>
    <w:rPr>
      <w:rFonts w:ascii="Arial" w:hAnsi="Arial"/>
      <w:b/>
      <w:bCs/>
      <w:i/>
      <w:iCs/>
      <w:sz w:val="28"/>
      <w:szCs w:val="28"/>
      <w:lang w:eastAsia="ar-SA"/>
    </w:rPr>
  </w:style>
  <w:style w:type="numbering" w:customStyle="1" w:styleId="WW8Num6111">
    <w:name w:val="WW8Num6111"/>
    <w:basedOn w:val="Bezlisty"/>
    <w:rsid w:val="008B6A30"/>
  </w:style>
  <w:style w:type="numbering" w:customStyle="1" w:styleId="Bezlisty1">
    <w:name w:val="Bez listy1"/>
    <w:next w:val="Bezlisty"/>
    <w:uiPriority w:val="99"/>
    <w:semiHidden/>
    <w:unhideWhenUsed/>
    <w:rsid w:val="0067780A"/>
  </w:style>
  <w:style w:type="paragraph" w:customStyle="1" w:styleId="docdata">
    <w:name w:val="docdata"/>
    <w:aliases w:val="docy,v5,1863110,baiaagaaboqcaaaddnmyaaw6txwaaaaaaaaaaaaaaaaaaaaaaaaaaaaaaaaaaaaaaaaaaaaaaaaaaaaaaaaaaaaaaaaaaaaaaaaaaaaaaaaaaaaaaaaaaaaaaaaaaaaaaaaaaaaaaaaaaaaaaaaaaaaaaaaaaaaaaaaaaaaaaaaaaaaaaaaaaaaaaaaaaaaaaaaaaaaaaaaaaaaaaaaaaaaaaaaaaaaaaaaaa"/>
    <w:basedOn w:val="Normalny"/>
    <w:rsid w:val="006778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pl-PL" w:bidi="ar-SA"/>
    </w:rPr>
  </w:style>
  <w:style w:type="numbering" w:customStyle="1" w:styleId="WW8Num8511">
    <w:name w:val="WW8Num8511"/>
    <w:basedOn w:val="Bezlisty"/>
    <w:rsid w:val="00C45647"/>
    <w:pPr>
      <w:numPr>
        <w:numId w:val="35"/>
      </w:numPr>
    </w:pPr>
  </w:style>
  <w:style w:type="numbering" w:customStyle="1" w:styleId="WW8Num6112">
    <w:name w:val="WW8Num6112"/>
    <w:basedOn w:val="Bezlisty"/>
    <w:rsid w:val="00114C5B"/>
  </w:style>
  <w:style w:type="character" w:customStyle="1" w:styleId="Tekstpodstawowywcity2Znak">
    <w:name w:val="Tekst podstawowy wcięty 2 Znak"/>
    <w:basedOn w:val="Domylnaczcionkaakapitu"/>
    <w:link w:val="Tekstpodstawowywcity2"/>
    <w:rsid w:val="00D75E32"/>
    <w:rPr>
      <w:szCs w:val="20"/>
      <w:lang w:eastAsia="ar-SA"/>
    </w:rPr>
  </w:style>
  <w:style w:type="character" w:customStyle="1" w:styleId="TekstkomentarzaZnak">
    <w:name w:val="Tekst komentarza Znak"/>
    <w:basedOn w:val="Domylnaczcionkaakapitu"/>
    <w:link w:val="Tekstkomentarza"/>
    <w:semiHidden/>
    <w:rsid w:val="00D75E32"/>
    <w:rPr>
      <w:szCs w:val="20"/>
    </w:rPr>
  </w:style>
  <w:style w:type="character" w:customStyle="1" w:styleId="TematkomentarzaZnak">
    <w:name w:val="Temat komentarza Znak"/>
    <w:basedOn w:val="TekstkomentarzaZnak"/>
    <w:link w:val="Tematkomentarza"/>
    <w:semiHidden/>
    <w:rsid w:val="00D75E32"/>
    <w:rPr>
      <w:b/>
      <w:bCs/>
      <w:szCs w:val="20"/>
    </w:rPr>
  </w:style>
  <w:style w:type="character" w:customStyle="1" w:styleId="TekstdymkaZnak">
    <w:name w:val="Tekst dymka Znak"/>
    <w:basedOn w:val="Domylnaczcionkaakapitu"/>
    <w:link w:val="Tekstdymka"/>
    <w:semiHidden/>
    <w:rsid w:val="00D75E32"/>
    <w:rPr>
      <w:rFonts w:ascii="Tahoma" w:hAnsi="Tahoma"/>
      <w:sz w:val="16"/>
      <w:szCs w:val="16"/>
    </w:rPr>
  </w:style>
  <w:style w:type="character" w:customStyle="1" w:styleId="Tekstpodstawowy2Znak">
    <w:name w:val="Tekst podstawowy 2 Znak"/>
    <w:basedOn w:val="Domylnaczcionkaakapitu"/>
    <w:link w:val="Tekstpodstawowy2"/>
    <w:rsid w:val="00D75E32"/>
    <w:rPr>
      <w:sz w:val="12"/>
    </w:rPr>
  </w:style>
  <w:style w:type="character" w:customStyle="1" w:styleId="Tekstpodstawowy3Znak">
    <w:name w:val="Tekst podstawowy 3 Znak"/>
    <w:basedOn w:val="Domylnaczcionkaakapitu"/>
    <w:link w:val="Tekstpodstawowy3"/>
    <w:rsid w:val="00D75E32"/>
  </w:style>
  <w:style w:type="character" w:customStyle="1" w:styleId="Tekstpodstawowywcity3Znak">
    <w:name w:val="Tekst podstawowy wcięty 3 Znak"/>
    <w:basedOn w:val="Domylnaczcionkaakapitu"/>
    <w:link w:val="Tekstpodstawowywcity3"/>
    <w:rsid w:val="00D75E32"/>
    <w:rPr>
      <w:sz w:val="16"/>
      <w:szCs w:val="16"/>
    </w:rPr>
  </w:style>
  <w:style w:type="character" w:customStyle="1" w:styleId="Wzmianka1">
    <w:name w:val="Wzmianka1"/>
    <w:semiHidden/>
    <w:rsid w:val="00D75E32"/>
    <w:rPr>
      <w:color w:val="2B579A"/>
      <w:shd w:val="clear" w:color="auto" w:fill="E6E6E6"/>
    </w:rPr>
  </w:style>
  <w:style w:type="numbering" w:customStyle="1" w:styleId="WW8Num61111">
    <w:name w:val="WW8Num61111"/>
    <w:basedOn w:val="Bezlisty"/>
    <w:rsid w:val="00D75E32"/>
    <w:pPr>
      <w:numPr>
        <w:numId w:val="28"/>
      </w:numPr>
    </w:pPr>
  </w:style>
  <w:style w:type="numbering" w:customStyle="1" w:styleId="WW8Num85111">
    <w:name w:val="WW8Num85111"/>
    <w:basedOn w:val="Bezlisty"/>
    <w:rsid w:val="00D75E32"/>
    <w:pPr>
      <w:numPr>
        <w:numId w:val="41"/>
      </w:numPr>
    </w:pPr>
  </w:style>
  <w:style w:type="character" w:customStyle="1" w:styleId="BezodstpwZnak">
    <w:name w:val="Bez odstępów Znak"/>
    <w:link w:val="Bezodstpw"/>
    <w:uiPriority w:val="1"/>
    <w:rsid w:val="000C38E2"/>
    <w:rPr>
      <w:rFonts w:ascii="Calibri" w:hAnsi="Calibr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22">
      <w:bodyDiv w:val="1"/>
      <w:marLeft w:val="0"/>
      <w:marRight w:val="0"/>
      <w:marTop w:val="0"/>
      <w:marBottom w:val="0"/>
      <w:divBdr>
        <w:top w:val="none" w:sz="0" w:space="0" w:color="auto"/>
        <w:left w:val="none" w:sz="0" w:space="0" w:color="auto"/>
        <w:bottom w:val="none" w:sz="0" w:space="0" w:color="auto"/>
        <w:right w:val="none" w:sz="0" w:space="0" w:color="auto"/>
      </w:divBdr>
    </w:div>
    <w:div w:id="80150943">
      <w:bodyDiv w:val="1"/>
      <w:marLeft w:val="0"/>
      <w:marRight w:val="0"/>
      <w:marTop w:val="0"/>
      <w:marBottom w:val="0"/>
      <w:divBdr>
        <w:top w:val="none" w:sz="0" w:space="0" w:color="auto"/>
        <w:left w:val="none" w:sz="0" w:space="0" w:color="auto"/>
        <w:bottom w:val="none" w:sz="0" w:space="0" w:color="auto"/>
        <w:right w:val="none" w:sz="0" w:space="0" w:color="auto"/>
      </w:divBdr>
    </w:div>
    <w:div w:id="497304184">
      <w:bodyDiv w:val="1"/>
      <w:marLeft w:val="0"/>
      <w:marRight w:val="0"/>
      <w:marTop w:val="0"/>
      <w:marBottom w:val="0"/>
      <w:divBdr>
        <w:top w:val="none" w:sz="0" w:space="0" w:color="auto"/>
        <w:left w:val="none" w:sz="0" w:space="0" w:color="auto"/>
        <w:bottom w:val="none" w:sz="0" w:space="0" w:color="auto"/>
        <w:right w:val="none" w:sz="0" w:space="0" w:color="auto"/>
      </w:divBdr>
    </w:div>
    <w:div w:id="662660274">
      <w:bodyDiv w:val="1"/>
      <w:marLeft w:val="0"/>
      <w:marRight w:val="0"/>
      <w:marTop w:val="0"/>
      <w:marBottom w:val="0"/>
      <w:divBdr>
        <w:top w:val="none" w:sz="0" w:space="0" w:color="auto"/>
        <w:left w:val="none" w:sz="0" w:space="0" w:color="auto"/>
        <w:bottom w:val="none" w:sz="0" w:space="0" w:color="auto"/>
        <w:right w:val="none" w:sz="0" w:space="0" w:color="auto"/>
      </w:divBdr>
    </w:div>
    <w:div w:id="686490742">
      <w:bodyDiv w:val="1"/>
      <w:marLeft w:val="0"/>
      <w:marRight w:val="0"/>
      <w:marTop w:val="0"/>
      <w:marBottom w:val="0"/>
      <w:divBdr>
        <w:top w:val="none" w:sz="0" w:space="0" w:color="auto"/>
        <w:left w:val="none" w:sz="0" w:space="0" w:color="auto"/>
        <w:bottom w:val="none" w:sz="0" w:space="0" w:color="auto"/>
        <w:right w:val="none" w:sz="0" w:space="0" w:color="auto"/>
      </w:divBdr>
    </w:div>
    <w:div w:id="938415386">
      <w:bodyDiv w:val="1"/>
      <w:marLeft w:val="0"/>
      <w:marRight w:val="0"/>
      <w:marTop w:val="0"/>
      <w:marBottom w:val="0"/>
      <w:divBdr>
        <w:top w:val="none" w:sz="0" w:space="0" w:color="auto"/>
        <w:left w:val="none" w:sz="0" w:space="0" w:color="auto"/>
        <w:bottom w:val="none" w:sz="0" w:space="0" w:color="auto"/>
        <w:right w:val="none" w:sz="0" w:space="0" w:color="auto"/>
      </w:divBdr>
    </w:div>
    <w:div w:id="1040280004">
      <w:bodyDiv w:val="1"/>
      <w:marLeft w:val="0"/>
      <w:marRight w:val="0"/>
      <w:marTop w:val="0"/>
      <w:marBottom w:val="0"/>
      <w:divBdr>
        <w:top w:val="none" w:sz="0" w:space="0" w:color="auto"/>
        <w:left w:val="none" w:sz="0" w:space="0" w:color="auto"/>
        <w:bottom w:val="none" w:sz="0" w:space="0" w:color="auto"/>
        <w:right w:val="none" w:sz="0" w:space="0" w:color="auto"/>
      </w:divBdr>
    </w:div>
    <w:div w:id="1062603224">
      <w:bodyDiv w:val="1"/>
      <w:marLeft w:val="0"/>
      <w:marRight w:val="0"/>
      <w:marTop w:val="0"/>
      <w:marBottom w:val="0"/>
      <w:divBdr>
        <w:top w:val="none" w:sz="0" w:space="0" w:color="auto"/>
        <w:left w:val="none" w:sz="0" w:space="0" w:color="auto"/>
        <w:bottom w:val="none" w:sz="0" w:space="0" w:color="auto"/>
        <w:right w:val="none" w:sz="0" w:space="0" w:color="auto"/>
      </w:divBdr>
    </w:div>
    <w:div w:id="1288049115">
      <w:bodyDiv w:val="1"/>
      <w:marLeft w:val="0"/>
      <w:marRight w:val="0"/>
      <w:marTop w:val="0"/>
      <w:marBottom w:val="0"/>
      <w:divBdr>
        <w:top w:val="none" w:sz="0" w:space="0" w:color="auto"/>
        <w:left w:val="none" w:sz="0" w:space="0" w:color="auto"/>
        <w:bottom w:val="none" w:sz="0" w:space="0" w:color="auto"/>
        <w:right w:val="none" w:sz="0" w:space="0" w:color="auto"/>
      </w:divBdr>
    </w:div>
    <w:div w:id="1434282986">
      <w:bodyDiv w:val="1"/>
      <w:marLeft w:val="0"/>
      <w:marRight w:val="0"/>
      <w:marTop w:val="0"/>
      <w:marBottom w:val="0"/>
      <w:divBdr>
        <w:top w:val="none" w:sz="0" w:space="0" w:color="auto"/>
        <w:left w:val="none" w:sz="0" w:space="0" w:color="auto"/>
        <w:bottom w:val="none" w:sz="0" w:space="0" w:color="auto"/>
        <w:right w:val="none" w:sz="0" w:space="0" w:color="auto"/>
      </w:divBdr>
    </w:div>
    <w:div w:id="1680543020">
      <w:bodyDiv w:val="1"/>
      <w:marLeft w:val="0"/>
      <w:marRight w:val="0"/>
      <w:marTop w:val="0"/>
      <w:marBottom w:val="0"/>
      <w:divBdr>
        <w:top w:val="none" w:sz="0" w:space="0" w:color="auto"/>
        <w:left w:val="none" w:sz="0" w:space="0" w:color="auto"/>
        <w:bottom w:val="none" w:sz="0" w:space="0" w:color="auto"/>
        <w:right w:val="none" w:sz="0" w:space="0" w:color="auto"/>
      </w:divBdr>
    </w:div>
    <w:div w:id="1731462187">
      <w:bodyDiv w:val="1"/>
      <w:marLeft w:val="0"/>
      <w:marRight w:val="0"/>
      <w:marTop w:val="0"/>
      <w:marBottom w:val="0"/>
      <w:divBdr>
        <w:top w:val="none" w:sz="0" w:space="0" w:color="auto"/>
        <w:left w:val="none" w:sz="0" w:space="0" w:color="auto"/>
        <w:bottom w:val="none" w:sz="0" w:space="0" w:color="auto"/>
        <w:right w:val="none" w:sz="0" w:space="0" w:color="auto"/>
      </w:divBdr>
    </w:div>
    <w:div w:id="17928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traz.krakow.pl"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8CB3-3BAB-4517-AFE7-364DA049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5451</Words>
  <Characters>32706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Tekiela</dc:creator>
  <cp:lastModifiedBy>Renata Tekiela</cp:lastModifiedBy>
  <cp:revision>3</cp:revision>
  <cp:lastPrinted>2019-10-30T07:59:00Z</cp:lastPrinted>
  <dcterms:created xsi:type="dcterms:W3CDTF">2019-11-05T11:37:00Z</dcterms:created>
  <dcterms:modified xsi:type="dcterms:W3CDTF">2019-11-05T11:38:00Z</dcterms:modified>
</cp:coreProperties>
</file>