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0D7E" w14:textId="5ABC8AC7" w:rsidR="001264E1" w:rsidRPr="00F4740F" w:rsidRDefault="001264E1" w:rsidP="001264E1">
      <w:pPr>
        <w:spacing w:after="0"/>
        <w:jc w:val="right"/>
        <w:rPr>
          <w:rFonts w:ascii="Times New Roman" w:hAnsi="Times New Roman"/>
        </w:rPr>
      </w:pPr>
      <w:r w:rsidRPr="00F4740F">
        <w:rPr>
          <w:rFonts w:ascii="Times New Roman" w:hAnsi="Times New Roman"/>
        </w:rPr>
        <w:t>Kalisz, 2022-12-</w:t>
      </w:r>
      <w:r w:rsidR="00440874" w:rsidRPr="00F4740F">
        <w:rPr>
          <w:rFonts w:ascii="Times New Roman" w:hAnsi="Times New Roman"/>
        </w:rPr>
        <w:t>12</w:t>
      </w:r>
      <w:r w:rsidRPr="00F4740F">
        <w:rPr>
          <w:rFonts w:ascii="Times New Roman" w:hAnsi="Times New Roman"/>
        </w:rPr>
        <w:t xml:space="preserve">          </w:t>
      </w:r>
    </w:p>
    <w:p w14:paraId="7C18F3E5" w14:textId="169B3C2B" w:rsidR="00C10966" w:rsidRPr="00F21DCF" w:rsidRDefault="001264E1" w:rsidP="001264E1">
      <w:pPr>
        <w:jc w:val="right"/>
        <w:rPr>
          <w:color w:val="FF0000"/>
        </w:rPr>
      </w:pPr>
      <w:r w:rsidRPr="00F4740F">
        <w:rPr>
          <w:rFonts w:ascii="Times New Roman" w:hAnsi="Times New Roman"/>
          <w:color w:val="FF0000"/>
        </w:rPr>
        <w:t xml:space="preserve"> </w:t>
      </w:r>
      <w:r w:rsidRPr="00F4740F">
        <w:rPr>
          <w:rFonts w:ascii="Times New Roman" w:hAnsi="Times New Roman"/>
        </w:rPr>
        <w:t>PM/Z/2418/73/2022 (OG/21/2022)</w:t>
      </w:r>
      <w:r w:rsidR="00A45117"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027B114D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336B0A">
        <w:rPr>
          <w:rFonts w:ascii="Times New Roman" w:hAnsi="Times New Roman" w:cs="Times New Roman"/>
          <w:spacing w:val="-2"/>
        </w:rPr>
        <w:br/>
        <w:t>o przedstawienie</w:t>
      </w:r>
      <w:r w:rsidRPr="00336B0A">
        <w:rPr>
          <w:rFonts w:ascii="Times New Roman" w:hAnsi="Times New Roman" w:cs="Times New Roman"/>
          <w:spacing w:val="-2"/>
        </w:rPr>
        <w:t xml:space="preserve"> 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EB2D39">
        <w:rPr>
          <w:rFonts w:ascii="Times New Roman" w:hAnsi="Times New Roman" w:cs="Times New Roman"/>
          <w:spacing w:val="-2"/>
        </w:rPr>
        <w:t xml:space="preserve">dostawę kruszywa </w:t>
      </w:r>
      <w:r w:rsidR="001509E4">
        <w:rPr>
          <w:rFonts w:ascii="Times New Roman" w:hAnsi="Times New Roman" w:cs="Times New Roman"/>
          <w:spacing w:val="-2"/>
        </w:rPr>
        <w:t>w</w:t>
      </w:r>
      <w:r w:rsidR="00331E68">
        <w:rPr>
          <w:rFonts w:ascii="Times New Roman" w:hAnsi="Times New Roman" w:cs="Times New Roman"/>
          <w:spacing w:val="-2"/>
        </w:rPr>
        <w:t xml:space="preserve"> rok</w:t>
      </w:r>
      <w:r w:rsidR="001509E4">
        <w:rPr>
          <w:rFonts w:ascii="Times New Roman" w:hAnsi="Times New Roman" w:cs="Times New Roman"/>
          <w:spacing w:val="-2"/>
        </w:rPr>
        <w:t>u</w:t>
      </w:r>
      <w:r w:rsidR="00331E68">
        <w:rPr>
          <w:rFonts w:ascii="Times New Roman" w:hAnsi="Times New Roman" w:cs="Times New Roman"/>
          <w:spacing w:val="-2"/>
        </w:rPr>
        <w:t xml:space="preserve"> 202</w:t>
      </w:r>
      <w:r w:rsidR="00CD519D">
        <w:rPr>
          <w:rFonts w:ascii="Times New Roman" w:hAnsi="Times New Roman" w:cs="Times New Roman"/>
          <w:spacing w:val="-2"/>
        </w:rPr>
        <w:t>3</w:t>
      </w:r>
      <w:r w:rsidR="00EB2D39">
        <w:rPr>
          <w:rFonts w:ascii="Times New Roman" w:hAnsi="Times New Roman" w:cs="Times New Roman"/>
          <w:spacing w:val="-2"/>
        </w:rPr>
        <w:t>.</w:t>
      </w:r>
    </w:p>
    <w:p w14:paraId="6A5CC0E1" w14:textId="7F885009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</w:t>
      </w:r>
      <w:r w:rsidR="00CD519D">
        <w:rPr>
          <w:rFonts w:ascii="Times New Roman" w:hAnsi="Times New Roman" w:cs="Times New Roman"/>
        </w:rPr>
        <w:t xml:space="preserve"> PWiK Sp. z o.o</w:t>
      </w:r>
      <w:r w:rsidRPr="00336B0A">
        <w:rPr>
          <w:rFonts w:ascii="Times New Roman" w:hAnsi="Times New Roman" w:cs="Times New Roman"/>
        </w:rPr>
        <w:t>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1E29A43E" w:rsid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3E8E9E70" w14:textId="5712E578" w:rsidR="00FA3DA8" w:rsidRPr="007A0614" w:rsidRDefault="00A25611" w:rsidP="00CE26B2">
      <w:pPr>
        <w:pStyle w:val="Akapitzlist"/>
        <w:numPr>
          <w:ilvl w:val="0"/>
          <w:numId w:val="16"/>
        </w:numPr>
        <w:spacing w:before="120" w:after="24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Dostawa kruszywa.</w:t>
      </w:r>
    </w:p>
    <w:p w14:paraId="48A4AAD9" w14:textId="5EF83879" w:rsidR="00EB2D39" w:rsidRPr="000C0B2D" w:rsidRDefault="007D00D1" w:rsidP="000C0B2D">
      <w:pPr>
        <w:pStyle w:val="Akapitzlist"/>
        <w:widowControl w:val="0"/>
        <w:numPr>
          <w:ilvl w:val="0"/>
          <w:numId w:val="17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C0B2D">
        <w:rPr>
          <w:rFonts w:ascii="Times New Roman" w:hAnsi="Times New Roman"/>
          <w:sz w:val="24"/>
          <w:szCs w:val="24"/>
        </w:rPr>
        <w:t xml:space="preserve">Piasek </w:t>
      </w:r>
      <w:r w:rsidR="00EB2D39" w:rsidRPr="000C0B2D">
        <w:rPr>
          <w:rFonts w:ascii="Times New Roman" w:hAnsi="Times New Roman"/>
          <w:sz w:val="24"/>
          <w:szCs w:val="24"/>
        </w:rPr>
        <w:t>powinien spełniać następujące kryteria:</w:t>
      </w:r>
    </w:p>
    <w:p w14:paraId="703B22C4" w14:textId="7E3E2189" w:rsidR="00EB2D39" w:rsidRPr="007D00D1" w:rsidRDefault="00EB2D39" w:rsidP="007D00D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>Uziarnienie U&gt;=4 i krzywiznę 1:3 wg Normy PN-91 B – 06714/15</w:t>
      </w:r>
      <w:r w:rsidR="007D00D1">
        <w:rPr>
          <w:rFonts w:ascii="Times New Roman" w:hAnsi="Times New Roman"/>
          <w:sz w:val="24"/>
          <w:szCs w:val="24"/>
        </w:rPr>
        <w:t>,</w:t>
      </w:r>
      <w:r w:rsidR="007D00D1" w:rsidRPr="007D00D1">
        <w:rPr>
          <w:sz w:val="24"/>
          <w:szCs w:val="24"/>
        </w:rPr>
        <w:t xml:space="preserve"> </w:t>
      </w:r>
      <w:r w:rsidR="007D00D1" w:rsidRPr="007D00D1">
        <w:rPr>
          <w:rFonts w:ascii="Times New Roman" w:hAnsi="Times New Roman"/>
          <w:sz w:val="24"/>
          <w:szCs w:val="24"/>
        </w:rPr>
        <w:t>bez frakcji pylistych, gliniastych i kamieni</w:t>
      </w:r>
      <w:r w:rsidRPr="007D00D1">
        <w:rPr>
          <w:rFonts w:ascii="Times New Roman" w:hAnsi="Times New Roman"/>
          <w:sz w:val="24"/>
          <w:szCs w:val="24"/>
        </w:rPr>
        <w:t>;</w:t>
      </w:r>
    </w:p>
    <w:p w14:paraId="27B1B489" w14:textId="1E49F12A" w:rsidR="00EB2D39" w:rsidRDefault="00EB2D39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 xml:space="preserve">Orientacyjna ilość </w:t>
      </w:r>
      <w:r w:rsidR="004E7AFA">
        <w:rPr>
          <w:rFonts w:ascii="Times New Roman" w:hAnsi="Times New Roman"/>
          <w:sz w:val="24"/>
          <w:szCs w:val="24"/>
        </w:rPr>
        <w:t>piasku</w:t>
      </w:r>
      <w:r w:rsidRPr="00EB2D39">
        <w:rPr>
          <w:rFonts w:ascii="Times New Roman" w:hAnsi="Times New Roman"/>
          <w:sz w:val="24"/>
          <w:szCs w:val="24"/>
        </w:rPr>
        <w:t xml:space="preserve"> do przywozu w roku </w:t>
      </w:r>
      <w:r w:rsidR="00253837">
        <w:rPr>
          <w:rFonts w:ascii="Times New Roman" w:hAnsi="Times New Roman"/>
          <w:sz w:val="24"/>
          <w:szCs w:val="24"/>
        </w:rPr>
        <w:t xml:space="preserve">2023 </w:t>
      </w:r>
      <w:r w:rsidRPr="00EB2D39">
        <w:rPr>
          <w:rFonts w:ascii="Times New Roman" w:hAnsi="Times New Roman"/>
          <w:sz w:val="24"/>
          <w:szCs w:val="24"/>
        </w:rPr>
        <w:t xml:space="preserve">wynosi ~3000 </w:t>
      </w:r>
      <w:r w:rsidR="00600E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</w:p>
    <w:p w14:paraId="2DD59223" w14:textId="1CBF6257" w:rsidR="0000526A" w:rsidRDefault="0000526A" w:rsidP="00CE26B2">
      <w:pPr>
        <w:pStyle w:val="Akapitzlist"/>
        <w:widowControl w:val="0"/>
        <w:numPr>
          <w:ilvl w:val="0"/>
          <w:numId w:val="17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Piasek budowlany</w:t>
      </w:r>
    </w:p>
    <w:p w14:paraId="752C640A" w14:textId="5E430D4E" w:rsidR="0000526A" w:rsidRDefault="00253837" w:rsidP="00253837">
      <w:pPr>
        <w:pStyle w:val="Akapitzlist"/>
        <w:widowControl w:val="0"/>
        <w:numPr>
          <w:ilvl w:val="0"/>
          <w:numId w:val="22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Orientacyjna ilość piasku do przewozu w roku 2023 wynosi </w:t>
      </w:r>
      <w:r>
        <w:rPr>
          <w:rFonts w:ascii="Segoe UI Semilight" w:hAnsi="Segoe UI Semilight" w:cs="Segoe UI Semilight"/>
          <w:sz w:val="24"/>
          <w:szCs w:val="24"/>
        </w:rPr>
        <w:t>~</w:t>
      </w:r>
      <w:r>
        <w:rPr>
          <w:rFonts w:ascii="Times New Roman" w:hAnsi="Times New Roman"/>
          <w:sz w:val="24"/>
          <w:szCs w:val="24"/>
        </w:rPr>
        <w:t xml:space="preserve"> 30 t;</w:t>
      </w:r>
    </w:p>
    <w:p w14:paraId="21E7CB2C" w14:textId="2155E66D" w:rsidR="00CE26B2" w:rsidRDefault="00CE26B2" w:rsidP="00CE26B2">
      <w:pPr>
        <w:pStyle w:val="Akapitzlist"/>
        <w:widowControl w:val="0"/>
        <w:numPr>
          <w:ilvl w:val="0"/>
          <w:numId w:val="17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Tłuczeń</w:t>
      </w:r>
      <w:r w:rsidR="000063DE">
        <w:rPr>
          <w:rFonts w:ascii="Times New Roman" w:hAnsi="Times New Roman"/>
          <w:sz w:val="24"/>
          <w:szCs w:val="24"/>
        </w:rPr>
        <w:t>/</w:t>
      </w:r>
      <w:r w:rsidR="00721BE6">
        <w:rPr>
          <w:rFonts w:ascii="Times New Roman" w:hAnsi="Times New Roman"/>
          <w:sz w:val="24"/>
          <w:szCs w:val="24"/>
        </w:rPr>
        <w:t>niesort granitowy</w:t>
      </w:r>
      <w:r>
        <w:rPr>
          <w:rFonts w:ascii="Times New Roman" w:hAnsi="Times New Roman"/>
          <w:sz w:val="24"/>
          <w:szCs w:val="24"/>
        </w:rPr>
        <w:t xml:space="preserve"> powinien spełniać następujące kryteria:</w:t>
      </w:r>
    </w:p>
    <w:p w14:paraId="3979BB52" w14:textId="51FDEBD4" w:rsidR="00CE26B2" w:rsidRPr="00253837" w:rsidRDefault="000C0B2D" w:rsidP="00CE26B2">
      <w:pPr>
        <w:pStyle w:val="Akapitzlist"/>
        <w:widowControl w:val="0"/>
        <w:numPr>
          <w:ilvl w:val="0"/>
          <w:numId w:val="18"/>
        </w:numPr>
        <w:spacing w:after="0"/>
        <w:ind w:left="226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837">
        <w:rPr>
          <w:rFonts w:ascii="Times New Roman" w:hAnsi="Times New Roman"/>
          <w:color w:val="000000" w:themeColor="text1"/>
          <w:sz w:val="24"/>
          <w:szCs w:val="24"/>
        </w:rPr>
        <w:t xml:space="preserve">Uziarnienie </w:t>
      </w:r>
      <w:r w:rsidR="004E7AFA" w:rsidRPr="0025383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53837">
        <w:rPr>
          <w:rFonts w:ascii="Times New Roman" w:hAnsi="Times New Roman"/>
          <w:color w:val="000000" w:themeColor="text1"/>
          <w:sz w:val="24"/>
          <w:szCs w:val="24"/>
        </w:rPr>
        <w:t>-31,5mm;</w:t>
      </w:r>
    </w:p>
    <w:p w14:paraId="77D7B360" w14:textId="2179A750" w:rsidR="004E7AFA" w:rsidRPr="00253837" w:rsidRDefault="004E7AFA" w:rsidP="00CE26B2">
      <w:pPr>
        <w:pStyle w:val="Akapitzlist"/>
        <w:widowControl w:val="0"/>
        <w:numPr>
          <w:ilvl w:val="0"/>
          <w:numId w:val="18"/>
        </w:numPr>
        <w:spacing w:after="0"/>
        <w:ind w:left="2268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bookmarkStart w:id="0" w:name="_Hlk121828742"/>
      <w:r w:rsidRPr="00253837">
        <w:rPr>
          <w:rFonts w:ascii="Times New Roman" w:hAnsi="Times New Roman"/>
          <w:color w:val="000000" w:themeColor="text1"/>
          <w:spacing w:val="-4"/>
          <w:sz w:val="24"/>
          <w:szCs w:val="24"/>
        </w:rPr>
        <w:t>Orientacyjna ilość tłucznia/kruszywa do przywozu w roku 2023 wynosi ~</w:t>
      </w:r>
      <w:r w:rsidR="00253837" w:rsidRPr="00253837">
        <w:rPr>
          <w:rFonts w:ascii="Times New Roman" w:hAnsi="Times New Roman"/>
          <w:color w:val="000000" w:themeColor="text1"/>
          <w:spacing w:val="-4"/>
          <w:sz w:val="24"/>
          <w:szCs w:val="24"/>
        </w:rPr>
        <w:t>200t</w:t>
      </w:r>
      <w:r w:rsidR="00253837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bookmarkEnd w:id="0"/>
    <w:p w14:paraId="2AB3D7BD" w14:textId="77777777" w:rsidR="000C0B2D" w:rsidRDefault="000C0B2D" w:rsidP="00CE26B2">
      <w:pPr>
        <w:pStyle w:val="Akapitzlist"/>
        <w:widowControl w:val="0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wymagane od Oferentów:</w:t>
      </w:r>
    </w:p>
    <w:p w14:paraId="76B4CA1C" w14:textId="16EA788E" w:rsidR="005963CD" w:rsidRPr="000C0B2D" w:rsidRDefault="005963C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C0B2D">
        <w:rPr>
          <w:rFonts w:ascii="Times New Roman" w:hAnsi="Times New Roman"/>
          <w:sz w:val="24"/>
          <w:szCs w:val="24"/>
        </w:rPr>
        <w:t xml:space="preserve">Kruszywo będzie dostarczane sukcesywnie przez cały rok obowiązywania umowy, wg cząstkowych zamówień składanych telefonicznie lub e-mailem na adres </w:t>
      </w:r>
      <w:r w:rsidR="000C0B2D" w:rsidRPr="000C0B2D">
        <w:rPr>
          <w:rFonts w:ascii="Times New Roman" w:hAnsi="Times New Roman"/>
          <w:sz w:val="24"/>
          <w:szCs w:val="24"/>
        </w:rPr>
        <w:t>wskazany w ofercie.</w:t>
      </w:r>
    </w:p>
    <w:p w14:paraId="5E7844BD" w14:textId="18A1D801" w:rsidR="000C0B2D" w:rsidRDefault="000C0B2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dostarczy kruszywo własnym środkiem transportu do miejsca wskazanego przez PWiK Sp. z o.o.;</w:t>
      </w:r>
    </w:p>
    <w:p w14:paraId="10BA902E" w14:textId="2DD50DA6" w:rsidR="005963CD" w:rsidRDefault="005963C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C0B2D">
        <w:rPr>
          <w:rFonts w:ascii="Times New Roman" w:hAnsi="Times New Roman"/>
          <w:sz w:val="24"/>
          <w:szCs w:val="24"/>
        </w:rPr>
        <w:t>Dostawa realizowana będzie w terminie max. 1 dnia roboczego od otrzymania Zamówienia.</w:t>
      </w:r>
    </w:p>
    <w:p w14:paraId="61795BC4" w14:textId="6A678C1C" w:rsidR="000C0B2D" w:rsidRDefault="000C0B2D" w:rsidP="000C0B2D">
      <w:pPr>
        <w:pStyle w:val="Akapitzlist"/>
        <w:widowControl w:val="0"/>
        <w:numPr>
          <w:ilvl w:val="0"/>
          <w:numId w:val="20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transportu na miejsce przeznaczenia ponosi Oferent;</w:t>
      </w:r>
    </w:p>
    <w:p w14:paraId="2176EF22" w14:textId="355A0765" w:rsidR="00EB50C2" w:rsidRPr="000C0B2D" w:rsidRDefault="00EB50C2" w:rsidP="00EB50C2">
      <w:pPr>
        <w:pStyle w:val="Akapitzlist"/>
        <w:widowControl w:val="0"/>
        <w:numPr>
          <w:ilvl w:val="0"/>
          <w:numId w:val="1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</w:t>
      </w:r>
    </w:p>
    <w:p w14:paraId="36EA2A40" w14:textId="47E0A282" w:rsidR="00EB2D39" w:rsidRPr="00BA22C5" w:rsidRDefault="00EB50C2" w:rsidP="00EB50C2">
      <w:pPr>
        <w:pStyle w:val="Akapitzlist"/>
        <w:widowControl w:val="0"/>
        <w:numPr>
          <w:ilvl w:val="0"/>
          <w:numId w:val="21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Do postępowania</w:t>
      </w:r>
      <w:r w:rsidR="00EB2D39" w:rsidRPr="00BA22C5">
        <w:rPr>
          <w:rFonts w:ascii="Times New Roman" w:hAnsi="Times New Roman"/>
          <w:spacing w:val="-6"/>
          <w:sz w:val="24"/>
          <w:szCs w:val="24"/>
        </w:rPr>
        <w:t xml:space="preserve"> może przystąpić pojedynczy podmiot gospodarczy lub konsorcjum posiadająca koncesję na wydobycie piasku oraz co najmniej trzy samochody wysokotonażowe o ładowności min. 15 </w:t>
      </w:r>
      <w:r w:rsidR="00600E46">
        <w:rPr>
          <w:rFonts w:ascii="Times New Roman" w:hAnsi="Times New Roman"/>
          <w:spacing w:val="-6"/>
          <w:sz w:val="24"/>
          <w:szCs w:val="24"/>
        </w:rPr>
        <w:t>ton</w:t>
      </w:r>
      <w:r w:rsidR="00EB2D39" w:rsidRPr="00BA22C5">
        <w:rPr>
          <w:rFonts w:ascii="Times New Roman" w:hAnsi="Times New Roman"/>
          <w:spacing w:val="-6"/>
          <w:sz w:val="24"/>
          <w:szCs w:val="24"/>
        </w:rPr>
        <w:t xml:space="preserve"> każdy.</w:t>
      </w:r>
    </w:p>
    <w:p w14:paraId="7F91337E" w14:textId="732EDD15" w:rsidR="00EB50C2" w:rsidRPr="00EB50C2" w:rsidRDefault="00EB2D39" w:rsidP="00EB50C2">
      <w:pPr>
        <w:pStyle w:val="Akapitzlist"/>
        <w:widowControl w:val="0"/>
        <w:numPr>
          <w:ilvl w:val="0"/>
          <w:numId w:val="21"/>
        </w:numPr>
        <w:ind w:left="1701" w:hanging="567"/>
        <w:jc w:val="both"/>
        <w:rPr>
          <w:rFonts w:ascii="Times New Roman" w:hAnsi="Times New Roman"/>
          <w:b/>
          <w:bCs/>
        </w:rPr>
      </w:pPr>
      <w:r w:rsidRPr="00BA22C5">
        <w:rPr>
          <w:rFonts w:ascii="Times New Roman" w:hAnsi="Times New Roman"/>
          <w:sz w:val="24"/>
          <w:szCs w:val="24"/>
        </w:rPr>
        <w:t xml:space="preserve">Oferent musi spełniać warunki określone w ustawie o transporcie drogowym </w:t>
      </w:r>
      <w:r w:rsidR="00687C84" w:rsidRPr="00BA22C5">
        <w:rPr>
          <w:rFonts w:ascii="Times New Roman" w:hAnsi="Times New Roman"/>
          <w:sz w:val="24"/>
          <w:szCs w:val="24"/>
        </w:rPr>
        <w:t xml:space="preserve">                        </w:t>
      </w:r>
      <w:r w:rsidRPr="00BA22C5">
        <w:rPr>
          <w:rFonts w:ascii="Times New Roman" w:hAnsi="Times New Roman"/>
          <w:sz w:val="24"/>
          <w:szCs w:val="24"/>
        </w:rPr>
        <w:t xml:space="preserve">z dnia </w:t>
      </w:r>
      <w:r w:rsidR="002A0A04" w:rsidRPr="00BA22C5">
        <w:rPr>
          <w:rFonts w:ascii="Times New Roman" w:hAnsi="Times New Roman"/>
          <w:sz w:val="24"/>
          <w:szCs w:val="24"/>
        </w:rPr>
        <w:t>0</w:t>
      </w:r>
      <w:r w:rsidRPr="00BA22C5">
        <w:rPr>
          <w:rFonts w:ascii="Times New Roman" w:hAnsi="Times New Roman"/>
          <w:sz w:val="24"/>
          <w:szCs w:val="24"/>
        </w:rPr>
        <w:t>6.09.2001r</w:t>
      </w:r>
      <w:r w:rsidR="00687C84" w:rsidRPr="00EB50C2">
        <w:rPr>
          <w:rFonts w:ascii="Times New Roman" w:hAnsi="Times New Roman"/>
          <w:sz w:val="24"/>
          <w:szCs w:val="24"/>
        </w:rPr>
        <w:t>. (</w:t>
      </w:r>
      <w:r w:rsidR="00EB50C2" w:rsidRPr="00EB50C2">
        <w:rPr>
          <w:rFonts w:ascii="Times New Roman" w:hAnsi="Times New Roman"/>
        </w:rPr>
        <w:t>Dz.U.2022.0.2201 t.j.)</w:t>
      </w:r>
      <w:r w:rsidR="00EB50C2">
        <w:rPr>
          <w:rFonts w:ascii="Times New Roman" w:hAnsi="Times New Roman"/>
        </w:rPr>
        <w:t>.</w:t>
      </w:r>
    </w:p>
    <w:p w14:paraId="7E17EB71" w14:textId="077FEBAD" w:rsidR="00B05B36" w:rsidRPr="00FA3DA8" w:rsidRDefault="00C93D1B" w:rsidP="00A256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</w:t>
      </w:r>
      <w:r w:rsidR="00C3001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n 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3EF6E989" w14:textId="565F93AB" w:rsidR="00F4740F" w:rsidRPr="00253837" w:rsidRDefault="003400D5" w:rsidP="0025383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3400D5">
        <w:rPr>
          <w:rFonts w:ascii="Times New Roman" w:hAnsi="Times New Roman"/>
          <w:spacing w:val="-4"/>
          <w:sz w:val="24"/>
          <w:szCs w:val="24"/>
        </w:rPr>
        <w:t>Termin obowiązywania umowy: od dnia podpisania umowy do 31.12.202</w:t>
      </w:r>
      <w:r w:rsidR="00734DFD">
        <w:rPr>
          <w:rFonts w:ascii="Times New Roman" w:hAnsi="Times New Roman"/>
          <w:spacing w:val="-4"/>
          <w:sz w:val="24"/>
          <w:szCs w:val="24"/>
        </w:rPr>
        <w:t>3</w:t>
      </w:r>
      <w:r w:rsidRPr="003400D5">
        <w:rPr>
          <w:rFonts w:ascii="Times New Roman" w:hAnsi="Times New Roman"/>
          <w:spacing w:val="-4"/>
          <w:sz w:val="24"/>
          <w:szCs w:val="24"/>
        </w:rPr>
        <w:t>r.</w:t>
      </w:r>
    </w:p>
    <w:p w14:paraId="105FDB1C" w14:textId="19E83D59" w:rsidR="00C93D1B" w:rsidRPr="00CB0FA2" w:rsidRDefault="00C93D1B" w:rsidP="00A256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60DDEC59" w14:textId="1CE13E2C" w:rsidR="001E33A3" w:rsidRPr="00F4740F" w:rsidRDefault="00C93D1B" w:rsidP="00F4740F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216CC5">
        <w:rPr>
          <w:rFonts w:ascii="Times New Roman" w:hAnsi="Times New Roman"/>
          <w:sz w:val="24"/>
          <w:szCs w:val="24"/>
        </w:rPr>
        <w:t>14</w:t>
      </w:r>
      <w:r w:rsidRPr="00CB0FA2">
        <w:rPr>
          <w:rFonts w:ascii="Times New Roman" w:hAnsi="Times New Roman"/>
          <w:sz w:val="24"/>
          <w:szCs w:val="24"/>
        </w:rPr>
        <w:t xml:space="preserve"> dni</w:t>
      </w:r>
      <w:r w:rsidR="00A2639E">
        <w:rPr>
          <w:rFonts w:ascii="Times New Roman" w:hAnsi="Times New Roman"/>
          <w:sz w:val="24"/>
          <w:szCs w:val="24"/>
        </w:rPr>
        <w:t xml:space="preserve"> </w:t>
      </w:r>
      <w:r w:rsidR="00A2639E" w:rsidRPr="00A2639E">
        <w:rPr>
          <w:rFonts w:ascii="Times New Roman" w:hAnsi="Times New Roman"/>
          <w:sz w:val="24"/>
          <w:szCs w:val="24"/>
        </w:rPr>
        <w:t>od dostarczenia prawidłowo wystawionej faktury</w:t>
      </w:r>
      <w:r w:rsidRPr="00CB0FA2">
        <w:rPr>
          <w:rFonts w:ascii="Times New Roman" w:hAnsi="Times New Roman"/>
          <w:sz w:val="24"/>
          <w:szCs w:val="24"/>
        </w:rPr>
        <w:t>.</w:t>
      </w:r>
    </w:p>
    <w:p w14:paraId="3308AB6E" w14:textId="77777777" w:rsidR="00687C84" w:rsidRPr="00687C84" w:rsidRDefault="00687C84" w:rsidP="00687C84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6EE7A9FE" w14:textId="6A5AB508" w:rsidR="005F40DC" w:rsidRDefault="001E33A3" w:rsidP="00F4740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bookmarkStart w:id="1" w:name="_Hlk121899487"/>
      <w:r>
        <w:rPr>
          <w:rFonts w:ascii="Times New Roman" w:hAnsi="Times New Roman"/>
          <w:b/>
          <w:sz w:val="24"/>
          <w:szCs w:val="24"/>
        </w:rPr>
        <w:t>Kontakt</w:t>
      </w:r>
      <w:r w:rsidR="000E218A" w:rsidRPr="00E46A90">
        <w:rPr>
          <w:rFonts w:ascii="Times New Roman" w:hAnsi="Times New Roman"/>
          <w:b/>
          <w:sz w:val="24"/>
          <w:szCs w:val="24"/>
        </w:rPr>
        <w:t>:</w:t>
      </w:r>
    </w:p>
    <w:p w14:paraId="34DFDFE1" w14:textId="0F843462" w:rsidR="00F4740F" w:rsidRPr="00F4740F" w:rsidRDefault="00F4740F" w:rsidP="00F4740F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0"/>
          <w:szCs w:val="10"/>
        </w:rPr>
      </w:pPr>
    </w:p>
    <w:p w14:paraId="5296C5FA" w14:textId="449C5014" w:rsidR="001E33A3" w:rsidRDefault="001E33A3" w:rsidP="001E33A3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Kontakt wyłącznie za pośrednictwem platform</w:t>
      </w:r>
      <w:r w:rsidR="007B791F"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zakupow</w:t>
      </w:r>
      <w:r w:rsidR="007B791F">
        <w:rPr>
          <w:rFonts w:ascii="Times New Roman" w:hAnsi="Times New Roman"/>
          <w:spacing w:val="-6"/>
          <w:sz w:val="24"/>
          <w:szCs w:val="24"/>
        </w:rPr>
        <w:t>ej</w:t>
      </w:r>
      <w:r>
        <w:rPr>
          <w:rFonts w:ascii="Times New Roman" w:hAnsi="Times New Roman"/>
          <w:spacing w:val="-6"/>
          <w:sz w:val="24"/>
          <w:szCs w:val="24"/>
        </w:rPr>
        <w:t xml:space="preserve"> Open Nexus - </w:t>
      </w:r>
      <w:r w:rsidRPr="001E33A3">
        <w:rPr>
          <w:rFonts w:ascii="Times New Roman" w:hAnsi="Times New Roman"/>
          <w:spacing w:val="-6"/>
          <w:sz w:val="24"/>
          <w:szCs w:val="24"/>
        </w:rPr>
        <w:t>przycisk "Wyślij wiadomość do zamawiającego".</w:t>
      </w:r>
    </w:p>
    <w:bookmarkEnd w:id="1"/>
    <w:p w14:paraId="1A3EB7EE" w14:textId="77777777" w:rsidR="00F4740F" w:rsidRPr="00F4740F" w:rsidRDefault="00F4740F" w:rsidP="001E33A3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10"/>
          <w:szCs w:val="10"/>
        </w:rPr>
      </w:pPr>
    </w:p>
    <w:p w14:paraId="74763A62" w14:textId="1F2628B2" w:rsidR="00B755CD" w:rsidRPr="001E33A3" w:rsidRDefault="000E218A" w:rsidP="001E33A3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E33A3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lastRenderedPageBreak/>
        <w:t>Cena – 100%</w:t>
      </w:r>
    </w:p>
    <w:p w14:paraId="2D77F892" w14:textId="7D50D513" w:rsidR="00727966" w:rsidRDefault="000E218A" w:rsidP="00727966">
      <w:pPr>
        <w:pStyle w:val="Akapitzlist"/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DD29CC">
        <w:rPr>
          <w:rFonts w:ascii="Times New Roman" w:hAnsi="Times New Roman"/>
          <w:sz w:val="24"/>
          <w:szCs w:val="24"/>
        </w:rPr>
        <w:t>.</w:t>
      </w:r>
    </w:p>
    <w:p w14:paraId="210B33D0" w14:textId="77777777" w:rsidR="00727966" w:rsidRPr="00727966" w:rsidRDefault="00727966" w:rsidP="00727966">
      <w:pPr>
        <w:pStyle w:val="Akapitzlist"/>
        <w:spacing w:before="240" w:after="0"/>
        <w:ind w:left="567"/>
        <w:jc w:val="both"/>
        <w:rPr>
          <w:rFonts w:ascii="Times New Roman" w:hAnsi="Times New Roman"/>
          <w:sz w:val="14"/>
          <w:szCs w:val="14"/>
        </w:rPr>
      </w:pPr>
    </w:p>
    <w:p w14:paraId="753407FF" w14:textId="566DF31F" w:rsidR="00727966" w:rsidRPr="00727966" w:rsidRDefault="00727966" w:rsidP="00727966">
      <w:pPr>
        <w:pStyle w:val="Akapitzlist"/>
        <w:numPr>
          <w:ilvl w:val="0"/>
          <w:numId w:val="3"/>
        </w:numPr>
        <w:spacing w:before="240"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7966">
        <w:rPr>
          <w:rFonts w:ascii="Times New Roman" w:hAnsi="Times New Roman"/>
          <w:b/>
          <w:bCs/>
          <w:sz w:val="24"/>
          <w:szCs w:val="24"/>
        </w:rPr>
        <w:t>Termin związania ofertą</w:t>
      </w:r>
    </w:p>
    <w:p w14:paraId="20CD11AA" w14:textId="71CDA1DB" w:rsidR="00727966" w:rsidRPr="00DD29CC" w:rsidRDefault="00671696" w:rsidP="00DD29CC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="00727966" w:rsidRPr="00727966">
        <w:rPr>
          <w:rFonts w:ascii="Times New Roman" w:hAnsi="Times New Roman"/>
          <w:sz w:val="24"/>
          <w:szCs w:val="24"/>
        </w:rPr>
        <w:t xml:space="preserve"> pozostaje związany złożoną ofertą przez 30 dni. Bieg terminu związania ofertą</w:t>
      </w:r>
      <w:r w:rsidR="00727966" w:rsidRPr="00727966">
        <w:rPr>
          <w:rFonts w:ascii="Times New Roman" w:hAnsi="Times New Roman"/>
          <w:sz w:val="24"/>
          <w:szCs w:val="24"/>
        </w:rPr>
        <w:br/>
        <w:t>rozpoczyna się wraz z upływem terminu składania ofert.</w:t>
      </w:r>
    </w:p>
    <w:p w14:paraId="0E330AE4" w14:textId="77777777" w:rsidR="00BA16A7" w:rsidRPr="00BA16A7" w:rsidRDefault="00BA16A7" w:rsidP="00A2561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5CBC46F0" w14:textId="77777777" w:rsidR="00727966" w:rsidRPr="00727966" w:rsidRDefault="00727966" w:rsidP="0072796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vanish/>
          <w:sz w:val="24"/>
          <w:szCs w:val="24"/>
          <w:lang w:eastAsia="pl-PL"/>
        </w:rPr>
      </w:pPr>
    </w:p>
    <w:p w14:paraId="481F3560" w14:textId="77777777" w:rsidR="00727966" w:rsidRPr="00727966" w:rsidRDefault="00727966" w:rsidP="0072796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vanish/>
          <w:sz w:val="24"/>
          <w:szCs w:val="24"/>
          <w:lang w:eastAsia="pl-PL"/>
        </w:rPr>
      </w:pPr>
    </w:p>
    <w:p w14:paraId="3B5418D4" w14:textId="3DFA586D" w:rsidR="00BA16A7" w:rsidRPr="009A7D83" w:rsidRDefault="00BA16A7" w:rsidP="00727966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578D9DF9" w:rsidR="00BA16A7" w:rsidRPr="00BA16A7" w:rsidRDefault="00727966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 w:rsidR="00721E1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47D7D06" w14:textId="5EE5A26A" w:rsidR="00264524" w:rsidRPr="00BA16A7" w:rsidRDefault="00727966" w:rsidP="00264524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_Hlk89944435"/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4"/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24440462" w:rsidR="00BA16A7" w:rsidRPr="00721E11" w:rsidRDefault="00727966" w:rsidP="009A7D83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0614" w:rsidRPr="00BA16A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A0614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6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5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3166280F" w:rsidR="00BA16A7" w:rsidRPr="009A7D83" w:rsidRDefault="00727966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9A7D83" w:rsidRPr="009A7D83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="009A7D83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D57768E" w14:textId="38AE7513" w:rsidR="009A7D83" w:rsidRPr="009A7D83" w:rsidRDefault="00727966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8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5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 w:rsid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Zamówień. </w:t>
      </w:r>
    </w:p>
    <w:p w14:paraId="39F26402" w14:textId="5BF199B6" w:rsidR="00BA16A7" w:rsidRPr="009A7D83" w:rsidRDefault="00727966" w:rsidP="001E33A3">
      <w:pPr>
        <w:widowControl w:val="0"/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8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.1.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6</w:t>
      </w:r>
      <w:r w:rsidR="009A7D83"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0C75778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7ABA0F9D" w14:textId="27073382" w:rsidR="00BA16A7" w:rsidRPr="001E33A3" w:rsidRDefault="00BA16A7" w:rsidP="001E33A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>Pani/Pana dane osobowe nie podlegają profilowaniu oraz nie będą przekazywane do państw trzecich.</w:t>
      </w:r>
      <w:bookmarkEnd w:id="3"/>
    </w:p>
    <w:p w14:paraId="215B3EEC" w14:textId="6DEDDB45" w:rsidR="00E46A90" w:rsidRPr="00727966" w:rsidRDefault="00B755CD" w:rsidP="00727966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</w:t>
      </w:r>
      <w:r w:rsidR="00671696">
        <w:rPr>
          <w:rFonts w:ascii="Times New Roman" w:hAnsi="Times New Roman"/>
          <w:b/>
          <w:spacing w:val="-4"/>
          <w:sz w:val="24"/>
          <w:szCs w:val="24"/>
        </w:rPr>
        <w:t>Dostawca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47543649" w14:textId="792174BE" w:rsidR="00DB3A06" w:rsidRPr="00743C94" w:rsidRDefault="00DB3A06" w:rsidP="00A2561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740D9920" w14:textId="3570696D" w:rsidR="001E33A3" w:rsidRPr="001E33A3" w:rsidRDefault="001E33A3" w:rsidP="00A2561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8B41FD">
        <w:rPr>
          <w:rStyle w:val="FontStyle11"/>
          <w:spacing w:val="-2"/>
          <w:sz w:val="24"/>
          <w:szCs w:val="24"/>
        </w:rPr>
        <w:t>Zaakceptowany projekt umowy (załącznik nr 2)</w:t>
      </w:r>
      <w:r>
        <w:rPr>
          <w:rStyle w:val="FontStyle11"/>
          <w:spacing w:val="-2"/>
          <w:sz w:val="24"/>
          <w:szCs w:val="24"/>
        </w:rPr>
        <w:t>.</w:t>
      </w:r>
    </w:p>
    <w:p w14:paraId="28D9D2E6" w14:textId="13BEAE65" w:rsidR="001E33A3" w:rsidRPr="008B41FD" w:rsidRDefault="001E33A3" w:rsidP="001E33A3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Zaakceptowany</w:t>
      </w:r>
      <w:r w:rsidRPr="008B41FD">
        <w:rPr>
          <w:rStyle w:val="FontStyle11"/>
          <w:spacing w:val="-2"/>
          <w:sz w:val="24"/>
          <w:szCs w:val="24"/>
        </w:rPr>
        <w:t xml:space="preserve"> Regulamin Porządkowy PWiK Spółka z o.o. (załącznik nr 3).</w:t>
      </w:r>
    </w:p>
    <w:p w14:paraId="38655732" w14:textId="5C72D94C" w:rsidR="001E33A3" w:rsidRPr="00F24EF4" w:rsidRDefault="001E33A3" w:rsidP="001E33A3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671696">
        <w:rPr>
          <w:spacing w:val="-6"/>
        </w:rPr>
        <w:t>Dostawcy</w:t>
      </w:r>
      <w:r w:rsidRPr="00F24EF4">
        <w:rPr>
          <w:spacing w:val="-6"/>
        </w:rPr>
        <w:t xml:space="preserve"> o spełnianiu warunków udziału w postępowaniu (załącznik nr 4).</w:t>
      </w:r>
    </w:p>
    <w:p w14:paraId="57236B70" w14:textId="42A74A90" w:rsidR="001E33A3" w:rsidRDefault="001E33A3" w:rsidP="001E33A3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0"/>
        </w:rPr>
      </w:pPr>
      <w:r w:rsidRPr="00F24EF4">
        <w:rPr>
          <w:spacing w:val="-10"/>
        </w:rPr>
        <w:t xml:space="preserve">Oświadczenie </w:t>
      </w:r>
      <w:r w:rsidR="00671696">
        <w:rPr>
          <w:spacing w:val="-10"/>
        </w:rPr>
        <w:t>Dostawcy</w:t>
      </w:r>
      <w:r w:rsidRPr="00F24EF4">
        <w:rPr>
          <w:spacing w:val="-10"/>
        </w:rPr>
        <w:t xml:space="preserve"> o braku podstaw do wykluczenia  z postępowania (załącznik nr 5).</w:t>
      </w:r>
    </w:p>
    <w:p w14:paraId="049B67C2" w14:textId="5C0AB310" w:rsidR="00CD519D" w:rsidRPr="00CD519D" w:rsidRDefault="00CD519D" w:rsidP="00CD519D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bookmarkStart w:id="5" w:name="_Hlk121827086"/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Zgodę na dostarczenie na żądanie Odbiorcy przy dostawie piasku protokołu 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z przesiewu zawierającego: wskaźnik uziarnienia i wskaźnik krzywizny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oraz kart charakterystyki, atesty lub aprobaty wskazujące rodzaj i pochodzenie piasku (załącznik nr 6).</w:t>
      </w:r>
      <w:bookmarkEnd w:id="5"/>
    </w:p>
    <w:p w14:paraId="04B37985" w14:textId="59357D1D" w:rsidR="00DB3A06" w:rsidRPr="00CD519D" w:rsidRDefault="00DB3A06" w:rsidP="00CD519D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CD519D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2ED5B5C5" w14:textId="1411D9F8" w:rsidR="008B41FD" w:rsidRDefault="008B41FD" w:rsidP="003A5B13">
      <w:pPr>
        <w:pStyle w:val="Akapitzlist"/>
        <w:numPr>
          <w:ilvl w:val="0"/>
          <w:numId w:val="8"/>
        </w:numPr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Kopię koncesji na podjęcie działalności gospodarczej w zakresie objętym przedmiotem zamówienia (wydobycie piasku). </w:t>
      </w:r>
    </w:p>
    <w:p w14:paraId="1536CB0F" w14:textId="77777777" w:rsidR="008B41FD" w:rsidRPr="008B41FD" w:rsidRDefault="008B41FD" w:rsidP="003A5B13">
      <w:pPr>
        <w:pStyle w:val="Akapitzlist"/>
        <w:numPr>
          <w:ilvl w:val="0"/>
          <w:numId w:val="8"/>
        </w:numPr>
        <w:ind w:left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Kopię licencji na wykonywanie transportu drogowego.</w:t>
      </w:r>
    </w:p>
    <w:p w14:paraId="2B47EA88" w14:textId="216A91E8" w:rsidR="00B333D6" w:rsidRPr="00B333D6" w:rsidRDefault="00B333D6" w:rsidP="00B333D6">
      <w:pPr>
        <w:pStyle w:val="Akapitzlist"/>
        <w:numPr>
          <w:ilvl w:val="0"/>
          <w:numId w:val="8"/>
        </w:numPr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B333D6">
        <w:rPr>
          <w:rStyle w:val="FontStyle11"/>
          <w:rFonts w:eastAsiaTheme="minorEastAsia"/>
          <w:spacing w:val="-4"/>
          <w:sz w:val="24"/>
          <w:szCs w:val="24"/>
          <w:lang w:eastAsia="pl-PL"/>
        </w:rPr>
        <w:t>Wykaz posiadanych pojazdów.</w:t>
      </w:r>
    </w:p>
    <w:p w14:paraId="50C4B62A" w14:textId="0AB447FD" w:rsidR="00D6466C" w:rsidRPr="00D6466C" w:rsidRDefault="00D6466C" w:rsidP="00D6466C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D6466C">
        <w:rPr>
          <w:rStyle w:val="FontStyle11"/>
          <w:rFonts w:eastAsiaTheme="minorEastAsia"/>
          <w:spacing w:val="-4"/>
          <w:sz w:val="24"/>
          <w:szCs w:val="24"/>
          <w:lang w:eastAsia="pl-PL"/>
        </w:rPr>
        <w:t>Umowę zawiązania konsorcjum w przypadku składania oferty przez grupę oferentów.</w:t>
      </w:r>
    </w:p>
    <w:p w14:paraId="36265EF4" w14:textId="17AC9FAC" w:rsidR="00DB3A06" w:rsidRPr="00DB3A06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 xml:space="preserve">, a w przypadku jej braku innego dokumentu potwierdzającego, że </w:t>
      </w:r>
      <w:r w:rsidR="00671696">
        <w:rPr>
          <w:rStyle w:val="FontStyle11"/>
          <w:spacing w:val="0"/>
          <w:sz w:val="24"/>
          <w:szCs w:val="24"/>
        </w:rPr>
        <w:t>Dostawca</w:t>
      </w:r>
      <w:r w:rsidRPr="00DB3A06">
        <w:rPr>
          <w:rStyle w:val="FontStyle11"/>
          <w:spacing w:val="0"/>
          <w:sz w:val="24"/>
          <w:szCs w:val="24"/>
        </w:rPr>
        <w:t xml:space="preserve">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B93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A2"/>
    <w:multiLevelType w:val="hybridMultilevel"/>
    <w:tmpl w:val="A768B1E6"/>
    <w:lvl w:ilvl="0" w:tplc="0415000F">
      <w:start w:val="1"/>
      <w:numFmt w:val="decimal"/>
      <w:lvlText w:val="%1.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4F2"/>
    <w:multiLevelType w:val="multilevel"/>
    <w:tmpl w:val="D4CE8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5" w15:restartNumberingAfterBreak="0">
    <w:nsid w:val="1F942DD0"/>
    <w:multiLevelType w:val="hybridMultilevel"/>
    <w:tmpl w:val="7A4674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7" w15:restartNumberingAfterBreak="0">
    <w:nsid w:val="2BEF2E5B"/>
    <w:multiLevelType w:val="hybridMultilevel"/>
    <w:tmpl w:val="25BAA136"/>
    <w:lvl w:ilvl="0" w:tplc="094E7810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E3C6B26"/>
    <w:multiLevelType w:val="hybridMultilevel"/>
    <w:tmpl w:val="E2BA9A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A11111"/>
    <w:multiLevelType w:val="hybridMultilevel"/>
    <w:tmpl w:val="1D188A48"/>
    <w:lvl w:ilvl="0" w:tplc="3904C2E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3268B7"/>
    <w:multiLevelType w:val="hybridMultilevel"/>
    <w:tmpl w:val="6876E58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091"/>
    <w:multiLevelType w:val="hybridMultilevel"/>
    <w:tmpl w:val="B87E43A0"/>
    <w:lvl w:ilvl="0" w:tplc="FF84EF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79E4A0B"/>
    <w:multiLevelType w:val="hybridMultilevel"/>
    <w:tmpl w:val="E662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7952"/>
    <w:multiLevelType w:val="hybridMultilevel"/>
    <w:tmpl w:val="48FC7C06"/>
    <w:lvl w:ilvl="0" w:tplc="8BF4B39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69D5174"/>
    <w:multiLevelType w:val="multilevel"/>
    <w:tmpl w:val="B4943A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B777D50"/>
    <w:multiLevelType w:val="hybridMultilevel"/>
    <w:tmpl w:val="B524B476"/>
    <w:lvl w:ilvl="0" w:tplc="B54E2838">
      <w:start w:val="2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71AC1212"/>
    <w:multiLevelType w:val="hybridMultilevel"/>
    <w:tmpl w:val="F640A8C6"/>
    <w:lvl w:ilvl="0" w:tplc="61B84CA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21DCF"/>
    <w:multiLevelType w:val="hybridMultilevel"/>
    <w:tmpl w:val="42DAF06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43438609">
    <w:abstractNumId w:val="6"/>
  </w:num>
  <w:num w:numId="2" w16cid:durableId="2120417638">
    <w:abstractNumId w:val="21"/>
  </w:num>
  <w:num w:numId="3" w16cid:durableId="362823987">
    <w:abstractNumId w:val="3"/>
  </w:num>
  <w:num w:numId="4" w16cid:durableId="299842676">
    <w:abstractNumId w:val="17"/>
  </w:num>
  <w:num w:numId="5" w16cid:durableId="1458135415">
    <w:abstractNumId w:val="2"/>
  </w:num>
  <w:num w:numId="6" w16cid:durableId="1140272148">
    <w:abstractNumId w:val="9"/>
  </w:num>
  <w:num w:numId="7" w16cid:durableId="1644461821">
    <w:abstractNumId w:val="16"/>
  </w:num>
  <w:num w:numId="8" w16cid:durableId="217400790">
    <w:abstractNumId w:val="11"/>
  </w:num>
  <w:num w:numId="9" w16cid:durableId="1406416784">
    <w:abstractNumId w:val="0"/>
  </w:num>
  <w:num w:numId="10" w16cid:durableId="1167863677">
    <w:abstractNumId w:val="8"/>
  </w:num>
  <w:num w:numId="11" w16cid:durableId="456686011">
    <w:abstractNumId w:val="1"/>
  </w:num>
  <w:num w:numId="12" w16cid:durableId="325132857">
    <w:abstractNumId w:val="18"/>
  </w:num>
  <w:num w:numId="13" w16cid:durableId="1415123848">
    <w:abstractNumId w:val="4"/>
  </w:num>
  <w:num w:numId="14" w16cid:durableId="1758016934">
    <w:abstractNumId w:val="5"/>
  </w:num>
  <w:num w:numId="15" w16cid:durableId="866601259">
    <w:abstractNumId w:val="12"/>
  </w:num>
  <w:num w:numId="16" w16cid:durableId="1767650922">
    <w:abstractNumId w:val="7"/>
  </w:num>
  <w:num w:numId="17" w16cid:durableId="1814522745">
    <w:abstractNumId w:val="14"/>
  </w:num>
  <w:num w:numId="18" w16cid:durableId="1977711386">
    <w:abstractNumId w:val="20"/>
  </w:num>
  <w:num w:numId="19" w16cid:durableId="1897888148">
    <w:abstractNumId w:val="19"/>
  </w:num>
  <w:num w:numId="20" w16cid:durableId="949167683">
    <w:abstractNumId w:val="13"/>
  </w:num>
  <w:num w:numId="21" w16cid:durableId="554895321">
    <w:abstractNumId w:val="15"/>
  </w:num>
  <w:num w:numId="22" w16cid:durableId="26708670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526A"/>
    <w:rsid w:val="000063DE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0B2D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25B8D"/>
    <w:rsid w:val="001264E1"/>
    <w:rsid w:val="0013272D"/>
    <w:rsid w:val="00147C5B"/>
    <w:rsid w:val="001509E4"/>
    <w:rsid w:val="00151456"/>
    <w:rsid w:val="001554C8"/>
    <w:rsid w:val="00157268"/>
    <w:rsid w:val="00160A57"/>
    <w:rsid w:val="0017617F"/>
    <w:rsid w:val="00183E16"/>
    <w:rsid w:val="001853B4"/>
    <w:rsid w:val="001A04F8"/>
    <w:rsid w:val="001B5CDF"/>
    <w:rsid w:val="001D113A"/>
    <w:rsid w:val="001D2287"/>
    <w:rsid w:val="001E33A3"/>
    <w:rsid w:val="001F0AFD"/>
    <w:rsid w:val="001F3584"/>
    <w:rsid w:val="0020221A"/>
    <w:rsid w:val="0020596F"/>
    <w:rsid w:val="00216672"/>
    <w:rsid w:val="00216CC5"/>
    <w:rsid w:val="0022212B"/>
    <w:rsid w:val="0024126F"/>
    <w:rsid w:val="00243646"/>
    <w:rsid w:val="00247688"/>
    <w:rsid w:val="002506D0"/>
    <w:rsid w:val="00253837"/>
    <w:rsid w:val="00262750"/>
    <w:rsid w:val="00263DB5"/>
    <w:rsid w:val="00264524"/>
    <w:rsid w:val="00281D64"/>
    <w:rsid w:val="00283073"/>
    <w:rsid w:val="00283FB9"/>
    <w:rsid w:val="00284778"/>
    <w:rsid w:val="00285BD8"/>
    <w:rsid w:val="00293BA1"/>
    <w:rsid w:val="002A0A04"/>
    <w:rsid w:val="002A134F"/>
    <w:rsid w:val="002B3F8E"/>
    <w:rsid w:val="002C0FE4"/>
    <w:rsid w:val="002C5644"/>
    <w:rsid w:val="002D26C1"/>
    <w:rsid w:val="002E6700"/>
    <w:rsid w:val="002E7D14"/>
    <w:rsid w:val="002F3D8B"/>
    <w:rsid w:val="00331E68"/>
    <w:rsid w:val="00333BA7"/>
    <w:rsid w:val="0033575D"/>
    <w:rsid w:val="00336B0A"/>
    <w:rsid w:val="003400D5"/>
    <w:rsid w:val="00355C93"/>
    <w:rsid w:val="00357865"/>
    <w:rsid w:val="0036126D"/>
    <w:rsid w:val="00361F7F"/>
    <w:rsid w:val="00364E4E"/>
    <w:rsid w:val="00366973"/>
    <w:rsid w:val="003963A3"/>
    <w:rsid w:val="003A1DCD"/>
    <w:rsid w:val="003A4138"/>
    <w:rsid w:val="003A5B13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0874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4E7AFA"/>
    <w:rsid w:val="00512D7A"/>
    <w:rsid w:val="00517474"/>
    <w:rsid w:val="00521ED2"/>
    <w:rsid w:val="00530A05"/>
    <w:rsid w:val="00533873"/>
    <w:rsid w:val="00540363"/>
    <w:rsid w:val="00547727"/>
    <w:rsid w:val="00556723"/>
    <w:rsid w:val="00562464"/>
    <w:rsid w:val="00577A79"/>
    <w:rsid w:val="00586490"/>
    <w:rsid w:val="0058790F"/>
    <w:rsid w:val="00595490"/>
    <w:rsid w:val="00595739"/>
    <w:rsid w:val="005963CD"/>
    <w:rsid w:val="005A58E6"/>
    <w:rsid w:val="005C238B"/>
    <w:rsid w:val="005E2542"/>
    <w:rsid w:val="005E2DFF"/>
    <w:rsid w:val="005E6DB2"/>
    <w:rsid w:val="005F40DC"/>
    <w:rsid w:val="005F64AC"/>
    <w:rsid w:val="00600E46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1696"/>
    <w:rsid w:val="006762C2"/>
    <w:rsid w:val="006838E9"/>
    <w:rsid w:val="00685F47"/>
    <w:rsid w:val="00687C84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BE6"/>
    <w:rsid w:val="00721E11"/>
    <w:rsid w:val="00722E77"/>
    <w:rsid w:val="007274D5"/>
    <w:rsid w:val="00727966"/>
    <w:rsid w:val="00734DFD"/>
    <w:rsid w:val="007367D8"/>
    <w:rsid w:val="00743C94"/>
    <w:rsid w:val="00753B59"/>
    <w:rsid w:val="007663C0"/>
    <w:rsid w:val="007766B5"/>
    <w:rsid w:val="00796049"/>
    <w:rsid w:val="007961EB"/>
    <w:rsid w:val="00796AA4"/>
    <w:rsid w:val="007A0614"/>
    <w:rsid w:val="007B24C7"/>
    <w:rsid w:val="007B4014"/>
    <w:rsid w:val="007B791F"/>
    <w:rsid w:val="007D00D1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B41FD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7D83"/>
    <w:rsid w:val="009B6781"/>
    <w:rsid w:val="009D0B96"/>
    <w:rsid w:val="009F2BBC"/>
    <w:rsid w:val="009F447F"/>
    <w:rsid w:val="00A02748"/>
    <w:rsid w:val="00A17C6D"/>
    <w:rsid w:val="00A25611"/>
    <w:rsid w:val="00A25B0D"/>
    <w:rsid w:val="00A2639E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D4A16"/>
    <w:rsid w:val="00B05B36"/>
    <w:rsid w:val="00B14E09"/>
    <w:rsid w:val="00B333D6"/>
    <w:rsid w:val="00B35E29"/>
    <w:rsid w:val="00B37D08"/>
    <w:rsid w:val="00B55754"/>
    <w:rsid w:val="00B604DA"/>
    <w:rsid w:val="00B6208F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A22C5"/>
    <w:rsid w:val="00BB35FD"/>
    <w:rsid w:val="00BB5013"/>
    <w:rsid w:val="00BE6C92"/>
    <w:rsid w:val="00BF2A12"/>
    <w:rsid w:val="00C10966"/>
    <w:rsid w:val="00C22B08"/>
    <w:rsid w:val="00C261A2"/>
    <w:rsid w:val="00C3001C"/>
    <w:rsid w:val="00C520A6"/>
    <w:rsid w:val="00C57E80"/>
    <w:rsid w:val="00C63785"/>
    <w:rsid w:val="00C737B8"/>
    <w:rsid w:val="00C7519B"/>
    <w:rsid w:val="00C832FD"/>
    <w:rsid w:val="00C92630"/>
    <w:rsid w:val="00C93D1B"/>
    <w:rsid w:val="00CA201D"/>
    <w:rsid w:val="00CB0FA2"/>
    <w:rsid w:val="00CB1A73"/>
    <w:rsid w:val="00CC6126"/>
    <w:rsid w:val="00CD519D"/>
    <w:rsid w:val="00CE26B2"/>
    <w:rsid w:val="00CF095F"/>
    <w:rsid w:val="00CF2FDF"/>
    <w:rsid w:val="00CF6423"/>
    <w:rsid w:val="00D06807"/>
    <w:rsid w:val="00D0693E"/>
    <w:rsid w:val="00D12BA2"/>
    <w:rsid w:val="00D25FA5"/>
    <w:rsid w:val="00D2652D"/>
    <w:rsid w:val="00D4087C"/>
    <w:rsid w:val="00D42E29"/>
    <w:rsid w:val="00D6466C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06B8"/>
    <w:rsid w:val="00DD29CC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2D39"/>
    <w:rsid w:val="00EB50C2"/>
    <w:rsid w:val="00EC197F"/>
    <w:rsid w:val="00ED0639"/>
    <w:rsid w:val="00EE22F2"/>
    <w:rsid w:val="00EF6667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4740F"/>
    <w:rsid w:val="00F62913"/>
    <w:rsid w:val="00F66A0F"/>
    <w:rsid w:val="00FA3DA8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0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2071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118</cp:revision>
  <cp:lastPrinted>2021-04-28T08:32:00Z</cp:lastPrinted>
  <dcterms:created xsi:type="dcterms:W3CDTF">2019-09-04T10:49:00Z</dcterms:created>
  <dcterms:modified xsi:type="dcterms:W3CDTF">2022-12-15T10:09:00Z</dcterms:modified>
</cp:coreProperties>
</file>