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320B45">
        <w:trPr>
          <w:trHeight w:val="1134"/>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60A95" w:rsidRPr="00660A95" w:rsidRDefault="00660A95" w:rsidP="00660A95">
            <w:pPr>
              <w:jc w:val="both"/>
              <w:rPr>
                <w:rFonts w:ascii="Times New Roman" w:eastAsia="Times New Roman" w:hAnsi="Times New Roman" w:cs="Times New Roman"/>
                <w:b/>
                <w:bCs/>
                <w:i/>
                <w:lang w:eastAsia="pl-PL"/>
              </w:rPr>
            </w:pPr>
            <w:r w:rsidRPr="00660A95">
              <w:rPr>
                <w:rFonts w:ascii="Times New Roman" w:eastAsia="Times New Roman" w:hAnsi="Times New Roman" w:cs="Times New Roman"/>
                <w:b/>
                <w:bCs/>
                <w:i/>
                <w:lang w:eastAsia="pl-PL"/>
              </w:rPr>
              <w:t>Znak sprawy: ZP/220/7</w:t>
            </w:r>
            <w:r w:rsidR="002225AE">
              <w:rPr>
                <w:rFonts w:ascii="Times New Roman" w:eastAsia="Times New Roman" w:hAnsi="Times New Roman" w:cs="Times New Roman"/>
                <w:b/>
                <w:bCs/>
                <w:i/>
                <w:lang w:eastAsia="pl-PL"/>
              </w:rPr>
              <w:t>1</w:t>
            </w:r>
            <w:r w:rsidRPr="00660A95">
              <w:rPr>
                <w:rFonts w:ascii="Times New Roman" w:eastAsia="Times New Roman" w:hAnsi="Times New Roman" w:cs="Times New Roman"/>
                <w:b/>
                <w:bCs/>
                <w:i/>
                <w:lang w:eastAsia="pl-PL"/>
              </w:rPr>
              <w:t>/20</w:t>
            </w:r>
          </w:p>
          <w:p w:rsidR="000A6534" w:rsidRDefault="002225AE" w:rsidP="00660A95">
            <w:pPr>
              <w:spacing w:line="252" w:lineRule="auto"/>
            </w:pPr>
            <w:r w:rsidRPr="002225AE">
              <w:rPr>
                <w:rFonts w:ascii="Times New Roman" w:eastAsia="Times New Roman" w:hAnsi="Times New Roman" w:cs="Times New Roman"/>
                <w:b/>
                <w:bCs/>
                <w:i/>
                <w:lang w:eastAsia="pl-PL"/>
              </w:rPr>
              <w:t>Dotyczy: dostawy przeciwciał do wykonywania badań immunohistochemicznych wraz z dzierżawą aparatu a także innych materiałów i barwników na potrzeby Zakładu Patomorfologii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320B45" w:rsidRDefault="00320B45" w:rsidP="00064F27">
      <w:pPr>
        <w:tabs>
          <w:tab w:val="left" w:pos="0"/>
        </w:tabs>
        <w:spacing w:after="0" w:line="240" w:lineRule="auto"/>
        <w:jc w:val="center"/>
        <w:rPr>
          <w:rFonts w:ascii="Times New Roman" w:hAnsi="Times New Roman" w:cs="Times New Roman"/>
          <w:b/>
          <w:sz w:val="28"/>
          <w:szCs w:val="28"/>
        </w:rPr>
      </w:pPr>
    </w:p>
    <w:p w:rsidR="002225AE" w:rsidRPr="00CD2F67" w:rsidRDefault="00064F27" w:rsidP="00064F27">
      <w:pPr>
        <w:tabs>
          <w:tab w:val="left" w:pos="0"/>
        </w:tabs>
        <w:spacing w:after="0" w:line="240" w:lineRule="auto"/>
        <w:jc w:val="center"/>
        <w:rPr>
          <w:rFonts w:ascii="Times New Roman" w:hAnsi="Times New Roman" w:cs="Times New Roman"/>
          <w:b/>
          <w:color w:val="FF0000"/>
          <w:sz w:val="24"/>
          <w:szCs w:val="24"/>
        </w:rPr>
      </w:pPr>
      <w:r>
        <w:rPr>
          <w:rFonts w:ascii="Times New Roman" w:hAnsi="Times New Roman" w:cs="Times New Roman"/>
          <w:b/>
          <w:sz w:val="28"/>
          <w:szCs w:val="28"/>
        </w:rPr>
        <w:t xml:space="preserve">WYJAŚNIENIE NR </w:t>
      </w:r>
      <w:r w:rsidR="00932980">
        <w:rPr>
          <w:rFonts w:ascii="Times New Roman" w:hAnsi="Times New Roman" w:cs="Times New Roman"/>
          <w:b/>
          <w:sz w:val="28"/>
          <w:szCs w:val="28"/>
        </w:rPr>
        <w:t>2</w:t>
      </w:r>
    </w:p>
    <w:p w:rsidR="002225AE" w:rsidRPr="00883CDE" w:rsidRDefault="002225AE" w:rsidP="002225AE">
      <w:pPr>
        <w:tabs>
          <w:tab w:val="left" w:pos="0"/>
        </w:tabs>
        <w:spacing w:after="0" w:line="240" w:lineRule="auto"/>
        <w:rPr>
          <w:rFonts w:ascii="Times New Roman" w:hAnsi="Times New Roman" w:cs="Times New Roman"/>
          <w:b/>
          <w:sz w:val="28"/>
          <w:szCs w:val="28"/>
        </w:rPr>
      </w:pPr>
    </w:p>
    <w:p w:rsidR="00064F27" w:rsidRPr="00064F27" w:rsidRDefault="00064F27" w:rsidP="00064F27">
      <w:pPr>
        <w:tabs>
          <w:tab w:val="left" w:pos="142"/>
          <w:tab w:val="left" w:pos="426"/>
        </w:tabs>
        <w:spacing w:after="0" w:line="240" w:lineRule="auto"/>
        <w:jc w:val="both"/>
        <w:rPr>
          <w:rFonts w:ascii="Times New Roman" w:eastAsia="Calibri" w:hAnsi="Times New Roman" w:cs="Times New Roman"/>
          <w:sz w:val="21"/>
          <w:szCs w:val="21"/>
        </w:rPr>
      </w:pPr>
      <w:bookmarkStart w:id="1" w:name="_Hlk12607031"/>
      <w:r w:rsidRPr="00064F27">
        <w:rPr>
          <w:rFonts w:ascii="Times New Roman" w:eastAsia="Calibri"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064F27" w:rsidRDefault="00064F27" w:rsidP="002225AE">
      <w:pPr>
        <w:tabs>
          <w:tab w:val="left" w:pos="0"/>
        </w:tabs>
        <w:suppressAutoHyphens/>
        <w:spacing w:after="0" w:line="200" w:lineRule="atLeast"/>
        <w:jc w:val="both"/>
        <w:rPr>
          <w:rFonts w:ascii="Times New Roman" w:eastAsia="Times New Roman" w:hAnsi="Times New Roman" w:cs="Times New Roman"/>
          <w:bCs/>
          <w:lang w:eastAsia="ar-SA"/>
        </w:rPr>
      </w:pPr>
    </w:p>
    <w:p w:rsidR="00932980" w:rsidRDefault="00932980" w:rsidP="000F43A5">
      <w:pPr>
        <w:tabs>
          <w:tab w:val="left" w:pos="0"/>
        </w:tabs>
        <w:suppressAutoHyphens/>
        <w:spacing w:after="0" w:line="200" w:lineRule="atLeast"/>
        <w:jc w:val="both"/>
        <w:rPr>
          <w:rFonts w:ascii="Times New Roman" w:eastAsia="Times New Roman" w:hAnsi="Times New Roman" w:cs="Times New Roman"/>
          <w:b/>
          <w:bCs/>
          <w:lang w:eastAsia="ar-SA"/>
        </w:rPr>
      </w:pPr>
      <w:r w:rsidRPr="0007392B">
        <w:rPr>
          <w:rFonts w:ascii="Times New Roman" w:eastAsia="Times New Roman" w:hAnsi="Times New Roman" w:cs="Times New Roman"/>
          <w:b/>
          <w:bCs/>
          <w:highlight w:val="green"/>
          <w:lang w:eastAsia="ar-SA"/>
        </w:rPr>
        <w:t>Wykonawca nr 1.</w:t>
      </w:r>
    </w:p>
    <w:p w:rsidR="00F0662D" w:rsidRDefault="00F0662D" w:rsidP="00F0662D">
      <w:pPr>
        <w:autoSpaceDE w:val="0"/>
        <w:autoSpaceDN w:val="0"/>
        <w:adjustRightInd w:val="0"/>
        <w:spacing w:after="0" w:line="240" w:lineRule="auto"/>
        <w:rPr>
          <w:rFonts w:ascii="Imago" w:hAnsi="Imago" w:cs="Imago"/>
          <w:color w:val="000000"/>
          <w:sz w:val="24"/>
          <w:szCs w:val="24"/>
        </w:rPr>
      </w:pP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b/>
          <w:bCs/>
          <w:color w:val="000000"/>
        </w:rPr>
        <w:t xml:space="preserve">Dotyczy: Opis przedmiotu zamówienia </w:t>
      </w: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color w:val="000000"/>
        </w:rPr>
        <w:t xml:space="preserve">1. Zwracamy się do Zamawiającego o dopuszczenie w punkcie 10 tabeli aparatu z większą ilością miejsc niż 20 z niezależnym sterowaniem temperaturą dla każdej pozycji. </w:t>
      </w:r>
    </w:p>
    <w:p w:rsidR="003F0590" w:rsidRPr="003F0590" w:rsidRDefault="003F0590" w:rsidP="003F0590">
      <w:pPr>
        <w:autoSpaceDE w:val="0"/>
        <w:autoSpaceDN w:val="0"/>
        <w:adjustRightInd w:val="0"/>
        <w:spacing w:after="0" w:line="240" w:lineRule="auto"/>
        <w:rPr>
          <w:rFonts w:ascii="Times New Roman" w:eastAsia="Calibri" w:hAnsi="Times New Roman" w:cs="Times New Roman"/>
          <w:b/>
          <w:bCs/>
          <w:color w:val="000000"/>
          <w:u w:val="single"/>
        </w:rPr>
      </w:pPr>
      <w:r w:rsidRPr="003F0590">
        <w:rPr>
          <w:rFonts w:ascii="Times New Roman" w:eastAsia="Calibri" w:hAnsi="Times New Roman" w:cs="Times New Roman"/>
          <w:b/>
          <w:bCs/>
          <w:color w:val="000000"/>
        </w:rPr>
        <w:t>Odpowiedź:</w:t>
      </w:r>
      <w:r w:rsidRPr="003F0590">
        <w:rPr>
          <w:rFonts w:ascii="Times New Roman" w:eastAsia="Calibri" w:hAnsi="Times New Roman" w:cs="Times New Roman"/>
          <w:bCs/>
          <w:color w:val="000000"/>
        </w:rPr>
        <w:t xml:space="preserve"> </w:t>
      </w:r>
      <w:r w:rsidR="001A4684">
        <w:rPr>
          <w:rFonts w:ascii="Times New Roman" w:eastAsia="Calibri" w:hAnsi="Times New Roman" w:cs="Times New Roman"/>
          <w:bCs/>
          <w:color w:val="000000"/>
        </w:rPr>
        <w:t xml:space="preserve">W związku z </w:t>
      </w:r>
      <w:proofErr w:type="gramStart"/>
      <w:r w:rsidR="001A4684">
        <w:rPr>
          <w:rFonts w:ascii="Times New Roman" w:eastAsia="Calibri" w:hAnsi="Times New Roman" w:cs="Times New Roman"/>
          <w:bCs/>
          <w:color w:val="000000"/>
        </w:rPr>
        <w:t>tym</w:t>
      </w:r>
      <w:r w:rsidR="00A43CD0">
        <w:rPr>
          <w:rFonts w:ascii="Times New Roman" w:eastAsia="Calibri" w:hAnsi="Times New Roman" w:cs="Times New Roman"/>
          <w:bCs/>
          <w:color w:val="000000"/>
        </w:rPr>
        <w:t xml:space="preserve">, </w:t>
      </w:r>
      <w:r w:rsidR="001A4684">
        <w:rPr>
          <w:rFonts w:ascii="Times New Roman" w:eastAsia="Calibri" w:hAnsi="Times New Roman" w:cs="Times New Roman"/>
          <w:bCs/>
          <w:color w:val="000000"/>
        </w:rPr>
        <w:t xml:space="preserve"> iż</w:t>
      </w:r>
      <w:proofErr w:type="gramEnd"/>
      <w:r w:rsidR="001A4684">
        <w:rPr>
          <w:rFonts w:ascii="Times New Roman" w:eastAsia="Calibri" w:hAnsi="Times New Roman" w:cs="Times New Roman"/>
          <w:bCs/>
          <w:color w:val="000000"/>
        </w:rPr>
        <w:t xml:space="preserve"> powyższa propozycja jest korzystniejsza od wymagań określonych w SIWZ- </w:t>
      </w:r>
      <w:r w:rsidRPr="003F0590">
        <w:rPr>
          <w:rFonts w:ascii="Times New Roman" w:eastAsia="Calibri" w:hAnsi="Times New Roman" w:cs="Times New Roman"/>
          <w:bCs/>
          <w:color w:val="000000"/>
        </w:rPr>
        <w:t xml:space="preserve">Zamawiający </w:t>
      </w:r>
      <w:r w:rsidR="001A4684" w:rsidRPr="00BD3A2E">
        <w:rPr>
          <w:rFonts w:ascii="Times New Roman" w:eastAsia="Calibri" w:hAnsi="Times New Roman" w:cs="Times New Roman"/>
          <w:bCs/>
          <w:color w:val="000000"/>
        </w:rPr>
        <w:t xml:space="preserve">wyraża zgodę na powyższą propozycję. </w:t>
      </w:r>
      <w:r w:rsidR="004429B5">
        <w:rPr>
          <w:rFonts w:ascii="Times New Roman" w:eastAsia="Calibri" w:hAnsi="Times New Roman" w:cs="Times New Roman"/>
          <w:b/>
          <w:bCs/>
          <w:color w:val="000000"/>
          <w:u w:val="single"/>
        </w:rPr>
        <w:t>W takiej sytuacji należy we własnym zakresie dokonać modyfikacji Opisu przedmiotu</w:t>
      </w:r>
      <w:r w:rsidR="001A4684">
        <w:rPr>
          <w:rFonts w:ascii="Times New Roman" w:eastAsia="Calibri" w:hAnsi="Times New Roman" w:cs="Times New Roman"/>
          <w:b/>
          <w:bCs/>
          <w:color w:val="000000"/>
          <w:u w:val="single"/>
        </w:rPr>
        <w:t xml:space="preserve"> </w:t>
      </w:r>
      <w:r w:rsidR="004429B5">
        <w:rPr>
          <w:rFonts w:ascii="Times New Roman" w:eastAsia="Calibri" w:hAnsi="Times New Roman" w:cs="Times New Roman"/>
          <w:b/>
          <w:bCs/>
          <w:color w:val="000000"/>
          <w:u w:val="single"/>
        </w:rPr>
        <w:t>zamówienia dla zadania nr 1.</w:t>
      </w: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b/>
          <w:bCs/>
          <w:color w:val="000000"/>
        </w:rPr>
        <w:t xml:space="preserve">Dotyczy rozdział III wzór umowy: </w:t>
      </w: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color w:val="000000"/>
        </w:rPr>
        <w:t xml:space="preserve">2. Czy Zamawiający wyraża zgodę na zawarcie umowy w formie elektronicznej przy wykorzystaniu kwalifikowanego podpisu elektronicznego przez Wykonawcę? </w:t>
      </w: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color w:val="000000"/>
        </w:rPr>
        <w:t xml:space="preserve">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 </w:t>
      </w:r>
    </w:p>
    <w:p w:rsidR="00F0662D" w:rsidRPr="00F0662D" w:rsidRDefault="00F0662D" w:rsidP="00F0662D">
      <w:pPr>
        <w:autoSpaceDE w:val="0"/>
        <w:autoSpaceDN w:val="0"/>
        <w:adjustRightInd w:val="0"/>
        <w:spacing w:after="0" w:line="240" w:lineRule="auto"/>
        <w:rPr>
          <w:rFonts w:ascii="Times New Roman" w:hAnsi="Times New Roman" w:cs="Times New Roman"/>
          <w:bCs/>
          <w:color w:val="000000"/>
        </w:rPr>
      </w:pPr>
      <w:r w:rsidRPr="00F0662D">
        <w:rPr>
          <w:rFonts w:ascii="Times New Roman" w:hAnsi="Times New Roman" w:cs="Times New Roman"/>
          <w:b/>
          <w:bCs/>
          <w:color w:val="000000"/>
        </w:rPr>
        <w:t>Odpowiedź:</w:t>
      </w:r>
      <w:r w:rsidR="00081BF2" w:rsidRPr="00081BF2">
        <w:rPr>
          <w:rFonts w:ascii="Times New Roman" w:hAnsi="Times New Roman" w:cs="Times New Roman"/>
          <w:color w:val="000000"/>
        </w:rPr>
        <w:t xml:space="preserve"> </w:t>
      </w:r>
      <w:r w:rsidR="00081BF2" w:rsidRPr="005D7C0C">
        <w:rPr>
          <w:rFonts w:ascii="Times New Roman" w:hAnsi="Times New Roman" w:cs="Times New Roman"/>
          <w:b/>
          <w:color w:val="000000"/>
          <w:u w:val="single"/>
        </w:rPr>
        <w:t>Zamawiający jest w trakcie ustalania procedury</w:t>
      </w:r>
      <w:r w:rsidR="00081BF2">
        <w:rPr>
          <w:rFonts w:ascii="Times New Roman" w:hAnsi="Times New Roman" w:cs="Times New Roman"/>
          <w:color w:val="000000"/>
        </w:rPr>
        <w:t xml:space="preserve"> związanej z podpisywaniem dokumentów podpisem elektronicznym </w:t>
      </w:r>
      <w:proofErr w:type="gramStart"/>
      <w:r w:rsidR="00081BF2">
        <w:rPr>
          <w:rFonts w:ascii="Times New Roman" w:hAnsi="Times New Roman" w:cs="Times New Roman"/>
          <w:color w:val="000000"/>
        </w:rPr>
        <w:t>kwalifikowanym,  w</w:t>
      </w:r>
      <w:proofErr w:type="gramEnd"/>
      <w:r w:rsidR="00081BF2">
        <w:rPr>
          <w:rFonts w:ascii="Times New Roman" w:hAnsi="Times New Roman" w:cs="Times New Roman"/>
          <w:color w:val="000000"/>
        </w:rPr>
        <w:t xml:space="preserve"> związku z powyższym w chwili obecnej </w:t>
      </w:r>
      <w:r w:rsidR="00081BF2" w:rsidRPr="00F0662D">
        <w:rPr>
          <w:rFonts w:ascii="Times New Roman" w:hAnsi="Times New Roman" w:cs="Times New Roman"/>
          <w:color w:val="000000"/>
        </w:rPr>
        <w:t xml:space="preserve"> </w:t>
      </w:r>
      <w:r w:rsidR="00081BF2">
        <w:rPr>
          <w:rFonts w:ascii="Times New Roman" w:hAnsi="Times New Roman" w:cs="Times New Roman"/>
          <w:color w:val="000000"/>
        </w:rPr>
        <w:t xml:space="preserve">nie ma możliwości  </w:t>
      </w:r>
      <w:r w:rsidR="00081BF2" w:rsidRPr="00F0662D">
        <w:rPr>
          <w:rFonts w:ascii="Times New Roman" w:hAnsi="Times New Roman" w:cs="Times New Roman"/>
          <w:color w:val="000000"/>
        </w:rPr>
        <w:t>na zawarcie umowy w formie elektronicznej</w:t>
      </w:r>
      <w:r w:rsidR="00081BF2">
        <w:rPr>
          <w:rFonts w:ascii="Times New Roman" w:hAnsi="Times New Roman" w:cs="Times New Roman"/>
          <w:color w:val="000000"/>
        </w:rPr>
        <w:t>.</w:t>
      </w:r>
    </w:p>
    <w:p w:rsidR="00F0662D" w:rsidRDefault="00F0662D" w:rsidP="00F0662D">
      <w:pPr>
        <w:autoSpaceDE w:val="0"/>
        <w:autoSpaceDN w:val="0"/>
        <w:adjustRightInd w:val="0"/>
        <w:spacing w:after="0"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color w:val="000000"/>
        </w:rPr>
        <w:t xml:space="preserve">3. Czy Zamawiający wyraża zgodę na dodanie we wzorze umowy następującego postanowienia? </w:t>
      </w:r>
    </w:p>
    <w:p w:rsidR="007212EC"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color w:val="000000"/>
        </w:rPr>
        <w:t xml:space="preserve">Poza zmianami umowy dopuszczonymi w art.144 ust.1 </w:t>
      </w:r>
      <w:proofErr w:type="spellStart"/>
      <w:r w:rsidRPr="00F0662D">
        <w:rPr>
          <w:rFonts w:ascii="Times New Roman" w:hAnsi="Times New Roman" w:cs="Times New Roman"/>
          <w:color w:val="000000"/>
        </w:rPr>
        <w:t>Pzp</w:t>
      </w:r>
      <w:proofErr w:type="spellEnd"/>
      <w:r w:rsidRPr="00F0662D">
        <w:rPr>
          <w:rFonts w:ascii="Times New Roman" w:hAnsi="Times New Roman" w:cs="Times New Roman"/>
          <w:color w:val="000000"/>
        </w:rPr>
        <w:t xml:space="preserve"> dopuszcza się możliwość zmian postanowień zawartej umowy, mając na uwadze aktualną pandemię wirusa SARS-CoV-2, związaną z tym sytuację globalnego zagrożenia zdrowia oraz dynamicznie zmieniające się okoliczności zewnętrzne, na które Wykonawca nie ma wpływu (w tym ograniczenia nakładane przez państwa dotknięte pandemią), stanowiące okoliczność o charakterze tzw. siły wyższej, Strony zgodnie postanawiają, że w czasie trwania pandemii dokonywanie napraw Urządzenia będzie uzależnione od aktualnej sytuacji epidemiologicznej w kraju i za granicą oraz związanych z tą sytuacją okoliczności, w tym w szczególności od dostępności części zamiennych do Urządzenia, dostępności zdolnych do przeprowadzenia naprawy inżynierów serwisowych i faktycznej możliwości bezpiecznego dla pacjentów, personelu Kupującego oraz inżynierów serwisu Wykonawcy przeprowadzenia naprawy Urządzenia w miejscu jego funkcjonowania. Strony niniejszym akceptują, że czas naprawy może ulec przedłużeniu, a sama naprawa</w:t>
      </w:r>
      <w:r w:rsidR="007212EC">
        <w:rPr>
          <w:rFonts w:ascii="Times New Roman" w:hAnsi="Times New Roman" w:cs="Times New Roman"/>
          <w:color w:val="000000"/>
        </w:rPr>
        <w:t xml:space="preserve"> może zostać odroczona w czasie.</w:t>
      </w:r>
    </w:p>
    <w:p w:rsidR="00EA7C1E" w:rsidRDefault="00EA7C1E" w:rsidP="007212EC">
      <w:pPr>
        <w:autoSpaceDE w:val="0"/>
        <w:autoSpaceDN w:val="0"/>
        <w:adjustRightInd w:val="0"/>
        <w:spacing w:after="0" w:line="240" w:lineRule="auto"/>
        <w:rPr>
          <w:rFonts w:ascii="Times New Roman" w:hAnsi="Times New Roman" w:cs="Times New Roman"/>
          <w:color w:val="000000"/>
        </w:rPr>
      </w:pPr>
    </w:p>
    <w:p w:rsidR="00734440" w:rsidRDefault="00734440" w:rsidP="007212EC">
      <w:pPr>
        <w:autoSpaceDE w:val="0"/>
        <w:autoSpaceDN w:val="0"/>
        <w:adjustRightInd w:val="0"/>
        <w:spacing w:after="0" w:line="240" w:lineRule="auto"/>
        <w:rPr>
          <w:rFonts w:ascii="Times New Roman" w:hAnsi="Times New Roman" w:cs="Times New Roman"/>
          <w:color w:val="000000"/>
        </w:rPr>
      </w:pPr>
    </w:p>
    <w:p w:rsidR="00734440" w:rsidRDefault="00734440" w:rsidP="007212EC">
      <w:pPr>
        <w:autoSpaceDE w:val="0"/>
        <w:autoSpaceDN w:val="0"/>
        <w:adjustRightInd w:val="0"/>
        <w:spacing w:after="0" w:line="240" w:lineRule="auto"/>
        <w:rPr>
          <w:rFonts w:ascii="Times New Roman" w:hAnsi="Times New Roman" w:cs="Times New Roman"/>
          <w:color w:val="000000"/>
        </w:rPr>
      </w:pPr>
    </w:p>
    <w:p w:rsidR="00F0662D" w:rsidRPr="00B956D9" w:rsidRDefault="00F0662D" w:rsidP="007212EC">
      <w:pPr>
        <w:autoSpaceDE w:val="0"/>
        <w:autoSpaceDN w:val="0"/>
        <w:adjustRightInd w:val="0"/>
        <w:spacing w:after="0" w:line="240" w:lineRule="auto"/>
        <w:rPr>
          <w:rFonts w:ascii="Times New Roman" w:hAnsi="Times New Roman" w:cs="Times New Roman"/>
        </w:rPr>
      </w:pPr>
      <w:r w:rsidRPr="00F0662D">
        <w:rPr>
          <w:rFonts w:ascii="Times New Roman" w:hAnsi="Times New Roman" w:cs="Times New Roman"/>
          <w:color w:val="000000"/>
        </w:rPr>
        <w:lastRenderedPageBreak/>
        <w:t xml:space="preserve">Z uwagi na wyjątkowość sytuacji, jaką jest wybuch pandemii SARS-CoV-2, oraz dynamicznie zmieniające się okoliczności zewnętrzne, na które Wykonawca nie ma wpływu, w tym: potencjalnie ograniczoną dostępność wybranych usług związaną z nagłym i niemożliwym do przewidzenia zwiększeniem światowego zapotrzebowania na wyroby medyczne do diagnostyki in vitro oraz podejmowane przez państwa dotknięte epidemią – w tym </w:t>
      </w:r>
      <w:proofErr w:type="gramStart"/>
      <w:r w:rsidRPr="00F0662D">
        <w:rPr>
          <w:rFonts w:ascii="Times New Roman" w:hAnsi="Times New Roman" w:cs="Times New Roman"/>
          <w:color w:val="000000"/>
        </w:rPr>
        <w:t xml:space="preserve">Polskę – </w:t>
      </w:r>
      <w:r w:rsidR="007212EC">
        <w:rPr>
          <w:rFonts w:ascii="Times New Roman" w:hAnsi="Times New Roman" w:cs="Times New Roman"/>
          <w:color w:val="000000"/>
        </w:rPr>
        <w:t xml:space="preserve">  </w:t>
      </w:r>
      <w:r w:rsidRPr="00F0662D">
        <w:rPr>
          <w:rFonts w:ascii="Times New Roman" w:hAnsi="Times New Roman" w:cs="Times New Roman"/>
          <w:color w:val="000000"/>
        </w:rPr>
        <w:t>środki</w:t>
      </w:r>
      <w:proofErr w:type="gramEnd"/>
      <w:r w:rsidRPr="00F0662D">
        <w:rPr>
          <w:rFonts w:ascii="Times New Roman" w:hAnsi="Times New Roman" w:cs="Times New Roman"/>
          <w:color w:val="000000"/>
        </w:rPr>
        <w:t xml:space="preserve"> profilaktyczne i zaradcze, takie jak: zamknięcie granic i ograniczenie międzynarodowego transportu, zwiększone kontrole na lotniskach i granicach,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Wykonawca zobowiązuje się informować Zamawiającego niezwłocznie i na bieżąco o </w:t>
      </w:r>
      <w:r w:rsidRPr="00B956D9">
        <w:rPr>
          <w:rFonts w:ascii="Times New Roman" w:hAnsi="Times New Roman" w:cs="Times New Roman"/>
        </w:rPr>
        <w:t xml:space="preserve">wszelkich trudnościach związanych ze zrealizowaniem zamówionych usług. </w:t>
      </w:r>
    </w:p>
    <w:p w:rsidR="003F0590" w:rsidRPr="00B956D9" w:rsidRDefault="003F0590" w:rsidP="003F0590">
      <w:pPr>
        <w:autoSpaceDE w:val="0"/>
        <w:autoSpaceDN w:val="0"/>
        <w:adjustRightInd w:val="0"/>
        <w:spacing w:after="15" w:line="240" w:lineRule="auto"/>
        <w:rPr>
          <w:rFonts w:ascii="Times New Roman" w:eastAsia="Calibri" w:hAnsi="Times New Roman" w:cs="Times New Roman"/>
          <w:bCs/>
        </w:rPr>
      </w:pPr>
      <w:r w:rsidRPr="00B956D9">
        <w:rPr>
          <w:rFonts w:ascii="Times New Roman" w:eastAsia="Calibri" w:hAnsi="Times New Roman" w:cs="Times New Roman"/>
          <w:b/>
          <w:bCs/>
        </w:rPr>
        <w:t>Odpowiedź:</w:t>
      </w:r>
      <w:r w:rsidRPr="00B956D9">
        <w:rPr>
          <w:rFonts w:ascii="Times New Roman" w:eastAsia="Calibri" w:hAnsi="Times New Roman" w:cs="Times New Roman"/>
          <w:bCs/>
        </w:rPr>
        <w:t xml:space="preserve"> </w:t>
      </w:r>
      <w:r w:rsidR="00B956D9" w:rsidRPr="00B956D9">
        <w:rPr>
          <w:rFonts w:ascii="Times New Roman" w:eastAsia="Calibri" w:hAnsi="Times New Roman" w:cs="Times New Roman"/>
          <w:bCs/>
        </w:rPr>
        <w:t>Zamawiający po analizie powyższych argumentów postanowił wprowadzić dodatkowe zapisy, o których mowa poniżej:</w:t>
      </w:r>
    </w:p>
    <w:p w:rsidR="00B956D9" w:rsidRPr="00B956D9" w:rsidRDefault="00B956D9" w:rsidP="003F0590">
      <w:pPr>
        <w:autoSpaceDE w:val="0"/>
        <w:autoSpaceDN w:val="0"/>
        <w:adjustRightInd w:val="0"/>
        <w:spacing w:after="15" w:line="240" w:lineRule="auto"/>
        <w:rPr>
          <w:rFonts w:ascii="Times New Roman" w:eastAsia="Calibri" w:hAnsi="Times New Roman" w:cs="Times New Roman"/>
          <w:bCs/>
        </w:rPr>
      </w:pPr>
    </w:p>
    <w:p w:rsidR="00B956D9" w:rsidRPr="00B956D9" w:rsidRDefault="00B956D9" w:rsidP="00B956D9">
      <w:pPr>
        <w:autoSpaceDE w:val="0"/>
        <w:autoSpaceDN w:val="0"/>
        <w:adjustRightInd w:val="0"/>
        <w:spacing w:after="15" w:line="240" w:lineRule="auto"/>
        <w:rPr>
          <w:rFonts w:ascii="Times New Roman" w:eastAsia="Calibri" w:hAnsi="Times New Roman" w:cs="Times New Roman"/>
          <w:bCs/>
        </w:rPr>
      </w:pPr>
      <w:r w:rsidRPr="00B956D9">
        <w:rPr>
          <w:rFonts w:ascii="Times New Roman" w:eastAsia="Calibri" w:hAnsi="Times New Roman" w:cs="Times New Roman"/>
          <w:bCs/>
          <w:highlight w:val="cyan"/>
        </w:rPr>
        <w:t>W zakresie wzoru umowy do zadania nr 1</w:t>
      </w:r>
    </w:p>
    <w:p w:rsidR="00B956D9" w:rsidRPr="00B956D9" w:rsidRDefault="00B956D9" w:rsidP="008C591B">
      <w:pPr>
        <w:autoSpaceDE w:val="0"/>
        <w:autoSpaceDN w:val="0"/>
        <w:adjustRightInd w:val="0"/>
        <w:spacing w:after="15" w:line="240" w:lineRule="auto"/>
        <w:ind w:left="284"/>
        <w:rPr>
          <w:rFonts w:ascii="Times New Roman" w:eastAsia="Calibri" w:hAnsi="Times New Roman" w:cs="Times New Roman"/>
          <w:bCs/>
        </w:rPr>
      </w:pPr>
      <w:r w:rsidRPr="00B956D9">
        <w:rPr>
          <w:rFonts w:ascii="Times New Roman" w:eastAsia="Calibri" w:hAnsi="Times New Roman" w:cs="Times New Roman"/>
          <w:bCs/>
        </w:rPr>
        <w:t xml:space="preserve">Zamawiający dodaje </w:t>
      </w:r>
      <w:proofErr w:type="gramStart"/>
      <w:r w:rsidRPr="00B956D9">
        <w:rPr>
          <w:rFonts w:ascii="Times New Roman" w:eastAsia="Calibri" w:hAnsi="Times New Roman" w:cs="Times New Roman"/>
          <w:bCs/>
        </w:rPr>
        <w:t>ust. 5-8  w</w:t>
      </w:r>
      <w:proofErr w:type="gramEnd"/>
      <w:r w:rsidRPr="00B956D9">
        <w:rPr>
          <w:rFonts w:ascii="Times New Roman" w:eastAsia="Calibri" w:hAnsi="Times New Roman" w:cs="Times New Roman"/>
          <w:bCs/>
        </w:rPr>
        <w:t xml:space="preserve"> § 16</w:t>
      </w:r>
    </w:p>
    <w:p w:rsidR="00B956D9" w:rsidRPr="00851E32" w:rsidRDefault="00B956D9" w:rsidP="008C591B">
      <w:pPr>
        <w:autoSpaceDE w:val="0"/>
        <w:autoSpaceDN w:val="0"/>
        <w:adjustRightInd w:val="0"/>
        <w:spacing w:after="15" w:line="240" w:lineRule="auto"/>
        <w:ind w:left="284"/>
        <w:rPr>
          <w:rFonts w:ascii="Times New Roman" w:eastAsia="Calibri" w:hAnsi="Times New Roman" w:cs="Times New Roman"/>
          <w:bCs/>
        </w:rPr>
      </w:pPr>
      <w:r w:rsidRPr="00851E32">
        <w:rPr>
          <w:rFonts w:ascii="Times New Roman" w:eastAsia="Calibri" w:hAnsi="Times New Roman" w:cs="Times New Roman"/>
          <w:bCs/>
        </w:rPr>
        <w:t>5. Strony umowy zgodnie postanawiają, że nie są odpowiedzialne za skutki wynikające z działania siły wyższej, w szczególności pożaru, powodzi, ataku terrorystycznego, klęsk żywiołowych, a także innych zdarzeń, na które strony nie mają żadnego wpływu i których nie mogły uniknąć(siła wyższa).</w:t>
      </w:r>
    </w:p>
    <w:p w:rsidR="00B956D9" w:rsidRPr="00851E32" w:rsidRDefault="00B956D9" w:rsidP="008C591B">
      <w:pPr>
        <w:autoSpaceDE w:val="0"/>
        <w:autoSpaceDN w:val="0"/>
        <w:adjustRightInd w:val="0"/>
        <w:spacing w:after="15" w:line="240" w:lineRule="auto"/>
        <w:ind w:left="284"/>
        <w:rPr>
          <w:rFonts w:ascii="Times New Roman" w:eastAsia="Calibri" w:hAnsi="Times New Roman" w:cs="Times New Roman"/>
          <w:bCs/>
        </w:rPr>
      </w:pPr>
      <w:r w:rsidRPr="00851E32">
        <w:rPr>
          <w:rFonts w:ascii="Times New Roman" w:eastAsia="Calibri" w:hAnsi="Times New Roman" w:cs="Times New Roman"/>
          <w:bCs/>
        </w:rPr>
        <w:t>6. Strona umowy, u której wyniknęły utrudnienia w wykonaniu umowy wskutek działania siły wyższej, jest obowiązana do bezzwłocznego poinformowania drugiej strony o wystąpieniu i ustaniu działania siły wyższej.</w:t>
      </w:r>
    </w:p>
    <w:p w:rsidR="00B956D9" w:rsidRPr="00851E32" w:rsidRDefault="00B956D9" w:rsidP="008C591B">
      <w:pPr>
        <w:autoSpaceDE w:val="0"/>
        <w:autoSpaceDN w:val="0"/>
        <w:adjustRightInd w:val="0"/>
        <w:spacing w:after="15" w:line="240" w:lineRule="auto"/>
        <w:ind w:left="284"/>
        <w:rPr>
          <w:rFonts w:ascii="Times New Roman" w:eastAsia="Calibri" w:hAnsi="Times New Roman" w:cs="Times New Roman"/>
          <w:bCs/>
        </w:rPr>
      </w:pPr>
      <w:r w:rsidRPr="00851E32">
        <w:rPr>
          <w:rFonts w:ascii="Times New Roman" w:eastAsia="Calibri" w:hAnsi="Times New Roman" w:cs="Times New Roman"/>
          <w:bCs/>
        </w:rPr>
        <w:t xml:space="preserve">7. Brak powiadomienia lub zwłoka w powiadomieniu drugiej strony o wystąpieniu siły wyższej spowoduje, iż strona ta nie będzie mogła skutecznie powoływać się na siłę </w:t>
      </w:r>
      <w:proofErr w:type="gramStart"/>
      <w:r w:rsidRPr="00851E32">
        <w:rPr>
          <w:rFonts w:ascii="Times New Roman" w:eastAsia="Calibri" w:hAnsi="Times New Roman" w:cs="Times New Roman"/>
          <w:bCs/>
        </w:rPr>
        <w:t>wyższą jako</w:t>
      </w:r>
      <w:proofErr w:type="gramEnd"/>
      <w:r w:rsidRPr="00851E32">
        <w:rPr>
          <w:rFonts w:ascii="Times New Roman" w:eastAsia="Calibri" w:hAnsi="Times New Roman" w:cs="Times New Roman"/>
          <w:bCs/>
        </w:rPr>
        <w:t xml:space="preserve"> przyczynę zwolnienia z odpowiedzialności za niewykonanie lub nienależyte wykonanie umowy.</w:t>
      </w:r>
    </w:p>
    <w:p w:rsidR="00B956D9" w:rsidRPr="00B956D9" w:rsidRDefault="00B956D9" w:rsidP="008C591B">
      <w:pPr>
        <w:autoSpaceDE w:val="0"/>
        <w:autoSpaceDN w:val="0"/>
        <w:adjustRightInd w:val="0"/>
        <w:spacing w:after="15" w:line="240" w:lineRule="auto"/>
        <w:ind w:left="284"/>
        <w:rPr>
          <w:rFonts w:ascii="Times New Roman" w:eastAsia="Calibri" w:hAnsi="Times New Roman" w:cs="Times New Roman"/>
          <w:bCs/>
        </w:rPr>
      </w:pPr>
      <w:r w:rsidRPr="00851E32">
        <w:rPr>
          <w:rFonts w:ascii="Times New Roman" w:eastAsia="Calibri" w:hAnsi="Times New Roman" w:cs="Times New Roman"/>
          <w:bCs/>
        </w:rPr>
        <w:t>8. Strona umowy, u której wyniknęły utrudnienia w wykonaniu umowy na skutek działania siły wyższej, jest obowiązana do podjęcia wszelkich możliwych i prawem przewidzianych działań w celu zminimalizowania wpływu działania siły wyższej na wykonywanie umowy.</w:t>
      </w:r>
      <w:r w:rsidRPr="00B956D9">
        <w:rPr>
          <w:rFonts w:ascii="Times New Roman" w:eastAsia="Calibri" w:hAnsi="Times New Roman" w:cs="Times New Roman"/>
          <w:bCs/>
        </w:rPr>
        <w:t xml:space="preserve"> </w:t>
      </w:r>
    </w:p>
    <w:p w:rsidR="00B956D9" w:rsidRPr="00B956D9" w:rsidRDefault="00B956D9" w:rsidP="003F0590">
      <w:pPr>
        <w:autoSpaceDE w:val="0"/>
        <w:autoSpaceDN w:val="0"/>
        <w:adjustRightInd w:val="0"/>
        <w:spacing w:after="15" w:line="240" w:lineRule="auto"/>
        <w:rPr>
          <w:rFonts w:ascii="Times New Roman" w:eastAsia="Calibri" w:hAnsi="Times New Roman" w:cs="Times New Roman"/>
          <w:bCs/>
        </w:rPr>
      </w:pPr>
    </w:p>
    <w:p w:rsidR="00EA7C1E" w:rsidRPr="00B956D9" w:rsidRDefault="00B956D9" w:rsidP="003F0590">
      <w:pPr>
        <w:autoSpaceDE w:val="0"/>
        <w:autoSpaceDN w:val="0"/>
        <w:adjustRightInd w:val="0"/>
        <w:spacing w:after="15" w:line="240" w:lineRule="auto"/>
        <w:rPr>
          <w:rFonts w:ascii="Times New Roman" w:eastAsia="Calibri" w:hAnsi="Times New Roman" w:cs="Times New Roman"/>
          <w:bCs/>
        </w:rPr>
      </w:pPr>
      <w:r w:rsidRPr="00B956D9">
        <w:rPr>
          <w:rFonts w:ascii="Times New Roman" w:eastAsia="Calibri" w:hAnsi="Times New Roman" w:cs="Times New Roman"/>
          <w:bCs/>
          <w:highlight w:val="cyan"/>
        </w:rPr>
        <w:t>W zakresie wzoru umowy do zadań nr 2-3</w:t>
      </w:r>
    </w:p>
    <w:p w:rsidR="00EA7C1E" w:rsidRPr="00B956D9" w:rsidRDefault="00B956D9" w:rsidP="00C6726E">
      <w:pPr>
        <w:autoSpaceDE w:val="0"/>
        <w:autoSpaceDN w:val="0"/>
        <w:adjustRightInd w:val="0"/>
        <w:spacing w:after="15" w:line="240" w:lineRule="auto"/>
        <w:ind w:left="284"/>
        <w:rPr>
          <w:rFonts w:ascii="Times New Roman" w:eastAsia="Calibri" w:hAnsi="Times New Roman" w:cs="Times New Roman"/>
          <w:bCs/>
        </w:rPr>
      </w:pPr>
      <w:r w:rsidRPr="00B956D9">
        <w:rPr>
          <w:rFonts w:ascii="Times New Roman" w:eastAsia="Calibri" w:hAnsi="Times New Roman" w:cs="Times New Roman"/>
          <w:bCs/>
        </w:rPr>
        <w:t xml:space="preserve">Zamawiający dodaje </w:t>
      </w:r>
      <w:proofErr w:type="gramStart"/>
      <w:r w:rsidRPr="00B956D9">
        <w:rPr>
          <w:rFonts w:ascii="Times New Roman" w:eastAsia="Calibri" w:hAnsi="Times New Roman" w:cs="Times New Roman"/>
          <w:bCs/>
        </w:rPr>
        <w:t>ust. 3-6  w</w:t>
      </w:r>
      <w:proofErr w:type="gramEnd"/>
      <w:r w:rsidRPr="00B956D9">
        <w:rPr>
          <w:rFonts w:ascii="Times New Roman" w:eastAsia="Calibri" w:hAnsi="Times New Roman" w:cs="Times New Roman"/>
          <w:bCs/>
        </w:rPr>
        <w:t xml:space="preserve"> § 9</w:t>
      </w:r>
    </w:p>
    <w:p w:rsidR="00CC2345" w:rsidRPr="00851E32" w:rsidRDefault="00B956D9" w:rsidP="00C6726E">
      <w:pPr>
        <w:shd w:val="clear" w:color="auto" w:fill="FFFFFF"/>
        <w:spacing w:after="0" w:line="240" w:lineRule="auto"/>
        <w:ind w:left="284"/>
        <w:rPr>
          <w:rFonts w:ascii="Open Sans" w:eastAsia="Times New Roman" w:hAnsi="Open Sans" w:cs="Times New Roman"/>
          <w:lang w:eastAsia="pl-PL"/>
        </w:rPr>
      </w:pPr>
      <w:r w:rsidRPr="00851E32">
        <w:rPr>
          <w:rFonts w:ascii="Open Sans" w:eastAsia="Times New Roman" w:hAnsi="Open Sans" w:cs="Times New Roman"/>
          <w:lang w:eastAsia="pl-PL"/>
        </w:rPr>
        <w:t>3.</w:t>
      </w:r>
      <w:r w:rsidR="00CC2345" w:rsidRPr="00851E32">
        <w:rPr>
          <w:rFonts w:ascii="Open Sans" w:eastAsia="Times New Roman" w:hAnsi="Open Sans" w:cs="Times New Roman"/>
          <w:lang w:eastAsia="pl-PL"/>
        </w:rPr>
        <w:t> Strony umowy zgodnie postanawiają, że nie są odpowiedzialne za skutki wynikające z działania siły wyższej, w szczególności pożaru, powodzi, ataku terrorystycznego, klęsk żywiołowych, a także innych zdarzeń, na które strony nie mają żadnego wpływu i których nie mogły uniknąć(siła wyższa).</w:t>
      </w:r>
    </w:p>
    <w:p w:rsidR="00CC2345" w:rsidRPr="00851E32" w:rsidRDefault="00B956D9" w:rsidP="00C6726E">
      <w:pPr>
        <w:shd w:val="clear" w:color="auto" w:fill="FFFFFF"/>
        <w:spacing w:after="0" w:line="240" w:lineRule="auto"/>
        <w:ind w:left="284"/>
        <w:rPr>
          <w:rFonts w:ascii="Open Sans" w:eastAsia="Times New Roman" w:hAnsi="Open Sans" w:cs="Times New Roman"/>
          <w:lang w:eastAsia="pl-PL"/>
        </w:rPr>
      </w:pPr>
      <w:r w:rsidRPr="00851E32">
        <w:rPr>
          <w:rFonts w:ascii="Open Sans" w:eastAsia="Times New Roman" w:hAnsi="Open Sans" w:cs="Times New Roman"/>
          <w:lang w:eastAsia="pl-PL"/>
        </w:rPr>
        <w:t>4</w:t>
      </w:r>
      <w:r w:rsidR="00CC2345" w:rsidRPr="00851E32">
        <w:rPr>
          <w:rFonts w:ascii="Open Sans" w:eastAsia="Times New Roman" w:hAnsi="Open Sans" w:cs="Times New Roman"/>
          <w:lang w:eastAsia="pl-PL"/>
        </w:rPr>
        <w:t>. Strona umowy, u której wyniknęły utrudnienia w wykonaniu umowy wskutek działania siły wyższej, jest obowiązana do bezzwłocznego poinformowania drugiej strony o wystąpieniu i ustaniu działania siły wyższej.</w:t>
      </w:r>
    </w:p>
    <w:p w:rsidR="00CC2345" w:rsidRPr="00851E32" w:rsidRDefault="00B956D9" w:rsidP="00C6726E">
      <w:pPr>
        <w:shd w:val="clear" w:color="auto" w:fill="FFFFFF"/>
        <w:spacing w:after="0" w:line="240" w:lineRule="auto"/>
        <w:ind w:left="284"/>
        <w:rPr>
          <w:rFonts w:ascii="Open Sans" w:eastAsia="Times New Roman" w:hAnsi="Open Sans" w:cs="Times New Roman"/>
          <w:lang w:eastAsia="pl-PL"/>
        </w:rPr>
      </w:pPr>
      <w:r w:rsidRPr="00851E32">
        <w:rPr>
          <w:rFonts w:ascii="Open Sans" w:eastAsia="Times New Roman" w:hAnsi="Open Sans" w:cs="Times New Roman"/>
          <w:lang w:eastAsia="pl-PL"/>
        </w:rPr>
        <w:t>5</w:t>
      </w:r>
      <w:r w:rsidR="00CC2345" w:rsidRPr="00851E32">
        <w:rPr>
          <w:rFonts w:ascii="Open Sans" w:eastAsia="Times New Roman" w:hAnsi="Open Sans" w:cs="Times New Roman"/>
          <w:lang w:eastAsia="pl-PL"/>
        </w:rPr>
        <w:t xml:space="preserve">. Brak powiadomienia lub zwłoka w powiadomieniu drugiej strony o wystąpieniu siły wyższej spowoduje, iż strona ta nie będzie mogła skutecznie powoływać się na siłę </w:t>
      </w:r>
      <w:proofErr w:type="gramStart"/>
      <w:r w:rsidR="00CC2345" w:rsidRPr="00851E32">
        <w:rPr>
          <w:rFonts w:ascii="Open Sans" w:eastAsia="Times New Roman" w:hAnsi="Open Sans" w:cs="Times New Roman"/>
          <w:lang w:eastAsia="pl-PL"/>
        </w:rPr>
        <w:t>wyższą jako</w:t>
      </w:r>
      <w:proofErr w:type="gramEnd"/>
      <w:r w:rsidR="00CC2345" w:rsidRPr="00851E32">
        <w:rPr>
          <w:rFonts w:ascii="Open Sans" w:eastAsia="Times New Roman" w:hAnsi="Open Sans" w:cs="Times New Roman"/>
          <w:lang w:eastAsia="pl-PL"/>
        </w:rPr>
        <w:t xml:space="preserve"> przyczynę zwolnienia z odpowiedzialności za niewykonanie lub nienależyte wykonanie umowy.</w:t>
      </w:r>
    </w:p>
    <w:p w:rsidR="00CC2345" w:rsidRPr="00B956D9" w:rsidRDefault="00B956D9" w:rsidP="00C6726E">
      <w:pPr>
        <w:shd w:val="clear" w:color="auto" w:fill="FFFFFF"/>
        <w:spacing w:after="0" w:line="240" w:lineRule="auto"/>
        <w:ind w:left="284"/>
        <w:rPr>
          <w:rFonts w:ascii="Open Sans" w:eastAsia="Times New Roman" w:hAnsi="Open Sans" w:cs="Times New Roman"/>
          <w:lang w:eastAsia="pl-PL"/>
        </w:rPr>
      </w:pPr>
      <w:r w:rsidRPr="00851E32">
        <w:rPr>
          <w:rFonts w:ascii="Open Sans" w:eastAsia="Times New Roman" w:hAnsi="Open Sans" w:cs="Times New Roman"/>
          <w:lang w:eastAsia="pl-PL"/>
        </w:rPr>
        <w:t>6</w:t>
      </w:r>
      <w:r w:rsidR="00CC2345" w:rsidRPr="00851E32">
        <w:rPr>
          <w:rFonts w:ascii="Open Sans" w:eastAsia="Times New Roman" w:hAnsi="Open Sans" w:cs="Times New Roman"/>
          <w:lang w:eastAsia="pl-PL"/>
        </w:rPr>
        <w:t>. Strona umowy, u której wyniknęły utrudnienia w wykonaniu umowy na skutek działania siły wyższej, jest obowiązana do podjęcia wszelkich możliwych i prawem przewidzianych działań w celu zminimalizowania wpływu działania siły wyższej na wykonywanie umowy.</w:t>
      </w:r>
      <w:r w:rsidR="00CC2345" w:rsidRPr="00B956D9">
        <w:rPr>
          <w:rFonts w:ascii="Open Sans" w:eastAsia="Times New Roman" w:hAnsi="Open Sans" w:cs="Times New Roman"/>
          <w:lang w:eastAsia="pl-PL"/>
        </w:rPr>
        <w:t xml:space="preserve"> </w:t>
      </w:r>
    </w:p>
    <w:p w:rsidR="00CC2345" w:rsidRPr="00B956D9" w:rsidRDefault="00CC2345" w:rsidP="00B956D9">
      <w:pPr>
        <w:autoSpaceDE w:val="0"/>
        <w:autoSpaceDN w:val="0"/>
        <w:adjustRightInd w:val="0"/>
        <w:spacing w:after="0" w:line="240" w:lineRule="auto"/>
        <w:rPr>
          <w:rFonts w:ascii="Times New Roman" w:eastAsia="Calibri" w:hAnsi="Times New Roman" w:cs="Times New Roman"/>
        </w:rPr>
      </w:pPr>
    </w:p>
    <w:p w:rsidR="00F0662D" w:rsidRPr="00F0662D" w:rsidRDefault="00F0662D" w:rsidP="00F0662D">
      <w:pPr>
        <w:autoSpaceDE w:val="0"/>
        <w:autoSpaceDN w:val="0"/>
        <w:adjustRightInd w:val="0"/>
        <w:spacing w:after="15" w:line="240" w:lineRule="auto"/>
        <w:rPr>
          <w:rFonts w:ascii="Times New Roman" w:hAnsi="Times New Roman" w:cs="Times New Roman"/>
          <w:color w:val="000000"/>
        </w:rPr>
      </w:pPr>
      <w:r w:rsidRPr="00F0662D">
        <w:rPr>
          <w:rFonts w:ascii="Times New Roman" w:hAnsi="Times New Roman" w:cs="Times New Roman"/>
          <w:color w:val="000000"/>
        </w:rPr>
        <w:t xml:space="preserve">4.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3 ust. 3 Czy Zamawiający wyrazi zgodę, żeby zmniejszenie nie mogło być mniejsze niż 80% ilości podanej przez Wykonawcę w formularzu cen jednostkowych? </w:t>
      </w:r>
    </w:p>
    <w:p w:rsidR="003F0590" w:rsidRDefault="003F0590" w:rsidP="003F0590">
      <w:pPr>
        <w:autoSpaceDE w:val="0"/>
        <w:autoSpaceDN w:val="0"/>
        <w:adjustRightInd w:val="0"/>
        <w:spacing w:after="15" w:line="240" w:lineRule="auto"/>
        <w:rPr>
          <w:rFonts w:ascii="Times New Roman" w:eastAsia="Calibri" w:hAnsi="Times New Roman" w:cs="Times New Roman"/>
          <w:b/>
          <w:bCs/>
          <w:color w:val="000000"/>
          <w:u w:val="single"/>
        </w:rPr>
      </w:pPr>
      <w:r w:rsidRPr="003F0590">
        <w:rPr>
          <w:rFonts w:ascii="Times New Roman" w:eastAsia="Calibri" w:hAnsi="Times New Roman" w:cs="Times New Roman"/>
          <w:b/>
          <w:bCs/>
          <w:color w:val="000000"/>
        </w:rPr>
        <w:t>Odpowiedź:</w:t>
      </w:r>
      <w:r w:rsidRPr="003F0590">
        <w:rPr>
          <w:rFonts w:ascii="Times New Roman" w:eastAsia="Calibri" w:hAnsi="Times New Roman" w:cs="Times New Roman"/>
          <w:bCs/>
          <w:color w:val="000000"/>
        </w:rPr>
        <w:t xml:space="preserve"> Zamawiający </w:t>
      </w:r>
      <w:r w:rsidRPr="003F0590">
        <w:rPr>
          <w:rFonts w:ascii="Times New Roman" w:eastAsia="Calibri" w:hAnsi="Times New Roman" w:cs="Times New Roman"/>
          <w:b/>
          <w:bCs/>
          <w:color w:val="000000"/>
          <w:u w:val="single"/>
        </w:rPr>
        <w:t>wyraża zgodę.</w:t>
      </w:r>
      <w:r w:rsidR="00934A8D">
        <w:rPr>
          <w:rFonts w:ascii="Times New Roman" w:eastAsia="Calibri" w:hAnsi="Times New Roman" w:cs="Times New Roman"/>
          <w:b/>
          <w:bCs/>
          <w:color w:val="000000"/>
          <w:u w:val="single"/>
        </w:rPr>
        <w:t xml:space="preserve"> </w:t>
      </w:r>
    </w:p>
    <w:p w:rsidR="00206FA7" w:rsidRDefault="00206FA7" w:rsidP="00206FA7">
      <w:pPr>
        <w:autoSpaceDE w:val="0"/>
        <w:autoSpaceDN w:val="0"/>
        <w:adjustRightInd w:val="0"/>
        <w:spacing w:after="15" w:line="240" w:lineRule="auto"/>
        <w:rPr>
          <w:rFonts w:ascii="Times New Roman" w:eastAsia="Calibri" w:hAnsi="Times New Roman" w:cs="Times New Roman"/>
          <w:b/>
          <w:bCs/>
          <w:color w:val="000000"/>
          <w:u w:val="single"/>
        </w:rPr>
      </w:pPr>
    </w:p>
    <w:p w:rsidR="00206FA7" w:rsidRPr="00995EBE" w:rsidRDefault="00206FA7" w:rsidP="00206FA7">
      <w:pPr>
        <w:autoSpaceDE w:val="0"/>
        <w:autoSpaceDN w:val="0"/>
        <w:adjustRightInd w:val="0"/>
        <w:spacing w:after="15" w:line="240" w:lineRule="auto"/>
        <w:rPr>
          <w:rFonts w:ascii="Times New Roman" w:eastAsia="Calibri" w:hAnsi="Times New Roman" w:cs="Times New Roman"/>
          <w:bCs/>
          <w:color w:val="000000"/>
        </w:rPr>
      </w:pPr>
      <w:r w:rsidRPr="00995EBE">
        <w:rPr>
          <w:rFonts w:ascii="Times New Roman" w:eastAsia="Calibri" w:hAnsi="Times New Roman" w:cs="Times New Roman"/>
          <w:bCs/>
          <w:color w:val="000000"/>
          <w:highlight w:val="cyan"/>
        </w:rPr>
        <w:t>W zakresie wzoru umowy do zadania nr 1</w:t>
      </w:r>
    </w:p>
    <w:p w:rsidR="00206FA7" w:rsidRPr="00995EBE" w:rsidRDefault="00206FA7" w:rsidP="00C6726E">
      <w:pPr>
        <w:autoSpaceDE w:val="0"/>
        <w:autoSpaceDN w:val="0"/>
        <w:adjustRightInd w:val="0"/>
        <w:spacing w:after="15" w:line="240" w:lineRule="auto"/>
        <w:ind w:left="284"/>
        <w:rPr>
          <w:rFonts w:ascii="Times New Roman" w:eastAsia="Calibri" w:hAnsi="Times New Roman" w:cs="Times New Roman"/>
          <w:bCs/>
          <w:color w:val="000000"/>
        </w:rPr>
      </w:pPr>
      <w:r w:rsidRPr="00995EBE">
        <w:rPr>
          <w:rFonts w:ascii="Times New Roman" w:eastAsia="Calibri" w:hAnsi="Times New Roman" w:cs="Times New Roman"/>
          <w:bCs/>
          <w:color w:val="000000"/>
        </w:rPr>
        <w:t xml:space="preserve">Zamawiający modyfikuje </w:t>
      </w:r>
      <w:proofErr w:type="gramStart"/>
      <w:r w:rsidRPr="00995EBE">
        <w:rPr>
          <w:rFonts w:ascii="Times New Roman" w:eastAsia="Calibri" w:hAnsi="Times New Roman" w:cs="Times New Roman"/>
          <w:bCs/>
          <w:color w:val="000000"/>
        </w:rPr>
        <w:t>ust.1  w</w:t>
      </w:r>
      <w:proofErr w:type="gramEnd"/>
      <w:r w:rsidRPr="00995EBE">
        <w:rPr>
          <w:rFonts w:ascii="Times New Roman" w:eastAsia="Calibri" w:hAnsi="Times New Roman" w:cs="Times New Roman"/>
          <w:bCs/>
          <w:color w:val="000000"/>
        </w:rPr>
        <w:t xml:space="preserve"> § 3 następująco:</w:t>
      </w:r>
    </w:p>
    <w:p w:rsidR="00206FA7" w:rsidRPr="00206FA7" w:rsidRDefault="00206FA7" w:rsidP="00C6726E">
      <w:pPr>
        <w:spacing w:after="0" w:line="240" w:lineRule="auto"/>
        <w:ind w:left="284"/>
        <w:jc w:val="center"/>
        <w:rPr>
          <w:rFonts w:ascii="Times New Roman" w:eastAsia="Times New Roman" w:hAnsi="Times New Roman" w:cs="Times New Roman"/>
          <w:sz w:val="21"/>
          <w:szCs w:val="21"/>
          <w:lang w:eastAsia="pl-PL"/>
        </w:rPr>
      </w:pPr>
      <w:r w:rsidRPr="00206FA7">
        <w:rPr>
          <w:rFonts w:ascii="Times New Roman" w:eastAsia="Times New Roman" w:hAnsi="Times New Roman" w:cs="Times New Roman"/>
          <w:sz w:val="21"/>
          <w:szCs w:val="21"/>
          <w:lang w:eastAsia="pl-PL"/>
        </w:rPr>
        <w:t>§ 3</w:t>
      </w:r>
    </w:p>
    <w:p w:rsidR="00206FA7" w:rsidRPr="00206FA7" w:rsidRDefault="00206FA7" w:rsidP="00C6726E">
      <w:pPr>
        <w:numPr>
          <w:ilvl w:val="0"/>
          <w:numId w:val="23"/>
        </w:numPr>
        <w:tabs>
          <w:tab w:val="left" w:pos="284"/>
        </w:tabs>
        <w:spacing w:after="80" w:line="240" w:lineRule="auto"/>
        <w:ind w:left="567" w:hanging="283"/>
        <w:jc w:val="both"/>
        <w:rPr>
          <w:rFonts w:ascii="Times New Roman" w:eastAsia="Times New Roman" w:hAnsi="Times New Roman" w:cs="Times New Roman"/>
          <w:sz w:val="21"/>
          <w:szCs w:val="21"/>
        </w:rPr>
      </w:pPr>
      <w:r w:rsidRPr="00206FA7">
        <w:rPr>
          <w:rFonts w:ascii="Times New Roman" w:eastAsia="Times New Roman" w:hAnsi="Times New Roman" w:cs="Times New Roman"/>
          <w:sz w:val="21"/>
          <w:szCs w:val="21"/>
        </w:rPr>
        <w:lastRenderedPageBreak/>
        <w:t xml:space="preserve">Ilości odczynników podane przez Zamawiającego w formularzu cen jednostkowych mają charakter </w:t>
      </w:r>
      <w:proofErr w:type="gramStart"/>
      <w:r w:rsidRPr="00206FA7">
        <w:rPr>
          <w:rFonts w:ascii="Times New Roman" w:eastAsia="Times New Roman" w:hAnsi="Times New Roman" w:cs="Times New Roman"/>
          <w:sz w:val="21"/>
          <w:szCs w:val="21"/>
        </w:rPr>
        <w:t>orientacyjny  i</w:t>
      </w:r>
      <w:proofErr w:type="gramEnd"/>
      <w:r w:rsidRPr="00206FA7">
        <w:rPr>
          <w:rFonts w:ascii="Times New Roman" w:eastAsia="Times New Roman" w:hAnsi="Times New Roman" w:cs="Times New Roman"/>
          <w:sz w:val="21"/>
          <w:szCs w:val="21"/>
        </w:rPr>
        <w:t xml:space="preserve"> Zamawiający  ma prawo zamówić mniejsze ilości odczynników, z tym, że nie mniej niż </w:t>
      </w:r>
      <w:r>
        <w:rPr>
          <w:rFonts w:ascii="Times New Roman" w:eastAsia="Times New Roman" w:hAnsi="Times New Roman" w:cs="Times New Roman"/>
          <w:b/>
          <w:sz w:val="21"/>
          <w:szCs w:val="21"/>
          <w:u w:val="single"/>
        </w:rPr>
        <w:t>80</w:t>
      </w:r>
      <w:r w:rsidRPr="00206FA7">
        <w:rPr>
          <w:rFonts w:ascii="Times New Roman" w:eastAsia="Times New Roman" w:hAnsi="Times New Roman" w:cs="Times New Roman"/>
          <w:b/>
          <w:sz w:val="21"/>
          <w:szCs w:val="21"/>
          <w:u w:val="single"/>
        </w:rPr>
        <w:t xml:space="preserve"> % wartości</w:t>
      </w:r>
      <w:r w:rsidRPr="00206FA7">
        <w:rPr>
          <w:rFonts w:ascii="Times New Roman" w:eastAsia="Times New Roman" w:hAnsi="Times New Roman" w:cs="Times New Roman"/>
          <w:sz w:val="21"/>
          <w:szCs w:val="21"/>
        </w:rPr>
        <w:t xml:space="preserve">  podanej  przez Wykonawcę w formularzu cen jednostkowych.</w:t>
      </w:r>
    </w:p>
    <w:p w:rsidR="00995EBE" w:rsidRDefault="00995EBE" w:rsidP="00995EBE">
      <w:pPr>
        <w:autoSpaceDE w:val="0"/>
        <w:autoSpaceDN w:val="0"/>
        <w:adjustRightInd w:val="0"/>
        <w:spacing w:after="15" w:line="240" w:lineRule="auto"/>
        <w:rPr>
          <w:rFonts w:ascii="Times New Roman" w:eastAsia="Calibri" w:hAnsi="Times New Roman" w:cs="Times New Roman"/>
          <w:bCs/>
          <w:highlight w:val="cyan"/>
        </w:rPr>
      </w:pPr>
    </w:p>
    <w:p w:rsidR="00995EBE" w:rsidRDefault="00995EBE" w:rsidP="00995EBE">
      <w:pPr>
        <w:autoSpaceDE w:val="0"/>
        <w:autoSpaceDN w:val="0"/>
        <w:adjustRightInd w:val="0"/>
        <w:spacing w:after="15" w:line="240" w:lineRule="auto"/>
        <w:rPr>
          <w:rFonts w:ascii="Times New Roman" w:eastAsia="Calibri" w:hAnsi="Times New Roman" w:cs="Times New Roman"/>
          <w:bCs/>
        </w:rPr>
      </w:pPr>
      <w:r w:rsidRPr="00B956D9">
        <w:rPr>
          <w:rFonts w:ascii="Times New Roman" w:eastAsia="Calibri" w:hAnsi="Times New Roman" w:cs="Times New Roman"/>
          <w:bCs/>
          <w:highlight w:val="cyan"/>
        </w:rPr>
        <w:t>W zakresie wzoru umowy do zadań nr 2-3</w:t>
      </w:r>
    </w:p>
    <w:p w:rsidR="00995EBE" w:rsidRPr="00B956D9" w:rsidRDefault="00995EBE" w:rsidP="00C6726E">
      <w:pPr>
        <w:autoSpaceDE w:val="0"/>
        <w:autoSpaceDN w:val="0"/>
        <w:adjustRightInd w:val="0"/>
        <w:spacing w:after="15" w:line="240" w:lineRule="auto"/>
        <w:ind w:left="284"/>
        <w:rPr>
          <w:rFonts w:ascii="Times New Roman" w:eastAsia="Calibri" w:hAnsi="Times New Roman" w:cs="Times New Roman"/>
          <w:bCs/>
        </w:rPr>
      </w:pPr>
      <w:r w:rsidRPr="00995EBE">
        <w:rPr>
          <w:rFonts w:ascii="Times New Roman" w:eastAsia="Calibri" w:hAnsi="Times New Roman" w:cs="Times New Roman"/>
          <w:bCs/>
        </w:rPr>
        <w:t xml:space="preserve">Zamawiający modyfikuje </w:t>
      </w:r>
      <w:proofErr w:type="gramStart"/>
      <w:r w:rsidRPr="00995EBE">
        <w:rPr>
          <w:rFonts w:ascii="Times New Roman" w:eastAsia="Calibri" w:hAnsi="Times New Roman" w:cs="Times New Roman"/>
          <w:bCs/>
        </w:rPr>
        <w:t>ust.</w:t>
      </w:r>
      <w:r>
        <w:rPr>
          <w:rFonts w:ascii="Times New Roman" w:eastAsia="Calibri" w:hAnsi="Times New Roman" w:cs="Times New Roman"/>
          <w:bCs/>
        </w:rPr>
        <w:t xml:space="preserve"> 3</w:t>
      </w:r>
      <w:r w:rsidRPr="00995EBE">
        <w:rPr>
          <w:rFonts w:ascii="Times New Roman" w:eastAsia="Calibri" w:hAnsi="Times New Roman" w:cs="Times New Roman"/>
          <w:bCs/>
        </w:rPr>
        <w:t xml:space="preserve">  w</w:t>
      </w:r>
      <w:proofErr w:type="gramEnd"/>
      <w:r w:rsidRPr="00995EBE">
        <w:rPr>
          <w:rFonts w:ascii="Times New Roman" w:eastAsia="Calibri" w:hAnsi="Times New Roman" w:cs="Times New Roman"/>
          <w:bCs/>
        </w:rPr>
        <w:t xml:space="preserve"> § </w:t>
      </w:r>
      <w:r>
        <w:rPr>
          <w:rFonts w:ascii="Times New Roman" w:eastAsia="Calibri" w:hAnsi="Times New Roman" w:cs="Times New Roman"/>
          <w:bCs/>
        </w:rPr>
        <w:t>1</w:t>
      </w:r>
      <w:r w:rsidRPr="00995EBE">
        <w:rPr>
          <w:rFonts w:ascii="Times New Roman" w:eastAsia="Calibri" w:hAnsi="Times New Roman" w:cs="Times New Roman"/>
          <w:bCs/>
        </w:rPr>
        <w:t xml:space="preserve"> następująco:</w:t>
      </w:r>
    </w:p>
    <w:p w:rsidR="00995EBE" w:rsidRPr="00995EBE" w:rsidRDefault="00995EBE" w:rsidP="00C6726E">
      <w:pPr>
        <w:spacing w:after="0" w:line="240" w:lineRule="auto"/>
        <w:ind w:left="284"/>
        <w:jc w:val="center"/>
        <w:rPr>
          <w:rFonts w:ascii="Times New Roman" w:eastAsia="Times New Roman" w:hAnsi="Times New Roman" w:cs="Times New Roman"/>
          <w:sz w:val="21"/>
          <w:szCs w:val="21"/>
          <w:lang w:eastAsia="pl-PL"/>
        </w:rPr>
      </w:pPr>
      <w:r w:rsidRPr="00995EBE">
        <w:rPr>
          <w:rFonts w:ascii="Times New Roman" w:eastAsia="Times New Roman" w:hAnsi="Times New Roman" w:cs="Times New Roman"/>
          <w:sz w:val="21"/>
          <w:szCs w:val="21"/>
          <w:lang w:eastAsia="pl-PL"/>
        </w:rPr>
        <w:t>§ 1</w:t>
      </w:r>
    </w:p>
    <w:p w:rsidR="00995EBE" w:rsidRPr="00995EBE" w:rsidRDefault="00995EBE" w:rsidP="00C6726E">
      <w:pPr>
        <w:pStyle w:val="Akapitzlist"/>
        <w:numPr>
          <w:ilvl w:val="0"/>
          <w:numId w:val="25"/>
        </w:numPr>
        <w:tabs>
          <w:tab w:val="left" w:pos="284"/>
        </w:tabs>
        <w:spacing w:after="0" w:line="240" w:lineRule="auto"/>
        <w:ind w:left="284" w:firstLine="0"/>
        <w:jc w:val="both"/>
        <w:rPr>
          <w:rFonts w:ascii="Times New Roman" w:eastAsia="Times New Roman" w:hAnsi="Times New Roman" w:cs="Times New Roman"/>
          <w:sz w:val="21"/>
          <w:szCs w:val="21"/>
          <w:lang w:eastAsia="pl-PL"/>
        </w:rPr>
      </w:pPr>
      <w:r w:rsidRPr="00995EBE">
        <w:rPr>
          <w:rFonts w:ascii="Times New Roman" w:eastAsia="Times New Roman" w:hAnsi="Times New Roman" w:cs="Times New Roman"/>
          <w:sz w:val="21"/>
          <w:szCs w:val="21"/>
          <w:lang w:eastAsia="pl-PL"/>
        </w:rPr>
        <w:t xml:space="preserve">Ilości wyrobów podane w formularzu cen jednostkowych mają charakter orientacyjny i Zamawiający ma prawo zamówić ich mniejsze ilości, z tym, że nie mniej niż </w:t>
      </w:r>
      <w:r w:rsidRPr="00995EBE">
        <w:rPr>
          <w:rFonts w:ascii="Times New Roman" w:eastAsia="Times New Roman" w:hAnsi="Times New Roman" w:cs="Times New Roman"/>
          <w:b/>
          <w:sz w:val="21"/>
          <w:szCs w:val="21"/>
          <w:lang w:eastAsia="pl-PL"/>
        </w:rPr>
        <w:t>80%</w:t>
      </w:r>
      <w:r w:rsidRPr="00995EBE">
        <w:rPr>
          <w:rFonts w:ascii="Times New Roman" w:eastAsia="Times New Roman" w:hAnsi="Times New Roman" w:cs="Times New Roman"/>
          <w:sz w:val="21"/>
          <w:szCs w:val="21"/>
          <w:lang w:eastAsia="pl-PL"/>
        </w:rPr>
        <w:t xml:space="preserve"> wartości umowy/zadania.</w:t>
      </w:r>
    </w:p>
    <w:p w:rsidR="00206FA7" w:rsidRPr="003F0590" w:rsidRDefault="00206FA7" w:rsidP="00C6726E">
      <w:pPr>
        <w:autoSpaceDE w:val="0"/>
        <w:autoSpaceDN w:val="0"/>
        <w:adjustRightInd w:val="0"/>
        <w:spacing w:after="15" w:line="240" w:lineRule="auto"/>
        <w:ind w:left="284" w:hanging="284"/>
        <w:rPr>
          <w:rFonts w:ascii="Times New Roman" w:eastAsia="Calibri" w:hAnsi="Times New Roman" w:cs="Times New Roman"/>
          <w:b/>
          <w:bCs/>
          <w:color w:val="000000"/>
          <w:u w:val="single"/>
        </w:rPr>
      </w:pPr>
    </w:p>
    <w:p w:rsidR="00F0662D" w:rsidRPr="00F0662D" w:rsidRDefault="00F0662D" w:rsidP="00C6726E">
      <w:pPr>
        <w:autoSpaceDE w:val="0"/>
        <w:autoSpaceDN w:val="0"/>
        <w:adjustRightInd w:val="0"/>
        <w:spacing w:after="15" w:line="240" w:lineRule="auto"/>
        <w:ind w:left="284" w:hanging="284"/>
        <w:rPr>
          <w:rFonts w:ascii="Times New Roman" w:hAnsi="Times New Roman" w:cs="Times New Roman"/>
          <w:color w:val="000000"/>
        </w:rPr>
      </w:pPr>
      <w:r w:rsidRPr="00F0662D">
        <w:rPr>
          <w:rFonts w:ascii="Times New Roman" w:hAnsi="Times New Roman" w:cs="Times New Roman"/>
          <w:color w:val="000000"/>
        </w:rPr>
        <w:t xml:space="preserve">5.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4 ust. 8 Czy Zamawiający wyrazi zgodę, aby uprawnienie do odstąpienia od umowy przysługiwało po bezskutecznym pisemnym wezwaniu Wykonawcy do należytego wykonania umowy z wyznaczeniem dodatkowego terminu, nie krótszego niż 5 dni roboczych? </w:t>
      </w:r>
    </w:p>
    <w:p w:rsidR="00CC2345" w:rsidRPr="00CC2345" w:rsidRDefault="00F0662D" w:rsidP="00C6726E">
      <w:pPr>
        <w:autoSpaceDE w:val="0"/>
        <w:autoSpaceDN w:val="0"/>
        <w:adjustRightInd w:val="0"/>
        <w:spacing w:after="15" w:line="240" w:lineRule="auto"/>
        <w:ind w:left="284" w:hanging="284"/>
        <w:rPr>
          <w:rFonts w:ascii="Times New Roman" w:hAnsi="Times New Roman" w:cs="Times New Roman"/>
          <w:b/>
          <w:bCs/>
          <w:color w:val="000000"/>
          <w:u w:val="single"/>
        </w:rPr>
      </w:pPr>
      <w:r w:rsidRPr="00F0662D">
        <w:rPr>
          <w:rFonts w:ascii="Times New Roman" w:hAnsi="Times New Roman" w:cs="Times New Roman"/>
          <w:b/>
          <w:bCs/>
          <w:color w:val="000000"/>
        </w:rPr>
        <w:t>Odpowiedź:</w:t>
      </w:r>
      <w:r w:rsidRPr="00F0662D">
        <w:rPr>
          <w:rFonts w:ascii="Times New Roman" w:hAnsi="Times New Roman" w:cs="Times New Roman"/>
          <w:bCs/>
          <w:color w:val="000000"/>
        </w:rPr>
        <w:t xml:space="preserve"> </w:t>
      </w:r>
      <w:r w:rsidR="00CC2345" w:rsidRPr="00CC2345">
        <w:rPr>
          <w:rFonts w:ascii="Times New Roman" w:hAnsi="Times New Roman" w:cs="Times New Roman"/>
          <w:bCs/>
          <w:color w:val="000000"/>
        </w:rPr>
        <w:t xml:space="preserve">Zamawiający </w:t>
      </w:r>
      <w:r w:rsidR="00CC2345" w:rsidRPr="00CC2345">
        <w:rPr>
          <w:rFonts w:ascii="Times New Roman" w:hAnsi="Times New Roman" w:cs="Times New Roman"/>
          <w:b/>
          <w:bCs/>
          <w:color w:val="000000"/>
          <w:u w:val="single"/>
        </w:rPr>
        <w:t>nie wyraża zgod</w:t>
      </w:r>
      <w:r w:rsidR="00CC2345">
        <w:rPr>
          <w:rFonts w:ascii="Times New Roman" w:hAnsi="Times New Roman" w:cs="Times New Roman"/>
          <w:b/>
          <w:bCs/>
          <w:color w:val="000000"/>
          <w:u w:val="single"/>
        </w:rPr>
        <w:t>y</w:t>
      </w:r>
      <w:r w:rsidR="00CC2345" w:rsidRPr="00CC2345">
        <w:rPr>
          <w:rFonts w:ascii="Times New Roman" w:hAnsi="Times New Roman" w:cs="Times New Roman"/>
          <w:b/>
          <w:bCs/>
          <w:color w:val="000000"/>
          <w:u w:val="single"/>
        </w:rPr>
        <w:t>.</w:t>
      </w:r>
    </w:p>
    <w:p w:rsidR="00F0662D" w:rsidRDefault="00F0662D" w:rsidP="00C6726E">
      <w:pPr>
        <w:shd w:val="clear" w:color="auto" w:fill="FFFFFF" w:themeFill="background1"/>
        <w:autoSpaceDE w:val="0"/>
        <w:autoSpaceDN w:val="0"/>
        <w:adjustRightInd w:val="0"/>
        <w:spacing w:after="15" w:line="240" w:lineRule="auto"/>
        <w:ind w:left="284" w:hanging="284"/>
        <w:rPr>
          <w:rFonts w:ascii="Times New Roman" w:hAnsi="Times New Roman" w:cs="Times New Roman"/>
          <w:color w:val="000000"/>
        </w:rPr>
      </w:pPr>
    </w:p>
    <w:p w:rsidR="00F0662D" w:rsidRPr="00D77445" w:rsidRDefault="00F0662D" w:rsidP="00C6726E">
      <w:pPr>
        <w:shd w:val="clear" w:color="auto" w:fill="FFFFFF" w:themeFill="background1"/>
        <w:autoSpaceDE w:val="0"/>
        <w:autoSpaceDN w:val="0"/>
        <w:adjustRightInd w:val="0"/>
        <w:spacing w:after="15" w:line="240" w:lineRule="auto"/>
        <w:ind w:left="284" w:hanging="284"/>
        <w:rPr>
          <w:rFonts w:ascii="Times New Roman" w:hAnsi="Times New Roman" w:cs="Times New Roman"/>
          <w:color w:val="000000" w:themeColor="text1"/>
        </w:rPr>
      </w:pPr>
      <w:r w:rsidRPr="00D77445">
        <w:rPr>
          <w:rFonts w:ascii="Times New Roman" w:hAnsi="Times New Roman" w:cs="Times New Roman"/>
          <w:color w:val="000000" w:themeColor="text1"/>
        </w:rPr>
        <w:t xml:space="preserve">6. par. 5 Czy Zamawiający wyrazi zgodę aby termin dostawy analizatora </w:t>
      </w:r>
      <w:proofErr w:type="gramStart"/>
      <w:r w:rsidRPr="00D77445">
        <w:rPr>
          <w:rFonts w:ascii="Times New Roman" w:hAnsi="Times New Roman" w:cs="Times New Roman"/>
          <w:color w:val="000000" w:themeColor="text1"/>
        </w:rPr>
        <w:t>wynosił</w:t>
      </w:r>
      <w:r w:rsidR="008366EB" w:rsidRPr="00D77445">
        <w:rPr>
          <w:rFonts w:ascii="Times New Roman" w:hAnsi="Times New Roman" w:cs="Times New Roman"/>
          <w:color w:val="000000" w:themeColor="text1"/>
        </w:rPr>
        <w:t xml:space="preserve">  </w:t>
      </w:r>
      <w:r w:rsidRPr="00D77445">
        <w:rPr>
          <w:rFonts w:ascii="Times New Roman" w:hAnsi="Times New Roman" w:cs="Times New Roman"/>
          <w:color w:val="000000" w:themeColor="text1"/>
        </w:rPr>
        <w:t>21 dni</w:t>
      </w:r>
      <w:proofErr w:type="gramEnd"/>
      <w:r w:rsidRPr="00D77445">
        <w:rPr>
          <w:rFonts w:ascii="Times New Roman" w:hAnsi="Times New Roman" w:cs="Times New Roman"/>
          <w:color w:val="000000" w:themeColor="text1"/>
        </w:rPr>
        <w:t xml:space="preserve"> od daty podpisania umowy a termin jego instalacji 7 dni od daty dostarczenia? </w:t>
      </w:r>
    </w:p>
    <w:p w:rsidR="004D2767" w:rsidRDefault="003F0590" w:rsidP="00C6726E">
      <w:pPr>
        <w:shd w:val="clear" w:color="auto" w:fill="FFFFFF" w:themeFill="background1"/>
        <w:autoSpaceDE w:val="0"/>
        <w:autoSpaceDN w:val="0"/>
        <w:adjustRightInd w:val="0"/>
        <w:spacing w:after="15" w:line="240" w:lineRule="auto"/>
        <w:ind w:left="284" w:hanging="284"/>
        <w:rPr>
          <w:rFonts w:ascii="Times New Roman" w:eastAsia="Calibri" w:hAnsi="Times New Roman" w:cs="Times New Roman"/>
          <w:b/>
          <w:bCs/>
          <w:color w:val="000000" w:themeColor="text1"/>
          <w:u w:val="single"/>
        </w:rPr>
      </w:pPr>
      <w:r w:rsidRPr="00D77445">
        <w:rPr>
          <w:rFonts w:ascii="Times New Roman" w:eastAsia="Calibri" w:hAnsi="Times New Roman" w:cs="Times New Roman"/>
          <w:b/>
          <w:bCs/>
          <w:color w:val="000000" w:themeColor="text1"/>
        </w:rPr>
        <w:t>Odpowiedź:</w:t>
      </w:r>
      <w:r w:rsidRPr="00D77445">
        <w:rPr>
          <w:rFonts w:ascii="Times New Roman" w:eastAsia="Calibri" w:hAnsi="Times New Roman" w:cs="Times New Roman"/>
          <w:bCs/>
          <w:color w:val="000000" w:themeColor="text1"/>
        </w:rPr>
        <w:t xml:space="preserve"> Zamawiający </w:t>
      </w:r>
      <w:r w:rsidRPr="00D77445">
        <w:rPr>
          <w:rFonts w:ascii="Times New Roman" w:eastAsia="Calibri" w:hAnsi="Times New Roman" w:cs="Times New Roman"/>
          <w:b/>
          <w:bCs/>
          <w:color w:val="000000" w:themeColor="text1"/>
          <w:u w:val="single"/>
        </w:rPr>
        <w:t>wyraża zgodę.</w:t>
      </w:r>
    </w:p>
    <w:p w:rsidR="004D2767" w:rsidRPr="004D2767" w:rsidRDefault="004D2767" w:rsidP="004D2767">
      <w:pPr>
        <w:spacing w:after="0" w:line="240" w:lineRule="auto"/>
        <w:jc w:val="center"/>
        <w:rPr>
          <w:rFonts w:ascii="Times New Roman" w:eastAsia="Times New Roman" w:hAnsi="Times New Roman" w:cs="Times New Roman"/>
          <w:sz w:val="21"/>
          <w:szCs w:val="21"/>
        </w:rPr>
      </w:pPr>
      <w:r w:rsidRPr="004D2767">
        <w:rPr>
          <w:rFonts w:ascii="Times New Roman" w:eastAsia="Times New Roman" w:hAnsi="Times New Roman" w:cs="Times New Roman"/>
          <w:sz w:val="21"/>
          <w:szCs w:val="21"/>
        </w:rPr>
        <w:t>§ 5</w:t>
      </w:r>
    </w:p>
    <w:p w:rsidR="004D2767" w:rsidRPr="004D2767" w:rsidRDefault="004D2767" w:rsidP="00D77445">
      <w:pPr>
        <w:shd w:val="clear" w:color="auto" w:fill="FFFFFF" w:themeFill="background1"/>
        <w:tabs>
          <w:tab w:val="left" w:pos="284"/>
        </w:tabs>
        <w:spacing w:after="0" w:line="240" w:lineRule="auto"/>
        <w:jc w:val="both"/>
        <w:rPr>
          <w:rFonts w:ascii="Times New Roman" w:eastAsia="Times New Roman" w:hAnsi="Times New Roman" w:cs="Times New Roman"/>
          <w:sz w:val="21"/>
          <w:szCs w:val="21"/>
          <w:lang w:eastAsia="pl-PL"/>
        </w:rPr>
      </w:pPr>
      <w:r w:rsidRPr="004D2767">
        <w:rPr>
          <w:rFonts w:ascii="Times New Roman" w:eastAsia="Times New Roman" w:hAnsi="Times New Roman" w:cs="Times New Roman"/>
          <w:sz w:val="21"/>
          <w:szCs w:val="21"/>
          <w:lang w:eastAsia="pl-PL"/>
        </w:rPr>
        <w:t>Wykonawca zobowiązany jest</w:t>
      </w:r>
      <w:r w:rsidRPr="004D2767">
        <w:rPr>
          <w:rFonts w:ascii="Times New Roman" w:eastAsia="Times New Roman" w:hAnsi="Times New Roman" w:cs="Times New Roman"/>
          <w:sz w:val="21"/>
          <w:szCs w:val="21"/>
          <w:u w:val="single"/>
          <w:lang w:eastAsia="pl-PL"/>
        </w:rPr>
        <w:t xml:space="preserve"> </w:t>
      </w:r>
      <w:r w:rsidRPr="004D2767">
        <w:rPr>
          <w:rFonts w:ascii="Times New Roman" w:eastAsia="Times New Roman" w:hAnsi="Times New Roman" w:cs="Times New Roman"/>
          <w:b/>
          <w:bCs/>
          <w:sz w:val="21"/>
          <w:szCs w:val="21"/>
          <w:highlight w:val="yellow"/>
          <w:u w:val="single"/>
          <w:lang w:eastAsia="pl-PL"/>
        </w:rPr>
        <w:t xml:space="preserve">w terminie </w:t>
      </w:r>
      <w:r>
        <w:rPr>
          <w:rFonts w:ascii="Times New Roman" w:eastAsia="Times New Roman" w:hAnsi="Times New Roman" w:cs="Times New Roman"/>
          <w:b/>
          <w:bCs/>
          <w:sz w:val="21"/>
          <w:szCs w:val="21"/>
          <w:highlight w:val="yellow"/>
          <w:u w:val="single"/>
          <w:lang w:eastAsia="pl-PL"/>
        </w:rPr>
        <w:t xml:space="preserve">21 </w:t>
      </w:r>
      <w:r w:rsidRPr="004D2767">
        <w:rPr>
          <w:rFonts w:ascii="Times New Roman" w:eastAsia="Times New Roman" w:hAnsi="Times New Roman" w:cs="Times New Roman"/>
          <w:b/>
          <w:bCs/>
          <w:sz w:val="21"/>
          <w:szCs w:val="21"/>
          <w:highlight w:val="yellow"/>
          <w:u w:val="single"/>
          <w:lang w:eastAsia="pl-PL"/>
        </w:rPr>
        <w:t>dni kalendarzowych</w:t>
      </w:r>
      <w:r w:rsidRPr="004D2767">
        <w:rPr>
          <w:rFonts w:ascii="Times New Roman" w:eastAsia="Times New Roman" w:hAnsi="Times New Roman" w:cs="Times New Roman"/>
          <w:b/>
          <w:bCs/>
          <w:sz w:val="21"/>
          <w:szCs w:val="21"/>
          <w:lang w:eastAsia="pl-PL"/>
        </w:rPr>
        <w:t xml:space="preserve"> </w:t>
      </w:r>
      <w:r w:rsidRPr="004D2767">
        <w:rPr>
          <w:rFonts w:ascii="Times New Roman" w:eastAsia="Times New Roman" w:hAnsi="Times New Roman" w:cs="Times New Roman"/>
          <w:sz w:val="21"/>
          <w:szCs w:val="21"/>
          <w:lang w:eastAsia="pl-PL"/>
        </w:rPr>
        <w:t xml:space="preserve">od dnia </w:t>
      </w:r>
      <w:r w:rsidRPr="00D77445">
        <w:rPr>
          <w:rFonts w:ascii="Times New Roman" w:eastAsia="Times New Roman" w:hAnsi="Times New Roman" w:cs="Times New Roman"/>
          <w:sz w:val="21"/>
          <w:szCs w:val="21"/>
          <w:lang w:eastAsia="pl-PL"/>
        </w:rPr>
        <w:t>podpisania umowy</w:t>
      </w:r>
      <w:r w:rsidRPr="004D2767">
        <w:rPr>
          <w:rFonts w:ascii="Times New Roman" w:eastAsia="Times New Roman" w:hAnsi="Times New Roman" w:cs="Times New Roman"/>
          <w:sz w:val="21"/>
          <w:szCs w:val="21"/>
          <w:lang w:eastAsia="pl-PL"/>
        </w:rPr>
        <w:t xml:space="preserve"> dostarczyć na swój koszt i ryzyko do siedziby Zamawiającego </w:t>
      </w:r>
      <w:r w:rsidRPr="004D2767">
        <w:rPr>
          <w:rFonts w:ascii="Times New Roman" w:eastAsia="Times New Roman" w:hAnsi="Times New Roman" w:cs="Times New Roman"/>
          <w:sz w:val="21"/>
          <w:szCs w:val="21"/>
          <w:u w:val="single"/>
          <w:lang w:eastAsia="pl-PL"/>
        </w:rPr>
        <w:t>dzierżawiony sprzęt</w:t>
      </w:r>
      <w:r w:rsidRPr="004D2767">
        <w:rPr>
          <w:rFonts w:ascii="Times New Roman" w:eastAsia="Times New Roman" w:hAnsi="Times New Roman" w:cs="Times New Roman"/>
          <w:sz w:val="21"/>
          <w:szCs w:val="21"/>
          <w:lang w:eastAsia="pl-PL"/>
        </w:rPr>
        <w:t>, stanowiący przedmiot dzierżawy, o którym mowa w §1 umowy, zwany dalej „sprzętem” i dokonać zainstalowania sprzętu w pomieszczeniach wskazanych przez Zamawiającego</w:t>
      </w:r>
      <w:r w:rsidRPr="004D2767">
        <w:rPr>
          <w:rFonts w:ascii="Times New Roman" w:eastAsia="Times New Roman" w:hAnsi="Times New Roman" w:cs="Times New Roman"/>
          <w:color w:val="FF0000"/>
          <w:sz w:val="21"/>
          <w:szCs w:val="21"/>
          <w:lang w:eastAsia="pl-PL"/>
        </w:rPr>
        <w:t xml:space="preserve"> </w:t>
      </w:r>
      <w:r w:rsidRPr="004D2767">
        <w:rPr>
          <w:rFonts w:ascii="Times New Roman" w:eastAsia="Times New Roman" w:hAnsi="Times New Roman" w:cs="Times New Roman"/>
          <w:b/>
          <w:sz w:val="21"/>
          <w:szCs w:val="21"/>
          <w:lang w:eastAsia="pl-PL"/>
        </w:rPr>
        <w:t xml:space="preserve">w terminie </w:t>
      </w:r>
      <w:r w:rsidRPr="00D77445">
        <w:rPr>
          <w:rFonts w:ascii="Times New Roman" w:eastAsia="Times New Roman" w:hAnsi="Times New Roman" w:cs="Times New Roman"/>
          <w:b/>
          <w:sz w:val="21"/>
          <w:szCs w:val="21"/>
          <w:lang w:eastAsia="pl-PL"/>
        </w:rPr>
        <w:t>7 dni</w:t>
      </w:r>
      <w:r w:rsidRPr="004D2767">
        <w:rPr>
          <w:rFonts w:ascii="Times New Roman" w:eastAsia="Times New Roman" w:hAnsi="Times New Roman" w:cs="Times New Roman"/>
          <w:sz w:val="21"/>
          <w:szCs w:val="21"/>
          <w:lang w:eastAsia="pl-PL"/>
        </w:rPr>
        <w:t xml:space="preserve"> od</w:t>
      </w:r>
      <w:r w:rsidRPr="004D2767">
        <w:rPr>
          <w:rFonts w:ascii="Times New Roman" w:eastAsia="Times New Roman" w:hAnsi="Times New Roman" w:cs="Times New Roman"/>
          <w:color w:val="FF0000"/>
          <w:sz w:val="21"/>
          <w:szCs w:val="21"/>
          <w:lang w:eastAsia="pl-PL"/>
        </w:rPr>
        <w:t xml:space="preserve"> </w:t>
      </w:r>
      <w:r w:rsidRPr="004D2767">
        <w:rPr>
          <w:rFonts w:ascii="Times New Roman" w:eastAsia="Times New Roman" w:hAnsi="Times New Roman" w:cs="Times New Roman"/>
          <w:color w:val="000000"/>
          <w:sz w:val="21"/>
          <w:szCs w:val="21"/>
          <w:lang w:eastAsia="pl-PL"/>
        </w:rPr>
        <w:t>daty dostarczenia</w:t>
      </w:r>
      <w:r w:rsidRPr="004D2767">
        <w:rPr>
          <w:rFonts w:ascii="Times New Roman" w:eastAsia="Times New Roman" w:hAnsi="Times New Roman" w:cs="Times New Roman"/>
          <w:sz w:val="21"/>
          <w:szCs w:val="21"/>
          <w:lang w:eastAsia="pl-PL"/>
        </w:rPr>
        <w:t>.</w:t>
      </w:r>
    </w:p>
    <w:p w:rsidR="004D2767" w:rsidRPr="00261357" w:rsidRDefault="004D2767" w:rsidP="00D77445">
      <w:pPr>
        <w:shd w:val="clear" w:color="auto" w:fill="FFFFFF" w:themeFill="background1"/>
        <w:autoSpaceDE w:val="0"/>
        <w:autoSpaceDN w:val="0"/>
        <w:adjustRightInd w:val="0"/>
        <w:spacing w:after="15" w:line="240" w:lineRule="auto"/>
        <w:jc w:val="center"/>
        <w:rPr>
          <w:rFonts w:ascii="Times New Roman" w:eastAsia="Calibri" w:hAnsi="Times New Roman" w:cs="Times New Roman"/>
          <w:b/>
          <w:bCs/>
          <w:color w:val="000000" w:themeColor="text1"/>
          <w:u w:val="single"/>
        </w:rPr>
      </w:pPr>
    </w:p>
    <w:p w:rsidR="00F0662D" w:rsidRPr="00F0662D" w:rsidRDefault="00F0662D" w:rsidP="00F0662D">
      <w:pPr>
        <w:autoSpaceDE w:val="0"/>
        <w:autoSpaceDN w:val="0"/>
        <w:adjustRightInd w:val="0"/>
        <w:spacing w:after="15" w:line="240" w:lineRule="auto"/>
        <w:rPr>
          <w:rFonts w:ascii="Times New Roman" w:hAnsi="Times New Roman" w:cs="Times New Roman"/>
          <w:color w:val="000000"/>
        </w:rPr>
      </w:pPr>
      <w:r w:rsidRPr="00F0662D">
        <w:rPr>
          <w:rFonts w:ascii="Times New Roman" w:hAnsi="Times New Roman" w:cs="Times New Roman"/>
          <w:color w:val="000000"/>
        </w:rPr>
        <w:t xml:space="preserve">7.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8 ust 1 Czy Zamawiający wyrazi zgodę na doprecyzowanie niniejszego postanowienia umowy poprzez wskazanie liczby osób, które mają zostać poddane szkoleniu, o którym mowa w niniejszym postanowieniu umowy? </w:t>
      </w:r>
    </w:p>
    <w:p w:rsidR="00F0662D" w:rsidRDefault="00F0662D" w:rsidP="00F0662D">
      <w:pPr>
        <w:autoSpaceDE w:val="0"/>
        <w:autoSpaceDN w:val="0"/>
        <w:adjustRightInd w:val="0"/>
        <w:spacing w:after="15" w:line="240" w:lineRule="auto"/>
        <w:rPr>
          <w:rFonts w:ascii="Times New Roman" w:eastAsia="Calibri" w:hAnsi="Times New Roman" w:cs="Times New Roman"/>
          <w:bCs/>
          <w:color w:val="000000"/>
          <w:shd w:val="clear" w:color="auto" w:fill="FFFFFF" w:themeFill="background1"/>
        </w:rPr>
      </w:pPr>
      <w:r w:rsidRPr="00F0662D">
        <w:rPr>
          <w:rFonts w:ascii="Times New Roman" w:hAnsi="Times New Roman" w:cs="Times New Roman"/>
          <w:b/>
          <w:bCs/>
          <w:color w:val="000000"/>
        </w:rPr>
        <w:t>Odpowiedź:</w:t>
      </w:r>
      <w:r w:rsidRPr="008366EB">
        <w:rPr>
          <w:rFonts w:ascii="Times New Roman" w:hAnsi="Times New Roman" w:cs="Times New Roman"/>
          <w:bCs/>
          <w:color w:val="000000"/>
          <w:shd w:val="clear" w:color="auto" w:fill="FFFFFF" w:themeFill="background1"/>
        </w:rPr>
        <w:t xml:space="preserve"> </w:t>
      </w:r>
      <w:r w:rsidR="00CA1F6A" w:rsidRPr="008366EB">
        <w:rPr>
          <w:rFonts w:ascii="Times New Roman" w:eastAsia="Calibri" w:hAnsi="Times New Roman" w:cs="Times New Roman"/>
          <w:bCs/>
          <w:color w:val="000000"/>
          <w:shd w:val="clear" w:color="auto" w:fill="FFFFFF" w:themeFill="background1"/>
        </w:rPr>
        <w:t>4 osoby</w:t>
      </w:r>
      <w:r w:rsidR="008366EB">
        <w:rPr>
          <w:rFonts w:ascii="Times New Roman" w:eastAsia="Calibri" w:hAnsi="Times New Roman" w:cs="Times New Roman"/>
          <w:bCs/>
          <w:color w:val="000000"/>
          <w:shd w:val="clear" w:color="auto" w:fill="FFFFFF" w:themeFill="background1"/>
        </w:rPr>
        <w:t>.</w:t>
      </w:r>
      <w:r w:rsidR="00555A93">
        <w:rPr>
          <w:rFonts w:ascii="Times New Roman" w:eastAsia="Calibri" w:hAnsi="Times New Roman" w:cs="Times New Roman"/>
          <w:bCs/>
          <w:color w:val="000000"/>
          <w:shd w:val="clear" w:color="auto" w:fill="FFFFFF" w:themeFill="background1"/>
        </w:rPr>
        <w:t xml:space="preserve"> </w:t>
      </w:r>
      <w:r w:rsidR="00555A93" w:rsidRPr="00555A93">
        <w:rPr>
          <w:rFonts w:ascii="Times New Roman" w:eastAsia="Calibri" w:hAnsi="Times New Roman" w:cs="Times New Roman"/>
          <w:bCs/>
          <w:color w:val="000000"/>
          <w:highlight w:val="cyan"/>
          <w:shd w:val="clear" w:color="auto" w:fill="FFFFFF" w:themeFill="background1"/>
        </w:rPr>
        <w:t>Zamawiają</w:t>
      </w:r>
      <w:r w:rsidR="00B1309C" w:rsidRPr="00555A93">
        <w:rPr>
          <w:rFonts w:ascii="Times New Roman" w:eastAsia="Calibri" w:hAnsi="Times New Roman" w:cs="Times New Roman"/>
          <w:bCs/>
          <w:color w:val="000000"/>
          <w:highlight w:val="cyan"/>
          <w:shd w:val="clear" w:color="auto" w:fill="FFFFFF" w:themeFill="background1"/>
        </w:rPr>
        <w:t>cy przypomina, że w dniu 1 grudnia 2020 r. dokonał modyfikacji § 8 następująco</w:t>
      </w:r>
      <w:r w:rsidR="00555A93">
        <w:rPr>
          <w:rFonts w:ascii="Times New Roman" w:eastAsia="Calibri" w:hAnsi="Times New Roman" w:cs="Times New Roman"/>
          <w:bCs/>
          <w:color w:val="000000"/>
          <w:shd w:val="clear" w:color="auto" w:fill="FFFFFF" w:themeFill="background1"/>
        </w:rPr>
        <w:t>:</w:t>
      </w:r>
    </w:p>
    <w:p w:rsidR="00B1309C" w:rsidRPr="00B1309C" w:rsidRDefault="00B1309C" w:rsidP="00B1309C">
      <w:pPr>
        <w:spacing w:after="0" w:line="240" w:lineRule="auto"/>
        <w:jc w:val="center"/>
        <w:outlineLvl w:val="0"/>
        <w:rPr>
          <w:rFonts w:ascii="Times New Roman" w:eastAsia="Times New Roman" w:hAnsi="Times New Roman" w:cs="Times New Roman"/>
          <w:bCs/>
          <w:sz w:val="21"/>
          <w:szCs w:val="21"/>
          <w:lang w:eastAsia="ar-SA"/>
        </w:rPr>
      </w:pPr>
      <w:r w:rsidRPr="00B1309C">
        <w:rPr>
          <w:rFonts w:ascii="Times New Roman" w:eastAsia="Times New Roman" w:hAnsi="Times New Roman" w:cs="Times New Roman"/>
          <w:bCs/>
          <w:sz w:val="21"/>
          <w:szCs w:val="21"/>
          <w:lang w:eastAsia="ar-SA"/>
        </w:rPr>
        <w:t>§ 8</w:t>
      </w:r>
    </w:p>
    <w:p w:rsidR="00B1309C" w:rsidRPr="00B1309C" w:rsidRDefault="00B1309C" w:rsidP="00B1309C">
      <w:pPr>
        <w:spacing w:after="0" w:line="240" w:lineRule="auto"/>
        <w:ind w:left="284" w:hanging="284"/>
        <w:jc w:val="both"/>
        <w:outlineLvl w:val="0"/>
        <w:rPr>
          <w:rFonts w:ascii="Times New Roman" w:eastAsia="Times New Roman" w:hAnsi="Times New Roman" w:cs="Times New Roman"/>
          <w:bCs/>
          <w:sz w:val="21"/>
          <w:szCs w:val="21"/>
          <w:lang w:eastAsia="ar-SA"/>
        </w:rPr>
      </w:pPr>
      <w:r w:rsidRPr="00B1309C">
        <w:rPr>
          <w:rFonts w:ascii="Times New Roman" w:eastAsia="Times New Roman" w:hAnsi="Times New Roman" w:cs="Times New Roman"/>
          <w:bCs/>
          <w:sz w:val="21"/>
          <w:szCs w:val="21"/>
          <w:lang w:eastAsia="ar-SA"/>
        </w:rPr>
        <w:t>1.</w:t>
      </w:r>
      <w:r w:rsidRPr="00B1309C">
        <w:rPr>
          <w:rFonts w:ascii="Times New Roman" w:eastAsia="Times New Roman" w:hAnsi="Times New Roman" w:cs="Times New Roman"/>
          <w:bCs/>
          <w:sz w:val="21"/>
          <w:szCs w:val="21"/>
          <w:lang w:eastAsia="ar-SA"/>
        </w:rPr>
        <w:tab/>
        <w:t xml:space="preserve">Wykonawca zobowiązany jest przeprowadzić </w:t>
      </w:r>
      <w:r w:rsidRPr="00B1309C">
        <w:rPr>
          <w:rFonts w:ascii="Times New Roman" w:eastAsia="Times New Roman" w:hAnsi="Times New Roman" w:cs="Times New Roman"/>
          <w:b/>
          <w:bCs/>
          <w:sz w:val="21"/>
          <w:szCs w:val="21"/>
          <w:u w:val="single"/>
          <w:lang w:eastAsia="ar-SA"/>
        </w:rPr>
        <w:t>minimum 2 szkolenia personelu</w:t>
      </w:r>
      <w:r w:rsidRPr="00B1309C">
        <w:rPr>
          <w:rFonts w:ascii="Times New Roman" w:eastAsia="Times New Roman" w:hAnsi="Times New Roman" w:cs="Times New Roman"/>
          <w:bCs/>
          <w:sz w:val="21"/>
          <w:szCs w:val="21"/>
          <w:lang w:eastAsia="ar-SA"/>
        </w:rPr>
        <w:t xml:space="preserve"> (w siedzibie Zamawiającego) w zakresie obsługi sprzętu stanowiącego przedmiot dzierżawy.</w:t>
      </w:r>
    </w:p>
    <w:p w:rsidR="00B1309C" w:rsidRPr="00B1309C" w:rsidRDefault="00B1309C" w:rsidP="00B1309C">
      <w:pPr>
        <w:spacing w:after="0" w:line="240" w:lineRule="auto"/>
        <w:ind w:left="284" w:hanging="284"/>
        <w:jc w:val="both"/>
        <w:outlineLvl w:val="0"/>
        <w:rPr>
          <w:rFonts w:ascii="Times New Roman" w:eastAsia="Calibri" w:hAnsi="Times New Roman" w:cs="Times New Roman"/>
          <w:lang w:eastAsia="pl-PL"/>
        </w:rPr>
      </w:pPr>
      <w:r w:rsidRPr="00B1309C">
        <w:rPr>
          <w:rFonts w:ascii="Times New Roman" w:eastAsia="Times New Roman" w:hAnsi="Times New Roman" w:cs="Times New Roman"/>
          <w:bCs/>
          <w:sz w:val="21"/>
          <w:szCs w:val="21"/>
          <w:lang w:eastAsia="ar-SA"/>
        </w:rPr>
        <w:t>2.</w:t>
      </w:r>
      <w:r w:rsidRPr="00B1309C">
        <w:rPr>
          <w:rFonts w:ascii="Times New Roman" w:eastAsia="Times New Roman" w:hAnsi="Times New Roman" w:cs="Times New Roman"/>
          <w:bCs/>
          <w:sz w:val="21"/>
          <w:szCs w:val="21"/>
          <w:lang w:eastAsia="ar-SA"/>
        </w:rPr>
        <w:tab/>
        <w:t xml:space="preserve">Pierwsze szkolenie personelu w </w:t>
      </w:r>
      <w:proofErr w:type="gramStart"/>
      <w:r w:rsidRPr="00B1309C">
        <w:rPr>
          <w:rFonts w:ascii="Times New Roman" w:eastAsia="Times New Roman" w:hAnsi="Times New Roman" w:cs="Times New Roman"/>
          <w:bCs/>
          <w:sz w:val="21"/>
          <w:szCs w:val="21"/>
          <w:lang w:eastAsia="ar-SA"/>
        </w:rPr>
        <w:t>zakresie o którym</w:t>
      </w:r>
      <w:proofErr w:type="gramEnd"/>
      <w:r w:rsidRPr="00B1309C">
        <w:rPr>
          <w:rFonts w:ascii="Times New Roman" w:eastAsia="Times New Roman" w:hAnsi="Times New Roman" w:cs="Times New Roman"/>
          <w:bCs/>
          <w:sz w:val="21"/>
          <w:szCs w:val="21"/>
          <w:lang w:eastAsia="ar-SA"/>
        </w:rPr>
        <w:t xml:space="preserve"> mowa w ust. 1 Wykonawca przeprowadzi w siedzibie Zamawiającego po zainstalowaniu sprzętu – przed przekazaniem sprzętu do użytkowania Zamawiającemu. Drugie szkolenie odbędzie się w ciągu 12 miesięcy od podpisania umowy na pisemny wniosek Zamawiającego przekazany faksem lub emailem.</w:t>
      </w:r>
    </w:p>
    <w:p w:rsidR="00F0662D" w:rsidRDefault="00F0662D" w:rsidP="00F0662D">
      <w:pPr>
        <w:autoSpaceDE w:val="0"/>
        <w:autoSpaceDN w:val="0"/>
        <w:adjustRightInd w:val="0"/>
        <w:spacing w:after="15"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15" w:line="240" w:lineRule="auto"/>
        <w:rPr>
          <w:rFonts w:ascii="Times New Roman" w:hAnsi="Times New Roman" w:cs="Times New Roman"/>
          <w:color w:val="000000"/>
        </w:rPr>
      </w:pPr>
      <w:r w:rsidRPr="00F0662D">
        <w:rPr>
          <w:rFonts w:ascii="Times New Roman" w:hAnsi="Times New Roman" w:cs="Times New Roman"/>
          <w:color w:val="000000"/>
        </w:rPr>
        <w:t xml:space="preserve">8.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11 ust. 2 Czy Zamawiający wyrazi zgodę na to, by obowiązek wymiany dotyczył wyłącznie wadliwego elementu, a nie całego aparatu? </w:t>
      </w:r>
    </w:p>
    <w:p w:rsidR="00CA1F6A" w:rsidRPr="0007392B" w:rsidRDefault="00CA1F6A" w:rsidP="00CA1F6A">
      <w:pPr>
        <w:autoSpaceDE w:val="0"/>
        <w:autoSpaceDN w:val="0"/>
        <w:adjustRightInd w:val="0"/>
        <w:spacing w:after="15" w:line="240" w:lineRule="auto"/>
        <w:rPr>
          <w:rFonts w:ascii="Times New Roman" w:hAnsi="Times New Roman" w:cs="Times New Roman"/>
          <w:b/>
          <w:bCs/>
          <w:color w:val="000000"/>
          <w:u w:val="single"/>
        </w:rPr>
      </w:pPr>
      <w:r w:rsidRPr="0007392B">
        <w:rPr>
          <w:rFonts w:ascii="Times New Roman" w:hAnsi="Times New Roman" w:cs="Times New Roman"/>
          <w:b/>
          <w:bCs/>
          <w:color w:val="000000"/>
        </w:rPr>
        <w:t xml:space="preserve">Odpowiedź: Zamawiający </w:t>
      </w:r>
      <w:r w:rsidRPr="0007392B">
        <w:rPr>
          <w:rFonts w:ascii="Times New Roman" w:hAnsi="Times New Roman" w:cs="Times New Roman"/>
          <w:b/>
          <w:bCs/>
          <w:color w:val="000000"/>
          <w:u w:val="single"/>
        </w:rPr>
        <w:t>wyraża zgodę.</w:t>
      </w:r>
    </w:p>
    <w:p w:rsidR="00F0662D" w:rsidRPr="0007392B" w:rsidRDefault="00F0662D" w:rsidP="00F0662D">
      <w:pPr>
        <w:autoSpaceDE w:val="0"/>
        <w:autoSpaceDN w:val="0"/>
        <w:adjustRightInd w:val="0"/>
        <w:spacing w:after="15" w:line="240" w:lineRule="auto"/>
        <w:rPr>
          <w:rFonts w:ascii="Times New Roman" w:hAnsi="Times New Roman" w:cs="Times New Roman"/>
          <w:color w:val="000000"/>
        </w:rPr>
      </w:pPr>
    </w:p>
    <w:p w:rsidR="00F0662D" w:rsidRPr="0007392B" w:rsidRDefault="00F0662D" w:rsidP="00F0662D">
      <w:pPr>
        <w:autoSpaceDE w:val="0"/>
        <w:autoSpaceDN w:val="0"/>
        <w:adjustRightInd w:val="0"/>
        <w:spacing w:after="15" w:line="240" w:lineRule="auto"/>
        <w:rPr>
          <w:rFonts w:ascii="Times New Roman" w:hAnsi="Times New Roman" w:cs="Times New Roman"/>
          <w:color w:val="000000"/>
        </w:rPr>
      </w:pPr>
      <w:r w:rsidRPr="0007392B">
        <w:rPr>
          <w:rFonts w:ascii="Times New Roman" w:hAnsi="Times New Roman" w:cs="Times New Roman"/>
          <w:color w:val="000000"/>
        </w:rPr>
        <w:t xml:space="preserve">9. </w:t>
      </w:r>
      <w:proofErr w:type="gramStart"/>
      <w:r w:rsidRPr="0007392B">
        <w:rPr>
          <w:rFonts w:ascii="Times New Roman" w:hAnsi="Times New Roman" w:cs="Times New Roman"/>
          <w:color w:val="000000"/>
        </w:rPr>
        <w:t>par</w:t>
      </w:r>
      <w:proofErr w:type="gramEnd"/>
      <w:r w:rsidRPr="0007392B">
        <w:rPr>
          <w:rFonts w:ascii="Times New Roman" w:hAnsi="Times New Roman" w:cs="Times New Roman"/>
          <w:color w:val="000000"/>
        </w:rPr>
        <w:t xml:space="preserve">. 11 ust. 3 Czy Zamawiający wyrazi zgodę na zamianę słowa "godzin" na "godzin w dni robocze"? </w:t>
      </w:r>
    </w:p>
    <w:p w:rsidR="00CA1F6A" w:rsidRPr="0007392B" w:rsidRDefault="00CA1F6A" w:rsidP="00CA1F6A">
      <w:pPr>
        <w:autoSpaceDE w:val="0"/>
        <w:autoSpaceDN w:val="0"/>
        <w:adjustRightInd w:val="0"/>
        <w:spacing w:after="15" w:line="240" w:lineRule="auto"/>
        <w:rPr>
          <w:rFonts w:ascii="Times New Roman" w:hAnsi="Times New Roman" w:cs="Times New Roman"/>
          <w:b/>
          <w:bCs/>
          <w:color w:val="000000"/>
          <w:u w:val="single"/>
        </w:rPr>
      </w:pPr>
      <w:r w:rsidRPr="0007392B">
        <w:rPr>
          <w:rFonts w:ascii="Times New Roman" w:hAnsi="Times New Roman" w:cs="Times New Roman"/>
          <w:b/>
          <w:bCs/>
          <w:color w:val="000000"/>
        </w:rPr>
        <w:t xml:space="preserve">Odpowiedź: Zamawiający </w:t>
      </w:r>
      <w:r w:rsidRPr="0007392B">
        <w:rPr>
          <w:rFonts w:ascii="Times New Roman" w:hAnsi="Times New Roman" w:cs="Times New Roman"/>
          <w:b/>
          <w:bCs/>
          <w:color w:val="000000"/>
          <w:u w:val="single"/>
        </w:rPr>
        <w:t>wyraża zgodę.</w:t>
      </w:r>
    </w:p>
    <w:p w:rsidR="00F0662D" w:rsidRPr="0007392B" w:rsidRDefault="00F0662D" w:rsidP="00F0662D">
      <w:pPr>
        <w:autoSpaceDE w:val="0"/>
        <w:autoSpaceDN w:val="0"/>
        <w:adjustRightInd w:val="0"/>
        <w:spacing w:after="15" w:line="240" w:lineRule="auto"/>
        <w:rPr>
          <w:rFonts w:ascii="Times New Roman" w:hAnsi="Times New Roman" w:cs="Times New Roman"/>
          <w:color w:val="000000"/>
        </w:rPr>
      </w:pPr>
    </w:p>
    <w:p w:rsidR="00F0662D" w:rsidRPr="0007392B" w:rsidRDefault="00F0662D" w:rsidP="00F0662D">
      <w:pPr>
        <w:autoSpaceDE w:val="0"/>
        <w:autoSpaceDN w:val="0"/>
        <w:adjustRightInd w:val="0"/>
        <w:spacing w:after="15" w:line="240" w:lineRule="auto"/>
        <w:rPr>
          <w:rFonts w:ascii="Times New Roman" w:hAnsi="Times New Roman" w:cs="Times New Roman"/>
          <w:color w:val="000000"/>
        </w:rPr>
      </w:pPr>
      <w:r w:rsidRPr="0007392B">
        <w:rPr>
          <w:rFonts w:ascii="Times New Roman" w:hAnsi="Times New Roman" w:cs="Times New Roman"/>
          <w:color w:val="000000"/>
        </w:rPr>
        <w:t xml:space="preserve">10. </w:t>
      </w:r>
      <w:proofErr w:type="gramStart"/>
      <w:r w:rsidRPr="0007392B">
        <w:rPr>
          <w:rFonts w:ascii="Times New Roman" w:hAnsi="Times New Roman" w:cs="Times New Roman"/>
          <w:color w:val="000000"/>
        </w:rPr>
        <w:t>par</w:t>
      </w:r>
      <w:proofErr w:type="gramEnd"/>
      <w:r w:rsidRPr="0007392B">
        <w:rPr>
          <w:rFonts w:ascii="Times New Roman" w:hAnsi="Times New Roman" w:cs="Times New Roman"/>
          <w:color w:val="000000"/>
        </w:rPr>
        <w:t xml:space="preserve">. 11 ust. 7 Czy Zamawiający wyrazi zgodę na to by możliwość telefonicznego zgłaszania usterek była w godzinach 8.00-17.00 </w:t>
      </w:r>
    </w:p>
    <w:p w:rsidR="00F0662D" w:rsidRDefault="00CA1F6A" w:rsidP="00F0662D">
      <w:pPr>
        <w:autoSpaceDE w:val="0"/>
        <w:autoSpaceDN w:val="0"/>
        <w:adjustRightInd w:val="0"/>
        <w:spacing w:after="0" w:line="240" w:lineRule="auto"/>
        <w:rPr>
          <w:rFonts w:ascii="Times New Roman" w:hAnsi="Times New Roman" w:cs="Times New Roman"/>
          <w:b/>
          <w:bCs/>
          <w:color w:val="000000"/>
        </w:rPr>
      </w:pPr>
      <w:r w:rsidRPr="0007392B">
        <w:rPr>
          <w:rFonts w:ascii="Times New Roman" w:hAnsi="Times New Roman" w:cs="Times New Roman"/>
          <w:b/>
          <w:bCs/>
          <w:color w:val="000000"/>
        </w:rPr>
        <w:t>Odpowiedź: Zamawiający wyraża zgodę.</w:t>
      </w:r>
    </w:p>
    <w:p w:rsidR="00CA1F6A" w:rsidRDefault="00CA1F6A" w:rsidP="00F0662D">
      <w:pPr>
        <w:autoSpaceDE w:val="0"/>
        <w:autoSpaceDN w:val="0"/>
        <w:adjustRightInd w:val="0"/>
        <w:spacing w:after="0"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color w:val="000000"/>
        </w:rPr>
        <w:t xml:space="preserve">11.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13 ust. 1-2 Czy Zamawiający wyrazi zgodę na to, aby termin płatności był liczony od daty wystawienia faktury? </w:t>
      </w: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color w:val="000000"/>
        </w:rPr>
        <w:lastRenderedPageBreak/>
        <w:t xml:space="preserve">Uzasadnienie: Utrzymanie zapisu w obecnej postaci spowoduje, iż niemożliwe może być dokładne określenie terminu płatności. </w:t>
      </w:r>
    </w:p>
    <w:p w:rsidR="003F0590" w:rsidRPr="003F0590" w:rsidRDefault="003F0590" w:rsidP="003F0590">
      <w:pPr>
        <w:autoSpaceDE w:val="0"/>
        <w:autoSpaceDN w:val="0"/>
        <w:adjustRightInd w:val="0"/>
        <w:spacing w:after="15" w:line="240" w:lineRule="auto"/>
        <w:rPr>
          <w:rFonts w:ascii="Times New Roman" w:eastAsia="Calibri" w:hAnsi="Times New Roman" w:cs="Times New Roman"/>
          <w:bCs/>
          <w:color w:val="000000"/>
        </w:rPr>
      </w:pPr>
      <w:r w:rsidRPr="003F0590">
        <w:rPr>
          <w:rFonts w:ascii="Times New Roman" w:eastAsia="Calibri" w:hAnsi="Times New Roman" w:cs="Times New Roman"/>
          <w:b/>
          <w:bCs/>
          <w:color w:val="000000"/>
        </w:rPr>
        <w:t>Odpowiedź:</w:t>
      </w:r>
      <w:r w:rsidRPr="003F0590">
        <w:rPr>
          <w:rFonts w:ascii="Times New Roman" w:eastAsia="Calibri" w:hAnsi="Times New Roman" w:cs="Times New Roman"/>
          <w:bCs/>
          <w:color w:val="000000"/>
        </w:rPr>
        <w:t xml:space="preserve"> Zamawiający </w:t>
      </w:r>
      <w:r w:rsidRPr="003F0590">
        <w:rPr>
          <w:rFonts w:ascii="Times New Roman" w:eastAsia="Calibri" w:hAnsi="Times New Roman" w:cs="Times New Roman"/>
          <w:b/>
          <w:bCs/>
          <w:color w:val="000000"/>
          <w:u w:val="single"/>
        </w:rPr>
        <w:t>nie wyraża zgody</w:t>
      </w:r>
      <w:r w:rsidRPr="003F0590">
        <w:rPr>
          <w:rFonts w:ascii="Times New Roman" w:eastAsia="Calibri" w:hAnsi="Times New Roman" w:cs="Times New Roman"/>
          <w:bCs/>
          <w:color w:val="000000"/>
        </w:rPr>
        <w:t>. Termin płatności liczony jest od dnia dostarczenia Zamawiającemu oryginału faktury.</w:t>
      </w:r>
    </w:p>
    <w:p w:rsidR="00F0662D" w:rsidRDefault="00F0662D" w:rsidP="00F0662D">
      <w:pPr>
        <w:autoSpaceDE w:val="0"/>
        <w:autoSpaceDN w:val="0"/>
        <w:adjustRightInd w:val="0"/>
        <w:spacing w:after="15"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15" w:line="240" w:lineRule="auto"/>
        <w:rPr>
          <w:rFonts w:ascii="Times New Roman" w:hAnsi="Times New Roman" w:cs="Times New Roman"/>
          <w:color w:val="000000"/>
        </w:rPr>
      </w:pPr>
      <w:r w:rsidRPr="00F0662D">
        <w:rPr>
          <w:rFonts w:ascii="Times New Roman" w:hAnsi="Times New Roman" w:cs="Times New Roman"/>
          <w:color w:val="000000"/>
        </w:rPr>
        <w:t xml:space="preserve">12.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15 Czy Zamawiający wyrazi zgodę, aby uprawnienie do rozwiązania umowy przysługiwało po bezskutecznym pisemnym wezwaniu Wykonawcy do należytego wykonania umowy z wyznaczeniem dodatkowego terminu, nie krótszego niż 5 dni roboczych? </w:t>
      </w:r>
    </w:p>
    <w:p w:rsidR="00CC2345" w:rsidRPr="00CC2345" w:rsidRDefault="00CC2345" w:rsidP="00CC2345">
      <w:pPr>
        <w:autoSpaceDE w:val="0"/>
        <w:autoSpaceDN w:val="0"/>
        <w:adjustRightInd w:val="0"/>
        <w:spacing w:after="15" w:line="240" w:lineRule="auto"/>
        <w:rPr>
          <w:rFonts w:ascii="Times New Roman" w:hAnsi="Times New Roman" w:cs="Times New Roman"/>
          <w:b/>
          <w:bCs/>
          <w:color w:val="000000"/>
          <w:u w:val="single"/>
        </w:rPr>
      </w:pPr>
      <w:r w:rsidRPr="00CC2345">
        <w:rPr>
          <w:rFonts w:ascii="Times New Roman" w:hAnsi="Times New Roman" w:cs="Times New Roman"/>
          <w:b/>
          <w:bCs/>
          <w:color w:val="000000"/>
        </w:rPr>
        <w:t xml:space="preserve">Odpowiedź: Zamawiający </w:t>
      </w:r>
      <w:r w:rsidRPr="00CC2345">
        <w:rPr>
          <w:rFonts w:ascii="Times New Roman" w:hAnsi="Times New Roman" w:cs="Times New Roman"/>
          <w:b/>
          <w:bCs/>
          <w:color w:val="000000"/>
          <w:u w:val="single"/>
        </w:rPr>
        <w:t>nie wyraża zgody.</w:t>
      </w:r>
    </w:p>
    <w:p w:rsidR="00F0662D" w:rsidRDefault="00F0662D" w:rsidP="00F0662D">
      <w:pPr>
        <w:autoSpaceDE w:val="0"/>
        <w:autoSpaceDN w:val="0"/>
        <w:adjustRightInd w:val="0"/>
        <w:spacing w:after="15"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15" w:line="240" w:lineRule="auto"/>
        <w:rPr>
          <w:rFonts w:ascii="Times New Roman" w:hAnsi="Times New Roman" w:cs="Times New Roman"/>
          <w:color w:val="000000"/>
        </w:rPr>
      </w:pPr>
      <w:r w:rsidRPr="00F0662D">
        <w:rPr>
          <w:rFonts w:ascii="Times New Roman" w:hAnsi="Times New Roman" w:cs="Times New Roman"/>
          <w:color w:val="000000"/>
        </w:rPr>
        <w:t xml:space="preserve">13.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16 Czy Zamawiający wyrazi zgodę na dodanie postanowienia w brzmieniu: „Zamawiający może w każdym czasie odstąpić od żądania zapłaty przez Wykonawcę kary umownej.’’ </w:t>
      </w:r>
    </w:p>
    <w:p w:rsidR="00CC2345" w:rsidRPr="00CC2345" w:rsidRDefault="00CC2345" w:rsidP="00CC2345">
      <w:pPr>
        <w:autoSpaceDE w:val="0"/>
        <w:autoSpaceDN w:val="0"/>
        <w:adjustRightInd w:val="0"/>
        <w:spacing w:after="0" w:line="240" w:lineRule="auto"/>
        <w:rPr>
          <w:rFonts w:ascii="Times New Roman" w:eastAsia="Calibri" w:hAnsi="Times New Roman" w:cs="Times New Roman"/>
          <w:b/>
          <w:bCs/>
          <w:u w:val="single"/>
        </w:rPr>
      </w:pPr>
      <w:r w:rsidRPr="00CC2345">
        <w:rPr>
          <w:rFonts w:ascii="Times New Roman" w:eastAsia="Calibri" w:hAnsi="Times New Roman" w:cs="Times New Roman"/>
          <w:b/>
          <w:bCs/>
        </w:rPr>
        <w:t xml:space="preserve">Odpowiedź: Zamawiający </w:t>
      </w:r>
      <w:r w:rsidRPr="00CC2345">
        <w:rPr>
          <w:rFonts w:ascii="Times New Roman" w:eastAsia="Calibri" w:hAnsi="Times New Roman" w:cs="Times New Roman"/>
          <w:b/>
          <w:bCs/>
          <w:u w:val="single"/>
        </w:rPr>
        <w:t>nie wyraża zgody.</w:t>
      </w:r>
    </w:p>
    <w:p w:rsidR="00F0662D" w:rsidRDefault="00F0662D" w:rsidP="00F0662D">
      <w:pPr>
        <w:autoSpaceDE w:val="0"/>
        <w:autoSpaceDN w:val="0"/>
        <w:adjustRightInd w:val="0"/>
        <w:spacing w:after="0"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color w:val="000000"/>
        </w:rPr>
        <w:t xml:space="preserve">14.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16 ust. 1 lit. a Czy Zamawiający wyrazi zgodę na modyfikację niniejszego postanowienia wzoru umowy w taki sposób, aby wysokość kary umownej naliczana była od wartości wynagrodzenia brutto dotyczącego niezrealizowanej części umowy? </w:t>
      </w:r>
    </w:p>
    <w:p w:rsidR="00F0662D" w:rsidRDefault="00F0662D" w:rsidP="00F0662D">
      <w:pPr>
        <w:autoSpaceDE w:val="0"/>
        <w:autoSpaceDN w:val="0"/>
        <w:adjustRightInd w:val="0"/>
        <w:spacing w:after="0" w:line="240" w:lineRule="auto"/>
        <w:rPr>
          <w:rFonts w:ascii="Times New Roman" w:hAnsi="Times New Roman" w:cs="Times New Roman"/>
          <w:color w:val="000000"/>
        </w:rPr>
      </w:pPr>
      <w:proofErr w:type="gramStart"/>
      <w:r w:rsidRPr="00F0662D">
        <w:rPr>
          <w:rFonts w:ascii="Times New Roman" w:hAnsi="Times New Roman" w:cs="Times New Roman"/>
          <w:color w:val="000000"/>
        </w:rPr>
        <w:t>Uzasadnienie:</w:t>
      </w:r>
      <w:r w:rsidR="006D3C15">
        <w:rPr>
          <w:rFonts w:ascii="Times New Roman" w:hAnsi="Times New Roman" w:cs="Times New Roman"/>
          <w:color w:val="000000"/>
        </w:rPr>
        <w:t xml:space="preserve"> </w:t>
      </w:r>
      <w:r w:rsidRPr="00F0662D">
        <w:rPr>
          <w:rFonts w:ascii="Times New Roman" w:hAnsi="Times New Roman" w:cs="Times New Roman"/>
          <w:color w:val="000000"/>
        </w:rPr>
        <w:t xml:space="preserve"> Jeśli</w:t>
      </w:r>
      <w:proofErr w:type="gramEnd"/>
      <w:r w:rsidRPr="00F0662D">
        <w:rPr>
          <w:rFonts w:ascii="Times New Roman" w:hAnsi="Times New Roman" w:cs="Times New Roman"/>
          <w:color w:val="000000"/>
        </w:rPr>
        <w:t xml:space="preserve">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 </w:t>
      </w:r>
    </w:p>
    <w:p w:rsidR="003F0590" w:rsidRPr="003F0590" w:rsidRDefault="003F0590" w:rsidP="003F0590">
      <w:pPr>
        <w:autoSpaceDE w:val="0"/>
        <w:autoSpaceDN w:val="0"/>
        <w:adjustRightInd w:val="0"/>
        <w:spacing w:after="0" w:line="240" w:lineRule="auto"/>
        <w:rPr>
          <w:rFonts w:ascii="Times New Roman" w:eastAsia="Calibri" w:hAnsi="Times New Roman" w:cs="Times New Roman"/>
          <w:bCs/>
          <w:color w:val="000000"/>
        </w:rPr>
      </w:pPr>
      <w:r w:rsidRPr="003F0590">
        <w:rPr>
          <w:rFonts w:ascii="Times New Roman" w:eastAsia="Calibri" w:hAnsi="Times New Roman" w:cs="Times New Roman"/>
          <w:b/>
          <w:bCs/>
          <w:color w:val="000000"/>
        </w:rPr>
        <w:t>Odpowiedź:</w:t>
      </w:r>
      <w:r w:rsidRPr="003F0590">
        <w:rPr>
          <w:rFonts w:ascii="Times New Roman" w:eastAsia="Calibri" w:hAnsi="Times New Roman" w:cs="Times New Roman"/>
          <w:bCs/>
          <w:color w:val="000000"/>
        </w:rPr>
        <w:t xml:space="preserve"> Zamawiający </w:t>
      </w:r>
      <w:r w:rsidRPr="003F0590">
        <w:rPr>
          <w:rFonts w:ascii="Times New Roman" w:eastAsia="Calibri" w:hAnsi="Times New Roman" w:cs="Times New Roman"/>
          <w:b/>
          <w:bCs/>
          <w:color w:val="000000"/>
          <w:u w:val="single"/>
        </w:rPr>
        <w:t>nie wyraża zgody</w:t>
      </w:r>
      <w:r w:rsidRPr="003F0590">
        <w:rPr>
          <w:rFonts w:ascii="Times New Roman" w:eastAsia="Calibri" w:hAnsi="Times New Roman" w:cs="Times New Roman"/>
          <w:bCs/>
          <w:color w:val="000000"/>
        </w:rPr>
        <w:t xml:space="preserve"> na wprowadzenie zmian w zapisach dotyczących kar umownych.</w:t>
      </w: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15" w:line="240" w:lineRule="auto"/>
        <w:rPr>
          <w:rFonts w:ascii="Times New Roman" w:hAnsi="Times New Roman" w:cs="Times New Roman"/>
          <w:color w:val="000000"/>
        </w:rPr>
      </w:pPr>
      <w:r w:rsidRPr="00F0662D">
        <w:rPr>
          <w:rFonts w:ascii="Times New Roman" w:hAnsi="Times New Roman" w:cs="Times New Roman"/>
          <w:color w:val="000000"/>
        </w:rPr>
        <w:t xml:space="preserve">15.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16 ust. 1 lit. b-d, par. 16 ust. 2 Czy Zamawiający wyrazi zgodę na zmianę słowa „opóźnienia” na „zwłoki”? </w:t>
      </w:r>
    </w:p>
    <w:p w:rsidR="003F0590" w:rsidRPr="003F0590" w:rsidRDefault="003F0590" w:rsidP="003F0590">
      <w:pPr>
        <w:tabs>
          <w:tab w:val="left" w:pos="0"/>
        </w:tabs>
        <w:suppressAutoHyphens/>
        <w:spacing w:after="0" w:line="200" w:lineRule="atLeast"/>
        <w:jc w:val="both"/>
        <w:rPr>
          <w:rFonts w:ascii="Times New Roman" w:eastAsia="Times New Roman" w:hAnsi="Times New Roman" w:cs="Times New Roman"/>
          <w:bCs/>
          <w:lang w:eastAsia="ar-SA"/>
        </w:rPr>
      </w:pPr>
      <w:r w:rsidRPr="003F0590">
        <w:rPr>
          <w:rFonts w:ascii="Times New Roman" w:eastAsia="Times New Roman" w:hAnsi="Times New Roman" w:cs="Times New Roman"/>
          <w:b/>
          <w:bCs/>
          <w:lang w:eastAsia="ar-SA"/>
        </w:rPr>
        <w:t>Odpowiedź:</w:t>
      </w:r>
      <w:r w:rsidRPr="003F0590">
        <w:rPr>
          <w:rFonts w:ascii="Times New Roman" w:eastAsia="Times New Roman" w:hAnsi="Times New Roman" w:cs="Times New Roman"/>
          <w:bCs/>
          <w:lang w:eastAsia="ar-SA"/>
        </w:rPr>
        <w:t xml:space="preserve"> Zamawiający </w:t>
      </w:r>
      <w:r w:rsidRPr="003F0590">
        <w:rPr>
          <w:rFonts w:ascii="Times New Roman" w:eastAsia="Times New Roman" w:hAnsi="Times New Roman" w:cs="Times New Roman"/>
          <w:b/>
          <w:bCs/>
          <w:u w:val="single"/>
          <w:lang w:eastAsia="ar-SA"/>
        </w:rPr>
        <w:t>nie wyraża zgody</w:t>
      </w:r>
      <w:r w:rsidRPr="003F0590">
        <w:rPr>
          <w:rFonts w:ascii="Times New Roman" w:eastAsia="Times New Roman" w:hAnsi="Times New Roman" w:cs="Times New Roman"/>
          <w:bCs/>
          <w:lang w:eastAsia="ar-SA"/>
        </w:rPr>
        <w:t xml:space="preserve"> na wprowadzenie powyższej modyfikacji.</w:t>
      </w:r>
    </w:p>
    <w:p w:rsidR="00F0662D" w:rsidRDefault="00F0662D" w:rsidP="00F0662D">
      <w:pPr>
        <w:autoSpaceDE w:val="0"/>
        <w:autoSpaceDN w:val="0"/>
        <w:adjustRightInd w:val="0"/>
        <w:spacing w:after="0"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color w:val="000000"/>
        </w:rPr>
        <w:t xml:space="preserve">16.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16 ust. 4 Czy Zamawiający wyrazi zgodę na zmianę niniejszego postanowienia tak, aby skorzystanie z zakupu interwencyjnego wykluczało zastosowanie kar umownych? </w:t>
      </w:r>
    </w:p>
    <w:p w:rsidR="00F0662D" w:rsidRPr="00F0662D" w:rsidRDefault="00F0662D" w:rsidP="007212EC">
      <w:pPr>
        <w:tabs>
          <w:tab w:val="left" w:pos="0"/>
        </w:tabs>
        <w:suppressAutoHyphens/>
        <w:spacing w:after="0" w:line="200" w:lineRule="atLeast"/>
        <w:jc w:val="both"/>
        <w:rPr>
          <w:rFonts w:ascii="Times New Roman" w:hAnsi="Times New Roman" w:cs="Times New Roman"/>
          <w:color w:val="000000"/>
        </w:rPr>
      </w:pPr>
      <w:r w:rsidRPr="00F0662D">
        <w:rPr>
          <w:rFonts w:ascii="Times New Roman" w:hAnsi="Times New Roman" w:cs="Times New Roman"/>
          <w:color w:val="000000"/>
        </w:rPr>
        <w:t xml:space="preserve">Uzasadnienie: Zamawiający przyznaje sobie prawo do sankcjonowania za to samo przewinienie dwa razy. Zastrzeżenie kary umownej ma cel odszkodowawczy z tytułu niewykonania lub nienależytego wykonania umowy. Kara umowna ma na celu naprawienie szkody poniesionej przez Zamawiającego, ale nie może być nadmierna i nie może dążyć do przewyższenia poniesionej szkody. Poprzez dokonanie zakupu interwencyjnego następuje naprawienie szkody. Ponadto, czy Zamawiający wyraża zgodę na modyfikację tego postanowienia poprzez dodanie w jego treści, że Zamawiający może skorzystać z prawa do wykonania zastępczego „po bezskutecznym upływie przynajmniej 5- dniowego dodatkowego terminu wyznaczonego Wykonawcy do realizacji zobowiązania”? </w:t>
      </w:r>
    </w:p>
    <w:p w:rsidR="00837B93" w:rsidRPr="00837B93" w:rsidRDefault="00837B93" w:rsidP="00837B93">
      <w:pPr>
        <w:autoSpaceDE w:val="0"/>
        <w:autoSpaceDN w:val="0"/>
        <w:adjustRightInd w:val="0"/>
        <w:spacing w:after="15" w:line="240" w:lineRule="auto"/>
        <w:rPr>
          <w:rFonts w:ascii="Times New Roman" w:hAnsi="Times New Roman" w:cs="Times New Roman"/>
          <w:b/>
          <w:bCs/>
          <w:color w:val="000000"/>
          <w:u w:val="single"/>
        </w:rPr>
      </w:pPr>
      <w:r w:rsidRPr="00837B93">
        <w:rPr>
          <w:rFonts w:ascii="Times New Roman" w:hAnsi="Times New Roman" w:cs="Times New Roman"/>
          <w:b/>
          <w:bCs/>
          <w:color w:val="000000"/>
        </w:rPr>
        <w:t xml:space="preserve">Odpowiedź: Zamawiający </w:t>
      </w:r>
      <w:r w:rsidRPr="00837B93">
        <w:rPr>
          <w:rFonts w:ascii="Times New Roman" w:hAnsi="Times New Roman" w:cs="Times New Roman"/>
          <w:b/>
          <w:bCs/>
          <w:color w:val="000000"/>
          <w:u w:val="single"/>
        </w:rPr>
        <w:t>nie wyraża zgody.</w:t>
      </w:r>
    </w:p>
    <w:p w:rsidR="00837B93" w:rsidRDefault="00837B93" w:rsidP="00F0662D">
      <w:pPr>
        <w:autoSpaceDE w:val="0"/>
        <w:autoSpaceDN w:val="0"/>
        <w:adjustRightInd w:val="0"/>
        <w:spacing w:after="15"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15" w:line="240" w:lineRule="auto"/>
        <w:rPr>
          <w:rFonts w:ascii="Times New Roman" w:hAnsi="Times New Roman" w:cs="Times New Roman"/>
          <w:color w:val="000000"/>
        </w:rPr>
      </w:pPr>
      <w:r w:rsidRPr="00F0662D">
        <w:rPr>
          <w:rFonts w:ascii="Times New Roman" w:hAnsi="Times New Roman" w:cs="Times New Roman"/>
          <w:color w:val="000000"/>
        </w:rPr>
        <w:t xml:space="preserve">17.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25. ust. 1 lit a-b Czy Zamawiający wyrazi zgodę, aby uprawnienie do wypowiedzenia umowy przysługiwało po bezskutecznym pisemnym wezwaniu Wykonawcy do należytego wykonania umowy z wyznaczeniem dodatkowego terminu, nie krótszego niż 5 dni roboczych? </w:t>
      </w:r>
    </w:p>
    <w:p w:rsidR="000E5A64" w:rsidRPr="00882E60" w:rsidRDefault="000E5A64" w:rsidP="000E5A64">
      <w:pPr>
        <w:autoSpaceDE w:val="0"/>
        <w:autoSpaceDN w:val="0"/>
        <w:adjustRightInd w:val="0"/>
        <w:spacing w:after="0" w:line="240" w:lineRule="auto"/>
        <w:rPr>
          <w:rFonts w:ascii="Times New Roman" w:eastAsia="Calibri" w:hAnsi="Times New Roman" w:cs="Times New Roman"/>
          <w:b/>
          <w:bCs/>
          <w:u w:val="single"/>
        </w:rPr>
      </w:pPr>
      <w:r w:rsidRPr="00882E60">
        <w:rPr>
          <w:rFonts w:ascii="Times New Roman" w:eastAsia="Calibri" w:hAnsi="Times New Roman" w:cs="Times New Roman"/>
          <w:b/>
          <w:bCs/>
        </w:rPr>
        <w:t xml:space="preserve">Odpowiedź: Zamawiający </w:t>
      </w:r>
      <w:r w:rsidRPr="00882E60">
        <w:rPr>
          <w:rFonts w:ascii="Times New Roman" w:eastAsia="Calibri" w:hAnsi="Times New Roman" w:cs="Times New Roman"/>
          <w:b/>
          <w:bCs/>
          <w:u w:val="single"/>
        </w:rPr>
        <w:t>nie wyraża zgody.</w:t>
      </w:r>
    </w:p>
    <w:p w:rsidR="00F0662D" w:rsidRDefault="00F0662D" w:rsidP="00F0662D">
      <w:pPr>
        <w:autoSpaceDE w:val="0"/>
        <w:autoSpaceDN w:val="0"/>
        <w:adjustRightInd w:val="0"/>
        <w:spacing w:after="0" w:line="240" w:lineRule="auto"/>
        <w:rPr>
          <w:rFonts w:ascii="Times New Roman" w:hAnsi="Times New Roman" w:cs="Times New Roman"/>
          <w:color w:val="000000"/>
        </w:rPr>
      </w:pPr>
    </w:p>
    <w:p w:rsidR="00F0662D" w:rsidRPr="00F0662D" w:rsidRDefault="00F0662D" w:rsidP="00F0662D">
      <w:pPr>
        <w:autoSpaceDE w:val="0"/>
        <w:autoSpaceDN w:val="0"/>
        <w:adjustRightInd w:val="0"/>
        <w:spacing w:after="0" w:line="240" w:lineRule="auto"/>
        <w:rPr>
          <w:rFonts w:ascii="Times New Roman" w:hAnsi="Times New Roman" w:cs="Times New Roman"/>
          <w:color w:val="000000"/>
        </w:rPr>
      </w:pPr>
      <w:r w:rsidRPr="00F0662D">
        <w:rPr>
          <w:rFonts w:ascii="Times New Roman" w:hAnsi="Times New Roman" w:cs="Times New Roman"/>
          <w:color w:val="000000"/>
        </w:rPr>
        <w:t xml:space="preserve">18. </w:t>
      </w:r>
      <w:proofErr w:type="gramStart"/>
      <w:r w:rsidRPr="00F0662D">
        <w:rPr>
          <w:rFonts w:ascii="Times New Roman" w:hAnsi="Times New Roman" w:cs="Times New Roman"/>
          <w:color w:val="000000"/>
        </w:rPr>
        <w:t>par</w:t>
      </w:r>
      <w:proofErr w:type="gramEnd"/>
      <w:r w:rsidRPr="00F0662D">
        <w:rPr>
          <w:rFonts w:ascii="Times New Roman" w:hAnsi="Times New Roman" w:cs="Times New Roman"/>
          <w:color w:val="000000"/>
        </w:rPr>
        <w:t xml:space="preserve">. 2 ust. 5 Czy Zamawiający wyrazi zgodę, aby termin ważności przedmiotu umowy wynosił minimum 6 miesięcy od dnia dostawy? </w:t>
      </w:r>
    </w:p>
    <w:p w:rsidR="000F43A5" w:rsidRPr="00F0662D" w:rsidRDefault="00F0662D" w:rsidP="00F0662D">
      <w:pPr>
        <w:tabs>
          <w:tab w:val="left" w:pos="0"/>
        </w:tabs>
        <w:suppressAutoHyphens/>
        <w:spacing w:after="0" w:line="200" w:lineRule="atLeast"/>
        <w:jc w:val="both"/>
        <w:rPr>
          <w:rFonts w:ascii="Times New Roman" w:hAnsi="Times New Roman" w:cs="Times New Roman"/>
          <w:color w:val="000000"/>
        </w:rPr>
      </w:pPr>
      <w:r w:rsidRPr="00F0662D">
        <w:rPr>
          <w:rFonts w:ascii="Times New Roman" w:hAnsi="Times New Roman" w:cs="Times New Roman"/>
          <w:color w:val="000000"/>
        </w:rPr>
        <w:t>Uzasadnienie: Proponowany termin ważności wydaje się być wymaganiem zbyt wygórowanym.</w:t>
      </w:r>
    </w:p>
    <w:p w:rsidR="00CA1F6A" w:rsidRPr="00CA1F6A" w:rsidRDefault="00F0662D" w:rsidP="00CA1F6A">
      <w:pPr>
        <w:tabs>
          <w:tab w:val="left" w:pos="0"/>
        </w:tabs>
        <w:suppressAutoHyphens/>
        <w:spacing w:after="0" w:line="200" w:lineRule="atLeast"/>
        <w:jc w:val="both"/>
        <w:rPr>
          <w:rFonts w:ascii="Times New Roman" w:eastAsia="Calibri" w:hAnsi="Times New Roman" w:cs="Times New Roman"/>
          <w:bCs/>
          <w:color w:val="000000"/>
        </w:rPr>
      </w:pPr>
      <w:r w:rsidRPr="00F0662D">
        <w:rPr>
          <w:rFonts w:ascii="Times New Roman" w:hAnsi="Times New Roman" w:cs="Times New Roman"/>
          <w:b/>
          <w:bCs/>
          <w:color w:val="000000"/>
        </w:rPr>
        <w:t>Odpowiedź:</w:t>
      </w:r>
      <w:r w:rsidRPr="00F0662D">
        <w:rPr>
          <w:rFonts w:ascii="Times New Roman" w:hAnsi="Times New Roman" w:cs="Times New Roman"/>
          <w:bCs/>
          <w:color w:val="000000"/>
        </w:rPr>
        <w:t xml:space="preserve"> </w:t>
      </w:r>
      <w:r w:rsidR="00882E60">
        <w:rPr>
          <w:rFonts w:ascii="Times New Roman" w:hAnsi="Times New Roman" w:cs="Times New Roman"/>
          <w:bCs/>
          <w:color w:val="000000"/>
        </w:rPr>
        <w:t xml:space="preserve">Zamawiający </w:t>
      </w:r>
      <w:proofErr w:type="gramStart"/>
      <w:r w:rsidR="00882E60">
        <w:rPr>
          <w:rFonts w:ascii="Times New Roman" w:hAnsi="Times New Roman" w:cs="Times New Roman"/>
          <w:bCs/>
          <w:color w:val="000000"/>
        </w:rPr>
        <w:t>dopuszcza aby</w:t>
      </w:r>
      <w:proofErr w:type="gramEnd"/>
      <w:r w:rsidR="00882E60">
        <w:rPr>
          <w:rFonts w:ascii="Times New Roman" w:hAnsi="Times New Roman" w:cs="Times New Roman"/>
          <w:bCs/>
          <w:color w:val="000000"/>
        </w:rPr>
        <w:t xml:space="preserve"> </w:t>
      </w:r>
      <w:r w:rsidR="00882E60" w:rsidRPr="006D3C15">
        <w:rPr>
          <w:rFonts w:ascii="Times New Roman" w:hAnsi="Times New Roman" w:cs="Times New Roman"/>
          <w:b/>
          <w:bCs/>
          <w:color w:val="000000" w:themeColor="text1"/>
          <w:u w:val="single"/>
        </w:rPr>
        <w:t>w</w:t>
      </w:r>
      <w:r w:rsidR="00CA1F6A" w:rsidRPr="006D3C15">
        <w:rPr>
          <w:rFonts w:ascii="Times New Roman" w:eastAsia="Calibri" w:hAnsi="Times New Roman" w:cs="Times New Roman"/>
          <w:b/>
          <w:bCs/>
          <w:color w:val="000000" w:themeColor="text1"/>
          <w:u w:val="single"/>
        </w:rPr>
        <w:t>ażność przedmiotu umowy wynosi</w:t>
      </w:r>
      <w:r w:rsidR="00882E60" w:rsidRPr="006D3C15">
        <w:rPr>
          <w:rFonts w:ascii="Times New Roman" w:eastAsia="Calibri" w:hAnsi="Times New Roman" w:cs="Times New Roman"/>
          <w:b/>
          <w:bCs/>
          <w:color w:val="000000" w:themeColor="text1"/>
          <w:u w:val="single"/>
        </w:rPr>
        <w:t>ła</w:t>
      </w:r>
      <w:r w:rsidR="00CA1F6A" w:rsidRPr="006D3C15">
        <w:rPr>
          <w:rFonts w:ascii="Times New Roman" w:eastAsia="Calibri" w:hAnsi="Times New Roman" w:cs="Times New Roman"/>
          <w:b/>
          <w:bCs/>
          <w:color w:val="000000" w:themeColor="text1"/>
          <w:u w:val="single"/>
        </w:rPr>
        <w:t xml:space="preserve"> minimum 6 miesięcy od dnia dostawy</w:t>
      </w:r>
      <w:r w:rsidR="00882E60">
        <w:rPr>
          <w:rFonts w:ascii="Times New Roman" w:eastAsia="Calibri" w:hAnsi="Times New Roman" w:cs="Times New Roman"/>
          <w:bCs/>
          <w:color w:val="000000"/>
        </w:rPr>
        <w:t xml:space="preserve"> po uprzednim uzyskaniu zgody Zamawiającego.</w:t>
      </w:r>
    </w:p>
    <w:p w:rsidR="00F0662D" w:rsidRPr="00F0662D" w:rsidRDefault="00F0662D" w:rsidP="00F0662D">
      <w:pPr>
        <w:tabs>
          <w:tab w:val="left" w:pos="0"/>
        </w:tabs>
        <w:suppressAutoHyphens/>
        <w:spacing w:after="0" w:line="200" w:lineRule="atLeast"/>
        <w:jc w:val="both"/>
        <w:rPr>
          <w:rFonts w:ascii="Times New Roman" w:hAnsi="Times New Roman" w:cs="Times New Roman"/>
          <w:bCs/>
          <w:color w:val="000000"/>
        </w:rPr>
      </w:pPr>
    </w:p>
    <w:p w:rsidR="007212EC" w:rsidRPr="007212EC" w:rsidRDefault="007212EC" w:rsidP="007212EC">
      <w:pPr>
        <w:autoSpaceDE w:val="0"/>
        <w:autoSpaceDN w:val="0"/>
        <w:adjustRightInd w:val="0"/>
        <w:spacing w:after="0" w:line="240" w:lineRule="auto"/>
        <w:rPr>
          <w:rFonts w:ascii="Times New Roman" w:hAnsi="Times New Roman" w:cs="Times New Roman"/>
          <w:color w:val="000000"/>
        </w:rPr>
      </w:pPr>
      <w:r w:rsidRPr="007212EC">
        <w:rPr>
          <w:rFonts w:ascii="Times New Roman" w:hAnsi="Times New Roman" w:cs="Times New Roman"/>
          <w:color w:val="000000"/>
        </w:rPr>
        <w:t xml:space="preserve">Dot. DZIERŻAWA </w:t>
      </w:r>
    </w:p>
    <w:p w:rsidR="007212EC" w:rsidRPr="007212EC" w:rsidRDefault="007212EC" w:rsidP="007212EC">
      <w:pPr>
        <w:pStyle w:val="Akapitzlist"/>
        <w:numPr>
          <w:ilvl w:val="0"/>
          <w:numId w:val="20"/>
        </w:numPr>
        <w:autoSpaceDE w:val="0"/>
        <w:autoSpaceDN w:val="0"/>
        <w:adjustRightInd w:val="0"/>
        <w:spacing w:after="37" w:line="240" w:lineRule="auto"/>
        <w:ind w:left="284" w:hanging="284"/>
        <w:rPr>
          <w:rFonts w:ascii="Times New Roman" w:hAnsi="Times New Roman" w:cs="Times New Roman"/>
          <w:color w:val="000000"/>
        </w:rPr>
      </w:pPr>
      <w:proofErr w:type="gramStart"/>
      <w:r w:rsidRPr="007212EC">
        <w:rPr>
          <w:rFonts w:ascii="Times New Roman" w:hAnsi="Times New Roman" w:cs="Times New Roman"/>
          <w:color w:val="000000"/>
        </w:rPr>
        <w:t>par</w:t>
      </w:r>
      <w:proofErr w:type="gramEnd"/>
      <w:r w:rsidRPr="007212EC">
        <w:rPr>
          <w:rFonts w:ascii="Times New Roman" w:hAnsi="Times New Roman" w:cs="Times New Roman"/>
          <w:color w:val="000000"/>
        </w:rPr>
        <w:t xml:space="preserve">.5 Czy Zamawiający wyrazi zgodę na zmianę "5 dni roboczych" na "10 dni roboczych"? </w:t>
      </w:r>
    </w:p>
    <w:p w:rsidR="00CA1F6A" w:rsidRPr="008366EB" w:rsidRDefault="00CA1F6A" w:rsidP="00CA1F6A">
      <w:pPr>
        <w:autoSpaceDE w:val="0"/>
        <w:autoSpaceDN w:val="0"/>
        <w:adjustRightInd w:val="0"/>
        <w:spacing w:after="0" w:line="240" w:lineRule="auto"/>
        <w:rPr>
          <w:rFonts w:ascii="Times New Roman" w:eastAsia="Calibri" w:hAnsi="Times New Roman" w:cs="Times New Roman"/>
          <w:b/>
          <w:bCs/>
          <w:color w:val="000000" w:themeColor="text1"/>
          <w:u w:val="single"/>
        </w:rPr>
      </w:pPr>
      <w:r w:rsidRPr="008366EB">
        <w:rPr>
          <w:rFonts w:ascii="Times New Roman" w:eastAsia="Calibri" w:hAnsi="Times New Roman" w:cs="Times New Roman"/>
          <w:b/>
          <w:bCs/>
          <w:color w:val="000000" w:themeColor="text1"/>
        </w:rPr>
        <w:lastRenderedPageBreak/>
        <w:t xml:space="preserve">Odpowiedź: Zamawiający </w:t>
      </w:r>
      <w:r w:rsidRPr="008366EB">
        <w:rPr>
          <w:rFonts w:ascii="Times New Roman" w:eastAsia="Calibri" w:hAnsi="Times New Roman" w:cs="Times New Roman"/>
          <w:b/>
          <w:bCs/>
          <w:color w:val="000000" w:themeColor="text1"/>
          <w:u w:val="single"/>
        </w:rPr>
        <w:t>nie wyraża zgody.</w:t>
      </w:r>
    </w:p>
    <w:p w:rsidR="00CA1F6A" w:rsidRPr="000E5A64" w:rsidRDefault="00CA1F6A" w:rsidP="00CA1F6A">
      <w:pPr>
        <w:autoSpaceDE w:val="0"/>
        <w:autoSpaceDN w:val="0"/>
        <w:adjustRightInd w:val="0"/>
        <w:spacing w:after="0" w:line="240" w:lineRule="auto"/>
        <w:rPr>
          <w:rFonts w:ascii="Times New Roman" w:eastAsia="Calibri" w:hAnsi="Times New Roman" w:cs="Times New Roman"/>
          <w:b/>
          <w:bCs/>
          <w:color w:val="FF0000"/>
          <w:u w:val="single"/>
        </w:rPr>
      </w:pPr>
    </w:p>
    <w:p w:rsidR="007212EC" w:rsidRPr="007212EC" w:rsidRDefault="007212EC" w:rsidP="007212EC">
      <w:pPr>
        <w:autoSpaceDE w:val="0"/>
        <w:autoSpaceDN w:val="0"/>
        <w:adjustRightInd w:val="0"/>
        <w:spacing w:after="0" w:line="240" w:lineRule="auto"/>
        <w:rPr>
          <w:rFonts w:ascii="Times New Roman" w:hAnsi="Times New Roman" w:cs="Times New Roman"/>
          <w:color w:val="000000"/>
        </w:rPr>
      </w:pPr>
      <w:r w:rsidRPr="007212EC">
        <w:rPr>
          <w:rFonts w:ascii="Times New Roman" w:hAnsi="Times New Roman" w:cs="Times New Roman"/>
          <w:color w:val="000000"/>
        </w:rPr>
        <w:t xml:space="preserve">2. </w:t>
      </w:r>
      <w:proofErr w:type="gramStart"/>
      <w:r w:rsidRPr="007212EC">
        <w:rPr>
          <w:rFonts w:ascii="Times New Roman" w:hAnsi="Times New Roman" w:cs="Times New Roman"/>
          <w:color w:val="000000"/>
        </w:rPr>
        <w:t>par</w:t>
      </w:r>
      <w:proofErr w:type="gramEnd"/>
      <w:r w:rsidRPr="007212EC">
        <w:rPr>
          <w:rFonts w:ascii="Times New Roman" w:hAnsi="Times New Roman" w:cs="Times New Roman"/>
          <w:color w:val="000000"/>
        </w:rPr>
        <w:t xml:space="preserve">. 11 pkt. 3 Czy Zamawiający wyrazi zgodę na zmianę "24 godzin" na "24 godzin w dni robocze"? </w:t>
      </w:r>
    </w:p>
    <w:p w:rsidR="00CA1F6A" w:rsidRPr="00CA1F6A" w:rsidRDefault="00CA1F6A" w:rsidP="00CA1F6A">
      <w:pPr>
        <w:autoSpaceDE w:val="0"/>
        <w:autoSpaceDN w:val="0"/>
        <w:adjustRightInd w:val="0"/>
        <w:spacing w:after="0" w:line="240" w:lineRule="auto"/>
        <w:rPr>
          <w:rFonts w:ascii="Times New Roman" w:hAnsi="Times New Roman" w:cs="Times New Roman"/>
          <w:b/>
          <w:bCs/>
          <w:color w:val="000000"/>
          <w:u w:val="single"/>
        </w:rPr>
      </w:pPr>
      <w:r w:rsidRPr="00CA1F6A">
        <w:rPr>
          <w:rFonts w:ascii="Times New Roman" w:hAnsi="Times New Roman" w:cs="Times New Roman"/>
          <w:b/>
          <w:bCs/>
          <w:color w:val="000000"/>
        </w:rPr>
        <w:t xml:space="preserve">Odpowiedź: Zamawiający </w:t>
      </w:r>
      <w:r w:rsidRPr="00CA1F6A">
        <w:rPr>
          <w:rFonts w:ascii="Times New Roman" w:hAnsi="Times New Roman" w:cs="Times New Roman"/>
          <w:b/>
          <w:bCs/>
          <w:color w:val="000000"/>
          <w:u w:val="single"/>
        </w:rPr>
        <w:t>wyraża zgod</w:t>
      </w:r>
      <w:r>
        <w:rPr>
          <w:rFonts w:ascii="Times New Roman" w:hAnsi="Times New Roman" w:cs="Times New Roman"/>
          <w:b/>
          <w:bCs/>
          <w:color w:val="000000"/>
          <w:u w:val="single"/>
        </w:rPr>
        <w:t>ę</w:t>
      </w:r>
      <w:r w:rsidRPr="00CA1F6A">
        <w:rPr>
          <w:rFonts w:ascii="Times New Roman" w:hAnsi="Times New Roman" w:cs="Times New Roman"/>
          <w:b/>
          <w:bCs/>
          <w:color w:val="000000"/>
          <w:u w:val="single"/>
        </w:rPr>
        <w:t>.</w:t>
      </w:r>
    </w:p>
    <w:p w:rsidR="007212EC" w:rsidRPr="007212EC" w:rsidRDefault="007212EC" w:rsidP="007212EC">
      <w:pPr>
        <w:autoSpaceDE w:val="0"/>
        <w:autoSpaceDN w:val="0"/>
        <w:adjustRightInd w:val="0"/>
        <w:spacing w:after="0" w:line="240" w:lineRule="auto"/>
        <w:rPr>
          <w:rFonts w:ascii="Times New Roman" w:hAnsi="Times New Roman" w:cs="Times New Roman"/>
          <w:color w:val="000000"/>
        </w:rPr>
      </w:pPr>
    </w:p>
    <w:p w:rsidR="007212EC" w:rsidRPr="007212EC" w:rsidRDefault="007212EC" w:rsidP="007212EC">
      <w:pPr>
        <w:autoSpaceDE w:val="0"/>
        <w:autoSpaceDN w:val="0"/>
        <w:adjustRightInd w:val="0"/>
        <w:spacing w:after="0" w:line="240" w:lineRule="auto"/>
        <w:rPr>
          <w:rFonts w:ascii="Times New Roman" w:hAnsi="Times New Roman" w:cs="Times New Roman"/>
          <w:color w:val="000000"/>
        </w:rPr>
      </w:pPr>
      <w:r w:rsidRPr="007212EC">
        <w:rPr>
          <w:rFonts w:ascii="Times New Roman" w:hAnsi="Times New Roman" w:cs="Times New Roman"/>
          <w:color w:val="000000"/>
        </w:rPr>
        <w:t xml:space="preserve">Dotyczy zadań nr 2-3 </w:t>
      </w:r>
    </w:p>
    <w:p w:rsidR="007212EC" w:rsidRPr="007212EC" w:rsidRDefault="007212EC" w:rsidP="007212EC">
      <w:pPr>
        <w:autoSpaceDE w:val="0"/>
        <w:autoSpaceDN w:val="0"/>
        <w:adjustRightInd w:val="0"/>
        <w:spacing w:after="0" w:line="240" w:lineRule="auto"/>
        <w:rPr>
          <w:rFonts w:ascii="Times New Roman" w:hAnsi="Times New Roman" w:cs="Times New Roman"/>
          <w:color w:val="000000"/>
        </w:rPr>
      </w:pPr>
      <w:r w:rsidRPr="007212EC">
        <w:rPr>
          <w:rFonts w:ascii="Times New Roman" w:hAnsi="Times New Roman" w:cs="Times New Roman"/>
          <w:color w:val="000000"/>
        </w:rPr>
        <w:t xml:space="preserve">PRZEDMIOT UMOWY </w:t>
      </w:r>
    </w:p>
    <w:p w:rsidR="007212EC" w:rsidRPr="007212EC" w:rsidRDefault="007212EC" w:rsidP="007212EC">
      <w:pPr>
        <w:autoSpaceDE w:val="0"/>
        <w:autoSpaceDN w:val="0"/>
        <w:adjustRightInd w:val="0"/>
        <w:spacing w:after="0" w:line="240" w:lineRule="auto"/>
        <w:rPr>
          <w:rFonts w:ascii="Times New Roman" w:hAnsi="Times New Roman" w:cs="Times New Roman"/>
          <w:color w:val="000000"/>
        </w:rPr>
      </w:pPr>
      <w:r w:rsidRPr="007212EC">
        <w:rPr>
          <w:rFonts w:ascii="Times New Roman" w:hAnsi="Times New Roman" w:cs="Times New Roman"/>
          <w:color w:val="000000"/>
        </w:rPr>
        <w:t xml:space="preserve">3. </w:t>
      </w:r>
      <w:proofErr w:type="gramStart"/>
      <w:r w:rsidRPr="007212EC">
        <w:rPr>
          <w:rFonts w:ascii="Times New Roman" w:hAnsi="Times New Roman" w:cs="Times New Roman"/>
          <w:color w:val="000000"/>
        </w:rPr>
        <w:t>par</w:t>
      </w:r>
      <w:proofErr w:type="gramEnd"/>
      <w:r w:rsidRPr="007212EC">
        <w:rPr>
          <w:rFonts w:ascii="Times New Roman" w:hAnsi="Times New Roman" w:cs="Times New Roman"/>
          <w:color w:val="000000"/>
        </w:rPr>
        <w:t xml:space="preserve">. 4a pkt.3 Czy Zamawiający wyrazi zgodę na zmianę "6 dni roboczych" na 14 dni roboczych? </w:t>
      </w:r>
    </w:p>
    <w:p w:rsidR="00143F04" w:rsidRPr="00143F04" w:rsidRDefault="00143F04" w:rsidP="00143F04">
      <w:pPr>
        <w:tabs>
          <w:tab w:val="left" w:pos="0"/>
        </w:tabs>
        <w:suppressAutoHyphens/>
        <w:spacing w:after="0" w:line="200" w:lineRule="atLeast"/>
        <w:jc w:val="both"/>
        <w:rPr>
          <w:rFonts w:ascii="Times New Roman" w:eastAsia="Times New Roman" w:hAnsi="Times New Roman" w:cs="Times New Roman"/>
          <w:b/>
          <w:bCs/>
          <w:u w:val="single"/>
          <w:lang w:eastAsia="ar-SA"/>
        </w:rPr>
      </w:pPr>
      <w:r w:rsidRPr="00143F04">
        <w:rPr>
          <w:rFonts w:ascii="Times New Roman" w:eastAsia="Times New Roman" w:hAnsi="Times New Roman" w:cs="Times New Roman"/>
          <w:b/>
          <w:bCs/>
          <w:lang w:eastAsia="ar-SA"/>
        </w:rPr>
        <w:t xml:space="preserve">Odpowiedź: Zamawiający </w:t>
      </w:r>
      <w:r w:rsidRPr="00143F04">
        <w:rPr>
          <w:rFonts w:ascii="Times New Roman" w:eastAsia="Times New Roman" w:hAnsi="Times New Roman" w:cs="Times New Roman"/>
          <w:b/>
          <w:bCs/>
          <w:u w:val="single"/>
          <w:lang w:eastAsia="ar-SA"/>
        </w:rPr>
        <w:t>nie wyraża zgody.</w:t>
      </w:r>
    </w:p>
    <w:p w:rsidR="001E3F3A" w:rsidRDefault="001E3F3A" w:rsidP="001E3F3A">
      <w:pPr>
        <w:tabs>
          <w:tab w:val="left" w:pos="0"/>
        </w:tabs>
        <w:suppressAutoHyphens/>
        <w:spacing w:after="0" w:line="200" w:lineRule="atLeast"/>
        <w:jc w:val="both"/>
        <w:rPr>
          <w:rFonts w:ascii="Times New Roman" w:eastAsia="Times New Roman" w:hAnsi="Times New Roman" w:cs="Times New Roman"/>
          <w:b/>
          <w:bCs/>
          <w:lang w:eastAsia="ar-SA"/>
        </w:rPr>
      </w:pPr>
    </w:p>
    <w:p w:rsidR="001E3F3A" w:rsidRDefault="001E3F3A" w:rsidP="001E3F3A">
      <w:pPr>
        <w:tabs>
          <w:tab w:val="left" w:pos="0"/>
        </w:tabs>
        <w:suppressAutoHyphens/>
        <w:spacing w:after="0" w:line="200" w:lineRule="atLeast"/>
        <w:jc w:val="both"/>
        <w:rPr>
          <w:rFonts w:ascii="Times New Roman" w:eastAsia="Times New Roman" w:hAnsi="Times New Roman" w:cs="Times New Roman"/>
          <w:b/>
          <w:bCs/>
          <w:lang w:eastAsia="ar-SA"/>
        </w:rPr>
      </w:pPr>
      <w:r w:rsidRPr="0007392B">
        <w:rPr>
          <w:rFonts w:ascii="Times New Roman" w:eastAsia="Times New Roman" w:hAnsi="Times New Roman" w:cs="Times New Roman"/>
          <w:b/>
          <w:bCs/>
          <w:highlight w:val="green"/>
          <w:lang w:eastAsia="ar-SA"/>
        </w:rPr>
        <w:t>Wykonawca nr 2.</w:t>
      </w:r>
    </w:p>
    <w:p w:rsidR="002225AE" w:rsidRPr="007212EC" w:rsidRDefault="002225AE" w:rsidP="00676DCC">
      <w:pPr>
        <w:spacing w:after="0" w:line="360" w:lineRule="auto"/>
        <w:rPr>
          <w:rFonts w:ascii="Times New Roman" w:eastAsia="Times New Roman" w:hAnsi="Times New Roman" w:cs="Times New Roman"/>
          <w:bCs/>
          <w:lang w:eastAsia="ar-SA"/>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1</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Wzór umowy Zadania nr 2,3:</w:t>
      </w:r>
    </w:p>
    <w:p w:rsidR="00B77B7A" w:rsidRDefault="00B77B7A" w:rsidP="00B77B7A">
      <w:pPr>
        <w:pStyle w:val="Tekstpodstawowywcity3"/>
        <w:spacing w:after="0" w:line="240" w:lineRule="auto"/>
        <w:ind w:left="0"/>
        <w:jc w:val="both"/>
        <w:rPr>
          <w:rFonts w:ascii="Times New Roman" w:hAnsi="Times New Roman" w:cs="Times New Roman"/>
          <w:sz w:val="22"/>
          <w:szCs w:val="22"/>
        </w:rPr>
      </w:pPr>
      <w:r w:rsidRPr="00B77B7A">
        <w:rPr>
          <w:rFonts w:ascii="Times New Roman" w:hAnsi="Times New Roman" w:cs="Times New Roman"/>
          <w:sz w:val="22"/>
          <w:szCs w:val="22"/>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rsidR="00B77B7A" w:rsidRDefault="000E5A64" w:rsidP="00B77B7A">
      <w:pPr>
        <w:pStyle w:val="Tekstpodstawowywcity3"/>
        <w:spacing w:after="0" w:line="240" w:lineRule="auto"/>
        <w:ind w:left="0"/>
        <w:jc w:val="both"/>
        <w:rPr>
          <w:rFonts w:ascii="Times New Roman" w:eastAsia="Times New Roman" w:hAnsi="Times New Roman" w:cs="Times New Roman"/>
          <w:b/>
          <w:bCs/>
          <w:sz w:val="22"/>
          <w:szCs w:val="22"/>
          <w:lang w:eastAsia="ar-SA"/>
        </w:rPr>
      </w:pPr>
      <w:r w:rsidRPr="000E5A64">
        <w:rPr>
          <w:rFonts w:ascii="Times New Roman" w:eastAsia="Times New Roman" w:hAnsi="Times New Roman" w:cs="Times New Roman"/>
          <w:b/>
          <w:bCs/>
          <w:sz w:val="22"/>
          <w:szCs w:val="22"/>
          <w:lang w:eastAsia="ar-SA"/>
        </w:rPr>
        <w:t>Odpowiedź: Zamawiający nie wyraża zgody.</w:t>
      </w:r>
    </w:p>
    <w:p w:rsidR="000E5A64" w:rsidRPr="00B77B7A" w:rsidRDefault="000E5A64" w:rsidP="00B77B7A">
      <w:pPr>
        <w:pStyle w:val="Tekstpodstawowywcity3"/>
        <w:spacing w:after="0" w:line="240" w:lineRule="auto"/>
        <w:ind w:left="0"/>
        <w:jc w:val="both"/>
        <w:rPr>
          <w:rFonts w:ascii="Times New Roman" w:hAnsi="Times New Roman" w:cs="Times New Roman"/>
          <w:sz w:val="22"/>
          <w:szCs w:val="22"/>
        </w:rPr>
      </w:pPr>
    </w:p>
    <w:p w:rsidR="00B77B7A" w:rsidRPr="00B77B7A" w:rsidRDefault="00B77B7A" w:rsidP="00B77B7A">
      <w:pPr>
        <w:pStyle w:val="Tekstpodstawowywcity3"/>
        <w:spacing w:after="0" w:line="240" w:lineRule="auto"/>
        <w:ind w:left="0"/>
        <w:jc w:val="both"/>
        <w:rPr>
          <w:rFonts w:ascii="Times New Roman" w:hAnsi="Times New Roman" w:cs="Times New Roman"/>
          <w:b/>
          <w:sz w:val="22"/>
          <w:szCs w:val="22"/>
        </w:rPr>
      </w:pPr>
      <w:r w:rsidRPr="00B77B7A">
        <w:rPr>
          <w:rFonts w:ascii="Times New Roman" w:hAnsi="Times New Roman" w:cs="Times New Roman"/>
          <w:b/>
          <w:sz w:val="22"/>
          <w:szCs w:val="22"/>
        </w:rPr>
        <w:t>Pytanie nr 2</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Wzór umowy Zadania nr 2,3:</w:t>
      </w:r>
    </w:p>
    <w:p w:rsidR="00B77B7A" w:rsidRDefault="00B77B7A" w:rsidP="00B77B7A">
      <w:pPr>
        <w:pStyle w:val="Tekstpodstawowywcity3"/>
        <w:spacing w:after="0" w:line="240" w:lineRule="auto"/>
        <w:ind w:left="0"/>
        <w:jc w:val="both"/>
        <w:rPr>
          <w:rFonts w:ascii="Times New Roman" w:hAnsi="Times New Roman" w:cs="Times New Roman"/>
          <w:sz w:val="22"/>
          <w:szCs w:val="22"/>
        </w:rPr>
      </w:pPr>
      <w:r w:rsidRPr="00B77B7A">
        <w:rPr>
          <w:rFonts w:ascii="Times New Roman" w:hAnsi="Times New Roman" w:cs="Times New Roman"/>
          <w:sz w:val="22"/>
          <w:szCs w:val="22"/>
        </w:rPr>
        <w:t xml:space="preserve">Prosimy o modyfikację </w:t>
      </w:r>
      <w:proofErr w:type="gramStart"/>
      <w:r w:rsidRPr="00B77B7A">
        <w:rPr>
          <w:rFonts w:ascii="Times New Roman" w:hAnsi="Times New Roman" w:cs="Times New Roman"/>
          <w:sz w:val="22"/>
          <w:szCs w:val="22"/>
        </w:rPr>
        <w:t>zapisów § 9  w</w:t>
      </w:r>
      <w:proofErr w:type="gramEnd"/>
      <w:r w:rsidRPr="00B77B7A">
        <w:rPr>
          <w:rFonts w:ascii="Times New Roman" w:hAnsi="Times New Roman" w:cs="Times New Roman"/>
          <w:sz w:val="22"/>
          <w:szCs w:val="22"/>
        </w:rPr>
        <w:t xml:space="preserve">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B77B7A" w:rsidRDefault="000E5A64" w:rsidP="00B77B7A">
      <w:pPr>
        <w:pStyle w:val="Tekstpodstawowywcity3"/>
        <w:spacing w:after="0" w:line="240" w:lineRule="auto"/>
        <w:ind w:left="0"/>
        <w:jc w:val="both"/>
        <w:rPr>
          <w:rFonts w:ascii="Times New Roman" w:eastAsia="Times New Roman" w:hAnsi="Times New Roman" w:cs="Times New Roman"/>
          <w:b/>
          <w:bCs/>
          <w:sz w:val="22"/>
          <w:szCs w:val="22"/>
          <w:lang w:eastAsia="ar-SA"/>
        </w:rPr>
      </w:pPr>
      <w:r w:rsidRPr="000E5A64">
        <w:rPr>
          <w:rFonts w:ascii="Times New Roman" w:eastAsia="Times New Roman" w:hAnsi="Times New Roman" w:cs="Times New Roman"/>
          <w:b/>
          <w:bCs/>
          <w:sz w:val="22"/>
          <w:szCs w:val="22"/>
          <w:lang w:eastAsia="ar-SA"/>
        </w:rPr>
        <w:t>Odpowiedź: Zamawiający nie wyraża zgody.</w:t>
      </w:r>
    </w:p>
    <w:p w:rsidR="000E5A64" w:rsidRPr="00B77B7A" w:rsidRDefault="000E5A64" w:rsidP="00B77B7A">
      <w:pPr>
        <w:pStyle w:val="Tekstpodstawowywcity3"/>
        <w:spacing w:after="0" w:line="240" w:lineRule="auto"/>
        <w:ind w:left="0"/>
        <w:jc w:val="both"/>
        <w:rPr>
          <w:rFonts w:ascii="Times New Roman" w:hAnsi="Times New Roman" w:cs="Times New Roman"/>
          <w:sz w:val="22"/>
          <w:szCs w:val="22"/>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3</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Wzór umowy Zadania nr 2,3:</w:t>
      </w:r>
    </w:p>
    <w:p w:rsidR="00B77B7A" w:rsidRDefault="00B77B7A" w:rsidP="00B77B7A">
      <w:pPr>
        <w:pStyle w:val="Akapitzlist"/>
        <w:tabs>
          <w:tab w:val="left" w:pos="8789"/>
        </w:tabs>
        <w:spacing w:after="0" w:line="240" w:lineRule="auto"/>
        <w:ind w:left="0"/>
        <w:jc w:val="both"/>
        <w:rPr>
          <w:rFonts w:ascii="Times New Roman" w:eastAsia="Times New Roman" w:hAnsi="Times New Roman" w:cs="Times New Roman"/>
          <w:lang w:eastAsia="pl-PL"/>
        </w:rPr>
      </w:pPr>
      <w:r w:rsidRPr="00B77B7A">
        <w:rPr>
          <w:rFonts w:ascii="Times New Roman" w:eastAsia="Times New Roman" w:hAnsi="Times New Roman" w:cs="Times New Roman"/>
          <w:lang w:eastAsia="pl-PL"/>
        </w:rPr>
        <w:t xml:space="preserve">Wnosimy o zmianę stanowiska Zamawiającego w kwestii liczenia kar umownych za odstąpienie od umowy od kwoty niezrealizowanej lub niewłaściwie, </w:t>
      </w:r>
      <w:proofErr w:type="gramStart"/>
      <w:r w:rsidRPr="00B77B7A">
        <w:rPr>
          <w:rFonts w:ascii="Times New Roman" w:eastAsia="Times New Roman" w:hAnsi="Times New Roman" w:cs="Times New Roman"/>
          <w:lang w:eastAsia="pl-PL"/>
        </w:rPr>
        <w:t>nieterminowo  zrealizowanej</w:t>
      </w:r>
      <w:proofErr w:type="gramEnd"/>
      <w:r w:rsidRPr="00B77B7A">
        <w:rPr>
          <w:rFonts w:ascii="Times New Roman" w:eastAsia="Times New Roman" w:hAnsi="Times New Roman" w:cs="Times New Roman"/>
          <w:lang w:eastAsia="pl-PL"/>
        </w:rPr>
        <w:t xml:space="preserve"> wartości umowy, a nie całkowitej, krzywdzącym jest, aby Wykonawca, bądź Zamawiający ponosił ewentualną karę za prawidłowo zrealizowaną już wartość umowy. Pozwoli to również na dostosowanie </w:t>
      </w:r>
      <w:r w:rsidRPr="00B77B7A">
        <w:rPr>
          <w:rFonts w:ascii="Times New Roman" w:hAnsi="Times New Roman" w:cs="Times New Roman"/>
        </w:rPr>
        <w:t>wysokości kar do wartości przedmiotu umowy, co zgodne będzie z zasadami prawa w tym zakresie.</w:t>
      </w:r>
      <w:r w:rsidRPr="00B77B7A">
        <w:rPr>
          <w:rFonts w:ascii="Times New Roman" w:eastAsia="Times New Roman" w:hAnsi="Times New Roman" w:cs="Times New Roman"/>
          <w:lang w:eastAsia="pl-PL"/>
        </w:rPr>
        <w:t xml:space="preserve"> Wspomnieć w tym miejscu należy, iż, Zamawiający w projekcie umowy sam zastrzegł możliwość niezrealizowania 40% wartości umowy, zatem niestosownym jest oczekiwanie od Wykonawców uregulowania kar za całą wartość umowy. Czy zatem Zamawiający dokona modyfikacji wspomnianego zapisu umowy?</w:t>
      </w:r>
    </w:p>
    <w:p w:rsidR="00B77B7A" w:rsidRPr="007212EC" w:rsidRDefault="00B77B7A" w:rsidP="00B77B7A">
      <w:pPr>
        <w:spacing w:after="0" w:line="360" w:lineRule="auto"/>
        <w:rPr>
          <w:rFonts w:ascii="Times New Roman" w:eastAsia="Times New Roman" w:hAnsi="Times New Roman" w:cs="Times New Roman"/>
          <w:bCs/>
          <w:lang w:eastAsia="ar-SA"/>
        </w:rPr>
      </w:pPr>
      <w:r w:rsidRPr="007212EC">
        <w:rPr>
          <w:rFonts w:ascii="Times New Roman" w:eastAsia="Times New Roman" w:hAnsi="Times New Roman" w:cs="Times New Roman"/>
          <w:b/>
          <w:bCs/>
          <w:lang w:eastAsia="ar-SA"/>
        </w:rPr>
        <w:t>Odpowiedź:</w:t>
      </w:r>
      <w:r w:rsidR="002D4AD8" w:rsidRPr="002D4AD8">
        <w:rPr>
          <w:rFonts w:ascii="Times New Roman" w:eastAsia="Times New Roman" w:hAnsi="Times New Roman" w:cs="Times New Roman"/>
          <w:b/>
          <w:bCs/>
          <w:lang w:eastAsia="ar-SA"/>
        </w:rPr>
        <w:t xml:space="preserve"> Zamawiający nie wyraża zgody.</w:t>
      </w:r>
    </w:p>
    <w:p w:rsidR="00B77B7A" w:rsidRPr="00B77B7A" w:rsidRDefault="00B77B7A" w:rsidP="00B77B7A">
      <w:pPr>
        <w:pStyle w:val="Akapitzlist"/>
        <w:tabs>
          <w:tab w:val="left" w:pos="8789"/>
        </w:tabs>
        <w:spacing w:after="0" w:line="240" w:lineRule="auto"/>
        <w:ind w:left="0"/>
        <w:jc w:val="both"/>
        <w:rPr>
          <w:rFonts w:ascii="Times New Roman" w:eastAsia="Times New Roman" w:hAnsi="Times New Roman" w:cs="Times New Roman"/>
          <w:lang w:eastAsia="pl-PL"/>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4</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Wzór umowy Zadania nr 2,3:</w:t>
      </w:r>
    </w:p>
    <w:p w:rsidR="00B77B7A" w:rsidRPr="00B77B7A" w:rsidRDefault="00B77B7A" w:rsidP="00B77B7A">
      <w:pPr>
        <w:spacing w:after="0" w:line="240" w:lineRule="auto"/>
        <w:jc w:val="both"/>
        <w:rPr>
          <w:rFonts w:ascii="Times New Roman" w:hAnsi="Times New Roman" w:cs="Times New Roman"/>
        </w:rPr>
      </w:pPr>
      <w:r w:rsidRPr="00B77B7A">
        <w:rPr>
          <w:rFonts w:ascii="Times New Roman" w:hAnsi="Times New Roman" w:cs="Times New Roman"/>
        </w:rPr>
        <w:t>Wykonawca zwraca się z wnioskiem do Zamawiającego o dodanie zapisów do projektu umowy w</w:t>
      </w:r>
      <w:r w:rsidRPr="00B77B7A">
        <w:rPr>
          <w:rFonts w:ascii="Times New Roman" w:hAnsi="Times New Roman" w:cs="Times New Roman"/>
          <w:b/>
        </w:rPr>
        <w:t xml:space="preserve"> </w:t>
      </w:r>
      <w:r w:rsidRPr="00B77B7A">
        <w:rPr>
          <w:rFonts w:ascii="Times New Roman" w:hAnsi="Times New Roman" w:cs="Times New Roman"/>
        </w:rPr>
        <w:t xml:space="preserve">§ 9, mając na względzie zgodną z prawem i równorzędną relację łączącą Zamawiającego z Wykonawcą. </w:t>
      </w:r>
    </w:p>
    <w:p w:rsidR="00B77B7A" w:rsidRPr="00B77B7A" w:rsidRDefault="00B77B7A" w:rsidP="00B77B7A">
      <w:pPr>
        <w:suppressAutoHyphens/>
        <w:spacing w:after="0" w:line="240" w:lineRule="auto"/>
        <w:jc w:val="both"/>
        <w:rPr>
          <w:rFonts w:ascii="Times New Roman" w:hAnsi="Times New Roman" w:cs="Times New Roman"/>
          <w:i/>
          <w:lang w:eastAsia="ar-SA"/>
        </w:rPr>
      </w:pPr>
      <w:r w:rsidRPr="00B77B7A">
        <w:rPr>
          <w:rFonts w:ascii="Times New Roman" w:eastAsia="Calibri" w:hAnsi="Times New Roman" w:cs="Times New Roman"/>
          <w:i/>
        </w:rPr>
        <w:t>„</w:t>
      </w:r>
      <w:r w:rsidRPr="00B77B7A">
        <w:rPr>
          <w:rFonts w:ascii="Times New Roman" w:hAnsi="Times New Roman" w:cs="Times New Roman"/>
          <w:i/>
          <w:lang w:eastAsia="ar-SA"/>
        </w:rPr>
        <w:t>Zamawiający zapłaci Wykonawcy karę umowną</w:t>
      </w:r>
      <w:r w:rsidRPr="00B77B7A">
        <w:rPr>
          <w:rFonts w:ascii="Times New Roman" w:hAnsi="Times New Roman" w:cs="Times New Roman"/>
          <w:i/>
        </w:rPr>
        <w:t xml:space="preserve"> </w:t>
      </w:r>
      <w:r w:rsidRPr="00B77B7A">
        <w:rPr>
          <w:rFonts w:ascii="Times New Roman" w:hAnsi="Times New Roman" w:cs="Times New Roman"/>
          <w:i/>
          <w:lang w:eastAsia="ar-SA"/>
        </w:rPr>
        <w:t>w przypadku rozwiązania umowy z przyczyn, za które odpowiada Zmawiający w wysokości 10% wynagrodzenia netto pozostałego do zapłaty w zakresie części, której, odstąpienie dotyczy..”</w:t>
      </w:r>
    </w:p>
    <w:p w:rsidR="00B77B7A" w:rsidRDefault="00B77B7A" w:rsidP="00B77B7A">
      <w:pPr>
        <w:spacing w:after="0" w:line="240" w:lineRule="auto"/>
        <w:jc w:val="both"/>
        <w:rPr>
          <w:rFonts w:ascii="Times New Roman" w:hAnsi="Times New Roman" w:cs="Times New Roman"/>
        </w:rPr>
      </w:pPr>
      <w:r w:rsidRPr="00B77B7A">
        <w:rPr>
          <w:rFonts w:ascii="Times New Roman" w:hAnsi="Times New Roman" w:cs="Times New Roman"/>
        </w:rPr>
        <w:lastRenderedPageBreak/>
        <w:t xml:space="preserve">Wskazany zapis jest istotny dla należytej realizacji zamówienia publicznego </w:t>
      </w:r>
      <w:proofErr w:type="gramStart"/>
      <w:r w:rsidRPr="00B77B7A">
        <w:rPr>
          <w:rFonts w:ascii="Times New Roman" w:hAnsi="Times New Roman" w:cs="Times New Roman"/>
        </w:rPr>
        <w:t>oraz  współpracy</w:t>
      </w:r>
      <w:proofErr w:type="gramEnd"/>
      <w:r w:rsidRPr="00B77B7A">
        <w:rPr>
          <w:rFonts w:ascii="Times New Roman" w:hAnsi="Times New Roman" w:cs="Times New Roman"/>
        </w:rPr>
        <w:t xml:space="preserve"> pomiędzy Zamawiający a Wykonawcą. W stosunkach cywilnoprawnych bardzo ważna jest równowaga pomiędzy obiema stronami umowy oraz wzajemne kształtowanie jej postanowień w granicach zasady swobody umów (art. 353</w:t>
      </w:r>
      <w:r w:rsidRPr="00B77B7A">
        <w:rPr>
          <w:rFonts w:ascii="Times New Roman" w:hAnsi="Times New Roman" w:cs="Times New Roman"/>
          <w:vertAlign w:val="superscript"/>
        </w:rPr>
        <w:t xml:space="preserve">1 </w:t>
      </w:r>
      <w:r w:rsidRPr="00B77B7A">
        <w:rPr>
          <w:rFonts w:ascii="Times New Roman" w:hAnsi="Times New Roman" w:cs="Times New Roman"/>
        </w:rPr>
        <w:t xml:space="preserve">KC), pozwalające na uznanie wykonawcy za partnera, szanujące jego podstawowe prawa i pozwalające na </w:t>
      </w:r>
      <w:r w:rsidRPr="00B77B7A">
        <w:rPr>
          <w:rFonts w:ascii="Times New Roman" w:eastAsia="Times New Roman" w:hAnsi="Times New Roman" w:cs="Times New Roman"/>
          <w:color w:val="000000"/>
          <w:lang w:eastAsia="pl-PL"/>
        </w:rPr>
        <w:t>zrównoważone i partnerskie relacje między zamawiającym i wykonawcą.</w:t>
      </w:r>
      <w:r w:rsidRPr="00B77B7A">
        <w:rPr>
          <w:rFonts w:ascii="Times New Roman" w:hAnsi="Times New Roman" w:cs="Times New Roman"/>
        </w:rPr>
        <w:t xml:space="preserve"> </w:t>
      </w:r>
    </w:p>
    <w:p w:rsidR="00B77B7A" w:rsidRDefault="000E5A64" w:rsidP="00B77B7A">
      <w:pPr>
        <w:spacing w:after="0" w:line="240" w:lineRule="auto"/>
        <w:jc w:val="both"/>
        <w:rPr>
          <w:rFonts w:ascii="Times New Roman" w:eastAsia="Times New Roman" w:hAnsi="Times New Roman" w:cs="Times New Roman"/>
          <w:b/>
          <w:bCs/>
          <w:lang w:eastAsia="ar-SA"/>
        </w:rPr>
      </w:pPr>
      <w:r w:rsidRPr="000E5A64">
        <w:rPr>
          <w:rFonts w:ascii="Times New Roman" w:eastAsia="Times New Roman" w:hAnsi="Times New Roman" w:cs="Times New Roman"/>
          <w:b/>
          <w:bCs/>
          <w:lang w:eastAsia="ar-SA"/>
        </w:rPr>
        <w:t>Odpowiedź: Zamawiający nie wyraża zgody.</w:t>
      </w:r>
    </w:p>
    <w:p w:rsidR="000E5A64" w:rsidRDefault="000E5A64" w:rsidP="00B77B7A">
      <w:pPr>
        <w:spacing w:after="0" w:line="240" w:lineRule="auto"/>
        <w:jc w:val="both"/>
        <w:rPr>
          <w:rFonts w:ascii="Times New Roman" w:hAnsi="Times New Roman" w:cs="Times New Roman"/>
          <w:b/>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5</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Wzór umowy Zadania nr 2,3:</w:t>
      </w:r>
    </w:p>
    <w:p w:rsidR="00B77B7A" w:rsidRPr="00B77B7A" w:rsidRDefault="00B77B7A" w:rsidP="00B77B7A">
      <w:pPr>
        <w:autoSpaceDE w:val="0"/>
        <w:autoSpaceDN w:val="0"/>
        <w:adjustRightInd w:val="0"/>
        <w:spacing w:after="0" w:line="240" w:lineRule="auto"/>
        <w:jc w:val="both"/>
        <w:rPr>
          <w:rFonts w:ascii="Times New Roman" w:eastAsia="Calibri" w:hAnsi="Times New Roman" w:cs="Times New Roman"/>
        </w:rPr>
      </w:pPr>
      <w:r w:rsidRPr="00B77B7A">
        <w:rPr>
          <w:rFonts w:ascii="Times New Roman" w:eastAsia="Calibri" w:hAnsi="Times New Roman" w:cs="Times New Roman"/>
        </w:rPr>
        <w:t>Prosimy o wyjaśnienie czy Zamawiający wyrazi zgodę na dodanie do umowy sformułowania, iż</w:t>
      </w:r>
    </w:p>
    <w:p w:rsidR="00B77B7A" w:rsidRPr="00B77B7A" w:rsidRDefault="00B77B7A" w:rsidP="00B77B7A">
      <w:pPr>
        <w:autoSpaceDE w:val="0"/>
        <w:autoSpaceDN w:val="0"/>
        <w:adjustRightInd w:val="0"/>
        <w:spacing w:after="0" w:line="240" w:lineRule="auto"/>
        <w:jc w:val="both"/>
        <w:rPr>
          <w:rFonts w:ascii="Times New Roman" w:eastAsia="Calibri" w:hAnsi="Times New Roman" w:cs="Times New Roman"/>
          <w:b/>
          <w:bCs/>
          <w:i/>
          <w:iCs/>
        </w:rPr>
      </w:pPr>
      <w:r w:rsidRPr="00B77B7A">
        <w:rPr>
          <w:rFonts w:ascii="Times New Roman" w:eastAsia="Calibri" w:hAnsi="Times New Roman" w:cs="Times New Roman"/>
          <w:b/>
          <w:bCs/>
          <w:i/>
          <w:iCs/>
        </w:rPr>
        <w:t xml:space="preserve"> </w:t>
      </w:r>
      <w:r w:rsidRPr="00211B61">
        <w:rPr>
          <w:rFonts w:ascii="Times New Roman" w:eastAsia="Calibri" w:hAnsi="Times New Roman" w:cs="Times New Roman"/>
          <w:b/>
          <w:bCs/>
          <w:i/>
          <w:iCs/>
          <w:highlight w:val="yellow"/>
        </w:rPr>
        <w:t xml:space="preserve">„Zamawiający będzie składał zamówienia według bieżących potrzeb, przy czym wartość zamówienia jednostkowego nie powinna być mniejsza niż 150 zł. </w:t>
      </w:r>
      <w:proofErr w:type="gramStart"/>
      <w:r w:rsidRPr="00211B61">
        <w:rPr>
          <w:rFonts w:ascii="Times New Roman" w:eastAsia="Calibri" w:hAnsi="Times New Roman" w:cs="Times New Roman"/>
          <w:b/>
          <w:bCs/>
          <w:i/>
          <w:iCs/>
          <w:highlight w:val="yellow"/>
        </w:rPr>
        <w:t>netto</w:t>
      </w:r>
      <w:proofErr w:type="gramEnd"/>
      <w:r w:rsidRPr="00211B61">
        <w:rPr>
          <w:rFonts w:ascii="Times New Roman" w:eastAsia="Calibri" w:hAnsi="Times New Roman" w:cs="Times New Roman"/>
          <w:b/>
          <w:bCs/>
          <w:i/>
          <w:iCs/>
          <w:highlight w:val="yellow"/>
        </w:rPr>
        <w:t>”?</w:t>
      </w:r>
    </w:p>
    <w:p w:rsidR="00B77B7A" w:rsidRDefault="00B77B7A" w:rsidP="00B77B7A">
      <w:pPr>
        <w:autoSpaceDE w:val="0"/>
        <w:autoSpaceDN w:val="0"/>
        <w:adjustRightInd w:val="0"/>
        <w:spacing w:after="0" w:line="240" w:lineRule="auto"/>
        <w:jc w:val="both"/>
        <w:rPr>
          <w:rFonts w:ascii="Times New Roman" w:eastAsia="Calibri" w:hAnsi="Times New Roman" w:cs="Times New Roman"/>
          <w:iCs/>
        </w:rPr>
      </w:pPr>
      <w:r w:rsidRPr="00B77B7A">
        <w:rPr>
          <w:rFonts w:ascii="Times New Roman" w:eastAsia="Calibri" w:hAnsi="Times New Roman" w:cs="Times New Roman"/>
          <w:iCs/>
        </w:rPr>
        <w:t xml:space="preserve">Mając na względzie czynniki ekologiczne, chcielibyśmy dążyć do ograniczenia liczby opakowań, ilości listów przewozowych i faktur w formie papierowej. W związku z tym prosimy o ustanowienie minimalnej wartości zamówienia w kwocie 150 zł. </w:t>
      </w:r>
    </w:p>
    <w:p w:rsidR="003F0590" w:rsidRPr="003F0590" w:rsidRDefault="003F0590" w:rsidP="003F0590">
      <w:pPr>
        <w:autoSpaceDE w:val="0"/>
        <w:autoSpaceDN w:val="0"/>
        <w:adjustRightInd w:val="0"/>
        <w:spacing w:after="0" w:line="240" w:lineRule="auto"/>
        <w:jc w:val="both"/>
        <w:rPr>
          <w:rFonts w:ascii="Times New Roman" w:eastAsia="Calibri" w:hAnsi="Times New Roman" w:cs="Times New Roman"/>
          <w:b/>
          <w:bCs/>
          <w:iCs/>
          <w:u w:val="single"/>
        </w:rPr>
      </w:pPr>
      <w:r w:rsidRPr="003F0590">
        <w:rPr>
          <w:rFonts w:ascii="Times New Roman" w:eastAsia="Calibri" w:hAnsi="Times New Roman" w:cs="Times New Roman"/>
          <w:b/>
          <w:bCs/>
          <w:iCs/>
        </w:rPr>
        <w:t>Odpowiedź:</w:t>
      </w:r>
      <w:r w:rsidRPr="003F0590">
        <w:rPr>
          <w:rFonts w:ascii="Times New Roman" w:eastAsia="Calibri" w:hAnsi="Times New Roman" w:cs="Times New Roman"/>
          <w:bCs/>
          <w:iCs/>
        </w:rPr>
        <w:t xml:space="preserve"> Zamawiający </w:t>
      </w:r>
      <w:r w:rsidRPr="003F0590">
        <w:rPr>
          <w:rFonts w:ascii="Times New Roman" w:eastAsia="Calibri" w:hAnsi="Times New Roman" w:cs="Times New Roman"/>
          <w:b/>
          <w:bCs/>
          <w:iCs/>
          <w:u w:val="single"/>
        </w:rPr>
        <w:t>wyraża zgodę.</w:t>
      </w:r>
    </w:p>
    <w:p w:rsidR="004F6EAF" w:rsidRPr="00B77B7A" w:rsidRDefault="004F6EAF" w:rsidP="00B77B7A">
      <w:pPr>
        <w:autoSpaceDE w:val="0"/>
        <w:autoSpaceDN w:val="0"/>
        <w:adjustRightInd w:val="0"/>
        <w:spacing w:after="0" w:line="240" w:lineRule="auto"/>
        <w:jc w:val="both"/>
        <w:rPr>
          <w:rFonts w:ascii="Times New Roman" w:eastAsia="Calibri" w:hAnsi="Times New Roman" w:cs="Times New Roman"/>
          <w:iCs/>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6</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Dotyczy Zadania nr 2 i 3:</w:t>
      </w:r>
    </w:p>
    <w:p w:rsidR="00B77B7A" w:rsidRPr="00B77B7A" w:rsidRDefault="00B77B7A" w:rsidP="00B77B7A">
      <w:pPr>
        <w:spacing w:after="0" w:line="240" w:lineRule="auto"/>
        <w:jc w:val="both"/>
        <w:rPr>
          <w:rFonts w:ascii="Times New Roman" w:hAnsi="Times New Roman" w:cs="Times New Roman"/>
        </w:rPr>
      </w:pPr>
      <w:r w:rsidRPr="00B77B7A">
        <w:rPr>
          <w:rFonts w:ascii="Times New Roman" w:hAnsi="Times New Roman" w:cs="Times New Roman"/>
        </w:rPr>
        <w:t xml:space="preserve">Wykonawca zwraca się z prośbą o odstąpienie przez Zamawiającego od wymogu wniesienia wadium. </w:t>
      </w:r>
    </w:p>
    <w:p w:rsidR="00B77B7A" w:rsidRDefault="00B77B7A" w:rsidP="00B77B7A">
      <w:pPr>
        <w:spacing w:after="0" w:line="240" w:lineRule="auto"/>
        <w:jc w:val="both"/>
        <w:rPr>
          <w:rFonts w:ascii="Times New Roman" w:hAnsi="Times New Roman" w:cs="Times New Roman"/>
        </w:rPr>
      </w:pPr>
      <w:r w:rsidRPr="00B77B7A">
        <w:rPr>
          <w:rFonts w:ascii="Times New Roman" w:hAnsi="Times New Roman" w:cs="Times New Roman"/>
        </w:rPr>
        <w:t>Na mocy art. 77 pkt. 24 ustawy z dnia 19 czerwca 2020 r. o dopłatach do oprocentowania kredytów bankowych udzielanych przedsiębiorstwom dotkniętym skutkami COVID-19 oraz o uproszczonym postępowaniu o zatwierdzenie układu w związku z wystąpieniem COVID-19 (</w:t>
      </w:r>
      <w:proofErr w:type="spellStart"/>
      <w:r w:rsidRPr="00B77B7A">
        <w:rPr>
          <w:rFonts w:ascii="Times New Roman" w:hAnsi="Times New Roman" w:cs="Times New Roman"/>
        </w:rPr>
        <w:t>Dz.U</w:t>
      </w:r>
      <w:proofErr w:type="spellEnd"/>
      <w:r w:rsidRPr="00B77B7A">
        <w:rPr>
          <w:rFonts w:ascii="Times New Roman" w:hAnsi="Times New Roman" w:cs="Times New Roman"/>
        </w:rPr>
        <w:t xml:space="preserve">. </w:t>
      </w:r>
      <w:proofErr w:type="gramStart"/>
      <w:r w:rsidRPr="00B77B7A">
        <w:rPr>
          <w:rFonts w:ascii="Times New Roman" w:hAnsi="Times New Roman" w:cs="Times New Roman"/>
        </w:rPr>
        <w:t>z</w:t>
      </w:r>
      <w:proofErr w:type="gramEnd"/>
      <w:r w:rsidRPr="00B77B7A">
        <w:rPr>
          <w:rFonts w:ascii="Times New Roman" w:hAnsi="Times New Roman" w:cs="Times New Roman"/>
        </w:rPr>
        <w:t xml:space="preserve"> 2020 r., poz. 1086), dalej Tarcza 4.0,  </w:t>
      </w:r>
      <w:proofErr w:type="gramStart"/>
      <w:r w:rsidRPr="00B77B7A">
        <w:rPr>
          <w:rFonts w:ascii="Times New Roman" w:hAnsi="Times New Roman" w:cs="Times New Roman"/>
        </w:rPr>
        <w:t>wyłączono</w:t>
      </w:r>
      <w:proofErr w:type="gramEnd"/>
      <w:r w:rsidRPr="00B77B7A">
        <w:rPr>
          <w:rFonts w:ascii="Times New Roman" w:hAnsi="Times New Roman" w:cs="Times New Roman"/>
        </w:rPr>
        <w:t xml:space="preserve"> obowiązek wnoszenia wadium przewidziany w art. 45 ust. 1 ustawy Prawo zamówień publicznych. Zgodnie z treścią uzasadnienia projektu Tarczy 4.0, </w:t>
      </w:r>
      <w:proofErr w:type="gramStart"/>
      <w:r w:rsidRPr="00B77B7A">
        <w:rPr>
          <w:rFonts w:ascii="Times New Roman" w:hAnsi="Times New Roman" w:cs="Times New Roman"/>
        </w:rPr>
        <w:t>rozwiązanie</w:t>
      </w:r>
      <w:proofErr w:type="gramEnd"/>
      <w:r w:rsidRPr="00B77B7A">
        <w:rPr>
          <w:rFonts w:ascii="Times New Roman" w:hAnsi="Times New Roman" w:cs="Times New Roman"/>
        </w:rPr>
        <w:t xml:space="preserve"> to, uwzględniając fakt pogorszenia się sytuacji ekonomicznej przedsiębiorców działających na rynku zamówień publicznych, ma się przyczynić do ograniczenia po stronie wykonawców kosztów uzyskania zamówienia publicznego, a przez to zwiększyć dostępności rynku zamówień publicznych dla wykonawców w okresie występowania epidemii COVID-19 oraz pobudzić koniunkturę gospodarczą. Skoro ustawodawca, z uwagi na sytuację ekonomiczno-gospodarczą towarzyszącą epidemii COVID-19, złagodził wymogi dotyczące postępowań o szacunkowej wartości powyżej progów unijnych, a więc w odniesieniu do postępowań o najwyższych wartościach, to tym bardziej Zamawiający winien rozważyć zasadność sięgania po rozwiązania fakultatywne, nieobligatoryjne, takie jak właśnie żądanie wniesienia wadium w ramach postepowania poniżej progów unijnych. Dokonując oceny stosowności podejmowanych w ramach postępowania działań można sięgnąć do dalszej części uzasadnienia projektu Tarczy 4.0, </w:t>
      </w:r>
      <w:proofErr w:type="gramStart"/>
      <w:r w:rsidRPr="00B77B7A">
        <w:rPr>
          <w:rFonts w:ascii="Times New Roman" w:hAnsi="Times New Roman" w:cs="Times New Roman"/>
        </w:rPr>
        <w:t>gdzie jako</w:t>
      </w:r>
      <w:proofErr w:type="gramEnd"/>
      <w:r w:rsidRPr="00B77B7A">
        <w:rPr>
          <w:rFonts w:ascii="Times New Roman" w:hAnsi="Times New Roman" w:cs="Times New Roman"/>
        </w:rPr>
        <w:t xml:space="preserve"> przesłanki mogące przemawiać za koniecznością żądania wniesienia wadium (o którym mowa w art. 45 ust. 1 ustawy  </w:t>
      </w:r>
      <w:proofErr w:type="spellStart"/>
      <w:r w:rsidRPr="00B77B7A">
        <w:rPr>
          <w:rFonts w:ascii="Times New Roman" w:hAnsi="Times New Roman" w:cs="Times New Roman"/>
        </w:rPr>
        <w:t>Pzp</w:t>
      </w:r>
      <w:proofErr w:type="spellEnd"/>
      <w:r w:rsidRPr="00B77B7A">
        <w:rPr>
          <w:rFonts w:ascii="Times New Roman" w:hAnsi="Times New Roman" w:cs="Times New Roman"/>
        </w:rPr>
        <w:t xml:space="preserve">) wskazano okoliczności skutkujące poważnym zakłóceniem postępowania przetargowego, w tym mogące wpłynąć na jego wynik (np. ryzyko wystąpienia zmowy wykonawców, udziału w postępowaniu niesolidnego wykonawcy). Ponieważ charakter i zakres niniejszego postępowania nie wskazuje na występowanie ww. </w:t>
      </w:r>
      <w:proofErr w:type="spellStart"/>
      <w:r w:rsidRPr="00B77B7A">
        <w:rPr>
          <w:rFonts w:ascii="Times New Roman" w:hAnsi="Times New Roman" w:cs="Times New Roman"/>
        </w:rPr>
        <w:t>ryzyk</w:t>
      </w:r>
      <w:proofErr w:type="spellEnd"/>
      <w:r w:rsidRPr="00B77B7A">
        <w:rPr>
          <w:rFonts w:ascii="Times New Roman" w:hAnsi="Times New Roman" w:cs="Times New Roman"/>
        </w:rPr>
        <w:t xml:space="preserve">, to żądanie wniesienia wadium w tym przypadku nie jest celowe. </w:t>
      </w:r>
    </w:p>
    <w:p w:rsidR="00211B61" w:rsidRPr="00211B61" w:rsidRDefault="004F6EAF" w:rsidP="00324F1C">
      <w:pPr>
        <w:spacing w:after="0" w:line="240" w:lineRule="auto"/>
        <w:jc w:val="both"/>
        <w:rPr>
          <w:rFonts w:ascii="Times New Roman" w:eastAsia="Times New Roman" w:hAnsi="Times New Roman" w:cs="Times New Roman"/>
          <w:b/>
          <w:sz w:val="21"/>
          <w:szCs w:val="21"/>
          <w:lang w:eastAsia="pl-PL"/>
        </w:rPr>
      </w:pPr>
      <w:r w:rsidRPr="004F6EAF">
        <w:rPr>
          <w:rFonts w:ascii="Times New Roman" w:hAnsi="Times New Roman" w:cs="Times New Roman"/>
          <w:b/>
          <w:bCs/>
        </w:rPr>
        <w:t>Odpowiedź:</w:t>
      </w:r>
      <w:r w:rsidRPr="004F6EAF">
        <w:rPr>
          <w:rFonts w:ascii="Times New Roman" w:hAnsi="Times New Roman" w:cs="Times New Roman"/>
          <w:bCs/>
        </w:rPr>
        <w:t xml:space="preserve"> </w:t>
      </w:r>
      <w:r w:rsidR="00211B61" w:rsidRPr="00211B61">
        <w:rPr>
          <w:rFonts w:ascii="Times New Roman" w:hAnsi="Times New Roman" w:cs="Times New Roman"/>
          <w:b/>
          <w:bCs/>
        </w:rPr>
        <w:t>Zamawiający nie wyraża zgody</w:t>
      </w:r>
      <w:r w:rsidR="00E154D3">
        <w:rPr>
          <w:rFonts w:ascii="Times New Roman" w:hAnsi="Times New Roman" w:cs="Times New Roman"/>
          <w:b/>
          <w:bCs/>
        </w:rPr>
        <w:t>, zatem Zamawiający podtrzymuje sta</w:t>
      </w:r>
      <w:r w:rsidR="003E0205">
        <w:rPr>
          <w:rFonts w:ascii="Times New Roman" w:hAnsi="Times New Roman" w:cs="Times New Roman"/>
          <w:b/>
          <w:bCs/>
        </w:rPr>
        <w:t>n</w:t>
      </w:r>
      <w:r w:rsidR="00E154D3">
        <w:rPr>
          <w:rFonts w:ascii="Times New Roman" w:hAnsi="Times New Roman" w:cs="Times New Roman"/>
          <w:b/>
          <w:bCs/>
        </w:rPr>
        <w:t>owisko</w:t>
      </w:r>
      <w:r w:rsidR="00E745EE">
        <w:rPr>
          <w:rFonts w:ascii="Times New Roman" w:hAnsi="Times New Roman" w:cs="Times New Roman"/>
          <w:b/>
          <w:bCs/>
        </w:rPr>
        <w:t xml:space="preserve">, że </w:t>
      </w:r>
      <w:r w:rsidR="00211B61" w:rsidRPr="00211B61">
        <w:rPr>
          <w:rFonts w:ascii="Times New Roman" w:eastAsia="Times New Roman" w:hAnsi="Times New Roman" w:cs="Times New Roman"/>
          <w:b/>
          <w:sz w:val="21"/>
          <w:szCs w:val="21"/>
          <w:lang w:eastAsia="pl-PL"/>
        </w:rPr>
        <w:t>Wykonawcy winni wnieść wadium:</w:t>
      </w:r>
    </w:p>
    <w:p w:rsidR="00211B61" w:rsidRPr="00211B61" w:rsidRDefault="00211B61" w:rsidP="00211B61">
      <w:pPr>
        <w:tabs>
          <w:tab w:val="left" w:pos="426"/>
        </w:tabs>
        <w:spacing w:after="0" w:line="240" w:lineRule="auto"/>
        <w:ind w:left="284"/>
        <w:jc w:val="both"/>
        <w:rPr>
          <w:rFonts w:ascii="Times New Roman" w:eastAsia="Times New Roman" w:hAnsi="Times New Roman" w:cs="Times New Roman"/>
          <w:bCs/>
          <w:sz w:val="21"/>
          <w:szCs w:val="21"/>
          <w:lang w:eastAsia="pl-PL"/>
        </w:rPr>
      </w:pPr>
      <w:r w:rsidRPr="00211B61">
        <w:rPr>
          <w:rFonts w:ascii="Times New Roman" w:eastAsia="Times New Roman" w:hAnsi="Times New Roman" w:cs="Times New Roman"/>
          <w:b/>
          <w:bCs/>
          <w:sz w:val="21"/>
          <w:szCs w:val="21"/>
          <w:lang w:eastAsia="pl-PL"/>
        </w:rPr>
        <w:t>-</w:t>
      </w:r>
      <w:r w:rsidRPr="00211B61">
        <w:rPr>
          <w:rFonts w:ascii="Times New Roman" w:eastAsia="Times New Roman" w:hAnsi="Times New Roman" w:cs="Times New Roman"/>
          <w:bCs/>
          <w:sz w:val="21"/>
          <w:szCs w:val="21"/>
          <w:lang w:eastAsia="pl-PL"/>
        </w:rPr>
        <w:t xml:space="preserve"> dla </w:t>
      </w:r>
      <w:proofErr w:type="gramStart"/>
      <w:r w:rsidRPr="00211B61">
        <w:rPr>
          <w:rFonts w:ascii="Times New Roman" w:eastAsia="Times New Roman" w:hAnsi="Times New Roman" w:cs="Times New Roman"/>
          <w:bCs/>
          <w:sz w:val="21"/>
          <w:szCs w:val="21"/>
          <w:lang w:eastAsia="pl-PL"/>
        </w:rPr>
        <w:t>zadania 2</w:t>
      </w:r>
      <w:r w:rsidR="006D3C15">
        <w:rPr>
          <w:rFonts w:ascii="Times New Roman" w:eastAsia="Times New Roman" w:hAnsi="Times New Roman" w:cs="Times New Roman"/>
          <w:bCs/>
          <w:sz w:val="21"/>
          <w:szCs w:val="21"/>
          <w:lang w:eastAsia="pl-PL"/>
        </w:rPr>
        <w:t xml:space="preserve"> </w:t>
      </w:r>
      <w:r w:rsidRPr="00211B61">
        <w:rPr>
          <w:rFonts w:ascii="Times New Roman" w:eastAsia="Times New Roman" w:hAnsi="Times New Roman" w:cs="Times New Roman"/>
          <w:bCs/>
          <w:sz w:val="21"/>
          <w:szCs w:val="21"/>
          <w:lang w:eastAsia="pl-PL"/>
        </w:rPr>
        <w:t xml:space="preserve"> </w:t>
      </w:r>
      <w:r w:rsidR="006D3C15" w:rsidRPr="006D3C15">
        <w:rPr>
          <w:rFonts w:ascii="Times New Roman" w:eastAsia="Times New Roman" w:hAnsi="Times New Roman" w:cs="Times New Roman"/>
          <w:b/>
          <w:bCs/>
          <w:sz w:val="21"/>
          <w:szCs w:val="21"/>
          <w:lang w:eastAsia="pl-PL"/>
        </w:rPr>
        <w:t>w</w:t>
      </w:r>
      <w:proofErr w:type="gramEnd"/>
      <w:r w:rsidR="006D3C15" w:rsidRPr="006D3C15">
        <w:rPr>
          <w:rFonts w:ascii="Times New Roman" w:eastAsia="Times New Roman" w:hAnsi="Times New Roman" w:cs="Times New Roman"/>
          <w:b/>
          <w:bCs/>
          <w:sz w:val="21"/>
          <w:szCs w:val="21"/>
          <w:lang w:eastAsia="pl-PL"/>
        </w:rPr>
        <w:t xml:space="preserve"> wysokości</w:t>
      </w:r>
      <w:r w:rsidRPr="00211B61">
        <w:rPr>
          <w:rFonts w:ascii="Times New Roman" w:eastAsia="Times New Roman" w:hAnsi="Times New Roman" w:cs="Times New Roman"/>
          <w:bCs/>
          <w:sz w:val="21"/>
          <w:szCs w:val="21"/>
          <w:lang w:eastAsia="pl-PL"/>
        </w:rPr>
        <w:t xml:space="preserve"> 200,00 zł,</w:t>
      </w:r>
    </w:p>
    <w:p w:rsidR="00211B61" w:rsidRPr="006D3C15" w:rsidRDefault="00211B61" w:rsidP="00211B61">
      <w:pPr>
        <w:tabs>
          <w:tab w:val="left" w:pos="426"/>
        </w:tabs>
        <w:spacing w:after="0" w:line="240" w:lineRule="auto"/>
        <w:ind w:left="284"/>
        <w:jc w:val="both"/>
        <w:rPr>
          <w:rFonts w:ascii="Times New Roman" w:eastAsia="Times New Roman" w:hAnsi="Times New Roman" w:cs="Times New Roman"/>
          <w:bCs/>
          <w:sz w:val="21"/>
          <w:szCs w:val="21"/>
          <w:lang w:eastAsia="pl-PL"/>
        </w:rPr>
      </w:pPr>
      <w:r w:rsidRPr="006D3C15">
        <w:rPr>
          <w:rFonts w:ascii="Times New Roman" w:eastAsia="Times New Roman" w:hAnsi="Times New Roman" w:cs="Times New Roman"/>
          <w:bCs/>
          <w:sz w:val="21"/>
          <w:szCs w:val="21"/>
          <w:lang w:eastAsia="pl-PL"/>
        </w:rPr>
        <w:t xml:space="preserve">- dla </w:t>
      </w:r>
      <w:proofErr w:type="gramStart"/>
      <w:r w:rsidRPr="006D3C15">
        <w:rPr>
          <w:rFonts w:ascii="Times New Roman" w:eastAsia="Times New Roman" w:hAnsi="Times New Roman" w:cs="Times New Roman"/>
          <w:bCs/>
          <w:sz w:val="21"/>
          <w:szCs w:val="21"/>
          <w:lang w:eastAsia="pl-PL"/>
        </w:rPr>
        <w:t>zadania 3</w:t>
      </w:r>
      <w:r w:rsidR="006D3C15" w:rsidRPr="006D3C15">
        <w:rPr>
          <w:rFonts w:ascii="Times New Roman" w:eastAsia="Times New Roman" w:hAnsi="Times New Roman" w:cs="Times New Roman"/>
          <w:b/>
          <w:sz w:val="21"/>
          <w:szCs w:val="21"/>
          <w:lang w:eastAsia="pl-PL"/>
        </w:rPr>
        <w:t xml:space="preserve"> </w:t>
      </w:r>
      <w:r w:rsidR="006D3C15">
        <w:rPr>
          <w:rFonts w:ascii="Times New Roman" w:eastAsia="Times New Roman" w:hAnsi="Times New Roman" w:cs="Times New Roman"/>
          <w:b/>
          <w:sz w:val="21"/>
          <w:szCs w:val="21"/>
          <w:lang w:eastAsia="pl-PL"/>
        </w:rPr>
        <w:t xml:space="preserve"> </w:t>
      </w:r>
      <w:r w:rsidR="006D3C15" w:rsidRPr="006D3C15">
        <w:rPr>
          <w:rFonts w:ascii="Times New Roman" w:eastAsia="Times New Roman" w:hAnsi="Times New Roman" w:cs="Times New Roman"/>
          <w:b/>
          <w:bCs/>
          <w:sz w:val="21"/>
          <w:szCs w:val="21"/>
          <w:lang w:eastAsia="pl-PL"/>
        </w:rPr>
        <w:t>w</w:t>
      </w:r>
      <w:proofErr w:type="gramEnd"/>
      <w:r w:rsidR="006D3C15" w:rsidRPr="006D3C15">
        <w:rPr>
          <w:rFonts w:ascii="Times New Roman" w:eastAsia="Times New Roman" w:hAnsi="Times New Roman" w:cs="Times New Roman"/>
          <w:b/>
          <w:bCs/>
          <w:sz w:val="21"/>
          <w:szCs w:val="21"/>
          <w:lang w:eastAsia="pl-PL"/>
        </w:rPr>
        <w:t xml:space="preserve"> wysokości</w:t>
      </w:r>
      <w:r w:rsidRPr="006D3C15">
        <w:rPr>
          <w:rFonts w:ascii="Times New Roman" w:eastAsia="Times New Roman" w:hAnsi="Times New Roman" w:cs="Times New Roman"/>
          <w:bCs/>
          <w:sz w:val="21"/>
          <w:szCs w:val="21"/>
          <w:lang w:eastAsia="pl-PL"/>
        </w:rPr>
        <w:t xml:space="preserve"> 200,00 zł, </w:t>
      </w:r>
    </w:p>
    <w:p w:rsidR="006D3C15" w:rsidRPr="006D3C15" w:rsidRDefault="006D3C15" w:rsidP="00211B61">
      <w:pPr>
        <w:tabs>
          <w:tab w:val="left" w:pos="426"/>
        </w:tabs>
        <w:spacing w:after="0" w:line="240" w:lineRule="auto"/>
        <w:ind w:left="284"/>
        <w:jc w:val="both"/>
        <w:rPr>
          <w:rFonts w:ascii="Times New Roman" w:eastAsia="Times New Roman" w:hAnsi="Times New Roman" w:cs="Times New Roman"/>
          <w:bCs/>
          <w:sz w:val="21"/>
          <w:szCs w:val="21"/>
          <w:lang w:eastAsia="pl-PL"/>
        </w:rPr>
      </w:pPr>
      <w:r w:rsidRPr="006D3C15">
        <w:rPr>
          <w:rFonts w:ascii="Times New Roman" w:eastAsia="Times New Roman" w:hAnsi="Times New Roman" w:cs="Times New Roman"/>
          <w:bCs/>
          <w:sz w:val="21"/>
          <w:szCs w:val="21"/>
          <w:lang w:eastAsia="pl-PL"/>
        </w:rPr>
        <w:t xml:space="preserve">Zamawiający może zagwarantować, iż w jego interesie jest szybkie przeprowadzenie niniejszego postepowania i wyłonienia ofert najkorzystniejszych, dlatego środki będące zabezpieczeniem wadium zostaną niezwłocznie przekazane Wykonawcy po zakończeniu procedury. </w:t>
      </w:r>
    </w:p>
    <w:p w:rsidR="004F6EAF" w:rsidRPr="006D3C15" w:rsidRDefault="004F6EAF" w:rsidP="00B77B7A">
      <w:pPr>
        <w:spacing w:after="0" w:line="240" w:lineRule="auto"/>
        <w:jc w:val="both"/>
        <w:rPr>
          <w:rFonts w:ascii="Times New Roman" w:hAnsi="Times New Roman" w:cs="Times New Roman"/>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7</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Wzór umowy Zadania nr 2,3:</w:t>
      </w:r>
    </w:p>
    <w:p w:rsidR="00B77B7A" w:rsidRPr="00B77B7A" w:rsidRDefault="00B77B7A" w:rsidP="00B77B7A">
      <w:pPr>
        <w:spacing w:after="0" w:line="240" w:lineRule="auto"/>
        <w:jc w:val="both"/>
        <w:rPr>
          <w:rFonts w:ascii="Times New Roman" w:hAnsi="Times New Roman" w:cs="Times New Roman"/>
        </w:rPr>
      </w:pPr>
      <w:r w:rsidRPr="00B77B7A">
        <w:rPr>
          <w:rFonts w:ascii="Times New Roman" w:hAnsi="Times New Roman" w:cs="Times New Roman"/>
        </w:rPr>
        <w:t xml:space="preserve">Wykonawca zwraca się z prośbą o modyfikację zapisów §9 wzoru umowy w ten sposób, aby kary umowne były naliczane w związku z wystąpieniem zwłoki, a nie opóźnienia realizacji przedmiotu umowy. Zamawiający </w:t>
      </w:r>
      <w:r w:rsidRPr="00B77B7A">
        <w:rPr>
          <w:rFonts w:ascii="Times New Roman" w:hAnsi="Times New Roman" w:cs="Times New Roman"/>
        </w:rPr>
        <w:lastRenderedPageBreak/>
        <w:t xml:space="preserve">uregulował obowiązek zapłaty kar umownych w przypadku opóźnienia Wykonawcy. Projektując zapisy umowne w przedmiocie kar umownych, Zamawiający powinien mieć na uwadze, że wykonawcy nie odpowiadają za zdarzenia, na których powstanie nie mają wpływu. Ponadto takie uregulowanie jest nieuzasadnionym rozszerzeniem odpowiedzialności wykonawcy. Kary umowne winny być powiązane z zawinieniem wykonawcy, na bazie art. 473 k.c. </w:t>
      </w:r>
      <w:proofErr w:type="gramStart"/>
      <w:r w:rsidRPr="00B77B7A">
        <w:rPr>
          <w:rFonts w:ascii="Times New Roman" w:hAnsi="Times New Roman" w:cs="Times New Roman"/>
        </w:rPr>
        <w:t>w</w:t>
      </w:r>
      <w:proofErr w:type="gramEnd"/>
      <w:r w:rsidRPr="00B77B7A">
        <w:rPr>
          <w:rFonts w:ascii="Times New Roman" w:hAnsi="Times New Roman" w:cs="Times New Roman"/>
        </w:rPr>
        <w:t xml:space="preserve"> związku z art. 5 k.c. </w:t>
      </w:r>
    </w:p>
    <w:p w:rsidR="00B77B7A" w:rsidRDefault="00B77B7A" w:rsidP="00B77B7A">
      <w:pPr>
        <w:spacing w:after="0" w:line="240" w:lineRule="auto"/>
        <w:jc w:val="both"/>
        <w:rPr>
          <w:rFonts w:ascii="Times New Roman" w:hAnsi="Times New Roman" w:cs="Times New Roman"/>
        </w:rPr>
      </w:pPr>
      <w:r w:rsidRPr="00B77B7A">
        <w:rPr>
          <w:rFonts w:ascii="Times New Roman" w:hAnsi="Times New Roman" w:cs="Times New Roman"/>
        </w:rPr>
        <w:t>Wykonawca nadmienia, iż klauzula przewidująca karę umowną za każdy dzień opóźnienia, a więc przerzucającej na wykonawcę odpowiedzialność za zdarzenia leżące poza jego kontrolą została wskazana na stronach Urzędu Zamówień Publicznych za klauzulę kontrowersyjną, naruszająca w sposób nadmierny równowagę stron (</w:t>
      </w:r>
      <w:hyperlink r:id="rId9" w:history="1">
        <w:r w:rsidR="004F6EAF" w:rsidRPr="00B403B4">
          <w:rPr>
            <w:rStyle w:val="Hipercze"/>
            <w:rFonts w:ascii="Times New Roman" w:hAnsi="Times New Roman" w:cs="Times New Roman"/>
          </w:rPr>
          <w:t>https://www.uzp.gov.pl/__data/assets/pdf_file/0012/41313/Lista-klauzul-naruszajacych-rownowage-kontraktowa-w-sposob-nadmierny.pdf</w:t>
        </w:r>
      </w:hyperlink>
      <w:r w:rsidRPr="00B77B7A">
        <w:rPr>
          <w:rFonts w:ascii="Times New Roman" w:hAnsi="Times New Roman" w:cs="Times New Roman"/>
        </w:rPr>
        <w:t>).</w:t>
      </w:r>
    </w:p>
    <w:p w:rsidR="000E5A64" w:rsidRPr="000E5A64" w:rsidRDefault="000E5A64" w:rsidP="000E5A64">
      <w:pPr>
        <w:spacing w:after="0" w:line="240" w:lineRule="auto"/>
        <w:jc w:val="both"/>
        <w:rPr>
          <w:rFonts w:ascii="Times New Roman" w:hAnsi="Times New Roman" w:cs="Times New Roman"/>
          <w:b/>
          <w:bCs/>
          <w:u w:val="single"/>
        </w:rPr>
      </w:pPr>
      <w:r w:rsidRPr="000E5A64">
        <w:rPr>
          <w:rFonts w:ascii="Times New Roman" w:hAnsi="Times New Roman" w:cs="Times New Roman"/>
          <w:b/>
          <w:bCs/>
        </w:rPr>
        <w:t xml:space="preserve">Odpowiedź: Zamawiający </w:t>
      </w:r>
      <w:r w:rsidRPr="000E5A64">
        <w:rPr>
          <w:rFonts w:ascii="Times New Roman" w:hAnsi="Times New Roman" w:cs="Times New Roman"/>
          <w:b/>
          <w:bCs/>
          <w:u w:val="single"/>
        </w:rPr>
        <w:t>nie wyraża zgody.</w:t>
      </w:r>
    </w:p>
    <w:p w:rsidR="004F6EAF" w:rsidRPr="00B77B7A" w:rsidRDefault="004F6EAF" w:rsidP="00B77B7A">
      <w:pPr>
        <w:spacing w:after="0" w:line="240" w:lineRule="auto"/>
        <w:jc w:val="both"/>
        <w:rPr>
          <w:rFonts w:ascii="Times New Roman" w:hAnsi="Times New Roman" w:cs="Times New Roman"/>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8</w:t>
      </w:r>
    </w:p>
    <w:p w:rsidR="00B77B7A" w:rsidRPr="00B77B7A" w:rsidRDefault="00B77B7A" w:rsidP="00B77B7A">
      <w:pPr>
        <w:spacing w:after="0" w:line="240" w:lineRule="auto"/>
        <w:jc w:val="both"/>
        <w:rPr>
          <w:rFonts w:ascii="Times New Roman" w:hAnsi="Times New Roman" w:cs="Times New Roman"/>
        </w:rPr>
      </w:pPr>
      <w:r w:rsidRPr="00B77B7A">
        <w:rPr>
          <w:rFonts w:ascii="Times New Roman" w:hAnsi="Times New Roman" w:cs="Times New Roman"/>
        </w:rPr>
        <w:t xml:space="preserve">Zamawiający wymaga w Rozdziale III </w:t>
      </w:r>
      <w:proofErr w:type="gramStart"/>
      <w:r w:rsidRPr="00B77B7A">
        <w:rPr>
          <w:rFonts w:ascii="Times New Roman" w:hAnsi="Times New Roman" w:cs="Times New Roman"/>
        </w:rPr>
        <w:t>pkt.4 aby</w:t>
      </w:r>
      <w:proofErr w:type="gramEnd"/>
      <w:r w:rsidRPr="00B77B7A">
        <w:rPr>
          <w:rFonts w:ascii="Times New Roman" w:hAnsi="Times New Roman" w:cs="Times New Roman"/>
        </w:rPr>
        <w:t>:</w:t>
      </w:r>
      <w:r w:rsidRPr="00B77B7A">
        <w:rPr>
          <w:rFonts w:ascii="Times New Roman" w:hAnsi="Times New Roman" w:cs="Times New Roman"/>
        </w:rPr>
        <w:tab/>
      </w:r>
    </w:p>
    <w:p w:rsidR="00B77B7A" w:rsidRPr="00B77B7A" w:rsidRDefault="00B77B7A" w:rsidP="00BE7478">
      <w:pPr>
        <w:pStyle w:val="Akapitzlist"/>
        <w:numPr>
          <w:ilvl w:val="0"/>
          <w:numId w:val="21"/>
        </w:numPr>
        <w:tabs>
          <w:tab w:val="left" w:pos="284"/>
        </w:tabs>
        <w:spacing w:after="0" w:line="240" w:lineRule="auto"/>
        <w:ind w:left="0" w:firstLine="0"/>
        <w:jc w:val="both"/>
        <w:rPr>
          <w:rFonts w:ascii="Times New Roman" w:hAnsi="Times New Roman" w:cs="Times New Roman"/>
          <w:i/>
        </w:rPr>
      </w:pPr>
      <w:r w:rsidRPr="00B77B7A">
        <w:rPr>
          <w:rFonts w:ascii="Times New Roman" w:hAnsi="Times New Roman" w:cs="Times New Roman"/>
          <w:i/>
        </w:rPr>
        <w:t xml:space="preserve">Zamawiający wymaga zaoferowania </w:t>
      </w:r>
      <w:r w:rsidRPr="00B77B7A">
        <w:rPr>
          <w:rFonts w:ascii="Times New Roman" w:hAnsi="Times New Roman" w:cs="Times New Roman"/>
          <w:b/>
          <w:i/>
        </w:rPr>
        <w:t>wyrobów medycznych</w:t>
      </w:r>
      <w:r w:rsidRPr="00B77B7A">
        <w:rPr>
          <w:rFonts w:ascii="Times New Roman" w:hAnsi="Times New Roman" w:cs="Times New Roman"/>
          <w:i/>
        </w:rPr>
        <w:t xml:space="preserve"> – w rozumieniu Ustawy z dnia 20 maja 2010 </w:t>
      </w:r>
      <w:proofErr w:type="gramStart"/>
      <w:r w:rsidRPr="00B77B7A">
        <w:rPr>
          <w:rFonts w:ascii="Times New Roman" w:hAnsi="Times New Roman" w:cs="Times New Roman"/>
          <w:i/>
        </w:rPr>
        <w:t>r.                      o</w:t>
      </w:r>
      <w:proofErr w:type="gramEnd"/>
      <w:r w:rsidRPr="00B77B7A">
        <w:rPr>
          <w:rFonts w:ascii="Times New Roman" w:hAnsi="Times New Roman" w:cs="Times New Roman"/>
          <w:i/>
        </w:rPr>
        <w:t xml:space="preserve"> wyrobach medycznych (Dz.U.2020.186 </w:t>
      </w:r>
      <w:proofErr w:type="spellStart"/>
      <w:proofErr w:type="gramStart"/>
      <w:r w:rsidRPr="00B77B7A">
        <w:rPr>
          <w:rFonts w:ascii="Times New Roman" w:hAnsi="Times New Roman" w:cs="Times New Roman"/>
          <w:i/>
        </w:rPr>
        <w:t>t</w:t>
      </w:r>
      <w:proofErr w:type="gramEnd"/>
      <w:r w:rsidRPr="00B77B7A">
        <w:rPr>
          <w:rFonts w:ascii="Times New Roman" w:hAnsi="Times New Roman" w:cs="Times New Roman"/>
          <w:i/>
        </w:rPr>
        <w:t>.j</w:t>
      </w:r>
      <w:proofErr w:type="spellEnd"/>
      <w:r w:rsidRPr="00B77B7A">
        <w:rPr>
          <w:rFonts w:ascii="Times New Roman" w:hAnsi="Times New Roman" w:cs="Times New Roman"/>
          <w:i/>
        </w:rPr>
        <w:t>. z dnia 2020.02.06, dalej: „</w:t>
      </w:r>
      <w:proofErr w:type="spellStart"/>
      <w:r w:rsidRPr="00B77B7A">
        <w:rPr>
          <w:rFonts w:ascii="Times New Roman" w:hAnsi="Times New Roman" w:cs="Times New Roman"/>
          <w:b/>
          <w:i/>
        </w:rPr>
        <w:t>UoWM</w:t>
      </w:r>
      <w:proofErr w:type="spellEnd"/>
      <w:r w:rsidRPr="00B77B7A">
        <w:rPr>
          <w:rFonts w:ascii="Times New Roman" w:hAnsi="Times New Roman" w:cs="Times New Roman"/>
          <w:i/>
        </w:rPr>
        <w:t xml:space="preserve">”), wprowadzonych do </w:t>
      </w:r>
      <w:proofErr w:type="gramStart"/>
      <w:r w:rsidRPr="00B77B7A">
        <w:rPr>
          <w:rFonts w:ascii="Times New Roman" w:hAnsi="Times New Roman" w:cs="Times New Roman"/>
          <w:i/>
        </w:rPr>
        <w:t>obrot</w:t>
      </w:r>
      <w:r w:rsidR="00702EF6">
        <w:rPr>
          <w:rFonts w:ascii="Times New Roman" w:hAnsi="Times New Roman" w:cs="Times New Roman"/>
          <w:i/>
        </w:rPr>
        <w:t xml:space="preserve">u  </w:t>
      </w:r>
      <w:r w:rsidRPr="00B77B7A">
        <w:rPr>
          <w:rFonts w:ascii="Times New Roman" w:hAnsi="Times New Roman" w:cs="Times New Roman"/>
          <w:i/>
        </w:rPr>
        <w:t>i</w:t>
      </w:r>
      <w:proofErr w:type="gramEnd"/>
      <w:r w:rsidRPr="00B77B7A">
        <w:rPr>
          <w:rFonts w:ascii="Times New Roman" w:hAnsi="Times New Roman" w:cs="Times New Roman"/>
          <w:i/>
        </w:rPr>
        <w:t xml:space="preserve"> używania na terytorium RP zgodnie z obowiązującymi przepisami – nie dotyczy materiałów zużywalnych</w:t>
      </w:r>
    </w:p>
    <w:p w:rsidR="00B77B7A" w:rsidRDefault="00B77B7A" w:rsidP="00702EF6">
      <w:pPr>
        <w:spacing w:after="0" w:line="240" w:lineRule="auto"/>
        <w:jc w:val="both"/>
        <w:rPr>
          <w:rFonts w:ascii="Times New Roman" w:hAnsi="Times New Roman" w:cs="Times New Roman"/>
          <w:u w:val="single"/>
        </w:rPr>
      </w:pPr>
      <w:r w:rsidRPr="00B77B7A">
        <w:rPr>
          <w:rFonts w:ascii="Times New Roman" w:hAnsi="Times New Roman" w:cs="Times New Roman"/>
        </w:rPr>
        <w:t xml:space="preserve">Zauważyć należy, że nie wszystkie wyroby objęte przedmiotem zamówienia w Zadaniu nr 2 tj. (poz. 4 Orange G6 do </w:t>
      </w:r>
      <w:proofErr w:type="spellStart"/>
      <w:proofErr w:type="gramStart"/>
      <w:r w:rsidRPr="00B77B7A">
        <w:rPr>
          <w:rFonts w:ascii="Times New Roman" w:hAnsi="Times New Roman" w:cs="Times New Roman"/>
        </w:rPr>
        <w:t>Papanicolau</w:t>
      </w:r>
      <w:proofErr w:type="spellEnd"/>
      <w:r w:rsidRPr="00B77B7A">
        <w:rPr>
          <w:rFonts w:ascii="Times New Roman" w:hAnsi="Times New Roman" w:cs="Times New Roman"/>
        </w:rPr>
        <w:t xml:space="preserve"> ) </w:t>
      </w:r>
      <w:proofErr w:type="gramEnd"/>
      <w:r w:rsidRPr="00B77B7A">
        <w:rPr>
          <w:rFonts w:ascii="Times New Roman" w:hAnsi="Times New Roman" w:cs="Times New Roman"/>
        </w:rPr>
        <w:t xml:space="preserve">zostały zakwalifikowane przez producenta jako wyroby medyczne w rozumieniu ustawy z dnia 20 maja 2010r. o wyrobach. W związku z tym nie podlegają one przepisom cytowanej ustawy, ani dyrektywom europejskim. Dla tych wyrobów nie wystawia się deklaracji zgodności ani innych dokumentów dopuszczających do obrotu. </w:t>
      </w:r>
      <w:r w:rsidRPr="003E0205">
        <w:rPr>
          <w:rFonts w:ascii="Times New Roman" w:hAnsi="Times New Roman" w:cs="Times New Roman"/>
        </w:rPr>
        <w:t xml:space="preserve">W związku z tym zwracamy się z prośbą o modyfikację cytowanego zapisu poprzez </w:t>
      </w:r>
      <w:proofErr w:type="gramStart"/>
      <w:r w:rsidRPr="003E0205">
        <w:rPr>
          <w:rFonts w:ascii="Times New Roman" w:hAnsi="Times New Roman" w:cs="Times New Roman"/>
        </w:rPr>
        <w:t>dopisanie: „</w:t>
      </w:r>
      <w:r w:rsidRPr="003E0205">
        <w:rPr>
          <w:rFonts w:ascii="Times New Roman" w:hAnsi="Times New Roman" w:cs="Times New Roman"/>
          <w:i/>
        </w:rPr>
        <w:t>jeżeli</w:t>
      </w:r>
      <w:proofErr w:type="gramEnd"/>
      <w:r w:rsidRPr="003E0205">
        <w:rPr>
          <w:rFonts w:ascii="Times New Roman" w:hAnsi="Times New Roman" w:cs="Times New Roman"/>
          <w:i/>
        </w:rPr>
        <w:t xml:space="preserve"> dotyczy” </w:t>
      </w:r>
      <w:r w:rsidRPr="003E0205">
        <w:rPr>
          <w:rFonts w:ascii="Times New Roman" w:hAnsi="Times New Roman" w:cs="Times New Roman"/>
        </w:rPr>
        <w:t>zarówno w zakresie wymaganych dokumentów na wezwanie oraz w formularzu cenowym we wspomnianej pozycji poprzez dopuszczenie wprowadzenia stawki VAT 23%, tym samym dopuszczenia produktu nie będącego wyrobem medycznym w tej pozycji.</w:t>
      </w:r>
    </w:p>
    <w:p w:rsidR="004F6EAF" w:rsidRPr="007212EC" w:rsidRDefault="004F6EAF" w:rsidP="00702EF6">
      <w:pPr>
        <w:spacing w:after="0" w:line="240" w:lineRule="auto"/>
        <w:rPr>
          <w:rFonts w:ascii="Times New Roman" w:eastAsia="Times New Roman" w:hAnsi="Times New Roman" w:cs="Times New Roman"/>
          <w:bCs/>
          <w:lang w:eastAsia="ar-SA"/>
        </w:rPr>
      </w:pPr>
      <w:r w:rsidRPr="007212EC">
        <w:rPr>
          <w:rFonts w:ascii="Times New Roman" w:eastAsia="Times New Roman" w:hAnsi="Times New Roman" w:cs="Times New Roman"/>
          <w:b/>
          <w:bCs/>
          <w:lang w:eastAsia="ar-SA"/>
        </w:rPr>
        <w:t>Odpowiedź:</w:t>
      </w:r>
      <w:r w:rsidRPr="007212EC">
        <w:rPr>
          <w:rFonts w:ascii="Times New Roman" w:eastAsia="Times New Roman" w:hAnsi="Times New Roman" w:cs="Times New Roman"/>
          <w:bCs/>
          <w:lang w:eastAsia="ar-SA"/>
        </w:rPr>
        <w:t xml:space="preserve"> </w:t>
      </w:r>
      <w:r w:rsidR="00702EF6">
        <w:rPr>
          <w:rFonts w:ascii="Times New Roman" w:eastAsia="Times New Roman" w:hAnsi="Times New Roman" w:cs="Times New Roman"/>
          <w:bCs/>
          <w:lang w:eastAsia="ar-SA"/>
        </w:rPr>
        <w:t xml:space="preserve">Zamawiający nie wyraża zgody na zmianę kwalifikacji wyrobu określonego </w:t>
      </w:r>
      <w:r w:rsidR="00702EF6" w:rsidRPr="00702EF6">
        <w:rPr>
          <w:rFonts w:ascii="Times New Roman" w:eastAsia="Times New Roman" w:hAnsi="Times New Roman" w:cs="Times New Roman"/>
          <w:bCs/>
          <w:lang w:eastAsia="ar-SA"/>
        </w:rPr>
        <w:t xml:space="preserve">w zakresie zadania nr 2 poz. 4 Orange G6 do </w:t>
      </w:r>
      <w:proofErr w:type="spellStart"/>
      <w:proofErr w:type="gramStart"/>
      <w:r w:rsidR="00702EF6" w:rsidRPr="00702EF6">
        <w:rPr>
          <w:rFonts w:ascii="Times New Roman" w:eastAsia="Times New Roman" w:hAnsi="Times New Roman" w:cs="Times New Roman"/>
          <w:bCs/>
          <w:lang w:eastAsia="ar-SA"/>
        </w:rPr>
        <w:t>Papanicolau</w:t>
      </w:r>
      <w:proofErr w:type="spellEnd"/>
      <w:r w:rsidR="00702EF6" w:rsidRPr="00702EF6">
        <w:rPr>
          <w:rFonts w:ascii="Times New Roman" w:eastAsia="Times New Roman" w:hAnsi="Times New Roman" w:cs="Times New Roman"/>
          <w:bCs/>
          <w:lang w:eastAsia="ar-SA"/>
        </w:rPr>
        <w:t xml:space="preserve"> </w:t>
      </w:r>
      <w:r w:rsidR="00702EF6">
        <w:rPr>
          <w:rFonts w:ascii="Times New Roman" w:eastAsia="Times New Roman" w:hAnsi="Times New Roman" w:cs="Times New Roman"/>
          <w:bCs/>
          <w:lang w:eastAsia="ar-SA"/>
        </w:rPr>
        <w:t xml:space="preserve"> i</w:t>
      </w:r>
      <w:proofErr w:type="gramEnd"/>
      <w:r w:rsidR="00702EF6">
        <w:rPr>
          <w:rFonts w:ascii="Times New Roman" w:eastAsia="Times New Roman" w:hAnsi="Times New Roman" w:cs="Times New Roman"/>
          <w:bCs/>
          <w:lang w:eastAsia="ar-SA"/>
        </w:rPr>
        <w:t xml:space="preserve">   </w:t>
      </w:r>
      <w:r w:rsidR="00702EF6" w:rsidRPr="003E0205">
        <w:rPr>
          <w:rFonts w:ascii="Times New Roman" w:eastAsia="Times New Roman" w:hAnsi="Times New Roman" w:cs="Times New Roman"/>
          <w:b/>
          <w:bCs/>
          <w:u w:val="single"/>
          <w:lang w:eastAsia="ar-SA"/>
        </w:rPr>
        <w:t>podtrzymuje wymóg zaoferowania wyrobu medycznego</w:t>
      </w:r>
      <w:r w:rsidR="00702EF6">
        <w:rPr>
          <w:rFonts w:ascii="Times New Roman" w:eastAsia="Times New Roman" w:hAnsi="Times New Roman" w:cs="Times New Roman"/>
          <w:bCs/>
          <w:lang w:eastAsia="ar-SA"/>
        </w:rPr>
        <w:t xml:space="preserve">. </w:t>
      </w:r>
    </w:p>
    <w:p w:rsidR="004F6EAF" w:rsidRPr="00B77B7A" w:rsidRDefault="004F6EAF" w:rsidP="00B77B7A">
      <w:pPr>
        <w:spacing w:after="0" w:line="240" w:lineRule="auto"/>
        <w:jc w:val="both"/>
        <w:rPr>
          <w:rFonts w:ascii="Times New Roman" w:hAnsi="Times New Roman" w:cs="Times New Roman"/>
          <w:u w:val="single"/>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9</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Zadanie 2, część B, poz.4</w:t>
      </w:r>
    </w:p>
    <w:p w:rsidR="00B77B7A" w:rsidRPr="00B77B7A" w:rsidRDefault="00B77B7A" w:rsidP="00B77B7A">
      <w:pPr>
        <w:spacing w:after="0" w:line="240" w:lineRule="auto"/>
        <w:jc w:val="both"/>
        <w:rPr>
          <w:rFonts w:ascii="Times New Roman" w:hAnsi="Times New Roman" w:cs="Times New Roman"/>
        </w:rPr>
      </w:pPr>
      <w:r w:rsidRPr="00B77B7A">
        <w:rPr>
          <w:rFonts w:ascii="Times New Roman" w:hAnsi="Times New Roman" w:cs="Times New Roman"/>
        </w:rPr>
        <w:t>Prosimy Zamawiającego o dopuszczenie odczynnika OG6 w opakowaniu 1 L i sumarycznej ilości 3 litrów.</w:t>
      </w:r>
    </w:p>
    <w:p w:rsidR="003F0590" w:rsidRPr="003F0590" w:rsidRDefault="003F0590" w:rsidP="003F0590">
      <w:pPr>
        <w:spacing w:after="0" w:line="360" w:lineRule="auto"/>
        <w:rPr>
          <w:rFonts w:ascii="Times New Roman" w:eastAsia="Times New Roman" w:hAnsi="Times New Roman" w:cs="Times New Roman"/>
          <w:b/>
          <w:bCs/>
          <w:u w:val="single"/>
          <w:lang w:eastAsia="ar-SA"/>
        </w:rPr>
      </w:pPr>
      <w:r w:rsidRPr="003F0590">
        <w:rPr>
          <w:rFonts w:ascii="Times New Roman" w:eastAsia="Times New Roman" w:hAnsi="Times New Roman" w:cs="Times New Roman"/>
          <w:b/>
          <w:bCs/>
          <w:lang w:eastAsia="ar-SA"/>
        </w:rPr>
        <w:t>Odpowiedź:</w:t>
      </w:r>
      <w:r w:rsidRPr="003F0590">
        <w:rPr>
          <w:rFonts w:ascii="Times New Roman" w:eastAsia="Times New Roman" w:hAnsi="Times New Roman" w:cs="Times New Roman"/>
          <w:bCs/>
          <w:lang w:eastAsia="ar-SA"/>
        </w:rPr>
        <w:t xml:space="preserve"> Zamawiający </w:t>
      </w:r>
      <w:r w:rsidRPr="003F0590">
        <w:rPr>
          <w:rFonts w:ascii="Times New Roman" w:eastAsia="Times New Roman" w:hAnsi="Times New Roman" w:cs="Times New Roman"/>
          <w:b/>
          <w:bCs/>
          <w:u w:val="single"/>
          <w:lang w:eastAsia="ar-SA"/>
        </w:rPr>
        <w:t>wyraża zgodę.</w:t>
      </w:r>
    </w:p>
    <w:p w:rsidR="00B77B7A" w:rsidRPr="00B77B7A" w:rsidRDefault="00B77B7A" w:rsidP="00B77B7A">
      <w:pPr>
        <w:spacing w:after="0" w:line="240" w:lineRule="auto"/>
        <w:jc w:val="both"/>
        <w:rPr>
          <w:rFonts w:ascii="Times New Roman" w:hAnsi="Times New Roman" w:cs="Times New Roman"/>
          <w:b/>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10</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Zadanie 2, część C, poz.8</w:t>
      </w:r>
    </w:p>
    <w:p w:rsidR="00B77B7A" w:rsidRPr="00B77B7A" w:rsidRDefault="00B77B7A" w:rsidP="00B77B7A">
      <w:pPr>
        <w:spacing w:after="0" w:line="240" w:lineRule="auto"/>
        <w:jc w:val="both"/>
        <w:rPr>
          <w:rFonts w:ascii="Times New Roman" w:hAnsi="Times New Roman" w:cs="Times New Roman"/>
        </w:rPr>
      </w:pPr>
      <w:r w:rsidRPr="00B77B7A">
        <w:rPr>
          <w:rFonts w:ascii="Times New Roman" w:hAnsi="Times New Roman" w:cs="Times New Roman"/>
        </w:rPr>
        <w:t xml:space="preserve">Prosimy Zamawiającego o dopuszczenie środka do szybkiego i łatwego usuwania parafiny z mikrotomów i innych urządzeń histologicznych o poj. 118 </w:t>
      </w:r>
      <w:proofErr w:type="gramStart"/>
      <w:r w:rsidRPr="00B77B7A">
        <w:rPr>
          <w:rFonts w:ascii="Times New Roman" w:hAnsi="Times New Roman" w:cs="Times New Roman"/>
        </w:rPr>
        <w:t>ml</w:t>
      </w:r>
      <w:proofErr w:type="gramEnd"/>
      <w:r w:rsidRPr="00B77B7A">
        <w:rPr>
          <w:rFonts w:ascii="Times New Roman" w:hAnsi="Times New Roman" w:cs="Times New Roman"/>
        </w:rPr>
        <w:t xml:space="preserve"> w ilości 5 op.</w:t>
      </w:r>
    </w:p>
    <w:p w:rsidR="003F0590" w:rsidRPr="003F0590" w:rsidRDefault="003F0590" w:rsidP="003F0590">
      <w:pPr>
        <w:spacing w:after="0" w:line="360" w:lineRule="auto"/>
        <w:rPr>
          <w:rFonts w:ascii="Times New Roman" w:eastAsia="Times New Roman" w:hAnsi="Times New Roman" w:cs="Times New Roman"/>
          <w:bCs/>
          <w:lang w:eastAsia="ar-SA"/>
        </w:rPr>
      </w:pPr>
      <w:r w:rsidRPr="003F0590">
        <w:rPr>
          <w:rFonts w:ascii="Times New Roman" w:eastAsia="Times New Roman" w:hAnsi="Times New Roman" w:cs="Times New Roman"/>
          <w:b/>
          <w:bCs/>
          <w:lang w:eastAsia="ar-SA"/>
        </w:rPr>
        <w:t>Odpowiedź:</w:t>
      </w:r>
      <w:r w:rsidRPr="003F0590">
        <w:rPr>
          <w:rFonts w:ascii="Times New Roman" w:eastAsia="Times New Roman" w:hAnsi="Times New Roman" w:cs="Times New Roman"/>
          <w:bCs/>
          <w:lang w:eastAsia="ar-SA"/>
        </w:rPr>
        <w:t xml:space="preserve"> Zamawiający </w:t>
      </w:r>
      <w:r w:rsidRPr="003F0590">
        <w:rPr>
          <w:rFonts w:ascii="Times New Roman" w:eastAsia="Times New Roman" w:hAnsi="Times New Roman" w:cs="Times New Roman"/>
          <w:b/>
          <w:bCs/>
          <w:u w:val="single"/>
          <w:lang w:eastAsia="ar-SA"/>
        </w:rPr>
        <w:t>wyraża zgodę.</w:t>
      </w:r>
    </w:p>
    <w:p w:rsidR="00B77B7A" w:rsidRPr="00B77B7A" w:rsidRDefault="00B77B7A" w:rsidP="00B77B7A">
      <w:pPr>
        <w:spacing w:after="0" w:line="240" w:lineRule="auto"/>
        <w:jc w:val="both"/>
        <w:rPr>
          <w:rFonts w:ascii="Times New Roman" w:hAnsi="Times New Roman" w:cs="Times New Roman"/>
          <w:b/>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11</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Zadanie 3, część B, poz.3</w:t>
      </w:r>
    </w:p>
    <w:p w:rsidR="00B77B7A" w:rsidRPr="00B77B7A" w:rsidRDefault="00B77B7A" w:rsidP="00B77B7A">
      <w:pPr>
        <w:spacing w:after="0" w:line="240" w:lineRule="auto"/>
        <w:jc w:val="both"/>
        <w:rPr>
          <w:rFonts w:ascii="Times New Roman" w:hAnsi="Times New Roman" w:cs="Times New Roman"/>
        </w:rPr>
      </w:pPr>
      <w:r w:rsidRPr="00B77B7A">
        <w:rPr>
          <w:rFonts w:ascii="Times New Roman" w:hAnsi="Times New Roman" w:cs="Times New Roman"/>
        </w:rPr>
        <w:t xml:space="preserve">Czy Zamawiający miał na myśli jedynie odczynniki: żelujący i osadzający o pojemności 11 ml każdy, czy system do preparowania komórek </w:t>
      </w:r>
      <w:proofErr w:type="spellStart"/>
      <w:r w:rsidRPr="00B77B7A">
        <w:rPr>
          <w:rFonts w:ascii="Times New Roman" w:hAnsi="Times New Roman" w:cs="Times New Roman"/>
        </w:rPr>
        <w:t>cytoblock</w:t>
      </w:r>
      <w:proofErr w:type="spellEnd"/>
      <w:r w:rsidRPr="00B77B7A">
        <w:rPr>
          <w:rFonts w:ascii="Times New Roman" w:hAnsi="Times New Roman" w:cs="Times New Roman"/>
        </w:rPr>
        <w:t xml:space="preserve"> składający się oprócz odczynników z 50 kasetek do </w:t>
      </w:r>
      <w:proofErr w:type="spellStart"/>
      <w:r w:rsidRPr="00B77B7A">
        <w:rPr>
          <w:rFonts w:ascii="Times New Roman" w:hAnsi="Times New Roman" w:cs="Times New Roman"/>
        </w:rPr>
        <w:t>cytobloków</w:t>
      </w:r>
      <w:proofErr w:type="spellEnd"/>
      <w:r w:rsidRPr="00B77B7A">
        <w:rPr>
          <w:rFonts w:ascii="Times New Roman" w:hAnsi="Times New Roman" w:cs="Times New Roman"/>
        </w:rPr>
        <w:t xml:space="preserve"> z wkładkami?</w:t>
      </w:r>
    </w:p>
    <w:p w:rsidR="004F6EAF" w:rsidRPr="007212EC" w:rsidRDefault="004F6EAF" w:rsidP="004F6EAF">
      <w:pPr>
        <w:spacing w:after="0" w:line="360" w:lineRule="auto"/>
        <w:rPr>
          <w:rFonts w:ascii="Times New Roman" w:eastAsia="Times New Roman" w:hAnsi="Times New Roman" w:cs="Times New Roman"/>
          <w:bCs/>
          <w:lang w:eastAsia="ar-SA"/>
        </w:rPr>
      </w:pPr>
      <w:r w:rsidRPr="007212EC">
        <w:rPr>
          <w:rFonts w:ascii="Times New Roman" w:eastAsia="Times New Roman" w:hAnsi="Times New Roman" w:cs="Times New Roman"/>
          <w:b/>
          <w:bCs/>
          <w:lang w:eastAsia="ar-SA"/>
        </w:rPr>
        <w:t>Odpowiedź:</w:t>
      </w:r>
      <w:r w:rsidRPr="007212EC">
        <w:rPr>
          <w:rFonts w:ascii="Times New Roman" w:eastAsia="Times New Roman" w:hAnsi="Times New Roman" w:cs="Times New Roman"/>
          <w:bCs/>
          <w:lang w:eastAsia="ar-SA"/>
        </w:rPr>
        <w:t xml:space="preserve"> </w:t>
      </w:r>
      <w:r w:rsidR="00143F04" w:rsidRPr="00143F04">
        <w:rPr>
          <w:rFonts w:ascii="Times New Roman" w:eastAsia="Times New Roman" w:hAnsi="Times New Roman" w:cs="Times New Roman"/>
          <w:bCs/>
          <w:lang w:eastAsia="ar-SA"/>
        </w:rPr>
        <w:t xml:space="preserve">Zamawiający miał na myśli </w:t>
      </w:r>
      <w:r w:rsidR="00143F04" w:rsidRPr="0007392B">
        <w:rPr>
          <w:rFonts w:ascii="Times New Roman" w:eastAsia="Times New Roman" w:hAnsi="Times New Roman" w:cs="Times New Roman"/>
          <w:bCs/>
          <w:lang w:eastAsia="ar-SA"/>
        </w:rPr>
        <w:t>cały system do preparowania komórek.</w:t>
      </w:r>
    </w:p>
    <w:p w:rsidR="00B77B7A" w:rsidRPr="00B77B7A" w:rsidRDefault="00B77B7A" w:rsidP="00B77B7A">
      <w:pPr>
        <w:spacing w:after="0" w:line="240" w:lineRule="auto"/>
        <w:jc w:val="both"/>
        <w:rPr>
          <w:rFonts w:ascii="Times New Roman" w:hAnsi="Times New Roman" w:cs="Times New Roman"/>
          <w:u w:val="single"/>
        </w:rPr>
      </w:pP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Pytanie nr 12</w:t>
      </w:r>
    </w:p>
    <w:p w:rsidR="00B77B7A" w:rsidRPr="00B77B7A" w:rsidRDefault="00B77B7A" w:rsidP="00B77B7A">
      <w:pPr>
        <w:spacing w:after="0" w:line="240" w:lineRule="auto"/>
        <w:jc w:val="both"/>
        <w:rPr>
          <w:rFonts w:ascii="Times New Roman" w:hAnsi="Times New Roman" w:cs="Times New Roman"/>
          <w:b/>
        </w:rPr>
      </w:pPr>
      <w:r w:rsidRPr="00B77B7A">
        <w:rPr>
          <w:rFonts w:ascii="Times New Roman" w:hAnsi="Times New Roman" w:cs="Times New Roman"/>
          <w:b/>
        </w:rPr>
        <w:t>Dotyczy Zadania nr 2 i 3:</w:t>
      </w:r>
    </w:p>
    <w:p w:rsidR="00B77B7A" w:rsidRPr="00B77B7A" w:rsidRDefault="00B77B7A" w:rsidP="00734692">
      <w:pPr>
        <w:spacing w:after="0" w:line="240" w:lineRule="auto"/>
        <w:jc w:val="both"/>
        <w:rPr>
          <w:rFonts w:ascii="Times New Roman" w:hAnsi="Times New Roman" w:cs="Times New Roman"/>
        </w:rPr>
      </w:pPr>
      <w:r w:rsidRPr="00B77B7A">
        <w:rPr>
          <w:rFonts w:ascii="Times New Roman" w:hAnsi="Times New Roman" w:cs="Times New Roman"/>
        </w:rPr>
        <w:t xml:space="preserve">Zwracamy się do Zamawiającego o odstąpienie od wymogu potwierdzenie zdolności ekonomicznej i finansowej dla Zadania nr 2 i 3 z uwagi na niską wartość tych zadań. W przypadku wymogu o niskiej wartości posiadanych </w:t>
      </w:r>
      <w:r w:rsidRPr="00B77B7A">
        <w:rPr>
          <w:rFonts w:ascii="Times New Roman" w:hAnsi="Times New Roman" w:cs="Times New Roman"/>
        </w:rPr>
        <w:lastRenderedPageBreak/>
        <w:t>środków koszt uzyskania wspomnianej opinii bankowej jest relatywnie zbyt wysoki do postawionego przez Zamawiającego wymogu.</w:t>
      </w:r>
    </w:p>
    <w:p w:rsidR="004F6EAF" w:rsidRDefault="004F6EAF" w:rsidP="00734692">
      <w:pPr>
        <w:spacing w:after="0" w:line="240" w:lineRule="auto"/>
        <w:rPr>
          <w:rFonts w:ascii="Times New Roman" w:eastAsia="Times New Roman" w:hAnsi="Times New Roman" w:cs="Times New Roman"/>
          <w:bCs/>
          <w:lang w:eastAsia="ar-SA"/>
        </w:rPr>
      </w:pPr>
      <w:r w:rsidRPr="007212EC">
        <w:rPr>
          <w:rFonts w:ascii="Times New Roman" w:eastAsia="Times New Roman" w:hAnsi="Times New Roman" w:cs="Times New Roman"/>
          <w:b/>
          <w:bCs/>
          <w:lang w:eastAsia="ar-SA"/>
        </w:rPr>
        <w:t>Odpowiedź:</w:t>
      </w:r>
      <w:r w:rsidRPr="007212EC">
        <w:rPr>
          <w:rFonts w:ascii="Times New Roman" w:eastAsia="Times New Roman" w:hAnsi="Times New Roman" w:cs="Times New Roman"/>
          <w:bCs/>
          <w:lang w:eastAsia="ar-SA"/>
        </w:rPr>
        <w:t xml:space="preserve"> </w:t>
      </w:r>
      <w:r w:rsidR="006C11D5">
        <w:rPr>
          <w:rFonts w:ascii="Times New Roman" w:eastAsia="Times New Roman" w:hAnsi="Times New Roman" w:cs="Times New Roman"/>
          <w:bCs/>
          <w:lang w:eastAsia="ar-SA"/>
        </w:rPr>
        <w:t xml:space="preserve">Zamawiający </w:t>
      </w:r>
      <w:r w:rsidR="005F4A3F">
        <w:rPr>
          <w:rFonts w:ascii="Times New Roman" w:eastAsia="Times New Roman" w:hAnsi="Times New Roman" w:cs="Times New Roman"/>
          <w:bCs/>
          <w:lang w:eastAsia="ar-SA"/>
        </w:rPr>
        <w:t xml:space="preserve">nie wyraża zgody na powyższą propozycję. </w:t>
      </w:r>
    </w:p>
    <w:p w:rsidR="005F4A3F" w:rsidRPr="005F4A3F" w:rsidRDefault="005F4A3F" w:rsidP="00734692">
      <w:pPr>
        <w:spacing w:after="0" w:line="240" w:lineRule="auto"/>
        <w:rPr>
          <w:rFonts w:ascii="Times New Roman" w:eastAsia="Times New Roman" w:hAnsi="Times New Roman" w:cs="Times New Roman"/>
          <w:bCs/>
          <w:lang w:eastAsia="ar-SA"/>
        </w:rPr>
      </w:pPr>
      <w:r w:rsidRPr="00F55BB6">
        <w:rPr>
          <w:rFonts w:ascii="Times New Roman" w:eastAsia="Times New Roman" w:hAnsi="Times New Roman" w:cs="Times New Roman"/>
          <w:bCs/>
          <w:lang w:eastAsia="ar-SA"/>
        </w:rPr>
        <w:t xml:space="preserve">W </w:t>
      </w:r>
      <w:proofErr w:type="gramStart"/>
      <w:r w:rsidRPr="00F55BB6">
        <w:rPr>
          <w:rFonts w:ascii="Times New Roman" w:eastAsia="Times New Roman" w:hAnsi="Times New Roman" w:cs="Times New Roman"/>
          <w:bCs/>
          <w:lang w:eastAsia="ar-SA"/>
        </w:rPr>
        <w:t>zakresie  sytuacji</w:t>
      </w:r>
      <w:proofErr w:type="gramEnd"/>
      <w:r w:rsidRPr="00F55BB6">
        <w:rPr>
          <w:rFonts w:ascii="Times New Roman" w:eastAsia="Times New Roman" w:hAnsi="Times New Roman" w:cs="Times New Roman"/>
          <w:bCs/>
          <w:lang w:eastAsia="ar-SA"/>
        </w:rPr>
        <w:t xml:space="preserve"> ekonomicznej lub finansowej : zamawiający wymaga, aby wykonawca wykazał wysokość</w:t>
      </w:r>
      <w:r w:rsidRPr="005F4A3F">
        <w:rPr>
          <w:rFonts w:ascii="Times New Roman" w:eastAsia="Times New Roman" w:hAnsi="Times New Roman" w:cs="Times New Roman"/>
          <w:bCs/>
          <w:lang w:eastAsia="ar-SA"/>
        </w:rPr>
        <w:t xml:space="preserve"> posiadanych środków finansowych bądź zdolność kredytową</w:t>
      </w:r>
      <w:r w:rsidRPr="005F4A3F">
        <w:rPr>
          <w:rFonts w:ascii="Times New Roman" w:eastAsia="Times New Roman" w:hAnsi="Times New Roman" w:cs="Times New Roman"/>
          <w:b/>
          <w:bCs/>
          <w:lang w:eastAsia="ar-SA"/>
        </w:rPr>
        <w:t xml:space="preserve"> </w:t>
      </w:r>
      <w:r w:rsidRPr="005F4A3F">
        <w:rPr>
          <w:rFonts w:ascii="Times New Roman" w:eastAsia="Times New Roman" w:hAnsi="Times New Roman" w:cs="Times New Roman"/>
          <w:bCs/>
          <w:lang w:eastAsia="ar-SA"/>
        </w:rPr>
        <w:t>na kwotę nie mniejszą niż:</w:t>
      </w:r>
    </w:p>
    <w:p w:rsidR="005F4A3F" w:rsidRPr="005F4A3F" w:rsidRDefault="005F4A3F" w:rsidP="00734692">
      <w:pPr>
        <w:spacing w:after="0" w:line="240" w:lineRule="auto"/>
        <w:rPr>
          <w:rFonts w:ascii="Times New Roman" w:eastAsia="Times New Roman" w:hAnsi="Times New Roman" w:cs="Times New Roman"/>
          <w:bCs/>
          <w:lang w:eastAsia="ar-SA"/>
        </w:rPr>
      </w:pPr>
      <w:r w:rsidRPr="005F4A3F">
        <w:rPr>
          <w:rFonts w:ascii="Times New Roman" w:eastAsia="Times New Roman" w:hAnsi="Times New Roman" w:cs="Times New Roman"/>
          <w:bCs/>
          <w:lang w:eastAsia="ar-SA"/>
        </w:rPr>
        <w:t>Zadanie nr 2 – 1 000,00 zł;</w:t>
      </w:r>
    </w:p>
    <w:p w:rsidR="005F4A3F" w:rsidRDefault="005F4A3F" w:rsidP="00734692">
      <w:pPr>
        <w:spacing w:after="0" w:line="240" w:lineRule="auto"/>
        <w:rPr>
          <w:rFonts w:ascii="Times New Roman" w:eastAsia="Times New Roman" w:hAnsi="Times New Roman" w:cs="Times New Roman"/>
          <w:bCs/>
          <w:lang w:eastAsia="ar-SA"/>
        </w:rPr>
      </w:pPr>
      <w:r w:rsidRPr="005F4A3F">
        <w:rPr>
          <w:rFonts w:ascii="Times New Roman" w:eastAsia="Times New Roman" w:hAnsi="Times New Roman" w:cs="Times New Roman"/>
          <w:bCs/>
          <w:lang w:eastAsia="ar-SA"/>
        </w:rPr>
        <w:t>Zadanie nr 3 – 1 000,00 zł;</w:t>
      </w:r>
    </w:p>
    <w:p w:rsidR="005F4A3F" w:rsidRDefault="005F4A3F" w:rsidP="00734692">
      <w:pPr>
        <w:tabs>
          <w:tab w:val="left" w:pos="0"/>
        </w:tabs>
        <w:spacing w:after="0" w:line="240" w:lineRule="auto"/>
        <w:jc w:val="both"/>
        <w:rPr>
          <w:rFonts w:ascii="Times New Roman" w:eastAsia="Times New Roman" w:hAnsi="Times New Roman" w:cs="Times New Roman"/>
          <w:sz w:val="21"/>
          <w:szCs w:val="21"/>
          <w:lang w:eastAsia="pl-PL"/>
        </w:rPr>
      </w:pPr>
      <w:proofErr w:type="gramStart"/>
      <w:r w:rsidRPr="005F4A3F">
        <w:rPr>
          <w:rFonts w:ascii="Times New Roman" w:eastAsia="Times New Roman" w:hAnsi="Times New Roman" w:cs="Times New Roman"/>
          <w:b/>
          <w:bCs/>
          <w:color w:val="000000"/>
          <w:sz w:val="21"/>
          <w:szCs w:val="21"/>
          <w:lang w:eastAsia="pl-PL"/>
        </w:rPr>
        <w:t xml:space="preserve">W </w:t>
      </w:r>
      <w:r w:rsidRPr="005F4A3F">
        <w:rPr>
          <w:rFonts w:ascii="Times New Roman" w:eastAsia="Times New Roman" w:hAnsi="Times New Roman" w:cs="Times New Roman"/>
          <w:b/>
          <w:color w:val="000000"/>
          <w:sz w:val="21"/>
          <w:szCs w:val="21"/>
          <w:lang w:eastAsia="pl-PL"/>
        </w:rPr>
        <w:t xml:space="preserve"> celu</w:t>
      </w:r>
      <w:proofErr w:type="gramEnd"/>
      <w:r w:rsidRPr="005F4A3F">
        <w:rPr>
          <w:rFonts w:ascii="Times New Roman" w:eastAsia="Times New Roman" w:hAnsi="Times New Roman" w:cs="Times New Roman"/>
          <w:b/>
          <w:color w:val="000000"/>
          <w:sz w:val="21"/>
          <w:szCs w:val="21"/>
          <w:lang w:eastAsia="pl-PL"/>
        </w:rPr>
        <w:t xml:space="preserve"> potwierdzenia </w:t>
      </w:r>
      <w:r w:rsidRPr="005F4A3F">
        <w:rPr>
          <w:rFonts w:ascii="Times New Roman" w:eastAsia="Times New Roman" w:hAnsi="Times New Roman" w:cs="Times New Roman"/>
          <w:b/>
          <w:bCs/>
          <w:color w:val="000000"/>
          <w:sz w:val="21"/>
          <w:szCs w:val="21"/>
          <w:lang w:eastAsia="pl-PL"/>
        </w:rPr>
        <w:t xml:space="preserve">spełniania warunków udziału w postępowaniu, wykonawca </w:t>
      </w:r>
      <w:r>
        <w:rPr>
          <w:rFonts w:ascii="Times New Roman" w:eastAsia="Times New Roman" w:hAnsi="Times New Roman" w:cs="Times New Roman"/>
          <w:b/>
          <w:bCs/>
          <w:color w:val="000000"/>
          <w:sz w:val="21"/>
          <w:szCs w:val="21"/>
          <w:lang w:eastAsia="pl-PL"/>
        </w:rPr>
        <w:t xml:space="preserve">winien złożyć </w:t>
      </w:r>
      <w:r w:rsidRPr="005F4A3F">
        <w:rPr>
          <w:rFonts w:ascii="Times New Roman" w:eastAsia="Times New Roman" w:hAnsi="Times New Roman" w:cs="Times New Roman"/>
          <w:bCs/>
          <w:color w:val="000000"/>
          <w:sz w:val="21"/>
          <w:szCs w:val="21"/>
          <w:lang w:eastAsia="pl-PL"/>
        </w:rPr>
        <w:t>akt</w:t>
      </w:r>
      <w:r w:rsidRPr="005F4A3F">
        <w:rPr>
          <w:rFonts w:ascii="Times New Roman" w:eastAsia="Times New Roman" w:hAnsi="Times New Roman" w:cs="Times New Roman"/>
          <w:sz w:val="21"/>
          <w:szCs w:val="21"/>
          <w:shd w:val="clear" w:color="auto" w:fill="FFFFFF"/>
          <w:lang w:eastAsia="pl-PL"/>
        </w:rPr>
        <w:t>ualną na dzień złożenia</w:t>
      </w:r>
      <w:r w:rsidRPr="005F4A3F">
        <w:rPr>
          <w:rFonts w:ascii="Times New Roman" w:eastAsia="Times New Roman" w:hAnsi="Times New Roman" w:cs="Times New Roman"/>
          <w:sz w:val="21"/>
          <w:szCs w:val="21"/>
          <w:lang w:eastAsia="pl-PL"/>
        </w:rPr>
        <w:t xml:space="preserve"> </w:t>
      </w:r>
      <w:r w:rsidRPr="005F4A3F">
        <w:rPr>
          <w:rFonts w:ascii="Times New Roman" w:eastAsia="Times New Roman" w:hAnsi="Times New Roman" w:cs="Times New Roman"/>
          <w:b/>
          <w:sz w:val="21"/>
          <w:szCs w:val="21"/>
          <w:lang w:eastAsia="pl-PL"/>
        </w:rPr>
        <w:t>informację</w:t>
      </w:r>
      <w:r w:rsidRPr="005F4A3F">
        <w:rPr>
          <w:rFonts w:ascii="Times New Roman" w:eastAsia="Times New Roman" w:hAnsi="Times New Roman" w:cs="Times New Roman"/>
          <w:sz w:val="21"/>
          <w:szCs w:val="21"/>
          <w:lang w:eastAsia="pl-PL"/>
        </w:rPr>
        <w:t xml:space="preserve"> banku</w:t>
      </w:r>
      <w:r>
        <w:rPr>
          <w:rFonts w:ascii="Times New Roman" w:eastAsia="Times New Roman" w:hAnsi="Times New Roman" w:cs="Times New Roman"/>
          <w:sz w:val="21"/>
          <w:szCs w:val="21"/>
          <w:lang w:eastAsia="pl-PL"/>
        </w:rPr>
        <w:t xml:space="preserve"> </w:t>
      </w:r>
      <w:r w:rsidRPr="005F4A3F">
        <w:rPr>
          <w:rFonts w:ascii="Times New Roman" w:eastAsia="Times New Roman" w:hAnsi="Times New Roman" w:cs="Times New Roman"/>
          <w:sz w:val="21"/>
          <w:szCs w:val="21"/>
          <w:lang w:eastAsia="pl-PL"/>
        </w:rPr>
        <w:t xml:space="preserve">lub spółdzielczej kasy oszczędnościowo-kredytowej, potwierdzającą wysokość posiadanych środków finansowych lub zdolność kredytową wykonawcy (termin potwierdzenia nie może być wcześniejszy niż </w:t>
      </w:r>
      <w:r w:rsidRPr="005F4A3F">
        <w:rPr>
          <w:rFonts w:ascii="Times New Roman" w:eastAsia="Times New Roman" w:hAnsi="Times New Roman" w:cs="Times New Roman"/>
          <w:sz w:val="21"/>
          <w:szCs w:val="21"/>
          <w:shd w:val="clear" w:color="auto" w:fill="FFFFFF"/>
          <w:lang w:eastAsia="pl-PL"/>
        </w:rPr>
        <w:t>1 miesiąc przed upływem terminu składania ofert)</w:t>
      </w:r>
      <w:r w:rsidRPr="005F4A3F">
        <w:rPr>
          <w:rFonts w:ascii="Times New Roman" w:eastAsia="Times New Roman" w:hAnsi="Times New Roman" w:cs="Times New Roman"/>
          <w:sz w:val="21"/>
          <w:szCs w:val="21"/>
          <w:lang w:eastAsia="pl-PL"/>
        </w:rPr>
        <w:t xml:space="preserve">; </w:t>
      </w:r>
      <w:r w:rsidRPr="005F4A3F">
        <w:rPr>
          <w:rFonts w:ascii="Times New Roman" w:eastAsia="Times New Roman" w:hAnsi="Times New Roman" w:cs="Times New Roman"/>
          <w:sz w:val="21"/>
          <w:szCs w:val="21"/>
          <w:highlight w:val="yellow"/>
          <w:lang w:eastAsia="pl-PL"/>
        </w:rPr>
        <w:t>jeżeli z uzasadnionej przyczyny wykonawca nie może złożyć dokumentu, o którym mowa w tym punkcie, zamawiający dopuszcza złożenie przez wykonawcę innych dokumentów, potwierdzających  w wystarczający sposób spełnienie warunku dotyczącego sytua</w:t>
      </w:r>
      <w:r>
        <w:rPr>
          <w:rFonts w:ascii="Times New Roman" w:eastAsia="Times New Roman" w:hAnsi="Times New Roman" w:cs="Times New Roman"/>
          <w:sz w:val="21"/>
          <w:szCs w:val="21"/>
          <w:highlight w:val="yellow"/>
          <w:lang w:eastAsia="pl-PL"/>
        </w:rPr>
        <w:t>cji ekonomicznej lub finansowej</w:t>
      </w:r>
      <w:r>
        <w:rPr>
          <w:rFonts w:ascii="Times New Roman" w:eastAsia="Times New Roman" w:hAnsi="Times New Roman" w:cs="Times New Roman"/>
          <w:sz w:val="21"/>
          <w:szCs w:val="21"/>
          <w:lang w:eastAsia="pl-PL"/>
        </w:rPr>
        <w:t>.</w:t>
      </w:r>
    </w:p>
    <w:p w:rsidR="005F4A3F" w:rsidRPr="00686CEC" w:rsidRDefault="005F4A3F" w:rsidP="00734692">
      <w:pPr>
        <w:tabs>
          <w:tab w:val="left" w:pos="0"/>
        </w:tabs>
        <w:spacing w:after="0" w:line="240" w:lineRule="auto"/>
        <w:jc w:val="both"/>
        <w:rPr>
          <w:rFonts w:ascii="Times New Roman" w:eastAsia="Times New Roman" w:hAnsi="Times New Roman" w:cs="Times New Roman"/>
          <w:bCs/>
          <w:sz w:val="21"/>
          <w:szCs w:val="21"/>
          <w:lang w:eastAsia="pl-PL"/>
        </w:rPr>
      </w:pPr>
      <w:r>
        <w:rPr>
          <w:rFonts w:ascii="Times New Roman" w:eastAsia="Times New Roman" w:hAnsi="Times New Roman" w:cs="Times New Roman"/>
          <w:b/>
          <w:bCs/>
          <w:color w:val="000000"/>
          <w:sz w:val="21"/>
          <w:szCs w:val="21"/>
          <w:lang w:eastAsia="pl-PL"/>
        </w:rPr>
        <w:t xml:space="preserve">I tak np. wystarczy wydrukować z systemu bankowego stan </w:t>
      </w:r>
      <w:proofErr w:type="gramStart"/>
      <w:r>
        <w:rPr>
          <w:rFonts w:ascii="Times New Roman" w:eastAsia="Times New Roman" w:hAnsi="Times New Roman" w:cs="Times New Roman"/>
          <w:b/>
          <w:bCs/>
          <w:color w:val="000000"/>
          <w:sz w:val="21"/>
          <w:szCs w:val="21"/>
          <w:lang w:eastAsia="pl-PL"/>
        </w:rPr>
        <w:t xml:space="preserve">środków  </w:t>
      </w:r>
      <w:r w:rsidR="00BF55B5">
        <w:rPr>
          <w:rFonts w:ascii="Times New Roman" w:eastAsia="Times New Roman" w:hAnsi="Times New Roman" w:cs="Times New Roman"/>
          <w:b/>
          <w:bCs/>
          <w:color w:val="000000"/>
          <w:sz w:val="21"/>
          <w:szCs w:val="21"/>
          <w:lang w:eastAsia="pl-PL"/>
        </w:rPr>
        <w:t>na</w:t>
      </w:r>
      <w:proofErr w:type="gramEnd"/>
      <w:r w:rsidR="00BF55B5">
        <w:rPr>
          <w:rFonts w:ascii="Times New Roman" w:eastAsia="Times New Roman" w:hAnsi="Times New Roman" w:cs="Times New Roman"/>
          <w:b/>
          <w:bCs/>
          <w:color w:val="000000"/>
          <w:sz w:val="21"/>
          <w:szCs w:val="21"/>
          <w:lang w:eastAsia="pl-PL"/>
        </w:rPr>
        <w:t xml:space="preserve"> rachunku. </w:t>
      </w:r>
      <w:r w:rsidR="00BF55B5" w:rsidRPr="00686CEC">
        <w:rPr>
          <w:rFonts w:ascii="Times New Roman" w:eastAsia="Times New Roman" w:hAnsi="Times New Roman" w:cs="Times New Roman"/>
          <w:bCs/>
          <w:color w:val="000000"/>
          <w:sz w:val="21"/>
          <w:szCs w:val="21"/>
          <w:lang w:eastAsia="pl-PL"/>
        </w:rPr>
        <w:t xml:space="preserve">Dokumenty te zgodnie z prawem bankowym nie </w:t>
      </w:r>
      <w:r w:rsidR="00686CEC" w:rsidRPr="00686CEC">
        <w:rPr>
          <w:rFonts w:ascii="Times New Roman" w:eastAsia="Times New Roman" w:hAnsi="Times New Roman" w:cs="Times New Roman"/>
          <w:bCs/>
          <w:color w:val="000000"/>
          <w:sz w:val="21"/>
          <w:szCs w:val="21"/>
          <w:lang w:eastAsia="pl-PL"/>
        </w:rPr>
        <w:t xml:space="preserve">wymagają podpisu, są bezpłatne z w związku z tym </w:t>
      </w:r>
      <w:r w:rsidR="00686CEC">
        <w:rPr>
          <w:rFonts w:ascii="Times New Roman" w:eastAsia="Times New Roman" w:hAnsi="Times New Roman" w:cs="Times New Roman"/>
          <w:bCs/>
          <w:color w:val="000000"/>
          <w:sz w:val="21"/>
          <w:szCs w:val="21"/>
          <w:lang w:eastAsia="pl-PL"/>
        </w:rPr>
        <w:t>nie</w:t>
      </w:r>
      <w:r w:rsidR="00686CEC" w:rsidRPr="00686CEC">
        <w:rPr>
          <w:rFonts w:ascii="Times New Roman" w:eastAsia="Times New Roman" w:hAnsi="Times New Roman" w:cs="Times New Roman"/>
          <w:bCs/>
          <w:color w:val="000000"/>
          <w:sz w:val="21"/>
          <w:szCs w:val="21"/>
          <w:lang w:eastAsia="pl-PL"/>
        </w:rPr>
        <w:t xml:space="preserve"> narażają nikogo na dodatkowe koszty.</w:t>
      </w:r>
    </w:p>
    <w:p w:rsidR="005F4A3F" w:rsidRDefault="005F4A3F" w:rsidP="00734692">
      <w:pPr>
        <w:spacing w:after="0" w:line="240" w:lineRule="auto"/>
        <w:rPr>
          <w:rFonts w:ascii="Times New Roman" w:eastAsia="Times New Roman" w:hAnsi="Times New Roman" w:cs="Times New Roman"/>
          <w:bCs/>
          <w:lang w:eastAsia="ar-SA"/>
        </w:rPr>
      </w:pPr>
    </w:p>
    <w:p w:rsidR="003254CC" w:rsidRDefault="00C7466F" w:rsidP="00734692">
      <w:pPr>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W przypadku zapisów umownych dopuszczonych niniejszym wyjaśnieniem a </w:t>
      </w:r>
      <w:proofErr w:type="gramStart"/>
      <w:r>
        <w:rPr>
          <w:rFonts w:ascii="Times New Roman" w:eastAsia="Times New Roman" w:hAnsi="Times New Roman" w:cs="Times New Roman"/>
          <w:bCs/>
          <w:lang w:eastAsia="ar-SA"/>
        </w:rPr>
        <w:t>nie zmienionych</w:t>
      </w:r>
      <w:proofErr w:type="gramEnd"/>
      <w:r>
        <w:rPr>
          <w:rFonts w:ascii="Times New Roman" w:eastAsia="Times New Roman" w:hAnsi="Times New Roman" w:cs="Times New Roman"/>
          <w:bCs/>
          <w:lang w:eastAsia="ar-SA"/>
        </w:rPr>
        <w:t xml:space="preserve"> w nim, Zamawiający dokona ich modyfikacji przy sporządzaniu umowy.</w:t>
      </w:r>
    </w:p>
    <w:p w:rsidR="00C7466F" w:rsidRDefault="00C7466F" w:rsidP="00734692">
      <w:pPr>
        <w:spacing w:after="0" w:line="240" w:lineRule="auto"/>
        <w:rPr>
          <w:rFonts w:ascii="Times New Roman" w:eastAsia="Times New Roman" w:hAnsi="Times New Roman" w:cs="Times New Roman"/>
          <w:bCs/>
          <w:lang w:eastAsia="ar-SA"/>
        </w:rPr>
      </w:pPr>
    </w:p>
    <w:p w:rsidR="003254CC" w:rsidRDefault="003254CC" w:rsidP="00734692">
      <w:pPr>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W związku z tym, iż wyjaśnienie zostaje zamieszczone na mniej niż 6 dni przed terminem składania i otwarcia ofert </w:t>
      </w:r>
      <w:r w:rsidRPr="003254CC">
        <w:rPr>
          <w:rFonts w:ascii="Times New Roman" w:eastAsia="Times New Roman" w:hAnsi="Times New Roman" w:cs="Times New Roman"/>
          <w:b/>
          <w:bCs/>
          <w:u w:val="single"/>
          <w:lang w:eastAsia="ar-SA"/>
        </w:rPr>
        <w:t xml:space="preserve">Zamawiający przedłuża </w:t>
      </w:r>
      <w:proofErr w:type="gramStart"/>
      <w:r w:rsidRPr="003254CC">
        <w:rPr>
          <w:rFonts w:ascii="Times New Roman" w:eastAsia="Times New Roman" w:hAnsi="Times New Roman" w:cs="Times New Roman"/>
          <w:b/>
          <w:bCs/>
          <w:u w:val="single"/>
          <w:lang w:eastAsia="ar-SA"/>
        </w:rPr>
        <w:t>termin  składania</w:t>
      </w:r>
      <w:proofErr w:type="gramEnd"/>
      <w:r w:rsidRPr="003254CC">
        <w:rPr>
          <w:rFonts w:ascii="Times New Roman" w:eastAsia="Times New Roman" w:hAnsi="Times New Roman" w:cs="Times New Roman"/>
          <w:b/>
          <w:bCs/>
          <w:u w:val="single"/>
          <w:lang w:eastAsia="ar-SA"/>
        </w:rPr>
        <w:t xml:space="preserve"> ofert do dnia 15.12.2020 </w:t>
      </w:r>
      <w:proofErr w:type="gramStart"/>
      <w:r w:rsidRPr="003254CC">
        <w:rPr>
          <w:rFonts w:ascii="Times New Roman" w:eastAsia="Times New Roman" w:hAnsi="Times New Roman" w:cs="Times New Roman"/>
          <w:b/>
          <w:bCs/>
          <w:u w:val="single"/>
          <w:lang w:eastAsia="ar-SA"/>
        </w:rPr>
        <w:t>r</w:t>
      </w:r>
      <w:proofErr w:type="gramEnd"/>
      <w:r w:rsidRPr="003254CC">
        <w:rPr>
          <w:rFonts w:ascii="Times New Roman" w:eastAsia="Times New Roman" w:hAnsi="Times New Roman" w:cs="Times New Roman"/>
          <w:b/>
          <w:bCs/>
          <w:u w:val="single"/>
          <w:lang w:eastAsia="ar-SA"/>
        </w:rPr>
        <w:t>. do godz. 09.00</w:t>
      </w:r>
      <w:r>
        <w:rPr>
          <w:rFonts w:ascii="Times New Roman" w:eastAsia="Times New Roman" w:hAnsi="Times New Roman" w:cs="Times New Roman"/>
          <w:bCs/>
          <w:lang w:eastAsia="ar-SA"/>
        </w:rPr>
        <w:t xml:space="preserve">, </w:t>
      </w:r>
      <w:r w:rsidR="00C7466F">
        <w:rPr>
          <w:rFonts w:ascii="Times New Roman" w:eastAsia="Times New Roman" w:hAnsi="Times New Roman" w:cs="Times New Roman"/>
          <w:bCs/>
          <w:lang w:eastAsia="ar-SA"/>
        </w:rPr>
        <w:t xml:space="preserve">natomiast </w:t>
      </w:r>
      <w:r>
        <w:rPr>
          <w:rFonts w:ascii="Times New Roman" w:eastAsia="Times New Roman" w:hAnsi="Times New Roman" w:cs="Times New Roman"/>
          <w:bCs/>
          <w:lang w:eastAsia="ar-SA"/>
        </w:rPr>
        <w:t>otwarcie ofert odbędzie się w tym samym dniu o godzinie 09.30.</w:t>
      </w:r>
    </w:p>
    <w:p w:rsidR="003254CC" w:rsidRPr="005F4A3F" w:rsidRDefault="003254CC" w:rsidP="00734692">
      <w:pPr>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Jednocześnie zmianie ulega termin związania ofertą do dnia 12.02.2020 </w:t>
      </w:r>
      <w:proofErr w:type="gramStart"/>
      <w:r>
        <w:rPr>
          <w:rFonts w:ascii="Times New Roman" w:eastAsia="Times New Roman" w:hAnsi="Times New Roman" w:cs="Times New Roman"/>
          <w:bCs/>
          <w:lang w:eastAsia="ar-SA"/>
        </w:rPr>
        <w:t>r</w:t>
      </w:r>
      <w:proofErr w:type="gramEnd"/>
      <w:r>
        <w:rPr>
          <w:rFonts w:ascii="Times New Roman" w:eastAsia="Times New Roman" w:hAnsi="Times New Roman" w:cs="Times New Roman"/>
          <w:bCs/>
          <w:lang w:eastAsia="ar-SA"/>
        </w:rPr>
        <w:t>.</w:t>
      </w:r>
    </w:p>
    <w:p w:rsidR="005F4A3F" w:rsidRPr="005F4A3F" w:rsidRDefault="005F4A3F" w:rsidP="005F4A3F">
      <w:pPr>
        <w:spacing w:after="0" w:line="360" w:lineRule="auto"/>
        <w:rPr>
          <w:rFonts w:ascii="Times New Roman" w:eastAsia="Times New Roman" w:hAnsi="Times New Roman" w:cs="Times New Roman"/>
          <w:bCs/>
          <w:lang w:eastAsia="ar-SA"/>
        </w:rPr>
      </w:pPr>
    </w:p>
    <w:p w:rsidR="00A36ACA" w:rsidRPr="002225AE" w:rsidRDefault="002225AE" w:rsidP="00676DCC">
      <w:pPr>
        <w:spacing w:after="0" w:line="360" w:lineRule="auto"/>
        <w:rPr>
          <w:rFonts w:ascii="Times New Roman" w:hAnsi="Times New Roman" w:cs="Times New Roman"/>
          <w:i/>
        </w:rPr>
      </w:pPr>
      <w:r>
        <w:rPr>
          <w:rFonts w:ascii="Times New Roman" w:hAnsi="Times New Roman" w:cs="Times New Roman"/>
          <w:i/>
        </w:rPr>
        <w:t xml:space="preserve">                                                                                                             </w:t>
      </w:r>
      <w:r w:rsidR="000B7A8D">
        <w:rPr>
          <w:rFonts w:ascii="Times New Roman" w:hAnsi="Times New Roman" w:cs="Times New Roman"/>
          <w:i/>
        </w:rPr>
        <w:t xml:space="preserve">        </w:t>
      </w:r>
      <w:r>
        <w:rPr>
          <w:rFonts w:ascii="Times New Roman" w:hAnsi="Times New Roman" w:cs="Times New Roman"/>
          <w:i/>
        </w:rPr>
        <w:t xml:space="preserve">    </w:t>
      </w:r>
      <w:r w:rsidR="00CA2AF1" w:rsidRPr="002225AE">
        <w:rPr>
          <w:rFonts w:ascii="Times New Roman" w:hAnsi="Times New Roman" w:cs="Times New Roman"/>
          <w:i/>
        </w:rPr>
        <w:t xml:space="preserve"> Z poważaniem </w:t>
      </w:r>
    </w:p>
    <w:p w:rsidR="007E10D0" w:rsidRDefault="00DF41D2" w:rsidP="000B7A8D">
      <w:pPr>
        <w:spacing w:after="0" w:line="240" w:lineRule="auto"/>
        <w:rPr>
          <w:rFonts w:ascii="Times New Roman" w:hAnsi="Times New Roman" w:cs="Times New Roman"/>
          <w:b/>
          <w:i/>
        </w:rPr>
      </w:pPr>
      <w:r>
        <w:rPr>
          <w:rFonts w:ascii="Times New Roman" w:hAnsi="Times New Roman" w:cs="Times New Roman"/>
          <w:b/>
          <w:i/>
        </w:rPr>
        <w:t xml:space="preserve">                                                                                                               </w:t>
      </w:r>
    </w:p>
    <w:p w:rsidR="00762EF5" w:rsidRDefault="000B7A8D" w:rsidP="000B7A8D">
      <w:pPr>
        <w:spacing w:after="0" w:line="240" w:lineRule="auto"/>
        <w:ind w:left="6372"/>
        <w:rPr>
          <w:rFonts w:ascii="Times New Roman" w:hAnsi="Times New Roman" w:cs="Times New Roman"/>
          <w:b/>
          <w:i/>
        </w:rPr>
      </w:pPr>
      <w:r>
        <w:rPr>
          <w:rFonts w:ascii="Times New Roman" w:hAnsi="Times New Roman" w:cs="Times New Roman"/>
          <w:b/>
          <w:i/>
        </w:rPr>
        <w:t xml:space="preserve">   Podpis w oryginale</w:t>
      </w:r>
    </w:p>
    <w:p w:rsidR="000B7A8D" w:rsidRPr="000B7A8D" w:rsidRDefault="000B7A8D" w:rsidP="000B7A8D">
      <w:pPr>
        <w:spacing w:after="0" w:line="240" w:lineRule="auto"/>
        <w:ind w:left="6372"/>
        <w:rPr>
          <w:rFonts w:ascii="Times New Roman" w:hAnsi="Times New Roman" w:cs="Times New Roman"/>
          <w:i/>
          <w:sz w:val="20"/>
          <w:szCs w:val="20"/>
        </w:rPr>
      </w:pPr>
      <w:r w:rsidRPr="000B7A8D">
        <w:rPr>
          <w:rFonts w:ascii="Times New Roman" w:hAnsi="Times New Roman" w:cs="Times New Roman"/>
          <w:i/>
          <w:sz w:val="20"/>
          <w:szCs w:val="20"/>
        </w:rPr>
        <w:t xml:space="preserve">Dyrektor SPSK-2 PUM </w:t>
      </w:r>
    </w:p>
    <w:p w:rsidR="000B7A8D" w:rsidRPr="000B7A8D" w:rsidRDefault="000B7A8D" w:rsidP="000B7A8D">
      <w:pPr>
        <w:spacing w:after="0" w:line="240" w:lineRule="auto"/>
        <w:ind w:left="6372"/>
        <w:rPr>
          <w:rFonts w:ascii="Times New Roman" w:hAnsi="Times New Roman" w:cs="Times New Roman"/>
          <w:i/>
          <w:sz w:val="20"/>
          <w:szCs w:val="20"/>
        </w:rPr>
      </w:pPr>
      <w:r w:rsidRPr="000B7A8D">
        <w:rPr>
          <w:rFonts w:ascii="Times New Roman" w:hAnsi="Times New Roman" w:cs="Times New Roman"/>
          <w:i/>
          <w:sz w:val="20"/>
          <w:szCs w:val="20"/>
        </w:rPr>
        <w:t xml:space="preserve">       </w:t>
      </w:r>
      <w:r w:rsidR="00CC7DA1">
        <w:rPr>
          <w:rFonts w:ascii="Times New Roman" w:hAnsi="Times New Roman" w:cs="Times New Roman"/>
          <w:i/>
          <w:sz w:val="20"/>
          <w:szCs w:val="20"/>
        </w:rPr>
        <w:t xml:space="preserve">  w</w:t>
      </w:r>
      <w:bookmarkStart w:id="2" w:name="_GoBack"/>
      <w:bookmarkEnd w:id="2"/>
      <w:r w:rsidRPr="000B7A8D">
        <w:rPr>
          <w:rFonts w:ascii="Times New Roman" w:hAnsi="Times New Roman" w:cs="Times New Roman"/>
          <w:i/>
          <w:sz w:val="20"/>
          <w:szCs w:val="20"/>
        </w:rPr>
        <w:t xml:space="preserve"> Szczecinie</w:t>
      </w:r>
    </w:p>
    <w:p w:rsidR="00762EF5" w:rsidRDefault="00762EF5" w:rsidP="000B7A8D">
      <w:pPr>
        <w:spacing w:after="0" w:line="240" w:lineRule="auto"/>
        <w:rPr>
          <w:rFonts w:ascii="Times New Roman" w:hAnsi="Times New Roman" w:cs="Times New Roman"/>
          <w:b/>
          <w:i/>
        </w:rPr>
      </w:pPr>
    </w:p>
    <w:p w:rsidR="00762EF5" w:rsidRDefault="00762EF5" w:rsidP="000B7A8D">
      <w:pPr>
        <w:spacing w:after="0" w:line="240" w:lineRule="auto"/>
        <w:rPr>
          <w:rFonts w:ascii="Times New Roman" w:hAnsi="Times New Roman" w:cs="Times New Roman"/>
          <w:b/>
          <w:i/>
        </w:rPr>
      </w:pPr>
    </w:p>
    <w:p w:rsidR="00762EF5" w:rsidRDefault="00762EF5" w:rsidP="00762EF5">
      <w:pPr>
        <w:spacing w:after="0" w:line="360" w:lineRule="auto"/>
        <w:rPr>
          <w:rFonts w:ascii="Times New Roman" w:hAnsi="Times New Roman" w:cs="Times New Roman"/>
          <w:b/>
          <w:i/>
        </w:rPr>
      </w:pPr>
    </w:p>
    <w:p w:rsidR="000F43A5" w:rsidRDefault="000F43A5" w:rsidP="00762EF5">
      <w:pPr>
        <w:spacing w:after="0" w:line="360" w:lineRule="auto"/>
        <w:rPr>
          <w:rFonts w:ascii="Times New Roman" w:hAnsi="Times New Roman" w:cs="Times New Roman"/>
          <w:b/>
          <w:i/>
        </w:rPr>
      </w:pPr>
    </w:p>
    <w:p w:rsidR="002251FD" w:rsidRDefault="002251FD" w:rsidP="00762EF5">
      <w:pPr>
        <w:spacing w:after="0" w:line="360" w:lineRule="auto"/>
        <w:rPr>
          <w:rFonts w:ascii="Times New Roman" w:hAnsi="Times New Roman" w:cs="Times New Roman"/>
          <w:b/>
          <w:i/>
        </w:rPr>
      </w:pPr>
    </w:p>
    <w:p w:rsidR="002251FD" w:rsidRDefault="002251FD" w:rsidP="00762EF5">
      <w:pPr>
        <w:spacing w:after="0" w:line="360" w:lineRule="auto"/>
        <w:rPr>
          <w:rFonts w:ascii="Times New Roman" w:hAnsi="Times New Roman" w:cs="Times New Roman"/>
          <w:b/>
          <w:i/>
        </w:rPr>
      </w:pPr>
    </w:p>
    <w:p w:rsidR="002251FD" w:rsidRDefault="002251FD" w:rsidP="00762EF5">
      <w:pPr>
        <w:spacing w:after="0" w:line="360" w:lineRule="auto"/>
        <w:rPr>
          <w:rFonts w:ascii="Times New Roman" w:hAnsi="Times New Roman" w:cs="Times New Roman"/>
          <w:b/>
          <w:i/>
        </w:rPr>
      </w:pPr>
    </w:p>
    <w:p w:rsidR="002251FD" w:rsidRDefault="002251FD" w:rsidP="00762EF5">
      <w:pPr>
        <w:spacing w:after="0" w:line="360" w:lineRule="auto"/>
        <w:rPr>
          <w:rFonts w:ascii="Times New Roman" w:hAnsi="Times New Roman" w:cs="Times New Roman"/>
          <w:b/>
          <w:i/>
        </w:rPr>
      </w:pPr>
    </w:p>
    <w:p w:rsidR="002251FD" w:rsidRDefault="002251FD" w:rsidP="00762EF5">
      <w:pPr>
        <w:spacing w:after="0" w:line="360" w:lineRule="auto"/>
        <w:rPr>
          <w:rFonts w:ascii="Times New Roman" w:hAnsi="Times New Roman" w:cs="Times New Roman"/>
          <w:b/>
          <w:i/>
        </w:rPr>
      </w:pPr>
    </w:p>
    <w:p w:rsidR="000F43A5" w:rsidRDefault="000F43A5" w:rsidP="00762EF5">
      <w:pPr>
        <w:spacing w:after="0" w:line="360" w:lineRule="auto"/>
        <w:rPr>
          <w:rFonts w:ascii="Times New Roman" w:hAnsi="Times New Roman" w:cs="Times New Roman"/>
          <w:b/>
          <w:i/>
        </w:rPr>
      </w:pPr>
    </w:p>
    <w:p w:rsidR="000F43A5" w:rsidRDefault="000F43A5" w:rsidP="00762EF5">
      <w:pPr>
        <w:spacing w:after="0" w:line="360" w:lineRule="auto"/>
        <w:rPr>
          <w:rFonts w:ascii="Times New Roman" w:hAnsi="Times New Roman" w:cs="Times New Roman"/>
          <w:b/>
          <w:i/>
        </w:rPr>
      </w:pPr>
    </w:p>
    <w:p w:rsidR="00762EF5" w:rsidRDefault="00762EF5" w:rsidP="00762EF5">
      <w:pPr>
        <w:spacing w:after="0" w:line="360" w:lineRule="auto"/>
        <w:rPr>
          <w:b/>
        </w:rPr>
      </w:pPr>
    </w:p>
    <w:p w:rsidR="007E10D0" w:rsidRDefault="007E10D0" w:rsidP="005771AE">
      <w:pPr>
        <w:spacing w:after="0" w:line="240" w:lineRule="auto"/>
        <w:outlineLvl w:val="0"/>
        <w:rPr>
          <w:b/>
        </w:rPr>
      </w:pPr>
    </w:p>
    <w:p w:rsidR="00EA5234" w:rsidRPr="008524BC" w:rsidRDefault="007658E9" w:rsidP="005771AE">
      <w:pPr>
        <w:spacing w:after="0" w:line="240" w:lineRule="auto"/>
        <w:outlineLvl w:val="0"/>
        <w:rPr>
          <w:rFonts w:ascii="Times New Roman" w:hAnsi="Times New Roman" w:cs="Times New Roman"/>
          <w:sz w:val="20"/>
          <w:szCs w:val="20"/>
        </w:rPr>
      </w:pPr>
      <w:r w:rsidRPr="008524BC">
        <w:rPr>
          <w:rFonts w:ascii="Times New Roman" w:hAnsi="Times New Roman" w:cs="Times New Roman"/>
          <w:b/>
          <w:sz w:val="20"/>
          <w:szCs w:val="20"/>
        </w:rPr>
        <w:t>Spr</w:t>
      </w:r>
      <w:r w:rsidR="00EA5234" w:rsidRPr="008524BC">
        <w:rPr>
          <w:rFonts w:ascii="Times New Roman" w:hAnsi="Times New Roman" w:cs="Times New Roman"/>
          <w:b/>
          <w:sz w:val="20"/>
          <w:szCs w:val="20"/>
        </w:rPr>
        <w:t>awę prowadzi:</w:t>
      </w:r>
      <w:r w:rsidR="008524BC">
        <w:rPr>
          <w:rFonts w:ascii="Times New Roman" w:hAnsi="Times New Roman" w:cs="Times New Roman"/>
          <w:sz w:val="20"/>
          <w:szCs w:val="20"/>
        </w:rPr>
        <w:t xml:space="preserve">       </w:t>
      </w:r>
      <w:r w:rsidR="00EA5234" w:rsidRPr="008524BC">
        <w:rPr>
          <w:rFonts w:ascii="Times New Roman" w:hAnsi="Times New Roman" w:cs="Times New Roman"/>
          <w:sz w:val="20"/>
          <w:szCs w:val="20"/>
        </w:rPr>
        <w:t>Wioletta</w:t>
      </w:r>
      <w:r w:rsidR="008524BC">
        <w:rPr>
          <w:rFonts w:ascii="Times New Roman" w:hAnsi="Times New Roman" w:cs="Times New Roman"/>
          <w:sz w:val="20"/>
          <w:szCs w:val="20"/>
        </w:rPr>
        <w:t xml:space="preserve"> </w:t>
      </w:r>
      <w:proofErr w:type="spellStart"/>
      <w:r w:rsidR="00EA5234" w:rsidRPr="008524BC">
        <w:rPr>
          <w:rFonts w:ascii="Times New Roman" w:hAnsi="Times New Roman" w:cs="Times New Roman"/>
          <w:sz w:val="20"/>
          <w:szCs w:val="20"/>
        </w:rPr>
        <w:t>Sybal</w:t>
      </w:r>
      <w:proofErr w:type="spellEnd"/>
    </w:p>
    <w:p w:rsidR="00EA5234" w:rsidRPr="008524BC" w:rsidRDefault="00EA5234" w:rsidP="005771AE">
      <w:pPr>
        <w:spacing w:after="0" w:line="240" w:lineRule="auto"/>
        <w:rPr>
          <w:rFonts w:ascii="Times New Roman" w:hAnsi="Times New Roman" w:cs="Times New Roman"/>
          <w:sz w:val="20"/>
          <w:szCs w:val="20"/>
        </w:rPr>
        <w:sectPr w:rsidR="00EA5234" w:rsidRPr="008524BC" w:rsidSect="009C37DC">
          <w:footerReference w:type="default" r:id="rId10"/>
          <w:headerReference w:type="first" r:id="rId11"/>
          <w:footerReference w:type="first" r:id="rId12"/>
          <w:type w:val="continuous"/>
          <w:pgSz w:w="11906" w:h="16838" w:code="9"/>
          <w:pgMar w:top="2410" w:right="851" w:bottom="993" w:left="851" w:header="567" w:footer="454" w:gutter="0"/>
          <w:cols w:space="708"/>
          <w:titlePg/>
          <w:docGrid w:linePitch="360"/>
        </w:sectPr>
      </w:pPr>
      <w:r w:rsidRPr="008524BC">
        <w:rPr>
          <w:rFonts w:ascii="Times New Roman" w:hAnsi="Times New Roman" w:cs="Times New Roman"/>
          <w:b/>
          <w:sz w:val="20"/>
          <w:szCs w:val="20"/>
        </w:rPr>
        <w:t xml:space="preserve">Telefon                  </w:t>
      </w:r>
      <w:r w:rsidR="002251FD">
        <w:rPr>
          <w:rFonts w:ascii="Times New Roman" w:hAnsi="Times New Roman" w:cs="Times New Roman"/>
          <w:b/>
          <w:sz w:val="20"/>
          <w:szCs w:val="20"/>
        </w:rPr>
        <w:t xml:space="preserve">  </w:t>
      </w:r>
      <w:r w:rsidRPr="008524BC">
        <w:rPr>
          <w:rFonts w:ascii="Times New Roman" w:hAnsi="Times New Roman" w:cs="Times New Roman"/>
          <w:b/>
          <w:sz w:val="20"/>
          <w:szCs w:val="20"/>
        </w:rPr>
        <w:t xml:space="preserve"> </w:t>
      </w:r>
      <w:r w:rsidRPr="008524BC">
        <w:rPr>
          <w:rFonts w:ascii="Times New Roman" w:hAnsi="Times New Roman" w:cs="Times New Roman"/>
          <w:sz w:val="20"/>
          <w:szCs w:val="20"/>
        </w:rPr>
        <w:t>+48 </w:t>
      </w:r>
      <w:r w:rsidR="00600273" w:rsidRPr="008524BC">
        <w:rPr>
          <w:rFonts w:ascii="Times New Roman" w:hAnsi="Times New Roman" w:cs="Times New Roman"/>
          <w:sz w:val="20"/>
          <w:szCs w:val="20"/>
        </w:rPr>
        <w:t>91 46</w:t>
      </w:r>
      <w:r w:rsidR="008524BC">
        <w:rPr>
          <w:rFonts w:ascii="Times New Roman" w:hAnsi="Times New Roman" w:cs="Times New Roman"/>
          <w:sz w:val="20"/>
          <w:szCs w:val="20"/>
        </w:rPr>
        <w:t>6</w:t>
      </w:r>
      <w:r w:rsidR="003252C4">
        <w:rPr>
          <w:rFonts w:ascii="Times New Roman" w:hAnsi="Times New Roman" w:cs="Times New Roman"/>
          <w:sz w:val="20"/>
          <w:szCs w:val="20"/>
        </w:rPr>
        <w:t xml:space="preserve"> 10 88</w:t>
      </w:r>
    </w:p>
    <w:bookmarkEnd w:id="1"/>
    <w:p w:rsidR="009140D2" w:rsidRPr="008C62B0" w:rsidRDefault="009140D2" w:rsidP="00600273">
      <w:pPr>
        <w:spacing w:after="0" w:line="252" w:lineRule="auto"/>
      </w:pPr>
    </w:p>
    <w:sectPr w:rsidR="009140D2" w:rsidRPr="008C62B0" w:rsidSect="00091B8F">
      <w:headerReference w:type="default" r:id="rId13"/>
      <w:footerReference w:type="default" r:id="rId14"/>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6E" w:rsidRDefault="00C6726E" w:rsidP="00C04A67">
      <w:pPr>
        <w:spacing w:after="0" w:line="240" w:lineRule="auto"/>
      </w:pPr>
      <w:r>
        <w:separator/>
      </w:r>
    </w:p>
  </w:endnote>
  <w:endnote w:type="continuationSeparator" w:id="0">
    <w:p w:rsidR="00C6726E" w:rsidRDefault="00C6726E"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Imago">
    <w:altName w:val="Arial"/>
    <w:panose1 w:val="00000000000000000000"/>
    <w:charset w:val="EE"/>
    <w:family w:val="swiss"/>
    <w:notTrueType/>
    <w:pitch w:val="default"/>
    <w:sig w:usb0="00000001" w:usb1="00000000" w:usb2="00000000" w:usb3="00000000" w:csb0="00000003"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6E" w:rsidRDefault="00C6726E" w:rsidP="00857144">
    <w:pPr>
      <w:pStyle w:val="Stopka"/>
      <w:jc w:val="right"/>
      <w:rPr>
        <w:b/>
        <w:bCs/>
      </w:rPr>
    </w:pPr>
  </w:p>
  <w:p w:rsidR="00C6726E" w:rsidRPr="00E90D2C" w:rsidRDefault="00C6726E"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6726E" w:rsidRPr="00E90D2C" w:rsidRDefault="00C6726E" w:rsidP="00EB1B05">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C6726E" w:rsidRPr="006E69D8" w:rsidRDefault="00C6726E"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C7DA1">
      <w:rPr>
        <w:b/>
        <w:bCs/>
        <w:noProof/>
      </w:rPr>
      <w:t>8</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6E" w:rsidRDefault="00C6726E"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3374C99F" wp14:editId="2267A9D6">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7DEB3EBF" wp14:editId="44D31495">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70C960E2" wp14:editId="7896A640">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4674D1AC" wp14:editId="0A9C8708">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31F505B0" wp14:editId="1FE80B3A">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C6726E" w:rsidRDefault="00C6726E" w:rsidP="00857144">
                          <w:pPr>
                            <w:spacing w:after="0" w:line="233" w:lineRule="auto"/>
                            <w:rPr>
                              <w:sz w:val="18"/>
                            </w:rPr>
                          </w:pPr>
                          <w:r>
                            <w:rPr>
                              <w:b/>
                              <w:sz w:val="18"/>
                            </w:rPr>
                            <w:t>Centrala: T:</w:t>
                          </w:r>
                          <w:r w:rsidRPr="001B5AD0">
                            <w:rPr>
                              <w:sz w:val="18"/>
                            </w:rPr>
                            <w:t>+48 91 466 10 00</w:t>
                          </w:r>
                        </w:p>
                        <w:p w:rsidR="00C6726E" w:rsidRDefault="00C6726E"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6726E" w:rsidRDefault="00C6726E"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C6726E" w:rsidRDefault="00C6726E" w:rsidP="00857144">
                          <w:pPr>
                            <w:spacing w:after="0" w:line="233" w:lineRule="auto"/>
                            <w:rPr>
                              <w:sz w:val="18"/>
                            </w:rPr>
                          </w:pPr>
                        </w:p>
                        <w:p w:rsidR="00C6726E" w:rsidRPr="001B5AD0" w:rsidRDefault="00C6726E"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6726E" w:rsidRPr="00864A3E" w:rsidRDefault="00C6726E"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C6726E" w:rsidRDefault="00C6726E" w:rsidP="00857144">
                    <w:pPr>
                      <w:spacing w:after="0" w:line="233" w:lineRule="auto"/>
                      <w:rPr>
                        <w:sz w:val="18"/>
                      </w:rPr>
                    </w:pPr>
                    <w:r>
                      <w:rPr>
                        <w:b/>
                        <w:sz w:val="18"/>
                      </w:rPr>
                      <w:t>Centrala: T:</w:t>
                    </w:r>
                    <w:r w:rsidRPr="001B5AD0">
                      <w:rPr>
                        <w:sz w:val="18"/>
                      </w:rPr>
                      <w:t>+48 91 466 10 00</w:t>
                    </w:r>
                  </w:p>
                  <w:p w:rsidR="00C6726E" w:rsidRDefault="00C6726E"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6726E" w:rsidRDefault="00C6726E"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C6726E" w:rsidRDefault="00C6726E" w:rsidP="00857144">
                    <w:pPr>
                      <w:spacing w:after="0" w:line="233" w:lineRule="auto"/>
                      <w:rPr>
                        <w:sz w:val="18"/>
                      </w:rPr>
                    </w:pPr>
                  </w:p>
                  <w:p w:rsidR="00C6726E" w:rsidRPr="001B5AD0" w:rsidRDefault="00C6726E"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6726E" w:rsidRPr="00864A3E" w:rsidRDefault="00C6726E"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24038531" wp14:editId="36196977">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C6726E" w:rsidRDefault="00C6726E"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6E" w:rsidRPr="00E90D2C" w:rsidRDefault="00C6726E"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6726E" w:rsidRPr="00E90D2C" w:rsidRDefault="00C6726E"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6E" w:rsidRDefault="00C6726E" w:rsidP="00C04A67">
      <w:pPr>
        <w:spacing w:after="0" w:line="240" w:lineRule="auto"/>
      </w:pPr>
      <w:r>
        <w:separator/>
      </w:r>
    </w:p>
  </w:footnote>
  <w:footnote w:type="continuationSeparator" w:id="0">
    <w:p w:rsidR="00C6726E" w:rsidRDefault="00C6726E"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6E" w:rsidRPr="00B20EBC" w:rsidRDefault="00C6726E"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1F166FC9" wp14:editId="3ACB2978">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1F02A3F5" wp14:editId="4358ACCB">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3BE9C9D4" wp14:editId="12F09AF1">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C6726E" w:rsidRDefault="00C6726E" w:rsidP="00857144">
                          <w:pPr>
                            <w:spacing w:after="0" w:line="252" w:lineRule="auto"/>
                            <w:rPr>
                              <w:b/>
                            </w:rPr>
                          </w:pPr>
                        </w:p>
                        <w:p w:rsidR="00C6726E" w:rsidRPr="001B5AD0" w:rsidRDefault="00C6726E" w:rsidP="00857144">
                          <w:pPr>
                            <w:spacing w:after="0" w:line="252" w:lineRule="auto"/>
                            <w:rPr>
                              <w:b/>
                            </w:rPr>
                          </w:pPr>
                          <w:proofErr w:type="gramStart"/>
                          <w:r w:rsidRPr="001B5AD0">
                            <w:rPr>
                              <w:b/>
                            </w:rPr>
                            <w:t>al</w:t>
                          </w:r>
                          <w:proofErr w:type="gramEnd"/>
                          <w:r w:rsidRPr="001B5AD0">
                            <w:rPr>
                              <w:b/>
                            </w:rPr>
                            <w:t xml:space="preserve">. Powstańców Wielkopolskich 72 </w:t>
                          </w:r>
                        </w:p>
                        <w:p w:rsidR="00C6726E" w:rsidRPr="004273D8" w:rsidRDefault="00C6726E"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C6726E" w:rsidRDefault="00C6726E" w:rsidP="00857144">
                    <w:pPr>
                      <w:spacing w:after="0" w:line="252" w:lineRule="auto"/>
                      <w:rPr>
                        <w:b/>
                      </w:rPr>
                    </w:pPr>
                  </w:p>
                  <w:p w:rsidR="00C6726E" w:rsidRPr="001B5AD0" w:rsidRDefault="00C6726E" w:rsidP="00857144">
                    <w:pPr>
                      <w:spacing w:after="0" w:line="252" w:lineRule="auto"/>
                      <w:rPr>
                        <w:b/>
                      </w:rPr>
                    </w:pPr>
                    <w:proofErr w:type="gramStart"/>
                    <w:r w:rsidRPr="001B5AD0">
                      <w:rPr>
                        <w:b/>
                      </w:rPr>
                      <w:t>al</w:t>
                    </w:r>
                    <w:proofErr w:type="gramEnd"/>
                    <w:r w:rsidRPr="001B5AD0">
                      <w:rPr>
                        <w:b/>
                      </w:rPr>
                      <w:t xml:space="preserve">. Powstańców Wielkopolskich 72 </w:t>
                    </w:r>
                  </w:p>
                  <w:p w:rsidR="00C6726E" w:rsidRPr="004273D8" w:rsidRDefault="00C6726E" w:rsidP="00857144">
                    <w:pPr>
                      <w:spacing w:after="0" w:line="252" w:lineRule="auto"/>
                      <w:rPr>
                        <w:b/>
                      </w:rPr>
                    </w:pPr>
                    <w:r w:rsidRPr="001B5AD0">
                      <w:rPr>
                        <w:b/>
                      </w:rPr>
                      <w:t>70-111 Szczecin</w:t>
                    </w:r>
                  </w:p>
                </w:txbxContent>
              </v:textbox>
            </v:shape>
          </w:pict>
        </mc:Fallback>
      </mc:AlternateContent>
    </w:r>
    <w:r>
      <w:rPr>
        <w:rFonts w:cstheme="minorHAnsi"/>
      </w:rPr>
      <w:t xml:space="preserve">Szczecin, 08.12.2020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6E" w:rsidRPr="008116CD" w:rsidRDefault="00C6726E"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F10EB"/>
    <w:multiLevelType w:val="hybridMultilevel"/>
    <w:tmpl w:val="F280DBC0"/>
    <w:lvl w:ilvl="0" w:tplc="F334AE4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BD5E2D"/>
    <w:multiLevelType w:val="hybridMultilevel"/>
    <w:tmpl w:val="9AFC2C5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BEB6A16"/>
    <w:multiLevelType w:val="hybridMultilevel"/>
    <w:tmpl w:val="0038BAA4"/>
    <w:lvl w:ilvl="0" w:tplc="B3A67818">
      <w:start w:val="1"/>
      <w:numFmt w:val="decimal"/>
      <w:lvlText w:val="%1."/>
      <w:lvlJc w:val="left"/>
      <w:pPr>
        <w:ind w:left="36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6">
    <w:nsid w:val="5F4E04D8"/>
    <w:multiLevelType w:val="hybridMultilevel"/>
    <w:tmpl w:val="AB80C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9F0796"/>
    <w:multiLevelType w:val="hybridMultilevel"/>
    <w:tmpl w:val="6B7AA252"/>
    <w:lvl w:ilvl="0" w:tplc="18A82E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C159F8"/>
    <w:multiLevelType w:val="hybridMultilevel"/>
    <w:tmpl w:val="0D0A77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23"/>
  </w:num>
  <w:num w:numId="3">
    <w:abstractNumId w:val="0"/>
  </w:num>
  <w:num w:numId="4">
    <w:abstractNumId w:val="15"/>
  </w:num>
  <w:num w:numId="5">
    <w:abstractNumId w:val="3"/>
  </w:num>
  <w:num w:numId="6">
    <w:abstractNumId w:val="9"/>
  </w:num>
  <w:num w:numId="7">
    <w:abstractNumId w:val="5"/>
  </w:num>
  <w:num w:numId="8">
    <w:abstractNumId w:val="14"/>
  </w:num>
  <w:num w:numId="9">
    <w:abstractNumId w:val="21"/>
  </w:num>
  <w:num w:numId="10">
    <w:abstractNumId w:val="8"/>
  </w:num>
  <w:num w:numId="11">
    <w:abstractNumId w:val="22"/>
  </w:num>
  <w:num w:numId="12">
    <w:abstractNumId w:val="24"/>
  </w:num>
  <w:num w:numId="13">
    <w:abstractNumId w:val="4"/>
  </w:num>
  <w:num w:numId="14">
    <w:abstractNumId w:val="10"/>
  </w:num>
  <w:num w:numId="15">
    <w:abstractNumId w:val="20"/>
  </w:num>
  <w:num w:numId="16">
    <w:abstractNumId w:val="12"/>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6"/>
  </w:num>
  <w:num w:numId="22">
    <w:abstractNumId w:val="1"/>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4B05"/>
    <w:rsid w:val="00064D2A"/>
    <w:rsid w:val="00064F27"/>
    <w:rsid w:val="0007392B"/>
    <w:rsid w:val="00081BF2"/>
    <w:rsid w:val="00091B8F"/>
    <w:rsid w:val="00092E67"/>
    <w:rsid w:val="00093E43"/>
    <w:rsid w:val="00094AA0"/>
    <w:rsid w:val="000A6534"/>
    <w:rsid w:val="000B32A4"/>
    <w:rsid w:val="000B7A8D"/>
    <w:rsid w:val="000C0767"/>
    <w:rsid w:val="000C336D"/>
    <w:rsid w:val="000D6D6F"/>
    <w:rsid w:val="000D6F11"/>
    <w:rsid w:val="000E22BA"/>
    <w:rsid w:val="000E5A64"/>
    <w:rsid w:val="000F2195"/>
    <w:rsid w:val="000F43A5"/>
    <w:rsid w:val="000F743B"/>
    <w:rsid w:val="00102C24"/>
    <w:rsid w:val="001076BC"/>
    <w:rsid w:val="001365B1"/>
    <w:rsid w:val="00143F04"/>
    <w:rsid w:val="00152CB1"/>
    <w:rsid w:val="00154CEA"/>
    <w:rsid w:val="0016089C"/>
    <w:rsid w:val="00162E3C"/>
    <w:rsid w:val="00162E62"/>
    <w:rsid w:val="00166081"/>
    <w:rsid w:val="001675C8"/>
    <w:rsid w:val="0017083A"/>
    <w:rsid w:val="00180ABA"/>
    <w:rsid w:val="00192958"/>
    <w:rsid w:val="00192C8E"/>
    <w:rsid w:val="001A234D"/>
    <w:rsid w:val="001A4684"/>
    <w:rsid w:val="001A7798"/>
    <w:rsid w:val="001B722E"/>
    <w:rsid w:val="001D0CC1"/>
    <w:rsid w:val="001E0820"/>
    <w:rsid w:val="001E3F3A"/>
    <w:rsid w:val="001E4D6B"/>
    <w:rsid w:val="00200B9D"/>
    <w:rsid w:val="00206C48"/>
    <w:rsid w:val="00206FA7"/>
    <w:rsid w:val="00211B61"/>
    <w:rsid w:val="00213E32"/>
    <w:rsid w:val="002167B8"/>
    <w:rsid w:val="002225AE"/>
    <w:rsid w:val="002231A8"/>
    <w:rsid w:val="002239E6"/>
    <w:rsid w:val="002240FC"/>
    <w:rsid w:val="002251FD"/>
    <w:rsid w:val="00232737"/>
    <w:rsid w:val="00237C54"/>
    <w:rsid w:val="00243CC9"/>
    <w:rsid w:val="00261357"/>
    <w:rsid w:val="0026160B"/>
    <w:rsid w:val="00263F05"/>
    <w:rsid w:val="00264244"/>
    <w:rsid w:val="00270C17"/>
    <w:rsid w:val="002846C1"/>
    <w:rsid w:val="002873D5"/>
    <w:rsid w:val="002968DE"/>
    <w:rsid w:val="002A155B"/>
    <w:rsid w:val="002C2E10"/>
    <w:rsid w:val="002D4AD8"/>
    <w:rsid w:val="002F1169"/>
    <w:rsid w:val="002F2052"/>
    <w:rsid w:val="002F6D75"/>
    <w:rsid w:val="002F7842"/>
    <w:rsid w:val="00316157"/>
    <w:rsid w:val="00320B45"/>
    <w:rsid w:val="0032189F"/>
    <w:rsid w:val="00323610"/>
    <w:rsid w:val="003248EB"/>
    <w:rsid w:val="00324F1C"/>
    <w:rsid w:val="003252C4"/>
    <w:rsid w:val="003254CC"/>
    <w:rsid w:val="00335B57"/>
    <w:rsid w:val="0033610C"/>
    <w:rsid w:val="0033641B"/>
    <w:rsid w:val="003377F8"/>
    <w:rsid w:val="003433D1"/>
    <w:rsid w:val="00351F8E"/>
    <w:rsid w:val="00355274"/>
    <w:rsid w:val="003725BD"/>
    <w:rsid w:val="00372B5A"/>
    <w:rsid w:val="00373A69"/>
    <w:rsid w:val="003A36EE"/>
    <w:rsid w:val="003B2AE0"/>
    <w:rsid w:val="003B48F4"/>
    <w:rsid w:val="003C4514"/>
    <w:rsid w:val="003C48E3"/>
    <w:rsid w:val="003C5AAC"/>
    <w:rsid w:val="003E0205"/>
    <w:rsid w:val="003E0F21"/>
    <w:rsid w:val="003E3611"/>
    <w:rsid w:val="003E6194"/>
    <w:rsid w:val="003E6E64"/>
    <w:rsid w:val="003F0590"/>
    <w:rsid w:val="00401E02"/>
    <w:rsid w:val="00415C98"/>
    <w:rsid w:val="0041715F"/>
    <w:rsid w:val="00417AFA"/>
    <w:rsid w:val="00417E46"/>
    <w:rsid w:val="004215EC"/>
    <w:rsid w:val="004247BF"/>
    <w:rsid w:val="00424B3A"/>
    <w:rsid w:val="00425BD9"/>
    <w:rsid w:val="004333D3"/>
    <w:rsid w:val="00440B22"/>
    <w:rsid w:val="004412FF"/>
    <w:rsid w:val="004429B5"/>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D2767"/>
    <w:rsid w:val="004E2D2E"/>
    <w:rsid w:val="004F0172"/>
    <w:rsid w:val="004F4C31"/>
    <w:rsid w:val="004F4F13"/>
    <w:rsid w:val="004F689F"/>
    <w:rsid w:val="004F6EAF"/>
    <w:rsid w:val="00505E9E"/>
    <w:rsid w:val="00507A0A"/>
    <w:rsid w:val="00507D9D"/>
    <w:rsid w:val="00513217"/>
    <w:rsid w:val="0051425B"/>
    <w:rsid w:val="00516080"/>
    <w:rsid w:val="00516F8A"/>
    <w:rsid w:val="00534BD0"/>
    <w:rsid w:val="005431B2"/>
    <w:rsid w:val="005520EF"/>
    <w:rsid w:val="00552E40"/>
    <w:rsid w:val="00555A93"/>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D7C0C"/>
    <w:rsid w:val="005E51A2"/>
    <w:rsid w:val="005E7B82"/>
    <w:rsid w:val="005F1A10"/>
    <w:rsid w:val="005F4A3F"/>
    <w:rsid w:val="00600273"/>
    <w:rsid w:val="006073BC"/>
    <w:rsid w:val="0060785D"/>
    <w:rsid w:val="00612604"/>
    <w:rsid w:val="006219D3"/>
    <w:rsid w:val="00624A15"/>
    <w:rsid w:val="00631A86"/>
    <w:rsid w:val="00632983"/>
    <w:rsid w:val="00635BEE"/>
    <w:rsid w:val="00646983"/>
    <w:rsid w:val="0065455E"/>
    <w:rsid w:val="00654F83"/>
    <w:rsid w:val="00655C85"/>
    <w:rsid w:val="00655D28"/>
    <w:rsid w:val="0065725D"/>
    <w:rsid w:val="00660A95"/>
    <w:rsid w:val="00663BD8"/>
    <w:rsid w:val="0066474C"/>
    <w:rsid w:val="0067202F"/>
    <w:rsid w:val="006730D6"/>
    <w:rsid w:val="00676DCC"/>
    <w:rsid w:val="00682968"/>
    <w:rsid w:val="00686CEC"/>
    <w:rsid w:val="00692E2D"/>
    <w:rsid w:val="0069570F"/>
    <w:rsid w:val="006A560D"/>
    <w:rsid w:val="006C009C"/>
    <w:rsid w:val="006C11D5"/>
    <w:rsid w:val="006D0D5D"/>
    <w:rsid w:val="006D2405"/>
    <w:rsid w:val="006D3C15"/>
    <w:rsid w:val="006D4276"/>
    <w:rsid w:val="006E052F"/>
    <w:rsid w:val="006E1440"/>
    <w:rsid w:val="006E3E38"/>
    <w:rsid w:val="006E43E3"/>
    <w:rsid w:val="006F4C9A"/>
    <w:rsid w:val="00700EAE"/>
    <w:rsid w:val="00702EF6"/>
    <w:rsid w:val="00703DEA"/>
    <w:rsid w:val="007212EC"/>
    <w:rsid w:val="0072429A"/>
    <w:rsid w:val="00725694"/>
    <w:rsid w:val="00733EEA"/>
    <w:rsid w:val="00734440"/>
    <w:rsid w:val="00734692"/>
    <w:rsid w:val="007434F3"/>
    <w:rsid w:val="00743AEF"/>
    <w:rsid w:val="00754D07"/>
    <w:rsid w:val="00762EF5"/>
    <w:rsid w:val="007658E9"/>
    <w:rsid w:val="007B3917"/>
    <w:rsid w:val="007D22E8"/>
    <w:rsid w:val="007E10D0"/>
    <w:rsid w:val="007E1F6B"/>
    <w:rsid w:val="007E71EC"/>
    <w:rsid w:val="007E722E"/>
    <w:rsid w:val="007F06D7"/>
    <w:rsid w:val="007F57ED"/>
    <w:rsid w:val="007F6615"/>
    <w:rsid w:val="007F77B1"/>
    <w:rsid w:val="008007C8"/>
    <w:rsid w:val="008116CD"/>
    <w:rsid w:val="00811C46"/>
    <w:rsid w:val="00816FAD"/>
    <w:rsid w:val="00821F36"/>
    <w:rsid w:val="008314CE"/>
    <w:rsid w:val="00833C1F"/>
    <w:rsid w:val="008366EB"/>
    <w:rsid w:val="00837B93"/>
    <w:rsid w:val="00840753"/>
    <w:rsid w:val="00840D39"/>
    <w:rsid w:val="00841534"/>
    <w:rsid w:val="00851E32"/>
    <w:rsid w:val="008524BC"/>
    <w:rsid w:val="00857144"/>
    <w:rsid w:val="00873387"/>
    <w:rsid w:val="00874D16"/>
    <w:rsid w:val="00882E60"/>
    <w:rsid w:val="008A04F1"/>
    <w:rsid w:val="008A19C9"/>
    <w:rsid w:val="008A27FC"/>
    <w:rsid w:val="008A6365"/>
    <w:rsid w:val="008C493D"/>
    <w:rsid w:val="008C591B"/>
    <w:rsid w:val="008C6762"/>
    <w:rsid w:val="008D0717"/>
    <w:rsid w:val="008D0A32"/>
    <w:rsid w:val="008D2404"/>
    <w:rsid w:val="008D54F8"/>
    <w:rsid w:val="008D65A2"/>
    <w:rsid w:val="008D6EC0"/>
    <w:rsid w:val="008E7136"/>
    <w:rsid w:val="008F1276"/>
    <w:rsid w:val="0090703E"/>
    <w:rsid w:val="009140D2"/>
    <w:rsid w:val="00922B16"/>
    <w:rsid w:val="0093246E"/>
    <w:rsid w:val="00932980"/>
    <w:rsid w:val="00934A8D"/>
    <w:rsid w:val="009373DB"/>
    <w:rsid w:val="009405A5"/>
    <w:rsid w:val="00955C56"/>
    <w:rsid w:val="009644E8"/>
    <w:rsid w:val="00967F60"/>
    <w:rsid w:val="00970D01"/>
    <w:rsid w:val="00974A37"/>
    <w:rsid w:val="00975881"/>
    <w:rsid w:val="009779E5"/>
    <w:rsid w:val="00977D14"/>
    <w:rsid w:val="0098134E"/>
    <w:rsid w:val="0098138F"/>
    <w:rsid w:val="00981408"/>
    <w:rsid w:val="00981FAE"/>
    <w:rsid w:val="009906DB"/>
    <w:rsid w:val="00991700"/>
    <w:rsid w:val="00994562"/>
    <w:rsid w:val="00995EBE"/>
    <w:rsid w:val="00996374"/>
    <w:rsid w:val="009A0361"/>
    <w:rsid w:val="009A7F29"/>
    <w:rsid w:val="009B1E73"/>
    <w:rsid w:val="009B3546"/>
    <w:rsid w:val="009B79CC"/>
    <w:rsid w:val="009B7E92"/>
    <w:rsid w:val="009C0F9D"/>
    <w:rsid w:val="009C143D"/>
    <w:rsid w:val="009C2D91"/>
    <w:rsid w:val="009C37DC"/>
    <w:rsid w:val="009C6DAD"/>
    <w:rsid w:val="009D2CDE"/>
    <w:rsid w:val="009D43B7"/>
    <w:rsid w:val="009E3587"/>
    <w:rsid w:val="009F5BFA"/>
    <w:rsid w:val="00A009DE"/>
    <w:rsid w:val="00A0594F"/>
    <w:rsid w:val="00A118BD"/>
    <w:rsid w:val="00A176C3"/>
    <w:rsid w:val="00A31907"/>
    <w:rsid w:val="00A32A04"/>
    <w:rsid w:val="00A36ACA"/>
    <w:rsid w:val="00A37A8E"/>
    <w:rsid w:val="00A43CD0"/>
    <w:rsid w:val="00A535CE"/>
    <w:rsid w:val="00A75192"/>
    <w:rsid w:val="00A91430"/>
    <w:rsid w:val="00A9226D"/>
    <w:rsid w:val="00A925B6"/>
    <w:rsid w:val="00A92729"/>
    <w:rsid w:val="00A97514"/>
    <w:rsid w:val="00A97A87"/>
    <w:rsid w:val="00AB18F3"/>
    <w:rsid w:val="00AB662F"/>
    <w:rsid w:val="00AC3A5B"/>
    <w:rsid w:val="00AE1793"/>
    <w:rsid w:val="00AF2E1E"/>
    <w:rsid w:val="00B10B92"/>
    <w:rsid w:val="00B11CFF"/>
    <w:rsid w:val="00B1309C"/>
    <w:rsid w:val="00B17BF5"/>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77B7A"/>
    <w:rsid w:val="00B82335"/>
    <w:rsid w:val="00B82C45"/>
    <w:rsid w:val="00B84C11"/>
    <w:rsid w:val="00B956D9"/>
    <w:rsid w:val="00BA2363"/>
    <w:rsid w:val="00BC0DB1"/>
    <w:rsid w:val="00BC2DD2"/>
    <w:rsid w:val="00BD1059"/>
    <w:rsid w:val="00BD1F22"/>
    <w:rsid w:val="00BD3A2E"/>
    <w:rsid w:val="00BD7F2B"/>
    <w:rsid w:val="00BE1E70"/>
    <w:rsid w:val="00BE5B5E"/>
    <w:rsid w:val="00BE6763"/>
    <w:rsid w:val="00BE7478"/>
    <w:rsid w:val="00BF1D9D"/>
    <w:rsid w:val="00BF55B5"/>
    <w:rsid w:val="00C04A67"/>
    <w:rsid w:val="00C050F3"/>
    <w:rsid w:val="00C208FA"/>
    <w:rsid w:val="00C26EA2"/>
    <w:rsid w:val="00C51357"/>
    <w:rsid w:val="00C5177E"/>
    <w:rsid w:val="00C5544D"/>
    <w:rsid w:val="00C6301B"/>
    <w:rsid w:val="00C63FFA"/>
    <w:rsid w:val="00C66624"/>
    <w:rsid w:val="00C66F34"/>
    <w:rsid w:val="00C6726E"/>
    <w:rsid w:val="00C713E8"/>
    <w:rsid w:val="00C74141"/>
    <w:rsid w:val="00C7466F"/>
    <w:rsid w:val="00C74742"/>
    <w:rsid w:val="00C74B94"/>
    <w:rsid w:val="00C761CE"/>
    <w:rsid w:val="00C77B61"/>
    <w:rsid w:val="00C77C3C"/>
    <w:rsid w:val="00C833CD"/>
    <w:rsid w:val="00C83BFC"/>
    <w:rsid w:val="00C92A79"/>
    <w:rsid w:val="00CA03E3"/>
    <w:rsid w:val="00CA1F6A"/>
    <w:rsid w:val="00CA2AF1"/>
    <w:rsid w:val="00CA546B"/>
    <w:rsid w:val="00CA5EC3"/>
    <w:rsid w:val="00CB4DEF"/>
    <w:rsid w:val="00CC2345"/>
    <w:rsid w:val="00CC3429"/>
    <w:rsid w:val="00CC48FD"/>
    <w:rsid w:val="00CC4FBF"/>
    <w:rsid w:val="00CC79F1"/>
    <w:rsid w:val="00CC7DA1"/>
    <w:rsid w:val="00CD2F67"/>
    <w:rsid w:val="00CE3628"/>
    <w:rsid w:val="00CF64CD"/>
    <w:rsid w:val="00D0577B"/>
    <w:rsid w:val="00D110A8"/>
    <w:rsid w:val="00D16659"/>
    <w:rsid w:val="00D30A80"/>
    <w:rsid w:val="00D46F9E"/>
    <w:rsid w:val="00D50463"/>
    <w:rsid w:val="00D53468"/>
    <w:rsid w:val="00D559CB"/>
    <w:rsid w:val="00D667F0"/>
    <w:rsid w:val="00D77445"/>
    <w:rsid w:val="00D7779B"/>
    <w:rsid w:val="00D861B1"/>
    <w:rsid w:val="00D87963"/>
    <w:rsid w:val="00D902CA"/>
    <w:rsid w:val="00D9248F"/>
    <w:rsid w:val="00D9417F"/>
    <w:rsid w:val="00DA3CBB"/>
    <w:rsid w:val="00DA51AE"/>
    <w:rsid w:val="00DB059D"/>
    <w:rsid w:val="00DB2B9B"/>
    <w:rsid w:val="00DC20F1"/>
    <w:rsid w:val="00DD49B3"/>
    <w:rsid w:val="00DE360F"/>
    <w:rsid w:val="00DF21B5"/>
    <w:rsid w:val="00DF41D2"/>
    <w:rsid w:val="00E02BE9"/>
    <w:rsid w:val="00E118FE"/>
    <w:rsid w:val="00E14B15"/>
    <w:rsid w:val="00E154D3"/>
    <w:rsid w:val="00E47368"/>
    <w:rsid w:val="00E66C3F"/>
    <w:rsid w:val="00E745EE"/>
    <w:rsid w:val="00E77FF7"/>
    <w:rsid w:val="00E8195A"/>
    <w:rsid w:val="00E90D2C"/>
    <w:rsid w:val="00EA5234"/>
    <w:rsid w:val="00EA66E9"/>
    <w:rsid w:val="00EA7C1E"/>
    <w:rsid w:val="00EA7CF5"/>
    <w:rsid w:val="00EB1B05"/>
    <w:rsid w:val="00EB2347"/>
    <w:rsid w:val="00EC0943"/>
    <w:rsid w:val="00EC18FC"/>
    <w:rsid w:val="00EF2C94"/>
    <w:rsid w:val="00F037A5"/>
    <w:rsid w:val="00F0662D"/>
    <w:rsid w:val="00F143C7"/>
    <w:rsid w:val="00F15873"/>
    <w:rsid w:val="00F160DF"/>
    <w:rsid w:val="00F22A01"/>
    <w:rsid w:val="00F25677"/>
    <w:rsid w:val="00F42D0A"/>
    <w:rsid w:val="00F53ADD"/>
    <w:rsid w:val="00F54FBE"/>
    <w:rsid w:val="00F55BB6"/>
    <w:rsid w:val="00F57539"/>
    <w:rsid w:val="00F633E4"/>
    <w:rsid w:val="00F65A63"/>
    <w:rsid w:val="00F65EA3"/>
    <w:rsid w:val="00F75B65"/>
    <w:rsid w:val="00F8229D"/>
    <w:rsid w:val="00F82A3F"/>
    <w:rsid w:val="00FA606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A6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 w:type="paragraph" w:styleId="Tekstpodstawowywcity3">
    <w:name w:val="Body Text Indent 3"/>
    <w:basedOn w:val="Normalny"/>
    <w:link w:val="Tekstpodstawowywcity3Znak"/>
    <w:uiPriority w:val="99"/>
    <w:semiHidden/>
    <w:unhideWhenUsed/>
    <w:rsid w:val="00B77B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7B7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A6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 w:type="paragraph" w:styleId="Tekstpodstawowywcity3">
    <w:name w:val="Body Text Indent 3"/>
    <w:basedOn w:val="Normalny"/>
    <w:link w:val="Tekstpodstawowywcity3Znak"/>
    <w:uiPriority w:val="99"/>
    <w:semiHidden/>
    <w:unhideWhenUsed/>
    <w:rsid w:val="00B77B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7B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uzp.gov.pl/__data/assets/pdf_file/0012/41313/Lista-klauzul-naruszajacych-rownowage-kontraktowa-w-sposob-nadmierny.pdf"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EE20-8352-4E5C-903D-40943B7A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3569</Words>
  <Characters>21417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69</cp:revision>
  <cp:lastPrinted>2020-12-08T10:13:00Z</cp:lastPrinted>
  <dcterms:created xsi:type="dcterms:W3CDTF">2020-12-04T07:05:00Z</dcterms:created>
  <dcterms:modified xsi:type="dcterms:W3CDTF">2020-12-08T10:13:00Z</dcterms:modified>
</cp:coreProperties>
</file>