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C3D"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2E990842" wp14:editId="3FDE8A78">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111D604A" w14:textId="77777777" w:rsidR="00661B96" w:rsidRDefault="00661B96" w:rsidP="00661B96">
      <w:pPr>
        <w:rPr>
          <w:rStyle w:val="Pogrubienie"/>
          <w:rFonts w:ascii="Montserrat" w:hAnsi="Montserrat"/>
          <w:color w:val="FFFFFF"/>
          <w:sz w:val="20"/>
          <w:szCs w:val="20"/>
          <w:shd w:val="clear" w:color="auto" w:fill="FFFFFF"/>
        </w:rPr>
      </w:pPr>
    </w:p>
    <w:p w14:paraId="2F03C1BD" w14:textId="14B0D0BD"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A3027F">
        <w:rPr>
          <w:rFonts w:ascii="Arial" w:hAnsi="Arial" w:cs="Arial"/>
        </w:rPr>
        <w:t>0</w:t>
      </w:r>
      <w:r w:rsidR="000A199C">
        <w:rPr>
          <w:rFonts w:ascii="Arial" w:hAnsi="Arial" w:cs="Arial"/>
        </w:rPr>
        <w:t>4</w:t>
      </w:r>
      <w:r w:rsidR="00A3027F">
        <w:rPr>
          <w:rFonts w:ascii="Arial" w:hAnsi="Arial" w:cs="Arial"/>
        </w:rPr>
        <w:t>.0</w:t>
      </w:r>
      <w:r w:rsidR="000A199C">
        <w:rPr>
          <w:rFonts w:ascii="Arial" w:hAnsi="Arial" w:cs="Arial"/>
        </w:rPr>
        <w:t>5</w:t>
      </w:r>
      <w:r w:rsidR="00A3027F">
        <w:rPr>
          <w:rFonts w:ascii="Arial" w:hAnsi="Arial" w:cs="Arial"/>
        </w:rPr>
        <w:t>.</w:t>
      </w:r>
      <w:r w:rsidRPr="00661B96">
        <w:rPr>
          <w:rFonts w:ascii="Arial" w:hAnsi="Arial" w:cs="Arial"/>
        </w:rPr>
        <w:t>2023</w:t>
      </w:r>
      <w:r w:rsidR="00A3027F">
        <w:rPr>
          <w:rFonts w:ascii="Arial" w:hAnsi="Arial" w:cs="Arial"/>
        </w:rPr>
        <w:t xml:space="preserve"> r.</w:t>
      </w:r>
    </w:p>
    <w:p w14:paraId="3E2C34BF" w14:textId="77777777" w:rsidR="00661B96" w:rsidRDefault="00661B96" w:rsidP="00661B96">
      <w:pPr>
        <w:rPr>
          <w:rStyle w:val="Pogrubienie"/>
          <w:rFonts w:ascii="Montserrat" w:hAnsi="Montserrat"/>
          <w:color w:val="FFFFFF"/>
          <w:sz w:val="20"/>
          <w:szCs w:val="20"/>
          <w:shd w:val="clear" w:color="auto" w:fill="FFFFFF"/>
        </w:rPr>
      </w:pPr>
    </w:p>
    <w:p w14:paraId="40F048FF" w14:textId="77777777"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lang w:eastAsia="pl-PL"/>
        </w:rPr>
        <w:drawing>
          <wp:inline distT="0" distB="0" distL="0" distR="0" wp14:anchorId="5772E3CD" wp14:editId="6D9A10E1">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D2D2EA9" w14:textId="77777777" w:rsidR="00661B96" w:rsidRDefault="00661B96" w:rsidP="00661B96">
      <w:pPr>
        <w:rPr>
          <w:rStyle w:val="Pogrubienie"/>
          <w:rFonts w:ascii="Montserrat" w:hAnsi="Montserrat"/>
          <w:color w:val="FFFFFF"/>
          <w:sz w:val="20"/>
          <w:szCs w:val="20"/>
          <w:shd w:val="clear" w:color="auto" w:fill="FFFFFF"/>
        </w:rPr>
      </w:pPr>
    </w:p>
    <w:p w14:paraId="2963E2EF" w14:textId="7D494F47" w:rsidR="003E02A6" w:rsidRPr="00661B96" w:rsidRDefault="003E02A6" w:rsidP="00661B96">
      <w:pPr>
        <w:rPr>
          <w:rFonts w:ascii="Arial" w:hAnsi="Arial" w:cs="Arial"/>
        </w:rPr>
      </w:pPr>
      <w:r w:rsidRPr="00661B96">
        <w:rPr>
          <w:rFonts w:ascii="Arial" w:hAnsi="Arial" w:cs="Arial"/>
        </w:rPr>
        <w:t>Nr postępowania:</w:t>
      </w:r>
      <w:r w:rsidR="000A199C">
        <w:rPr>
          <w:rFonts w:ascii="Arial" w:hAnsi="Arial" w:cs="Arial"/>
        </w:rPr>
        <w:t>2</w:t>
      </w:r>
      <w:r w:rsidR="006213E7" w:rsidRPr="00661B96">
        <w:rPr>
          <w:rFonts w:ascii="Arial" w:hAnsi="Arial" w:cs="Arial"/>
        </w:rPr>
        <w:t>/0</w:t>
      </w:r>
      <w:r w:rsidR="000A199C">
        <w:rPr>
          <w:rFonts w:ascii="Arial" w:hAnsi="Arial" w:cs="Arial"/>
        </w:rPr>
        <w:t>5</w:t>
      </w:r>
      <w:r w:rsidR="006213E7" w:rsidRPr="00661B96">
        <w:rPr>
          <w:rFonts w:ascii="Arial" w:hAnsi="Arial" w:cs="Arial"/>
        </w:rPr>
        <w:t>/2023</w:t>
      </w:r>
    </w:p>
    <w:p w14:paraId="7805C6FC" w14:textId="77777777" w:rsidR="00661B96" w:rsidRDefault="00661B96" w:rsidP="003E02A6">
      <w:pPr>
        <w:jc w:val="center"/>
        <w:rPr>
          <w:rFonts w:ascii="Arial" w:hAnsi="Arial" w:cs="Arial"/>
          <w:b/>
          <w:bCs/>
          <w:sz w:val="28"/>
          <w:szCs w:val="28"/>
        </w:rPr>
      </w:pPr>
    </w:p>
    <w:p w14:paraId="10AF9B6C" w14:textId="7777777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3BEA4B09" w14:textId="77777777" w:rsidR="00661B96" w:rsidRDefault="00661B96" w:rsidP="003E02A6">
      <w:pPr>
        <w:rPr>
          <w:rFonts w:ascii="Arial" w:hAnsi="Arial" w:cs="Arial"/>
        </w:rPr>
      </w:pPr>
    </w:p>
    <w:p w14:paraId="264D7914" w14:textId="49CDB91F" w:rsidR="003E02A6" w:rsidRPr="00661B96" w:rsidRDefault="003E02A6" w:rsidP="00661B96">
      <w:pPr>
        <w:spacing w:after="0" w:line="240" w:lineRule="auto"/>
        <w:rPr>
          <w:rFonts w:ascii="Arial" w:hAnsi="Arial" w:cs="Arial"/>
        </w:rPr>
      </w:pPr>
      <w:r w:rsidRPr="00661B96">
        <w:rPr>
          <w:rFonts w:ascii="Arial" w:hAnsi="Arial" w:cs="Arial"/>
        </w:rPr>
        <w:t>Zamawiający</w:t>
      </w:r>
      <w:r w:rsidR="00A3027F">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052AC1D2" w14:textId="77777777"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45A48B0" w14:textId="24984D29" w:rsidR="00252484" w:rsidRDefault="009E3077" w:rsidP="00F353A9">
      <w:pPr>
        <w:spacing w:after="0" w:line="240" w:lineRule="auto"/>
        <w:jc w:val="center"/>
        <w:rPr>
          <w:rFonts w:ascii="Arial" w:hAnsi="Arial" w:cs="Arial"/>
          <w:b/>
          <w:bCs/>
          <w:sz w:val="24"/>
          <w:szCs w:val="24"/>
        </w:rPr>
      </w:pPr>
      <w:r w:rsidRPr="00F353A9">
        <w:rPr>
          <w:rFonts w:ascii="Arial" w:hAnsi="Arial" w:cs="Arial"/>
          <w:b/>
          <w:bCs/>
        </w:rPr>
        <w:t>„</w:t>
      </w:r>
      <w:r w:rsidR="000A199C" w:rsidRPr="000A199C">
        <w:rPr>
          <w:rFonts w:ascii="Arial" w:hAnsi="Arial" w:cs="Arial"/>
          <w:b/>
          <w:bCs/>
          <w:kern w:val="0"/>
          <w:sz w:val="24"/>
          <w:szCs w:val="24"/>
          <w:u w:val="single"/>
        </w:rPr>
        <w:t>Dostawa kruszyw na budowę bieżni lekkoatletycznej oraz boiska wielofunkcyjnego w Kotomierzu</w:t>
      </w:r>
      <w:r w:rsidR="00252484" w:rsidRPr="00F353A9">
        <w:rPr>
          <w:rFonts w:ascii="Arial" w:hAnsi="Arial" w:cs="Arial"/>
          <w:b/>
          <w:bCs/>
          <w:sz w:val="24"/>
          <w:szCs w:val="24"/>
        </w:rPr>
        <w:t>”</w:t>
      </w:r>
    </w:p>
    <w:p w14:paraId="6C1DED23" w14:textId="77777777" w:rsidR="000A199C" w:rsidRPr="00F353A9" w:rsidRDefault="000A199C" w:rsidP="00F353A9">
      <w:pPr>
        <w:spacing w:after="0" w:line="240" w:lineRule="auto"/>
        <w:jc w:val="center"/>
        <w:rPr>
          <w:rFonts w:ascii="Arial" w:hAnsi="Arial" w:cs="Arial"/>
          <w:b/>
          <w:bCs/>
        </w:rPr>
      </w:pPr>
    </w:p>
    <w:p w14:paraId="5BBE9344" w14:textId="77777777" w:rsidR="009A7AEA" w:rsidRPr="009A7AEA" w:rsidRDefault="009A7AEA" w:rsidP="009A7AEA">
      <w:pPr>
        <w:pStyle w:val="Akapitzlist"/>
        <w:spacing w:before="100" w:beforeAutospacing="1" w:after="100" w:afterAutospacing="1" w:line="240" w:lineRule="auto"/>
        <w:rPr>
          <w:rFonts w:ascii="Arial" w:eastAsia="Times New Roman" w:hAnsi="Arial" w:cs="Arial"/>
          <w:kern w:val="0"/>
          <w:lang w:eastAsia="pl-PL"/>
        </w:rPr>
      </w:pPr>
    </w:p>
    <w:p w14:paraId="70279C89"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3AAD1F4B"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p>
    <w:p w14:paraId="1E964CE6" w14:textId="77777777" w:rsidR="00A1490C" w:rsidRPr="00661B96" w:rsidRDefault="00A1490C" w:rsidP="00A1490C">
      <w:pPr>
        <w:pStyle w:val="Akapitzlist"/>
        <w:rPr>
          <w:rFonts w:ascii="Arial" w:hAnsi="Arial" w:cs="Arial"/>
        </w:rPr>
      </w:pPr>
      <w:r w:rsidRPr="00661B96">
        <w:rPr>
          <w:rFonts w:ascii="Arial" w:hAnsi="Arial" w:cs="Arial"/>
        </w:rPr>
        <w:t>ul. Poznańska 31 lok.10, 85-129 Bydgoszcz</w:t>
      </w:r>
    </w:p>
    <w:p w14:paraId="69290A57" w14:textId="34755005" w:rsidR="00F353A9" w:rsidRPr="00A3027F" w:rsidRDefault="00A1490C" w:rsidP="00A3027F">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667EA3B7" w14:textId="77777777" w:rsidR="00A1490C" w:rsidRPr="00661B96" w:rsidRDefault="00A1490C" w:rsidP="00A1490C">
      <w:pPr>
        <w:pStyle w:val="Akapitzlist"/>
        <w:rPr>
          <w:rFonts w:ascii="Arial" w:hAnsi="Arial" w:cs="Arial"/>
        </w:rPr>
      </w:pPr>
    </w:p>
    <w:p w14:paraId="235B83D7"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459F0A23" w14:textId="1885E0B4" w:rsidR="00587D97" w:rsidRDefault="00A1490C" w:rsidP="009A7AEA">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p>
    <w:p w14:paraId="15629DE4" w14:textId="77777777" w:rsidR="009A7AEA" w:rsidRPr="009A7AEA" w:rsidRDefault="009A7AEA" w:rsidP="009A7AEA">
      <w:pPr>
        <w:pStyle w:val="Akapitzlist"/>
        <w:jc w:val="both"/>
        <w:rPr>
          <w:rFonts w:ascii="Arial" w:hAnsi="Arial" w:cs="Arial"/>
        </w:rPr>
      </w:pPr>
    </w:p>
    <w:p w14:paraId="4263FFD8"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1B0DEBBF" w14:textId="77777777" w:rsidR="00312209" w:rsidRDefault="00312209" w:rsidP="00312209">
      <w:pPr>
        <w:pStyle w:val="Akapitzlist"/>
        <w:rPr>
          <w:rFonts w:ascii="Arial" w:hAnsi="Arial" w:cs="Arial"/>
        </w:rPr>
      </w:pPr>
    </w:p>
    <w:p w14:paraId="3157EE35" w14:textId="012F5696" w:rsidR="00312209" w:rsidRDefault="00312209" w:rsidP="00312209">
      <w:pPr>
        <w:pStyle w:val="Akapitzlist"/>
        <w:rPr>
          <w:rFonts w:ascii="Arial" w:hAnsi="Arial" w:cs="Arial"/>
        </w:rPr>
      </w:pPr>
      <w:r>
        <w:rPr>
          <w:rFonts w:ascii="Arial" w:hAnsi="Arial" w:cs="Arial"/>
        </w:rPr>
        <w:t xml:space="preserve">Przedmiotem zamówienia jest dostawa piasku oraz kruszyw na teren działki nr 340 w miejscowości Kotomierz, gmina Dobrcz. </w:t>
      </w:r>
    </w:p>
    <w:p w14:paraId="58D3D010" w14:textId="77777777" w:rsidR="00312209" w:rsidRDefault="00312209" w:rsidP="00312209">
      <w:pPr>
        <w:pStyle w:val="Akapitzlist"/>
        <w:rPr>
          <w:rFonts w:ascii="Arial" w:hAnsi="Arial" w:cs="Arial"/>
        </w:rPr>
      </w:pPr>
    </w:p>
    <w:p w14:paraId="2E1612D8" w14:textId="4F83AC4E" w:rsidR="00312209" w:rsidRDefault="00312209" w:rsidP="00312209">
      <w:pPr>
        <w:spacing w:after="0"/>
        <w:rPr>
          <w:rFonts w:ascii="Arial" w:hAnsi="Arial" w:cs="Arial"/>
        </w:rPr>
      </w:pPr>
      <w:r>
        <w:rPr>
          <w:rFonts w:ascii="Arial" w:hAnsi="Arial" w:cs="Arial"/>
        </w:rPr>
        <w:t xml:space="preserve">      Zakres zamówienia obejmuję: </w:t>
      </w:r>
    </w:p>
    <w:p w14:paraId="1FDDB68C" w14:textId="371CE1F3" w:rsidR="00312209" w:rsidRPr="000A199C" w:rsidRDefault="00312209" w:rsidP="00312209">
      <w:pPr>
        <w:pStyle w:val="Akapitzlist"/>
        <w:numPr>
          <w:ilvl w:val="0"/>
          <w:numId w:val="12"/>
        </w:numPr>
        <w:spacing w:before="100" w:beforeAutospacing="1" w:after="100" w:afterAutospacing="1" w:line="240" w:lineRule="auto"/>
        <w:rPr>
          <w:rFonts w:ascii="Arial" w:eastAsia="Times New Roman" w:hAnsi="Arial" w:cs="Arial"/>
          <w:kern w:val="0"/>
          <w:lang w:eastAsia="pl-PL"/>
        </w:rPr>
      </w:pPr>
      <w:r>
        <w:rPr>
          <w:rFonts w:ascii="Arial" w:eastAsia="Times New Roman" w:hAnsi="Arial" w:cs="Arial"/>
          <w:kern w:val="0"/>
          <w:lang w:eastAsia="pl-PL"/>
        </w:rPr>
        <w:t xml:space="preserve">dostawa </w:t>
      </w:r>
      <w:r w:rsidRPr="000A199C">
        <w:rPr>
          <w:rFonts w:ascii="Arial" w:eastAsia="Times New Roman" w:hAnsi="Arial" w:cs="Arial"/>
          <w:kern w:val="0"/>
          <w:lang w:eastAsia="pl-PL"/>
        </w:rPr>
        <w:t>pias</w:t>
      </w:r>
      <w:r>
        <w:rPr>
          <w:rFonts w:ascii="Arial" w:eastAsia="Times New Roman" w:hAnsi="Arial" w:cs="Arial"/>
          <w:kern w:val="0"/>
          <w:lang w:eastAsia="pl-PL"/>
        </w:rPr>
        <w:t>ku</w:t>
      </w:r>
      <w:r w:rsidRPr="000A199C">
        <w:rPr>
          <w:rFonts w:ascii="Arial" w:eastAsia="Times New Roman" w:hAnsi="Arial" w:cs="Arial"/>
          <w:kern w:val="0"/>
          <w:lang w:eastAsia="pl-PL"/>
        </w:rPr>
        <w:t xml:space="preserve"> na warstwę odsączającą w ilości </w:t>
      </w:r>
      <w:r w:rsidRPr="000A199C">
        <w:rPr>
          <w:rFonts w:ascii="Arial" w:eastAsia="Times New Roman" w:hAnsi="Arial" w:cs="Arial"/>
          <w:b/>
          <w:bCs/>
          <w:kern w:val="0"/>
          <w:lang w:eastAsia="pl-PL"/>
        </w:rPr>
        <w:t>1130 ton,</w:t>
      </w:r>
    </w:p>
    <w:p w14:paraId="17B0EDAE" w14:textId="7C68E10E" w:rsidR="00312209" w:rsidRPr="000A199C" w:rsidRDefault="00956A4A" w:rsidP="00312209">
      <w:pPr>
        <w:pStyle w:val="Akapitzlist"/>
        <w:numPr>
          <w:ilvl w:val="0"/>
          <w:numId w:val="12"/>
        </w:numPr>
        <w:spacing w:before="100" w:beforeAutospacing="1" w:after="100" w:afterAutospacing="1" w:line="240" w:lineRule="auto"/>
        <w:rPr>
          <w:rFonts w:ascii="Arial" w:eastAsia="Times New Roman" w:hAnsi="Arial" w:cs="Arial"/>
          <w:kern w:val="0"/>
          <w:lang w:eastAsia="pl-PL"/>
        </w:rPr>
      </w:pPr>
      <w:r>
        <w:rPr>
          <w:rFonts w:ascii="Arial" w:eastAsia="Times New Roman" w:hAnsi="Arial" w:cs="Arial"/>
          <w:kern w:val="0"/>
          <w:lang w:eastAsia="pl-PL"/>
        </w:rPr>
        <w:t xml:space="preserve">dostawa </w:t>
      </w:r>
      <w:r w:rsidR="00312209" w:rsidRPr="000A199C">
        <w:rPr>
          <w:rFonts w:ascii="Arial" w:eastAsia="Times New Roman" w:hAnsi="Arial" w:cs="Arial"/>
          <w:kern w:val="0"/>
          <w:lang w:eastAsia="pl-PL"/>
        </w:rPr>
        <w:t>kruszyw</w:t>
      </w:r>
      <w:r>
        <w:rPr>
          <w:rFonts w:ascii="Arial" w:eastAsia="Times New Roman" w:hAnsi="Arial" w:cs="Arial"/>
          <w:kern w:val="0"/>
          <w:lang w:eastAsia="pl-PL"/>
        </w:rPr>
        <w:t>a</w:t>
      </w:r>
      <w:r w:rsidR="00312209" w:rsidRPr="000A199C">
        <w:rPr>
          <w:rFonts w:ascii="Arial" w:eastAsia="Times New Roman" w:hAnsi="Arial" w:cs="Arial"/>
          <w:kern w:val="0"/>
          <w:lang w:eastAsia="pl-PL"/>
        </w:rPr>
        <w:t xml:space="preserve"> łamane</w:t>
      </w:r>
      <w:r>
        <w:rPr>
          <w:rFonts w:ascii="Arial" w:eastAsia="Times New Roman" w:hAnsi="Arial" w:cs="Arial"/>
          <w:kern w:val="0"/>
          <w:lang w:eastAsia="pl-PL"/>
        </w:rPr>
        <w:t>go</w:t>
      </w:r>
      <w:r w:rsidR="00312209" w:rsidRPr="000A199C">
        <w:rPr>
          <w:rFonts w:ascii="Arial" w:eastAsia="Times New Roman" w:hAnsi="Arial" w:cs="Arial"/>
          <w:kern w:val="0"/>
          <w:lang w:eastAsia="pl-PL"/>
        </w:rPr>
        <w:t xml:space="preserve"> frakcji 31,5-63mm w ilości </w:t>
      </w:r>
      <w:r w:rsidR="00312209" w:rsidRPr="000A199C">
        <w:rPr>
          <w:rFonts w:ascii="Arial" w:eastAsia="Times New Roman" w:hAnsi="Arial" w:cs="Arial"/>
          <w:b/>
          <w:bCs/>
          <w:kern w:val="0"/>
          <w:lang w:eastAsia="pl-PL"/>
        </w:rPr>
        <w:t>35</w:t>
      </w:r>
      <w:r w:rsidR="00E178E8">
        <w:rPr>
          <w:rFonts w:ascii="Arial" w:eastAsia="Times New Roman" w:hAnsi="Arial" w:cs="Arial"/>
          <w:b/>
          <w:bCs/>
          <w:kern w:val="0"/>
          <w:lang w:eastAsia="pl-PL"/>
        </w:rPr>
        <w:t>0</w:t>
      </w:r>
      <w:r w:rsidR="00312209" w:rsidRPr="000A199C">
        <w:rPr>
          <w:rFonts w:ascii="Arial" w:eastAsia="Times New Roman" w:hAnsi="Arial" w:cs="Arial"/>
          <w:b/>
          <w:bCs/>
          <w:kern w:val="0"/>
          <w:lang w:eastAsia="pl-PL"/>
        </w:rPr>
        <w:t xml:space="preserve"> ton,</w:t>
      </w:r>
    </w:p>
    <w:p w14:paraId="799AF75C" w14:textId="3B16EDE1" w:rsidR="00312209" w:rsidRPr="000A199C" w:rsidRDefault="00312209" w:rsidP="00312209">
      <w:pPr>
        <w:pStyle w:val="Akapitzlist"/>
        <w:numPr>
          <w:ilvl w:val="0"/>
          <w:numId w:val="12"/>
        </w:numPr>
        <w:spacing w:before="100" w:beforeAutospacing="1" w:after="100" w:afterAutospacing="1" w:line="240" w:lineRule="auto"/>
        <w:rPr>
          <w:rFonts w:ascii="Arial" w:eastAsia="Times New Roman" w:hAnsi="Arial" w:cs="Arial"/>
          <w:kern w:val="0"/>
          <w:lang w:eastAsia="pl-PL"/>
        </w:rPr>
      </w:pPr>
      <w:r>
        <w:rPr>
          <w:rFonts w:ascii="Arial" w:eastAsia="Times New Roman" w:hAnsi="Arial" w:cs="Arial"/>
          <w:kern w:val="0"/>
          <w:lang w:eastAsia="pl-PL"/>
        </w:rPr>
        <w:t xml:space="preserve">dostawa </w:t>
      </w:r>
      <w:r w:rsidRPr="00312209">
        <w:rPr>
          <w:rFonts w:ascii="Arial" w:eastAsia="Times New Roman" w:hAnsi="Arial" w:cs="Arial"/>
          <w:kern w:val="0"/>
          <w:lang w:eastAsia="pl-PL"/>
        </w:rPr>
        <w:t>tłucz</w:t>
      </w:r>
      <w:r w:rsidR="00956A4A">
        <w:rPr>
          <w:rFonts w:ascii="Arial" w:eastAsia="Times New Roman" w:hAnsi="Arial" w:cs="Arial"/>
          <w:kern w:val="0"/>
          <w:lang w:eastAsia="pl-PL"/>
        </w:rPr>
        <w:t>nia</w:t>
      </w:r>
      <w:r w:rsidRPr="00312209">
        <w:rPr>
          <w:rFonts w:ascii="Arial" w:eastAsia="Times New Roman" w:hAnsi="Arial" w:cs="Arial"/>
          <w:kern w:val="0"/>
          <w:lang w:eastAsia="pl-PL"/>
        </w:rPr>
        <w:t xml:space="preserve"> kamienn</w:t>
      </w:r>
      <w:r w:rsidR="00956A4A">
        <w:rPr>
          <w:rFonts w:ascii="Arial" w:eastAsia="Times New Roman" w:hAnsi="Arial" w:cs="Arial"/>
          <w:kern w:val="0"/>
          <w:lang w:eastAsia="pl-PL"/>
        </w:rPr>
        <w:t>ego</w:t>
      </w:r>
      <w:r w:rsidRPr="00312209">
        <w:rPr>
          <w:rFonts w:ascii="Arial" w:eastAsia="Times New Roman" w:hAnsi="Arial" w:cs="Arial"/>
          <w:kern w:val="0"/>
          <w:lang w:eastAsia="pl-PL"/>
        </w:rPr>
        <w:t xml:space="preserve"> frakcji 0-31,5 mm</w:t>
      </w:r>
      <w:r w:rsidR="00956A4A">
        <w:rPr>
          <w:rFonts w:ascii="Arial" w:eastAsia="Times New Roman" w:hAnsi="Arial" w:cs="Arial"/>
          <w:kern w:val="0"/>
          <w:lang w:eastAsia="pl-PL"/>
        </w:rPr>
        <w:t xml:space="preserve"> </w:t>
      </w:r>
      <w:r w:rsidRPr="000A199C">
        <w:rPr>
          <w:rFonts w:ascii="Arial" w:eastAsia="Times New Roman" w:hAnsi="Arial" w:cs="Arial"/>
          <w:kern w:val="0"/>
          <w:lang w:eastAsia="pl-PL"/>
        </w:rPr>
        <w:t xml:space="preserve">w ilości </w:t>
      </w:r>
      <w:r w:rsidRPr="000A199C">
        <w:rPr>
          <w:rFonts w:ascii="Arial" w:eastAsia="Times New Roman" w:hAnsi="Arial" w:cs="Arial"/>
          <w:b/>
          <w:bCs/>
          <w:kern w:val="0"/>
          <w:lang w:eastAsia="pl-PL"/>
        </w:rPr>
        <w:t>300 ton,</w:t>
      </w:r>
    </w:p>
    <w:p w14:paraId="49108BBE" w14:textId="02213AEE" w:rsidR="00312209" w:rsidRPr="000A199C" w:rsidRDefault="00956A4A" w:rsidP="00312209">
      <w:pPr>
        <w:pStyle w:val="Akapitzlist"/>
        <w:numPr>
          <w:ilvl w:val="0"/>
          <w:numId w:val="12"/>
        </w:numPr>
        <w:spacing w:before="100" w:beforeAutospacing="1" w:after="100" w:afterAutospacing="1" w:line="240" w:lineRule="auto"/>
        <w:rPr>
          <w:rFonts w:ascii="Arial" w:eastAsia="Times New Roman" w:hAnsi="Arial" w:cs="Arial"/>
          <w:kern w:val="0"/>
          <w:lang w:eastAsia="pl-PL"/>
        </w:rPr>
      </w:pPr>
      <w:r>
        <w:rPr>
          <w:rFonts w:ascii="Arial" w:eastAsia="Times New Roman" w:hAnsi="Arial" w:cs="Arial"/>
          <w:kern w:val="0"/>
          <w:lang w:eastAsia="pl-PL"/>
        </w:rPr>
        <w:t xml:space="preserve">dostawa </w:t>
      </w:r>
      <w:r w:rsidR="00312209" w:rsidRPr="000A199C">
        <w:rPr>
          <w:rFonts w:ascii="Arial" w:eastAsia="Times New Roman" w:hAnsi="Arial" w:cs="Arial"/>
          <w:kern w:val="0"/>
          <w:lang w:eastAsia="pl-PL"/>
        </w:rPr>
        <w:t>żwir</w:t>
      </w:r>
      <w:r>
        <w:rPr>
          <w:rFonts w:ascii="Arial" w:eastAsia="Times New Roman" w:hAnsi="Arial" w:cs="Arial"/>
          <w:kern w:val="0"/>
          <w:lang w:eastAsia="pl-PL"/>
        </w:rPr>
        <w:t>u drobnego 8-16 mm</w:t>
      </w:r>
      <w:r w:rsidR="00312209" w:rsidRPr="000A199C">
        <w:rPr>
          <w:rFonts w:ascii="Arial" w:eastAsia="Times New Roman" w:hAnsi="Arial" w:cs="Arial"/>
          <w:kern w:val="0"/>
          <w:lang w:eastAsia="pl-PL"/>
        </w:rPr>
        <w:t xml:space="preserve"> w ilości </w:t>
      </w:r>
      <w:r w:rsidR="00E178E8">
        <w:rPr>
          <w:rFonts w:ascii="Arial" w:eastAsia="Times New Roman" w:hAnsi="Arial" w:cs="Arial"/>
          <w:b/>
          <w:bCs/>
          <w:kern w:val="0"/>
          <w:lang w:eastAsia="pl-PL"/>
        </w:rPr>
        <w:t>100</w:t>
      </w:r>
      <w:r w:rsidR="00312209" w:rsidRPr="000A199C">
        <w:rPr>
          <w:rFonts w:ascii="Arial" w:eastAsia="Times New Roman" w:hAnsi="Arial" w:cs="Arial"/>
          <w:b/>
          <w:bCs/>
          <w:kern w:val="0"/>
          <w:lang w:eastAsia="pl-PL"/>
        </w:rPr>
        <w:t xml:space="preserve"> ton,</w:t>
      </w:r>
    </w:p>
    <w:p w14:paraId="1ACDD3AA" w14:textId="6CDB5C8A" w:rsidR="00312209" w:rsidRPr="009A7AEA" w:rsidRDefault="00956A4A" w:rsidP="00312209">
      <w:pPr>
        <w:pStyle w:val="Akapitzlist"/>
        <w:numPr>
          <w:ilvl w:val="0"/>
          <w:numId w:val="12"/>
        </w:numPr>
        <w:spacing w:before="100" w:beforeAutospacing="1" w:after="100" w:afterAutospacing="1" w:line="240" w:lineRule="auto"/>
        <w:rPr>
          <w:rFonts w:ascii="Arial" w:eastAsia="Times New Roman" w:hAnsi="Arial" w:cs="Arial"/>
          <w:kern w:val="0"/>
          <w:lang w:eastAsia="pl-PL"/>
        </w:rPr>
      </w:pPr>
      <w:r>
        <w:rPr>
          <w:rFonts w:ascii="Arial" w:eastAsia="Times New Roman" w:hAnsi="Arial" w:cs="Arial"/>
          <w:kern w:val="0"/>
          <w:lang w:eastAsia="pl-PL"/>
        </w:rPr>
        <w:lastRenderedPageBreak/>
        <w:t xml:space="preserve">dostawa </w:t>
      </w:r>
      <w:r w:rsidR="00312209" w:rsidRPr="000A199C">
        <w:rPr>
          <w:rFonts w:ascii="Arial" w:eastAsia="Times New Roman" w:hAnsi="Arial" w:cs="Arial"/>
          <w:kern w:val="0"/>
          <w:lang w:eastAsia="pl-PL"/>
        </w:rPr>
        <w:t>miał</w:t>
      </w:r>
      <w:r>
        <w:rPr>
          <w:rFonts w:ascii="Arial" w:eastAsia="Times New Roman" w:hAnsi="Arial" w:cs="Arial"/>
          <w:kern w:val="0"/>
          <w:lang w:eastAsia="pl-PL"/>
        </w:rPr>
        <w:t>u</w:t>
      </w:r>
      <w:r w:rsidR="00312209" w:rsidRPr="000A199C">
        <w:rPr>
          <w:rFonts w:ascii="Arial" w:eastAsia="Times New Roman" w:hAnsi="Arial" w:cs="Arial"/>
          <w:kern w:val="0"/>
          <w:lang w:eastAsia="pl-PL"/>
        </w:rPr>
        <w:t xml:space="preserve"> kamienn</w:t>
      </w:r>
      <w:r>
        <w:rPr>
          <w:rFonts w:ascii="Arial" w:eastAsia="Times New Roman" w:hAnsi="Arial" w:cs="Arial"/>
          <w:kern w:val="0"/>
          <w:lang w:eastAsia="pl-PL"/>
        </w:rPr>
        <w:t>ego</w:t>
      </w:r>
      <w:r w:rsidR="00312209" w:rsidRPr="000A199C">
        <w:rPr>
          <w:rFonts w:ascii="Arial" w:eastAsia="Times New Roman" w:hAnsi="Arial" w:cs="Arial"/>
          <w:kern w:val="0"/>
          <w:lang w:eastAsia="pl-PL"/>
        </w:rPr>
        <w:t xml:space="preserve"> frakcji 0-5mm w ilości </w:t>
      </w:r>
      <w:r w:rsidR="00312209" w:rsidRPr="000A199C">
        <w:rPr>
          <w:rFonts w:ascii="Arial" w:eastAsia="Times New Roman" w:hAnsi="Arial" w:cs="Arial"/>
          <w:b/>
          <w:bCs/>
          <w:kern w:val="0"/>
          <w:lang w:eastAsia="pl-PL"/>
        </w:rPr>
        <w:t>60 ton.</w:t>
      </w:r>
    </w:p>
    <w:p w14:paraId="030D3E27" w14:textId="77777777" w:rsidR="00312209" w:rsidRPr="00312209" w:rsidRDefault="00312209" w:rsidP="00312209">
      <w:pPr>
        <w:pStyle w:val="Akapitzlist"/>
        <w:rPr>
          <w:rFonts w:ascii="Arial" w:hAnsi="Arial" w:cs="Arial"/>
        </w:rPr>
      </w:pPr>
    </w:p>
    <w:p w14:paraId="741CC4B7" w14:textId="18E69E77" w:rsidR="00312209" w:rsidRPr="00661B96" w:rsidRDefault="00312209" w:rsidP="00312209">
      <w:pPr>
        <w:pStyle w:val="Akapitzlist"/>
        <w:rPr>
          <w:rFonts w:ascii="Arial" w:hAnsi="Arial" w:cs="Arial"/>
          <w:b/>
          <w:bCs/>
        </w:rPr>
      </w:pPr>
    </w:p>
    <w:p w14:paraId="115ACDC0" w14:textId="138BAC48" w:rsidR="00A1490C"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705CFF2D" w14:textId="7C04AFD3" w:rsidR="00A3027F" w:rsidRPr="00661B96" w:rsidRDefault="00A3027F" w:rsidP="00F116AB">
      <w:pPr>
        <w:pStyle w:val="Akapitzlist"/>
        <w:numPr>
          <w:ilvl w:val="0"/>
          <w:numId w:val="2"/>
        </w:numPr>
        <w:jc w:val="both"/>
        <w:rPr>
          <w:rFonts w:ascii="Arial" w:hAnsi="Arial" w:cs="Arial"/>
        </w:rPr>
      </w:pPr>
      <w:r>
        <w:rPr>
          <w:rFonts w:ascii="Arial" w:hAnsi="Arial" w:cs="Arial"/>
        </w:rPr>
        <w:t>Zamawiający dopuszcza składanie ofert częściowych.</w:t>
      </w:r>
    </w:p>
    <w:p w14:paraId="6393EEC7"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1151CB20" w14:textId="283387D0" w:rsidR="006E1942" w:rsidRDefault="00A1490C" w:rsidP="000A199C">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r w:rsidR="006E1942" w:rsidRPr="000A199C">
        <w:rPr>
          <w:rFonts w:ascii="Arial" w:hAnsi="Arial" w:cs="Arial"/>
        </w:rPr>
        <w:t xml:space="preserve"> </w:t>
      </w:r>
    </w:p>
    <w:p w14:paraId="3DEFA828" w14:textId="28F26EF7" w:rsidR="00B30BB8" w:rsidRDefault="00B30BB8" w:rsidP="000A199C">
      <w:pPr>
        <w:pStyle w:val="Akapitzlist"/>
        <w:numPr>
          <w:ilvl w:val="0"/>
          <w:numId w:val="2"/>
        </w:numPr>
        <w:jc w:val="both"/>
        <w:rPr>
          <w:rFonts w:ascii="Arial" w:hAnsi="Arial" w:cs="Arial"/>
        </w:rPr>
      </w:pPr>
      <w:r w:rsidRPr="00B30BB8">
        <w:rPr>
          <w:rFonts w:ascii="Arial" w:hAnsi="Arial" w:cs="Arial"/>
        </w:rPr>
        <w:t>Zamawiający zastrzega, że podane ilości są ilościami szacunkowymi, obrazują możliwą wielkość i zakres przedmiotu zmówienia. Wyżej wymienione ilości służą do kalkulacji ceny ofertowej i mogą ulec pomniejszeniu w zależności od potrzeb. Nie wykorzystanie ilości wskazanych powyżej nie uprawnia wykonawcy do dochodzenia jakichkolwiek roszczeń z tego tytułu wobec Zamawiającego.</w:t>
      </w:r>
    </w:p>
    <w:p w14:paraId="2AED2FBE" w14:textId="2A752BC5" w:rsidR="00B30BB8" w:rsidRPr="00B30BB8" w:rsidRDefault="00B30BB8" w:rsidP="000A199C">
      <w:pPr>
        <w:pStyle w:val="Akapitzlist"/>
        <w:numPr>
          <w:ilvl w:val="0"/>
          <w:numId w:val="2"/>
        </w:numPr>
        <w:jc w:val="both"/>
        <w:rPr>
          <w:rFonts w:ascii="Arial" w:hAnsi="Arial" w:cs="Arial"/>
        </w:rPr>
      </w:pPr>
      <w:r w:rsidRPr="00B30BB8">
        <w:rPr>
          <w:rFonts w:ascii="Arial" w:hAnsi="Arial" w:cs="Arial"/>
        </w:rPr>
        <w:t>Dostawa odbywać będzie się partiami na wcześniejsze zamówienie telefoniczne wg bieżących potrzeb Zamawiającego określanych co do ilości, po uprzednim złożeniu zamówienia Wykonawcy (e-mailem lub telefonicznie) w terminie nie dłuższym niż 1 dzień roboczy liczonym od czasu złożenia zamówienia przez Zamawiającego w miejsce wskazane każdorazowo przy składaniu zamówienia.</w:t>
      </w:r>
    </w:p>
    <w:p w14:paraId="49718771" w14:textId="77777777" w:rsidR="00A1490C" w:rsidRPr="00661B96" w:rsidRDefault="00A1490C" w:rsidP="00A1490C">
      <w:pPr>
        <w:pStyle w:val="Akapitzlist"/>
        <w:ind w:left="1080"/>
        <w:rPr>
          <w:rFonts w:ascii="Arial" w:hAnsi="Arial" w:cs="Arial"/>
          <w:highlight w:val="yellow"/>
        </w:rPr>
      </w:pPr>
    </w:p>
    <w:p w14:paraId="2365DD68" w14:textId="77777777" w:rsidR="006F7D7F" w:rsidRPr="00661B96" w:rsidRDefault="006F7D7F" w:rsidP="006F7D7F">
      <w:pPr>
        <w:pStyle w:val="Akapitzlist"/>
        <w:ind w:left="1440"/>
        <w:jc w:val="both"/>
        <w:rPr>
          <w:rFonts w:ascii="Arial" w:hAnsi="Arial" w:cs="Arial"/>
          <w:bCs/>
        </w:rPr>
      </w:pPr>
    </w:p>
    <w:p w14:paraId="15EBB314" w14:textId="77777777" w:rsidR="00A1490C" w:rsidRPr="00A3027F" w:rsidRDefault="00A1490C" w:rsidP="00A1490C">
      <w:pPr>
        <w:pStyle w:val="Akapitzlist"/>
        <w:numPr>
          <w:ilvl w:val="0"/>
          <w:numId w:val="1"/>
        </w:numPr>
        <w:rPr>
          <w:rFonts w:ascii="Arial" w:hAnsi="Arial" w:cs="Arial"/>
          <w:b/>
          <w:bCs/>
        </w:rPr>
      </w:pPr>
      <w:r w:rsidRPr="00A3027F">
        <w:rPr>
          <w:rFonts w:ascii="Arial" w:hAnsi="Arial" w:cs="Arial"/>
          <w:b/>
          <w:bCs/>
        </w:rPr>
        <w:t>Termin i miejsce wykonania zamówienia:</w:t>
      </w:r>
    </w:p>
    <w:p w14:paraId="0E41C702" w14:textId="2EEB97BE" w:rsidR="00A1490C" w:rsidRPr="00661B96" w:rsidRDefault="000A199C" w:rsidP="00A3027F">
      <w:pPr>
        <w:pStyle w:val="Akapitzlist"/>
        <w:jc w:val="both"/>
        <w:rPr>
          <w:rFonts w:ascii="Arial" w:hAnsi="Arial" w:cs="Arial"/>
        </w:rPr>
      </w:pPr>
      <w:r>
        <w:rPr>
          <w:rFonts w:ascii="Arial" w:hAnsi="Arial" w:cs="Arial"/>
        </w:rPr>
        <w:t>Dostawę materiału</w:t>
      </w:r>
      <w:r w:rsidR="00A1490C" w:rsidRPr="00A3027F">
        <w:rPr>
          <w:rFonts w:ascii="Arial" w:hAnsi="Arial" w:cs="Arial"/>
        </w:rPr>
        <w:t xml:space="preserve"> należy wykonać w </w:t>
      </w:r>
      <w:r w:rsidR="006213E7" w:rsidRPr="00A3027F">
        <w:rPr>
          <w:rFonts w:ascii="Arial" w:hAnsi="Arial" w:cs="Arial"/>
          <w:kern w:val="0"/>
        </w:rPr>
        <w:t xml:space="preserve">terminie </w:t>
      </w:r>
      <w:r w:rsidR="006213E7" w:rsidRPr="00A3027F">
        <w:rPr>
          <w:rFonts w:ascii="Arial" w:hAnsi="Arial" w:cs="Arial"/>
          <w:b/>
          <w:bCs/>
          <w:kern w:val="0"/>
        </w:rPr>
        <w:t xml:space="preserve">do </w:t>
      </w:r>
      <w:r w:rsidR="00E178E8">
        <w:rPr>
          <w:rFonts w:ascii="Arial" w:hAnsi="Arial" w:cs="Arial"/>
          <w:b/>
          <w:bCs/>
          <w:kern w:val="0"/>
        </w:rPr>
        <w:t>15</w:t>
      </w:r>
      <w:r>
        <w:rPr>
          <w:rFonts w:ascii="Arial" w:hAnsi="Arial" w:cs="Arial"/>
          <w:b/>
          <w:bCs/>
          <w:kern w:val="0"/>
        </w:rPr>
        <w:t>.0</w:t>
      </w:r>
      <w:r w:rsidR="00E178E8">
        <w:rPr>
          <w:rFonts w:ascii="Arial" w:hAnsi="Arial" w:cs="Arial"/>
          <w:b/>
          <w:bCs/>
          <w:kern w:val="0"/>
        </w:rPr>
        <w:t>6</w:t>
      </w:r>
      <w:r w:rsidR="006213E7" w:rsidRPr="00A3027F">
        <w:rPr>
          <w:rFonts w:ascii="Arial" w:hAnsi="Arial" w:cs="Arial"/>
          <w:b/>
          <w:bCs/>
          <w:kern w:val="0"/>
        </w:rPr>
        <w:t>.2023r</w:t>
      </w:r>
      <w:r w:rsidR="00690E4A" w:rsidRPr="00A3027F">
        <w:rPr>
          <w:rFonts w:ascii="Arial" w:hAnsi="Arial" w:cs="Arial"/>
          <w:b/>
          <w:bCs/>
          <w:kern w:val="0"/>
        </w:rPr>
        <w:t>oku</w:t>
      </w:r>
      <w:r w:rsidR="00A1490C" w:rsidRPr="00A3027F">
        <w:rPr>
          <w:rFonts w:ascii="Arial" w:hAnsi="Arial" w:cs="Arial"/>
          <w:b/>
          <w:bCs/>
        </w:rPr>
        <w:t>.</w:t>
      </w:r>
    </w:p>
    <w:p w14:paraId="0C7C48CF" w14:textId="4920744E" w:rsidR="00A1490C" w:rsidRPr="00661B96" w:rsidRDefault="00A1490C" w:rsidP="00A3027F">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0A199C" w:rsidRPr="000A199C">
        <w:rPr>
          <w:rFonts w:ascii="Arial" w:hAnsi="Arial" w:cs="Arial"/>
        </w:rPr>
        <w:t>Działka nr 340, obręb ew. 0004 Kotomierz, jedn. ew. 040303_2 Dobrcz</w:t>
      </w:r>
      <w:r w:rsidR="000A199C">
        <w:rPr>
          <w:rFonts w:ascii="Arial" w:hAnsi="Arial" w:cs="Arial"/>
        </w:rPr>
        <w:t>, przy Szkole Podstawowej w Kotomierzu.</w:t>
      </w:r>
    </w:p>
    <w:p w14:paraId="1701DFB4" w14:textId="77777777" w:rsidR="00A1490C" w:rsidRPr="00661B96" w:rsidRDefault="00A1490C" w:rsidP="00A1490C">
      <w:pPr>
        <w:pStyle w:val="Akapitzlist"/>
        <w:rPr>
          <w:rFonts w:ascii="Arial" w:hAnsi="Arial" w:cs="Arial"/>
        </w:rPr>
      </w:pPr>
    </w:p>
    <w:p w14:paraId="3DEFC034"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31AD4D21" w14:textId="77777777" w:rsidR="00DF16D2" w:rsidRPr="00661B96" w:rsidRDefault="00DF16D2" w:rsidP="00A1490C">
      <w:pPr>
        <w:pStyle w:val="Akapitzlist"/>
        <w:rPr>
          <w:rFonts w:ascii="Arial" w:hAnsi="Arial" w:cs="Arial"/>
        </w:rPr>
      </w:pPr>
    </w:p>
    <w:p w14:paraId="6074B457"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7837672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07C9B6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4761C735"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0D241679"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3C7ED335" w14:textId="77777777"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proofErr w:type="spellStart"/>
      <w:r w:rsidR="00690E4A" w:rsidRPr="00690E4A">
        <w:rPr>
          <w:rFonts w:ascii="Arial" w:hAnsi="Arial" w:cs="Arial"/>
          <w:u w:val="single"/>
        </w:rPr>
        <w:t>Baydo</w:t>
      </w:r>
      <w:proofErr w:type="spellEnd"/>
    </w:p>
    <w:p w14:paraId="68797B6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177F445B"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86E242A"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046E0F37" w14:textId="77777777" w:rsidR="008955AB" w:rsidRPr="00661B96" w:rsidRDefault="008955AB" w:rsidP="008955AB">
      <w:pPr>
        <w:pStyle w:val="Akapitzlist"/>
        <w:ind w:left="1080"/>
        <w:rPr>
          <w:rFonts w:ascii="Arial" w:hAnsi="Arial" w:cs="Arial"/>
        </w:rPr>
      </w:pPr>
    </w:p>
    <w:p w14:paraId="0D4A6E0D"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7B6C9D9E"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w:t>
      </w:r>
      <w:r w:rsidRPr="00661B96">
        <w:rPr>
          <w:rFonts w:ascii="Arial" w:hAnsi="Arial" w:cs="Arial"/>
        </w:rPr>
        <w:lastRenderedPageBreak/>
        <w:t xml:space="preserve">osobistym za pośrednictwem platformazakupowa.pl adres: </w:t>
      </w:r>
      <w:hyperlink r:id="rId11" w:history="1">
        <w:r w:rsidRPr="00661B96">
          <w:rPr>
            <w:rStyle w:val="Hipercze"/>
            <w:rFonts w:ascii="Arial" w:hAnsi="Arial" w:cs="Arial"/>
          </w:rPr>
          <w:t>https://platformazakupowa.pl/pn/baydo</w:t>
        </w:r>
      </w:hyperlink>
    </w:p>
    <w:p w14:paraId="10E7BFBF" w14:textId="77777777" w:rsidR="008955AB" w:rsidRPr="00661B96" w:rsidRDefault="008955AB" w:rsidP="008955AB">
      <w:pPr>
        <w:pStyle w:val="Akapitzlist"/>
        <w:jc w:val="center"/>
        <w:rPr>
          <w:rFonts w:ascii="Arial" w:hAnsi="Arial" w:cs="Arial"/>
        </w:rPr>
      </w:pPr>
    </w:p>
    <w:p w14:paraId="25B3B3EB" w14:textId="02EF2DA7" w:rsidR="008955AB" w:rsidRPr="00661B96" w:rsidRDefault="008955AB" w:rsidP="008955AB">
      <w:pPr>
        <w:pStyle w:val="Akapitzlist"/>
        <w:jc w:val="center"/>
        <w:rPr>
          <w:rFonts w:ascii="Arial" w:hAnsi="Arial" w:cs="Arial"/>
          <w:b/>
          <w:bCs/>
        </w:rPr>
      </w:pPr>
      <w:r w:rsidRPr="00A3027F">
        <w:rPr>
          <w:rFonts w:ascii="Arial" w:hAnsi="Arial" w:cs="Arial"/>
          <w:b/>
          <w:bCs/>
        </w:rPr>
        <w:t xml:space="preserve">do dnia </w:t>
      </w:r>
      <w:r w:rsidR="00A3027F" w:rsidRPr="00A3027F">
        <w:rPr>
          <w:rFonts w:ascii="Arial" w:hAnsi="Arial" w:cs="Arial"/>
          <w:b/>
          <w:bCs/>
        </w:rPr>
        <w:t>1</w:t>
      </w:r>
      <w:r w:rsidR="000A199C">
        <w:rPr>
          <w:rFonts w:ascii="Arial" w:hAnsi="Arial" w:cs="Arial"/>
          <w:b/>
          <w:bCs/>
        </w:rPr>
        <w:t>1</w:t>
      </w:r>
      <w:r w:rsidR="00A3027F" w:rsidRPr="00A3027F">
        <w:rPr>
          <w:rFonts w:ascii="Arial" w:hAnsi="Arial" w:cs="Arial"/>
          <w:b/>
          <w:bCs/>
        </w:rPr>
        <w:t xml:space="preserve"> maja</w:t>
      </w:r>
      <w:r w:rsidR="00690E4A" w:rsidRPr="00A3027F">
        <w:rPr>
          <w:rFonts w:ascii="Arial" w:hAnsi="Arial" w:cs="Arial"/>
          <w:b/>
          <w:bCs/>
        </w:rPr>
        <w:t xml:space="preserve"> </w:t>
      </w:r>
      <w:r w:rsidR="007C6A01" w:rsidRPr="00A3027F">
        <w:rPr>
          <w:rFonts w:ascii="Arial" w:hAnsi="Arial" w:cs="Arial"/>
          <w:b/>
          <w:bCs/>
        </w:rPr>
        <w:t>2023r.</w:t>
      </w:r>
      <w:r w:rsidRPr="00A3027F">
        <w:rPr>
          <w:rFonts w:ascii="Arial" w:hAnsi="Arial" w:cs="Arial"/>
          <w:b/>
          <w:bCs/>
        </w:rPr>
        <w:t xml:space="preserve"> do godziny</w:t>
      </w:r>
      <w:r w:rsidR="007C6A01" w:rsidRPr="00A3027F">
        <w:rPr>
          <w:rFonts w:ascii="Arial" w:hAnsi="Arial" w:cs="Arial"/>
          <w:b/>
          <w:bCs/>
        </w:rPr>
        <w:t xml:space="preserve"> </w:t>
      </w:r>
      <w:r w:rsidR="00A3027F" w:rsidRPr="00A3027F">
        <w:rPr>
          <w:rFonts w:ascii="Arial" w:hAnsi="Arial" w:cs="Arial"/>
          <w:b/>
          <w:bCs/>
        </w:rPr>
        <w:t>13</w:t>
      </w:r>
      <w:r w:rsidR="007C6A01" w:rsidRPr="00A3027F">
        <w:rPr>
          <w:rFonts w:ascii="Arial" w:hAnsi="Arial" w:cs="Arial"/>
          <w:b/>
          <w:bCs/>
        </w:rPr>
        <w:t>:55</w:t>
      </w:r>
    </w:p>
    <w:p w14:paraId="7A09F451" w14:textId="77777777" w:rsidR="008955AB" w:rsidRPr="00661B96" w:rsidRDefault="008955AB" w:rsidP="008955AB">
      <w:pPr>
        <w:pStyle w:val="Akapitzlist"/>
        <w:jc w:val="center"/>
        <w:rPr>
          <w:rFonts w:ascii="Arial" w:hAnsi="Arial" w:cs="Arial"/>
          <w:b/>
          <w:bCs/>
        </w:rPr>
      </w:pPr>
    </w:p>
    <w:p w14:paraId="6AEEBF3C"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642B4BB8" w14:textId="5D929681" w:rsidR="001C4164"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BA4B1F2" w14:textId="584B7E02" w:rsidR="00A3027F" w:rsidRDefault="00A3027F" w:rsidP="00A3027F">
      <w:pPr>
        <w:pStyle w:val="Akapitzlist"/>
        <w:ind w:left="1080"/>
        <w:jc w:val="both"/>
        <w:rPr>
          <w:rFonts w:ascii="Arial" w:hAnsi="Arial" w:cs="Arial"/>
        </w:rPr>
      </w:pPr>
    </w:p>
    <w:p w14:paraId="632DFE8C" w14:textId="77777777" w:rsidR="00A3027F" w:rsidRPr="00661B96" w:rsidRDefault="00A3027F" w:rsidP="00A3027F">
      <w:pPr>
        <w:pStyle w:val="Akapitzlist"/>
        <w:ind w:left="1080"/>
        <w:jc w:val="both"/>
        <w:rPr>
          <w:rFonts w:ascii="Arial" w:hAnsi="Arial" w:cs="Arial"/>
        </w:rPr>
      </w:pPr>
    </w:p>
    <w:p w14:paraId="6C04B379"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676B910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1CC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3760BB23"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4A8A2D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747C33B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BD938B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4002C6D9"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4F8099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0A9440C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74857C6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459352AA" w14:textId="77777777" w:rsidR="001C4164" w:rsidRPr="00661B96" w:rsidRDefault="001C4164" w:rsidP="001C4164">
      <w:pPr>
        <w:pStyle w:val="Akapitzlist"/>
        <w:ind w:left="1080"/>
        <w:jc w:val="center"/>
        <w:rPr>
          <w:rFonts w:ascii="Arial" w:hAnsi="Arial" w:cs="Arial"/>
        </w:rPr>
      </w:pPr>
    </w:p>
    <w:p w14:paraId="3FD729CF"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3C6BD32D"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0F912B2F"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4F3268A4"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BE528C1"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01595167"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A94955D"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1132EC6D"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69A4D628" w14:textId="77777777" w:rsidR="001C4164" w:rsidRPr="00661B96" w:rsidRDefault="001C4164" w:rsidP="001C4164">
      <w:pPr>
        <w:pStyle w:val="Akapitzlist"/>
        <w:ind w:left="1080"/>
        <w:rPr>
          <w:rFonts w:ascii="Arial" w:hAnsi="Arial" w:cs="Arial"/>
        </w:rPr>
      </w:pPr>
    </w:p>
    <w:p w14:paraId="73B89E16"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0C959EDE" w14:textId="77777777"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62FC5B46"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06468837"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AE45C27"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05B02A86" w14:textId="77777777" w:rsidR="00EA5CB7" w:rsidRPr="00661B96" w:rsidRDefault="00EA5CB7" w:rsidP="001C4164">
      <w:pPr>
        <w:pStyle w:val="Akapitzlist"/>
        <w:rPr>
          <w:rFonts w:ascii="Arial" w:hAnsi="Arial" w:cs="Arial"/>
        </w:rPr>
      </w:pPr>
    </w:p>
    <w:p w14:paraId="525C0ECD"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30B0AA30"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047DB381"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55C1AF3" w14:textId="77777777"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1982DA3C" w14:textId="77777777"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4BFAF03C" w14:textId="77777777"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74DF0FBA" w14:textId="77777777" w:rsidR="00EA5CB7" w:rsidRPr="00661B96" w:rsidRDefault="00EA5CB7" w:rsidP="001C4164">
      <w:pPr>
        <w:pStyle w:val="Akapitzlist"/>
        <w:rPr>
          <w:rFonts w:ascii="Arial" w:hAnsi="Arial" w:cs="Arial"/>
        </w:rPr>
      </w:pPr>
    </w:p>
    <w:p w14:paraId="2C6B3BEC"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28E68F33" w14:textId="768B294E" w:rsidR="00EA5CB7" w:rsidRDefault="00EA5CB7" w:rsidP="001C4164">
      <w:pPr>
        <w:pStyle w:val="Akapitzlist"/>
        <w:rPr>
          <w:rFonts w:ascii="Arial" w:hAnsi="Arial" w:cs="Arial"/>
          <w:b/>
          <w:bCs/>
        </w:rPr>
      </w:pPr>
    </w:p>
    <w:p w14:paraId="53BC9D7B" w14:textId="05F2532D" w:rsidR="00A3027F" w:rsidRDefault="00A3027F" w:rsidP="001C4164">
      <w:pPr>
        <w:pStyle w:val="Akapitzlist"/>
        <w:rPr>
          <w:rFonts w:ascii="Arial" w:hAnsi="Arial" w:cs="Arial"/>
          <w:b/>
          <w:bCs/>
        </w:rPr>
      </w:pPr>
    </w:p>
    <w:p w14:paraId="3C6D9082" w14:textId="77777777" w:rsidR="00A3027F" w:rsidRPr="00661B96" w:rsidRDefault="00A3027F" w:rsidP="001C4164">
      <w:pPr>
        <w:pStyle w:val="Akapitzlist"/>
        <w:rPr>
          <w:rFonts w:ascii="Arial" w:hAnsi="Arial" w:cs="Arial"/>
          <w:b/>
          <w:bCs/>
        </w:rPr>
      </w:pPr>
    </w:p>
    <w:p w14:paraId="30104F6D"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7CC3CF67"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7EF89534" w14:textId="77777777" w:rsidR="00EA5CB7" w:rsidRPr="00661B96" w:rsidRDefault="00EA5CB7" w:rsidP="00EA5CB7">
      <w:pPr>
        <w:pStyle w:val="Akapitzlist"/>
        <w:rPr>
          <w:rFonts w:ascii="Arial" w:hAnsi="Arial" w:cs="Arial"/>
        </w:rPr>
      </w:pPr>
    </w:p>
    <w:p w14:paraId="2180F696"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6B80945C"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3EC86C48" w14:textId="77777777" w:rsidR="00EA5CB7" w:rsidRPr="00661B96" w:rsidRDefault="00EA5CB7" w:rsidP="00EA5CB7">
      <w:pPr>
        <w:pStyle w:val="Akapitzlist"/>
        <w:rPr>
          <w:rFonts w:ascii="Arial" w:hAnsi="Arial" w:cs="Arial"/>
        </w:rPr>
      </w:pPr>
    </w:p>
    <w:p w14:paraId="29EEDE8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BDA8DE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1A82694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proofErr w:type="spellStart"/>
      <w:r>
        <w:rPr>
          <w:rFonts w:ascii="Arial" w:hAnsi="Arial" w:cs="Arial"/>
          <w:iCs/>
          <w:color w:val="000000"/>
        </w:rPr>
        <w:t>Baydo</w:t>
      </w:r>
      <w:proofErr w:type="spellEnd"/>
      <w:r>
        <w:rPr>
          <w:rFonts w:ascii="Arial" w:hAnsi="Arial" w:cs="Arial"/>
          <w:iCs/>
          <w:color w:val="000000"/>
        </w:rPr>
        <w:t xml:space="preserve"> Spółka z o.o. z siedzibą w Bydgoszczy</w:t>
      </w:r>
      <w:r w:rsidRPr="000E142B">
        <w:rPr>
          <w:rFonts w:ascii="Arial" w:hAnsi="Arial" w:cs="Arial"/>
          <w:iCs/>
          <w:color w:val="000000"/>
        </w:rPr>
        <w:t>.</w:t>
      </w:r>
    </w:p>
    <w:p w14:paraId="180D8F8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5B47F380"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72555DF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5002150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7AEEBBE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33ACB7B6"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04108C93"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09ED9383"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7A40AD3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1E428375"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78B9DCD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5B27CA"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7D121CA9"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3AE28D02"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lastRenderedPageBreak/>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20486B42"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15477B2D"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24D29AA"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1544411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7680E8A3"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4A69AFA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538445A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1470E30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49C312D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BB7510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22AD0C02"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63B2699D"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4E8A916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34F96022"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lastRenderedPageBreak/>
        <w:t>b) numer telefonu</w:t>
      </w:r>
    </w:p>
    <w:p w14:paraId="5DE9BCE9"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6B011833"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240A4966"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39AEA50C" w14:textId="77777777" w:rsidR="00EA5CB7" w:rsidRPr="00661B96" w:rsidRDefault="00EA5CB7" w:rsidP="00EA5CB7">
      <w:pPr>
        <w:rPr>
          <w:rFonts w:ascii="Arial" w:hAnsi="Arial" w:cs="Arial"/>
        </w:rPr>
      </w:pPr>
    </w:p>
    <w:p w14:paraId="7BFE92C6"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7051B8D4"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0A2C8372" w14:textId="145DD397"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6E8AF75C" w14:textId="08492E64" w:rsidR="001F264D" w:rsidRPr="00D87E59" w:rsidRDefault="001F264D" w:rsidP="000A199C">
      <w:pPr>
        <w:pStyle w:val="Akapitzlist"/>
        <w:spacing w:after="0"/>
        <w:ind w:left="567"/>
        <w:rPr>
          <w:rFonts w:ascii="Arial" w:hAnsi="Arial" w:cs="Arial"/>
          <w:b/>
          <w:bCs/>
          <w:sz w:val="18"/>
          <w:szCs w:val="18"/>
        </w:rPr>
      </w:pPr>
      <w:r>
        <w:rPr>
          <w:rFonts w:ascii="Arial" w:hAnsi="Arial" w:cs="Arial"/>
          <w:b/>
          <w:bCs/>
          <w:sz w:val="18"/>
          <w:szCs w:val="18"/>
        </w:rPr>
        <w:t xml:space="preserve"> </w:t>
      </w:r>
    </w:p>
    <w:p w14:paraId="2CE02931" w14:textId="4A9AD74C" w:rsidR="003E02A6" w:rsidRPr="00A3027F" w:rsidRDefault="003E02A6" w:rsidP="00A3027F">
      <w:pPr>
        <w:rPr>
          <w:rFonts w:ascii="Arial" w:hAnsi="Arial" w:cs="Arial"/>
        </w:rPr>
      </w:pPr>
    </w:p>
    <w:sectPr w:rsidR="003E02A6" w:rsidRPr="00A3027F"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altName w:val="Times New Roman"/>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7950682"/>
    <w:multiLevelType w:val="hybridMultilevel"/>
    <w:tmpl w:val="B6F0B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945252">
    <w:abstractNumId w:val="10"/>
  </w:num>
  <w:num w:numId="2" w16cid:durableId="723255836">
    <w:abstractNumId w:val="1"/>
  </w:num>
  <w:num w:numId="3" w16cid:durableId="1111825801">
    <w:abstractNumId w:val="9"/>
  </w:num>
  <w:num w:numId="4" w16cid:durableId="1406760143">
    <w:abstractNumId w:val="0"/>
  </w:num>
  <w:num w:numId="5" w16cid:durableId="307127302">
    <w:abstractNumId w:val="2"/>
  </w:num>
  <w:num w:numId="6" w16cid:durableId="1518929005">
    <w:abstractNumId w:val="8"/>
  </w:num>
  <w:num w:numId="7" w16cid:durableId="1605645819">
    <w:abstractNumId w:val="7"/>
  </w:num>
  <w:num w:numId="8" w16cid:durableId="1704597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8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2858">
    <w:abstractNumId w:val="3"/>
  </w:num>
  <w:num w:numId="11" w16cid:durableId="956840201">
    <w:abstractNumId w:val="4"/>
  </w:num>
  <w:num w:numId="12" w16cid:durableId="6566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A199C"/>
    <w:rsid w:val="000E42BA"/>
    <w:rsid w:val="00103FB7"/>
    <w:rsid w:val="00193F6D"/>
    <w:rsid w:val="001C4164"/>
    <w:rsid w:val="001F264D"/>
    <w:rsid w:val="00247CC6"/>
    <w:rsid w:val="00252484"/>
    <w:rsid w:val="002D61F9"/>
    <w:rsid w:val="002D7266"/>
    <w:rsid w:val="00312209"/>
    <w:rsid w:val="003E02A6"/>
    <w:rsid w:val="004236BF"/>
    <w:rsid w:val="004E5FD1"/>
    <w:rsid w:val="00587D97"/>
    <w:rsid w:val="00616B3D"/>
    <w:rsid w:val="006213E7"/>
    <w:rsid w:val="006269F9"/>
    <w:rsid w:val="00661B96"/>
    <w:rsid w:val="00690E4A"/>
    <w:rsid w:val="006E1942"/>
    <w:rsid w:val="006F7D7F"/>
    <w:rsid w:val="007C6A01"/>
    <w:rsid w:val="008955AB"/>
    <w:rsid w:val="00956A4A"/>
    <w:rsid w:val="009A7AEA"/>
    <w:rsid w:val="009B48E5"/>
    <w:rsid w:val="009E03C9"/>
    <w:rsid w:val="009E3077"/>
    <w:rsid w:val="00A1490C"/>
    <w:rsid w:val="00A3027F"/>
    <w:rsid w:val="00A55F6C"/>
    <w:rsid w:val="00AB22DE"/>
    <w:rsid w:val="00AF4689"/>
    <w:rsid w:val="00B21952"/>
    <w:rsid w:val="00B30BB8"/>
    <w:rsid w:val="00B33533"/>
    <w:rsid w:val="00B82990"/>
    <w:rsid w:val="00B95511"/>
    <w:rsid w:val="00CC5DDB"/>
    <w:rsid w:val="00D415E6"/>
    <w:rsid w:val="00D87E59"/>
    <w:rsid w:val="00DC7D40"/>
    <w:rsid w:val="00DF16D2"/>
    <w:rsid w:val="00E178E8"/>
    <w:rsid w:val="00EA5CB7"/>
    <w:rsid w:val="00EF2132"/>
    <w:rsid w:val="00F116AB"/>
    <w:rsid w:val="00F353A9"/>
    <w:rsid w:val="00F821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3B8"/>
  <w15:docId w15:val="{F7E2C860-C73F-4F8C-A6DF-54BF70B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02">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132943736">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280793696">
      <w:bodyDiv w:val="1"/>
      <w:marLeft w:val="0"/>
      <w:marRight w:val="0"/>
      <w:marTop w:val="0"/>
      <w:marBottom w:val="0"/>
      <w:divBdr>
        <w:top w:val="none" w:sz="0" w:space="0" w:color="auto"/>
        <w:left w:val="none" w:sz="0" w:space="0" w:color="auto"/>
        <w:bottom w:val="none" w:sz="0" w:space="0" w:color="auto"/>
        <w:right w:val="none" w:sz="0" w:space="0" w:color="auto"/>
      </w:divBdr>
    </w:div>
    <w:div w:id="17836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1765</Words>
  <Characters>10593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14</cp:revision>
  <dcterms:created xsi:type="dcterms:W3CDTF">2023-04-03T08:24:00Z</dcterms:created>
  <dcterms:modified xsi:type="dcterms:W3CDTF">2023-05-04T10:56:00Z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