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403" w14:textId="67A2CA6A" w:rsidR="00F92017" w:rsidRDefault="00372699" w:rsidP="00372699">
      <w:pPr>
        <w:tabs>
          <w:tab w:val="left" w:pos="11340"/>
        </w:tabs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Załącznik nr 9 do SWZ</w:t>
      </w:r>
    </w:p>
    <w:p w14:paraId="7EB87BC3" w14:textId="77777777" w:rsidR="00F92017" w:rsidRDefault="00F92017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</w:p>
    <w:p w14:paraId="0670DC48" w14:textId="77777777" w:rsidR="00F92017" w:rsidRDefault="00372699">
      <w:pPr>
        <w:tabs>
          <w:tab w:val="left" w:leader="dot" w:pos="2552"/>
        </w:tabs>
        <w:spacing w:line="252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32BF7420" w14:textId="77777777" w:rsidR="00F92017" w:rsidRDefault="00372699">
      <w:pPr>
        <w:tabs>
          <w:tab w:val="left" w:leader="dot" w:pos="2552"/>
        </w:tabs>
        <w:spacing w:before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75D6AB6A" w14:textId="1997AC6D" w:rsidR="00F92017" w:rsidRDefault="0037269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skierowanych przez Wykonawcę do realizacji zamówienia publicznego, w szczególności odpowiedzialnych za kierowanie robotami budowlanymi, wraz z informacjami na temat ich kwalifikacji zawodowych, uprawnień, doświadczenia </w:t>
      </w:r>
      <w:r>
        <w:rPr>
          <w:rFonts w:ascii="Arial" w:hAnsi="Arial" w:cs="Arial"/>
          <w:sz w:val="22"/>
          <w:szCs w:val="22"/>
        </w:rPr>
        <w:t xml:space="preserve">i wykształcenia niezbędnych do wykonania zamówienia publicznego, a także zakresu wykonywanych przez nie czynności oraz informacją </w:t>
      </w:r>
      <w:r>
        <w:rPr>
          <w:rFonts w:ascii="Arial" w:hAnsi="Arial" w:cs="Arial"/>
          <w:sz w:val="22"/>
          <w:szCs w:val="22"/>
        </w:rPr>
        <w:t>o podstawie do dysponowania tymi osobami na:</w:t>
      </w:r>
    </w:p>
    <w:p w14:paraId="477AFFC3" w14:textId="2A9C54B9" w:rsidR="00F92017" w:rsidRDefault="00372699">
      <w:pPr>
        <w:pStyle w:val="Akapitzlist"/>
        <w:spacing w:before="120" w:line="276" w:lineRule="auto"/>
        <w:ind w:right="-284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8"/>
        </w:rPr>
        <w:t>Budowę</w:t>
      </w:r>
      <w:r>
        <w:rPr>
          <w:rFonts w:ascii="Arial" w:hAnsi="Arial" w:cs="Arial"/>
          <w:b/>
          <w:sz w:val="22"/>
          <w:szCs w:val="28"/>
        </w:rPr>
        <w:t xml:space="preserve"> ścieżki pieszo – rowerowej przy drodze powiatowej nr 3036P na odcinku Budzisław Kościelny - Nieborzyn</w:t>
      </w:r>
    </w:p>
    <w:tbl>
      <w:tblPr>
        <w:tblpPr w:leftFromText="141" w:rightFromText="141" w:vertAnchor="text" w:horzAnchor="margin" w:tblpXSpec="center" w:tblpY="157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158"/>
        <w:gridCol w:w="3058"/>
        <w:gridCol w:w="679"/>
        <w:gridCol w:w="4787"/>
        <w:gridCol w:w="1328"/>
        <w:gridCol w:w="984"/>
      </w:tblGrid>
      <w:tr w:rsidR="00F92017" w14:paraId="4158AA5F" w14:textId="77777777">
        <w:trPr>
          <w:trHeight w:val="422"/>
          <w:jc w:val="center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B83A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wykonywanych czynności /</w:t>
            </w:r>
          </w:p>
          <w:p w14:paraId="6752617C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2B8C6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5EE4" w14:textId="77777777" w:rsidR="00F92017" w:rsidRDefault="00372699">
            <w:pPr>
              <w:widowControl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posiadanych</w:t>
            </w:r>
          </w:p>
          <w:p w14:paraId="6B703E4C" w14:textId="77777777" w:rsidR="00F92017" w:rsidRDefault="00372699">
            <w:pPr>
              <w:widowControl w:val="0"/>
              <w:spacing w:line="276" w:lineRule="auto"/>
              <w:ind w:left="-55" w:right="-3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kwalifikacji zawodowych</w:t>
            </w:r>
          </w:p>
          <w:p w14:paraId="4C12D1FC" w14:textId="77777777" w:rsidR="00F92017" w:rsidRDefault="00372699">
            <w:pPr>
              <w:widowControl w:val="0"/>
              <w:spacing w:line="276" w:lineRule="auto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(data uzyskania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 xml:space="preserve">ń, </w:t>
            </w:r>
            <w:r>
              <w:rPr>
                <w:rFonts w:ascii="Arial" w:hAnsi="Arial" w:cs="Arial"/>
                <w:sz w:val="18"/>
                <w:szCs w:val="18"/>
              </w:rPr>
              <w:t>Nr… ,</w:t>
            </w:r>
            <w:r>
              <w:rPr>
                <w:rFonts w:ascii="Arial" w:hAnsi="Arial" w:cs="Arial"/>
                <w:sz w:val="18"/>
                <w:szCs w:val="18"/>
              </w:rPr>
              <w:br/>
              <w:t>Opis uprawnie</w:t>
            </w:r>
            <w:r>
              <w:rPr>
                <w:rFonts w:ascii="Arial" w:eastAsia="TimesNewRoman" w:hAnsi="Arial" w:cs="Arial"/>
                <w:sz w:val="18"/>
                <w:szCs w:val="18"/>
              </w:rPr>
              <w:t>ń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E8B70" w14:textId="77777777" w:rsidR="00F92017" w:rsidRDefault="00372699">
            <w:pPr>
              <w:widowControl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07D4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(zgodnie </w:t>
            </w:r>
            <w:r>
              <w:rPr>
                <w:rFonts w:ascii="Arial" w:hAnsi="Arial" w:cs="Arial"/>
                <w:sz w:val="18"/>
                <w:szCs w:val="18"/>
              </w:rPr>
              <w:br/>
              <w:t>z Rozdziałem VIII, ust. 1, pkt 2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1612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Dysponowanie osobą*</w:t>
            </w:r>
          </w:p>
        </w:tc>
      </w:tr>
      <w:tr w:rsidR="00F92017" w14:paraId="78ABC6B4" w14:textId="77777777">
        <w:trPr>
          <w:cantSplit/>
          <w:trHeight w:val="1550"/>
          <w:jc w:val="center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E5B1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6F5A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7E13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94F4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2C21F7" w14:textId="77777777" w:rsidR="00F92017" w:rsidRDefault="00372699">
            <w:pPr>
              <w:widowControl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1FEBF5" w14:textId="77777777" w:rsidR="00F92017" w:rsidRDefault="00372699">
            <w:pPr>
              <w:widowControl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Udostępnione przez inny podmiot</w:t>
            </w:r>
          </w:p>
        </w:tc>
      </w:tr>
      <w:tr w:rsidR="00F92017" w14:paraId="588C7D17" w14:textId="77777777">
        <w:trPr>
          <w:trHeight w:val="2264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EA23" w14:textId="77777777" w:rsidR="00F92017" w:rsidRDefault="00372699">
            <w:pPr>
              <w:widowControl w:val="0"/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Kierownik budowy</w:t>
            </w:r>
            <w:r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1 </w:t>
            </w:r>
            <w:r>
              <w:rPr>
                <w:rFonts w:ascii="Arial" w:hAnsi="Arial" w:cs="Arial"/>
                <w:sz w:val="18"/>
                <w:szCs w:val="18"/>
              </w:rPr>
              <w:t> osoba, posiadająca uprawnienia</w:t>
            </w:r>
            <w:r>
              <w:rPr>
                <w:rFonts w:ascii="Arial" w:hAnsi="Arial" w:cs="Arial"/>
                <w:sz w:val="18"/>
                <w:szCs w:val="18"/>
                <w:lang w:val="x-none" w:eastAsia="x-none"/>
              </w:rPr>
              <w:t xml:space="preserve"> budowlane 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bez ograniczeń do kierowania robotami w specjalności inżynieryjnej drogowej</w:t>
            </w:r>
          </w:p>
          <w:p w14:paraId="320D3F92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414C8B72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……………………..………………..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723A" w14:textId="77777777" w:rsidR="00F92017" w:rsidRDefault="00F92017">
            <w:pPr>
              <w:widowControl w:val="0"/>
              <w:tabs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DE6E" w14:textId="77777777" w:rsidR="00F92017" w:rsidRDefault="0037269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071C" w14:textId="77777777" w:rsidR="00F92017" w:rsidRDefault="00F9201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C59E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0F65" w14:textId="77777777" w:rsidR="00F92017" w:rsidRDefault="00F92017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A7CEAC" w14:textId="77777777" w:rsidR="00F92017" w:rsidRDefault="00F92017">
      <w:pPr>
        <w:spacing w:before="120" w:after="120" w:line="276" w:lineRule="auto"/>
        <w:rPr>
          <w:rFonts w:ascii="Arial" w:hAnsi="Arial" w:cs="Arial"/>
          <w:b/>
          <w:sz w:val="18"/>
          <w:szCs w:val="22"/>
        </w:rPr>
      </w:pPr>
    </w:p>
    <w:p w14:paraId="60B064DD" w14:textId="77777777" w:rsidR="00F92017" w:rsidRDefault="00372699">
      <w:pPr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18"/>
          <w:szCs w:val="22"/>
        </w:rPr>
        <w:t xml:space="preserve">właściwe wypełnić  </w:t>
      </w:r>
    </w:p>
    <w:p w14:paraId="6A1A5DF4" w14:textId="77777777" w:rsidR="00F92017" w:rsidRDefault="00372699">
      <w:pPr>
        <w:ind w:right="72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Dokument należy wypełnić i podpisać kwalifikowanym podpisem elektronicznym lub </w:t>
      </w:r>
      <w:r>
        <w:rPr>
          <w:rFonts w:ascii="Calibri" w:hAnsi="Calibri" w:cs="Calibri"/>
          <w:b/>
          <w:color w:val="FF0000"/>
        </w:rPr>
        <w:t>podpisem zaufanym lub podpisem osobistym przez osobę uprawnioną do reprezentowania Wykonawcy w dokumentach rejestrowych lub we właściwym upoważnieniu</w:t>
      </w:r>
    </w:p>
    <w:p w14:paraId="10935A85" w14:textId="77777777" w:rsidR="00F92017" w:rsidRDefault="00372699">
      <w:pPr>
        <w:ind w:right="72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F92017">
      <w:headerReference w:type="default" r:id="rId6"/>
      <w:footerReference w:type="default" r:id="rId7"/>
      <w:pgSz w:w="16838" w:h="11906" w:orient="landscape"/>
      <w:pgMar w:top="1258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E434" w14:textId="77777777" w:rsidR="00372699" w:rsidRDefault="00372699">
      <w:r>
        <w:separator/>
      </w:r>
    </w:p>
  </w:endnote>
  <w:endnote w:type="continuationSeparator" w:id="0">
    <w:p w14:paraId="38733DF2" w14:textId="77777777" w:rsidR="00372699" w:rsidRDefault="003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6A33" w14:textId="77777777" w:rsidR="00F92017" w:rsidRDefault="0037269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  <w:lang w:val="x-none"/>
      </w:rPr>
      <w:t>ZDP</w:t>
    </w:r>
    <w:r>
      <w:rPr>
        <w:rFonts w:ascii="Arial" w:hAnsi="Arial" w:cs="Arial"/>
      </w:rPr>
      <w:t>.ZZ.3302.13.2023</w:t>
    </w:r>
  </w:p>
  <w:p w14:paraId="2850FDD2" w14:textId="77777777" w:rsidR="00F92017" w:rsidRDefault="00F92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63FB" w14:textId="77777777" w:rsidR="00372699" w:rsidRDefault="00372699">
      <w:r>
        <w:separator/>
      </w:r>
    </w:p>
  </w:footnote>
  <w:footnote w:type="continuationSeparator" w:id="0">
    <w:p w14:paraId="11F58EA6" w14:textId="77777777" w:rsidR="00372699" w:rsidRDefault="003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D1E" w14:textId="77777777" w:rsidR="00F92017" w:rsidRDefault="00F9201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17"/>
    <w:rsid w:val="00372699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2E5"/>
  <w15:docId w15:val="{6B36824D-E8D6-4CF6-A9D3-624DD09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E40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8F507B"/>
  </w:style>
  <w:style w:type="paragraph" w:styleId="Nagwek">
    <w:name w:val="header"/>
    <w:basedOn w:val="Normalny"/>
    <w:next w:val="Tekstpodstawowy"/>
    <w:link w:val="Nagwek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0AE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Leśnictwo – Stara Ruda – Nowa Wieś na odcinku Stara Ruda -Talarkowo</dc:title>
  <dc:subject>Załącznik nr 9 do SWZ</dc:subject>
  <dc:creator>Marcin Guźniczak</dc:creator>
  <cp:keywords>załącznik załącznik do SWZ</cp:keywords>
  <dc:description/>
  <cp:lastModifiedBy>ZDP Konin</cp:lastModifiedBy>
  <cp:revision>17</cp:revision>
  <cp:lastPrinted>2017-06-16T12:33:00Z</cp:lastPrinted>
  <dcterms:created xsi:type="dcterms:W3CDTF">2021-09-10T10:39:00Z</dcterms:created>
  <dcterms:modified xsi:type="dcterms:W3CDTF">2023-10-26T07:45:00Z</dcterms:modified>
  <dc:language>pl-PL</dc:language>
</cp:coreProperties>
</file>