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6F10ED">
        <w:rPr>
          <w:rFonts w:ascii="Arial" w:hAnsi="Arial" w:cs="Arial"/>
          <w:sz w:val="22"/>
          <w:szCs w:val="22"/>
        </w:rPr>
        <w:t>18 stycznia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A3145E">
        <w:rPr>
          <w:rFonts w:ascii="Arial" w:hAnsi="Arial" w:cs="Arial"/>
          <w:b/>
          <w:sz w:val="22"/>
          <w:szCs w:val="22"/>
        </w:rPr>
        <w:t>.15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:rsidR="00E34C45" w:rsidRDefault="00E34C45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Default="006E6622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16</w:t>
      </w:r>
      <w:r w:rsidR="00A3145E">
        <w:rPr>
          <w:rFonts w:ascii="Arial" w:hAnsi="Arial" w:cs="Arial"/>
          <w:b/>
          <w:bCs/>
          <w:i/>
          <w:sz w:val="22"/>
          <w:szCs w:val="22"/>
        </w:rPr>
        <w:t>/01/ZP/2022/15</w:t>
      </w:r>
      <w:bookmarkStart w:id="0" w:name="_GoBack"/>
      <w:bookmarkEnd w:id="0"/>
    </w:p>
    <w:p w:rsidR="00E34C45" w:rsidRPr="00B247C3" w:rsidRDefault="00E34C45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C777C4">
        <w:rPr>
          <w:rFonts w:ascii="Arial" w:hAnsi="Arial" w:cs="Arial"/>
          <w:b/>
          <w:sz w:val="22"/>
          <w:szCs w:val="22"/>
        </w:rPr>
        <w:t xml:space="preserve">Zakup i dostawa </w:t>
      </w:r>
      <w:r w:rsidR="00B77839">
        <w:rPr>
          <w:rFonts w:ascii="Arial" w:hAnsi="Arial" w:cs="Arial"/>
          <w:b/>
          <w:sz w:val="22"/>
          <w:szCs w:val="22"/>
        </w:rPr>
        <w:t xml:space="preserve">pucharów, </w:t>
      </w:r>
      <w:r w:rsidR="00C777C4">
        <w:rPr>
          <w:rFonts w:ascii="Arial" w:hAnsi="Arial" w:cs="Arial"/>
          <w:b/>
          <w:sz w:val="22"/>
          <w:szCs w:val="22"/>
        </w:rPr>
        <w:t>medali, trofeów szklanych oraz dyplomów</w:t>
      </w:r>
      <w:r w:rsidR="00CB02EC">
        <w:rPr>
          <w:rFonts w:ascii="Arial" w:hAnsi="Arial" w:cs="Arial"/>
          <w:b/>
          <w:sz w:val="22"/>
          <w:szCs w:val="22"/>
        </w:rPr>
        <w:t>”</w:t>
      </w:r>
      <w:r w:rsidR="006F10ED">
        <w:rPr>
          <w:rFonts w:ascii="Arial" w:hAnsi="Arial" w:cs="Arial"/>
          <w:b/>
          <w:sz w:val="22"/>
          <w:szCs w:val="22"/>
        </w:rPr>
        <w:t xml:space="preserve"> – zamówienie podzielone na części:</w:t>
      </w:r>
    </w:p>
    <w:p w:rsidR="006F10ED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10ED" w:rsidRDefault="006F10ED" w:rsidP="006F10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Oferty można składać na następujące części zamówienia:</w:t>
      </w:r>
    </w:p>
    <w:p w:rsidR="00CD6003" w:rsidRDefault="00CD6003" w:rsidP="006F10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003" w:rsidRDefault="00CD6003" w:rsidP="00CD6003">
      <w:pPr>
        <w:pStyle w:val="Akapitzlist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D6003">
        <w:rPr>
          <w:rFonts w:ascii="Arial" w:hAnsi="Arial" w:cs="Arial"/>
          <w:b/>
          <w:lang w:eastAsia="pl-PL"/>
        </w:rPr>
        <w:t xml:space="preserve">Część </w:t>
      </w:r>
      <w:r w:rsidR="006E6622">
        <w:rPr>
          <w:rFonts w:ascii="Arial" w:hAnsi="Arial" w:cs="Arial"/>
          <w:lang w:eastAsia="pl-PL"/>
        </w:rPr>
        <w:t xml:space="preserve">1 - </w:t>
      </w:r>
      <w:r w:rsidRPr="00CD6003">
        <w:rPr>
          <w:rFonts w:ascii="Arial" w:hAnsi="Arial" w:cs="Arial"/>
          <w:lang w:eastAsia="pl-PL"/>
        </w:rPr>
        <w:t xml:space="preserve"> Zakup p</w:t>
      </w:r>
      <w:r w:rsidRPr="00CD6003">
        <w:rPr>
          <w:rFonts w:ascii="Arial" w:hAnsi="Arial" w:cs="Arial"/>
          <w:bCs/>
          <w:kern w:val="24"/>
          <w:lang w:eastAsia="pl-PL"/>
        </w:rPr>
        <w:t>ucharów,  medali, trofeów szklanych oraz dyplomów  jako  forma  wyróżnień dla uczestników współzawodnictwa sportowego jednostek / instytucji wojskowych będących na zaopatrzeniu 15 WOG</w:t>
      </w:r>
      <w:r w:rsidRPr="00CD6003">
        <w:rPr>
          <w:rFonts w:ascii="Arial" w:hAnsi="Arial" w:cs="Arial"/>
          <w:lang w:eastAsia="pl-PL"/>
        </w:rPr>
        <w:t>.</w:t>
      </w:r>
    </w:p>
    <w:p w:rsidR="006E6622" w:rsidRPr="00CD6003" w:rsidRDefault="006E6622" w:rsidP="00CD6003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iCs/>
          <w:lang w:eastAsia="pl-PL"/>
        </w:rPr>
      </w:pPr>
    </w:p>
    <w:p w:rsidR="00CD6003" w:rsidRPr="00A831C0" w:rsidRDefault="00CD6003" w:rsidP="00C777C4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D6003">
        <w:rPr>
          <w:rFonts w:ascii="Arial" w:eastAsia="Calibri" w:hAnsi="Arial" w:cs="Arial"/>
          <w:b/>
          <w:sz w:val="22"/>
          <w:szCs w:val="22"/>
          <w:lang w:eastAsia="pl-PL"/>
        </w:rPr>
        <w:t>Część 2</w:t>
      </w:r>
      <w:r w:rsidR="006E6622">
        <w:rPr>
          <w:rFonts w:ascii="Arial" w:eastAsia="Calibri" w:hAnsi="Arial" w:cs="Arial"/>
          <w:sz w:val="22"/>
          <w:szCs w:val="22"/>
          <w:lang w:eastAsia="pl-PL"/>
        </w:rPr>
        <w:t xml:space="preserve"> - </w:t>
      </w:r>
      <w:r w:rsidRPr="00CD6003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C777C4" w:rsidRPr="00C777C4">
        <w:rPr>
          <w:rFonts w:ascii="Arial" w:hAnsi="Arial" w:cs="Arial"/>
          <w:sz w:val="22"/>
          <w:szCs w:val="22"/>
          <w:lang w:eastAsia="pl-PL"/>
        </w:rPr>
        <w:t>Zakup p</w:t>
      </w:r>
      <w:r w:rsidR="00C777C4" w:rsidRPr="00C777C4">
        <w:rPr>
          <w:rFonts w:ascii="Arial" w:hAnsi="Arial" w:cs="Arial"/>
          <w:bCs/>
          <w:kern w:val="24"/>
          <w:sz w:val="22"/>
          <w:szCs w:val="22"/>
          <w:lang w:eastAsia="pl-PL"/>
        </w:rPr>
        <w:t>ucharów,  medali, trofeów szklanych oraz dyplomów</w:t>
      </w:r>
      <w:r w:rsidR="00C777C4">
        <w:rPr>
          <w:rFonts w:ascii="Arial" w:hAnsi="Arial" w:cs="Arial"/>
          <w:bCs/>
          <w:kern w:val="24"/>
          <w:sz w:val="22"/>
          <w:szCs w:val="22"/>
          <w:lang w:eastAsia="pl-PL"/>
        </w:rPr>
        <w:t xml:space="preserve"> i desek pamiątkowych dla zabezpieczenia</w:t>
      </w:r>
      <w:r w:rsidRPr="00CD6003">
        <w:rPr>
          <w:rFonts w:ascii="Arial" w:eastAsia="Calibri" w:hAnsi="Arial" w:cs="Arial"/>
          <w:sz w:val="22"/>
          <w:szCs w:val="22"/>
          <w:lang w:eastAsia="pl-PL"/>
        </w:rPr>
        <w:t xml:space="preserve"> podsumowania współzawodnictwa sportowego DG RSZ 2 – 12 DZ </w:t>
      </w:r>
      <w:r w:rsidR="00C777C4">
        <w:rPr>
          <w:rFonts w:ascii="Arial" w:eastAsia="Calibri" w:hAnsi="Arial" w:cs="Arial"/>
          <w:sz w:val="22"/>
          <w:szCs w:val="22"/>
          <w:lang w:eastAsia="pl-PL"/>
        </w:rPr>
        <w:t xml:space="preserve"> - Gala Sportu.</w:t>
      </w:r>
    </w:p>
    <w:p w:rsidR="006F10ED" w:rsidRPr="00A831C0" w:rsidRDefault="006F10ED" w:rsidP="006F10ED">
      <w:pPr>
        <w:jc w:val="both"/>
        <w:rPr>
          <w:rFonts w:ascii="Arial" w:hAnsi="Arial" w:cs="Arial"/>
          <w:b/>
          <w:sz w:val="22"/>
          <w:szCs w:val="22"/>
        </w:rPr>
      </w:pPr>
    </w:p>
    <w:p w:rsidR="006F10ED" w:rsidRDefault="006F10ED" w:rsidP="006F10ED">
      <w:pPr>
        <w:tabs>
          <w:tab w:val="left" w:pos="0"/>
          <w:tab w:val="left" w:pos="709"/>
          <w:tab w:val="left" w:pos="1560"/>
        </w:tabs>
        <w:jc w:val="both"/>
        <w:rPr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Zamawiający nie ogranicza liczby części, na które Wykonawcy mogą składać swoje oferty. Wykonawca może złożyć ofertę na jedną, kilka lub wszystkie części.</w:t>
      </w:r>
    </w:p>
    <w:p w:rsidR="006F10ED" w:rsidRPr="00AB661E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602CC5">
        <w:rPr>
          <w:rFonts w:ascii="Arial" w:hAnsi="Arial" w:cs="Arial"/>
          <w:b/>
          <w:sz w:val="22"/>
          <w:szCs w:val="22"/>
        </w:rPr>
        <w:t xml:space="preserve">dnia zawarcia umowy do dnia 10 </w:t>
      </w:r>
      <w:r w:rsidR="00C777C4">
        <w:rPr>
          <w:rFonts w:ascii="Arial" w:hAnsi="Arial" w:cs="Arial"/>
          <w:b/>
          <w:sz w:val="22"/>
          <w:szCs w:val="22"/>
        </w:rPr>
        <w:t>marca 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C777C4">
        <w:rPr>
          <w:rFonts w:ascii="Arial" w:hAnsi="Arial" w:cs="Arial"/>
          <w:b/>
          <w:sz w:val="23"/>
          <w:szCs w:val="23"/>
        </w:rPr>
        <w:t>20.01.2022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 w:rsidR="00B77839"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lastRenderedPageBreak/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lastRenderedPageBreak/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B51C03">
        <w:rPr>
          <w:rFonts w:ascii="Arial" w:hAnsi="Arial" w:cs="Arial"/>
          <w:b/>
        </w:rPr>
        <w:t>wystawiony nie wcześniej niż 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CA7A62">
        <w:rPr>
          <w:rFonts w:ascii="Arial" w:hAnsi="Arial" w:cs="Arial"/>
        </w:rPr>
        <w:t>na załączniku nr 5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lastRenderedPageBreak/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CA7A62">
        <w:rPr>
          <w:rFonts w:ascii="Arial" w:eastAsia="Times New Roman" w:hAnsi="Arial" w:cs="Arial"/>
          <w:color w:val="FF0000"/>
          <w:lang w:eastAsia="ar-SA"/>
        </w:rPr>
        <w:t>nr 3A, 3</w:t>
      </w:r>
      <w:r w:rsidR="006F10ED">
        <w:rPr>
          <w:rFonts w:ascii="Arial" w:eastAsia="Times New Roman" w:hAnsi="Arial" w:cs="Arial"/>
          <w:color w:val="FF0000"/>
          <w:lang w:eastAsia="ar-SA"/>
        </w:rPr>
        <w:t>B (odpowiednio dla części zamówienia)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>
        <w:rPr>
          <w:rFonts w:ascii="Arial" w:eastAsia="Times New Roman" w:hAnsi="Arial" w:cs="Arial"/>
          <w:color w:val="FF0000"/>
          <w:lang w:eastAsia="ar-SA"/>
        </w:rPr>
        <w:t xml:space="preserve"> – załącznik nr 5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CA7A62">
        <w:rPr>
          <w:rFonts w:ascii="Arial" w:hAnsi="Arial" w:cs="Arial"/>
          <w:b/>
        </w:rPr>
        <w:t>(załącznik nr 3A i 3</w:t>
      </w:r>
      <w:r w:rsidR="006F10ED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.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F10ED" w:rsidRPr="006F10ED">
        <w:rPr>
          <w:rFonts w:ascii="Arial" w:eastAsia="Times New Roman" w:hAnsi="Arial" w:cs="Arial"/>
          <w:color w:val="FF0000"/>
          <w:lang w:eastAsia="ar-SA"/>
        </w:rPr>
        <w:t>części</w:t>
      </w:r>
      <w:r w:rsidR="00FE12C0" w:rsidRPr="006F10ED">
        <w:rPr>
          <w:rFonts w:ascii="Arial" w:eastAsia="Times New Roman" w:hAnsi="Arial" w:cs="Arial"/>
          <w:color w:val="FF0000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936F5D" w:rsidRPr="00580557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CA7A62">
        <w:rPr>
          <w:rFonts w:ascii="Arial" w:eastAsia="Times New Roman" w:hAnsi="Arial" w:cs="Arial"/>
          <w:lang w:eastAsia="ar-SA"/>
        </w:rPr>
        <w:t>4A i 4B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4410C3" w:rsidRDefault="004410C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4410C3" w:rsidRDefault="0081072D" w:rsidP="00406FF6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925346" w:rsidRPr="0048525C" w:rsidRDefault="00925346" w:rsidP="0048525C">
      <w:pPr>
        <w:tabs>
          <w:tab w:val="left" w:pos="426"/>
        </w:tabs>
        <w:rPr>
          <w:rFonts w:ascii="Arial" w:hAnsi="Arial" w:cs="Arial"/>
        </w:rPr>
      </w:pP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B77839">
        <w:rPr>
          <w:rFonts w:ascii="Arial" w:hAnsi="Arial" w:cs="Arial"/>
          <w:sz w:val="22"/>
          <w:szCs w:val="22"/>
        </w:rPr>
        <w:t>Opis przedmiotu zamówienia</w:t>
      </w:r>
      <w:r w:rsidR="006F10ED">
        <w:rPr>
          <w:rFonts w:ascii="Arial" w:hAnsi="Arial" w:cs="Arial"/>
          <w:sz w:val="22"/>
          <w:szCs w:val="22"/>
        </w:rPr>
        <w:t xml:space="preserve"> dla </w:t>
      </w:r>
      <w:r w:rsidR="00E34C45">
        <w:rPr>
          <w:rFonts w:ascii="Arial" w:hAnsi="Arial" w:cs="Arial"/>
          <w:sz w:val="22"/>
          <w:szCs w:val="22"/>
        </w:rPr>
        <w:t>części 1 i 2</w:t>
      </w:r>
    </w:p>
    <w:p w:rsidR="00C21470" w:rsidRDefault="006F10ED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1A</w:t>
      </w:r>
      <w:r w:rsidR="00C21470">
        <w:rPr>
          <w:rFonts w:ascii="Arial" w:hAnsi="Arial" w:cs="Arial"/>
          <w:sz w:val="22"/>
          <w:szCs w:val="22"/>
        </w:rPr>
        <w:t xml:space="preserve"> – Szczegółowy opis przedmiotu zamówienia</w:t>
      </w:r>
      <w:r>
        <w:rPr>
          <w:rFonts w:ascii="Arial" w:hAnsi="Arial" w:cs="Arial"/>
          <w:sz w:val="22"/>
          <w:szCs w:val="22"/>
        </w:rPr>
        <w:t xml:space="preserve"> – część 1</w:t>
      </w:r>
    </w:p>
    <w:p w:rsidR="006F10ED" w:rsidRDefault="006F10ED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1B – Szczegółowy opis przedmiotu zamówienia – część 2</w:t>
      </w:r>
    </w:p>
    <w:p w:rsidR="00D55ACE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2A – Wykaz pucharów, trofeów dla części 1</w:t>
      </w:r>
    </w:p>
    <w:p w:rsidR="00D55ACE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2B – Wykaz pucharów, trofeów – Gala Sportu dla części 2</w:t>
      </w:r>
    </w:p>
    <w:p w:rsidR="00EB3F05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  <w:r w:rsidR="006F10ED">
        <w:rPr>
          <w:rFonts w:ascii="Arial" w:hAnsi="Arial" w:cs="Arial"/>
          <w:sz w:val="22"/>
          <w:szCs w:val="22"/>
        </w:rPr>
        <w:t>A</w:t>
      </w:r>
      <w:r w:rsidR="00EB3F05">
        <w:rPr>
          <w:rFonts w:ascii="Arial" w:hAnsi="Arial" w:cs="Arial"/>
          <w:sz w:val="22"/>
          <w:szCs w:val="22"/>
        </w:rPr>
        <w:t xml:space="preserve"> – </w:t>
      </w:r>
      <w:r w:rsidR="00B77839">
        <w:rPr>
          <w:rFonts w:ascii="Arial" w:hAnsi="Arial" w:cs="Arial"/>
          <w:sz w:val="22"/>
          <w:szCs w:val="22"/>
        </w:rPr>
        <w:t>Formularz cenowy</w:t>
      </w:r>
      <w:r w:rsidR="009530F2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– część 1</w:t>
      </w:r>
    </w:p>
    <w:p w:rsidR="006F10ED" w:rsidRPr="001F5AFB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6F10ED">
        <w:rPr>
          <w:rFonts w:ascii="Arial" w:hAnsi="Arial" w:cs="Arial"/>
          <w:sz w:val="22"/>
          <w:szCs w:val="22"/>
        </w:rPr>
        <w:t>B – Formularz cenowy – część 2</w:t>
      </w:r>
    </w:p>
    <w:p w:rsidR="0089199D" w:rsidRDefault="00D55ACE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4A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CA7A62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 xml:space="preserve"> dla części 1</w:t>
      </w:r>
    </w:p>
    <w:p w:rsidR="00D55ACE" w:rsidRDefault="00CA7A62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4B – Umowa – projekt</w:t>
      </w:r>
      <w:r w:rsidR="00D55ACE">
        <w:rPr>
          <w:rFonts w:ascii="Arial" w:hAnsi="Arial" w:cs="Arial"/>
          <w:sz w:val="22"/>
          <w:szCs w:val="22"/>
        </w:rPr>
        <w:t xml:space="preserve"> dla części 2</w:t>
      </w:r>
    </w:p>
    <w:p w:rsidR="001F5AFB" w:rsidRPr="00AF1EB8" w:rsidRDefault="00D55ACE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D55ACE">
        <w:rPr>
          <w:rFonts w:ascii="Arial" w:hAnsi="Arial" w:cs="Arial"/>
          <w:sz w:val="22"/>
          <w:szCs w:val="22"/>
        </w:rPr>
        <w:t>6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8D1503" w:rsidRDefault="00D55ACE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4410C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F533A7" w:rsidRPr="00B247C3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9B" w:rsidRDefault="0026529B" w:rsidP="008405BC">
      <w:r>
        <w:separator/>
      </w:r>
    </w:p>
  </w:endnote>
  <w:endnote w:type="continuationSeparator" w:id="0">
    <w:p w:rsidR="0026529B" w:rsidRDefault="0026529B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9B" w:rsidRDefault="0026529B" w:rsidP="008405BC">
      <w:r>
        <w:separator/>
      </w:r>
    </w:p>
  </w:footnote>
  <w:footnote w:type="continuationSeparator" w:id="0">
    <w:p w:rsidR="0026529B" w:rsidRDefault="0026529B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3525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B335E-599B-4660-B03C-316D1696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239</cp:revision>
  <cp:lastPrinted>2022-01-18T12:17:00Z</cp:lastPrinted>
  <dcterms:created xsi:type="dcterms:W3CDTF">2019-12-13T08:28:00Z</dcterms:created>
  <dcterms:modified xsi:type="dcterms:W3CDTF">2022-01-18T12:17:00Z</dcterms:modified>
</cp:coreProperties>
</file>