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C5E5A83" w14:textId="3330EF23" w:rsidR="00D80571" w:rsidRDefault="00B07589" w:rsidP="00290F0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7589">
              <w:rPr>
                <w:rFonts w:ascii="Arial" w:hAnsi="Arial" w:cs="Arial"/>
                <w:b/>
                <w:bCs/>
                <w:sz w:val="22"/>
                <w:szCs w:val="22"/>
              </w:rPr>
              <w:t>Zakup i dostawa klocków hamulcowych do tramwajów typu 12</w:t>
            </w:r>
            <w:r w:rsidR="00D8057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B07589">
              <w:rPr>
                <w:rFonts w:ascii="Arial" w:hAnsi="Arial" w:cs="Arial"/>
                <w:b/>
                <w:bCs/>
                <w:sz w:val="22"/>
                <w:szCs w:val="22"/>
              </w:rPr>
              <w:t>NaG, N8C, NGD99, NGT6</w:t>
            </w:r>
          </w:p>
          <w:p w14:paraId="02FFE325" w14:textId="4F7EBE7B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B07589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37E861B4" w14:textId="77777777" w:rsidR="00B07589" w:rsidRPr="00F22E04" w:rsidRDefault="00B07589" w:rsidP="00B07589">
      <w:pPr>
        <w:pStyle w:val="Nagwek1"/>
        <w:numPr>
          <w:ilvl w:val="0"/>
          <w:numId w:val="2"/>
        </w:numPr>
        <w:tabs>
          <w:tab w:val="num" w:pos="360"/>
        </w:tabs>
        <w:spacing w:after="240" w:line="360" w:lineRule="auto"/>
        <w:ind w:left="425" w:hanging="357"/>
        <w:rPr>
          <w:rFonts w:cs="Arial"/>
          <w:b/>
          <w:bCs/>
          <w:sz w:val="22"/>
          <w:szCs w:val="22"/>
        </w:rPr>
      </w:pPr>
      <w:bookmarkStart w:id="6" w:name="_Hlk162520999"/>
      <w:bookmarkStart w:id="7" w:name="_Hlk83806230"/>
      <w:r w:rsidRPr="76D914CF">
        <w:rPr>
          <w:rFonts w:cs="Arial"/>
          <w:b/>
          <w:bCs/>
          <w:sz w:val="22"/>
          <w:szCs w:val="22"/>
        </w:rPr>
        <w:t xml:space="preserve">W postępowaniu na </w:t>
      </w:r>
      <w:r>
        <w:rPr>
          <w:rFonts w:cs="Arial"/>
          <w:b/>
          <w:bCs/>
          <w:sz w:val="22"/>
          <w:szCs w:val="22"/>
        </w:rPr>
        <w:t>z</w:t>
      </w:r>
      <w:r w:rsidRPr="002371FF">
        <w:rPr>
          <w:rFonts w:cs="Arial"/>
          <w:b/>
          <w:bCs/>
          <w:sz w:val="22"/>
          <w:szCs w:val="22"/>
        </w:rPr>
        <w:t>akup i dostawa klocków hamulcowych do tramwajów typu 128NaG, N8C, NGD99, NGT6</w:t>
      </w:r>
      <w:r>
        <w:rPr>
          <w:rFonts w:cs="Arial"/>
          <w:b/>
          <w:bCs/>
          <w:sz w:val="22"/>
          <w:szCs w:val="22"/>
        </w:rPr>
        <w:t xml:space="preserve"> </w:t>
      </w:r>
      <w:r w:rsidRPr="76D914CF">
        <w:rPr>
          <w:rFonts w:cs="Arial"/>
          <w:b/>
          <w:bCs/>
          <w:sz w:val="22"/>
          <w:szCs w:val="22"/>
        </w:rPr>
        <w:t>oferuję :</w:t>
      </w:r>
    </w:p>
    <w:tbl>
      <w:tblPr>
        <w:tblpPr w:leftFromText="141" w:rightFromText="141" w:vertAnchor="text" w:horzAnchor="margin" w:tblpY="1235"/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612"/>
        <w:gridCol w:w="956"/>
        <w:gridCol w:w="1850"/>
        <w:gridCol w:w="1310"/>
        <w:gridCol w:w="1195"/>
        <w:gridCol w:w="1210"/>
      </w:tblGrid>
      <w:tr w:rsidR="00B07589" w:rsidRPr="00A2058E" w14:paraId="0C2706C2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B73F1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8" w:name="_Hlk167270600"/>
            <w:r w:rsidRPr="000B0553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FC307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Rodzaj asortymentu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DDC40A4" w14:textId="1A092C6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 xml:space="preserve">ilość </w:t>
            </w:r>
            <w:r w:rsidR="00A12EB8">
              <w:rPr>
                <w:rFonts w:ascii="Arial" w:hAnsi="Arial" w:cs="Arial"/>
                <w:b/>
                <w:bCs/>
                <w:color w:val="000000"/>
              </w:rPr>
              <w:t>kpl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5A88D4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netto</w:t>
            </w:r>
            <w:r w:rsidRPr="000B0553">
              <w:rPr>
                <w:rFonts w:ascii="Arial" w:hAnsi="Arial" w:cs="Arial"/>
                <w:b/>
                <w:bCs/>
                <w:color w:val="000000"/>
              </w:rPr>
              <w:t xml:space="preserve"> [zł]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E408B0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D2241CB" w14:textId="77777777" w:rsidR="00B07589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Podatek VAT ( … %)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642CFB4" w14:textId="77777777" w:rsidR="00B07589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B07589" w:rsidRPr="00A2058E" w14:paraId="6B4A0C2F" w14:textId="77777777" w:rsidTr="00B07589">
        <w:trPr>
          <w:trHeight w:val="2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F63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E570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A42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57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D78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(c x d)</w:t>
            </w: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14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DD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+ f</w:t>
            </w:r>
          </w:p>
        </w:tc>
      </w:tr>
      <w:tr w:rsidR="00B07589" w:rsidRPr="00A2058E" w14:paraId="76489811" w14:textId="77777777" w:rsidTr="00B07589">
        <w:trPr>
          <w:trHeight w:val="2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4A0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2FA" w14:textId="77777777" w:rsidR="00B07589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2371FF">
              <w:rPr>
                <w:rFonts w:ascii="Arial" w:hAnsi="Arial" w:cs="Arial"/>
                <w:color w:val="000000"/>
              </w:rPr>
              <w:t>klocek hamulcowy do wagonu NGD99, wózek toczny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86D9D23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02 BDX 01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2CC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6F5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FB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49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34E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28BC53C" w14:textId="77777777" w:rsidTr="00B07589">
        <w:trPr>
          <w:trHeight w:val="85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FEB11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DDD04D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NGD99, wózek napędowy</w:t>
            </w:r>
          </w:p>
          <w:p w14:paraId="4A8CCBE0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10 BDX 01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76292B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E16137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FF5829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89FA3D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F5D1F70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0561FB7E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57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0B05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7FE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N8C</w:t>
            </w:r>
          </w:p>
          <w:p w14:paraId="430427D8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9" w:name="_Hlk175729674"/>
            <w:r w:rsidRPr="007C4D13">
              <w:rPr>
                <w:rFonts w:ascii="Arial" w:hAnsi="Arial" w:cs="Arial"/>
                <w:b/>
                <w:bCs/>
                <w:color w:val="000000"/>
              </w:rPr>
              <w:t xml:space="preserve">FKT 06#24 </w:t>
            </w:r>
            <w:bookmarkEnd w:id="9"/>
            <w:r w:rsidRPr="007C4D13">
              <w:rPr>
                <w:rFonts w:ascii="Arial" w:hAnsi="Arial" w:cs="Arial"/>
                <w:b/>
                <w:bCs/>
                <w:color w:val="000000"/>
              </w:rPr>
              <w:t>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F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22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9C0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E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AB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CB151CF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CAEC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7169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 xml:space="preserve">klocek hamulcowy do wagonu </w:t>
            </w:r>
            <w:proofErr w:type="spellStart"/>
            <w:r w:rsidRPr="007C4D13">
              <w:rPr>
                <w:rFonts w:ascii="Arial" w:hAnsi="Arial" w:cs="Arial"/>
                <w:color w:val="000000"/>
              </w:rPr>
              <w:t>Pesa</w:t>
            </w:r>
            <w:proofErr w:type="spellEnd"/>
            <w:r w:rsidRPr="007C4D13">
              <w:rPr>
                <w:rFonts w:ascii="Arial" w:hAnsi="Arial" w:cs="Arial"/>
                <w:color w:val="000000"/>
              </w:rPr>
              <w:t xml:space="preserve"> 120 </w:t>
            </w:r>
            <w:proofErr w:type="spellStart"/>
            <w:r w:rsidRPr="007C4D13">
              <w:rPr>
                <w:rFonts w:ascii="Arial" w:hAnsi="Arial" w:cs="Arial"/>
                <w:color w:val="000000"/>
              </w:rPr>
              <w:t>NaG</w:t>
            </w:r>
            <w:proofErr w:type="spellEnd"/>
          </w:p>
          <w:p w14:paraId="6C0DB364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13 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30B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69B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A9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A8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3D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3C7ACD4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4B37" w14:textId="77777777" w:rsidR="00B07589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EBA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NGT6, wózek toczny</w:t>
            </w:r>
          </w:p>
          <w:p w14:paraId="161F15EE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03 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5B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78C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61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3E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0C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AB10CD1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C96" w14:textId="77777777" w:rsidR="00B07589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C97A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NGT6, wózek napędowy</w:t>
            </w:r>
          </w:p>
          <w:p w14:paraId="57B135FE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01 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480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74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971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96E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8C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bookmarkEnd w:id="8"/>
    <w:p w14:paraId="68F912A0" w14:textId="77777777" w:rsidR="00B07589" w:rsidRPr="00532E17" w:rsidRDefault="00B07589" w:rsidP="00B07589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</w:p>
    <w:bookmarkEnd w:id="6"/>
    <w:bookmarkEnd w:id="7"/>
    <w:p w14:paraId="6D8F9231" w14:textId="77777777" w:rsidR="00B07589" w:rsidRPr="00402DF8" w:rsidRDefault="00B07589" w:rsidP="00402DF8">
      <w:pPr>
        <w:spacing w:after="240" w:line="480" w:lineRule="auto"/>
        <w:rPr>
          <w:rFonts w:ascii="Arial" w:hAnsi="Arial" w:cs="Arial"/>
          <w:b/>
          <w:bCs/>
        </w:rPr>
      </w:pPr>
    </w:p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03AA5734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lastRenderedPageBreak/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56B3907D" w:rsidR="002677C1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41BAF176" w:rsidR="002677C1" w:rsidRDefault="00B0758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8F1DFD6">
                <wp:simplePos x="0" y="0"/>
                <wp:positionH relativeFrom="margin">
                  <wp:posOffset>3796665</wp:posOffset>
                </wp:positionH>
                <wp:positionV relativeFrom="paragraph">
                  <wp:posOffset>34290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47DB5" id="AutoShape 14" o:spid="_x0000_s1026" style="position:absolute;margin-left:298.95pt;margin-top:2.7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Bv0yt4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39DC9479" w14:textId="77777777" w:rsidR="00B07589" w:rsidRDefault="00B07589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05160C25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2A53" w14:textId="77777777" w:rsidR="00A54842" w:rsidRDefault="00A54842">
      <w:r>
        <w:separator/>
      </w:r>
    </w:p>
  </w:endnote>
  <w:endnote w:type="continuationSeparator" w:id="0">
    <w:p w14:paraId="56895479" w14:textId="77777777" w:rsidR="00A54842" w:rsidRDefault="00A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E204" w14:textId="77777777" w:rsidR="00A54842" w:rsidRDefault="00A54842">
      <w:r>
        <w:separator/>
      </w:r>
    </w:p>
  </w:footnote>
  <w:footnote w:type="continuationSeparator" w:id="0">
    <w:p w14:paraId="40DFA534" w14:textId="77777777" w:rsidR="00A54842" w:rsidRDefault="00A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402DF8"/>
    <w:rsid w:val="00426440"/>
    <w:rsid w:val="00A12EB8"/>
    <w:rsid w:val="00A42ABE"/>
    <w:rsid w:val="00A54842"/>
    <w:rsid w:val="00AE0144"/>
    <w:rsid w:val="00B07589"/>
    <w:rsid w:val="00C5663A"/>
    <w:rsid w:val="00CB47FA"/>
    <w:rsid w:val="00D80571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DF58-71A7-46DB-BF41-7C2435B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90791-EAE0-45BB-AEEB-7045738D8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2</cp:revision>
  <dcterms:created xsi:type="dcterms:W3CDTF">2024-09-24T07:40:00Z</dcterms:created>
  <dcterms:modified xsi:type="dcterms:W3CDTF">2024-09-24T07:40:00Z</dcterms:modified>
</cp:coreProperties>
</file>