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BF" w:rsidRDefault="00503CBF">
      <w:pPr>
        <w:pStyle w:val="Nagwek1"/>
      </w:pPr>
      <w:bookmarkStart w:id="0" w:name="_GoBack"/>
      <w:bookmarkEnd w:id="0"/>
      <w:r>
        <w:t>Załącznik nr 4 do „Zapytania ofertowego”</w:t>
      </w:r>
    </w:p>
    <w:p w:rsidR="00503CBF" w:rsidRDefault="00503CBF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503CBF" w:rsidRDefault="00503CBF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Oferent (nazwa): 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503CBF" w:rsidRDefault="00503CBF">
      <w:pPr>
        <w:pStyle w:val="Tekstpodstawowywcity"/>
        <w:ind w:left="0" w:firstLine="0"/>
        <w:rPr>
          <w:b/>
          <w:bCs/>
        </w:rPr>
      </w:pPr>
    </w:p>
    <w:p w:rsidR="00503CBF" w:rsidRDefault="00503CBF">
      <w:pPr>
        <w:pStyle w:val="Tekstpodstawowywcity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</w:t>
      </w:r>
      <w:r>
        <w:rPr>
          <w:b/>
          <w:bCs/>
          <w:lang w:eastAsia="pl-PL"/>
        </w:rPr>
        <w:t>........................................................................................</w:t>
      </w:r>
    </w:p>
    <w:p w:rsidR="00503CBF" w:rsidRDefault="00503CBF">
      <w:pPr>
        <w:pStyle w:val="Tekstpodstawowywcity"/>
        <w:ind w:left="0" w:firstLine="0"/>
        <w:rPr>
          <w:b/>
          <w:bCs/>
          <w:lang w:eastAsia="pl-PL"/>
        </w:rPr>
      </w:pP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wiedzę i doświadczenie, 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wpłaty wadium;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2023r., poz. 129)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lastRenderedPageBreak/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z tytułu złożenia niniejszej oferty.</w:t>
      </w:r>
    </w:p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503CBF" w:rsidRDefault="00503CB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503CBF" w:rsidRDefault="00503CBF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503CBF" w:rsidRDefault="00503CBF">
      <w:pPr>
        <w:spacing w:after="0" w:line="240" w:lineRule="auto"/>
        <w:ind w:left="334" w:hanging="355"/>
        <w:jc w:val="both"/>
        <w:rPr>
          <w:rFonts w:ascii="Arial Narrow" w:hAnsi="Arial Narrow" w:cs="Arial Narrow"/>
          <w:b/>
          <w:bCs/>
        </w:rPr>
      </w:pP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503CBF" w:rsidRDefault="00503CBF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sectPr w:rsidR="00503CBF" w:rsidSect="00503CBF">
      <w:headerReference w:type="default" r:id="rId8"/>
      <w:pgSz w:w="11906" w:h="16838"/>
      <w:pgMar w:top="719" w:right="1106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27" w:rsidRDefault="002D5227">
      <w:pPr>
        <w:spacing w:after="0" w:line="240" w:lineRule="auto"/>
      </w:pPr>
      <w:r>
        <w:separator/>
      </w:r>
    </w:p>
  </w:endnote>
  <w:endnote w:type="continuationSeparator" w:id="0">
    <w:p w:rsidR="002D5227" w:rsidRDefault="002D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27" w:rsidRDefault="002D5227">
      <w:pPr>
        <w:spacing w:after="0" w:line="240" w:lineRule="auto"/>
      </w:pPr>
      <w:r>
        <w:separator/>
      </w:r>
    </w:p>
  </w:footnote>
  <w:footnote w:type="continuationSeparator" w:id="0">
    <w:p w:rsidR="002D5227" w:rsidRDefault="002D5227">
      <w:pPr>
        <w:spacing w:after="0" w:line="240" w:lineRule="auto"/>
      </w:pPr>
      <w:r>
        <w:continuationSeparator/>
      </w:r>
    </w:p>
  </w:footnote>
  <w:footnote w:id="1">
    <w:p w:rsidR="00503CBF" w:rsidRDefault="00503CBF">
      <w:pPr>
        <w:pStyle w:val="Tekstprzypisudolnego"/>
        <w:jc w:val="both"/>
        <w:rPr>
          <w:rFonts w:ascii="Arial Narrow" w:hAnsi="Arial Narrow" w:cs="Arial Narrow"/>
        </w:rPr>
      </w:pPr>
      <w:r>
        <w:rPr>
          <w:rStyle w:val="Odwoanieprzypisudolnego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 którym mowa w lit. a) lub b) niniejszego ustępu,</w:t>
      </w:r>
    </w:p>
    <w:p w:rsidR="00503CBF" w:rsidRDefault="00503CBF">
      <w:pPr>
        <w:pStyle w:val="Tekstprzypisudolnego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w przypadku gdy przypada na nich ponad 10% wartości zamówienia.</w:t>
      </w:r>
    </w:p>
  </w:footnote>
  <w:footnote w:id="2"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Odwoanieprzypisudolnego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                                     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BF" w:rsidRDefault="00503CBF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503CBF" w:rsidRDefault="00503CBF">
    <w:pPr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 w:rsidR="001204BC">
      <w:rPr>
        <w:rFonts w:ascii="Arial Narrow" w:hAnsi="Arial Narrow" w:cs="Arial Narrow"/>
        <w:b/>
        <w:bCs/>
        <w:lang w:eastAsia="ar-SA"/>
      </w:rPr>
      <w:t>olejów i produktów naftowych</w:t>
    </w:r>
    <w:r w:rsidR="001204BC">
      <w:rPr>
        <w:rFonts w:ascii="Arial Narrow" w:hAnsi="Arial Narrow" w:cs="Arial Narrow"/>
        <w:b/>
        <w:bCs/>
      </w:rPr>
      <w:t>”, nr sprawy WZ-091-4</w:t>
    </w:r>
    <w:r>
      <w:rPr>
        <w:rFonts w:ascii="Arial Narrow" w:hAnsi="Arial Narrow" w:cs="Arial Narrow"/>
        <w:b/>
        <w:bCs/>
      </w:rPr>
      <w:t>2/24</w:t>
    </w:r>
  </w:p>
  <w:p w:rsidR="00503CBF" w:rsidRDefault="002D5227">
    <w:pPr>
      <w:keepNext/>
      <w:spacing w:after="0" w:line="240" w:lineRule="auto"/>
      <w:rPr>
        <w:rFonts w:ascii="Arial Narrow" w:eastAsia="Microsoft YaHei" w:hAnsi="Arial Narrow"/>
        <w:b/>
        <w:bCs/>
      </w:rPr>
    </w:pPr>
    <w:r w:rsidRPr="002D5227">
      <w:rPr>
        <w:noProof/>
        <w:lang w:eastAsia="pl-PL"/>
      </w:rPr>
      <w:pict>
        <v:line id="_x0000_s2049" style="position:absolute;z-index:1" from="0,-1.95pt" to="531pt,-1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89B409B"/>
    <w:multiLevelType w:val="hybridMultilevel"/>
    <w:tmpl w:val="922AE068"/>
    <w:lvl w:ilvl="0" w:tplc="052E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5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CBF"/>
    <w:rsid w:val="001204BC"/>
    <w:rsid w:val="002D5227"/>
    <w:rsid w:val="0050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472</Words>
  <Characters>2836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Dorota Pajerska</cp:lastModifiedBy>
  <cp:revision>28</cp:revision>
  <cp:lastPrinted>2023-03-10T10:23:00Z</cp:lastPrinted>
  <dcterms:created xsi:type="dcterms:W3CDTF">2023-07-14T07:33:00Z</dcterms:created>
  <dcterms:modified xsi:type="dcterms:W3CDTF">2024-02-29T12:13:00Z</dcterms:modified>
</cp:coreProperties>
</file>