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E9919" w14:textId="6D76F600" w:rsidR="00B45F2D" w:rsidRPr="002E305E" w:rsidRDefault="00255AA5" w:rsidP="00B45F2D">
      <w:pPr>
        <w:pStyle w:val="Nagwek"/>
        <w:jc w:val="right"/>
        <w:rPr>
          <w:rFonts w:cs="Times New Roman"/>
          <w:b/>
          <w:sz w:val="20"/>
          <w:szCs w:val="20"/>
        </w:rPr>
      </w:pPr>
      <w:r w:rsidRPr="002E305E">
        <w:rPr>
          <w:rFonts w:cs="Times New Roman"/>
          <w:b/>
          <w:sz w:val="20"/>
          <w:szCs w:val="20"/>
        </w:rPr>
        <w:t xml:space="preserve">Załącznik nr </w:t>
      </w:r>
      <w:r w:rsidR="00852C30">
        <w:rPr>
          <w:rFonts w:cs="Times New Roman"/>
          <w:b/>
          <w:sz w:val="20"/>
          <w:szCs w:val="20"/>
        </w:rPr>
        <w:t>3.1</w:t>
      </w:r>
      <w:r w:rsidRPr="002E305E">
        <w:rPr>
          <w:rFonts w:cs="Times New Roman"/>
          <w:b/>
          <w:sz w:val="20"/>
          <w:szCs w:val="20"/>
        </w:rPr>
        <w:t xml:space="preserve"> </w:t>
      </w:r>
    </w:p>
    <w:p w14:paraId="5C2EE9B7" w14:textId="77777777" w:rsidR="002E305E" w:rsidRDefault="00E97B99" w:rsidP="002E305E">
      <w:pPr>
        <w:pStyle w:val="Nagwek"/>
        <w:jc w:val="right"/>
        <w:rPr>
          <w:rFonts w:cs="Times New Roman"/>
          <w:b/>
          <w:sz w:val="20"/>
          <w:szCs w:val="20"/>
        </w:rPr>
      </w:pPr>
      <w:r w:rsidRPr="002E305E">
        <w:rPr>
          <w:rFonts w:cs="Times New Roman"/>
          <w:b/>
          <w:sz w:val="20"/>
          <w:szCs w:val="20"/>
        </w:rPr>
        <w:t xml:space="preserve">na dostawę akcesoriów do </w:t>
      </w:r>
      <w:proofErr w:type="spellStart"/>
      <w:r w:rsidRPr="002E305E">
        <w:rPr>
          <w:rFonts w:cs="Times New Roman"/>
          <w:b/>
          <w:sz w:val="20"/>
          <w:szCs w:val="20"/>
        </w:rPr>
        <w:t>oksygenatora</w:t>
      </w:r>
      <w:proofErr w:type="spellEnd"/>
      <w:r w:rsidRPr="002E305E">
        <w:rPr>
          <w:rFonts w:cs="Times New Roman"/>
          <w:b/>
          <w:sz w:val="20"/>
          <w:szCs w:val="20"/>
        </w:rPr>
        <w:t>, wyposażenie las</w:t>
      </w:r>
      <w:r w:rsidR="00B45F2D" w:rsidRPr="002E305E">
        <w:rPr>
          <w:rFonts w:cs="Times New Roman"/>
          <w:b/>
          <w:sz w:val="20"/>
          <w:szCs w:val="20"/>
        </w:rPr>
        <w:t xml:space="preserve">era wysokoenergetycznego, </w:t>
      </w:r>
    </w:p>
    <w:p w14:paraId="2ED48B8B" w14:textId="5142890F" w:rsidR="00E97B99" w:rsidRPr="002E305E" w:rsidRDefault="00B45F2D" w:rsidP="002E305E">
      <w:pPr>
        <w:pStyle w:val="Nagwek"/>
        <w:jc w:val="right"/>
        <w:rPr>
          <w:rFonts w:cs="Times New Roman"/>
          <w:b/>
          <w:sz w:val="20"/>
          <w:szCs w:val="20"/>
        </w:rPr>
      </w:pPr>
      <w:r w:rsidRPr="002E305E">
        <w:rPr>
          <w:rFonts w:cs="Times New Roman"/>
          <w:b/>
          <w:sz w:val="20"/>
          <w:szCs w:val="20"/>
        </w:rPr>
        <w:t>klesz</w:t>
      </w:r>
      <w:r w:rsidR="00E97B99" w:rsidRPr="002E305E">
        <w:rPr>
          <w:rFonts w:cs="Times New Roman"/>
          <w:b/>
          <w:sz w:val="20"/>
          <w:szCs w:val="20"/>
        </w:rPr>
        <w:t xml:space="preserve">czyków zaciskowych, uszczelek do trokarów, akcesoriów do kruszenia kamieni, taśmy do </w:t>
      </w:r>
      <w:proofErr w:type="spellStart"/>
      <w:r w:rsidR="00E97B99" w:rsidRPr="002E305E">
        <w:rPr>
          <w:rFonts w:cs="Times New Roman"/>
          <w:b/>
          <w:sz w:val="20"/>
          <w:szCs w:val="20"/>
        </w:rPr>
        <w:t>kinesi</w:t>
      </w:r>
      <w:r w:rsidR="002E305E">
        <w:rPr>
          <w:rFonts w:cs="Times New Roman"/>
          <w:b/>
          <w:sz w:val="20"/>
          <w:szCs w:val="20"/>
        </w:rPr>
        <w:t>ota</w:t>
      </w:r>
      <w:r w:rsidR="00E97B99" w:rsidRPr="002E305E">
        <w:rPr>
          <w:rFonts w:cs="Times New Roman"/>
          <w:b/>
          <w:sz w:val="20"/>
          <w:szCs w:val="20"/>
        </w:rPr>
        <w:t>pingu</w:t>
      </w:r>
      <w:proofErr w:type="spellEnd"/>
      <w:r w:rsidR="00E97B99" w:rsidRPr="002E305E">
        <w:rPr>
          <w:rFonts w:cs="Times New Roman"/>
          <w:b/>
          <w:sz w:val="20"/>
          <w:szCs w:val="20"/>
        </w:rPr>
        <w:t xml:space="preserve"> </w:t>
      </w:r>
    </w:p>
    <w:p w14:paraId="4361E6E6" w14:textId="5772644A" w:rsidR="009D7B61" w:rsidRPr="002E305E" w:rsidRDefault="00255AA5" w:rsidP="00E97B99">
      <w:pPr>
        <w:jc w:val="right"/>
        <w:rPr>
          <w:rFonts w:cs="Times New Roman"/>
          <w:sz w:val="20"/>
          <w:szCs w:val="20"/>
        </w:rPr>
      </w:pPr>
      <w:r w:rsidRPr="002E305E">
        <w:rPr>
          <w:rFonts w:cs="Times New Roman"/>
          <w:b/>
          <w:sz w:val="20"/>
          <w:szCs w:val="20"/>
        </w:rPr>
        <w:t>Szp</w:t>
      </w:r>
      <w:r w:rsidR="003258B1" w:rsidRPr="002E305E">
        <w:rPr>
          <w:rFonts w:cs="Times New Roman"/>
          <w:b/>
          <w:sz w:val="20"/>
          <w:szCs w:val="20"/>
        </w:rPr>
        <w:t>-24</w:t>
      </w:r>
      <w:r w:rsidR="00024D48">
        <w:rPr>
          <w:rFonts w:cs="Times New Roman"/>
          <w:b/>
          <w:sz w:val="20"/>
          <w:szCs w:val="20"/>
        </w:rPr>
        <w:t>3</w:t>
      </w:r>
      <w:r w:rsidR="003258B1" w:rsidRPr="002E305E">
        <w:rPr>
          <w:rFonts w:cs="Times New Roman"/>
          <w:b/>
          <w:sz w:val="20"/>
          <w:szCs w:val="20"/>
        </w:rPr>
        <w:t>/</w:t>
      </w:r>
      <w:r w:rsidRPr="002E305E">
        <w:rPr>
          <w:rFonts w:cs="Times New Roman"/>
          <w:b/>
          <w:sz w:val="20"/>
          <w:szCs w:val="20"/>
        </w:rPr>
        <w:t>Z</w:t>
      </w:r>
      <w:r w:rsidR="00E97B99" w:rsidRPr="002E305E">
        <w:rPr>
          <w:rFonts w:cs="Times New Roman"/>
          <w:b/>
          <w:sz w:val="20"/>
          <w:szCs w:val="20"/>
        </w:rPr>
        <w:t xml:space="preserve">P – </w:t>
      </w:r>
      <w:r w:rsidR="00024D48">
        <w:rPr>
          <w:rFonts w:cs="Times New Roman"/>
          <w:b/>
          <w:sz w:val="20"/>
          <w:szCs w:val="20"/>
        </w:rPr>
        <w:t>177</w:t>
      </w:r>
      <w:r w:rsidR="00E97B99" w:rsidRPr="002E305E">
        <w:rPr>
          <w:rFonts w:cs="Times New Roman"/>
          <w:b/>
          <w:sz w:val="20"/>
          <w:szCs w:val="20"/>
        </w:rPr>
        <w:t>/2024</w:t>
      </w:r>
    </w:p>
    <w:p w14:paraId="1DE3E2B1" w14:textId="77777777" w:rsidR="009D7B61" w:rsidRPr="004451ED" w:rsidRDefault="009D7B61">
      <w:pPr>
        <w:ind w:left="142"/>
        <w:jc w:val="center"/>
        <w:rPr>
          <w:rFonts w:cs="Times New Roman"/>
          <w:b/>
          <w:sz w:val="22"/>
          <w:szCs w:val="22"/>
          <w:u w:val="single"/>
          <w:lang w:eastAsia="ar-SA"/>
        </w:rPr>
      </w:pPr>
    </w:p>
    <w:p w14:paraId="4A7C71AC" w14:textId="77777777" w:rsidR="009D7B61" w:rsidRPr="004451ED" w:rsidRDefault="009D7B61">
      <w:pPr>
        <w:ind w:left="142"/>
        <w:jc w:val="center"/>
        <w:rPr>
          <w:rFonts w:cs="Times New Roman"/>
          <w:sz w:val="22"/>
          <w:szCs w:val="22"/>
          <w:u w:val="single"/>
          <w:lang w:eastAsia="ar-SA"/>
        </w:rPr>
      </w:pPr>
    </w:p>
    <w:p w14:paraId="15356297" w14:textId="77777777" w:rsidR="00E97B99" w:rsidRPr="002E305E" w:rsidRDefault="00255AA5">
      <w:pPr>
        <w:ind w:left="142"/>
        <w:jc w:val="center"/>
        <w:rPr>
          <w:rFonts w:ascii="Calibri" w:hAnsi="Calibri" w:cs="Calibri"/>
          <w:sz w:val="20"/>
          <w:szCs w:val="20"/>
          <w:u w:val="single"/>
          <w:lang w:eastAsia="ar-SA"/>
        </w:rPr>
      </w:pPr>
      <w:r w:rsidRPr="002E305E">
        <w:rPr>
          <w:rFonts w:ascii="Calibri" w:hAnsi="Calibri" w:cs="Calibri"/>
          <w:sz w:val="20"/>
          <w:szCs w:val="20"/>
          <w:u w:val="single"/>
          <w:lang w:eastAsia="ar-SA"/>
        </w:rPr>
        <w:t xml:space="preserve">Zestawienie wymaganych minimalnych parametrów </w:t>
      </w:r>
      <w:proofErr w:type="spellStart"/>
      <w:r w:rsidRPr="002E305E">
        <w:rPr>
          <w:rFonts w:ascii="Calibri" w:hAnsi="Calibri" w:cs="Calibri"/>
          <w:sz w:val="20"/>
          <w:szCs w:val="20"/>
          <w:u w:val="single"/>
          <w:lang w:eastAsia="ar-SA"/>
        </w:rPr>
        <w:t>techniczno</w:t>
      </w:r>
      <w:proofErr w:type="spellEnd"/>
      <w:r w:rsidRPr="002E305E">
        <w:rPr>
          <w:rFonts w:ascii="Calibri" w:hAnsi="Calibri" w:cs="Calibri"/>
          <w:sz w:val="20"/>
          <w:szCs w:val="20"/>
          <w:u w:val="single"/>
          <w:lang w:eastAsia="ar-SA"/>
        </w:rPr>
        <w:t xml:space="preserve"> – użytkowych </w:t>
      </w:r>
    </w:p>
    <w:p w14:paraId="2321B75E" w14:textId="0CFCDAC7" w:rsidR="009D7B61" w:rsidRPr="002E305E" w:rsidRDefault="00E97B99">
      <w:pPr>
        <w:ind w:left="142"/>
        <w:jc w:val="center"/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u w:val="single"/>
          <w:lang w:eastAsia="ar-SA"/>
        </w:rPr>
        <w:t xml:space="preserve">– </w:t>
      </w:r>
      <w:r w:rsidR="005B78BE" w:rsidRPr="002E305E">
        <w:rPr>
          <w:rFonts w:ascii="Calibri" w:hAnsi="Calibri" w:cs="Calibri"/>
          <w:b/>
          <w:sz w:val="20"/>
          <w:szCs w:val="20"/>
          <w:u w:val="single"/>
          <w:lang w:eastAsia="ar-SA"/>
        </w:rPr>
        <w:t xml:space="preserve">akcesoria do </w:t>
      </w:r>
      <w:proofErr w:type="spellStart"/>
      <w:r w:rsidR="005B78BE" w:rsidRPr="002E305E">
        <w:rPr>
          <w:rFonts w:ascii="Calibri" w:hAnsi="Calibri" w:cs="Calibri"/>
          <w:b/>
          <w:sz w:val="20"/>
          <w:szCs w:val="20"/>
          <w:u w:val="single"/>
          <w:lang w:eastAsia="ar-SA"/>
        </w:rPr>
        <w:t>oksygen</w:t>
      </w:r>
      <w:r w:rsidRPr="002E305E">
        <w:rPr>
          <w:rFonts w:ascii="Calibri" w:hAnsi="Calibri" w:cs="Calibri"/>
          <w:b/>
          <w:sz w:val="20"/>
          <w:szCs w:val="20"/>
          <w:u w:val="single"/>
          <w:lang w:eastAsia="ar-SA"/>
        </w:rPr>
        <w:t>atora</w:t>
      </w:r>
      <w:proofErr w:type="spellEnd"/>
    </w:p>
    <w:p w14:paraId="5F84497E" w14:textId="77777777" w:rsidR="009D7B61" w:rsidRPr="002E305E" w:rsidRDefault="009D7B61">
      <w:pPr>
        <w:rPr>
          <w:rFonts w:ascii="Calibri" w:hAnsi="Calibri" w:cs="Calibri"/>
          <w:sz w:val="20"/>
          <w:szCs w:val="20"/>
          <w:u w:val="single"/>
          <w:lang w:eastAsia="ar-SA"/>
        </w:rPr>
      </w:pPr>
    </w:p>
    <w:p w14:paraId="71045763" w14:textId="77777777" w:rsidR="009D7B61" w:rsidRPr="002E305E" w:rsidRDefault="009D7B61">
      <w:pPr>
        <w:ind w:left="2126" w:hanging="2126"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4E997164" w14:textId="09BE7B05" w:rsidR="009D7B61" w:rsidRPr="002E305E" w:rsidRDefault="00A325B9">
      <w:pPr>
        <w:ind w:left="2126" w:hanging="2126"/>
        <w:jc w:val="both"/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Zadanie</w:t>
      </w:r>
      <w:r w:rsidR="00D4018E" w:rsidRPr="002E305E">
        <w:rPr>
          <w:rFonts w:ascii="Calibri" w:hAnsi="Calibri" w:cs="Calibri"/>
          <w:sz w:val="20"/>
          <w:szCs w:val="20"/>
          <w:lang w:eastAsia="ar-SA"/>
        </w:rPr>
        <w:t xml:space="preserve"> </w:t>
      </w:r>
      <w:r w:rsidR="00782989">
        <w:rPr>
          <w:rFonts w:ascii="Calibri" w:hAnsi="Calibri" w:cs="Calibri"/>
          <w:sz w:val="20"/>
          <w:szCs w:val="20"/>
          <w:lang w:eastAsia="ar-SA"/>
        </w:rPr>
        <w:t>3</w:t>
      </w:r>
      <w:bookmarkStart w:id="0" w:name="_GoBack"/>
      <w:bookmarkEnd w:id="0"/>
      <w:r w:rsidRPr="002E305E">
        <w:rPr>
          <w:rFonts w:ascii="Calibri" w:hAnsi="Calibri" w:cs="Calibri"/>
          <w:sz w:val="20"/>
          <w:szCs w:val="20"/>
          <w:lang w:eastAsia="ar-SA"/>
        </w:rPr>
        <w:t xml:space="preserve"> </w:t>
      </w:r>
      <w:r w:rsidR="00255AA5" w:rsidRPr="002E305E">
        <w:rPr>
          <w:rFonts w:ascii="Calibri" w:hAnsi="Calibri" w:cs="Calibri"/>
          <w:sz w:val="20"/>
          <w:szCs w:val="20"/>
          <w:lang w:eastAsia="ar-SA"/>
        </w:rPr>
        <w:t>–</w:t>
      </w:r>
      <w:r w:rsidR="00255AA5" w:rsidRPr="002E305E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E97B99" w:rsidRPr="002E305E">
        <w:rPr>
          <w:rFonts w:ascii="Calibri" w:hAnsi="Calibri" w:cs="Calibri"/>
          <w:b/>
          <w:sz w:val="20"/>
          <w:szCs w:val="20"/>
          <w:u w:val="single"/>
        </w:rPr>
        <w:t>oksygenator</w:t>
      </w:r>
      <w:proofErr w:type="spellEnd"/>
      <w:r w:rsidR="00E97B99" w:rsidRPr="002E305E">
        <w:rPr>
          <w:rFonts w:ascii="Calibri" w:hAnsi="Calibri" w:cs="Calibri"/>
          <w:b/>
          <w:sz w:val="20"/>
          <w:szCs w:val="20"/>
          <w:u w:val="single"/>
        </w:rPr>
        <w:t xml:space="preserve"> do krążenia pozaustrojowego z wbudowanym filtrem tętniczym </w:t>
      </w:r>
      <w:r w:rsidR="00FD5F7A" w:rsidRPr="002E305E">
        <w:rPr>
          <w:rFonts w:ascii="Calibri" w:hAnsi="Calibri" w:cs="Calibri"/>
          <w:b/>
          <w:sz w:val="20"/>
          <w:szCs w:val="20"/>
          <w:u w:val="single"/>
        </w:rPr>
        <w:t>- 25</w:t>
      </w:r>
      <w:r w:rsidR="000F0472" w:rsidRPr="002E305E">
        <w:rPr>
          <w:rFonts w:ascii="Calibri" w:hAnsi="Calibri" w:cs="Calibri"/>
          <w:b/>
          <w:sz w:val="20"/>
          <w:szCs w:val="20"/>
          <w:u w:val="single"/>
        </w:rPr>
        <w:t xml:space="preserve"> </w:t>
      </w:r>
      <w:proofErr w:type="spellStart"/>
      <w:r w:rsidR="000F0472" w:rsidRPr="002E305E">
        <w:rPr>
          <w:rFonts w:ascii="Calibri" w:hAnsi="Calibri" w:cs="Calibri"/>
          <w:b/>
          <w:sz w:val="20"/>
          <w:szCs w:val="20"/>
          <w:u w:val="single"/>
        </w:rPr>
        <w:t>szt</w:t>
      </w:r>
      <w:proofErr w:type="spellEnd"/>
      <w:r w:rsidR="003258B1" w:rsidRPr="002E305E">
        <w:rPr>
          <w:rFonts w:ascii="Calibri" w:hAnsi="Calibri" w:cs="Calibri"/>
          <w:sz w:val="20"/>
          <w:szCs w:val="20"/>
        </w:rPr>
        <w:t xml:space="preserve">, </w:t>
      </w:r>
    </w:p>
    <w:p w14:paraId="6F9FF00D" w14:textId="1DEF780B" w:rsidR="009D7B61" w:rsidRPr="002E305E" w:rsidRDefault="001024C6" w:rsidP="000F0472">
      <w:pPr>
        <w:jc w:val="both"/>
        <w:rPr>
          <w:rFonts w:ascii="Calibri" w:hAnsi="Calibri" w:cs="Calibri"/>
          <w:b/>
          <w:sz w:val="20"/>
          <w:szCs w:val="20"/>
          <w:lang w:eastAsia="ar-SA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 xml:space="preserve">                       </w:t>
      </w:r>
      <w:proofErr w:type="spellStart"/>
      <w:r w:rsidRPr="002E305E">
        <w:rPr>
          <w:rFonts w:ascii="Calibri" w:hAnsi="Calibri" w:cs="Calibri"/>
          <w:b/>
          <w:sz w:val="20"/>
          <w:szCs w:val="20"/>
          <w:lang w:eastAsia="ar-SA"/>
        </w:rPr>
        <w:t>holder</w:t>
      </w:r>
      <w:proofErr w:type="spellEnd"/>
      <w:r w:rsidRPr="002E305E">
        <w:rPr>
          <w:rFonts w:ascii="Calibri" w:hAnsi="Calibri" w:cs="Calibri"/>
          <w:b/>
          <w:sz w:val="20"/>
          <w:szCs w:val="20"/>
          <w:lang w:eastAsia="ar-SA"/>
        </w:rPr>
        <w:t xml:space="preserve"> do </w:t>
      </w:r>
      <w:proofErr w:type="spellStart"/>
      <w:r w:rsidRPr="002E305E">
        <w:rPr>
          <w:rFonts w:ascii="Calibri" w:hAnsi="Calibri" w:cs="Calibri"/>
          <w:b/>
          <w:sz w:val="20"/>
          <w:szCs w:val="20"/>
          <w:lang w:eastAsia="ar-SA"/>
        </w:rPr>
        <w:t>oksygeneratora</w:t>
      </w:r>
      <w:proofErr w:type="spellEnd"/>
      <w:r w:rsidRPr="002E305E">
        <w:rPr>
          <w:rFonts w:ascii="Calibri" w:hAnsi="Calibri" w:cs="Calibri"/>
          <w:b/>
          <w:sz w:val="20"/>
          <w:szCs w:val="20"/>
          <w:lang w:eastAsia="ar-SA"/>
        </w:rPr>
        <w:t xml:space="preserve">, - 1 szt. </w:t>
      </w:r>
    </w:p>
    <w:p w14:paraId="41F2E2B1" w14:textId="77777777" w:rsidR="001024C6" w:rsidRPr="002E305E" w:rsidRDefault="001024C6" w:rsidP="000F0472">
      <w:pPr>
        <w:jc w:val="both"/>
        <w:rPr>
          <w:rFonts w:ascii="Calibri" w:hAnsi="Calibri" w:cs="Calibri"/>
          <w:b/>
          <w:sz w:val="20"/>
          <w:szCs w:val="20"/>
          <w:lang w:eastAsia="ar-SA"/>
        </w:rPr>
      </w:pPr>
    </w:p>
    <w:p w14:paraId="65C9240C" w14:textId="77777777" w:rsidR="009D7B61" w:rsidRPr="002E305E" w:rsidRDefault="00255AA5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Nazwa własna …………………………………………………………........................…………</w:t>
      </w:r>
    </w:p>
    <w:p w14:paraId="7078CDFA" w14:textId="77777777" w:rsidR="009D7B61" w:rsidRPr="002E305E" w:rsidRDefault="00255AA5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Oferowany model ………………………………………………………..................................</w:t>
      </w:r>
    </w:p>
    <w:p w14:paraId="6582E60E" w14:textId="77777777" w:rsidR="009D7B61" w:rsidRPr="002E305E" w:rsidRDefault="00255AA5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Producent …………………………………………………………………………......................</w:t>
      </w:r>
    </w:p>
    <w:p w14:paraId="69C09933" w14:textId="77777777" w:rsidR="009D7B61" w:rsidRPr="002E305E" w:rsidRDefault="00255AA5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Kraj pochodzenia …………………………………………………………………......................</w:t>
      </w:r>
    </w:p>
    <w:p w14:paraId="31E79D70" w14:textId="4A8E970C" w:rsidR="00EB7CE4" w:rsidRPr="002E305E" w:rsidRDefault="00255AA5">
      <w:pPr>
        <w:rPr>
          <w:rFonts w:ascii="Calibri" w:hAnsi="Calibri" w:cs="Calibri"/>
          <w:sz w:val="20"/>
          <w:szCs w:val="20"/>
          <w:lang w:eastAsia="ar-SA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 xml:space="preserve">Rok produkcji – </w:t>
      </w:r>
      <w:r w:rsidR="00680C31" w:rsidRPr="002E305E">
        <w:rPr>
          <w:rFonts w:ascii="Calibri" w:hAnsi="Calibri" w:cs="Calibri"/>
          <w:sz w:val="20"/>
          <w:szCs w:val="20"/>
          <w:lang w:eastAsia="ar-SA"/>
        </w:rPr>
        <w:t>……………………………………</w:t>
      </w:r>
    </w:p>
    <w:p w14:paraId="579569ED" w14:textId="77777777" w:rsidR="009D7B61" w:rsidRPr="002E305E" w:rsidRDefault="009D7B61">
      <w:pPr>
        <w:rPr>
          <w:rFonts w:ascii="Calibri" w:hAnsi="Calibri" w:cs="Calibri"/>
          <w:sz w:val="20"/>
          <w:szCs w:val="20"/>
          <w:lang w:eastAsia="ar-SA"/>
        </w:rPr>
      </w:pPr>
    </w:p>
    <w:tbl>
      <w:tblPr>
        <w:tblW w:w="9560" w:type="dxa"/>
        <w:jc w:val="center"/>
        <w:tblInd w:w="-67" w:type="dxa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3119"/>
        <w:gridCol w:w="709"/>
        <w:gridCol w:w="2384"/>
        <w:gridCol w:w="2456"/>
      </w:tblGrid>
      <w:tr w:rsidR="009D7B61" w:rsidRPr="002E305E" w14:paraId="00C7CA70" w14:textId="77777777" w:rsidTr="00CF60B8">
        <w:trPr>
          <w:trHeight w:val="511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D7EBE" w14:textId="77777777" w:rsidR="009D7B61" w:rsidRPr="002E305E" w:rsidRDefault="009D7B61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0A1B" w14:textId="77777777" w:rsidR="009D7B61" w:rsidRPr="002E305E" w:rsidRDefault="00255AA5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Parametry techniczne i funkcjonalne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6170" w14:textId="77777777" w:rsidR="009D7B61" w:rsidRPr="002E305E" w:rsidRDefault="00255AA5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W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y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mag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a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nia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BEEE" w14:textId="77777777" w:rsidR="009D7B61" w:rsidRPr="002E305E" w:rsidRDefault="00255AA5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* Wartość oferowana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A7F9" w14:textId="77777777" w:rsidR="009D7B61" w:rsidRPr="002E305E" w:rsidRDefault="00255AA5">
            <w:pPr>
              <w:widowControl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Punktacja</w:t>
            </w:r>
          </w:p>
        </w:tc>
      </w:tr>
      <w:tr w:rsidR="009D7B61" w:rsidRPr="002E305E" w14:paraId="00A34D56" w14:textId="77777777" w:rsidTr="00CF60B8">
        <w:trPr>
          <w:trHeight w:val="237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C909" w14:textId="77777777" w:rsidR="009D7B61" w:rsidRPr="002E305E" w:rsidRDefault="009D7B61">
            <w:pPr>
              <w:widowControl w:val="0"/>
              <w:numPr>
                <w:ilvl w:val="0"/>
                <w:numId w:val="4"/>
              </w:numPr>
              <w:suppressAutoHyphens/>
              <w:textAlignment w:val="baseline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62767" w14:textId="77777777" w:rsidR="009D7B61" w:rsidRPr="002E305E" w:rsidRDefault="00255AA5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2E305E">
              <w:rPr>
                <w:rFonts w:ascii="Calibri" w:hAnsi="Calibri" w:cs="Calibri"/>
                <w:i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642F" w14:textId="77777777" w:rsidR="009D7B61" w:rsidRPr="002E305E" w:rsidRDefault="00255AA5">
            <w:pPr>
              <w:widowControl w:val="0"/>
              <w:spacing w:after="200"/>
              <w:contextualSpacing/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2E305E">
              <w:rPr>
                <w:rFonts w:ascii="Calibri" w:hAnsi="Calibr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4563" w14:textId="77777777" w:rsidR="009D7B61" w:rsidRPr="002E305E" w:rsidRDefault="00255AA5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2E305E">
              <w:rPr>
                <w:rFonts w:ascii="Calibri" w:hAnsi="Calibri" w:cs="Calibri"/>
                <w:i/>
                <w:sz w:val="20"/>
                <w:szCs w:val="20"/>
              </w:rPr>
              <w:t>4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4D52F" w14:textId="77777777" w:rsidR="009D7B61" w:rsidRPr="002E305E" w:rsidRDefault="00255AA5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Cs w:val="0"/>
                <w:i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 w:val="0"/>
                <w:i/>
                <w:sz w:val="20"/>
                <w:szCs w:val="20"/>
              </w:rPr>
              <w:t>5</w:t>
            </w:r>
          </w:p>
        </w:tc>
      </w:tr>
      <w:tr w:rsidR="009D7B61" w:rsidRPr="002E305E" w14:paraId="465D78BF" w14:textId="77777777" w:rsidTr="00CF60B8">
        <w:trPr>
          <w:trHeight w:val="511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A86E1" w14:textId="15D5AB5B" w:rsidR="009D7B61" w:rsidRPr="002E305E" w:rsidRDefault="001F2ED0" w:rsidP="005C7418">
            <w:pPr>
              <w:widowControl w:val="0"/>
              <w:suppressAutoHyphens/>
              <w:ind w:left="360"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  <w:r w:rsidRPr="002E305E">
              <w:rPr>
                <w:rFonts w:ascii="Calibri" w:eastAsia="Calibri" w:hAnsi="Calibri" w:cs="Calibri"/>
                <w:sz w:val="20"/>
                <w:szCs w:val="20"/>
              </w:rPr>
              <w:t>I</w:t>
            </w:r>
          </w:p>
        </w:tc>
        <w:tc>
          <w:tcPr>
            <w:tcW w:w="86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DA5A" w14:textId="77777777" w:rsidR="009149B9" w:rsidRPr="002E305E" w:rsidRDefault="009149B9" w:rsidP="001F2ED0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Oksygenator</w:t>
            </w:r>
            <w:proofErr w:type="spellEnd"/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 xml:space="preserve"> membranowy dla dorosłych z wbudowanym filtrem tętniczym i mikroporowatą </w:t>
            </w:r>
          </w:p>
          <w:p w14:paraId="417526C7" w14:textId="77D01787" w:rsidR="009D7B61" w:rsidRPr="002E305E" w:rsidRDefault="009149B9" w:rsidP="00424F31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 xml:space="preserve">membraną polipropylenową, </w:t>
            </w:r>
          </w:p>
        </w:tc>
      </w:tr>
      <w:tr w:rsidR="00B45F2D" w:rsidRPr="002E305E" w14:paraId="490CD450" w14:textId="77777777" w:rsidTr="00CF60B8">
        <w:trPr>
          <w:trHeight w:val="511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0E75" w14:textId="7740D95E" w:rsidR="00B45F2D" w:rsidRPr="002E305E" w:rsidRDefault="00B45F2D" w:rsidP="00B45F2D">
            <w:pPr>
              <w:pStyle w:val="Akapitzlist"/>
              <w:widowControl w:val="0"/>
              <w:numPr>
                <w:ilvl w:val="0"/>
                <w:numId w:val="7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5486" w14:textId="43670485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- Powierzchnia wymiany gazowej 1,65 m2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9776" w14:textId="31CD7350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  <w:lang w:eastAsia="ja-JP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F4A3A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9466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Bez punktacji</w:t>
            </w:r>
          </w:p>
        </w:tc>
      </w:tr>
      <w:tr w:rsidR="00B45F2D" w:rsidRPr="002E305E" w14:paraId="7E8E7E4D" w14:textId="77777777" w:rsidTr="00CF60B8">
        <w:trPr>
          <w:trHeight w:val="511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D0F1" w14:textId="0DDFD03B" w:rsidR="00B45F2D" w:rsidRPr="002E305E" w:rsidRDefault="00B45F2D" w:rsidP="00B45F2D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BF46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sz w:val="20"/>
                <w:szCs w:val="20"/>
              </w:rPr>
            </w:pPr>
          </w:p>
          <w:p w14:paraId="211152CB" w14:textId="198C2672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 xml:space="preserve">- objętość statycznego wypełnienia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oksygenatora</w:t>
            </w:r>
            <w:proofErr w:type="spellEnd"/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 xml:space="preserve"> z filtrem tętniczym i wymiennikiem ciepła 225 ml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F3CA" w14:textId="35E7F2D8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4F25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236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Bez punktacji</w:t>
            </w:r>
          </w:p>
        </w:tc>
      </w:tr>
      <w:tr w:rsidR="00B45F2D" w:rsidRPr="002E305E" w14:paraId="35C231EE" w14:textId="77777777" w:rsidTr="00CF60B8">
        <w:trPr>
          <w:trHeight w:val="384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D1415" w14:textId="5E461AD0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3591F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sz w:val="20"/>
                <w:szCs w:val="20"/>
              </w:rPr>
            </w:pPr>
          </w:p>
          <w:p w14:paraId="72483D79" w14:textId="11188F91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- zakres przepływu krwi 0,5 — 7 l/min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2E9C" w14:textId="4E6F2FF3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806FE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0FC77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Bez punktacji</w:t>
            </w:r>
          </w:p>
        </w:tc>
      </w:tr>
      <w:tr w:rsidR="00B45F2D" w:rsidRPr="002E305E" w14:paraId="1F8C2A5D" w14:textId="77777777" w:rsidTr="00CF60B8">
        <w:trPr>
          <w:trHeight w:val="384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242FC" w14:textId="0568116D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C158" w14:textId="538CF24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- wbudowany kaskadowy filtr tętn</w:t>
            </w: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i</w:t>
            </w: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czy z dwoma powierzchniami filtr</w:t>
            </w: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u</w:t>
            </w:r>
            <w:r w:rsidRPr="002E305E">
              <w:rPr>
                <w:rStyle w:val="Pogrubienie"/>
                <w:rFonts w:ascii="Calibri" w:hAnsi="Calibri" w:cs="Calibri"/>
                <w:sz w:val="20"/>
                <w:szCs w:val="20"/>
              </w:rPr>
              <w:t>jącymi 80 mikronów (200 cm2) + 38 mikronów (230 cm2)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3A4B" w14:textId="0997B9DB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70340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463F9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Bez punktacji</w:t>
            </w:r>
          </w:p>
        </w:tc>
      </w:tr>
      <w:tr w:rsidR="00B45F2D" w:rsidRPr="002E305E" w14:paraId="28503387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202A2" w14:textId="41207B3E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C707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  <w:p w14:paraId="026BDA52" w14:textId="08A60A6C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Powierzchnia wymiennika ciepła 0,08 m2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2A9E" w14:textId="509A4AF7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DD65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84F20" w14:textId="7F210541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13283867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78FE3" w14:textId="77777777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2B9384" w14:textId="77777777" w:rsidR="00B45F2D" w:rsidRPr="002E305E" w:rsidRDefault="00B45F2D" w:rsidP="007E2FEB">
            <w:pPr>
              <w:widowControl w:val="0"/>
              <w:suppressAutoHyphens/>
              <w:ind w:left="360"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6F037" w14:textId="68A49C31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(QB) Wydajność wymiennika ciepła przy przepływie krwi 4 l/min i prz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e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pływie wody 10 l/min - 64 %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4FD6" w14:textId="4B2771F6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5A720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93D0F" w14:textId="6955F266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6E48583D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C8D16" w14:textId="1624DB15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D49A1" w14:textId="7843999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Wymiennik ciepła stal nierdzewna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67A6" w14:textId="4BF81F55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340D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D460" w14:textId="1C294921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64BFB5E7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D4E4" w14:textId="1EF57B24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1256" w14:textId="5BEB68FF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Oksygenator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i zbiornik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kardiotomijny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powlekane powłoką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biokompatybilną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, nie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heparyniz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waną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291D" w14:textId="35401B75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4F608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F6919" w14:textId="357FE5B3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13EA2D63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03C5" w14:textId="4A81C4A2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94EFF" w14:textId="40D78060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Objętość wypełnienia zbiornika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kardiotomijnego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4500 ml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497A" w14:textId="3DA68927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7BA0A" w14:textId="03508BDF" w:rsidR="00B45F2D" w:rsidRPr="002E305E" w:rsidRDefault="00B45F2D" w:rsidP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right="-187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010D" w14:textId="7674C789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65137858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85F30" w14:textId="6F61494D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8794D" w14:textId="1ECF7300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Wlot żylny zbiornika łukowato w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y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profilowany jako dodatkowe zabe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z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pieczenie przed zagięciem spływu 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żylnego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2FAD" w14:textId="493B989F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BDC3D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CC237" w14:textId="60D36B3A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4F7F9C36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15268" w14:textId="0245EFA2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358CA" w14:textId="7FDBC462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Wnętrza filtrów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kardiotomijnych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o kształcie spiralnym powodujące zwiększenie skuteczności w usuw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niu GME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24B5" w14:textId="0E5AF2CB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201A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51F3" w14:textId="48BA2042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0B950348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A93A" w14:textId="5006D99D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B03D7" w14:textId="12E41325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Dwie osobne wieżyczki portów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ss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kowych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z takimi samymi portami wejściowymi dla dwóch osobnych filtrów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kardiotomijnych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. Każda wi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e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życzka obracana o 360 stopni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2CFD" w14:textId="5220FFDB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DD69A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B2FB" w14:textId="27744DA2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2B092DDC" w14:textId="77777777" w:rsidTr="00CF60B8">
        <w:trPr>
          <w:trHeight w:val="1408"/>
          <w:jc w:val="center"/>
        </w:trPr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2DE442" w14:textId="31D74BFB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5EDCAB" w14:textId="77777777" w:rsidR="00B45F2D" w:rsidRPr="002E305E" w:rsidRDefault="00B45F2D" w:rsidP="000E054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 xml:space="preserve">Zbiornik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kardiotomijny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 xml:space="preserve"> z 3-ma oddzielnymi i niezależnymi ukł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a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dami filtrującymi:</w:t>
            </w:r>
          </w:p>
          <w:p w14:paraId="25447912" w14:textId="77777777" w:rsidR="00B45F2D" w:rsidRPr="002E305E" w:rsidRDefault="00B45F2D" w:rsidP="000E054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1.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ab/>
              <w:t xml:space="preserve">wlot żylny - 80 mikronów (przyłącze żylne 1/2" — 3/8" + 2 x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lock + wlot przyłącze sondy temperaturowej)</w:t>
            </w:r>
          </w:p>
          <w:p w14:paraId="409A7D36" w14:textId="70F6A614" w:rsidR="00B45F2D" w:rsidRPr="002E305E" w:rsidRDefault="00B45F2D" w:rsidP="000E0548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C2542B" w14:textId="5704518B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23970B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6634EC" w14:textId="33D30888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4F131E49" w14:textId="77777777" w:rsidTr="00CF60B8">
        <w:trPr>
          <w:trHeight w:val="1875"/>
          <w:jc w:val="center"/>
        </w:trPr>
        <w:tc>
          <w:tcPr>
            <w:tcW w:w="8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D166C" w14:textId="77777777" w:rsidR="00B45F2D" w:rsidRPr="002E305E" w:rsidRDefault="00B45F2D" w:rsidP="00F44752">
            <w:pPr>
              <w:widowControl w:val="0"/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212FD" w14:textId="46ACDF13" w:rsidR="00B45F2D" w:rsidRPr="002E305E" w:rsidRDefault="00B45F2D" w:rsidP="000E0548">
            <w:pPr>
              <w:pStyle w:val="Nagwek20"/>
              <w:keepNext/>
              <w:keepLines/>
              <w:spacing w:before="0" w:line="240" w:lineRule="auto"/>
              <w:contextualSpacing/>
              <w:rPr>
                <w:rStyle w:val="Pogrubienie"/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/>
                <w:color w:val="000000" w:themeColor="text1"/>
                <w:sz w:val="20"/>
                <w:szCs w:val="20"/>
                <w:u w:val="single"/>
              </w:rPr>
              <w:t>2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ab/>
              <w:t>Dwa oddzielne i niezależne filtry z wlotami dla ssaków/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wentów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usuwające powietrze z krwi w celu zwiększenia eliminacji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mikrozatorów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gazowych - każdy z filtrów 40 m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i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kronów (przyłącza: 2 x 1/4" + 1 x 3/8" + 1 x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lock, 1 x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Pos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lock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lock — skupione na wieżyczce portów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ssakowych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412A" w14:textId="77777777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A626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DAFF" w14:textId="77777777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B45F2D" w:rsidRPr="002E305E" w14:paraId="1B23E162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44F4B" w14:textId="034AB7CC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7EA3" w14:textId="77777777" w:rsidR="006B6C08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 xml:space="preserve">Zbiornik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kardiotomijny</w:t>
            </w:r>
            <w:proofErr w:type="spellEnd"/>
          </w:p>
          <w:p w14:paraId="29295AD0" w14:textId="09D5F3A8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wyposażony w:</w:t>
            </w:r>
          </w:p>
          <w:p w14:paraId="07354A34" w14:textId="77777777" w:rsidR="00B45F2D" w:rsidRPr="002E305E" w:rsidRDefault="00B45F2D" w:rsidP="006B6C08">
            <w:pPr>
              <w:pStyle w:val="Bezodstpw"/>
              <w:rPr>
                <w:rFonts w:ascii="Calibri" w:hAnsi="Calibri" w:cs="Calibri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hAnsi="Calibri" w:cs="Calibri"/>
                <w:b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2E305E">
              <w:rPr>
                <w:rFonts w:ascii="Calibri" w:hAnsi="Calibri" w:cs="Calibri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przyłącze do VAVD</w:t>
            </w:r>
          </w:p>
          <w:p w14:paraId="226C50B5" w14:textId="77777777" w:rsidR="00B45F2D" w:rsidRPr="002E305E" w:rsidRDefault="00B45F2D" w:rsidP="006B6C08">
            <w:pPr>
              <w:pStyle w:val="Bezodstpw"/>
              <w:rPr>
                <w:rFonts w:ascii="Calibri" w:hAnsi="Calibri" w:cs="Calibri"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hAnsi="Calibri" w:cs="Calibri"/>
                <w:b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 w:rsidRPr="002E305E">
              <w:rPr>
                <w:rFonts w:ascii="Calibri" w:hAnsi="Calibri" w:cs="Calibri"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1 x niefiltrowany </w:t>
            </w:r>
            <w:proofErr w:type="spellStart"/>
            <w:r w:rsidRPr="002E305E">
              <w:rPr>
                <w:rFonts w:ascii="Calibri" w:hAnsi="Calibri" w:cs="Calibri"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Luer</w:t>
            </w:r>
            <w:proofErr w:type="spellEnd"/>
            <w:r w:rsidRPr="002E305E">
              <w:rPr>
                <w:rFonts w:ascii="Calibri" w:hAnsi="Calibri" w:cs="Calibri"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lock</w:t>
            </w:r>
          </w:p>
          <w:p w14:paraId="328D947C" w14:textId="306102DA" w:rsidR="00B45F2D" w:rsidRPr="002E305E" w:rsidRDefault="00B45F2D" w:rsidP="006B6C08">
            <w:pPr>
              <w:pStyle w:val="Bezodstpw"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pacing w:val="-2"/>
                <w:sz w:val="20"/>
                <w:szCs w:val="20"/>
                <w:lang w:eastAsia="en-US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- zastawkę podciśnieniową działającą w zakresie + 5 do -75 mmHg</w:t>
            </w:r>
          </w:p>
          <w:p w14:paraId="10A29EC8" w14:textId="41E52C7D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0A6A" w14:textId="5BB92B4B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66158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48D4" w14:textId="41FB2A97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B45F2D" w:rsidRPr="002E305E" w14:paraId="6500EDA1" w14:textId="77777777" w:rsidTr="00CF60B8">
        <w:trPr>
          <w:trHeight w:val="747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1CF6" w14:textId="6479B139" w:rsidR="00B45F2D" w:rsidRPr="002E305E" w:rsidRDefault="00B45F2D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C516" w14:textId="798ABFF4" w:rsidR="00B45F2D" w:rsidRPr="002E305E" w:rsidRDefault="00B45F2D" w:rsidP="006B6C08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left="-458" w:firstLine="458"/>
              <w:contextualSpacing/>
              <w:jc w:val="right"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Wlot żylny od góry zbiornika, obr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cany o 360 stopni.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4ADEA" w14:textId="69BEC85E" w:rsidR="00B45F2D" w:rsidRPr="002E305E" w:rsidRDefault="00B45F2D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0CA70" w14:textId="77777777" w:rsidR="00B45F2D" w:rsidRPr="002E305E" w:rsidRDefault="00B45F2D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221F" w14:textId="5B9DACE2" w:rsidR="00B45F2D" w:rsidRPr="002E305E" w:rsidRDefault="00B45F2D" w:rsidP="00D449DA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  <w:t>Bez punktacji</w:t>
            </w:r>
          </w:p>
        </w:tc>
      </w:tr>
      <w:tr w:rsidR="00E44649" w:rsidRPr="002E305E" w14:paraId="541F37FA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B4903" w14:textId="2B90C6AE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CD79F" w14:textId="55E2E4CE" w:rsidR="00E44649" w:rsidRPr="002E305E" w:rsidRDefault="00E44649" w:rsidP="007E2FEB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right="-21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Dolna ściana zbiornika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diotomijnego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łukowato wyprofil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wana dla uzyskania spływu lamina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DF4E" w14:textId="57199C1C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B8694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D467" w14:textId="29DC9E7E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E44649" w:rsidRPr="002E305E" w14:paraId="4FF26D19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09F2A" w14:textId="77777777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709F7" w14:textId="0805109D" w:rsidR="00E44649" w:rsidRPr="002E305E" w:rsidRDefault="00E44649" w:rsidP="007E2FEB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right="-21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Wylot ze zbiornika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kradi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tomijnego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3/8" zakrzywiony do przodu w celu łatwiejszego podł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ą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czenia drenu tętniczego i zapewni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e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nia anatomicznego wypływu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61E60" w14:textId="5F633E90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13F5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51A2" w14:textId="0FB9115B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E44649" w:rsidRPr="002E305E" w14:paraId="33783DE6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B953D" w14:textId="77777777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8E693" w14:textId="0E71028A" w:rsidR="00E44649" w:rsidRPr="002E305E" w:rsidRDefault="00E44649" w:rsidP="007E2FEB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right="-21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Minimalny poziom operacyjny do przepływu 5 l/min — 150 ml, dla przepływu powyżej 5 l/min — 200 ml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60F" w14:textId="7D63F1C0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377D1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79DE" w14:textId="49DB91C5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E44649" w:rsidRPr="002E305E" w14:paraId="2C0CBE00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A99C8" w14:textId="77777777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A6C4A" w14:textId="2F5DCD29" w:rsidR="00E44649" w:rsidRPr="002E305E" w:rsidRDefault="00E44649" w:rsidP="007E2FEB">
            <w:pPr>
              <w:pStyle w:val="Nagwek20"/>
              <w:keepNext/>
              <w:keepLines/>
              <w:shd w:val="clear" w:color="auto" w:fill="auto"/>
              <w:spacing w:before="0" w:line="240" w:lineRule="auto"/>
              <w:ind w:right="-21"/>
              <w:contextualSpacing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Możliwość wykorzystania zbiornika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żylno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kardiotomijnego</w:t>
            </w:r>
            <w:proofErr w:type="spellEnd"/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do aut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transfuzji pooperacyjnej, potwie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r w:rsidRPr="002E305E"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  <w:t>dzona instrukcją obsługi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3C88" w14:textId="7E3E51FA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40B97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860F" w14:textId="077417E0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E44649" w:rsidRPr="002E305E" w14:paraId="210A47C9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FDB86" w14:textId="77777777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3E213" w14:textId="77777777" w:rsidR="00E44649" w:rsidRPr="002E305E" w:rsidRDefault="00E44649" w:rsidP="00816892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Fabrycznie z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oksygenatorem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zap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a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kowane nakręcane adaptery:</w:t>
            </w:r>
          </w:p>
          <w:p w14:paraId="12858863" w14:textId="2244C2C7" w:rsidR="00E44649" w:rsidRPr="002E305E" w:rsidRDefault="00E44649" w:rsidP="00816892">
            <w:pPr>
              <w:pStyle w:val="Bezodstpw"/>
              <w:rPr>
                <w:rStyle w:val="Pogrubienie"/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1/4"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3/8" —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3/8" — 1/4" 1/2" — 3/8" (reduktor linii żylnej)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F63D" w14:textId="37DBCE25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4573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049A" w14:textId="0BC48FAB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E44649" w:rsidRPr="002E305E" w14:paraId="0ACFD351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B683" w14:textId="77777777" w:rsidR="00E44649" w:rsidRPr="002E305E" w:rsidRDefault="00E44649" w:rsidP="007E2FEB">
            <w:pPr>
              <w:pStyle w:val="Akapitzlist"/>
              <w:widowControl w:val="0"/>
              <w:numPr>
                <w:ilvl w:val="0"/>
                <w:numId w:val="4"/>
              </w:numPr>
              <w:suppressAutoHyphens/>
              <w:ind w:right="849"/>
              <w:jc w:val="center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E3B86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 xml:space="preserve">Przyłącza modułu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oksygenatora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D8E6921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- Wlot linii żylnej z pompy 3/8"</w:t>
            </w:r>
          </w:p>
          <w:p w14:paraId="5B6414F1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- Wylot krwi tętniczej z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oksygenat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ra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3/8" z przyłączem do sondy te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m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peraturowej, odejściem do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kardi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plegii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oraz odpowietrzeniem</w:t>
            </w:r>
          </w:p>
          <w:p w14:paraId="2984486E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- Odejście do odpowietrzenia z zac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i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skiem odchodzące od szczytu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oks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y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genatora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. Możliwość odpowietrz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e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nia samego modułu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oksygenatora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przepływem 1500 ml/min.</w:t>
            </w:r>
          </w:p>
          <w:p w14:paraId="52DB667F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- Przyłącze wlotu gazów 1/4"</w:t>
            </w:r>
          </w:p>
          <w:p w14:paraId="45F7FB5D" w14:textId="77777777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- Wylot gazów przystosowany do podłączenia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kapnometru</w:t>
            </w:r>
            <w:proofErr w:type="spellEnd"/>
          </w:p>
          <w:p w14:paraId="7FE78891" w14:textId="557307D5" w:rsidR="00E44649" w:rsidRPr="002E305E" w:rsidRDefault="00E44649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- Przyłącze do podawania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kardiopl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e</w:t>
            </w:r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gii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z zaciskiem i końcówkami do wyboru: 1/4",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Luer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lock lub </w:t>
            </w:r>
            <w:proofErr w:type="spellStart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>Pos</w:t>
            </w:r>
            <w:proofErr w:type="spellEnd"/>
            <w:r w:rsidRPr="002E305E"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  <w:t xml:space="preserve"> lock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F1FBA" w14:textId="068031B2" w:rsidR="00E44649" w:rsidRPr="002E305E" w:rsidRDefault="00E44649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128EA" w14:textId="77777777" w:rsidR="00E44649" w:rsidRPr="002E305E" w:rsidRDefault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8D11" w14:textId="0EC85BCE" w:rsidR="00E44649" w:rsidRPr="002E305E" w:rsidRDefault="00E44649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  <w:tr w:rsidR="001024C6" w:rsidRPr="002E305E" w14:paraId="2FB656B5" w14:textId="77777777" w:rsidTr="00CF60B8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95D29" w14:textId="04AB7F7D" w:rsidR="001024C6" w:rsidRPr="002E305E" w:rsidRDefault="001024C6" w:rsidP="00CF60B8">
            <w:pPr>
              <w:pStyle w:val="Akapitzlist"/>
              <w:widowControl w:val="0"/>
              <w:numPr>
                <w:ilvl w:val="0"/>
                <w:numId w:val="15"/>
              </w:numPr>
              <w:suppressAutoHyphens/>
              <w:ind w:right="849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0CF73" w14:textId="77777777" w:rsidR="00CF60B8" w:rsidRPr="002E305E" w:rsidRDefault="00CF60B8" w:rsidP="00CF60B8">
            <w:pPr>
              <w:pStyle w:val="Bezodstpw"/>
              <w:rPr>
                <w:rFonts w:ascii="Calibri" w:hAnsi="Calibri" w:cs="Calibri"/>
                <w:b/>
                <w:sz w:val="20"/>
                <w:szCs w:val="20"/>
                <w:lang w:eastAsia="ar-SA"/>
              </w:rPr>
            </w:pPr>
            <w:proofErr w:type="spellStart"/>
            <w:r w:rsidRPr="002E305E">
              <w:rPr>
                <w:rFonts w:ascii="Calibri" w:hAnsi="Calibri" w:cs="Calibri"/>
                <w:b/>
                <w:sz w:val="20"/>
                <w:szCs w:val="20"/>
                <w:lang w:eastAsia="ar-SA"/>
              </w:rPr>
              <w:t>holder</w:t>
            </w:r>
            <w:proofErr w:type="spellEnd"/>
            <w:r w:rsidRPr="002E305E">
              <w:rPr>
                <w:rFonts w:ascii="Calibri" w:hAnsi="Calibri" w:cs="Calibri"/>
                <w:b/>
                <w:sz w:val="20"/>
                <w:szCs w:val="20"/>
                <w:lang w:eastAsia="ar-SA"/>
              </w:rPr>
              <w:t xml:space="preserve"> do </w:t>
            </w:r>
            <w:proofErr w:type="spellStart"/>
            <w:r w:rsidRPr="002E305E">
              <w:rPr>
                <w:rFonts w:ascii="Calibri" w:hAnsi="Calibri" w:cs="Calibri"/>
                <w:b/>
                <w:sz w:val="20"/>
                <w:szCs w:val="20"/>
                <w:lang w:eastAsia="ar-SA"/>
              </w:rPr>
              <w:t>oksygeneratora</w:t>
            </w:r>
            <w:proofErr w:type="spellEnd"/>
          </w:p>
          <w:p w14:paraId="6D77A51D" w14:textId="77777777" w:rsidR="001024C6" w:rsidRPr="002E305E" w:rsidRDefault="001024C6" w:rsidP="006B6C08">
            <w:pPr>
              <w:pStyle w:val="Bezodstpw"/>
              <w:rPr>
                <w:rStyle w:val="Pogrubienie"/>
                <w:rFonts w:ascii="Calibri" w:hAnsi="Calibri" w:cs="Calibri"/>
                <w:b w:val="0"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44B8" w14:textId="77777777" w:rsidR="001024C6" w:rsidRPr="002E305E" w:rsidRDefault="001024C6" w:rsidP="00B45F2D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11FF" w14:textId="77777777" w:rsidR="001024C6" w:rsidRPr="002E305E" w:rsidRDefault="001024C6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4499" w14:textId="77777777" w:rsidR="001024C6" w:rsidRPr="002E305E" w:rsidRDefault="001024C6" w:rsidP="00E44649">
            <w:pPr>
              <w:pStyle w:val="Nagwek20"/>
              <w:keepNext/>
              <w:keepLines/>
              <w:shd w:val="clear" w:color="auto" w:fill="auto"/>
              <w:spacing w:before="0" w:line="240" w:lineRule="auto"/>
              <w:contextualSpacing/>
              <w:jc w:val="center"/>
              <w:rPr>
                <w:rFonts w:ascii="Calibri" w:hAnsi="Calibri" w:cs="Calibri"/>
                <w:b w:val="0"/>
                <w:sz w:val="20"/>
                <w:szCs w:val="20"/>
              </w:rPr>
            </w:pPr>
          </w:p>
        </w:tc>
      </w:tr>
      <w:tr w:rsidR="001024C6" w:rsidRPr="002E305E" w14:paraId="32C7F577" w14:textId="77777777" w:rsidTr="002E305E">
        <w:trPr>
          <w:trHeight w:val="663"/>
          <w:jc w:val="center"/>
        </w:trPr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C1A2E6" w14:textId="77777777" w:rsidR="001024C6" w:rsidRPr="002E305E" w:rsidRDefault="001024C6" w:rsidP="001024C6">
            <w:pPr>
              <w:pStyle w:val="Akapitzlist"/>
              <w:widowControl w:val="0"/>
              <w:numPr>
                <w:ilvl w:val="0"/>
                <w:numId w:val="12"/>
              </w:numPr>
              <w:suppressAutoHyphens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4D0F8C" w14:textId="77777777" w:rsidR="001024C6" w:rsidRPr="002E305E" w:rsidRDefault="001024C6" w:rsidP="001024C6">
            <w:pPr>
              <w:pStyle w:val="Bezodstpw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</w:p>
          <w:p w14:paraId="78C3C420" w14:textId="77777777" w:rsidR="00CF60B8" w:rsidRPr="002E305E" w:rsidRDefault="00CF60B8" w:rsidP="002E305E">
            <w:pPr>
              <w:pStyle w:val="Bezodstpw"/>
              <w:shd w:val="clear" w:color="auto" w:fill="FFFFFF" w:themeFill="background1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 xml:space="preserve">Możliwość zakupu 1 sztuki </w:t>
            </w:r>
          </w:p>
          <w:p w14:paraId="58115109" w14:textId="77777777" w:rsidR="000B7FF9" w:rsidRDefault="000B7FF9" w:rsidP="002E305E">
            <w:pPr>
              <w:pStyle w:val="Bezodstpw"/>
              <w:shd w:val="clear" w:color="auto" w:fill="FFFFFF" w:themeFill="background1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>oksygenatora</w:t>
            </w:r>
            <w:proofErr w:type="spellEnd"/>
            <w:r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 xml:space="preserve"> w </w:t>
            </w:r>
          </w:p>
          <w:p w14:paraId="53F88623" w14:textId="77777777" w:rsidR="000B7FF9" w:rsidRDefault="000B7FF9" w:rsidP="002E305E">
            <w:pPr>
              <w:pStyle w:val="Bezodstpw"/>
              <w:shd w:val="clear" w:color="auto" w:fill="FFFFFF" w:themeFill="background1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 xml:space="preserve">oryginalnym    </w:t>
            </w:r>
            <w:r w:rsidR="00CF60B8" w:rsidRPr="002E305E"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 xml:space="preserve">opakowaniu </w:t>
            </w:r>
          </w:p>
          <w:p w14:paraId="0948066D" w14:textId="003ED611" w:rsidR="00CF60B8" w:rsidRPr="002E305E" w:rsidRDefault="00CF60B8" w:rsidP="002E305E">
            <w:pPr>
              <w:pStyle w:val="Bezodstpw"/>
              <w:shd w:val="clear" w:color="auto" w:fill="FFFFFF" w:themeFill="background1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  <w:r w:rsidRPr="002E305E"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  <w:t>- opakowanie folia – papier</w:t>
            </w:r>
          </w:p>
          <w:p w14:paraId="5F932AA5" w14:textId="115934F3" w:rsidR="00CF60B8" w:rsidRPr="002E305E" w:rsidRDefault="00CF60B8" w:rsidP="001024C6">
            <w:pPr>
              <w:pStyle w:val="Bezodstpw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D7D4A8" w14:textId="77777777" w:rsidR="001024C6" w:rsidRPr="002E305E" w:rsidRDefault="001024C6" w:rsidP="001024C6">
            <w:pPr>
              <w:widowControl w:val="0"/>
              <w:contextualSpacing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Tak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60D45" w14:textId="77777777" w:rsidR="001024C6" w:rsidRPr="002E305E" w:rsidRDefault="001024C6" w:rsidP="001024C6">
            <w:pPr>
              <w:pStyle w:val="Nagwek20"/>
              <w:rPr>
                <w:rFonts w:ascii="Calibri" w:hAnsi="Calibri" w:cs="Calibr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DA8C" w14:textId="77777777" w:rsidR="001024C6" w:rsidRPr="002E305E" w:rsidRDefault="001024C6" w:rsidP="00BF760C">
            <w:pPr>
              <w:pStyle w:val="Nagwek20"/>
              <w:jc w:val="center"/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2E305E">
              <w:rPr>
                <w:rFonts w:ascii="Calibri" w:hAnsi="Calibri" w:cs="Calibri"/>
                <w:b w:val="0"/>
                <w:sz w:val="20"/>
                <w:szCs w:val="20"/>
              </w:rPr>
              <w:t>Bez punktacji</w:t>
            </w:r>
          </w:p>
        </w:tc>
      </w:tr>
    </w:tbl>
    <w:p w14:paraId="73A806E4" w14:textId="77777777" w:rsidR="00AD0FAC" w:rsidRPr="002E305E" w:rsidRDefault="00AD0FAC" w:rsidP="00EB7CE4">
      <w:pPr>
        <w:ind w:left="-284" w:firstLine="284"/>
        <w:rPr>
          <w:rFonts w:ascii="Calibri" w:hAnsi="Calibri" w:cs="Calibri"/>
          <w:sz w:val="20"/>
          <w:szCs w:val="20"/>
          <w:lang w:eastAsia="ar-SA"/>
        </w:rPr>
      </w:pPr>
    </w:p>
    <w:p w14:paraId="31AC2B74" w14:textId="29D5849E" w:rsidR="00AD0FAC" w:rsidRPr="002E305E" w:rsidRDefault="00D4018E" w:rsidP="00D4018E">
      <w:pPr>
        <w:jc w:val="both"/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Zadanie 4</w:t>
      </w:r>
      <w:r w:rsidR="00680C31" w:rsidRPr="002E305E">
        <w:rPr>
          <w:rFonts w:ascii="Calibri" w:hAnsi="Calibri" w:cs="Calibri"/>
          <w:sz w:val="20"/>
          <w:szCs w:val="20"/>
          <w:lang w:eastAsia="ar-SA"/>
        </w:rPr>
        <w:t xml:space="preserve">.2 </w:t>
      </w:r>
      <w:r w:rsidR="00AD0FAC" w:rsidRPr="002E305E">
        <w:rPr>
          <w:rFonts w:ascii="Calibri" w:hAnsi="Calibri" w:cs="Calibri"/>
          <w:sz w:val="20"/>
          <w:szCs w:val="20"/>
          <w:lang w:eastAsia="ar-SA"/>
        </w:rPr>
        <w:t>–</w:t>
      </w:r>
      <w:r w:rsidR="00AD0FAC" w:rsidRPr="002E305E">
        <w:rPr>
          <w:rFonts w:ascii="Calibri" w:hAnsi="Calibri" w:cs="Calibri"/>
          <w:sz w:val="20"/>
          <w:szCs w:val="20"/>
        </w:rPr>
        <w:t xml:space="preserve"> </w:t>
      </w:r>
      <w:r w:rsidR="005B78BE" w:rsidRPr="002E305E">
        <w:rPr>
          <w:rFonts w:ascii="Calibri" w:hAnsi="Calibri" w:cs="Calibri"/>
          <w:sz w:val="20"/>
          <w:szCs w:val="20"/>
        </w:rPr>
        <w:t xml:space="preserve">zestaw drenów do </w:t>
      </w:r>
      <w:proofErr w:type="spellStart"/>
      <w:r w:rsidR="005B78BE" w:rsidRPr="002E305E">
        <w:rPr>
          <w:rFonts w:ascii="Calibri" w:hAnsi="Calibri" w:cs="Calibri"/>
          <w:sz w:val="20"/>
          <w:szCs w:val="20"/>
        </w:rPr>
        <w:t>oksygen</w:t>
      </w:r>
      <w:r w:rsidR="009149B9" w:rsidRPr="002E305E">
        <w:rPr>
          <w:rFonts w:ascii="Calibri" w:hAnsi="Calibri" w:cs="Calibri"/>
          <w:sz w:val="20"/>
          <w:szCs w:val="20"/>
        </w:rPr>
        <w:t>atora</w:t>
      </w:r>
      <w:proofErr w:type="spellEnd"/>
      <w:r w:rsidR="009149B9" w:rsidRPr="002E305E">
        <w:rPr>
          <w:rFonts w:ascii="Calibri" w:hAnsi="Calibri" w:cs="Calibri"/>
          <w:sz w:val="20"/>
          <w:szCs w:val="20"/>
        </w:rPr>
        <w:t xml:space="preserve"> </w:t>
      </w:r>
      <w:r w:rsidR="00FD5F7A" w:rsidRPr="002E305E">
        <w:rPr>
          <w:rFonts w:ascii="Calibri" w:hAnsi="Calibri" w:cs="Calibri"/>
          <w:sz w:val="20"/>
          <w:szCs w:val="20"/>
        </w:rPr>
        <w:t xml:space="preserve"> - 25</w:t>
      </w:r>
      <w:r w:rsidR="00AD0FAC" w:rsidRPr="002E305E">
        <w:rPr>
          <w:rFonts w:ascii="Calibri" w:hAnsi="Calibri" w:cs="Calibri"/>
          <w:sz w:val="20"/>
          <w:szCs w:val="20"/>
        </w:rPr>
        <w:t xml:space="preserve"> szt.</w:t>
      </w:r>
    </w:p>
    <w:p w14:paraId="350BDF7A" w14:textId="77777777" w:rsidR="00AD0FAC" w:rsidRPr="002E305E" w:rsidRDefault="00AD0FAC" w:rsidP="00AD0FAC">
      <w:pPr>
        <w:ind w:left="2126" w:hanging="2126"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23891919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Nazwa własna …………………………………………………………........................…………</w:t>
      </w:r>
    </w:p>
    <w:p w14:paraId="5D949C63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Oferowany model ………………………………………………………..................................</w:t>
      </w:r>
    </w:p>
    <w:p w14:paraId="294066AC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Producent …………………………………………………………………………......................</w:t>
      </w:r>
    </w:p>
    <w:p w14:paraId="26AF8CC2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Kraj pochodzenia …………………………………………………………………......................</w:t>
      </w:r>
    </w:p>
    <w:p w14:paraId="37B7B1C3" w14:textId="33CDFE29" w:rsidR="00AD0FAC" w:rsidRPr="002E305E" w:rsidRDefault="00AD0FAC" w:rsidP="00AD0FAC">
      <w:pPr>
        <w:rPr>
          <w:rFonts w:ascii="Calibri" w:hAnsi="Calibri" w:cs="Calibri"/>
          <w:sz w:val="20"/>
          <w:szCs w:val="20"/>
          <w:lang w:eastAsia="ar-SA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 xml:space="preserve">Rok produkcji – </w:t>
      </w:r>
      <w:r w:rsidR="00680C31" w:rsidRPr="002E305E">
        <w:rPr>
          <w:rFonts w:ascii="Calibri" w:hAnsi="Calibri" w:cs="Calibri"/>
          <w:sz w:val="20"/>
          <w:szCs w:val="20"/>
          <w:lang w:eastAsia="ar-SA"/>
        </w:rPr>
        <w:t>……………………………………</w:t>
      </w:r>
    </w:p>
    <w:p w14:paraId="074C2027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  <w:lang w:eastAsia="ar-SA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544"/>
        <w:gridCol w:w="850"/>
        <w:gridCol w:w="3119"/>
        <w:gridCol w:w="1472"/>
      </w:tblGrid>
      <w:tr w:rsidR="00AD0FAC" w:rsidRPr="002E305E" w14:paraId="3B4E9D58" w14:textId="77777777" w:rsidTr="006B6C08">
        <w:tc>
          <w:tcPr>
            <w:tcW w:w="817" w:type="dxa"/>
          </w:tcPr>
          <w:p w14:paraId="0E7A35C3" w14:textId="77777777" w:rsidR="00AD0FAC" w:rsidRPr="002E305E" w:rsidRDefault="00AD0FAC" w:rsidP="00AD0FAC">
            <w:pPr>
              <w:spacing w:before="60" w:after="60"/>
              <w:ind w:left="360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44" w:type="dxa"/>
          </w:tcPr>
          <w:p w14:paraId="016D3929" w14:textId="77777777" w:rsidR="00AD0FAC" w:rsidRPr="002E305E" w:rsidRDefault="00AD0FAC" w:rsidP="00AD0FAC">
            <w:pPr>
              <w:spacing w:before="60" w:after="60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Parametry techniczne i funkcjonalne</w:t>
            </w:r>
          </w:p>
        </w:tc>
        <w:tc>
          <w:tcPr>
            <w:tcW w:w="850" w:type="dxa"/>
          </w:tcPr>
          <w:p w14:paraId="563679AA" w14:textId="77777777" w:rsidR="00AD0FAC" w:rsidRPr="002E305E" w:rsidRDefault="00AD0FAC" w:rsidP="00AD0FAC">
            <w:pPr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Wym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a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gania</w:t>
            </w:r>
          </w:p>
        </w:tc>
        <w:tc>
          <w:tcPr>
            <w:tcW w:w="3119" w:type="dxa"/>
          </w:tcPr>
          <w:p w14:paraId="02E64934" w14:textId="77777777" w:rsidR="00AD0FAC" w:rsidRPr="002E305E" w:rsidRDefault="00AD0FAC" w:rsidP="00AD0FAC">
            <w:pPr>
              <w:spacing w:before="60" w:after="60"/>
              <w:ind w:right="-10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* Wartość oferowana</w:t>
            </w:r>
          </w:p>
        </w:tc>
        <w:tc>
          <w:tcPr>
            <w:tcW w:w="1472" w:type="dxa"/>
          </w:tcPr>
          <w:p w14:paraId="5792F1AF" w14:textId="77777777" w:rsidR="00AD0FAC" w:rsidRPr="002E305E" w:rsidRDefault="00AD0FAC" w:rsidP="00AD0FAC">
            <w:pPr>
              <w:spacing w:before="60" w:after="6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Punktacja</w:t>
            </w:r>
          </w:p>
        </w:tc>
      </w:tr>
      <w:tr w:rsidR="00AD0FAC" w:rsidRPr="002E305E" w14:paraId="4438488B" w14:textId="77777777" w:rsidTr="006B6C08">
        <w:tc>
          <w:tcPr>
            <w:tcW w:w="817" w:type="dxa"/>
          </w:tcPr>
          <w:p w14:paraId="51F7107C" w14:textId="77777777" w:rsidR="00AD0FAC" w:rsidRPr="002E305E" w:rsidRDefault="00AD0FAC" w:rsidP="00AD0FAC">
            <w:pPr>
              <w:spacing w:before="60" w:after="60"/>
              <w:ind w:left="720"/>
              <w:contextualSpacing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3544" w:type="dxa"/>
          </w:tcPr>
          <w:p w14:paraId="0E4044E2" w14:textId="77777777" w:rsidR="00AD0FAC" w:rsidRPr="002E305E" w:rsidRDefault="00AD0FAC" w:rsidP="00AD0FAC">
            <w:pPr>
              <w:spacing w:before="60" w:after="6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50" w:type="dxa"/>
          </w:tcPr>
          <w:p w14:paraId="529F51CA" w14:textId="77777777" w:rsidR="00AD0FAC" w:rsidRPr="002E305E" w:rsidRDefault="00AD0FAC" w:rsidP="00AD0FAC">
            <w:pPr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3119" w:type="dxa"/>
          </w:tcPr>
          <w:p w14:paraId="45119B5B" w14:textId="77777777" w:rsidR="00AD0FAC" w:rsidRPr="002E305E" w:rsidRDefault="00AD0FAC" w:rsidP="00AD0FAC">
            <w:pPr>
              <w:spacing w:before="60" w:after="60"/>
              <w:ind w:right="-10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472" w:type="dxa"/>
          </w:tcPr>
          <w:p w14:paraId="4F81DE41" w14:textId="77777777" w:rsidR="00AD0FAC" w:rsidRPr="002E305E" w:rsidRDefault="00AD0FAC" w:rsidP="00AD0FAC">
            <w:pPr>
              <w:spacing w:before="60" w:after="6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AD0FAC" w:rsidRPr="002E305E" w14:paraId="0C825F70" w14:textId="77777777" w:rsidTr="006B6C08">
        <w:tc>
          <w:tcPr>
            <w:tcW w:w="817" w:type="dxa"/>
          </w:tcPr>
          <w:p w14:paraId="3E43C9AC" w14:textId="77777777" w:rsidR="00AD0FAC" w:rsidRPr="002E305E" w:rsidRDefault="00AD0FAC" w:rsidP="00265A02">
            <w:pPr>
              <w:pStyle w:val="Akapitzlist"/>
              <w:numPr>
                <w:ilvl w:val="0"/>
                <w:numId w:val="13"/>
              </w:numPr>
              <w:spacing w:before="60" w:after="60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44" w:type="dxa"/>
          </w:tcPr>
          <w:p w14:paraId="499CA8C5" w14:textId="1A588DD2" w:rsidR="00AD0FAC" w:rsidRPr="002E305E" w:rsidRDefault="005B78BE" w:rsidP="00265A02">
            <w:pPr>
              <w:spacing w:before="60" w:after="60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Zestaw drenów do </w:t>
            </w:r>
            <w:proofErr w:type="spellStart"/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oksygenatora</w:t>
            </w:r>
            <w:proofErr w:type="spellEnd"/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850" w:type="dxa"/>
          </w:tcPr>
          <w:p w14:paraId="1A036CE1" w14:textId="7AE6EC85" w:rsidR="00AD0FAC" w:rsidRPr="002E305E" w:rsidRDefault="00D4018E" w:rsidP="00D4018E">
            <w:pPr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X</w:t>
            </w:r>
          </w:p>
        </w:tc>
        <w:tc>
          <w:tcPr>
            <w:tcW w:w="3119" w:type="dxa"/>
          </w:tcPr>
          <w:p w14:paraId="1074A904" w14:textId="080C970B" w:rsidR="00AD0FAC" w:rsidRPr="002E305E" w:rsidRDefault="00D4018E" w:rsidP="00D4018E">
            <w:pPr>
              <w:spacing w:before="60" w:after="60"/>
              <w:ind w:right="-10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X</w:t>
            </w:r>
          </w:p>
        </w:tc>
        <w:tc>
          <w:tcPr>
            <w:tcW w:w="1472" w:type="dxa"/>
          </w:tcPr>
          <w:p w14:paraId="6684B78C" w14:textId="660B23B0" w:rsidR="00AD0FAC" w:rsidRPr="002E305E" w:rsidRDefault="00D4018E" w:rsidP="00D4018E">
            <w:pPr>
              <w:spacing w:before="60" w:after="6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X</w:t>
            </w:r>
          </w:p>
        </w:tc>
      </w:tr>
      <w:tr w:rsidR="00AD0FAC" w:rsidRPr="002E305E" w14:paraId="30682A6F" w14:textId="77777777" w:rsidTr="006B6C08">
        <w:tc>
          <w:tcPr>
            <w:tcW w:w="817" w:type="dxa"/>
          </w:tcPr>
          <w:p w14:paraId="0093FC8C" w14:textId="43226A65" w:rsidR="00AD0FAC" w:rsidRPr="002E305E" w:rsidRDefault="00AD0FAC" w:rsidP="0089672D">
            <w:pPr>
              <w:spacing w:before="60" w:after="60"/>
              <w:ind w:left="284" w:hanging="207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44" w:type="dxa"/>
          </w:tcPr>
          <w:p w14:paraId="484C2475" w14:textId="2E118D65" w:rsidR="00AD0FAC" w:rsidRPr="002E305E" w:rsidRDefault="00D4018E" w:rsidP="00AD0FAC">
            <w:pPr>
              <w:spacing w:before="60" w:after="60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-zgodny z załączonym schematem</w:t>
            </w:r>
          </w:p>
        </w:tc>
        <w:tc>
          <w:tcPr>
            <w:tcW w:w="850" w:type="dxa"/>
          </w:tcPr>
          <w:p w14:paraId="2C1F6CAE" w14:textId="77777777" w:rsidR="00AD0FAC" w:rsidRPr="002E305E" w:rsidRDefault="00AD0FAC" w:rsidP="00AD0FAC">
            <w:pPr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TAK</w:t>
            </w:r>
          </w:p>
        </w:tc>
        <w:tc>
          <w:tcPr>
            <w:tcW w:w="3119" w:type="dxa"/>
          </w:tcPr>
          <w:p w14:paraId="4C991BCA" w14:textId="664E2B6F" w:rsidR="00AD0FAC" w:rsidRPr="002E305E" w:rsidRDefault="00AD0FAC" w:rsidP="00AD0FAC">
            <w:pPr>
              <w:spacing w:before="60" w:after="60"/>
              <w:ind w:right="-100"/>
              <w:jc w:val="center"/>
              <w:rPr>
                <w:rFonts w:ascii="Calibri" w:eastAsia="Times New Roman" w:hAnsi="Calibri" w:cs="Calibri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72" w:type="dxa"/>
          </w:tcPr>
          <w:p w14:paraId="28CBE049" w14:textId="77777777" w:rsidR="00AD0FAC" w:rsidRPr="002E305E" w:rsidRDefault="00AD0FAC" w:rsidP="00AD0FAC">
            <w:pPr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="Times New Roman" w:hAnsi="Calibri" w:cs="Calibri"/>
                <w:color w:val="auto"/>
                <w:sz w:val="20"/>
                <w:szCs w:val="20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Bez punktacji</w:t>
            </w:r>
          </w:p>
        </w:tc>
      </w:tr>
    </w:tbl>
    <w:p w14:paraId="1CF34716" w14:textId="77777777" w:rsidR="00AD0FAC" w:rsidRPr="004451ED" w:rsidRDefault="00AD0FAC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3BFAD555" w14:textId="21C1DF57" w:rsidR="00AD0FAC" w:rsidRPr="004451ED" w:rsidRDefault="00AD0FAC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5711DEB" w14:textId="3153D2B8" w:rsidR="00680C31" w:rsidRPr="004451ED" w:rsidRDefault="00680C31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FF95916" w14:textId="77777777" w:rsidR="00D4018E" w:rsidRDefault="00D4018E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58E0E5CE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6DD01A7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19350EE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B9482B2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B669E08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AC9A207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459A99B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ECC6896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2D53510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8614FE0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8420C87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8E7942C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72C42DC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80DDAD2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6908F84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32DEA414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249670A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502A0F4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0E5A4EF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4F514B5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92819DA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274AB14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0D3E18C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B80BC69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4C8C80E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5AFBEF8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23DE990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5C361F5D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35E1BC3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C5BCDAC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8EE246A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2F7C3C3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61DCDBA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06A5A1F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3B104A47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AFE58BC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A9F276D" w14:textId="77777777" w:rsidR="00FB3672" w:rsidRDefault="00FB3672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6B82F48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9C8A81A" w14:textId="603E182D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93262FE" wp14:editId="2D0C92A6">
            <wp:simplePos x="0" y="0"/>
            <wp:positionH relativeFrom="page">
              <wp:posOffset>658495</wp:posOffset>
            </wp:positionH>
            <wp:positionV relativeFrom="page">
              <wp:posOffset>708025</wp:posOffset>
            </wp:positionV>
            <wp:extent cx="6105480" cy="10322706"/>
            <wp:effectExtent l="0" t="0" r="0" b="254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697" cy="1032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5CE07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81DC18D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897245A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95A5A59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A48F761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C46FF0E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5AB3AC7A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39ECAFD8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822BE0C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7E19E42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5814A41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C0A7840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8B42AE1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2DDEED9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720F75C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46BE8047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154C0760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0C3B0B7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E5F10DC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70167A1F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957EBED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2D02B5E5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5C08E104" w14:textId="77777777" w:rsidR="00FB3672" w:rsidRDefault="00FB3672" w:rsidP="00FB3672">
      <w:pPr>
        <w:ind w:firstLine="708"/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68E6D785" w14:textId="77777777" w:rsidR="00D4018E" w:rsidRPr="004451ED" w:rsidRDefault="00D4018E" w:rsidP="00AD0FAC">
      <w:pPr>
        <w:rPr>
          <w:rFonts w:eastAsia="Times New Roman" w:cs="Times New Roman"/>
          <w:color w:val="auto"/>
          <w:sz w:val="22"/>
          <w:szCs w:val="22"/>
          <w14:textOutline w14:w="0" w14:cap="rnd" w14:cmpd="sng" w14:algn="ctr">
            <w14:noFill/>
            <w14:prstDash w14:val="solid"/>
            <w14:bevel/>
          </w14:textOutline>
        </w:rPr>
      </w:pPr>
    </w:p>
    <w:p w14:paraId="0EF6C253" w14:textId="5EA1A132" w:rsidR="00AD0FAC" w:rsidRPr="002E305E" w:rsidRDefault="00680C31" w:rsidP="00AD0FAC">
      <w:pPr>
        <w:ind w:left="2126" w:hanging="2126"/>
        <w:jc w:val="both"/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lastRenderedPageBreak/>
        <w:t>Zadanie</w:t>
      </w:r>
      <w:r w:rsidR="00D4018E" w:rsidRPr="002E305E">
        <w:rPr>
          <w:rFonts w:ascii="Calibri" w:hAnsi="Calibri" w:cs="Calibri"/>
          <w:sz w:val="20"/>
          <w:szCs w:val="20"/>
          <w:lang w:eastAsia="ar-SA"/>
        </w:rPr>
        <w:t xml:space="preserve"> 4</w:t>
      </w:r>
      <w:r w:rsidRPr="002E305E">
        <w:rPr>
          <w:rFonts w:ascii="Calibri" w:hAnsi="Calibri" w:cs="Calibri"/>
          <w:sz w:val="20"/>
          <w:szCs w:val="20"/>
          <w:lang w:eastAsia="ar-SA"/>
        </w:rPr>
        <w:t xml:space="preserve">.3 </w:t>
      </w:r>
      <w:r w:rsidR="00AD0FAC" w:rsidRPr="002E305E">
        <w:rPr>
          <w:rFonts w:ascii="Calibri" w:hAnsi="Calibri" w:cs="Calibri"/>
          <w:sz w:val="20"/>
          <w:szCs w:val="20"/>
          <w:lang w:eastAsia="ar-SA"/>
        </w:rPr>
        <w:t>–</w:t>
      </w:r>
      <w:r w:rsidR="00AD0FAC" w:rsidRPr="002E305E">
        <w:rPr>
          <w:rFonts w:ascii="Calibri" w:hAnsi="Calibri" w:cs="Calibri"/>
          <w:sz w:val="20"/>
          <w:szCs w:val="20"/>
        </w:rPr>
        <w:t xml:space="preserve"> </w:t>
      </w:r>
      <w:r w:rsidR="009149B9" w:rsidRPr="002E305E">
        <w:rPr>
          <w:rFonts w:ascii="Calibri" w:hAnsi="Calibri" w:cs="Calibri"/>
          <w:sz w:val="20"/>
          <w:szCs w:val="20"/>
        </w:rPr>
        <w:t xml:space="preserve">zestaw do podawania </w:t>
      </w:r>
      <w:proofErr w:type="spellStart"/>
      <w:r w:rsidR="009149B9" w:rsidRPr="002E305E">
        <w:rPr>
          <w:rFonts w:ascii="Calibri" w:hAnsi="Calibri" w:cs="Calibri"/>
          <w:sz w:val="20"/>
          <w:szCs w:val="20"/>
        </w:rPr>
        <w:t>kardoplegii</w:t>
      </w:r>
      <w:proofErr w:type="spellEnd"/>
      <w:r w:rsidR="009149B9" w:rsidRPr="002E305E">
        <w:rPr>
          <w:rFonts w:ascii="Calibri" w:hAnsi="Calibri" w:cs="Calibri"/>
          <w:sz w:val="20"/>
          <w:szCs w:val="20"/>
        </w:rPr>
        <w:t xml:space="preserve"> metoda DEL NIDO</w:t>
      </w:r>
      <w:r w:rsidR="000B7FF9">
        <w:rPr>
          <w:rFonts w:ascii="Calibri" w:hAnsi="Calibri" w:cs="Calibri"/>
          <w:sz w:val="20"/>
          <w:szCs w:val="20"/>
        </w:rPr>
        <w:t>, - 25</w:t>
      </w:r>
      <w:r w:rsidR="00AD0FAC" w:rsidRPr="002E305E">
        <w:rPr>
          <w:rFonts w:ascii="Calibri" w:hAnsi="Calibri" w:cs="Calibri"/>
          <w:sz w:val="20"/>
          <w:szCs w:val="20"/>
        </w:rPr>
        <w:t xml:space="preserve"> szt.</w:t>
      </w:r>
    </w:p>
    <w:p w14:paraId="2B899BFB" w14:textId="77777777" w:rsidR="00AD0FAC" w:rsidRPr="002E305E" w:rsidRDefault="00AD0FAC" w:rsidP="00AD0FAC">
      <w:pPr>
        <w:ind w:left="2126" w:hanging="2126"/>
        <w:jc w:val="both"/>
        <w:rPr>
          <w:rFonts w:ascii="Calibri" w:hAnsi="Calibri" w:cs="Calibri"/>
          <w:sz w:val="20"/>
          <w:szCs w:val="20"/>
          <w:lang w:eastAsia="ar-SA"/>
        </w:rPr>
      </w:pPr>
    </w:p>
    <w:p w14:paraId="5931BE01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Nazwa własna …………………………………………………………........................…………</w:t>
      </w:r>
    </w:p>
    <w:p w14:paraId="645313B0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Oferowany model ………………………………………………………..................................</w:t>
      </w:r>
    </w:p>
    <w:p w14:paraId="62273348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Producent …………………………………………………………………………......................</w:t>
      </w:r>
    </w:p>
    <w:p w14:paraId="14E74406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>Kraj pochodzenia …………………………………………………………………......................</w:t>
      </w:r>
    </w:p>
    <w:p w14:paraId="07295F1E" w14:textId="3F515809" w:rsidR="00AD0FAC" w:rsidRPr="002E305E" w:rsidRDefault="00AD0FAC" w:rsidP="00AD0FAC">
      <w:pPr>
        <w:rPr>
          <w:rFonts w:ascii="Calibri" w:hAnsi="Calibri" w:cs="Calibri"/>
          <w:sz w:val="20"/>
          <w:szCs w:val="20"/>
          <w:lang w:eastAsia="ar-SA"/>
        </w:rPr>
      </w:pPr>
      <w:r w:rsidRPr="002E305E">
        <w:rPr>
          <w:rFonts w:ascii="Calibri" w:hAnsi="Calibri" w:cs="Calibri"/>
          <w:sz w:val="20"/>
          <w:szCs w:val="20"/>
          <w:lang w:eastAsia="ar-SA"/>
        </w:rPr>
        <w:t xml:space="preserve">Rok produkcji – </w:t>
      </w:r>
      <w:r w:rsidR="00680C31" w:rsidRPr="002E305E">
        <w:rPr>
          <w:rFonts w:ascii="Calibri" w:hAnsi="Calibri" w:cs="Calibri"/>
          <w:sz w:val="20"/>
          <w:szCs w:val="20"/>
          <w:lang w:eastAsia="ar-SA"/>
        </w:rPr>
        <w:t>……………………………</w:t>
      </w:r>
    </w:p>
    <w:p w14:paraId="5932B992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  <w:lang w:eastAsia="ar-SA"/>
        </w:rPr>
      </w:pPr>
    </w:p>
    <w:p w14:paraId="0A05EE4F" w14:textId="77777777" w:rsidR="00AD0FAC" w:rsidRPr="002E305E" w:rsidRDefault="00AD0FAC" w:rsidP="00AD0FAC">
      <w:pPr>
        <w:rPr>
          <w:rFonts w:ascii="Calibri" w:hAnsi="Calibri" w:cs="Calibri"/>
          <w:sz w:val="20"/>
          <w:szCs w:val="20"/>
          <w:lang w:eastAsia="ar-SA"/>
        </w:rPr>
      </w:pPr>
    </w:p>
    <w:tbl>
      <w:tblPr>
        <w:tblW w:w="9924" w:type="dxa"/>
        <w:jc w:val="center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4479"/>
        <w:gridCol w:w="1248"/>
        <w:gridCol w:w="1648"/>
        <w:gridCol w:w="1845"/>
      </w:tblGrid>
      <w:tr w:rsidR="00AD0FAC" w:rsidRPr="002E305E" w14:paraId="4C7F81F9" w14:textId="77777777" w:rsidTr="00F44752">
        <w:trPr>
          <w:trHeight w:val="51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FF21" w14:textId="77777777" w:rsidR="00AD0FAC" w:rsidRPr="002E305E" w:rsidRDefault="00AD0FAC" w:rsidP="00AD0FAC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51D4" w14:textId="77777777" w:rsidR="00AD0FAC" w:rsidRPr="002E305E" w:rsidRDefault="00AD0FAC" w:rsidP="00AD0FAC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Parametry techniczne i funkcjonalne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1EBD" w14:textId="77777777" w:rsidR="00AD0FAC" w:rsidRPr="002E305E" w:rsidRDefault="00AD0FAC" w:rsidP="00AD0FAC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Wymagania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F01A4" w14:textId="77777777" w:rsidR="00AD0FAC" w:rsidRPr="002E305E" w:rsidRDefault="00AD0FAC" w:rsidP="00AD0FAC">
            <w:pPr>
              <w:widowControl w:val="0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* Wartość ofer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o</w:t>
            </w: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wana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EC745" w14:textId="77777777" w:rsidR="00AD0FAC" w:rsidRPr="002E305E" w:rsidRDefault="00AD0FAC" w:rsidP="00AD0FAC">
            <w:pPr>
              <w:widowControl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2E305E">
              <w:rPr>
                <w:rFonts w:ascii="Calibri" w:hAnsi="Calibri" w:cs="Calibri"/>
                <w:bCs/>
                <w:sz w:val="20"/>
                <w:szCs w:val="20"/>
              </w:rPr>
              <w:t>Punktacja</w:t>
            </w:r>
          </w:p>
        </w:tc>
      </w:tr>
      <w:tr w:rsidR="00AD0FAC" w:rsidRPr="002E305E" w14:paraId="6A0B6E69" w14:textId="77777777" w:rsidTr="00F44752">
        <w:trPr>
          <w:trHeight w:val="23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A1A7A" w14:textId="012AAD11" w:rsidR="00AD0FAC" w:rsidRPr="002E305E" w:rsidRDefault="006B6C08" w:rsidP="006B6C08">
            <w:pPr>
              <w:widowControl w:val="0"/>
              <w:suppressAutoHyphens/>
              <w:ind w:left="360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  <w:r w:rsidRPr="002E305E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69F2C" w14:textId="77777777" w:rsidR="00AD0FAC" w:rsidRPr="002E305E" w:rsidRDefault="00AD0FAC" w:rsidP="00AD0FAC">
            <w:pPr>
              <w:keepNext/>
              <w:keepLines/>
              <w:widowControl w:val="0"/>
              <w:contextualSpacing/>
              <w:jc w:val="center"/>
              <w:outlineLvl w:val="1"/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5478D" w14:textId="77777777" w:rsidR="00AD0FAC" w:rsidRPr="002E305E" w:rsidRDefault="00AD0FAC" w:rsidP="00AD0FAC">
            <w:pPr>
              <w:widowControl w:val="0"/>
              <w:spacing w:after="200"/>
              <w:contextualSpacing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E305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F3FF" w14:textId="77777777" w:rsidR="00AD0FAC" w:rsidRPr="002E305E" w:rsidRDefault="00AD0FAC" w:rsidP="00AD0FAC">
            <w:pPr>
              <w:keepNext/>
              <w:keepLines/>
              <w:widowControl w:val="0"/>
              <w:contextualSpacing/>
              <w:jc w:val="center"/>
              <w:outlineLvl w:val="1"/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3635" w14:textId="77777777" w:rsidR="00AD0FAC" w:rsidRPr="002E305E" w:rsidRDefault="00AD0FAC" w:rsidP="00AD0FAC">
            <w:pPr>
              <w:keepNext/>
              <w:keepLines/>
              <w:widowControl w:val="0"/>
              <w:contextualSpacing/>
              <w:jc w:val="center"/>
              <w:outlineLvl w:val="1"/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AD0FAC" w:rsidRPr="002E305E" w14:paraId="7B734776" w14:textId="77777777" w:rsidTr="00F44752">
        <w:trPr>
          <w:trHeight w:val="51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7A635" w14:textId="77777777" w:rsidR="00AD0FAC" w:rsidRPr="002E305E" w:rsidRDefault="00AD0FAC" w:rsidP="006B6C08">
            <w:pPr>
              <w:widowControl w:val="0"/>
              <w:suppressAutoHyphens/>
              <w:ind w:left="360"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026F4" w14:textId="0F760A07" w:rsidR="00AD0FAC" w:rsidRPr="002E305E" w:rsidRDefault="006B6C08" w:rsidP="006B6C08">
            <w:pPr>
              <w:keepNext/>
              <w:keepLines/>
              <w:widowControl w:val="0"/>
              <w:contextualSpacing/>
              <w:jc w:val="center"/>
              <w:outlineLvl w:val="1"/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Zestaw do podawania </w:t>
            </w:r>
            <w:proofErr w:type="spellStart"/>
            <w:r w:rsidRPr="002E305E"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kardioplegii</w:t>
            </w:r>
            <w:proofErr w:type="spellEnd"/>
            <w:r w:rsidRPr="002E305E"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Del Nido ze stalową spiralą chłodzącą </w:t>
            </w:r>
          </w:p>
        </w:tc>
      </w:tr>
      <w:tr w:rsidR="00AD0FAC" w:rsidRPr="002E305E" w14:paraId="610BE040" w14:textId="77777777" w:rsidTr="00F44752">
        <w:trPr>
          <w:trHeight w:val="51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7E92" w14:textId="77777777" w:rsidR="00AD0FAC" w:rsidRPr="002E305E" w:rsidRDefault="00AD0FAC" w:rsidP="006B6C08">
            <w:pPr>
              <w:widowControl w:val="0"/>
              <w:numPr>
                <w:ilvl w:val="0"/>
                <w:numId w:val="11"/>
              </w:numPr>
              <w:suppressAutoHyphens/>
              <w:textAlignment w:val="baseline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6052" w14:textId="6CC3F79F" w:rsidR="00AD0FAC" w:rsidRPr="002E305E" w:rsidRDefault="00AD0FAC" w:rsidP="00AD0FAC">
            <w:pPr>
              <w:keepNext/>
              <w:keepLines/>
              <w:widowControl w:val="0"/>
              <w:contextualSpacing/>
              <w:outlineLvl w:val="1"/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B6C08" w:rsidRPr="002E305E"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według załączonego schematu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9E402" w14:textId="77777777" w:rsidR="00AD0FAC" w:rsidRPr="002E305E" w:rsidRDefault="00AD0FAC" w:rsidP="00AD0FAC">
            <w:pPr>
              <w:widowControl w:val="0"/>
              <w:contextualSpacing/>
              <w:jc w:val="center"/>
              <w:rPr>
                <w:rFonts w:ascii="Calibri" w:hAnsi="Calibri" w:cs="Calibri"/>
                <w:sz w:val="20"/>
                <w:szCs w:val="20"/>
                <w:lang w:eastAsia="ja-JP"/>
              </w:rPr>
            </w:pPr>
            <w:r w:rsidRPr="002E305E">
              <w:rPr>
                <w:rFonts w:ascii="Calibri" w:hAnsi="Calibri" w:cs="Calibri"/>
                <w:sz w:val="20"/>
                <w:szCs w:val="20"/>
                <w:lang w:eastAsia="ja-JP"/>
              </w:rPr>
              <w:t>Tak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CFFBB" w14:textId="77777777" w:rsidR="00AD0FAC" w:rsidRPr="002E305E" w:rsidRDefault="00AD0FAC" w:rsidP="00AD0FAC">
            <w:pPr>
              <w:keepNext/>
              <w:keepLines/>
              <w:widowControl w:val="0"/>
              <w:contextualSpacing/>
              <w:outlineLvl w:val="1"/>
              <w:rPr>
                <w:rFonts w:ascii="Calibri" w:eastAsiaTheme="minorEastAsia" w:hAnsi="Calibri" w:cs="Calibri"/>
                <w:bCs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BB56D" w14:textId="77777777" w:rsidR="00AD0FAC" w:rsidRPr="002E305E" w:rsidRDefault="00AD0FAC" w:rsidP="00AD0FAC">
            <w:pPr>
              <w:keepNext/>
              <w:keepLines/>
              <w:widowControl w:val="0"/>
              <w:contextualSpacing/>
              <w:jc w:val="center"/>
              <w:outlineLvl w:val="1"/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2E305E">
              <w:rPr>
                <w:rFonts w:ascii="Calibri" w:eastAsiaTheme="minorEastAsia" w:hAnsi="Calibri" w:cs="Calibri"/>
                <w:color w:val="auto"/>
                <w:sz w:val="20"/>
                <w:szCs w:val="20"/>
                <w:shd w:val="clear" w:color="auto" w:fill="FFFFFF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Bez punktacji</w:t>
            </w:r>
          </w:p>
        </w:tc>
      </w:tr>
    </w:tbl>
    <w:p w14:paraId="7643E29F" w14:textId="3EF716B1" w:rsidR="009D7B61" w:rsidRPr="002E305E" w:rsidRDefault="00FB3672" w:rsidP="002339D8">
      <w:pPr>
        <w:rPr>
          <w:rFonts w:ascii="Calibri" w:eastAsia="Times New Roman" w:hAnsi="Calibri" w:cs="Calibri"/>
          <w:sz w:val="20"/>
          <w:szCs w:val="20"/>
          <w:lang w:eastAsia="ar-S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1998B6" wp14:editId="775CC2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7938135"/>
            <wp:effectExtent l="0" t="0" r="5715" b="5715"/>
            <wp:wrapSquare wrapText="bothSides"/>
            <wp:docPr id="4963183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AA5" w:rsidRPr="004451ED">
        <w:rPr>
          <w:rFonts w:eastAsia="Times New Roman" w:cs="Times New Roman"/>
          <w:sz w:val="22"/>
          <w:szCs w:val="22"/>
          <w:lang w:eastAsia="ar-SA"/>
        </w:rPr>
        <w:t>*</w:t>
      </w:r>
      <w:r w:rsidR="00255AA5" w:rsidRPr="002E305E">
        <w:rPr>
          <w:rFonts w:ascii="Calibri" w:eastAsia="Times New Roman" w:hAnsi="Calibri" w:cs="Calibri"/>
          <w:sz w:val="20"/>
          <w:szCs w:val="20"/>
          <w:lang w:eastAsia="ar-SA"/>
        </w:rPr>
        <w:t>) w kolumnie należy opisać parametry oferowane i podać ewentualne zakresy</w:t>
      </w:r>
    </w:p>
    <w:p w14:paraId="2559DB3C" w14:textId="77777777" w:rsidR="009D7B61" w:rsidRPr="002E305E" w:rsidRDefault="009D7B61">
      <w:pPr>
        <w:suppressAutoHyphens/>
        <w:ind w:left="426"/>
        <w:rPr>
          <w:rFonts w:ascii="Calibri" w:eastAsia="Times New Roman" w:hAnsi="Calibri" w:cs="Calibri"/>
          <w:sz w:val="20"/>
          <w:szCs w:val="20"/>
          <w:lang w:eastAsia="ar-SA"/>
        </w:rPr>
      </w:pPr>
    </w:p>
    <w:p w14:paraId="628A7E25" w14:textId="7202F60B" w:rsidR="009149B9" w:rsidRPr="002E305E" w:rsidRDefault="00255AA5">
      <w:pPr>
        <w:suppressAutoHyphens/>
        <w:rPr>
          <w:rFonts w:ascii="Calibri" w:eastAsia="Times New Roman" w:hAnsi="Calibri" w:cs="Calibri"/>
          <w:sz w:val="20"/>
          <w:szCs w:val="20"/>
          <w:lang w:eastAsia="ar-SA"/>
        </w:rPr>
      </w:pPr>
      <w:r w:rsidRPr="002E305E">
        <w:rPr>
          <w:rFonts w:ascii="Calibri" w:eastAsia="Times New Roman" w:hAnsi="Calibri" w:cs="Calibri"/>
          <w:sz w:val="20"/>
          <w:szCs w:val="20"/>
          <w:lang w:eastAsia="ar-SA"/>
        </w:rPr>
        <w:t>Parametry określone w kolumnie nr 2 są parametrami wymaganymi. Brak opisu w kolumnie 4</w:t>
      </w:r>
      <w:r w:rsidR="00165B2D" w:rsidRPr="002E305E">
        <w:rPr>
          <w:rFonts w:ascii="Calibri" w:eastAsia="Times New Roman" w:hAnsi="Calibri" w:cs="Calibri"/>
          <w:sz w:val="20"/>
          <w:szCs w:val="20"/>
          <w:lang w:eastAsia="ar-SA"/>
        </w:rPr>
        <w:t> </w:t>
      </w:r>
      <w:r w:rsidRPr="002E305E">
        <w:rPr>
          <w:rFonts w:ascii="Calibri" w:eastAsia="Times New Roman" w:hAnsi="Calibri" w:cs="Calibri"/>
          <w:sz w:val="20"/>
          <w:szCs w:val="20"/>
          <w:lang w:eastAsia="ar-SA"/>
        </w:rPr>
        <w:t>będzie traktowany jako brak danego parametru w oferowanej konfiguracji urządzeń</w:t>
      </w:r>
    </w:p>
    <w:p w14:paraId="76163398" w14:textId="77777777" w:rsidR="009149B9" w:rsidRDefault="009149B9">
      <w:pPr>
        <w:suppressAutoHyphens/>
        <w:rPr>
          <w:rFonts w:eastAsia="Times New Roman" w:cs="Times New Roman"/>
          <w:sz w:val="22"/>
          <w:szCs w:val="22"/>
          <w:lang w:eastAsia="ar-SA"/>
        </w:rPr>
      </w:pPr>
    </w:p>
    <w:p w14:paraId="40DA635E" w14:textId="77777777" w:rsidR="009149B9" w:rsidRDefault="009149B9">
      <w:pPr>
        <w:suppressAutoHyphens/>
        <w:rPr>
          <w:rFonts w:eastAsia="Times New Roman" w:cs="Times New Roman"/>
          <w:sz w:val="22"/>
          <w:szCs w:val="22"/>
          <w:lang w:eastAsia="ar-SA"/>
        </w:rPr>
      </w:pPr>
    </w:p>
    <w:p w14:paraId="77774468" w14:textId="77777777" w:rsidR="009149B9" w:rsidRPr="004451ED" w:rsidRDefault="009149B9">
      <w:pPr>
        <w:suppressAutoHyphens/>
        <w:rPr>
          <w:rFonts w:eastAsia="Times New Roman" w:cs="Times New Roman"/>
          <w:sz w:val="22"/>
          <w:szCs w:val="22"/>
          <w:lang w:eastAsia="ar-SA"/>
        </w:rPr>
      </w:pPr>
    </w:p>
    <w:sectPr w:rsidR="009149B9" w:rsidRPr="004451ED">
      <w:pgSz w:w="11906" w:h="16838"/>
      <w:pgMar w:top="1135" w:right="1135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B562B" w14:textId="77777777" w:rsidR="00D4018E" w:rsidRDefault="00D4018E" w:rsidP="00D4018E">
      <w:r>
        <w:separator/>
      </w:r>
    </w:p>
  </w:endnote>
  <w:endnote w:type="continuationSeparator" w:id="0">
    <w:p w14:paraId="3691AF50" w14:textId="77777777" w:rsidR="00D4018E" w:rsidRDefault="00D4018E" w:rsidP="00D40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C0FE6" w14:textId="77777777" w:rsidR="00D4018E" w:rsidRDefault="00D4018E" w:rsidP="00D4018E">
      <w:r>
        <w:separator/>
      </w:r>
    </w:p>
  </w:footnote>
  <w:footnote w:type="continuationSeparator" w:id="0">
    <w:p w14:paraId="7291D9C4" w14:textId="77777777" w:rsidR="00D4018E" w:rsidRDefault="00D4018E" w:rsidP="00D40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0770"/>
    <w:multiLevelType w:val="hybridMultilevel"/>
    <w:tmpl w:val="1D16485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D610723"/>
    <w:multiLevelType w:val="hybridMultilevel"/>
    <w:tmpl w:val="DDDE4596"/>
    <w:lvl w:ilvl="0" w:tplc="0A9C4366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87CAC"/>
    <w:multiLevelType w:val="multilevel"/>
    <w:tmpl w:val="2B280CE2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C4A7566"/>
    <w:multiLevelType w:val="hybridMultilevel"/>
    <w:tmpl w:val="2C2CF8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9B6C12"/>
    <w:multiLevelType w:val="hybridMultilevel"/>
    <w:tmpl w:val="75F6CF7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54738"/>
    <w:multiLevelType w:val="multilevel"/>
    <w:tmpl w:val="D3FE4D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386401FF"/>
    <w:multiLevelType w:val="hybridMultilevel"/>
    <w:tmpl w:val="9D322D26"/>
    <w:lvl w:ilvl="0" w:tplc="75C43A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12256"/>
    <w:multiLevelType w:val="hybridMultilevel"/>
    <w:tmpl w:val="EEDAB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B34F60"/>
    <w:multiLevelType w:val="hybridMultilevel"/>
    <w:tmpl w:val="1C6A5382"/>
    <w:lvl w:ilvl="0" w:tplc="F7FAD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D32AB"/>
    <w:multiLevelType w:val="multilevel"/>
    <w:tmpl w:val="2B280CE2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629410BE"/>
    <w:multiLevelType w:val="hybridMultilevel"/>
    <w:tmpl w:val="F75E5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3AF8"/>
    <w:multiLevelType w:val="hybridMultilevel"/>
    <w:tmpl w:val="2F1CA1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2955BB"/>
    <w:multiLevelType w:val="multilevel"/>
    <w:tmpl w:val="53CC3B30"/>
    <w:lvl w:ilvl="0">
      <w:start w:val="1"/>
      <w:numFmt w:val="decimal"/>
      <w:lvlText w:val="%1."/>
      <w:lvlJc w:val="center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6CED0E04"/>
    <w:multiLevelType w:val="hybridMultilevel"/>
    <w:tmpl w:val="1D14D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12"/>
  </w:num>
  <w:num w:numId="5">
    <w:abstractNumId w:val="11"/>
  </w:num>
  <w:num w:numId="6">
    <w:abstractNumId w:val="0"/>
  </w:num>
  <w:num w:numId="7">
    <w:abstractNumId w:val="8"/>
  </w:num>
  <w:num w:numId="8">
    <w:abstractNumId w:val="3"/>
  </w:num>
  <w:num w:numId="9">
    <w:abstractNumId w:val="13"/>
  </w:num>
  <w:num w:numId="10">
    <w:abstractNumId w:val="6"/>
  </w:num>
  <w:num w:numId="11">
    <w:abstractNumId w:val="9"/>
  </w:num>
  <w:num w:numId="12">
    <w:abstractNumId w:val="10"/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61"/>
    <w:rsid w:val="00024D48"/>
    <w:rsid w:val="000A6DC0"/>
    <w:rsid w:val="000B7FF9"/>
    <w:rsid w:val="000E0548"/>
    <w:rsid w:val="000F0472"/>
    <w:rsid w:val="001024C6"/>
    <w:rsid w:val="00165B2D"/>
    <w:rsid w:val="001E432E"/>
    <w:rsid w:val="001F2ED0"/>
    <w:rsid w:val="002339D8"/>
    <w:rsid w:val="00246896"/>
    <w:rsid w:val="00255AA5"/>
    <w:rsid w:val="00265A02"/>
    <w:rsid w:val="0028682A"/>
    <w:rsid w:val="002D3392"/>
    <w:rsid w:val="002E305E"/>
    <w:rsid w:val="003258B1"/>
    <w:rsid w:val="003B74C8"/>
    <w:rsid w:val="003C6CDA"/>
    <w:rsid w:val="00424F31"/>
    <w:rsid w:val="004451ED"/>
    <w:rsid w:val="004938DB"/>
    <w:rsid w:val="004A08EB"/>
    <w:rsid w:val="004E0D2C"/>
    <w:rsid w:val="004E6217"/>
    <w:rsid w:val="005B703F"/>
    <w:rsid w:val="005B78BE"/>
    <w:rsid w:val="005C7418"/>
    <w:rsid w:val="00680C31"/>
    <w:rsid w:val="006B6C08"/>
    <w:rsid w:val="00782989"/>
    <w:rsid w:val="007B0ACA"/>
    <w:rsid w:val="007B5897"/>
    <w:rsid w:val="007E2FEB"/>
    <w:rsid w:val="00816892"/>
    <w:rsid w:val="00852C30"/>
    <w:rsid w:val="008706CD"/>
    <w:rsid w:val="0089672D"/>
    <w:rsid w:val="008F10BB"/>
    <w:rsid w:val="0091177F"/>
    <w:rsid w:val="009149B9"/>
    <w:rsid w:val="009D3EFB"/>
    <w:rsid w:val="009D7B61"/>
    <w:rsid w:val="00A325B9"/>
    <w:rsid w:val="00A8211D"/>
    <w:rsid w:val="00AD0FAC"/>
    <w:rsid w:val="00AE76DA"/>
    <w:rsid w:val="00B212AD"/>
    <w:rsid w:val="00B45F2D"/>
    <w:rsid w:val="00B80066"/>
    <w:rsid w:val="00BF760C"/>
    <w:rsid w:val="00C16DA7"/>
    <w:rsid w:val="00C2762B"/>
    <w:rsid w:val="00C318AD"/>
    <w:rsid w:val="00C3715A"/>
    <w:rsid w:val="00C5162E"/>
    <w:rsid w:val="00CB4490"/>
    <w:rsid w:val="00CF60B8"/>
    <w:rsid w:val="00D4018E"/>
    <w:rsid w:val="00D449DA"/>
    <w:rsid w:val="00D71EF5"/>
    <w:rsid w:val="00D72119"/>
    <w:rsid w:val="00DB2479"/>
    <w:rsid w:val="00E113FF"/>
    <w:rsid w:val="00E44649"/>
    <w:rsid w:val="00E66DDC"/>
    <w:rsid w:val="00E97B99"/>
    <w:rsid w:val="00EB7CE4"/>
    <w:rsid w:val="00EC1715"/>
    <w:rsid w:val="00F44752"/>
    <w:rsid w:val="00F6062B"/>
    <w:rsid w:val="00FA3FDC"/>
    <w:rsid w:val="00FB3672"/>
    <w:rsid w:val="00FD24E5"/>
    <w:rsid w:val="00FD5F7A"/>
    <w:rsid w:val="00FE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2CF0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 w:val="0"/>
    </w:pPr>
    <w:rPr>
      <w:rFonts w:ascii="Times New Roman" w:eastAsia="Arial Unicode MS" w:hAnsi="Times New Roman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styleId="Nagwek5">
    <w:name w:val="heading 5"/>
    <w:basedOn w:val="Normalny"/>
    <w:link w:val="Nagwek5Znak"/>
    <w:uiPriority w:val="9"/>
    <w:qFormat/>
    <w:rsid w:val="00737FF1"/>
    <w:pPr>
      <w:spacing w:beforeAutospacing="1" w:afterAutospacing="1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843B9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843B9"/>
  </w:style>
  <w:style w:type="character" w:customStyle="1" w:styleId="StopkaZnak">
    <w:name w:val="Stopka Znak"/>
    <w:basedOn w:val="Domylnaczcionkaakapitu"/>
    <w:link w:val="Stopka"/>
    <w:uiPriority w:val="99"/>
    <w:qFormat/>
    <w:rsid w:val="00D843B9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4496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4496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44967"/>
    <w:rPr>
      <w:b/>
      <w:bCs/>
      <w:sz w:val="20"/>
      <w:szCs w:val="20"/>
    </w:rPr>
  </w:style>
  <w:style w:type="character" w:customStyle="1" w:styleId="A13">
    <w:name w:val="A13"/>
    <w:qFormat/>
    <w:rsid w:val="001C392F"/>
    <w:rPr>
      <w:rFonts w:cs="Open Sans"/>
      <w:color w:val="00000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00737FF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aliases w:val="Tekst treści (2) + Arial,5 pt"/>
    <w:basedOn w:val="Domylnaczcionkaakapitu"/>
    <w:qFormat/>
    <w:rsid w:val="00737FF1"/>
    <w:rPr>
      <w:b/>
      <w:bCs/>
    </w:rPr>
  </w:style>
  <w:style w:type="character" w:styleId="Uwydatnienie">
    <w:name w:val="Emphasis"/>
    <w:basedOn w:val="Domylnaczcionkaakapitu"/>
    <w:uiPriority w:val="20"/>
    <w:qFormat/>
    <w:rsid w:val="00D82EB2"/>
    <w:rPr>
      <w:i/>
      <w:iCs/>
    </w:rPr>
  </w:style>
  <w:style w:type="character" w:customStyle="1" w:styleId="AkapitzlistZnak">
    <w:name w:val="Akapit z listą Znak"/>
    <w:link w:val="Akapitzlist"/>
    <w:qFormat/>
    <w:locked/>
    <w:rsid w:val="00F0463A"/>
  </w:style>
  <w:style w:type="character" w:customStyle="1" w:styleId="Nagwek2">
    <w:name w:val="Nagłówek #2_"/>
    <w:link w:val="Nagwek20"/>
    <w:qFormat/>
    <w:rsid w:val="00800AE8"/>
    <w:rPr>
      <w:rFonts w:ascii="Arial" w:hAnsi="Arial"/>
      <w:b/>
      <w:bCs/>
      <w:sz w:val="21"/>
      <w:szCs w:val="21"/>
      <w:shd w:val="clear" w:color="auto" w:fill="FFFFFF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843B9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84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nhideWhenUsed/>
    <w:rsid w:val="00D843B9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44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144967"/>
    <w:rPr>
      <w:b/>
      <w:bCs/>
    </w:rPr>
  </w:style>
  <w:style w:type="paragraph" w:styleId="NormalnyWeb">
    <w:name w:val="Normal (Web)"/>
    <w:uiPriority w:val="99"/>
    <w:qFormat/>
    <w:rsid w:val="00E47781"/>
    <w:pPr>
      <w:spacing w:before="100" w:after="119"/>
    </w:pPr>
    <w:rPr>
      <w:rFonts w:ascii="Times New Roman" w:eastAsia="Arial Unicode MS" w:hAnsi="Times New Roman" w:cs="Arial Unicode MS"/>
      <w:color w:val="000000"/>
      <w:sz w:val="24"/>
      <w:szCs w:val="24"/>
      <w:lang w:eastAsia="zh-CN"/>
    </w:rPr>
  </w:style>
  <w:style w:type="paragraph" w:customStyle="1" w:styleId="western">
    <w:name w:val="western"/>
    <w:qFormat/>
    <w:rsid w:val="001C3752"/>
    <w:pPr>
      <w:spacing w:before="100" w:after="100"/>
    </w:pPr>
    <w:rPr>
      <w:rFonts w:ascii="Times New Roman" w:eastAsia="Arial Unicode MS" w:hAnsi="Times New Roman" w:cs="Arial Unicode MS"/>
      <w:b/>
      <w:bCs/>
      <w:color w:val="000000"/>
      <w:kern w:val="2"/>
      <w:sz w:val="20"/>
      <w:szCs w:val="20"/>
      <w:u w:color="000000"/>
      <w:lang w:eastAsia="ar-SA"/>
    </w:rPr>
  </w:style>
  <w:style w:type="paragraph" w:customStyle="1" w:styleId="Styl">
    <w:name w:val="Styl"/>
    <w:qFormat/>
    <w:rsid w:val="001C3752"/>
    <w:pPr>
      <w:widowControl w:val="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ar-SA"/>
    </w:rPr>
  </w:style>
  <w:style w:type="paragraph" w:styleId="Akapitzlist">
    <w:name w:val="List Paragraph"/>
    <w:basedOn w:val="Normalny"/>
    <w:link w:val="AkapitzlistZnak"/>
    <w:qFormat/>
    <w:rsid w:val="00EC08E2"/>
    <w:pPr>
      <w:spacing w:after="200"/>
      <w:ind w:left="720"/>
      <w:contextualSpacing/>
    </w:pPr>
  </w:style>
  <w:style w:type="paragraph" w:customStyle="1" w:styleId="Tekstpodstawowy21">
    <w:name w:val="Tekst podstawowy 21"/>
    <w:basedOn w:val="Normalny"/>
    <w:qFormat/>
    <w:rsid w:val="00984354"/>
    <w:pPr>
      <w:suppressAutoHyphens/>
      <w:jc w:val="center"/>
    </w:pPr>
    <w:rPr>
      <w:rFonts w:eastAsia="Times New Roman" w:cs="Times New Roman"/>
      <w:b/>
      <w:kern w:val="2"/>
      <w:szCs w:val="20"/>
    </w:rPr>
  </w:style>
  <w:style w:type="paragraph" w:customStyle="1" w:styleId="Default">
    <w:name w:val="Default"/>
    <w:qFormat/>
    <w:rsid w:val="00984354"/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Nagwek20">
    <w:name w:val="Nagłówek #2"/>
    <w:basedOn w:val="Normalny"/>
    <w:link w:val="Nagwek2"/>
    <w:qFormat/>
    <w:rsid w:val="00800AE8"/>
    <w:pPr>
      <w:widowControl w:val="0"/>
      <w:shd w:val="clear" w:color="auto" w:fill="FFFFFF"/>
      <w:spacing w:before="660" w:line="509" w:lineRule="exact"/>
      <w:outlineLvl w:val="1"/>
    </w:pPr>
    <w:rPr>
      <w:rFonts w:ascii="Arial" w:hAnsi="Arial"/>
      <w:b/>
      <w:bCs/>
      <w:sz w:val="21"/>
      <w:szCs w:val="21"/>
      <w:shd w:val="clear" w:color="auto" w:fill="FFFFFF"/>
    </w:rPr>
  </w:style>
  <w:style w:type="table" w:styleId="Tabela-Siatka">
    <w:name w:val="Table Grid"/>
    <w:basedOn w:val="Standardowy"/>
    <w:uiPriority w:val="39"/>
    <w:rsid w:val="00D84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E0548"/>
    <w:pPr>
      <w:suppressAutoHyphens w:val="0"/>
    </w:pPr>
    <w:rPr>
      <w:rFonts w:ascii="Times New Roman" w:eastAsia="Arial Unicode MS" w:hAnsi="Times New Roman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 w:val="0"/>
    </w:pPr>
    <w:rPr>
      <w:rFonts w:ascii="Times New Roman" w:eastAsia="Arial Unicode MS" w:hAnsi="Times New Roman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  <w:style w:type="paragraph" w:styleId="Nagwek5">
    <w:name w:val="heading 5"/>
    <w:basedOn w:val="Normalny"/>
    <w:link w:val="Nagwek5Znak"/>
    <w:uiPriority w:val="9"/>
    <w:qFormat/>
    <w:rsid w:val="00737FF1"/>
    <w:pPr>
      <w:spacing w:beforeAutospacing="1" w:afterAutospacing="1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843B9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843B9"/>
  </w:style>
  <w:style w:type="character" w:customStyle="1" w:styleId="StopkaZnak">
    <w:name w:val="Stopka Znak"/>
    <w:basedOn w:val="Domylnaczcionkaakapitu"/>
    <w:link w:val="Stopka"/>
    <w:uiPriority w:val="99"/>
    <w:qFormat/>
    <w:rsid w:val="00D843B9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14496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4496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144967"/>
    <w:rPr>
      <w:b/>
      <w:bCs/>
      <w:sz w:val="20"/>
      <w:szCs w:val="20"/>
    </w:rPr>
  </w:style>
  <w:style w:type="character" w:customStyle="1" w:styleId="A13">
    <w:name w:val="A13"/>
    <w:qFormat/>
    <w:rsid w:val="001C392F"/>
    <w:rPr>
      <w:rFonts w:cs="Open Sans"/>
      <w:color w:val="000000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00737FF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aliases w:val="Tekst treści (2) + Arial,5 pt"/>
    <w:basedOn w:val="Domylnaczcionkaakapitu"/>
    <w:qFormat/>
    <w:rsid w:val="00737FF1"/>
    <w:rPr>
      <w:b/>
      <w:bCs/>
    </w:rPr>
  </w:style>
  <w:style w:type="character" w:styleId="Uwydatnienie">
    <w:name w:val="Emphasis"/>
    <w:basedOn w:val="Domylnaczcionkaakapitu"/>
    <w:uiPriority w:val="20"/>
    <w:qFormat/>
    <w:rsid w:val="00D82EB2"/>
    <w:rPr>
      <w:i/>
      <w:iCs/>
    </w:rPr>
  </w:style>
  <w:style w:type="character" w:customStyle="1" w:styleId="AkapitzlistZnak">
    <w:name w:val="Akapit z listą Znak"/>
    <w:link w:val="Akapitzlist"/>
    <w:qFormat/>
    <w:locked/>
    <w:rsid w:val="00F0463A"/>
  </w:style>
  <w:style w:type="character" w:customStyle="1" w:styleId="Nagwek2">
    <w:name w:val="Nagłówek #2_"/>
    <w:link w:val="Nagwek20"/>
    <w:qFormat/>
    <w:rsid w:val="00800AE8"/>
    <w:rPr>
      <w:rFonts w:ascii="Arial" w:hAnsi="Arial"/>
      <w:b/>
      <w:bCs/>
      <w:sz w:val="21"/>
      <w:szCs w:val="21"/>
      <w:shd w:val="clear" w:color="auto" w:fill="FFFFFF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843B9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D84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nhideWhenUsed/>
    <w:rsid w:val="00D843B9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44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144967"/>
    <w:rPr>
      <w:b/>
      <w:bCs/>
    </w:rPr>
  </w:style>
  <w:style w:type="paragraph" w:styleId="NormalnyWeb">
    <w:name w:val="Normal (Web)"/>
    <w:uiPriority w:val="99"/>
    <w:qFormat/>
    <w:rsid w:val="00E47781"/>
    <w:pPr>
      <w:spacing w:before="100" w:after="119"/>
    </w:pPr>
    <w:rPr>
      <w:rFonts w:ascii="Times New Roman" w:eastAsia="Arial Unicode MS" w:hAnsi="Times New Roman" w:cs="Arial Unicode MS"/>
      <w:color w:val="000000"/>
      <w:sz w:val="24"/>
      <w:szCs w:val="24"/>
      <w:lang w:eastAsia="zh-CN"/>
    </w:rPr>
  </w:style>
  <w:style w:type="paragraph" w:customStyle="1" w:styleId="western">
    <w:name w:val="western"/>
    <w:qFormat/>
    <w:rsid w:val="001C3752"/>
    <w:pPr>
      <w:spacing w:before="100" w:after="100"/>
    </w:pPr>
    <w:rPr>
      <w:rFonts w:ascii="Times New Roman" w:eastAsia="Arial Unicode MS" w:hAnsi="Times New Roman" w:cs="Arial Unicode MS"/>
      <w:b/>
      <w:bCs/>
      <w:color w:val="000000"/>
      <w:kern w:val="2"/>
      <w:sz w:val="20"/>
      <w:szCs w:val="20"/>
      <w:u w:color="000000"/>
      <w:lang w:eastAsia="ar-SA"/>
    </w:rPr>
  </w:style>
  <w:style w:type="paragraph" w:customStyle="1" w:styleId="Styl">
    <w:name w:val="Styl"/>
    <w:qFormat/>
    <w:rsid w:val="001C3752"/>
    <w:pPr>
      <w:widowControl w:val="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ar-SA"/>
    </w:rPr>
  </w:style>
  <w:style w:type="paragraph" w:styleId="Akapitzlist">
    <w:name w:val="List Paragraph"/>
    <w:basedOn w:val="Normalny"/>
    <w:link w:val="AkapitzlistZnak"/>
    <w:qFormat/>
    <w:rsid w:val="00EC08E2"/>
    <w:pPr>
      <w:spacing w:after="200"/>
      <w:ind w:left="720"/>
      <w:contextualSpacing/>
    </w:pPr>
  </w:style>
  <w:style w:type="paragraph" w:customStyle="1" w:styleId="Tekstpodstawowy21">
    <w:name w:val="Tekst podstawowy 21"/>
    <w:basedOn w:val="Normalny"/>
    <w:qFormat/>
    <w:rsid w:val="00984354"/>
    <w:pPr>
      <w:suppressAutoHyphens/>
      <w:jc w:val="center"/>
    </w:pPr>
    <w:rPr>
      <w:rFonts w:eastAsia="Times New Roman" w:cs="Times New Roman"/>
      <w:b/>
      <w:kern w:val="2"/>
      <w:szCs w:val="20"/>
    </w:rPr>
  </w:style>
  <w:style w:type="paragraph" w:customStyle="1" w:styleId="Default">
    <w:name w:val="Default"/>
    <w:qFormat/>
    <w:rsid w:val="00984354"/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Nagwek20">
    <w:name w:val="Nagłówek #2"/>
    <w:basedOn w:val="Normalny"/>
    <w:link w:val="Nagwek2"/>
    <w:qFormat/>
    <w:rsid w:val="00800AE8"/>
    <w:pPr>
      <w:widowControl w:val="0"/>
      <w:shd w:val="clear" w:color="auto" w:fill="FFFFFF"/>
      <w:spacing w:before="660" w:line="509" w:lineRule="exact"/>
      <w:outlineLvl w:val="1"/>
    </w:pPr>
    <w:rPr>
      <w:rFonts w:ascii="Arial" w:hAnsi="Arial"/>
      <w:b/>
      <w:bCs/>
      <w:sz w:val="21"/>
      <w:szCs w:val="21"/>
      <w:shd w:val="clear" w:color="auto" w:fill="FFFFFF"/>
    </w:rPr>
  </w:style>
  <w:style w:type="table" w:styleId="Tabela-Siatka">
    <w:name w:val="Table Grid"/>
    <w:basedOn w:val="Standardowy"/>
    <w:uiPriority w:val="39"/>
    <w:rsid w:val="00D84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E0548"/>
    <w:pPr>
      <w:suppressAutoHyphens w:val="0"/>
    </w:pPr>
    <w:rPr>
      <w:rFonts w:ascii="Times New Roman" w:eastAsia="Arial Unicode MS" w:hAnsi="Times New Roman" w:cs="Arial Unicode MS"/>
      <w:color w:val="000000"/>
      <w:sz w:val="24"/>
      <w:szCs w:val="24"/>
      <w:u w:color="FFFFFF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rrayOfDocumentLink xmlns:xsi="http://www.w3.org/2001/XMLSchema-instance" xmlns:xsd="http://www.w3.org/2001/XMLSchem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39B76-0EC6-4A7A-AF05-111F2FF95F5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CA734D4-3382-4B30-9A36-A4513AFF2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834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Cierpka Małgorzata</dc:creator>
  <cp:lastModifiedBy>Romanowska Karolina</cp:lastModifiedBy>
  <cp:revision>6</cp:revision>
  <cp:lastPrinted>2024-04-22T06:54:00Z</cp:lastPrinted>
  <dcterms:created xsi:type="dcterms:W3CDTF">2024-04-25T05:16:00Z</dcterms:created>
  <dcterms:modified xsi:type="dcterms:W3CDTF">2024-08-13T05:36:00Z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280710-1564-42b6-983b-5cebee6e2358_Enabled">
    <vt:lpwstr>true</vt:lpwstr>
  </property>
  <property fmtid="{D5CDD505-2E9C-101B-9397-08002B2CF9AE}" pid="3" name="MSIP_Label_7d280710-1564-42b6-983b-5cebee6e2358_SetDate">
    <vt:lpwstr>2023-03-28T05:22:29Z</vt:lpwstr>
  </property>
  <property fmtid="{D5CDD505-2E9C-101B-9397-08002B2CF9AE}" pid="4" name="MSIP_Label_7d280710-1564-42b6-983b-5cebee6e2358_Method">
    <vt:lpwstr>Privileged</vt:lpwstr>
  </property>
  <property fmtid="{D5CDD505-2E9C-101B-9397-08002B2CF9AE}" pid="5" name="MSIP_Label_7d280710-1564-42b6-983b-5cebee6e2358_Name">
    <vt:lpwstr>Public</vt:lpwstr>
  </property>
  <property fmtid="{D5CDD505-2E9C-101B-9397-08002B2CF9AE}" pid="6" name="MSIP_Label_7d280710-1564-42b6-983b-5cebee6e2358_SiteId">
    <vt:lpwstr>e8d897a8-f400-4625-858a-6f3ae627542b</vt:lpwstr>
  </property>
  <property fmtid="{D5CDD505-2E9C-101B-9397-08002B2CF9AE}" pid="7" name="MSIP_Label_7d280710-1564-42b6-983b-5cebee6e2358_ActionId">
    <vt:lpwstr>594a1e3e-f36c-4d13-a8ac-67c7dce82a70</vt:lpwstr>
  </property>
  <property fmtid="{D5CDD505-2E9C-101B-9397-08002B2CF9AE}" pid="8" name="MSIP_Label_7d280710-1564-42b6-983b-5cebee6e2358_ContentBits">
    <vt:lpwstr>0</vt:lpwstr>
  </property>
</Properties>
</file>