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D655" w14:textId="48776AAC" w:rsidR="00481EB4" w:rsidRPr="00750A6D" w:rsidRDefault="00750A6D" w:rsidP="00750A6D">
      <w:pPr>
        <w:tabs>
          <w:tab w:val="left" w:pos="6946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r w:rsidRPr="00750A6D">
        <w:rPr>
          <w:rFonts w:ascii="Arial" w:hAnsi="Arial" w:cs="Arial"/>
          <w:i/>
          <w:iCs/>
          <w:sz w:val="24"/>
          <w:szCs w:val="24"/>
        </w:rPr>
        <w:t>PROJEKT</w:t>
      </w:r>
    </w:p>
    <w:p w14:paraId="3BEF5DA3" w14:textId="77777777" w:rsidR="00481EB4" w:rsidRPr="00204C5D" w:rsidRDefault="00481EB4" w:rsidP="00D624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E7F946" w14:textId="1CAEA1C4" w:rsidR="00481EB4" w:rsidRPr="00204C5D" w:rsidRDefault="00481EB4" w:rsidP="00D624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4C5D">
        <w:rPr>
          <w:rFonts w:ascii="Arial" w:hAnsi="Arial" w:cs="Arial"/>
          <w:b/>
          <w:bCs/>
          <w:sz w:val="28"/>
          <w:szCs w:val="28"/>
        </w:rPr>
        <w:t>UMOWA NR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75CBE" w:rsidRPr="00750A6D">
        <w:rPr>
          <w:rFonts w:ascii="Arial" w:hAnsi="Arial" w:cs="Arial"/>
          <w:sz w:val="28"/>
          <w:szCs w:val="28"/>
        </w:rPr>
        <w:t>……….</w:t>
      </w:r>
    </w:p>
    <w:p w14:paraId="2652E213" w14:textId="77777777" w:rsidR="00481EB4" w:rsidRPr="00204C5D" w:rsidRDefault="00481EB4" w:rsidP="00D624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B7BF1A" w14:textId="7EADC6E1" w:rsidR="00481EB4" w:rsidRPr="00204C5D" w:rsidRDefault="00481EB4" w:rsidP="00D62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dnia </w:t>
      </w:r>
      <w:r w:rsidR="00D86486" w:rsidRPr="00750A6D">
        <w:rPr>
          <w:rFonts w:ascii="Arial" w:hAnsi="Arial" w:cs="Arial"/>
          <w:sz w:val="24"/>
          <w:szCs w:val="24"/>
        </w:rPr>
        <w:t>………….</w:t>
      </w:r>
      <w:r w:rsidRPr="00750A6D">
        <w:rPr>
          <w:rFonts w:ascii="Arial" w:hAnsi="Arial" w:cs="Arial"/>
          <w:sz w:val="24"/>
          <w:szCs w:val="24"/>
        </w:rPr>
        <w:t>.</w:t>
      </w:r>
      <w:r w:rsidRPr="00204C5D">
        <w:rPr>
          <w:rFonts w:ascii="Arial" w:hAnsi="Arial" w:cs="Arial"/>
          <w:sz w:val="24"/>
          <w:szCs w:val="24"/>
        </w:rPr>
        <w:t xml:space="preserve"> w Turku </w:t>
      </w:r>
      <w:r w:rsidRPr="00204C5D">
        <w:rPr>
          <w:rFonts w:ascii="Arial" w:hAnsi="Arial" w:cs="Arial"/>
          <w:color w:val="000000"/>
          <w:sz w:val="24"/>
          <w:szCs w:val="24"/>
        </w:rPr>
        <w:t xml:space="preserve">pomiędzy </w:t>
      </w:r>
      <w:r w:rsidRPr="00204C5D">
        <w:rPr>
          <w:rFonts w:ascii="Arial" w:hAnsi="Arial" w:cs="Arial"/>
          <w:b/>
          <w:bCs/>
          <w:sz w:val="24"/>
          <w:szCs w:val="24"/>
        </w:rPr>
        <w:t xml:space="preserve">GMINĄ TUREK </w:t>
      </w:r>
      <w:r w:rsidRPr="00204C5D">
        <w:rPr>
          <w:rFonts w:ascii="Arial" w:hAnsi="Arial" w:cs="Arial"/>
          <w:color w:val="000000"/>
          <w:sz w:val="24"/>
          <w:szCs w:val="24"/>
        </w:rPr>
        <w:t xml:space="preserve">z siedzibą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04C5D">
        <w:rPr>
          <w:rFonts w:ascii="Arial" w:hAnsi="Arial" w:cs="Arial"/>
          <w:color w:val="000000"/>
          <w:sz w:val="24"/>
          <w:szCs w:val="24"/>
        </w:rPr>
        <w:t>62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04C5D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700 Turek, </w:t>
      </w:r>
      <w:r w:rsidRPr="00204C5D">
        <w:rPr>
          <w:rFonts w:ascii="Arial" w:hAnsi="Arial" w:cs="Arial"/>
          <w:color w:val="000000"/>
          <w:sz w:val="24"/>
          <w:szCs w:val="24"/>
        </w:rPr>
        <w:t>ul. Ogrodowa 4,  NIP 6681857956, REGON 311019556, reprezentowaną przez:</w:t>
      </w:r>
    </w:p>
    <w:p w14:paraId="282B3E3C" w14:textId="77777777" w:rsidR="00481EB4" w:rsidRPr="00204C5D" w:rsidRDefault="00481EB4" w:rsidP="00D62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4C5D">
        <w:rPr>
          <w:rFonts w:ascii="Arial" w:hAnsi="Arial" w:cs="Arial"/>
          <w:b/>
          <w:bCs/>
          <w:color w:val="000000"/>
          <w:sz w:val="24"/>
          <w:szCs w:val="24"/>
        </w:rPr>
        <w:t>Pana Karola Mikołajczyka</w:t>
      </w:r>
      <w:r w:rsidRPr="00204C5D">
        <w:rPr>
          <w:rFonts w:ascii="Arial" w:hAnsi="Arial" w:cs="Arial"/>
          <w:color w:val="000000"/>
          <w:sz w:val="24"/>
          <w:szCs w:val="24"/>
        </w:rPr>
        <w:t xml:space="preserve"> - Wójta Gminy Turek, przy kontrasygnacie </w:t>
      </w:r>
      <w:r w:rsidRPr="00204C5D">
        <w:rPr>
          <w:rFonts w:ascii="Arial" w:hAnsi="Arial" w:cs="Arial"/>
          <w:b/>
          <w:bCs/>
          <w:color w:val="000000"/>
          <w:sz w:val="24"/>
          <w:szCs w:val="24"/>
        </w:rPr>
        <w:t>Pani Beaty Pieśkiewicz</w:t>
      </w:r>
      <w:r w:rsidRPr="00204C5D">
        <w:rPr>
          <w:rFonts w:ascii="Arial" w:hAnsi="Arial" w:cs="Arial"/>
          <w:color w:val="000000"/>
          <w:sz w:val="24"/>
          <w:szCs w:val="24"/>
        </w:rPr>
        <w:t xml:space="preserve"> – Skarbnik Gminy, zwaną dalej „Zamawiającym”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1DFF4BF5" w14:textId="77777777" w:rsidR="00481EB4" w:rsidRPr="00204C5D" w:rsidRDefault="00481EB4" w:rsidP="00D62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a </w:t>
      </w:r>
    </w:p>
    <w:p w14:paraId="345077EF" w14:textId="6CE7D71F" w:rsidR="00481EB4" w:rsidRDefault="00D86486" w:rsidP="00D62477">
      <w:pPr>
        <w:widowControl w:val="0"/>
        <w:tabs>
          <w:tab w:val="left" w:leader="dot" w:pos="-2127"/>
          <w:tab w:val="left" w:leader="dot" w:pos="744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0A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481EB4">
        <w:rPr>
          <w:rFonts w:ascii="Arial" w:hAnsi="Arial" w:cs="Arial"/>
          <w:sz w:val="24"/>
          <w:szCs w:val="24"/>
        </w:rPr>
        <w:t>,reprezentowanym przez:</w:t>
      </w:r>
      <w:r w:rsidRPr="00750A6D">
        <w:rPr>
          <w:rFonts w:ascii="Arial" w:hAnsi="Arial" w:cs="Arial"/>
          <w:sz w:val="24"/>
          <w:szCs w:val="24"/>
        </w:rPr>
        <w:t>……..……………………………………</w:t>
      </w:r>
      <w:r w:rsidR="00481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81EB4">
        <w:rPr>
          <w:rFonts w:ascii="Arial" w:hAnsi="Arial" w:cs="Arial"/>
          <w:sz w:val="24"/>
          <w:szCs w:val="24"/>
        </w:rPr>
        <w:t xml:space="preserve"> </w:t>
      </w:r>
      <w:r w:rsidR="00481EB4" w:rsidRPr="00204C5D">
        <w:rPr>
          <w:rFonts w:ascii="Arial" w:hAnsi="Arial" w:cs="Arial"/>
          <w:sz w:val="24"/>
          <w:szCs w:val="24"/>
        </w:rPr>
        <w:t xml:space="preserve">zwanym dalej </w:t>
      </w:r>
      <w:r w:rsidR="00750A6D">
        <w:rPr>
          <w:rFonts w:ascii="Arial" w:hAnsi="Arial" w:cs="Arial"/>
          <w:sz w:val="24"/>
          <w:szCs w:val="24"/>
        </w:rPr>
        <w:br/>
      </w:r>
      <w:r w:rsidR="00481EB4" w:rsidRPr="00204C5D">
        <w:rPr>
          <w:rFonts w:ascii="Arial" w:hAnsi="Arial" w:cs="Arial"/>
          <w:sz w:val="24"/>
          <w:szCs w:val="24"/>
        </w:rPr>
        <w:t xml:space="preserve">w treści </w:t>
      </w:r>
      <w:r w:rsidR="00481EB4">
        <w:rPr>
          <w:rFonts w:ascii="Arial" w:hAnsi="Arial" w:cs="Arial"/>
          <w:sz w:val="24"/>
          <w:szCs w:val="24"/>
        </w:rPr>
        <w:t xml:space="preserve"> niniejszej Umowy  „Wykonawcą”, </w:t>
      </w:r>
    </w:p>
    <w:p w14:paraId="1534B3BB" w14:textId="77777777" w:rsidR="00750A6D" w:rsidRDefault="00750A6D" w:rsidP="00D62477">
      <w:pPr>
        <w:widowControl w:val="0"/>
        <w:tabs>
          <w:tab w:val="left" w:leader="dot" w:pos="-2127"/>
          <w:tab w:val="left" w:leader="dot" w:pos="744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15CAB1" w14:textId="77777777" w:rsidR="00481EB4" w:rsidRPr="00204C5D" w:rsidRDefault="00481EB4" w:rsidP="00D62477">
      <w:pPr>
        <w:widowControl w:val="0"/>
        <w:tabs>
          <w:tab w:val="left" w:leader="dot" w:pos="-2127"/>
          <w:tab w:val="left" w:leader="dot" w:pos="744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zawarta</w:t>
      </w:r>
      <w:r w:rsidRPr="00204C5D">
        <w:rPr>
          <w:rFonts w:ascii="Arial" w:hAnsi="Arial" w:cs="Arial"/>
          <w:sz w:val="24"/>
          <w:szCs w:val="24"/>
        </w:rPr>
        <w:t xml:space="preserve"> umowa o następującej treści:</w:t>
      </w:r>
    </w:p>
    <w:p w14:paraId="750DAAFC" w14:textId="77777777" w:rsidR="00481EB4" w:rsidRPr="00204C5D" w:rsidRDefault="00481EB4" w:rsidP="00D6247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14:paraId="286578B7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§ 1</w:t>
      </w:r>
    </w:p>
    <w:p w14:paraId="57D4BF00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Przedmiot umowy</w:t>
      </w:r>
    </w:p>
    <w:p w14:paraId="17B03786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4EBEF5" w14:textId="20B859B9" w:rsidR="00481EB4" w:rsidRPr="00204C5D" w:rsidRDefault="00481EB4" w:rsidP="00D62477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04C5D">
        <w:rPr>
          <w:rFonts w:ascii="Arial" w:hAnsi="Arial" w:cs="Arial"/>
          <w:sz w:val="24"/>
          <w:szCs w:val="24"/>
        </w:rPr>
        <w:t xml:space="preserve">Zamawiający zleca, a Wykonawca </w:t>
      </w:r>
      <w:r w:rsidR="0008702F">
        <w:rPr>
          <w:rFonts w:ascii="Arial" w:hAnsi="Arial" w:cs="Arial"/>
          <w:sz w:val="24"/>
          <w:szCs w:val="24"/>
        </w:rPr>
        <w:t xml:space="preserve"> zobowiązuje się dostarczyć</w:t>
      </w:r>
      <w:r w:rsidRPr="00204C5D">
        <w:rPr>
          <w:rFonts w:ascii="Arial" w:hAnsi="Arial" w:cs="Arial"/>
          <w:b/>
          <w:bCs/>
          <w:sz w:val="24"/>
          <w:szCs w:val="24"/>
        </w:rPr>
        <w:t xml:space="preserve"> </w:t>
      </w:r>
      <w:r w:rsidR="00D86486">
        <w:rPr>
          <w:rFonts w:ascii="Arial" w:hAnsi="Arial" w:cs="Arial"/>
          <w:b/>
          <w:bCs/>
          <w:sz w:val="24"/>
          <w:szCs w:val="24"/>
        </w:rPr>
        <w:t>…..</w:t>
      </w:r>
      <w:r>
        <w:rPr>
          <w:rFonts w:ascii="Arial" w:hAnsi="Arial" w:cs="Arial"/>
          <w:b/>
          <w:bCs/>
          <w:sz w:val="24"/>
          <w:szCs w:val="24"/>
        </w:rPr>
        <w:t xml:space="preserve"> szt. używanych </w:t>
      </w:r>
      <w:r w:rsidRPr="00204C5D">
        <w:rPr>
          <w:rFonts w:ascii="Arial" w:hAnsi="Arial" w:cs="Arial"/>
          <w:b/>
          <w:bCs/>
          <w:sz w:val="24"/>
          <w:szCs w:val="24"/>
        </w:rPr>
        <w:t>pojemników na odpady komunalne</w:t>
      </w:r>
      <w:r w:rsidR="000870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C5D">
        <w:rPr>
          <w:rFonts w:ascii="Arial" w:hAnsi="Arial" w:cs="Arial"/>
          <w:sz w:val="24"/>
          <w:szCs w:val="24"/>
        </w:rPr>
        <w:t>do miejsca w</w:t>
      </w:r>
      <w:r>
        <w:rPr>
          <w:rFonts w:ascii="Arial" w:hAnsi="Arial" w:cs="Arial"/>
          <w:sz w:val="24"/>
          <w:szCs w:val="24"/>
        </w:rPr>
        <w:t>skazanego przez Zamawiającego, tj. siedziby tut. Urzędu Gminy, ul. Ogrodowa 4, 62-700 Turek.</w:t>
      </w:r>
      <w:r w:rsidRPr="00204C5D">
        <w:rPr>
          <w:rFonts w:ascii="Arial" w:hAnsi="Arial" w:cs="Arial"/>
          <w:sz w:val="24"/>
          <w:szCs w:val="24"/>
        </w:rPr>
        <w:t xml:space="preserve">                </w:t>
      </w:r>
    </w:p>
    <w:p w14:paraId="0E00AE73" w14:textId="70DFCEFB" w:rsidR="00481EB4" w:rsidRPr="00204C5D" w:rsidRDefault="00481EB4" w:rsidP="00D62477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Pojemniki muszą być </w:t>
      </w:r>
      <w:r w:rsidR="00D86486">
        <w:rPr>
          <w:rFonts w:ascii="Arial" w:hAnsi="Arial" w:cs="Arial"/>
          <w:sz w:val="24"/>
          <w:szCs w:val="24"/>
        </w:rPr>
        <w:t xml:space="preserve">w kolorze czarnym/grafitowym, wykonane zgodnie z normą PN-EN 840-1, </w:t>
      </w:r>
      <w:r>
        <w:rPr>
          <w:rFonts w:ascii="Arial" w:hAnsi="Arial" w:cs="Arial"/>
          <w:sz w:val="24"/>
          <w:szCs w:val="24"/>
        </w:rPr>
        <w:t xml:space="preserve">czyste, kompletne, w bardzo dobrym stanie technicznym, bez uszkodzeń. Muszą posiadać estetyczny wygląd. </w:t>
      </w:r>
    </w:p>
    <w:p w14:paraId="4B312567" w14:textId="77777777" w:rsidR="00481EB4" w:rsidRPr="00204C5D" w:rsidRDefault="00481EB4" w:rsidP="00D62477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04C5D">
        <w:rPr>
          <w:rFonts w:ascii="Arial" w:hAnsi="Arial" w:cs="Arial"/>
          <w:sz w:val="24"/>
          <w:szCs w:val="24"/>
          <w:lang w:eastAsia="ar-SA"/>
        </w:rPr>
        <w:t xml:space="preserve">Dostawa przedmiotu zamówienia dokonywana będzie transportem </w:t>
      </w:r>
      <w:r>
        <w:rPr>
          <w:rFonts w:ascii="Arial" w:hAnsi="Arial" w:cs="Arial"/>
          <w:sz w:val="24"/>
          <w:szCs w:val="24"/>
          <w:lang w:eastAsia="ar-SA"/>
        </w:rPr>
        <w:t xml:space="preserve">Wykonawcy </w:t>
      </w:r>
      <w:r w:rsidRPr="00204C5D">
        <w:rPr>
          <w:rFonts w:ascii="Arial" w:hAnsi="Arial" w:cs="Arial"/>
          <w:sz w:val="24"/>
          <w:szCs w:val="24"/>
          <w:lang w:eastAsia="ar-SA"/>
        </w:rPr>
        <w:t xml:space="preserve">na jego koszt. </w:t>
      </w:r>
    </w:p>
    <w:p w14:paraId="3774C007" w14:textId="6A401D58" w:rsidR="00481EB4" w:rsidRPr="00204C5D" w:rsidRDefault="00481EB4" w:rsidP="00D62477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04C5D">
        <w:rPr>
          <w:rFonts w:ascii="Arial" w:hAnsi="Arial" w:cs="Arial"/>
          <w:sz w:val="24"/>
          <w:szCs w:val="24"/>
          <w:lang w:eastAsia="ar-SA"/>
        </w:rPr>
        <w:t xml:space="preserve">W przypadku, gdy dostarczone pojemniki nie spełnią wymogów określonych w pkt 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204C5D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750A6D">
        <w:rPr>
          <w:rFonts w:ascii="Arial" w:hAnsi="Arial" w:cs="Arial"/>
          <w:sz w:val="24"/>
          <w:szCs w:val="24"/>
          <w:u w:val="single"/>
          <w:lang w:eastAsia="ar-SA"/>
        </w:rPr>
        <w:t>Zamawiający ma prawo odmówić ich odbioru</w:t>
      </w:r>
      <w:r w:rsidRPr="00204C5D">
        <w:rPr>
          <w:rFonts w:ascii="Arial" w:hAnsi="Arial" w:cs="Arial"/>
          <w:sz w:val="24"/>
          <w:szCs w:val="24"/>
          <w:lang w:eastAsia="ar-SA"/>
        </w:rPr>
        <w:t xml:space="preserve"> i zakupu oraz wezwać na piśmie Wykonawcę do dostawy, która będzie spełniała powyższe wymagania, w terminie </w:t>
      </w:r>
      <w:r w:rsidR="00750A6D">
        <w:rPr>
          <w:rFonts w:ascii="Arial" w:hAnsi="Arial" w:cs="Arial"/>
          <w:sz w:val="24"/>
          <w:szCs w:val="24"/>
          <w:lang w:eastAsia="ar-SA"/>
        </w:rPr>
        <w:br/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dni od otrzymania ww. wezwania.</w:t>
      </w:r>
    </w:p>
    <w:p w14:paraId="14F79DB1" w14:textId="77777777" w:rsidR="00481EB4" w:rsidRPr="00204C5D" w:rsidRDefault="00481EB4" w:rsidP="00D62477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204C5D">
        <w:rPr>
          <w:rFonts w:ascii="Arial" w:hAnsi="Arial" w:cs="Arial"/>
          <w:sz w:val="24"/>
          <w:szCs w:val="24"/>
        </w:rPr>
        <w:t>Strony umowy zobowiązują się do wykonania przedmiotu umowy z najwyższą starannością, dbałością o środowisko, a t</w:t>
      </w:r>
      <w:r>
        <w:rPr>
          <w:rFonts w:ascii="Arial" w:hAnsi="Arial" w:cs="Arial"/>
          <w:sz w:val="24"/>
          <w:szCs w:val="24"/>
        </w:rPr>
        <w:t xml:space="preserve">akże zgodnie z niniejszą umową </w:t>
      </w:r>
      <w:r w:rsidRPr="00204C5D">
        <w:rPr>
          <w:rFonts w:ascii="Arial" w:hAnsi="Arial" w:cs="Arial"/>
          <w:sz w:val="24"/>
          <w:szCs w:val="24"/>
        </w:rPr>
        <w:t xml:space="preserve">oraz  </w:t>
      </w:r>
      <w:r>
        <w:rPr>
          <w:rFonts w:ascii="Arial" w:hAnsi="Arial" w:cs="Arial"/>
          <w:sz w:val="24"/>
          <w:szCs w:val="24"/>
        </w:rPr>
        <w:br/>
      </w:r>
      <w:r w:rsidRPr="00204C5D">
        <w:rPr>
          <w:rFonts w:ascii="Arial" w:hAnsi="Arial" w:cs="Arial"/>
          <w:sz w:val="24"/>
          <w:szCs w:val="24"/>
        </w:rPr>
        <w:t>z obowiązującymi przepisami prawa.</w:t>
      </w:r>
    </w:p>
    <w:p w14:paraId="7A695E46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§ 2</w:t>
      </w:r>
    </w:p>
    <w:p w14:paraId="37528E81" w14:textId="77777777" w:rsidR="00481EB4" w:rsidRDefault="00481EB4" w:rsidP="00D624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Termin realizacji</w:t>
      </w:r>
    </w:p>
    <w:p w14:paraId="7531B411" w14:textId="77777777" w:rsidR="00481EB4" w:rsidRPr="00204C5D" w:rsidRDefault="00481EB4" w:rsidP="00D624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D5DBC7" w14:textId="77777777" w:rsidR="00481EB4" w:rsidRDefault="00481EB4" w:rsidP="00D624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>Wykonawca zrealizuje</w:t>
      </w:r>
      <w:r>
        <w:rPr>
          <w:rFonts w:ascii="Arial" w:hAnsi="Arial" w:cs="Arial"/>
          <w:sz w:val="24"/>
          <w:szCs w:val="24"/>
        </w:rPr>
        <w:t xml:space="preserve"> dostawę</w:t>
      </w:r>
      <w:r w:rsidRPr="00204C5D">
        <w:rPr>
          <w:rFonts w:ascii="Arial" w:hAnsi="Arial" w:cs="Arial"/>
          <w:sz w:val="24"/>
          <w:szCs w:val="24"/>
        </w:rPr>
        <w:t xml:space="preserve"> objętą </w:t>
      </w:r>
      <w:r>
        <w:rPr>
          <w:rFonts w:ascii="Arial" w:hAnsi="Arial" w:cs="Arial"/>
          <w:sz w:val="24"/>
          <w:szCs w:val="24"/>
        </w:rPr>
        <w:t xml:space="preserve">przedmiotem zamówienia w terminie: </w:t>
      </w:r>
    </w:p>
    <w:p w14:paraId="3601261A" w14:textId="56ECC91D" w:rsidR="00481EB4" w:rsidRDefault="00F12A72" w:rsidP="00D624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kwietnia 2021 r.</w:t>
      </w:r>
    </w:p>
    <w:p w14:paraId="651F8DBB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§ 3</w:t>
      </w:r>
    </w:p>
    <w:p w14:paraId="068D3A6B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Wynagrodzenie</w:t>
      </w:r>
    </w:p>
    <w:p w14:paraId="7306DB88" w14:textId="77777777" w:rsidR="00481EB4" w:rsidRPr="00204C5D" w:rsidRDefault="00481EB4" w:rsidP="00D624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20E73E" w14:textId="77373A6F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1. </w:t>
      </w:r>
      <w:r w:rsidRPr="00204C5D">
        <w:rPr>
          <w:rFonts w:ascii="Arial" w:hAnsi="Arial" w:cs="Arial"/>
          <w:sz w:val="24"/>
          <w:szCs w:val="24"/>
        </w:rPr>
        <w:tab/>
        <w:t xml:space="preserve">Wynagrodzenie Wykonawcy z tytułu realizacji usług objętych umową wskazanych w § 1 stanowi łączną kwotę </w:t>
      </w:r>
      <w:r w:rsidR="00D86486">
        <w:rPr>
          <w:rFonts w:ascii="Arial" w:hAnsi="Arial" w:cs="Arial"/>
          <w:b/>
          <w:bCs/>
          <w:sz w:val="24"/>
          <w:szCs w:val="24"/>
        </w:rPr>
        <w:t>………….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C5D">
        <w:rPr>
          <w:rFonts w:ascii="Arial" w:hAnsi="Arial" w:cs="Arial"/>
          <w:b/>
          <w:bCs/>
          <w:sz w:val="24"/>
          <w:szCs w:val="24"/>
        </w:rPr>
        <w:t>zł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C5D">
        <w:rPr>
          <w:rFonts w:ascii="Arial" w:hAnsi="Arial" w:cs="Arial"/>
          <w:b/>
          <w:bCs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</w:t>
      </w:r>
      <w:r w:rsidRPr="00204C5D">
        <w:rPr>
          <w:rFonts w:ascii="Arial" w:hAnsi="Arial" w:cs="Arial"/>
          <w:sz w:val="24"/>
          <w:szCs w:val="24"/>
        </w:rPr>
        <w:t>(</w:t>
      </w:r>
      <w:r w:rsidRPr="00164855">
        <w:rPr>
          <w:rFonts w:ascii="Arial" w:hAnsi="Arial" w:cs="Arial"/>
          <w:i/>
          <w:iCs/>
          <w:sz w:val="24"/>
          <w:szCs w:val="24"/>
        </w:rPr>
        <w:t>słownie: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86486">
        <w:rPr>
          <w:rFonts w:ascii="Arial" w:hAnsi="Arial" w:cs="Arial"/>
          <w:i/>
          <w:iCs/>
          <w:sz w:val="24"/>
          <w:szCs w:val="24"/>
        </w:rPr>
        <w:t>…………………..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86486">
        <w:rPr>
          <w:rFonts w:ascii="Arial" w:hAnsi="Arial" w:cs="Arial"/>
          <w:i/>
          <w:iCs/>
          <w:sz w:val="24"/>
          <w:szCs w:val="24"/>
        </w:rPr>
        <w:t>………………….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64855">
        <w:rPr>
          <w:rFonts w:ascii="Arial" w:hAnsi="Arial" w:cs="Arial"/>
          <w:i/>
          <w:iCs/>
          <w:sz w:val="24"/>
          <w:szCs w:val="24"/>
        </w:rPr>
        <w:t xml:space="preserve">), </w:t>
      </w:r>
      <w:r w:rsidRPr="00204C5D">
        <w:rPr>
          <w:rFonts w:ascii="Arial" w:hAnsi="Arial" w:cs="Arial"/>
          <w:sz w:val="24"/>
          <w:szCs w:val="24"/>
        </w:rPr>
        <w:t>w tym obowiązujący podatek VAT.</w:t>
      </w:r>
    </w:p>
    <w:p w14:paraId="2E5412A9" w14:textId="77777777" w:rsidR="00481EB4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4C5D">
        <w:rPr>
          <w:rFonts w:ascii="Arial" w:hAnsi="Arial" w:cs="Arial"/>
          <w:sz w:val="24"/>
          <w:szCs w:val="24"/>
        </w:rPr>
        <w:tab/>
        <w:t xml:space="preserve">Wynagrodzenie Wykonawcy obejmuje wszystkie elementy ujęte w </w:t>
      </w:r>
      <w:r>
        <w:rPr>
          <w:rFonts w:ascii="Arial" w:hAnsi="Arial" w:cs="Arial"/>
          <w:sz w:val="24"/>
          <w:szCs w:val="24"/>
        </w:rPr>
        <w:t>opisie przedmiotu zamówienia</w:t>
      </w:r>
      <w:r w:rsidRPr="00204C5D">
        <w:rPr>
          <w:rFonts w:ascii="Arial" w:hAnsi="Arial" w:cs="Arial"/>
          <w:sz w:val="24"/>
          <w:szCs w:val="24"/>
        </w:rPr>
        <w:t xml:space="preserve"> i nie będzie podlegało żadnym zmianom.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5CAEC4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4. Wynagrodzenie Wykonawcy  za dostarczone pojemniki w kwocie o której mowa </w:t>
      </w:r>
      <w:r>
        <w:rPr>
          <w:rFonts w:ascii="Arial" w:hAnsi="Arial" w:cs="Arial"/>
          <w:sz w:val="24"/>
          <w:szCs w:val="24"/>
        </w:rPr>
        <w:br/>
      </w:r>
      <w:r w:rsidRPr="00204C5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204C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pkt </w:t>
      </w:r>
      <w:r w:rsidRPr="00204C5D">
        <w:rPr>
          <w:rFonts w:ascii="Arial" w:hAnsi="Arial" w:cs="Arial"/>
          <w:sz w:val="24"/>
          <w:szCs w:val="24"/>
        </w:rPr>
        <w:t xml:space="preserve">1 umowy będzie uregulowane przez Zamawiającego po wystawieniu faktury VAT z terminem płatności nie krótszym niż 14 dni od daty jej wystawienia.           </w:t>
      </w:r>
    </w:p>
    <w:p w14:paraId="00A97916" w14:textId="77777777" w:rsidR="00481EB4" w:rsidRPr="00204C5D" w:rsidRDefault="00481EB4" w:rsidP="00D624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3A84BF9" w14:textId="77777777" w:rsidR="00750A6D" w:rsidRDefault="00750A6D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96F958" w14:textId="40EDF3A1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3AE848DC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Termin</w:t>
      </w:r>
      <w:r>
        <w:rPr>
          <w:rFonts w:ascii="Arial" w:hAnsi="Arial" w:cs="Arial"/>
          <w:b/>
          <w:bCs/>
          <w:sz w:val="24"/>
          <w:szCs w:val="24"/>
        </w:rPr>
        <w:t>owość i prawidłowość wykonania dostaw</w:t>
      </w:r>
    </w:p>
    <w:p w14:paraId="7C40057B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F444F" w14:textId="77777777" w:rsidR="00481EB4" w:rsidRPr="00204C5D" w:rsidRDefault="00481EB4" w:rsidP="00D624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Terminowość i prawidłowość wykonania </w:t>
      </w:r>
      <w:r>
        <w:rPr>
          <w:rFonts w:ascii="Arial" w:hAnsi="Arial" w:cs="Arial"/>
          <w:sz w:val="24"/>
          <w:szCs w:val="24"/>
        </w:rPr>
        <w:t xml:space="preserve">dostawy </w:t>
      </w:r>
      <w:r w:rsidRPr="00204C5D">
        <w:rPr>
          <w:rFonts w:ascii="Arial" w:hAnsi="Arial" w:cs="Arial"/>
          <w:sz w:val="24"/>
          <w:szCs w:val="24"/>
        </w:rPr>
        <w:t>będzi</w:t>
      </w:r>
      <w:r>
        <w:rPr>
          <w:rFonts w:ascii="Arial" w:hAnsi="Arial" w:cs="Arial"/>
          <w:sz w:val="24"/>
          <w:szCs w:val="24"/>
        </w:rPr>
        <w:t xml:space="preserve">e oceniana przez Zamawiającego </w:t>
      </w:r>
      <w:r w:rsidRPr="00204C5D">
        <w:rPr>
          <w:rFonts w:ascii="Arial" w:hAnsi="Arial" w:cs="Arial"/>
          <w:sz w:val="24"/>
          <w:szCs w:val="24"/>
        </w:rPr>
        <w:t xml:space="preserve">w oparciu o </w:t>
      </w:r>
      <w:r>
        <w:rPr>
          <w:rFonts w:ascii="Arial" w:hAnsi="Arial" w:cs="Arial"/>
          <w:sz w:val="24"/>
          <w:szCs w:val="24"/>
        </w:rPr>
        <w:t>zrealizowaną dostawę</w:t>
      </w:r>
      <w:r w:rsidRPr="00204C5D">
        <w:rPr>
          <w:rFonts w:ascii="Arial" w:hAnsi="Arial" w:cs="Arial"/>
          <w:sz w:val="24"/>
          <w:szCs w:val="24"/>
        </w:rPr>
        <w:t xml:space="preserve"> pojemników. Zamawiający będzie dokonywał oceny czy dostarczane pojemniki są zgodnie z opisem przedmiotu zamówienia zawartym</w:t>
      </w:r>
      <w:r>
        <w:rPr>
          <w:rFonts w:ascii="Arial" w:hAnsi="Arial" w:cs="Arial"/>
          <w:sz w:val="24"/>
          <w:szCs w:val="24"/>
        </w:rPr>
        <w:t xml:space="preserve"> w pkt 2 niniejszej umowy. </w:t>
      </w:r>
    </w:p>
    <w:p w14:paraId="2D8C51A8" w14:textId="77777777" w:rsidR="00481EB4" w:rsidRPr="00204C5D" w:rsidRDefault="00481EB4" w:rsidP="00D624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257464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14:paraId="66EF22C7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Odstąpienie od umowy przez Zamawiającego</w:t>
      </w:r>
    </w:p>
    <w:p w14:paraId="7F160F45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54C840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1. </w:t>
      </w:r>
      <w:r w:rsidRPr="00204C5D">
        <w:rPr>
          <w:rFonts w:ascii="Arial" w:hAnsi="Arial" w:cs="Arial"/>
          <w:sz w:val="24"/>
          <w:szCs w:val="24"/>
        </w:rPr>
        <w:tab/>
        <w:t>Zamawiający może odstąpić od umowy, jeżeli poweźmie wiadomość o tym, że:</w:t>
      </w:r>
    </w:p>
    <w:p w14:paraId="2B92EE3B" w14:textId="77777777" w:rsidR="00481EB4" w:rsidRPr="00204C5D" w:rsidRDefault="00481EB4" w:rsidP="00D62477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1) </w:t>
      </w:r>
      <w:r w:rsidRPr="00204C5D">
        <w:rPr>
          <w:rFonts w:ascii="Arial" w:hAnsi="Arial" w:cs="Arial"/>
          <w:sz w:val="24"/>
          <w:szCs w:val="24"/>
        </w:rPr>
        <w:tab/>
        <w:t>wszczęte zostało postępowanie upadłościowe Wykonawcy,</w:t>
      </w:r>
    </w:p>
    <w:p w14:paraId="3ECA2301" w14:textId="77777777" w:rsidR="00481EB4" w:rsidRPr="00204C5D" w:rsidRDefault="00481EB4" w:rsidP="00D62477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2) </w:t>
      </w:r>
      <w:r w:rsidRPr="00204C5D">
        <w:rPr>
          <w:rFonts w:ascii="Arial" w:hAnsi="Arial" w:cs="Arial"/>
          <w:sz w:val="24"/>
          <w:szCs w:val="24"/>
        </w:rPr>
        <w:tab/>
        <w:t>rozpoczęto likwidację firmy Wykonawcy.</w:t>
      </w:r>
    </w:p>
    <w:p w14:paraId="6BADA179" w14:textId="78109F08" w:rsidR="00481EB4" w:rsidRPr="00204C5D" w:rsidRDefault="00481EB4" w:rsidP="00D62477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a także w przypadku, gdy dostarczane pojemniki są niezgodne z opisem przedmiotu zamówienia, a </w:t>
      </w:r>
      <w:r w:rsidR="00750A6D">
        <w:rPr>
          <w:rFonts w:ascii="Arial" w:hAnsi="Arial" w:cs="Arial"/>
          <w:sz w:val="24"/>
          <w:szCs w:val="24"/>
        </w:rPr>
        <w:t>W</w:t>
      </w:r>
      <w:r w:rsidRPr="00204C5D">
        <w:rPr>
          <w:rFonts w:ascii="Arial" w:hAnsi="Arial" w:cs="Arial"/>
          <w:sz w:val="24"/>
          <w:szCs w:val="24"/>
        </w:rPr>
        <w:t xml:space="preserve">ykonawca nie stosuje się do wezwań Zamawiającego, zgodnie </w:t>
      </w:r>
      <w:r w:rsidR="00750A6D">
        <w:rPr>
          <w:rFonts w:ascii="Arial" w:hAnsi="Arial" w:cs="Arial"/>
          <w:sz w:val="24"/>
          <w:szCs w:val="24"/>
        </w:rPr>
        <w:br/>
      </w:r>
      <w:r w:rsidRPr="00204C5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§ 1 pkt </w:t>
      </w:r>
      <w:r w:rsidRPr="00204C5D">
        <w:rPr>
          <w:rFonts w:ascii="Arial" w:hAnsi="Arial" w:cs="Arial"/>
          <w:sz w:val="24"/>
          <w:szCs w:val="24"/>
        </w:rPr>
        <w:t>4 umowy.</w:t>
      </w:r>
    </w:p>
    <w:p w14:paraId="7F187D10" w14:textId="30B1E6D3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2. </w:t>
      </w:r>
      <w:r w:rsidRPr="00204C5D">
        <w:rPr>
          <w:rFonts w:ascii="Arial" w:hAnsi="Arial" w:cs="Arial"/>
          <w:sz w:val="24"/>
          <w:szCs w:val="24"/>
        </w:rPr>
        <w:tab/>
        <w:t>Odstąpienie od umowy przez Zamawiającego może nas</w:t>
      </w:r>
      <w:r>
        <w:rPr>
          <w:rFonts w:ascii="Arial" w:hAnsi="Arial" w:cs="Arial"/>
          <w:sz w:val="24"/>
          <w:szCs w:val="24"/>
        </w:rPr>
        <w:t xml:space="preserve">tąpić również, jeżeli Wykonawca </w:t>
      </w:r>
      <w:r w:rsidRPr="00204C5D">
        <w:rPr>
          <w:rFonts w:ascii="Arial" w:hAnsi="Arial" w:cs="Arial"/>
          <w:sz w:val="24"/>
          <w:szCs w:val="24"/>
        </w:rPr>
        <w:t xml:space="preserve">nie zakończył dostarczania wszystkich pojemników o których mowa </w:t>
      </w:r>
      <w:r w:rsidR="00750A6D">
        <w:rPr>
          <w:rFonts w:ascii="Arial" w:hAnsi="Arial" w:cs="Arial"/>
          <w:sz w:val="24"/>
          <w:szCs w:val="24"/>
        </w:rPr>
        <w:br/>
      </w:r>
      <w:r w:rsidRPr="00204C5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Zapytaniu ofertowym </w:t>
      </w:r>
      <w:r w:rsidRPr="00204C5D">
        <w:rPr>
          <w:rFonts w:ascii="Arial" w:hAnsi="Arial" w:cs="Arial"/>
          <w:sz w:val="24"/>
          <w:szCs w:val="24"/>
        </w:rPr>
        <w:t>przed ostatnim dniem obowiązywania niniejszej umowy  określonym w § 2 umowy.</w:t>
      </w:r>
      <w:r w:rsidRPr="00204C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82D468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B1B94E3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14:paraId="4C2BB303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Odstąpienie od umowy przez Wykonawcę</w:t>
      </w:r>
    </w:p>
    <w:p w14:paraId="437F5F2B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72CFBD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1. </w:t>
      </w:r>
      <w:r w:rsidRPr="00204C5D">
        <w:rPr>
          <w:rFonts w:ascii="Arial" w:hAnsi="Arial" w:cs="Arial"/>
          <w:sz w:val="24"/>
          <w:szCs w:val="24"/>
        </w:rPr>
        <w:tab/>
        <w:t>Wykonawca może odstąpić od umowy, jeżeli Zamawiający nie dotrzymuje istotnych postanowień umowy to jest gdy:</w:t>
      </w:r>
    </w:p>
    <w:p w14:paraId="37983457" w14:textId="77777777" w:rsidR="00481EB4" w:rsidRPr="00204C5D" w:rsidRDefault="00481EB4" w:rsidP="00D62477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1) </w:t>
      </w:r>
      <w:r w:rsidRPr="00204C5D">
        <w:rPr>
          <w:rFonts w:ascii="Arial" w:hAnsi="Arial" w:cs="Arial"/>
          <w:sz w:val="24"/>
          <w:szCs w:val="24"/>
        </w:rPr>
        <w:tab/>
        <w:t>nie wypłaca Wykonawcy wynagrodzenia za wykonane usługi w ciągu 30 dni od terminu płatności ustalonego w umowie,</w:t>
      </w:r>
    </w:p>
    <w:p w14:paraId="651CCDA9" w14:textId="77777777" w:rsidR="00481EB4" w:rsidRPr="00204C5D" w:rsidRDefault="00481EB4" w:rsidP="00D62477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2) </w:t>
      </w:r>
      <w:r w:rsidRPr="00204C5D">
        <w:rPr>
          <w:rFonts w:ascii="Arial" w:hAnsi="Arial" w:cs="Arial"/>
          <w:sz w:val="24"/>
          <w:szCs w:val="24"/>
        </w:rPr>
        <w:tab/>
        <w:t>zawiadamia Wykonawcę, że w wyniku nieprzewidzianych okoliczności nie będzie mógł pokryć zobowiązania.</w:t>
      </w:r>
    </w:p>
    <w:p w14:paraId="1D0AC75B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2. </w:t>
      </w:r>
      <w:r w:rsidRPr="00204C5D">
        <w:rPr>
          <w:rFonts w:ascii="Arial" w:hAnsi="Arial" w:cs="Arial"/>
          <w:sz w:val="24"/>
          <w:szCs w:val="24"/>
        </w:rPr>
        <w:tab/>
        <w:t>Odstąpienie od umowy należy uzasadnić pisemnie. Jest ono dopiero wtedy skuteczne, jeżeli Wykonawca wyznaczył Zamawiającemu stosowny termin (nie krótszy niż 7 dni ) do wypełnienia postanowień umowy i poinformował go, że po bezskutecznym upływie tego terminu odstąpi od umowy.</w:t>
      </w:r>
    </w:p>
    <w:p w14:paraId="418EA44F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3. </w:t>
      </w:r>
      <w:r w:rsidRPr="00204C5D">
        <w:rPr>
          <w:rFonts w:ascii="Arial" w:hAnsi="Arial" w:cs="Arial"/>
          <w:sz w:val="24"/>
          <w:szCs w:val="24"/>
        </w:rPr>
        <w:tab/>
        <w:t>Po upływie terminu określonego w zawi</w:t>
      </w:r>
      <w:r>
        <w:rPr>
          <w:rFonts w:ascii="Arial" w:hAnsi="Arial" w:cs="Arial"/>
          <w:sz w:val="24"/>
          <w:szCs w:val="24"/>
        </w:rPr>
        <w:t>adomieniu, o którym mowa w pkt 2</w:t>
      </w:r>
      <w:r w:rsidRPr="00204C5D">
        <w:rPr>
          <w:rFonts w:ascii="Arial" w:hAnsi="Arial" w:cs="Arial"/>
          <w:sz w:val="24"/>
          <w:szCs w:val="24"/>
        </w:rPr>
        <w:t>, Wykonawca powinien zabrać z terenu gminy wszystkie dostarczane przez siebie pojemniki do gromadzenia odpadów.</w:t>
      </w:r>
    </w:p>
    <w:p w14:paraId="184231A9" w14:textId="77777777" w:rsidR="00481EB4" w:rsidRPr="00204C5D" w:rsidRDefault="00481EB4" w:rsidP="00327D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E77D465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14:paraId="161C02C8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Kary umowne</w:t>
      </w:r>
    </w:p>
    <w:p w14:paraId="4BA36F33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EDC860" w14:textId="77777777" w:rsidR="00481EB4" w:rsidRPr="00204C5D" w:rsidRDefault="00481EB4" w:rsidP="00D6247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Zamawiającemu przysługuje od Wykonawcy </w:t>
      </w:r>
      <w:r>
        <w:rPr>
          <w:rFonts w:ascii="Arial" w:hAnsi="Arial" w:cs="Arial"/>
          <w:sz w:val="24"/>
          <w:szCs w:val="24"/>
        </w:rPr>
        <w:t>kara umowna w wysokości 5,00</w:t>
      </w:r>
      <w:r w:rsidRPr="00204C5D">
        <w:rPr>
          <w:rFonts w:ascii="Arial" w:hAnsi="Arial" w:cs="Arial"/>
          <w:sz w:val="24"/>
          <w:szCs w:val="24"/>
        </w:rPr>
        <w:t xml:space="preserve"> %</w:t>
      </w:r>
      <w:r w:rsidRPr="00204C5D">
        <w:rPr>
          <w:rFonts w:ascii="Arial" w:hAnsi="Arial" w:cs="Arial"/>
          <w:sz w:val="24"/>
          <w:szCs w:val="24"/>
        </w:rPr>
        <w:br/>
        <w:t>wynagrodzenia umowneg</w:t>
      </w:r>
      <w:r>
        <w:rPr>
          <w:rFonts w:ascii="Arial" w:hAnsi="Arial" w:cs="Arial"/>
          <w:sz w:val="24"/>
          <w:szCs w:val="24"/>
        </w:rPr>
        <w:t>o brutto określonego w § 3 pkt 1</w:t>
      </w:r>
      <w:r w:rsidRPr="00204C5D">
        <w:rPr>
          <w:rFonts w:ascii="Arial" w:hAnsi="Arial" w:cs="Arial"/>
          <w:sz w:val="24"/>
          <w:szCs w:val="24"/>
        </w:rPr>
        <w:t xml:space="preserve"> umowy za każdy dzień opóźnienia w dostawie pojemników, określonego </w:t>
      </w:r>
      <w:r w:rsidRPr="0002000F">
        <w:rPr>
          <w:rFonts w:ascii="Arial" w:hAnsi="Arial" w:cs="Arial"/>
          <w:sz w:val="24"/>
          <w:szCs w:val="24"/>
        </w:rPr>
        <w:t>w § 2.</w:t>
      </w:r>
      <w:r w:rsidRPr="00204C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2CE457" w14:textId="77777777" w:rsidR="00481EB4" w:rsidRPr="00204C5D" w:rsidRDefault="00481EB4" w:rsidP="00D6247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D40B2CC" w14:textId="77777777" w:rsidR="00481EB4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182A1B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14:paraId="28141A2A" w14:textId="77777777" w:rsidR="00481EB4" w:rsidRPr="00204C5D" w:rsidRDefault="00481EB4" w:rsidP="00D624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Zmiana umowy</w:t>
      </w:r>
    </w:p>
    <w:p w14:paraId="263C7442" w14:textId="77777777" w:rsidR="00481EB4" w:rsidRPr="00204C5D" w:rsidRDefault="00481EB4" w:rsidP="00D6247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 xml:space="preserve">Wszelkie zmiany i uzupełnienia treści niniejszej umowy, </w:t>
      </w:r>
      <w:r>
        <w:rPr>
          <w:rFonts w:ascii="Arial" w:hAnsi="Arial" w:cs="Arial"/>
          <w:sz w:val="24"/>
          <w:szCs w:val="24"/>
        </w:rPr>
        <w:t xml:space="preserve">wymagają aneksu sporządzonego </w:t>
      </w:r>
      <w:r w:rsidRPr="00204C5D">
        <w:rPr>
          <w:rFonts w:ascii="Arial" w:hAnsi="Arial" w:cs="Arial"/>
          <w:sz w:val="24"/>
          <w:szCs w:val="24"/>
        </w:rPr>
        <w:t>z zachowaniem formy pisemnej pod rygorem nieważności.</w:t>
      </w:r>
    </w:p>
    <w:p w14:paraId="7844C7E3" w14:textId="77777777" w:rsidR="00481EB4" w:rsidRPr="00204C5D" w:rsidRDefault="00481EB4" w:rsidP="00D624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1B54D59" w14:textId="77777777" w:rsidR="00481EB4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6508CE" w14:textId="77777777" w:rsidR="00481EB4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0F8686" w14:textId="77777777" w:rsidR="00481EB4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A8C2A8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14:paraId="01408A2A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24012CA6" w14:textId="77777777" w:rsidR="00481EB4" w:rsidRPr="00204C5D" w:rsidRDefault="00481EB4" w:rsidP="00D62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1AA968" w14:textId="77777777" w:rsidR="00481EB4" w:rsidRPr="00204C5D" w:rsidRDefault="00481EB4" w:rsidP="00D62477">
      <w:pPr>
        <w:pStyle w:val="Akapitzlist"/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>W sprawach nie uregulowanych w umowie mają zastosowanie przepisy ustawy Prawo zamówień publicznych oraz Kodeksu Cywilnego.</w:t>
      </w:r>
    </w:p>
    <w:p w14:paraId="05E1DC9B" w14:textId="77777777" w:rsidR="00481EB4" w:rsidRPr="00204C5D" w:rsidRDefault="00481EB4" w:rsidP="00D624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4D8CB9F" w14:textId="77777777" w:rsidR="00481EB4" w:rsidRPr="00204C5D" w:rsidRDefault="00481EB4" w:rsidP="00D62477">
      <w:pPr>
        <w:pStyle w:val="Akapitzlist"/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14:paraId="4C087E22" w14:textId="77777777" w:rsidR="00481EB4" w:rsidRPr="00204C5D" w:rsidRDefault="00481EB4" w:rsidP="00D62477">
      <w:pPr>
        <w:pStyle w:val="Tekstpodstawowy2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7CDBC35A" w14:textId="77777777" w:rsidR="00481EB4" w:rsidRPr="00204C5D" w:rsidRDefault="00481EB4" w:rsidP="00D62477">
      <w:pPr>
        <w:pStyle w:val="Tekstpodstawowy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14:paraId="15E24E35" w14:textId="77777777" w:rsidR="00481EB4" w:rsidRPr="00204C5D" w:rsidRDefault="00481EB4" w:rsidP="00D62477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>Egzemplarze umowy</w:t>
      </w:r>
    </w:p>
    <w:p w14:paraId="25DEFA22" w14:textId="77777777" w:rsidR="00481EB4" w:rsidRPr="00204C5D" w:rsidRDefault="00481EB4" w:rsidP="00D62477">
      <w:pPr>
        <w:pStyle w:val="Tekstpodstawowy2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762EAAA3" w14:textId="77777777" w:rsidR="00481EB4" w:rsidRPr="00204C5D" w:rsidRDefault="00481EB4" w:rsidP="00D62477">
      <w:pPr>
        <w:pStyle w:val="Tekstpodstawowy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04C5D">
        <w:rPr>
          <w:rFonts w:ascii="Arial" w:hAnsi="Arial" w:cs="Arial"/>
          <w:b w:val="0"/>
          <w:bCs w:val="0"/>
          <w:sz w:val="24"/>
          <w:szCs w:val="24"/>
        </w:rPr>
        <w:t>Umowę sporządzono w trzech jednobrzmiących egzemplarzach, dwa dla Zamawiającego, jeden Wykonawcy.</w:t>
      </w:r>
    </w:p>
    <w:p w14:paraId="77552992" w14:textId="77777777" w:rsidR="00481EB4" w:rsidRPr="00204C5D" w:rsidRDefault="00481EB4" w:rsidP="00D62477">
      <w:pPr>
        <w:pStyle w:val="Tekstpodstawowy2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928B7B5" w14:textId="77777777" w:rsidR="00481EB4" w:rsidRPr="00204C5D" w:rsidRDefault="00481EB4" w:rsidP="00D62477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14:paraId="4A1C635C" w14:textId="77777777" w:rsidR="00481EB4" w:rsidRPr="00204C5D" w:rsidRDefault="00481EB4" w:rsidP="00D62477">
      <w:pPr>
        <w:autoSpaceDE w:val="0"/>
        <w:autoSpaceDN w:val="0"/>
        <w:ind w:left="851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204C5D">
        <w:rPr>
          <w:rFonts w:ascii="Arial" w:hAnsi="Arial" w:cs="Arial"/>
          <w:b/>
          <w:bCs/>
          <w:sz w:val="28"/>
          <w:szCs w:val="28"/>
        </w:rPr>
        <w:t xml:space="preserve">       /Wykonawca/                                               /Zamawiający/</w:t>
      </w:r>
    </w:p>
    <w:p w14:paraId="3E1C9AA3" w14:textId="77777777" w:rsidR="00481EB4" w:rsidRPr="00204C5D" w:rsidRDefault="00481EB4" w:rsidP="00D62477">
      <w:pPr>
        <w:autoSpaceDE w:val="0"/>
        <w:autoSpaceDN w:val="0"/>
        <w:ind w:left="851" w:hanging="284"/>
        <w:jc w:val="both"/>
        <w:rPr>
          <w:rFonts w:ascii="Arial" w:hAnsi="Arial" w:cs="Arial"/>
          <w:b/>
          <w:bCs/>
          <w:sz w:val="28"/>
          <w:szCs w:val="28"/>
        </w:rPr>
      </w:pPr>
    </w:p>
    <w:p w14:paraId="6A652D5D" w14:textId="77777777" w:rsidR="00481EB4" w:rsidRPr="00204C5D" w:rsidRDefault="00481EB4" w:rsidP="00D62477">
      <w:pPr>
        <w:tabs>
          <w:tab w:val="left" w:pos="3630"/>
        </w:tabs>
        <w:rPr>
          <w:rFonts w:ascii="Arial" w:hAnsi="Arial" w:cs="Arial"/>
          <w:b/>
          <w:bCs/>
          <w:sz w:val="24"/>
          <w:szCs w:val="24"/>
        </w:rPr>
      </w:pPr>
      <w:r w:rsidRPr="00204C5D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204C5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04C5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…..……..</w:t>
      </w:r>
      <w:r w:rsidRPr="00204C5D">
        <w:rPr>
          <w:rFonts w:ascii="Arial" w:hAnsi="Arial" w:cs="Arial"/>
          <w:sz w:val="24"/>
          <w:szCs w:val="24"/>
        </w:rPr>
        <w:t>……………    …………………………………</w:t>
      </w:r>
      <w:r>
        <w:rPr>
          <w:rFonts w:ascii="Arial" w:hAnsi="Arial" w:cs="Arial"/>
          <w:sz w:val="24"/>
          <w:szCs w:val="24"/>
        </w:rPr>
        <w:t xml:space="preserve">….…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….…………….……………………..                        </w:t>
      </w:r>
    </w:p>
    <w:p w14:paraId="468A33EF" w14:textId="77777777" w:rsidR="00481EB4" w:rsidRPr="00204C5D" w:rsidRDefault="00481EB4" w:rsidP="00D62477">
      <w:pPr>
        <w:tabs>
          <w:tab w:val="left" w:pos="3630"/>
        </w:tabs>
        <w:rPr>
          <w:rFonts w:ascii="Arial" w:hAnsi="Arial" w:cs="Arial"/>
          <w:b/>
          <w:bCs/>
          <w:sz w:val="24"/>
          <w:szCs w:val="24"/>
        </w:rPr>
      </w:pPr>
    </w:p>
    <w:p w14:paraId="3EF727EC" w14:textId="77777777" w:rsidR="00481EB4" w:rsidRPr="00204C5D" w:rsidRDefault="00481EB4" w:rsidP="00D62477">
      <w:pPr>
        <w:tabs>
          <w:tab w:val="left" w:pos="3630"/>
        </w:tabs>
        <w:rPr>
          <w:rFonts w:ascii="Arial" w:hAnsi="Arial" w:cs="Arial"/>
          <w:b/>
          <w:bCs/>
          <w:sz w:val="24"/>
          <w:szCs w:val="24"/>
        </w:rPr>
      </w:pPr>
    </w:p>
    <w:p w14:paraId="2AC3693E" w14:textId="77777777" w:rsidR="00481EB4" w:rsidRPr="00204C5D" w:rsidRDefault="00481EB4" w:rsidP="00D62477">
      <w:pPr>
        <w:tabs>
          <w:tab w:val="left" w:pos="3630"/>
        </w:tabs>
        <w:rPr>
          <w:rFonts w:ascii="Arial" w:hAnsi="Arial" w:cs="Arial"/>
          <w:b/>
          <w:bCs/>
          <w:sz w:val="24"/>
          <w:szCs w:val="24"/>
        </w:rPr>
      </w:pPr>
    </w:p>
    <w:p w14:paraId="25A94791" w14:textId="77777777" w:rsidR="00481EB4" w:rsidRPr="00204C5D" w:rsidRDefault="00481EB4" w:rsidP="00D62477">
      <w:pPr>
        <w:tabs>
          <w:tab w:val="left" w:pos="3630"/>
        </w:tabs>
        <w:rPr>
          <w:rFonts w:ascii="Arial" w:hAnsi="Arial" w:cs="Arial"/>
          <w:b/>
          <w:bCs/>
          <w:sz w:val="24"/>
          <w:szCs w:val="24"/>
        </w:rPr>
      </w:pPr>
    </w:p>
    <w:p w14:paraId="6A2B498F" w14:textId="77777777" w:rsidR="00481EB4" w:rsidRPr="00204C5D" w:rsidRDefault="00481EB4" w:rsidP="00D62477">
      <w:pPr>
        <w:rPr>
          <w:rFonts w:ascii="Arial" w:hAnsi="Arial" w:cs="Arial"/>
        </w:rPr>
      </w:pPr>
    </w:p>
    <w:sectPr w:rsidR="00481EB4" w:rsidRPr="00204C5D" w:rsidSect="00D62477">
      <w:footerReference w:type="default" r:id="rId7"/>
      <w:pgSz w:w="11906" w:h="16838"/>
      <w:pgMar w:top="568" w:right="1417" w:bottom="568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BA9E" w14:textId="77777777" w:rsidR="00A24377" w:rsidRDefault="00A24377" w:rsidP="00D62477">
      <w:r>
        <w:separator/>
      </w:r>
    </w:p>
  </w:endnote>
  <w:endnote w:type="continuationSeparator" w:id="0">
    <w:p w14:paraId="3DA5153C" w14:textId="77777777" w:rsidR="00A24377" w:rsidRDefault="00A24377" w:rsidP="00D6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FF92" w14:textId="77777777" w:rsidR="00481EB4" w:rsidRDefault="00EB77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1EB4">
      <w:rPr>
        <w:noProof/>
      </w:rPr>
      <w:t>1</w:t>
    </w:r>
    <w:r>
      <w:rPr>
        <w:noProof/>
      </w:rPr>
      <w:fldChar w:fldCharType="end"/>
    </w:r>
  </w:p>
  <w:p w14:paraId="597F6AFD" w14:textId="77777777" w:rsidR="00481EB4" w:rsidRDefault="00481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4ACC" w14:textId="77777777" w:rsidR="00A24377" w:rsidRDefault="00A24377" w:rsidP="00D62477">
      <w:r>
        <w:separator/>
      </w:r>
    </w:p>
  </w:footnote>
  <w:footnote w:type="continuationSeparator" w:id="0">
    <w:p w14:paraId="094CB587" w14:textId="77777777" w:rsidR="00A24377" w:rsidRDefault="00A24377" w:rsidP="00D6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737C"/>
    <w:multiLevelType w:val="hybridMultilevel"/>
    <w:tmpl w:val="571A146A"/>
    <w:lvl w:ilvl="0" w:tplc="ADA8AB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1"/>
    <w:rsid w:val="0000603E"/>
    <w:rsid w:val="0000628A"/>
    <w:rsid w:val="00011A81"/>
    <w:rsid w:val="0002000F"/>
    <w:rsid w:val="00030747"/>
    <w:rsid w:val="000511EC"/>
    <w:rsid w:val="0006514E"/>
    <w:rsid w:val="000851A4"/>
    <w:rsid w:val="0008702F"/>
    <w:rsid w:val="00092C54"/>
    <w:rsid w:val="00095BDE"/>
    <w:rsid w:val="000B5956"/>
    <w:rsid w:val="000C5D2D"/>
    <w:rsid w:val="000D00FA"/>
    <w:rsid w:val="00113AC5"/>
    <w:rsid w:val="00122385"/>
    <w:rsid w:val="001347CD"/>
    <w:rsid w:val="00164855"/>
    <w:rsid w:val="00170DD7"/>
    <w:rsid w:val="00177A18"/>
    <w:rsid w:val="001A4372"/>
    <w:rsid w:val="00204C5D"/>
    <w:rsid w:val="00283789"/>
    <w:rsid w:val="002A7B2C"/>
    <w:rsid w:val="002B48D7"/>
    <w:rsid w:val="002D2D6B"/>
    <w:rsid w:val="002E132B"/>
    <w:rsid w:val="002E7693"/>
    <w:rsid w:val="0030241C"/>
    <w:rsid w:val="003041D3"/>
    <w:rsid w:val="003171A2"/>
    <w:rsid w:val="00327D4E"/>
    <w:rsid w:val="00347896"/>
    <w:rsid w:val="00393F4E"/>
    <w:rsid w:val="00394DBD"/>
    <w:rsid w:val="003A67EB"/>
    <w:rsid w:val="003F4A16"/>
    <w:rsid w:val="00414F0F"/>
    <w:rsid w:val="0042145F"/>
    <w:rsid w:val="0042178B"/>
    <w:rsid w:val="00427903"/>
    <w:rsid w:val="00430342"/>
    <w:rsid w:val="00444AF6"/>
    <w:rsid w:val="00445C51"/>
    <w:rsid w:val="00475286"/>
    <w:rsid w:val="0048020A"/>
    <w:rsid w:val="00481EB4"/>
    <w:rsid w:val="00495707"/>
    <w:rsid w:val="004E6039"/>
    <w:rsid w:val="004E77AF"/>
    <w:rsid w:val="00534140"/>
    <w:rsid w:val="00534FFB"/>
    <w:rsid w:val="00565CC4"/>
    <w:rsid w:val="005728C9"/>
    <w:rsid w:val="00591DD1"/>
    <w:rsid w:val="005923D4"/>
    <w:rsid w:val="005A0B17"/>
    <w:rsid w:val="005D2E62"/>
    <w:rsid w:val="006144D3"/>
    <w:rsid w:val="006157DA"/>
    <w:rsid w:val="00631D45"/>
    <w:rsid w:val="0068201B"/>
    <w:rsid w:val="0068610E"/>
    <w:rsid w:val="0073024B"/>
    <w:rsid w:val="00732C18"/>
    <w:rsid w:val="00750A6D"/>
    <w:rsid w:val="00773488"/>
    <w:rsid w:val="007F5186"/>
    <w:rsid w:val="00867011"/>
    <w:rsid w:val="00877492"/>
    <w:rsid w:val="0088149F"/>
    <w:rsid w:val="00925B1B"/>
    <w:rsid w:val="00951F7C"/>
    <w:rsid w:val="009738FA"/>
    <w:rsid w:val="00975CBE"/>
    <w:rsid w:val="00994A4A"/>
    <w:rsid w:val="009A429A"/>
    <w:rsid w:val="009A58C6"/>
    <w:rsid w:val="009C6560"/>
    <w:rsid w:val="009D3790"/>
    <w:rsid w:val="009E0386"/>
    <w:rsid w:val="009F34B6"/>
    <w:rsid w:val="009F45EF"/>
    <w:rsid w:val="00A24377"/>
    <w:rsid w:val="00A35D11"/>
    <w:rsid w:val="00A44F0B"/>
    <w:rsid w:val="00A853B1"/>
    <w:rsid w:val="00A96432"/>
    <w:rsid w:val="00AB4B84"/>
    <w:rsid w:val="00AE1627"/>
    <w:rsid w:val="00AE1907"/>
    <w:rsid w:val="00B06338"/>
    <w:rsid w:val="00B201F7"/>
    <w:rsid w:val="00B63E3D"/>
    <w:rsid w:val="00BA3467"/>
    <w:rsid w:val="00BC4DE5"/>
    <w:rsid w:val="00BF283A"/>
    <w:rsid w:val="00C24B3D"/>
    <w:rsid w:val="00C73550"/>
    <w:rsid w:val="00C929C8"/>
    <w:rsid w:val="00CA0B09"/>
    <w:rsid w:val="00CB5BF9"/>
    <w:rsid w:val="00CC3B36"/>
    <w:rsid w:val="00CC5026"/>
    <w:rsid w:val="00CD1C5A"/>
    <w:rsid w:val="00CF4E72"/>
    <w:rsid w:val="00CF6AB9"/>
    <w:rsid w:val="00D069F9"/>
    <w:rsid w:val="00D168A9"/>
    <w:rsid w:val="00D43371"/>
    <w:rsid w:val="00D46447"/>
    <w:rsid w:val="00D62477"/>
    <w:rsid w:val="00D858B4"/>
    <w:rsid w:val="00D86486"/>
    <w:rsid w:val="00DB0EEC"/>
    <w:rsid w:val="00DB6DDB"/>
    <w:rsid w:val="00DE27BE"/>
    <w:rsid w:val="00DE48B1"/>
    <w:rsid w:val="00E073DB"/>
    <w:rsid w:val="00E236FC"/>
    <w:rsid w:val="00E34AE1"/>
    <w:rsid w:val="00E3534C"/>
    <w:rsid w:val="00E41CFB"/>
    <w:rsid w:val="00E7150A"/>
    <w:rsid w:val="00E7455B"/>
    <w:rsid w:val="00EB7793"/>
    <w:rsid w:val="00EE5CFD"/>
    <w:rsid w:val="00EE61A8"/>
    <w:rsid w:val="00F12A72"/>
    <w:rsid w:val="00F20831"/>
    <w:rsid w:val="00F2105C"/>
    <w:rsid w:val="00F3062A"/>
    <w:rsid w:val="00F646D4"/>
    <w:rsid w:val="00F8768D"/>
    <w:rsid w:val="00FA59F5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8B40A"/>
  <w15:docId w15:val="{B6FF12FB-6DB5-4772-91E3-B1F28369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9F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FA59F5"/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59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A59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177A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47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2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247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A7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B2C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92C5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5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157/2019</dc:title>
  <dc:subject/>
  <dc:creator>sylwia</dc:creator>
  <cp:keywords/>
  <dc:description/>
  <cp:lastModifiedBy>PC</cp:lastModifiedBy>
  <cp:revision>7</cp:revision>
  <cp:lastPrinted>2019-07-04T06:11:00Z</cp:lastPrinted>
  <dcterms:created xsi:type="dcterms:W3CDTF">2021-03-19T08:08:00Z</dcterms:created>
  <dcterms:modified xsi:type="dcterms:W3CDTF">2021-03-22T08:59:00Z</dcterms:modified>
</cp:coreProperties>
</file>