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EA" w:rsidRPr="0069100D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9100D">
        <w:rPr>
          <w:rFonts w:ascii="Times New Roman" w:hAnsi="Times New Roman"/>
          <w:sz w:val="20"/>
          <w:szCs w:val="20"/>
        </w:rPr>
        <w:t>Załącznik nr 4 do SWZ</w:t>
      </w:r>
    </w:p>
    <w:p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2622EA" w:rsidRPr="003A596F" w:rsidRDefault="002622EA" w:rsidP="002622E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02335C" w:rsidRPr="0002335C" w:rsidRDefault="002622EA" w:rsidP="0002335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02335C" w:rsidRPr="0002335C">
        <w:rPr>
          <w:rFonts w:ascii="Times New Roman" w:hAnsi="Times New Roman"/>
          <w:b/>
          <w:sz w:val="20"/>
          <w:szCs w:val="20"/>
        </w:rPr>
        <w:t xml:space="preserve">Zakup sprzętu sportowego, szkoleniowego, strzeleckiego </w:t>
      </w:r>
    </w:p>
    <w:p w:rsidR="00FB5136" w:rsidRPr="00FB5136" w:rsidRDefault="0002335C" w:rsidP="0002335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02335C">
        <w:rPr>
          <w:rFonts w:ascii="Times New Roman" w:hAnsi="Times New Roman"/>
          <w:b/>
          <w:sz w:val="20"/>
          <w:szCs w:val="20"/>
        </w:rPr>
        <w:t>na zabezpieczenie działalności w AWL</w:t>
      </w:r>
    </w:p>
    <w:p w:rsidR="00FB5136" w:rsidRPr="003A596F" w:rsidRDefault="00FB5136" w:rsidP="00FB51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 w:rsidR="0002335C">
        <w:rPr>
          <w:rFonts w:ascii="Times New Roman" w:hAnsi="Times New Roman"/>
          <w:sz w:val="20"/>
          <w:szCs w:val="20"/>
        </w:rPr>
        <w:t>ych (Dz.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02335C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FB5136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 punkcie 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2622EA" w:rsidRPr="003A596F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</w:p>
    <w:p w:rsidR="00934FF3" w:rsidRDefault="00934FF3"/>
    <w:p w:rsidR="00A1486F" w:rsidRPr="0069100D" w:rsidRDefault="00A1486F" w:rsidP="00A1486F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69100D">
        <w:rPr>
          <w:rFonts w:ascii="Times New Roman" w:eastAsiaTheme="minorHAnsi" w:hAnsi="Times New Roman"/>
          <w:sz w:val="20"/>
          <w:szCs w:val="20"/>
        </w:rPr>
        <w:t>Załącznik nr 5 do SWZ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A1486F" w:rsidRPr="00A1486F" w:rsidRDefault="00A1486F" w:rsidP="0002335C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02335C" w:rsidRPr="0002335C">
        <w:rPr>
          <w:rFonts w:ascii="Times New Roman" w:eastAsiaTheme="minorHAnsi" w:hAnsi="Times New Roman"/>
          <w:b/>
          <w:sz w:val="20"/>
          <w:szCs w:val="20"/>
        </w:rPr>
        <w:t>Zakup sprzętu sportowego</w:t>
      </w:r>
      <w:r w:rsidR="0002335C" w:rsidRPr="0002335C">
        <w:rPr>
          <w:rFonts w:ascii="Times New Roman" w:eastAsiaTheme="minorHAnsi" w:hAnsi="Times New Roman"/>
          <w:b/>
          <w:sz w:val="20"/>
          <w:szCs w:val="20"/>
        </w:rPr>
        <w:t xml:space="preserve">, szkoleniowego, strzeleckiego </w:t>
      </w:r>
      <w:r w:rsidR="0002335C" w:rsidRPr="0002335C">
        <w:rPr>
          <w:rFonts w:ascii="Times New Roman" w:eastAsiaTheme="minorHAnsi" w:hAnsi="Times New Roman"/>
          <w:b/>
          <w:sz w:val="20"/>
          <w:szCs w:val="20"/>
        </w:rPr>
        <w:t>na zabezpieczenie działalności w AWL</w:t>
      </w:r>
      <w:r w:rsidR="00FB5136" w:rsidRPr="0002335C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FB5136">
        <w:rPr>
          <w:rFonts w:ascii="Times New Roman" w:eastAsiaTheme="minorHAnsi" w:hAnsi="Times New Roman"/>
          <w:sz w:val="20"/>
          <w:szCs w:val="20"/>
        </w:rPr>
        <w:t xml:space="preserve"> oraz art. 109 ust. 1 pkt 4, 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>7</w:t>
      </w:r>
      <w:r w:rsidR="00FB5136">
        <w:rPr>
          <w:rFonts w:ascii="Times New Roman" w:eastAsiaTheme="minorHAnsi" w:hAnsi="Times New Roman"/>
          <w:sz w:val="20"/>
          <w:szCs w:val="20"/>
        </w:rPr>
        <w:t xml:space="preserve"> i 8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Pr="00A1486F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110010" w:rsidRPr="0069100D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9100D">
        <w:rPr>
          <w:rFonts w:ascii="Times New Roman" w:eastAsia="Times New Roman" w:hAnsi="Times New Roman"/>
          <w:sz w:val="20"/>
          <w:szCs w:val="20"/>
          <w:lang w:eastAsia="pl-PL"/>
        </w:rPr>
        <w:t>Załącznik nr 6 do SWZ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110010" w:rsidRPr="00A90FA5" w:rsidRDefault="00110010" w:rsidP="0002335C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02335C" w:rsidRPr="0002335C">
        <w:rPr>
          <w:rFonts w:ascii="Times New Roman" w:eastAsia="Times New Roman" w:hAnsi="Times New Roman"/>
          <w:b/>
          <w:sz w:val="20"/>
          <w:szCs w:val="20"/>
          <w:lang w:eastAsia="pl-PL"/>
        </w:rPr>
        <w:t>Zakup sprzętu sportowego</w:t>
      </w:r>
      <w:r w:rsidR="0002335C" w:rsidRPr="0002335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, szkoleniowego, strzeleckiego </w:t>
      </w:r>
      <w:r w:rsidR="0002335C" w:rsidRPr="0002335C">
        <w:rPr>
          <w:rFonts w:ascii="Times New Roman" w:eastAsia="Times New Roman" w:hAnsi="Times New Roman"/>
          <w:b/>
          <w:sz w:val="20"/>
          <w:szCs w:val="20"/>
          <w:lang w:eastAsia="pl-PL"/>
        </w:rPr>
        <w:t>na zabezpieczenie działalności w AWL</w:t>
      </w:r>
      <w:r w:rsidR="00FB5136" w:rsidRPr="0002335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Pr="00357456" w:rsidRDefault="00357456" w:rsidP="00357456">
      <w:pPr>
        <w:tabs>
          <w:tab w:val="left" w:pos="5245"/>
        </w:tabs>
        <w:spacing w:after="0" w:line="100" w:lineRule="atLeast"/>
        <w:jc w:val="right"/>
        <w:rPr>
          <w:rFonts w:ascii="Times New Roman" w:eastAsiaTheme="minorHAnsi" w:hAnsi="Times New Roman"/>
        </w:rPr>
      </w:pPr>
    </w:p>
    <w:p w:rsidR="00357456" w:rsidRPr="0069100D" w:rsidRDefault="00357456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9100D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:rsidR="00010E31" w:rsidRPr="00010E31" w:rsidRDefault="00470D28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</w:t>
      </w:r>
      <w:r w:rsidR="00010E31"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)</w:t>
      </w:r>
    </w:p>
    <w:p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DOTYCZĄCE PRZESŁANKI WYKLUCZENIA Z POSTĘPOWANIA </w:t>
      </w:r>
    </w:p>
    <w:p w:rsidR="0002335C" w:rsidRPr="0002335C" w:rsidRDefault="00FB5136" w:rsidP="0002335C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pn. </w:t>
      </w:r>
      <w:r w:rsidR="0002335C" w:rsidRPr="0002335C">
        <w:rPr>
          <w:rFonts w:ascii="Times New Roman" w:hAnsi="Times New Roman"/>
          <w:b/>
        </w:rPr>
        <w:t xml:space="preserve">Zakup sprzętu sportowego, szkoleniowego, strzeleckiego </w:t>
      </w:r>
    </w:p>
    <w:p w:rsidR="00357456" w:rsidRPr="00FB5136" w:rsidRDefault="0002335C" w:rsidP="0002335C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2335C">
        <w:rPr>
          <w:rFonts w:ascii="Times New Roman" w:hAnsi="Times New Roman"/>
          <w:b/>
        </w:rPr>
        <w:t>na zabezpieczenie działalności w AWL</w:t>
      </w:r>
      <w:bookmarkStart w:id="0" w:name="_GoBack"/>
      <w:bookmarkEnd w:id="0"/>
    </w:p>
    <w:p w:rsidR="00357456" w:rsidRPr="00357456" w:rsidRDefault="00357456" w:rsidP="0035745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0"/>
          <w:u w:val="single"/>
          <w:lang w:eastAsia="pl-PL"/>
        </w:rPr>
      </w:pPr>
    </w:p>
    <w:p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1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1"/>
    </w:p>
    <w:p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357456" w:rsidRPr="00110010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sectPr w:rsidR="00357456" w:rsidRPr="00110010" w:rsidSect="0069100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  <w:r w:rsidR="00FB5136" w:rsidRPr="005939BC">
          <w:rPr>
            <w:rFonts w:ascii="Times New Roman" w:hAnsi="Times New Roman"/>
            <w:sz w:val="20"/>
            <w:szCs w:val="20"/>
          </w:rPr>
          <w:t>/1</w:t>
        </w:r>
      </w:p>
    </w:sdtContent>
  </w:sdt>
  <w:p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69100D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WNP/802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2335C"/>
    <w:rsid w:val="00110010"/>
    <w:rsid w:val="002622EA"/>
    <w:rsid w:val="00357456"/>
    <w:rsid w:val="00451A7D"/>
    <w:rsid w:val="00470D28"/>
    <w:rsid w:val="005939BC"/>
    <w:rsid w:val="0069100D"/>
    <w:rsid w:val="00703E9F"/>
    <w:rsid w:val="00934FF3"/>
    <w:rsid w:val="00942B32"/>
    <w:rsid w:val="00A01CD0"/>
    <w:rsid w:val="00A1486F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53B2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11</cp:revision>
  <cp:lastPrinted>2023-08-03T05:03:00Z</cp:lastPrinted>
  <dcterms:created xsi:type="dcterms:W3CDTF">2023-05-24T10:26:00Z</dcterms:created>
  <dcterms:modified xsi:type="dcterms:W3CDTF">2023-10-06T11:37:00Z</dcterms:modified>
</cp:coreProperties>
</file>