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669F4" w14:textId="77777777" w:rsidR="00E17046" w:rsidRDefault="00E17046" w:rsidP="00E1704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F8B7EEC" w14:textId="77777777" w:rsidR="00E17046" w:rsidRDefault="00E17046" w:rsidP="00E1704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590EFEF" w14:textId="77777777" w:rsidR="00E17046" w:rsidRPr="00290641" w:rsidRDefault="00E17046" w:rsidP="00E1704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01076950" wp14:editId="145FCE93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1999C" w14:textId="77777777" w:rsidR="00E17046" w:rsidRPr="00290641" w:rsidRDefault="00E17046" w:rsidP="00E1704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14:paraId="597EE431" w14:textId="77777777" w:rsidR="00E17046" w:rsidRPr="00290641" w:rsidRDefault="00E17046" w:rsidP="00E1704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14:paraId="74050291" w14:textId="77777777" w:rsidR="00E17046" w:rsidRPr="00290641" w:rsidRDefault="00E17046" w:rsidP="00E17046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14:paraId="7F405B8C" w14:textId="77777777" w:rsidR="00E17046" w:rsidRPr="00290641" w:rsidRDefault="00E17046" w:rsidP="00E17046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14:paraId="63051932" w14:textId="77777777" w:rsidR="00E17046" w:rsidRPr="00C465EE" w:rsidRDefault="00E17046" w:rsidP="00E1704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14:paraId="55A47F6F" w14:textId="77777777" w:rsidR="00E17046" w:rsidRDefault="00E17046" w:rsidP="00E17046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B9B139" w14:textId="19012869" w:rsidR="00E17046" w:rsidRPr="00355468" w:rsidRDefault="00E17046" w:rsidP="00E17046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Radom, dnia   14.12.2022</w:t>
      </w:r>
    </w:p>
    <w:p w14:paraId="48D0A0C3" w14:textId="77777777" w:rsidR="00E17046" w:rsidRPr="00355468" w:rsidRDefault="00E17046" w:rsidP="00E17046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14:paraId="06B43681" w14:textId="77777777" w:rsidR="00E17046" w:rsidRPr="006925F0" w:rsidRDefault="00E17046" w:rsidP="00E170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A9BA849" w14:textId="1A726D7F" w:rsidR="00E17046" w:rsidRPr="006925F0" w:rsidRDefault="00E17046" w:rsidP="00E170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ZP – </w:t>
      </w:r>
      <w:r w:rsidR="0010342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3229/22</w:t>
      </w:r>
      <w:bookmarkStart w:id="0" w:name="_GoBack"/>
      <w:bookmarkEnd w:id="0"/>
    </w:p>
    <w:p w14:paraId="5093E5EA" w14:textId="77777777" w:rsidR="00E17046" w:rsidRDefault="00E17046" w:rsidP="00E170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14:paraId="54E82357" w14:textId="77777777" w:rsidR="00E17046" w:rsidRPr="00087D4D" w:rsidRDefault="00E17046" w:rsidP="00E170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68A09892" w14:textId="77777777" w:rsidR="00E17046" w:rsidRPr="00D714C4" w:rsidRDefault="00E17046" w:rsidP="00E17046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  <w:r w:rsidRPr="00D714C4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>Informacja o wyborze najkorzystniejszej oferty</w:t>
      </w:r>
    </w:p>
    <w:p w14:paraId="7409FC51" w14:textId="5194F1EA" w:rsidR="00E17046" w:rsidRPr="008F7F51" w:rsidRDefault="00E17046" w:rsidP="00E17046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8F7F51"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na zadanie nr</w:t>
      </w:r>
      <w:r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3 </w:t>
      </w:r>
    </w:p>
    <w:p w14:paraId="3E21A31E" w14:textId="77777777" w:rsidR="00E17046" w:rsidRPr="00D714C4" w:rsidRDefault="00E17046" w:rsidP="00E17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D714C4">
        <w:rPr>
          <w:rFonts w:ascii="Times New Roman" w:eastAsia="Times New Roman" w:hAnsi="Times New Roman" w:cs="Times New Roman"/>
          <w:bCs/>
          <w:lang w:eastAsia="pl-PL"/>
        </w:rPr>
        <w:t xml:space="preserve">dotyczy postępowania o udzielenie zamówienia publicznego ogłoszonego w trybie podstawowym bez negocjacji, na podstawie art.  275 pkt. 1 ustawy Prawo zamówień publicznych </w:t>
      </w:r>
      <w:r w:rsidRPr="00D714C4">
        <w:rPr>
          <w:rFonts w:ascii="Times New Roman" w:eastAsia="Times New Roman" w:hAnsi="Times New Roman" w:cs="Times New Roman"/>
          <w:bCs/>
          <w:lang w:eastAsia="pl-PL"/>
        </w:rPr>
        <w:br/>
        <w:t>w przedmiocie zamówienia:</w:t>
      </w:r>
    </w:p>
    <w:p w14:paraId="2B7B7AC2" w14:textId="77777777" w:rsidR="00E17046" w:rsidRDefault="00E17046" w:rsidP="00E170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Zakup wraz z dostarczeniem sprzętu informatycznego  dla potrzeb jednostek Policji garnizonu mazowieckiego </w:t>
      </w:r>
    </w:p>
    <w:p w14:paraId="3B213B8B" w14:textId="77777777" w:rsidR="00E17046" w:rsidRDefault="00E17046" w:rsidP="00E170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Nr </w:t>
      </w:r>
      <w:proofErr w:type="spellStart"/>
      <w:r>
        <w:rPr>
          <w:rFonts w:ascii="Times New Roman" w:hAnsi="Times New Roman" w:cs="Times New Roman"/>
          <w:b/>
        </w:rPr>
        <w:t>spr</w:t>
      </w:r>
      <w:proofErr w:type="spellEnd"/>
      <w:r>
        <w:rPr>
          <w:rFonts w:ascii="Times New Roman" w:hAnsi="Times New Roman" w:cs="Times New Roman"/>
          <w:b/>
        </w:rPr>
        <w:t>. 77/22</w:t>
      </w:r>
    </w:p>
    <w:p w14:paraId="04F61FE3" w14:textId="77777777" w:rsidR="00E17046" w:rsidRPr="006D5F73" w:rsidRDefault="00E17046" w:rsidP="00E17046">
      <w:pPr>
        <w:spacing w:after="0" w:line="240" w:lineRule="auto"/>
        <w:ind w:right="283" w:firstLine="708"/>
        <w:jc w:val="center"/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</w:pPr>
    </w:p>
    <w:p w14:paraId="7131F984" w14:textId="77777777" w:rsidR="00E17046" w:rsidRPr="00FE1D0E" w:rsidRDefault="00E17046" w:rsidP="00E1704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FE1D0E">
        <w:rPr>
          <w:rFonts w:ascii="Times New Roman" w:eastAsiaTheme="minorEastAsia" w:hAnsi="Times New Roman" w:cs="Times New Roman"/>
          <w:b/>
          <w:lang w:eastAsia="pl-PL"/>
        </w:rPr>
        <w:t>Zamawiający - Komenda Wojewódzka Policji z siedzibą w Radomiu</w:t>
      </w:r>
      <w:r w:rsidRPr="00FE1D0E">
        <w:rPr>
          <w:rFonts w:ascii="Times New Roman" w:eastAsiaTheme="minorEastAsia" w:hAnsi="Times New Roman" w:cs="Times New Roman"/>
          <w:lang w:eastAsia="pl-PL"/>
        </w:rPr>
        <w:t>, działając na podsta</w:t>
      </w:r>
      <w:r>
        <w:rPr>
          <w:rFonts w:ascii="Times New Roman" w:eastAsiaTheme="minorEastAsia" w:hAnsi="Times New Roman" w:cs="Times New Roman"/>
          <w:lang w:eastAsia="pl-PL"/>
        </w:rPr>
        <w:t xml:space="preserve">wie </w:t>
      </w:r>
      <w:r w:rsidRPr="002E499C">
        <w:rPr>
          <w:rFonts w:ascii="Times New Roman" w:eastAsiaTheme="minorEastAsia" w:hAnsi="Times New Roman" w:cs="Times New Roman"/>
          <w:lang w:eastAsia="pl-PL"/>
        </w:rPr>
        <w:t>art. 253 ust. 1 pkt. 1</w:t>
      </w:r>
      <w:r>
        <w:rPr>
          <w:rFonts w:ascii="Times New Roman" w:eastAsiaTheme="minorEastAsia" w:hAnsi="Times New Roman" w:cs="Times New Roman"/>
          <w:lang w:eastAsia="pl-PL"/>
        </w:rPr>
        <w:t xml:space="preserve"> i ust. 2 </w:t>
      </w:r>
      <w:r w:rsidRPr="002E499C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FE1D0E">
        <w:rPr>
          <w:rFonts w:ascii="Times New Roman" w:eastAsiaTheme="minorEastAsia" w:hAnsi="Times New Roman" w:cs="Times New Roman"/>
          <w:lang w:eastAsia="pl-PL"/>
        </w:rPr>
        <w:t xml:space="preserve"> z dnia 11 września 2019r. Prawo zamówień publicznych ( 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Dz. U. </w:t>
      </w:r>
      <w:r w:rsidRPr="00FE1D0E">
        <w:rPr>
          <w:rFonts w:ascii="Times New Roman" w:eastAsiaTheme="minorEastAsia" w:hAnsi="Times New Roman" w:cs="Times New Roman"/>
          <w:bCs/>
          <w:lang w:eastAsia="pl-PL"/>
        </w:rPr>
        <w:t>z 202</w:t>
      </w:r>
      <w:r>
        <w:rPr>
          <w:rFonts w:ascii="Times New Roman" w:eastAsiaTheme="minorEastAsia" w:hAnsi="Times New Roman" w:cs="Times New Roman"/>
          <w:bCs/>
          <w:lang w:eastAsia="pl-PL"/>
        </w:rPr>
        <w:t>2</w:t>
      </w:r>
      <w:r w:rsidRPr="00FE1D0E">
        <w:rPr>
          <w:rFonts w:ascii="Times New Roman" w:eastAsiaTheme="minorEastAsia" w:hAnsi="Times New Roman" w:cs="Times New Roman"/>
          <w:bCs/>
          <w:lang w:eastAsia="pl-PL"/>
        </w:rPr>
        <w:t>r. poz. 1</w:t>
      </w:r>
      <w:r>
        <w:rPr>
          <w:rFonts w:ascii="Times New Roman" w:eastAsiaTheme="minorEastAsia" w:hAnsi="Times New Roman" w:cs="Times New Roman"/>
          <w:bCs/>
          <w:lang w:eastAsia="pl-PL"/>
        </w:rPr>
        <w:t>710</w:t>
      </w:r>
      <w:r w:rsidRPr="00FE1D0E">
        <w:rPr>
          <w:rFonts w:ascii="Times New Roman" w:eastAsiaTheme="minorEastAsia" w:hAnsi="Times New Roman" w:cs="Times New Roman"/>
          <w:bCs/>
          <w:lang w:eastAsia="pl-PL"/>
        </w:rPr>
        <w:t xml:space="preserve"> ze zm. ) </w:t>
      </w:r>
      <w:r w:rsidRPr="00FE1D0E">
        <w:rPr>
          <w:rFonts w:ascii="Times New Roman" w:eastAsiaTheme="minorEastAsia" w:hAnsi="Times New Roman" w:cs="Times New Roman"/>
          <w:lang w:eastAsia="pl-PL"/>
        </w:rPr>
        <w:t>informuje, o dokonaniu wyboru najkorzyst</w:t>
      </w:r>
      <w:r>
        <w:rPr>
          <w:rFonts w:ascii="Times New Roman" w:eastAsiaTheme="minorEastAsia" w:hAnsi="Times New Roman" w:cs="Times New Roman"/>
          <w:lang w:eastAsia="pl-PL"/>
        </w:rPr>
        <w:t xml:space="preserve">niejszej oferty w przedmiotowym </w:t>
      </w:r>
      <w:r w:rsidRPr="00FE1D0E">
        <w:rPr>
          <w:rFonts w:ascii="Times New Roman" w:eastAsiaTheme="minorEastAsia" w:hAnsi="Times New Roman" w:cs="Times New Roman"/>
          <w:lang w:eastAsia="pl-PL"/>
        </w:rPr>
        <w:t>postępowaniu na:</w:t>
      </w:r>
    </w:p>
    <w:p w14:paraId="253E23AF" w14:textId="77777777" w:rsidR="00E17046" w:rsidRDefault="00E17046" w:rsidP="00E17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5BEBA53F" w14:textId="498C25A4" w:rsidR="00E17046" w:rsidRPr="00C94377" w:rsidRDefault="00E17046" w:rsidP="00E170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C9437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3</w:t>
      </w:r>
    </w:p>
    <w:p w14:paraId="7A2F5652" w14:textId="77777777" w:rsidR="00E17046" w:rsidRPr="00C94377" w:rsidRDefault="00E17046" w:rsidP="00E170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OFERTA NR </w:t>
      </w:r>
      <w:r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1</w:t>
      </w:r>
    </w:p>
    <w:p w14:paraId="050F9256" w14:textId="77777777" w:rsidR="00E17046" w:rsidRPr="00C94377" w:rsidRDefault="00E17046" w:rsidP="00E17046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>FORTI Krzysztof Jurek</w:t>
      </w:r>
    </w:p>
    <w:p w14:paraId="416D9B2C" w14:textId="77777777" w:rsidR="00E17046" w:rsidRPr="00C94377" w:rsidRDefault="00E17046" w:rsidP="00E17046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 xml:space="preserve"> ul. M.C. Skłodowskiej 18 </w:t>
      </w:r>
    </w:p>
    <w:p w14:paraId="24E6CE16" w14:textId="77777777" w:rsidR="00E17046" w:rsidRPr="00C94377" w:rsidRDefault="00E17046" w:rsidP="00E17046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>26-600 Radom</w:t>
      </w:r>
    </w:p>
    <w:p w14:paraId="6679F030" w14:textId="77777777" w:rsidR="00E17046" w:rsidRPr="00980800" w:rsidRDefault="00E17046" w:rsidP="00E17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6F004B9C" w14:textId="3FA74727" w:rsidR="00E17046" w:rsidRPr="00E17046" w:rsidRDefault="00E17046" w:rsidP="00E17046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1" w:name="_Hlk117767308"/>
      <w:r w:rsidRPr="00E170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I – Łączna cena oferty brutto: </w:t>
      </w:r>
      <w:r w:rsidRPr="00E17046">
        <w:rPr>
          <w:rFonts w:ascii="Times New Roman" w:hAnsi="Times New Roman" w:cs="Times New Roman"/>
          <w:b/>
          <w:bCs/>
        </w:rPr>
        <w:t>8.437,80 zł.</w:t>
      </w:r>
    </w:p>
    <w:p w14:paraId="79618845" w14:textId="68EB7CEB" w:rsidR="00E17046" w:rsidRPr="00446F66" w:rsidRDefault="00E17046" w:rsidP="00E1704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Kryterium nr II – Okres udzielonej gwarancji: 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 24 </w:t>
      </w: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 mies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iące </w:t>
      </w:r>
    </w:p>
    <w:p w14:paraId="2DB5AEC9" w14:textId="77777777" w:rsidR="00E17046" w:rsidRPr="00446F66" w:rsidRDefault="00E17046" w:rsidP="00E1704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>Kryterium nr III – Termin dostawy: 15 dni</w:t>
      </w:r>
    </w:p>
    <w:bookmarkEnd w:id="1"/>
    <w:p w14:paraId="2DFF2844" w14:textId="77777777" w:rsidR="00E17046" w:rsidRPr="00446F66" w:rsidRDefault="00E17046" w:rsidP="00E170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46F66">
        <w:rPr>
          <w:rFonts w:ascii="Times New Roman" w:eastAsia="Calibri" w:hAnsi="Times New Roman" w:cs="Times New Roman"/>
          <w:b/>
          <w:bCs/>
          <w:u w:val="single"/>
        </w:rPr>
        <w:t xml:space="preserve">z punktacją łączną wynoszącą: </w:t>
      </w:r>
      <w:r>
        <w:rPr>
          <w:rFonts w:ascii="Times New Roman" w:eastAsia="Calibri" w:hAnsi="Times New Roman" w:cs="Times New Roman"/>
          <w:b/>
          <w:bCs/>
          <w:u w:val="single"/>
        </w:rPr>
        <w:t>60</w:t>
      </w:r>
      <w:r w:rsidRPr="00446F66">
        <w:rPr>
          <w:rFonts w:ascii="Times New Roman" w:eastAsia="Calibri" w:hAnsi="Times New Roman" w:cs="Times New Roman"/>
          <w:b/>
          <w:bCs/>
          <w:u w:val="single"/>
        </w:rPr>
        <w:t>,00 pkt. w tym:</w:t>
      </w:r>
      <w:r w:rsidRPr="00446F66">
        <w:rPr>
          <w:rFonts w:ascii="Times New Roman" w:eastAsia="Calibri" w:hAnsi="Times New Roman" w:cs="Times New Roman"/>
          <w:b/>
          <w:bCs/>
        </w:rPr>
        <w:t xml:space="preserve">  kryterium cena: 60,00 pkt.,  kryterium 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 xml:space="preserve">okres udzielonej gwarancji: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0,00 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 xml:space="preserve"> pkt., kryterium termin dostawy: 0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,00 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 xml:space="preserve"> pkt.</w:t>
      </w:r>
    </w:p>
    <w:p w14:paraId="30B88AFA" w14:textId="77777777" w:rsidR="00E17046" w:rsidRPr="00446F66" w:rsidRDefault="00E17046" w:rsidP="00E17046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u w:val="single"/>
        </w:rPr>
      </w:pPr>
    </w:p>
    <w:p w14:paraId="32B85D3B" w14:textId="77777777" w:rsidR="00E17046" w:rsidRPr="00446F66" w:rsidRDefault="00E17046" w:rsidP="00E1704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46F66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14:paraId="76C778D5" w14:textId="7B19F0CF" w:rsidR="00E17046" w:rsidRDefault="00E17046" w:rsidP="00E170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>W postępowaniu złożono jedną ważną ofertę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. Oferta nr </w:t>
      </w:r>
      <w:r>
        <w:rPr>
          <w:rFonts w:ascii="Times New Roman" w:eastAsia="Calibri" w:hAnsi="Times New Roman" w:cs="Times New Roman"/>
          <w:bCs/>
          <w:color w:val="000000"/>
        </w:rPr>
        <w:t>1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 to najkorzystniejsza oferta, która przedstawia najkorzystniejszy stosunek jakości  ( tj. okresu udzielonej gwarancji, terminu dostawy ) do ceny. Oferta otrzymała łącznie </w:t>
      </w:r>
      <w:r>
        <w:rPr>
          <w:rFonts w:ascii="Times New Roman" w:eastAsia="Calibri" w:hAnsi="Times New Roman" w:cs="Times New Roman"/>
          <w:bCs/>
          <w:color w:val="000000"/>
        </w:rPr>
        <w:t xml:space="preserve"> 60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,00 pkt. </w:t>
      </w:r>
      <w:r w:rsidRPr="00446F66">
        <w:rPr>
          <w:rFonts w:ascii="Times New Roman" w:eastAsia="Calibri" w:hAnsi="Times New Roman" w:cs="Times New Roman"/>
          <w:color w:val="000000"/>
        </w:rPr>
        <w:t>Cena najkorzystniejszej oferty</w:t>
      </w:r>
      <w:r>
        <w:rPr>
          <w:rFonts w:ascii="Times New Roman" w:eastAsia="Calibri" w:hAnsi="Times New Roman" w:cs="Times New Roman"/>
          <w:color w:val="000000"/>
        </w:rPr>
        <w:t xml:space="preserve"> przekracza środki jakie zamawiający przeznaczył na sfinansowanie zamówienia o </w:t>
      </w:r>
      <w:r w:rsidRPr="00A17551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8545BF">
        <w:rPr>
          <w:rFonts w:ascii="Times New Roman" w:hAnsi="Times New Roman" w:cs="Times New Roman"/>
          <w:b/>
          <w:color w:val="000000" w:themeColor="text1"/>
        </w:rPr>
        <w:t xml:space="preserve">1 857,87  </w:t>
      </w:r>
      <w:r w:rsidRPr="006F4E3B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ł</w:t>
      </w:r>
      <w:r w:rsidRPr="006F4E3B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eastAsia="Calibri" w:hAnsi="Times New Roman" w:cs="Times New Roman"/>
          <w:color w:val="000000"/>
        </w:rPr>
        <w:t xml:space="preserve">  zł jednak zamawiający zwiększył środki do wysokości z oferty.</w:t>
      </w:r>
    </w:p>
    <w:p w14:paraId="5D737040" w14:textId="77777777" w:rsidR="00E17046" w:rsidRDefault="00E17046" w:rsidP="00E1704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</w:p>
    <w:p w14:paraId="30A61E3E" w14:textId="77777777" w:rsidR="00E17046" w:rsidRDefault="00E17046" w:rsidP="00E170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A61CC0B" w14:textId="77777777" w:rsidR="00E17046" w:rsidRDefault="00E17046" w:rsidP="00E170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</w:pPr>
    </w:p>
    <w:p w14:paraId="54DDA0DB" w14:textId="77777777" w:rsidR="00E17046" w:rsidRDefault="00E17046" w:rsidP="00E170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</w:pPr>
    </w:p>
    <w:p w14:paraId="5570C9C0" w14:textId="77777777" w:rsidR="00E17046" w:rsidRPr="00D31037" w:rsidRDefault="00E17046" w:rsidP="00E170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 xml:space="preserve">W wyznaczonym przez Zamawiającego terminie tj. do dnia  </w:t>
      </w:r>
      <w:r w:rsidRPr="00414209">
        <w:rPr>
          <w:rFonts w:ascii="Times New Roman" w:eastAsia="Times New Roman" w:hAnsi="Times New Roman" w:cs="Times New Roman"/>
          <w:b/>
          <w:lang w:eastAsia="pl-PL"/>
        </w:rPr>
        <w:t>02</w:t>
      </w:r>
      <w:r w:rsidRPr="00D31037">
        <w:rPr>
          <w:rFonts w:ascii="Times New Roman" w:eastAsia="Times New Roman" w:hAnsi="Times New Roman" w:cs="Times New Roman"/>
          <w:b/>
          <w:lang w:eastAsia="pl-PL"/>
        </w:rPr>
        <w:t>.12.</w:t>
      </w:r>
      <w:r w:rsidRPr="00D3103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2022r., do godziny 10:00 – wpłynęło 2 oferty</w:t>
      </w:r>
      <w:r w:rsidRPr="00D3103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D31037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platformazakupowa.pl pod adresem: </w:t>
      </w:r>
      <w:hyperlink r:id="rId6" w:history="1">
        <w:r w:rsidRPr="00D31037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https://platformazakupowa.pl/pn/kwp_radom</w:t>
        </w:r>
      </w:hyperlink>
      <w:r w:rsidRPr="00D31037">
        <w:rPr>
          <w:rFonts w:ascii="Times New Roman" w:eastAsia="Times New Roman" w:hAnsi="Times New Roman" w:cs="Times New Roman"/>
          <w:color w:val="0563C1" w:themeColor="hyperlink"/>
          <w:u w:val="single"/>
          <w:lang w:eastAsia="pl-PL"/>
        </w:rPr>
        <w:t xml:space="preserve"> </w:t>
      </w:r>
    </w:p>
    <w:p w14:paraId="62F89C92" w14:textId="77777777" w:rsidR="00E17046" w:rsidRPr="00D31037" w:rsidRDefault="00E17046" w:rsidP="00E17046">
      <w:pPr>
        <w:tabs>
          <w:tab w:val="left" w:pos="810"/>
        </w:tabs>
        <w:spacing w:after="0" w:line="276" w:lineRule="auto"/>
        <w:jc w:val="both"/>
        <w:rPr>
          <w:rFonts w:ascii="Times New Roman" w:eastAsia="Arial Black" w:hAnsi="Times New Roman" w:cs="Times New Roman"/>
          <w:b/>
          <w:u w:val="single"/>
          <w:lang w:eastAsia="pl-PL"/>
        </w:rPr>
      </w:pPr>
      <w:r w:rsidRPr="00D31037">
        <w:rPr>
          <w:rFonts w:ascii="Times New Roman" w:eastAsia="Arial Black" w:hAnsi="Times New Roman" w:cs="Times New Roman"/>
          <w:lang w:eastAsia="pl-PL"/>
        </w:rPr>
        <w:t xml:space="preserve">      </w:t>
      </w:r>
      <w:r w:rsidRPr="00D31037">
        <w:rPr>
          <w:rFonts w:ascii="Times New Roman" w:eastAsia="Arial Black" w:hAnsi="Times New Roman" w:cs="Times New Roman"/>
          <w:b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14:paraId="769B745D" w14:textId="77777777" w:rsidR="00E17046" w:rsidRPr="00D31037" w:rsidRDefault="00E17046" w:rsidP="00E1704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4CC0022" w14:textId="77777777" w:rsidR="00E17046" w:rsidRPr="00D31037" w:rsidRDefault="00E17046" w:rsidP="00E17046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</w:p>
    <w:p w14:paraId="612DE500" w14:textId="77777777" w:rsidR="00E17046" w:rsidRPr="00D31037" w:rsidRDefault="00E17046" w:rsidP="00E17046">
      <w:pPr>
        <w:spacing w:after="0"/>
        <w:rPr>
          <w:rFonts w:ascii="Times New Roman" w:hAnsi="Times New Roman" w:cs="Times New Roman"/>
          <w:b/>
        </w:rPr>
      </w:pPr>
      <w:r w:rsidRPr="00D31037">
        <w:rPr>
          <w:rFonts w:ascii="Times New Roman" w:hAnsi="Times New Roman" w:cs="Times New Roman"/>
          <w:b/>
        </w:rPr>
        <w:t>Oferta nr 1</w:t>
      </w:r>
    </w:p>
    <w:p w14:paraId="38B72A3C" w14:textId="77777777" w:rsidR="00E17046" w:rsidRPr="00D31037" w:rsidRDefault="00E17046" w:rsidP="00E17046">
      <w:pPr>
        <w:spacing w:after="0"/>
        <w:rPr>
          <w:rFonts w:ascii="Times New Roman" w:hAnsi="Times New Roman" w:cs="Times New Roman"/>
          <w:b/>
        </w:rPr>
      </w:pPr>
      <w:r w:rsidRPr="00D31037">
        <w:rPr>
          <w:rFonts w:ascii="Times New Roman" w:hAnsi="Times New Roman" w:cs="Times New Roman"/>
          <w:b/>
          <w:bCs/>
        </w:rPr>
        <w:t xml:space="preserve">FORTI Krzysztof Jurek </w:t>
      </w:r>
    </w:p>
    <w:p w14:paraId="65DC1596" w14:textId="77777777" w:rsidR="00E17046" w:rsidRPr="00D31037" w:rsidRDefault="00E17046" w:rsidP="00E1704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31037">
        <w:rPr>
          <w:rFonts w:ascii="Times New Roman" w:hAnsi="Times New Roman" w:cs="Times New Roman"/>
          <w:b/>
          <w:bCs/>
        </w:rPr>
        <w:t>ul. Marii Curie Skłodowskiej 18</w:t>
      </w:r>
    </w:p>
    <w:p w14:paraId="47351ADF" w14:textId="77777777" w:rsidR="00E17046" w:rsidRPr="00D31037" w:rsidRDefault="00E17046" w:rsidP="00E1704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31037">
        <w:rPr>
          <w:rFonts w:ascii="Times New Roman" w:hAnsi="Times New Roman" w:cs="Times New Roman"/>
          <w:b/>
          <w:bCs/>
        </w:rPr>
        <w:t>26-600 Radom</w:t>
      </w:r>
    </w:p>
    <w:p w14:paraId="5B54AEC2" w14:textId="77777777" w:rsidR="00E17046" w:rsidRPr="00D31037" w:rsidRDefault="00E17046" w:rsidP="00E1704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AC128D5" w14:textId="77777777" w:rsidR="00E17046" w:rsidRPr="00D31037" w:rsidRDefault="00E17046" w:rsidP="00E17046">
      <w:pPr>
        <w:spacing w:after="0"/>
        <w:rPr>
          <w:rFonts w:ascii="Times New Roman" w:hAnsi="Times New Roman" w:cs="Times New Roman"/>
          <w:b/>
        </w:rPr>
      </w:pPr>
      <w:r w:rsidRPr="00D31037">
        <w:rPr>
          <w:rFonts w:ascii="Times New Roman" w:hAnsi="Times New Roman" w:cs="Times New Roman"/>
          <w:b/>
        </w:rPr>
        <w:t>Zadanie nr 1</w:t>
      </w:r>
    </w:p>
    <w:p w14:paraId="3F4863D9" w14:textId="77777777" w:rsidR="00E17046" w:rsidRPr="00D31037" w:rsidRDefault="00E17046" w:rsidP="00E17046">
      <w:pPr>
        <w:spacing w:after="0"/>
        <w:rPr>
          <w:rFonts w:ascii="Times New Roman" w:hAnsi="Times New Roman" w:cs="Times New Roman"/>
        </w:rPr>
      </w:pPr>
      <w:r w:rsidRPr="00D31037">
        <w:rPr>
          <w:rFonts w:ascii="Times New Roman" w:hAnsi="Times New Roman" w:cs="Times New Roman"/>
        </w:rPr>
        <w:t xml:space="preserve">Cena brutto- 19 434,00  zł </w:t>
      </w:r>
    </w:p>
    <w:p w14:paraId="572B47F5" w14:textId="77777777" w:rsidR="00E17046" w:rsidRPr="00D31037" w:rsidRDefault="00E17046" w:rsidP="00E17046">
      <w:pPr>
        <w:spacing w:after="0"/>
        <w:rPr>
          <w:rFonts w:ascii="Times New Roman" w:hAnsi="Times New Roman" w:cs="Times New Roman"/>
          <w:b/>
        </w:rPr>
      </w:pPr>
      <w:r w:rsidRPr="00D31037">
        <w:rPr>
          <w:rFonts w:ascii="Times New Roman" w:hAnsi="Times New Roman" w:cs="Times New Roman"/>
          <w:b/>
        </w:rPr>
        <w:t>Zadanie nr 2</w:t>
      </w:r>
    </w:p>
    <w:p w14:paraId="327470D3" w14:textId="77777777" w:rsidR="00E17046" w:rsidRPr="00D31037" w:rsidRDefault="00E17046" w:rsidP="00E17046">
      <w:pPr>
        <w:spacing w:after="0"/>
        <w:rPr>
          <w:rFonts w:ascii="Times New Roman" w:hAnsi="Times New Roman" w:cs="Times New Roman"/>
        </w:rPr>
      </w:pPr>
      <w:r w:rsidRPr="00D31037">
        <w:rPr>
          <w:rFonts w:ascii="Times New Roman" w:hAnsi="Times New Roman" w:cs="Times New Roman"/>
        </w:rPr>
        <w:t>Cena brutto-  9 963,00 zł</w:t>
      </w:r>
    </w:p>
    <w:p w14:paraId="38191AEE" w14:textId="77777777" w:rsidR="00E17046" w:rsidRPr="00D31037" w:rsidRDefault="00E17046" w:rsidP="00E17046">
      <w:pPr>
        <w:spacing w:after="0"/>
        <w:rPr>
          <w:rFonts w:ascii="Times New Roman" w:hAnsi="Times New Roman" w:cs="Times New Roman"/>
          <w:b/>
        </w:rPr>
      </w:pPr>
      <w:r w:rsidRPr="00D31037">
        <w:rPr>
          <w:rFonts w:ascii="Times New Roman" w:hAnsi="Times New Roman" w:cs="Times New Roman"/>
          <w:b/>
        </w:rPr>
        <w:t>Zadanie nr 3</w:t>
      </w:r>
    </w:p>
    <w:p w14:paraId="362AF2DB" w14:textId="77777777" w:rsidR="00E17046" w:rsidRPr="00D31037" w:rsidRDefault="00E17046" w:rsidP="00E17046">
      <w:pPr>
        <w:spacing w:after="0"/>
        <w:rPr>
          <w:rFonts w:ascii="Times New Roman" w:hAnsi="Times New Roman" w:cs="Times New Roman"/>
        </w:rPr>
      </w:pPr>
      <w:r w:rsidRPr="00D31037">
        <w:rPr>
          <w:rFonts w:ascii="Times New Roman" w:hAnsi="Times New Roman" w:cs="Times New Roman"/>
        </w:rPr>
        <w:t xml:space="preserve">Cena brutto- 8 437,80 zł </w:t>
      </w:r>
    </w:p>
    <w:p w14:paraId="28B37F98" w14:textId="77777777" w:rsidR="00E17046" w:rsidRPr="00D31037" w:rsidRDefault="00E17046" w:rsidP="00E17046">
      <w:pPr>
        <w:spacing w:after="0"/>
        <w:rPr>
          <w:rFonts w:ascii="Times New Roman" w:hAnsi="Times New Roman" w:cs="Times New Roman"/>
          <w:b/>
        </w:rPr>
      </w:pPr>
      <w:r w:rsidRPr="00D31037">
        <w:rPr>
          <w:rFonts w:ascii="Times New Roman" w:hAnsi="Times New Roman" w:cs="Times New Roman"/>
          <w:b/>
        </w:rPr>
        <w:t>Zadanie nr 4</w:t>
      </w:r>
    </w:p>
    <w:p w14:paraId="0932C15D" w14:textId="77777777" w:rsidR="00E17046" w:rsidRPr="00D31037" w:rsidRDefault="00E17046" w:rsidP="00E17046">
      <w:pPr>
        <w:spacing w:after="0"/>
        <w:rPr>
          <w:rFonts w:ascii="Times New Roman" w:hAnsi="Times New Roman" w:cs="Times New Roman"/>
        </w:rPr>
      </w:pPr>
      <w:r w:rsidRPr="00D31037">
        <w:rPr>
          <w:rFonts w:ascii="Times New Roman" w:hAnsi="Times New Roman" w:cs="Times New Roman"/>
        </w:rPr>
        <w:t xml:space="preserve">Cena brutto-  2 690,01 zł </w:t>
      </w:r>
    </w:p>
    <w:p w14:paraId="7B30C9C6" w14:textId="77777777" w:rsidR="00E17046" w:rsidRPr="00D31037" w:rsidRDefault="00E17046" w:rsidP="00E17046">
      <w:pPr>
        <w:spacing w:after="0"/>
        <w:rPr>
          <w:rFonts w:ascii="Times New Roman" w:hAnsi="Times New Roman" w:cs="Times New Roman"/>
          <w:b/>
        </w:rPr>
      </w:pPr>
      <w:r w:rsidRPr="00D31037">
        <w:rPr>
          <w:rFonts w:ascii="Times New Roman" w:hAnsi="Times New Roman" w:cs="Times New Roman"/>
          <w:b/>
        </w:rPr>
        <w:t>Zadanie nr 5</w:t>
      </w:r>
    </w:p>
    <w:p w14:paraId="19B9AB97" w14:textId="77777777" w:rsidR="00E17046" w:rsidRPr="00D31037" w:rsidRDefault="00E17046" w:rsidP="00E17046">
      <w:pPr>
        <w:spacing w:after="0"/>
        <w:rPr>
          <w:rFonts w:ascii="Times New Roman" w:hAnsi="Times New Roman" w:cs="Times New Roman"/>
        </w:rPr>
      </w:pPr>
      <w:r w:rsidRPr="00D31037">
        <w:rPr>
          <w:rFonts w:ascii="Times New Roman" w:hAnsi="Times New Roman" w:cs="Times New Roman"/>
        </w:rPr>
        <w:t xml:space="preserve">Cena brutto-  14 637,00  zł </w:t>
      </w:r>
    </w:p>
    <w:p w14:paraId="02F880AC" w14:textId="77777777" w:rsidR="00E17046" w:rsidRPr="00D31037" w:rsidRDefault="00E17046" w:rsidP="00E17046">
      <w:pPr>
        <w:rPr>
          <w:rFonts w:ascii="Times New Roman" w:hAnsi="Times New Roman" w:cs="Times New Roman"/>
        </w:rPr>
      </w:pPr>
    </w:p>
    <w:p w14:paraId="126CFE89" w14:textId="77777777" w:rsidR="00E17046" w:rsidRPr="00D31037" w:rsidRDefault="00E17046" w:rsidP="00E17046">
      <w:pPr>
        <w:spacing w:after="0"/>
        <w:rPr>
          <w:rFonts w:ascii="Times New Roman" w:hAnsi="Times New Roman" w:cs="Times New Roman"/>
          <w:b/>
        </w:rPr>
      </w:pPr>
      <w:r w:rsidRPr="00D31037">
        <w:rPr>
          <w:rFonts w:ascii="Times New Roman" w:hAnsi="Times New Roman" w:cs="Times New Roman"/>
          <w:b/>
        </w:rPr>
        <w:t>Oferta nr 2</w:t>
      </w:r>
    </w:p>
    <w:p w14:paraId="7A6D7C26" w14:textId="77777777" w:rsidR="00E17046" w:rsidRPr="00D31037" w:rsidRDefault="00E17046" w:rsidP="00E17046">
      <w:pPr>
        <w:spacing w:after="0"/>
        <w:rPr>
          <w:rFonts w:ascii="Times New Roman" w:hAnsi="Times New Roman" w:cs="Times New Roman"/>
          <w:b/>
        </w:rPr>
      </w:pPr>
      <w:r w:rsidRPr="00D31037">
        <w:rPr>
          <w:rFonts w:ascii="Times New Roman" w:hAnsi="Times New Roman" w:cs="Times New Roman"/>
          <w:b/>
          <w:bCs/>
        </w:rPr>
        <w:t xml:space="preserve">JM DATA </w:t>
      </w:r>
      <w:proofErr w:type="spellStart"/>
      <w:r w:rsidRPr="00D31037">
        <w:rPr>
          <w:rFonts w:ascii="Times New Roman" w:hAnsi="Times New Roman" w:cs="Times New Roman"/>
          <w:b/>
          <w:bCs/>
        </w:rPr>
        <w:t>Sp.zo.o</w:t>
      </w:r>
      <w:proofErr w:type="spellEnd"/>
      <w:r w:rsidRPr="00D31037">
        <w:rPr>
          <w:rFonts w:ascii="Times New Roman" w:hAnsi="Times New Roman" w:cs="Times New Roman"/>
          <w:b/>
          <w:bCs/>
        </w:rPr>
        <w:t xml:space="preserve"> Sp.k</w:t>
      </w:r>
    </w:p>
    <w:p w14:paraId="5540BF5B" w14:textId="77777777" w:rsidR="00E17046" w:rsidRPr="00D31037" w:rsidRDefault="00E17046" w:rsidP="00E1704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31037">
        <w:rPr>
          <w:rFonts w:ascii="Times New Roman" w:hAnsi="Times New Roman" w:cs="Times New Roman"/>
          <w:b/>
          <w:bCs/>
        </w:rPr>
        <w:t>Ul. Zwoleńska 65A</w:t>
      </w:r>
    </w:p>
    <w:p w14:paraId="2FF9E226" w14:textId="77777777" w:rsidR="00E17046" w:rsidRPr="00D31037" w:rsidRDefault="00E17046" w:rsidP="00E1704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31037">
        <w:rPr>
          <w:rFonts w:ascii="Times New Roman" w:hAnsi="Times New Roman" w:cs="Times New Roman"/>
          <w:b/>
          <w:bCs/>
        </w:rPr>
        <w:t xml:space="preserve">04-761 Warszawa </w:t>
      </w:r>
    </w:p>
    <w:p w14:paraId="20658859" w14:textId="77777777" w:rsidR="00E17046" w:rsidRPr="00D31037" w:rsidRDefault="00E17046" w:rsidP="00E1704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22C8F2D" w14:textId="77777777" w:rsidR="00E17046" w:rsidRPr="00D31037" w:rsidRDefault="00E17046" w:rsidP="00E17046">
      <w:pPr>
        <w:spacing w:after="0"/>
        <w:rPr>
          <w:rFonts w:ascii="Times New Roman" w:hAnsi="Times New Roman" w:cs="Times New Roman"/>
          <w:b/>
        </w:rPr>
      </w:pPr>
      <w:r w:rsidRPr="00D31037">
        <w:rPr>
          <w:rFonts w:ascii="Times New Roman" w:hAnsi="Times New Roman" w:cs="Times New Roman"/>
          <w:b/>
        </w:rPr>
        <w:t>Zadanie nr 5</w:t>
      </w:r>
    </w:p>
    <w:p w14:paraId="327DB12D" w14:textId="77777777" w:rsidR="00E17046" w:rsidRPr="00D31037" w:rsidRDefault="00E17046" w:rsidP="00E17046">
      <w:pPr>
        <w:spacing w:after="0"/>
        <w:rPr>
          <w:rFonts w:ascii="Times New Roman" w:hAnsi="Times New Roman" w:cs="Times New Roman"/>
        </w:rPr>
      </w:pPr>
      <w:r w:rsidRPr="00D31037">
        <w:rPr>
          <w:rFonts w:ascii="Times New Roman" w:hAnsi="Times New Roman" w:cs="Times New Roman"/>
        </w:rPr>
        <w:t xml:space="preserve">Cena brutto- 9 692,40  zł </w:t>
      </w:r>
    </w:p>
    <w:p w14:paraId="1B02E0B2" w14:textId="77777777" w:rsidR="00E17046" w:rsidRPr="00D31037" w:rsidRDefault="00E17046" w:rsidP="00E17046">
      <w:pPr>
        <w:spacing w:after="0" w:line="240" w:lineRule="auto"/>
        <w:rPr>
          <w:rFonts w:ascii="Times New Roman" w:hAnsi="Times New Roman" w:cs="Times New Roman"/>
        </w:rPr>
      </w:pPr>
    </w:p>
    <w:p w14:paraId="5872BBDE" w14:textId="77777777" w:rsidR="00E17046" w:rsidRPr="00D31037" w:rsidRDefault="00E17046" w:rsidP="00E17046">
      <w:pPr>
        <w:spacing w:after="0" w:line="240" w:lineRule="auto"/>
        <w:rPr>
          <w:rFonts w:ascii="Times New Roman" w:hAnsi="Times New Roman" w:cs="Times New Roman"/>
          <w:b/>
        </w:rPr>
      </w:pPr>
      <w:r w:rsidRPr="00D31037">
        <w:rPr>
          <w:rFonts w:ascii="Times New Roman" w:eastAsia="Arial Black" w:hAnsi="Times New Roman" w:cs="Times New Roman"/>
          <w:b/>
          <w:lang w:eastAsia="pl-PL"/>
        </w:rPr>
        <w:t xml:space="preserve">Zamawiający  na realizację  zamówienia przeznaczył  kwotę </w:t>
      </w:r>
      <w:r w:rsidRPr="00D31037">
        <w:rPr>
          <w:rFonts w:ascii="Times New Roman" w:hAnsi="Times New Roman" w:cs="Times New Roman"/>
          <w:b/>
        </w:rPr>
        <w:t xml:space="preserve"> brutto 49.215,79 zł </w:t>
      </w:r>
    </w:p>
    <w:p w14:paraId="449E1E1F" w14:textId="77777777" w:rsidR="00E17046" w:rsidRPr="00D31037" w:rsidRDefault="00E17046" w:rsidP="00E17046">
      <w:pPr>
        <w:spacing w:after="0" w:line="240" w:lineRule="auto"/>
        <w:rPr>
          <w:rFonts w:ascii="Times New Roman" w:eastAsia="Arial Black" w:hAnsi="Times New Roman" w:cs="Times New Roman"/>
          <w:b/>
          <w:lang w:eastAsia="pl-PL"/>
        </w:rPr>
      </w:pPr>
    </w:p>
    <w:p w14:paraId="00F66960" w14:textId="77777777" w:rsidR="00E17046" w:rsidRPr="00D31037" w:rsidRDefault="00E17046" w:rsidP="00E17046">
      <w:pPr>
        <w:spacing w:line="256" w:lineRule="auto"/>
        <w:rPr>
          <w:rFonts w:ascii="Times New Roman" w:hAnsi="Times New Roman" w:cs="Times New Roman"/>
          <w:bCs/>
        </w:rPr>
      </w:pPr>
      <w:r w:rsidRPr="00D31037">
        <w:rPr>
          <w:rFonts w:ascii="Times New Roman" w:hAnsi="Times New Roman" w:cs="Times New Roman"/>
          <w:bCs/>
        </w:rPr>
        <w:t>Zadanie nr 1 - brutto 20.000,00 zł</w:t>
      </w:r>
    </w:p>
    <w:p w14:paraId="083540C0" w14:textId="77777777" w:rsidR="00E17046" w:rsidRPr="00D31037" w:rsidRDefault="00E17046" w:rsidP="00E17046">
      <w:pPr>
        <w:spacing w:line="256" w:lineRule="auto"/>
        <w:rPr>
          <w:rFonts w:ascii="Times New Roman" w:hAnsi="Times New Roman" w:cs="Times New Roman"/>
          <w:b/>
        </w:rPr>
      </w:pPr>
      <w:r w:rsidRPr="00D31037">
        <w:rPr>
          <w:rFonts w:ascii="Times New Roman" w:hAnsi="Times New Roman" w:cs="Times New Roman"/>
          <w:bCs/>
        </w:rPr>
        <w:t>Zadanie nr 2 -  brutto 10.000,00 zł</w:t>
      </w:r>
    </w:p>
    <w:p w14:paraId="7E01B40E" w14:textId="77777777" w:rsidR="00E17046" w:rsidRPr="00D31037" w:rsidRDefault="00E17046" w:rsidP="00E17046">
      <w:pPr>
        <w:spacing w:line="256" w:lineRule="auto"/>
        <w:rPr>
          <w:rFonts w:ascii="Times New Roman" w:hAnsi="Times New Roman" w:cs="Times New Roman"/>
          <w:bCs/>
        </w:rPr>
      </w:pPr>
      <w:r w:rsidRPr="00D31037">
        <w:rPr>
          <w:rFonts w:ascii="Times New Roman" w:hAnsi="Times New Roman" w:cs="Times New Roman"/>
          <w:bCs/>
        </w:rPr>
        <w:t>Zadanie nr 3 - brutto 6.579,93 zł</w:t>
      </w:r>
    </w:p>
    <w:p w14:paraId="22656C2B" w14:textId="77777777" w:rsidR="00E17046" w:rsidRPr="00D31037" w:rsidRDefault="00E17046" w:rsidP="00E17046">
      <w:pPr>
        <w:spacing w:line="256" w:lineRule="auto"/>
        <w:rPr>
          <w:rFonts w:ascii="Times New Roman" w:hAnsi="Times New Roman" w:cs="Times New Roman"/>
          <w:bCs/>
        </w:rPr>
      </w:pPr>
      <w:r w:rsidRPr="00D31037">
        <w:rPr>
          <w:rFonts w:ascii="Times New Roman" w:hAnsi="Times New Roman" w:cs="Times New Roman"/>
          <w:bCs/>
        </w:rPr>
        <w:t xml:space="preserve">Zadanie nr 4 - brutto </w:t>
      </w:r>
      <w:bookmarkStart w:id="2" w:name="_Hlk121121538"/>
      <w:r w:rsidRPr="00D31037">
        <w:rPr>
          <w:rFonts w:ascii="Times New Roman" w:hAnsi="Times New Roman" w:cs="Times New Roman"/>
          <w:bCs/>
        </w:rPr>
        <w:t xml:space="preserve">2.635,86 zł </w:t>
      </w:r>
      <w:bookmarkEnd w:id="2"/>
    </w:p>
    <w:p w14:paraId="27F37F38" w14:textId="77777777" w:rsidR="00E17046" w:rsidRPr="00D31037" w:rsidRDefault="00E17046" w:rsidP="00E17046">
      <w:pPr>
        <w:spacing w:after="0" w:line="240" w:lineRule="auto"/>
        <w:rPr>
          <w:rFonts w:ascii="Times New Roman" w:eastAsia="Arial Black" w:hAnsi="Times New Roman" w:cs="Times New Roman"/>
          <w:b/>
          <w:u w:val="single"/>
          <w:lang w:eastAsia="pl-PL"/>
        </w:rPr>
      </w:pPr>
      <w:r w:rsidRPr="00D31037">
        <w:rPr>
          <w:rFonts w:ascii="Times New Roman" w:hAnsi="Times New Roman" w:cs="Times New Roman"/>
          <w:bCs/>
        </w:rPr>
        <w:t xml:space="preserve">Zadanie nr 5 - brutto 10.000,00 zł </w:t>
      </w:r>
    </w:p>
    <w:p w14:paraId="436459C4" w14:textId="77777777" w:rsidR="00E17046" w:rsidRDefault="00E17046" w:rsidP="00E17046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D4868C" w14:textId="77777777" w:rsidR="00E17046" w:rsidRDefault="00E17046" w:rsidP="00E170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233A9A9A" w14:textId="77777777" w:rsidR="00E17046" w:rsidRDefault="00E17046" w:rsidP="00E1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1A49D599" w14:textId="77777777" w:rsidR="00E17046" w:rsidRPr="00D31037" w:rsidRDefault="00E17046" w:rsidP="00E17046">
      <w:pPr>
        <w:spacing w:after="0" w:line="360" w:lineRule="auto"/>
        <w:jc w:val="center"/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</w:pPr>
      <w:r w:rsidRPr="00D31037"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>WYLICZENIE PUNKTACJI</w:t>
      </w:r>
    </w:p>
    <w:p w14:paraId="3CFCDF7C" w14:textId="77777777" w:rsidR="00E17046" w:rsidRPr="00D31037" w:rsidRDefault="00E17046" w:rsidP="00E17046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D3103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Dla zadań nr 2, 3, 4 i 5.</w:t>
      </w:r>
    </w:p>
    <w:p w14:paraId="4C1675B5" w14:textId="77777777" w:rsidR="00E17046" w:rsidRPr="00D31037" w:rsidRDefault="00E17046" w:rsidP="00E17046">
      <w:pPr>
        <w:numPr>
          <w:ilvl w:val="0"/>
          <w:numId w:val="6"/>
        </w:num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Cena brutto oferty „C” - 60 %</w:t>
      </w:r>
    </w:p>
    <w:p w14:paraId="14AE7C8B" w14:textId="77777777" w:rsidR="00E17046" w:rsidRPr="00D31037" w:rsidRDefault="00E17046" w:rsidP="00E17046">
      <w:pPr>
        <w:numPr>
          <w:ilvl w:val="0"/>
          <w:numId w:val="6"/>
        </w:num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Okres udzielonej gwarancji „G” -30 %</w:t>
      </w:r>
    </w:p>
    <w:p w14:paraId="04ECA788" w14:textId="77777777" w:rsidR="00E17046" w:rsidRPr="00D31037" w:rsidRDefault="00E17046" w:rsidP="00E17046">
      <w:pPr>
        <w:numPr>
          <w:ilvl w:val="0"/>
          <w:numId w:val="6"/>
        </w:num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Termin dostawy „D” - 10 %.</w:t>
      </w:r>
    </w:p>
    <w:p w14:paraId="05E3C761" w14:textId="77777777" w:rsidR="00E17046" w:rsidRPr="00D31037" w:rsidRDefault="00E17046" w:rsidP="00E17046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lastRenderedPageBreak/>
        <w:t>Przy dokonywaniu oceny komisja przetargowa posłuży się następującymi wzorami:</w:t>
      </w:r>
    </w:p>
    <w:p w14:paraId="0E6485D8" w14:textId="77777777" w:rsidR="00E17046" w:rsidRPr="00D31037" w:rsidRDefault="00E17046" w:rsidP="00E17046">
      <w:pPr>
        <w:numPr>
          <w:ilvl w:val="0"/>
          <w:numId w:val="7"/>
        </w:num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31037">
        <w:rPr>
          <w:rFonts w:ascii="Times New Roman" w:eastAsia="Times New Roman" w:hAnsi="Times New Roman" w:cs="Times New Roman"/>
          <w:b/>
          <w:lang w:eastAsia="pl-PL"/>
        </w:rPr>
        <w:t xml:space="preserve">dla kryterium – Cena brutto oferty „C”: </w:t>
      </w:r>
    </w:p>
    <w:p w14:paraId="416F6C63" w14:textId="77777777" w:rsidR="00E17046" w:rsidRPr="00D31037" w:rsidRDefault="00E17046" w:rsidP="00E17046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4"/>
      </w:tblGrid>
      <w:tr w:rsidR="00E17046" w:rsidRPr="00D31037" w14:paraId="277D74C3" w14:textId="77777777" w:rsidTr="00D3165E">
        <w:trPr>
          <w:trHeight w:val="1027"/>
        </w:trPr>
        <w:tc>
          <w:tcPr>
            <w:tcW w:w="5474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A9DDF4A" w14:textId="77777777" w:rsidR="00E17046" w:rsidRPr="00D31037" w:rsidRDefault="00E17046" w:rsidP="00D3165E">
            <w:pPr>
              <w:spacing w:before="60"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vertAlign w:val="subscript"/>
                <w:lang w:val="nl-NL" w:eastAsia="pl-PL"/>
              </w:rPr>
            </w:pPr>
            <w:r w:rsidRPr="00D31037">
              <w:rPr>
                <w:rFonts w:ascii="Times New Roman" w:eastAsia="Times New Roman" w:hAnsi="Times New Roman" w:cs="Times New Roman"/>
                <w:b/>
                <w:lang w:val="nl-NL" w:eastAsia="pl-PL"/>
              </w:rPr>
              <w:t xml:space="preserve">                          C </w:t>
            </w:r>
            <w:r w:rsidRPr="00D31037">
              <w:rPr>
                <w:rFonts w:ascii="Times New Roman" w:eastAsia="Times New Roman" w:hAnsi="Times New Roman" w:cs="Times New Roman"/>
                <w:b/>
                <w:vertAlign w:val="subscript"/>
                <w:lang w:val="nl-NL" w:eastAsia="pl-PL"/>
              </w:rPr>
              <w:t>N</w:t>
            </w:r>
          </w:p>
          <w:p w14:paraId="458C051B" w14:textId="77777777" w:rsidR="00E17046" w:rsidRPr="00D31037" w:rsidRDefault="00E17046" w:rsidP="00D3165E">
            <w:pPr>
              <w:spacing w:before="60"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nl-NL" w:eastAsia="pl-PL"/>
              </w:rPr>
            </w:pPr>
            <w:r w:rsidRPr="00D31037">
              <w:rPr>
                <w:rFonts w:ascii="Times New Roman" w:eastAsia="Times New Roman" w:hAnsi="Times New Roman" w:cs="Times New Roman"/>
                <w:b/>
                <w:lang w:val="nl-NL" w:eastAsia="pl-PL"/>
              </w:rPr>
              <w:t>C = -------- x 60 pkt.</w:t>
            </w:r>
          </w:p>
          <w:p w14:paraId="27ACB3E1" w14:textId="77777777" w:rsidR="00E17046" w:rsidRPr="00D31037" w:rsidRDefault="00E17046" w:rsidP="00D3165E">
            <w:pPr>
              <w:spacing w:before="60"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nl-NL" w:eastAsia="pl-PL"/>
              </w:rPr>
            </w:pPr>
            <w:r w:rsidRPr="00D31037">
              <w:rPr>
                <w:rFonts w:ascii="Times New Roman" w:eastAsia="Times New Roman" w:hAnsi="Times New Roman" w:cs="Times New Roman"/>
                <w:b/>
                <w:lang w:val="nl-NL" w:eastAsia="pl-PL"/>
              </w:rPr>
              <w:t xml:space="preserve">                                      Co</w:t>
            </w:r>
          </w:p>
        </w:tc>
      </w:tr>
    </w:tbl>
    <w:p w14:paraId="12F53542" w14:textId="77777777" w:rsidR="00E17046" w:rsidRPr="00D31037" w:rsidRDefault="00E17046" w:rsidP="00E17046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6408E557" w14:textId="77777777" w:rsidR="00E17046" w:rsidRPr="00D31037" w:rsidRDefault="00E17046" w:rsidP="00E17046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 xml:space="preserve">  gdzie:</w:t>
      </w:r>
    </w:p>
    <w:p w14:paraId="44531592" w14:textId="77777777" w:rsidR="00E17046" w:rsidRPr="00D31037" w:rsidRDefault="00E17046" w:rsidP="00E17046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 xml:space="preserve">C – wartość punktowa przyznana ocenianej ofercie w kryterium „Cena”, </w:t>
      </w:r>
    </w:p>
    <w:p w14:paraId="426F4925" w14:textId="77777777" w:rsidR="00E17046" w:rsidRPr="00D31037" w:rsidRDefault="00E17046" w:rsidP="00E17046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C</w:t>
      </w:r>
      <w:r w:rsidRPr="00D31037">
        <w:rPr>
          <w:rFonts w:ascii="Times New Roman" w:eastAsia="Times New Roman" w:hAnsi="Times New Roman" w:cs="Times New Roman"/>
          <w:vertAlign w:val="subscript"/>
          <w:lang w:eastAsia="pl-PL"/>
        </w:rPr>
        <w:t xml:space="preserve">N </w:t>
      </w:r>
      <w:r w:rsidRPr="00D31037">
        <w:rPr>
          <w:rFonts w:ascii="Times New Roman" w:eastAsia="Times New Roman" w:hAnsi="Times New Roman" w:cs="Times New Roman"/>
          <w:lang w:eastAsia="pl-PL"/>
        </w:rPr>
        <w:t xml:space="preserve">- najniższa cena ofertowa (brutto) badanego zadania spośród wszystkich ofert podlegających ocenie, </w:t>
      </w:r>
    </w:p>
    <w:p w14:paraId="4255F8BE" w14:textId="77777777" w:rsidR="00E17046" w:rsidRPr="00D31037" w:rsidRDefault="00E17046" w:rsidP="00E17046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 xml:space="preserve">Co - cena oferty ocenianej (brutto). </w:t>
      </w:r>
    </w:p>
    <w:p w14:paraId="773464DD" w14:textId="77777777" w:rsidR="00E17046" w:rsidRPr="00D31037" w:rsidRDefault="00E17046" w:rsidP="00E17046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Uzyskana liczba punktów w ramach kryterium „Cena” zaokrąglana będzie do drugiego miejsca po przecinku.</w:t>
      </w:r>
    </w:p>
    <w:p w14:paraId="300E7C4E" w14:textId="77777777" w:rsidR="00E17046" w:rsidRPr="00D31037" w:rsidRDefault="00E17046" w:rsidP="00E17046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6C3864B" w14:textId="77777777" w:rsidR="00E17046" w:rsidRPr="00D31037" w:rsidRDefault="00E17046" w:rsidP="00E17046">
      <w:pPr>
        <w:numPr>
          <w:ilvl w:val="0"/>
          <w:numId w:val="7"/>
        </w:num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31037">
        <w:rPr>
          <w:rFonts w:ascii="Times New Roman" w:eastAsia="Times New Roman" w:hAnsi="Times New Roman" w:cs="Times New Roman"/>
          <w:b/>
          <w:lang w:eastAsia="pl-PL"/>
        </w:rPr>
        <w:t xml:space="preserve">dla kryterium – Okres udzielonej gwarancji „G” </w:t>
      </w:r>
      <w:r w:rsidRPr="00D31037">
        <w:rPr>
          <w:rFonts w:ascii="Times New Roman" w:eastAsia="Times New Roman" w:hAnsi="Times New Roman" w:cs="Times New Roman"/>
          <w:lang w:eastAsia="pl-PL"/>
        </w:rPr>
        <w:t xml:space="preserve">(wyrażony w pełnych miesiącach - liczbie całkowitej), powyżej minimalnych warunków (wymagane minimum 24 miesiące). </w:t>
      </w:r>
    </w:p>
    <w:p w14:paraId="0603A971" w14:textId="77777777" w:rsidR="00E17046" w:rsidRPr="00D31037" w:rsidRDefault="00E17046" w:rsidP="00E17046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W kryterium - „Okres udzielonej gwarancji” oceniany będzie zadeklarowany (tzn. wpisany w treści Formularza ofertowego) przez Wykonawcę czas obowiązywania gwarancji na dostarczony sprzęt.</w:t>
      </w:r>
    </w:p>
    <w:p w14:paraId="5587FE62" w14:textId="77777777" w:rsidR="00E17046" w:rsidRPr="00D31037" w:rsidRDefault="00E17046" w:rsidP="00E17046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Minimalny wymagany „Okres udzielonej gwarancji” wynosi 24 miesiące, maksymalny 48 miesięcy, licząc od daty podpisania bez zastrzeżeń protokołu odbioru przedmiotu zamówienia. W przypadku gdy Wykonawca zadeklaruje „Okres udzielonej gwarancji” dłuższy niż 48 miesięcy, ocenie będzie podlegał okres 48 miesięcy.</w:t>
      </w:r>
    </w:p>
    <w:p w14:paraId="5D36E77E" w14:textId="77777777" w:rsidR="00E17046" w:rsidRPr="00D31037" w:rsidRDefault="00E17046" w:rsidP="00E17046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Natomiast w przypadku gdy Wykonawca zadeklaruje „Okres udzielonej gwarancji” krótszy niż 24 miesięcy oferta Wykonawcy będzie podlegała odrzuceniu.</w:t>
      </w:r>
    </w:p>
    <w:p w14:paraId="1E5BAA36" w14:textId="77777777" w:rsidR="00E17046" w:rsidRPr="00D31037" w:rsidRDefault="00E17046" w:rsidP="00E17046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 xml:space="preserve">Punkty w niniejszym kryterium zostaną przyznane za wydłużenie czasu obejmowania sprzętu gwarancją powyżej 24 miesięcy od daty dostarczenia przedmiotu umowy potwierdzonej podpisanym bez zastrzeżeń protokołem odbioru przedmiotu zamówienia, zgodnie z załącznikiem nr 3 do projektu umowy.  </w:t>
      </w:r>
    </w:p>
    <w:p w14:paraId="3D9DA080" w14:textId="77777777" w:rsidR="00E17046" w:rsidRPr="00D31037" w:rsidRDefault="00E17046" w:rsidP="00E17046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Punktacja Wykonawcom przypisana zostanie odpowiednio według poniższych wytycznych:</w:t>
      </w:r>
    </w:p>
    <w:p w14:paraId="632321E5" w14:textId="77777777" w:rsidR="00E17046" w:rsidRPr="00D31037" w:rsidRDefault="00E17046" w:rsidP="00E17046">
      <w:pPr>
        <w:numPr>
          <w:ilvl w:val="0"/>
          <w:numId w:val="1"/>
        </w:num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oferta zawierająca deklarowany „Okres udzielonej gwarancji” - w przedziale ≥ 24≤ 35 miesięcy – 0 punktów;</w:t>
      </w:r>
    </w:p>
    <w:p w14:paraId="55D82E66" w14:textId="77777777" w:rsidR="00E17046" w:rsidRPr="00D31037" w:rsidRDefault="00E17046" w:rsidP="00E17046">
      <w:pPr>
        <w:numPr>
          <w:ilvl w:val="0"/>
          <w:numId w:val="1"/>
        </w:num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oferta zawierająca deklarowany „Okres udzielonej gwarancji” - w przedziale</w:t>
      </w:r>
    </w:p>
    <w:p w14:paraId="6178E195" w14:textId="77777777" w:rsidR="00E17046" w:rsidRPr="00D31037" w:rsidRDefault="00E17046" w:rsidP="00E17046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 xml:space="preserve"> ≥ 36 ≤ 47 miesięcy – 15 punktów;</w:t>
      </w:r>
    </w:p>
    <w:p w14:paraId="75730BDC" w14:textId="77777777" w:rsidR="00E17046" w:rsidRPr="00D31037" w:rsidRDefault="00E17046" w:rsidP="00E17046">
      <w:pPr>
        <w:numPr>
          <w:ilvl w:val="0"/>
          <w:numId w:val="1"/>
        </w:num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oferta zawierająca deklarowany „Okres udzielonej gwarancji” - w przedziale</w:t>
      </w:r>
    </w:p>
    <w:p w14:paraId="599AE4FE" w14:textId="77777777" w:rsidR="00E17046" w:rsidRPr="00D31037" w:rsidRDefault="00E17046" w:rsidP="00E17046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 xml:space="preserve"> ≥ 48 miesięcy – 30 punktów.</w:t>
      </w:r>
    </w:p>
    <w:p w14:paraId="264FB7AC" w14:textId="77777777" w:rsidR="00E17046" w:rsidRPr="00D31037" w:rsidRDefault="00E17046" w:rsidP="00E17046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Zakres udzielonej gwarancji przez cały oferowany okres musi być tożsamy z zakresem wymaganej 24 miesięcznej gwarancji.</w:t>
      </w:r>
    </w:p>
    <w:p w14:paraId="5B45FB54" w14:textId="77777777" w:rsidR="00E17046" w:rsidRPr="00D31037" w:rsidRDefault="00E17046" w:rsidP="00E17046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26C7A80C" w14:textId="77777777" w:rsidR="00E17046" w:rsidRPr="00D31037" w:rsidRDefault="00E17046" w:rsidP="00E17046">
      <w:pPr>
        <w:numPr>
          <w:ilvl w:val="0"/>
          <w:numId w:val="7"/>
        </w:num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b/>
          <w:lang w:eastAsia="pl-PL"/>
        </w:rPr>
        <w:t xml:space="preserve">dla kryterium – Termin dostawy „D” </w:t>
      </w:r>
      <w:r w:rsidRPr="00D31037">
        <w:rPr>
          <w:rFonts w:ascii="Times New Roman" w:eastAsia="Times New Roman" w:hAnsi="Times New Roman" w:cs="Times New Roman"/>
          <w:lang w:eastAsia="pl-PL"/>
        </w:rPr>
        <w:t xml:space="preserve">(wyrażony w pełnych dniach kalendarzowych – liczbie całkowitej). </w:t>
      </w:r>
    </w:p>
    <w:p w14:paraId="5486A8BA" w14:textId="77777777" w:rsidR="00E17046" w:rsidRPr="00D31037" w:rsidRDefault="00E17046" w:rsidP="00E17046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ab/>
        <w:t>Kryterium - „Termin dostawy” będzie oceniane na podstawie zadeklarowanego przez Wykonawcę w treści Formularza ofertowego „Terminu dostawy”.</w:t>
      </w:r>
    </w:p>
    <w:p w14:paraId="4D03D5A4" w14:textId="77777777" w:rsidR="00E17046" w:rsidRPr="00D31037" w:rsidRDefault="00E17046" w:rsidP="00E17046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D31037">
        <w:rPr>
          <w:rFonts w:ascii="Times New Roman" w:eastAsia="Times New Roman" w:hAnsi="Times New Roman" w:cs="Times New Roman"/>
          <w:lang w:val="x-none" w:eastAsia="pl-PL"/>
        </w:rPr>
        <w:t xml:space="preserve">Wykonawca zobowiązany jest wypełnić Formularz ofertowy - odpowiednio wpisać do rubryki Formularza ofertowego &lt;Termin dostawy&gt; liczbę dni kalendarzowych, jednak nie dłużej niż </w:t>
      </w:r>
      <w:r w:rsidRPr="00D31037">
        <w:rPr>
          <w:rFonts w:ascii="Times New Roman" w:eastAsia="Times New Roman" w:hAnsi="Times New Roman" w:cs="Times New Roman"/>
          <w:lang w:eastAsia="pl-PL"/>
        </w:rPr>
        <w:t>15</w:t>
      </w:r>
      <w:r w:rsidRPr="00D31037">
        <w:rPr>
          <w:rFonts w:ascii="Times New Roman" w:eastAsia="Times New Roman" w:hAnsi="Times New Roman" w:cs="Times New Roman"/>
          <w:lang w:val="x-none" w:eastAsia="pl-PL"/>
        </w:rPr>
        <w:t xml:space="preserve"> dni, w jakim Wykonawca zobowiązuje się dostarczyć przedmiot </w:t>
      </w:r>
      <w:r w:rsidRPr="00D31037">
        <w:rPr>
          <w:rFonts w:ascii="Times New Roman" w:eastAsia="Times New Roman" w:hAnsi="Times New Roman" w:cs="Times New Roman"/>
          <w:lang w:eastAsia="pl-PL"/>
        </w:rPr>
        <w:t>umowy</w:t>
      </w:r>
      <w:r w:rsidRPr="00D31037">
        <w:rPr>
          <w:rFonts w:ascii="Times New Roman" w:eastAsia="Times New Roman" w:hAnsi="Times New Roman" w:cs="Times New Roman"/>
          <w:lang w:val="x-none" w:eastAsia="pl-PL"/>
        </w:rPr>
        <w:t xml:space="preserve">. Przy przyznawaniu i przeliczaniu punktów będą brane pod uwagę tylko te oferty w których zostanie zaproponowany termin dostawy krótszy niż </w:t>
      </w:r>
      <w:r w:rsidRPr="00D31037">
        <w:rPr>
          <w:rFonts w:ascii="Times New Roman" w:eastAsia="Times New Roman" w:hAnsi="Times New Roman" w:cs="Times New Roman"/>
          <w:lang w:eastAsia="pl-PL"/>
        </w:rPr>
        <w:t>15</w:t>
      </w:r>
      <w:r w:rsidRPr="00D31037">
        <w:rPr>
          <w:rFonts w:ascii="Times New Roman" w:eastAsia="Times New Roman" w:hAnsi="Times New Roman" w:cs="Times New Roman"/>
          <w:lang w:val="x-none" w:eastAsia="pl-PL"/>
        </w:rPr>
        <w:t xml:space="preserve"> dni kalendarzowych.</w:t>
      </w:r>
    </w:p>
    <w:p w14:paraId="2727C7E6" w14:textId="77777777" w:rsidR="00E17046" w:rsidRPr="00D31037" w:rsidRDefault="00E17046" w:rsidP="00E17046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D31037">
        <w:rPr>
          <w:rFonts w:ascii="Times New Roman" w:eastAsia="Times New Roman" w:hAnsi="Times New Roman" w:cs="Times New Roman"/>
          <w:lang w:val="x-none" w:eastAsia="pl-PL"/>
        </w:rPr>
        <w:t>Proponowane przyznawanie i przeliczanie punktów w ramach tego kryterium wyboru ofert:</w:t>
      </w:r>
    </w:p>
    <w:p w14:paraId="3C2C9BCB" w14:textId="77777777" w:rsidR="00E17046" w:rsidRPr="00D31037" w:rsidRDefault="00E17046" w:rsidP="00E17046">
      <w:pPr>
        <w:numPr>
          <w:ilvl w:val="0"/>
          <w:numId w:val="3"/>
        </w:num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 xml:space="preserve">oferta zawierająca w przedziale 1 ÷ 7 dni kalendarzowych deklarowanego „Terminu dostawy” – </w:t>
      </w:r>
      <w:r w:rsidRPr="00D31037">
        <w:rPr>
          <w:rFonts w:ascii="Times New Roman" w:eastAsia="Times New Roman" w:hAnsi="Times New Roman" w:cs="Times New Roman"/>
          <w:bCs/>
          <w:lang w:eastAsia="pl-PL"/>
        </w:rPr>
        <w:t>10 punktów</w:t>
      </w:r>
      <w:r w:rsidRPr="00D31037">
        <w:rPr>
          <w:rFonts w:ascii="Times New Roman" w:eastAsia="Times New Roman" w:hAnsi="Times New Roman" w:cs="Times New Roman"/>
          <w:lang w:eastAsia="pl-PL"/>
        </w:rPr>
        <w:t>;</w:t>
      </w:r>
    </w:p>
    <w:p w14:paraId="1661A167" w14:textId="77777777" w:rsidR="00E17046" w:rsidRPr="00D31037" w:rsidRDefault="00E17046" w:rsidP="00E17046">
      <w:pPr>
        <w:numPr>
          <w:ilvl w:val="0"/>
          <w:numId w:val="3"/>
        </w:num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oferta zawierająca w przedziale  8 ÷ 14 dni kalendarzowych deklarowanego „Terminu dostawy” – 5 punktów;</w:t>
      </w:r>
    </w:p>
    <w:p w14:paraId="3A799A0D" w14:textId="77777777" w:rsidR="00E17046" w:rsidRPr="00D31037" w:rsidRDefault="00E17046" w:rsidP="00E17046">
      <w:pPr>
        <w:numPr>
          <w:ilvl w:val="0"/>
          <w:numId w:val="3"/>
        </w:num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31037">
        <w:rPr>
          <w:rFonts w:ascii="Times New Roman" w:eastAsia="Times New Roman" w:hAnsi="Times New Roman" w:cs="Times New Roman"/>
          <w:bCs/>
          <w:lang w:eastAsia="pl-PL"/>
        </w:rPr>
        <w:lastRenderedPageBreak/>
        <w:t>oferta zawierająca 15 dni kalendarzowych deklarowanego „Terminu dostawy” – 0 punktów.</w:t>
      </w:r>
    </w:p>
    <w:p w14:paraId="6617AFF3" w14:textId="77777777" w:rsidR="00E17046" w:rsidRPr="00D31037" w:rsidRDefault="00E17046" w:rsidP="00E17046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31037">
        <w:rPr>
          <w:rFonts w:ascii="Times New Roman" w:eastAsia="Times New Roman" w:hAnsi="Times New Roman" w:cs="Times New Roman"/>
          <w:bCs/>
          <w:lang w:eastAsia="pl-PL"/>
        </w:rPr>
        <w:t>Maksymalny Termin dostawy wynosi 15 dni kalendarzowych licząc od dnia następnego po dniu zawarcia umowy.</w:t>
      </w:r>
    </w:p>
    <w:p w14:paraId="35C5E534" w14:textId="77777777" w:rsidR="00E17046" w:rsidRPr="00D31037" w:rsidRDefault="00E17046" w:rsidP="00E17046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D31037">
        <w:rPr>
          <w:rFonts w:ascii="Times New Roman" w:eastAsia="Times New Roman" w:hAnsi="Times New Roman" w:cs="Times New Roman"/>
          <w:lang w:val="x-none" w:eastAsia="pl-PL"/>
        </w:rPr>
        <w:tab/>
        <w:t xml:space="preserve">W przypadku gdy Wykonawca zadeklaruje „Termin dostawy” dłuższy niż </w:t>
      </w:r>
      <w:r w:rsidRPr="00D31037">
        <w:rPr>
          <w:rFonts w:ascii="Times New Roman" w:eastAsia="Times New Roman" w:hAnsi="Times New Roman" w:cs="Times New Roman"/>
          <w:lang w:eastAsia="pl-PL"/>
        </w:rPr>
        <w:t>15</w:t>
      </w:r>
      <w:r w:rsidRPr="00D31037">
        <w:rPr>
          <w:rFonts w:ascii="Times New Roman" w:eastAsia="Times New Roman" w:hAnsi="Times New Roman" w:cs="Times New Roman"/>
          <w:lang w:val="x-none" w:eastAsia="pl-PL"/>
        </w:rPr>
        <w:t xml:space="preserve"> dni kalendarzowych od daty zawarcia umowy oferta Wykonawcy będzie podlegała odrzuceniu.</w:t>
      </w:r>
    </w:p>
    <w:p w14:paraId="03F6D343" w14:textId="77777777" w:rsidR="00E17046" w:rsidRPr="00D31037" w:rsidRDefault="00E17046" w:rsidP="00E17046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val="x-none" w:eastAsia="pl-PL"/>
        </w:rPr>
      </w:pPr>
    </w:p>
    <w:p w14:paraId="2F135CE0" w14:textId="77777777" w:rsidR="00E17046" w:rsidRPr="00D31037" w:rsidRDefault="00E17046" w:rsidP="00E17046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31037">
        <w:rPr>
          <w:rFonts w:ascii="Times New Roman" w:eastAsia="Times New Roman" w:hAnsi="Times New Roman" w:cs="Times New Roman"/>
          <w:b/>
          <w:lang w:eastAsia="pl-PL"/>
        </w:rPr>
        <w:t>d)</w:t>
      </w:r>
      <w:r w:rsidRPr="00D3103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31037">
        <w:rPr>
          <w:rFonts w:ascii="Times New Roman" w:eastAsia="Times New Roman" w:hAnsi="Times New Roman" w:cs="Times New Roman"/>
          <w:b/>
          <w:lang w:eastAsia="pl-PL"/>
        </w:rPr>
        <w:t xml:space="preserve">łączna ilość punktów ocenianej oferty (łączna punktacja): </w:t>
      </w:r>
    </w:p>
    <w:p w14:paraId="14DEC54F" w14:textId="77777777" w:rsidR="00E17046" w:rsidRPr="00D31037" w:rsidRDefault="00E17046" w:rsidP="00E17046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</w:tblGrid>
      <w:tr w:rsidR="00E17046" w:rsidRPr="00D31037" w14:paraId="6EFB4630" w14:textId="77777777" w:rsidTr="00D3165E">
        <w:trPr>
          <w:trHeight w:val="932"/>
        </w:trPr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1442990" w14:textId="77777777" w:rsidR="00E17046" w:rsidRPr="00D31037" w:rsidRDefault="00E17046" w:rsidP="00D3165E">
            <w:pPr>
              <w:spacing w:before="60"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nl-NL" w:eastAsia="pl-PL"/>
              </w:rPr>
            </w:pPr>
            <w:r w:rsidRPr="00D31037">
              <w:rPr>
                <w:rFonts w:ascii="Times New Roman" w:eastAsia="Times New Roman" w:hAnsi="Times New Roman" w:cs="Times New Roman"/>
                <w:b/>
                <w:lang w:val="nl-NL" w:eastAsia="pl-PL"/>
              </w:rPr>
              <w:t>W = C +G +D</w:t>
            </w:r>
          </w:p>
        </w:tc>
      </w:tr>
    </w:tbl>
    <w:p w14:paraId="38C08737" w14:textId="77777777" w:rsidR="00E17046" w:rsidRPr="00D31037" w:rsidRDefault="00E17046" w:rsidP="00E17046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D10127C" w14:textId="77777777" w:rsidR="00E17046" w:rsidRPr="00D31037" w:rsidRDefault="00E17046" w:rsidP="00E17046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 xml:space="preserve">gdzie: </w:t>
      </w:r>
    </w:p>
    <w:p w14:paraId="7CA20027" w14:textId="77777777" w:rsidR="00E17046" w:rsidRPr="00D31037" w:rsidRDefault="00E17046" w:rsidP="00E17046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W – łączna wartość punktowa przyznana ocenianej ofercie w ocenie końcowej</w:t>
      </w:r>
    </w:p>
    <w:p w14:paraId="6DECC197" w14:textId="77777777" w:rsidR="00E17046" w:rsidRPr="00D31037" w:rsidRDefault="00E17046" w:rsidP="00E17046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C – wartość punktowa za Cenę brutto oferty „C”</w:t>
      </w:r>
    </w:p>
    <w:p w14:paraId="2ECBAD93" w14:textId="77777777" w:rsidR="00E17046" w:rsidRPr="00D31037" w:rsidRDefault="00E17046" w:rsidP="00E17046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G – wartość punktowa za Okres udzielonej gwarancji „G”</w:t>
      </w:r>
    </w:p>
    <w:p w14:paraId="56CEB3A6" w14:textId="77777777" w:rsidR="00E17046" w:rsidRPr="00D31037" w:rsidRDefault="00E17046" w:rsidP="00E17046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 xml:space="preserve">D – wartość punktowa za Termin dostawy „D”. </w:t>
      </w:r>
    </w:p>
    <w:p w14:paraId="52CEB993" w14:textId="77777777" w:rsidR="00E17046" w:rsidRDefault="00E17046" w:rsidP="00E17046">
      <w:pPr>
        <w:spacing w:after="0" w:line="240" w:lineRule="auto"/>
        <w:rPr>
          <w:rFonts w:ascii="Times New Roman" w:eastAsia="Arial Black" w:hAnsi="Times New Roman" w:cs="Times New Roman"/>
          <w:b/>
          <w:color w:val="000000"/>
          <w:u w:val="single"/>
          <w:lang w:eastAsia="pl-PL"/>
        </w:rPr>
      </w:pPr>
    </w:p>
    <w:p w14:paraId="473F63A1" w14:textId="449EC5B4" w:rsidR="00E17046" w:rsidRDefault="00E17046" w:rsidP="00E17046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17F6DD04" w14:textId="77777777" w:rsidR="00E17046" w:rsidRPr="008545BF" w:rsidRDefault="00E17046" w:rsidP="00E17046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545BF">
        <w:rPr>
          <w:rFonts w:ascii="Times New Roman" w:hAnsi="Times New Roman" w:cs="Times New Roman"/>
          <w:b/>
          <w:bCs/>
          <w:sz w:val="20"/>
          <w:szCs w:val="20"/>
        </w:rPr>
        <w:t>ZADANIE NR 3</w:t>
      </w:r>
    </w:p>
    <w:tbl>
      <w:tblPr>
        <w:tblW w:w="109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968"/>
        <w:gridCol w:w="991"/>
        <w:gridCol w:w="851"/>
        <w:gridCol w:w="1275"/>
        <w:gridCol w:w="1249"/>
        <w:gridCol w:w="1590"/>
        <w:gridCol w:w="1525"/>
        <w:gridCol w:w="1007"/>
      </w:tblGrid>
      <w:tr w:rsidR="00E17046" w:rsidRPr="008545BF" w14:paraId="6E5975A2" w14:textId="77777777" w:rsidTr="0097776C">
        <w:trPr>
          <w:trHeight w:val="1560"/>
          <w:jc w:val="center"/>
        </w:trPr>
        <w:tc>
          <w:tcPr>
            <w:tcW w:w="2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899AB9" w14:textId="77777777" w:rsidR="00E17046" w:rsidRPr="008545BF" w:rsidRDefault="00E17046" w:rsidP="00D3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45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Zad. nr 3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0194DB" w14:textId="77777777" w:rsidR="00E17046" w:rsidRPr="008545BF" w:rsidRDefault="00E17046" w:rsidP="00D31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45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Środki finansowe przeznaczone przez Zamawiającego na realizację zamówienia </w:t>
            </w:r>
          </w:p>
          <w:p w14:paraId="7DB873E4" w14:textId="77777777" w:rsidR="00E17046" w:rsidRPr="008545BF" w:rsidRDefault="00E17046" w:rsidP="00D31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45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Brutto [PLN]</w:t>
            </w:r>
            <w:r w:rsidRPr="008545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545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6.579,93 zł.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E5F8" w14:textId="77777777" w:rsidR="00E17046" w:rsidRPr="008545BF" w:rsidRDefault="00E17046" w:rsidP="00D31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45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Punkty</w:t>
            </w:r>
          </w:p>
          <w:p w14:paraId="297D238D" w14:textId="77777777" w:rsidR="00E17046" w:rsidRPr="008545BF" w:rsidRDefault="00E17046" w:rsidP="00D31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45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kryt. "Cena"</w:t>
            </w:r>
            <w:r w:rsidRPr="008545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[C]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C9A480" w14:textId="77777777" w:rsidR="00E17046" w:rsidRPr="008545BF" w:rsidRDefault="00E17046" w:rsidP="00D31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2B898E5" w14:textId="77777777" w:rsidR="00E17046" w:rsidRPr="008545BF" w:rsidRDefault="00E17046" w:rsidP="00D3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5BF">
              <w:rPr>
                <w:rFonts w:ascii="Times New Roman" w:hAnsi="Times New Roman" w:cs="Times New Roman"/>
                <w:sz w:val="16"/>
                <w:szCs w:val="16"/>
              </w:rPr>
              <w:t>Punkty w kryt.</w:t>
            </w:r>
          </w:p>
          <w:p w14:paraId="4ECE4D3A" w14:textId="77777777" w:rsidR="00E17046" w:rsidRPr="008545BF" w:rsidRDefault="00E17046" w:rsidP="00D3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5BF">
              <w:rPr>
                <w:rFonts w:ascii="Times New Roman" w:hAnsi="Times New Roman" w:cs="Times New Roman"/>
                <w:sz w:val="16"/>
                <w:szCs w:val="16"/>
              </w:rPr>
              <w:t>„Okres udzielonej gwarancji”</w:t>
            </w:r>
          </w:p>
          <w:p w14:paraId="5B758136" w14:textId="77777777" w:rsidR="00E17046" w:rsidRPr="008545BF" w:rsidRDefault="00E17046" w:rsidP="00D3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5BF">
              <w:rPr>
                <w:rFonts w:ascii="Times New Roman" w:hAnsi="Times New Roman" w:cs="Times New Roman"/>
                <w:sz w:val="16"/>
                <w:szCs w:val="16"/>
              </w:rPr>
              <w:t>[G]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D7F9" w14:textId="77777777" w:rsidR="00E17046" w:rsidRPr="008545BF" w:rsidRDefault="00E17046" w:rsidP="00D31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45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Punkty w kryt.</w:t>
            </w:r>
          </w:p>
          <w:p w14:paraId="5D6C3FC0" w14:textId="77777777" w:rsidR="00E17046" w:rsidRPr="008545BF" w:rsidRDefault="00E17046" w:rsidP="00D31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45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"Termin dostawy "</w:t>
            </w:r>
            <w:r w:rsidRPr="008545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[D]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68FDB" w14:textId="77777777" w:rsidR="00E17046" w:rsidRPr="008545BF" w:rsidRDefault="00E17046" w:rsidP="00D31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45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Łączna Punktacja</w:t>
            </w:r>
            <w:r w:rsidRPr="008545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[W]</w:t>
            </w:r>
          </w:p>
        </w:tc>
      </w:tr>
      <w:tr w:rsidR="00E17046" w:rsidRPr="008545BF" w14:paraId="45A27E67" w14:textId="77777777" w:rsidTr="0097776C">
        <w:trPr>
          <w:trHeight w:val="904"/>
          <w:jc w:val="center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02C714" w14:textId="77777777" w:rsidR="00E17046" w:rsidRPr="008545BF" w:rsidRDefault="00E17046" w:rsidP="00D31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45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Nr. oferty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3496" w14:textId="77777777" w:rsidR="00E17046" w:rsidRPr="008545BF" w:rsidRDefault="00E17046" w:rsidP="00D31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45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Nazwa Wykonawcy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9A551A" w14:textId="77777777" w:rsidR="00E17046" w:rsidRPr="008545BF" w:rsidRDefault="00E17046" w:rsidP="00D31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45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Cena</w:t>
            </w:r>
          </w:p>
          <w:p w14:paraId="1CBFB4F8" w14:textId="77777777" w:rsidR="00E17046" w:rsidRPr="008545BF" w:rsidRDefault="00E17046" w:rsidP="00D31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45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Brutto</w:t>
            </w:r>
          </w:p>
          <w:p w14:paraId="018E3E80" w14:textId="77777777" w:rsidR="00E17046" w:rsidRPr="008545BF" w:rsidRDefault="00E17046" w:rsidP="00D31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45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[PLN]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007503" w14:textId="77777777" w:rsidR="00E17046" w:rsidRPr="008545BF" w:rsidRDefault="00E17046" w:rsidP="00D31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45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Okres udzielonej gwarancji</w:t>
            </w:r>
          </w:p>
          <w:p w14:paraId="3195DCFE" w14:textId="77777777" w:rsidR="00E17046" w:rsidRPr="008545BF" w:rsidRDefault="00E17046" w:rsidP="00D31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45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„G”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4BC69A" w14:textId="77777777" w:rsidR="00E17046" w:rsidRPr="008545BF" w:rsidRDefault="00E17046" w:rsidP="00D31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45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Oferowany</w:t>
            </w:r>
          </w:p>
          <w:p w14:paraId="3F0EE2FA" w14:textId="77777777" w:rsidR="00E17046" w:rsidRPr="008545BF" w:rsidRDefault="00E17046" w:rsidP="00D31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45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Termin dostawy </w:t>
            </w:r>
          </w:p>
          <w:p w14:paraId="39267347" w14:textId="77777777" w:rsidR="00E17046" w:rsidRPr="008545BF" w:rsidRDefault="00E17046" w:rsidP="00D31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45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„D”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213832" w14:textId="77777777" w:rsidR="00E17046" w:rsidRPr="008545BF" w:rsidRDefault="00E17046" w:rsidP="00D31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45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C=</w:t>
            </w:r>
            <w:r w:rsidRPr="008545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(C</w:t>
            </w:r>
            <w:r w:rsidRPr="008545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N</w:t>
            </w:r>
            <w:r w:rsidRPr="008545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/C</w:t>
            </w:r>
            <w:r w:rsidRPr="008545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O</w:t>
            </w:r>
            <w:r w:rsidRPr="008545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8545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*60 pkt.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C75A1FD" w14:textId="77777777" w:rsidR="00E17046" w:rsidRPr="008545BF" w:rsidRDefault="00E17046" w:rsidP="00D31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45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≥24≤35 m-</w:t>
            </w:r>
            <w:proofErr w:type="spellStart"/>
            <w:r w:rsidRPr="008545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</w:t>
            </w:r>
            <w:proofErr w:type="spellEnd"/>
            <w:r w:rsidRPr="008545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0 pkt.;</w:t>
            </w:r>
          </w:p>
          <w:p w14:paraId="47D46038" w14:textId="77777777" w:rsidR="00E17046" w:rsidRPr="008545BF" w:rsidRDefault="00E17046" w:rsidP="00D31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45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≥36≤47 m-</w:t>
            </w:r>
            <w:proofErr w:type="spellStart"/>
            <w:r w:rsidRPr="008545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</w:t>
            </w:r>
            <w:proofErr w:type="spellEnd"/>
            <w:r w:rsidRPr="008545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–15 pkt.;</w:t>
            </w:r>
            <w:r w:rsidRPr="008545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    ≥48 m-</w:t>
            </w:r>
            <w:proofErr w:type="spellStart"/>
            <w:r w:rsidRPr="008545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</w:t>
            </w:r>
            <w:proofErr w:type="spellEnd"/>
            <w:r w:rsidRPr="008545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30 pkt.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212E" w14:textId="77777777" w:rsidR="00E17046" w:rsidRPr="008545BF" w:rsidRDefault="00E17046" w:rsidP="00D31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45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1÷7 dni – 10 pkt.;</w:t>
            </w:r>
            <w:r w:rsidRPr="008545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8÷14 dni – 5 pkt.;</w:t>
            </w:r>
            <w:r w:rsidRPr="008545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  15 dni – 0 pkt.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A11BD92" w14:textId="77777777" w:rsidR="00E17046" w:rsidRPr="008545BF" w:rsidRDefault="00E17046" w:rsidP="00D31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45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[W=C+G+D]</w:t>
            </w:r>
          </w:p>
        </w:tc>
      </w:tr>
      <w:tr w:rsidR="00E17046" w:rsidRPr="008545BF" w14:paraId="39AD0392" w14:textId="77777777" w:rsidTr="0097776C">
        <w:trPr>
          <w:trHeight w:val="418"/>
          <w:jc w:val="center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5D812A2" w14:textId="77777777" w:rsidR="00E17046" w:rsidRPr="008545BF" w:rsidRDefault="00E17046" w:rsidP="00D31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D4F82D4" w14:textId="77777777" w:rsidR="00E17046" w:rsidRPr="008545BF" w:rsidRDefault="00E17046" w:rsidP="00D31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DEC5" w14:textId="77777777" w:rsidR="00E17046" w:rsidRPr="008545BF" w:rsidRDefault="00E17046" w:rsidP="00D31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3103" w14:textId="77777777" w:rsidR="00E17046" w:rsidRPr="008545BF" w:rsidRDefault="00E17046" w:rsidP="00D31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2D43" w14:textId="77777777" w:rsidR="00E17046" w:rsidRPr="008545BF" w:rsidRDefault="00E17046" w:rsidP="00D31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45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CN =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6F2FD7" w14:textId="77777777" w:rsidR="00E17046" w:rsidRPr="008545BF" w:rsidRDefault="00E17046" w:rsidP="00D3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5BF">
              <w:rPr>
                <w:rFonts w:ascii="Times New Roman" w:hAnsi="Times New Roman" w:cs="Times New Roman"/>
                <w:sz w:val="16"/>
                <w:szCs w:val="16"/>
              </w:rPr>
              <w:t>8.437,80 zł.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8B3667" w14:textId="77777777" w:rsidR="00E17046" w:rsidRPr="008545BF" w:rsidRDefault="00E17046" w:rsidP="00D31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EB74" w14:textId="77777777" w:rsidR="00E17046" w:rsidRPr="008545BF" w:rsidRDefault="00E17046" w:rsidP="00D31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F9969" w14:textId="77777777" w:rsidR="00E17046" w:rsidRPr="008545BF" w:rsidRDefault="00E17046" w:rsidP="00D31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17046" w:rsidRPr="008545BF" w14:paraId="75AAF2C0" w14:textId="77777777" w:rsidTr="0097776C">
        <w:trPr>
          <w:trHeight w:val="876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DB3F" w14:textId="77777777" w:rsidR="00E17046" w:rsidRPr="008545BF" w:rsidRDefault="00E17046" w:rsidP="00D3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45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C63E" w14:textId="77777777" w:rsidR="00E17046" w:rsidRPr="008545BF" w:rsidRDefault="00E17046" w:rsidP="00D31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45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FORTI </w:t>
            </w:r>
          </w:p>
          <w:p w14:paraId="370B27DE" w14:textId="77777777" w:rsidR="00E17046" w:rsidRPr="008545BF" w:rsidRDefault="00E17046" w:rsidP="00D31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45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Krzysztof Jurek</w:t>
            </w:r>
          </w:p>
          <w:p w14:paraId="42054657" w14:textId="77777777" w:rsidR="00E17046" w:rsidRPr="008545BF" w:rsidRDefault="00E17046" w:rsidP="00D31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45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ul. M.C. Skłodowskiej 18</w:t>
            </w:r>
          </w:p>
          <w:p w14:paraId="5F685783" w14:textId="77777777" w:rsidR="00E17046" w:rsidRPr="008545BF" w:rsidRDefault="00E17046" w:rsidP="00D31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45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26-600 Radom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299C" w14:textId="77777777" w:rsidR="00E17046" w:rsidRPr="008545BF" w:rsidRDefault="00E17046" w:rsidP="00D3165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545BF">
              <w:rPr>
                <w:b/>
                <w:bCs/>
                <w:sz w:val="16"/>
                <w:szCs w:val="16"/>
              </w:rPr>
              <w:t xml:space="preserve"> </w:t>
            </w:r>
          </w:p>
          <w:p w14:paraId="25332A87" w14:textId="77777777" w:rsidR="00E17046" w:rsidRPr="008545BF" w:rsidRDefault="00E17046" w:rsidP="00D3165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45BF">
              <w:rPr>
                <w:b/>
                <w:bCs/>
                <w:sz w:val="16"/>
                <w:szCs w:val="16"/>
              </w:rPr>
              <w:t>8.437,80 zł.</w:t>
            </w:r>
          </w:p>
          <w:p w14:paraId="36F34340" w14:textId="77777777" w:rsidR="00E17046" w:rsidRPr="008545BF" w:rsidRDefault="00E17046" w:rsidP="00D3165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CFA9" w14:textId="77777777" w:rsidR="00E17046" w:rsidRPr="008545BF" w:rsidRDefault="00E17046" w:rsidP="00D3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45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  <w:p w14:paraId="02963EF8" w14:textId="77777777" w:rsidR="00E17046" w:rsidRPr="008545BF" w:rsidRDefault="00E17046" w:rsidP="00D3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45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miesiące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68E3" w14:textId="77777777" w:rsidR="00E17046" w:rsidRPr="008545BF" w:rsidRDefault="00E17046" w:rsidP="00D3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45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dni</w:t>
            </w:r>
          </w:p>
          <w:p w14:paraId="1996C089" w14:textId="77777777" w:rsidR="00E17046" w:rsidRPr="008545BF" w:rsidRDefault="00E17046" w:rsidP="00D3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45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kalendarzowych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F9BF" w14:textId="77777777" w:rsidR="00E17046" w:rsidRPr="008545BF" w:rsidRDefault="00E17046" w:rsidP="00D3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45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F426" w14:textId="77777777" w:rsidR="00E17046" w:rsidRPr="008545BF" w:rsidRDefault="00E17046" w:rsidP="00D3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45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0E88" w14:textId="77777777" w:rsidR="00E17046" w:rsidRPr="008545BF" w:rsidRDefault="00E17046" w:rsidP="00D3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45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617C6" w14:textId="77777777" w:rsidR="00E17046" w:rsidRPr="008545BF" w:rsidRDefault="00E17046" w:rsidP="00D3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45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</w:tbl>
    <w:p w14:paraId="65DDE26A" w14:textId="77777777" w:rsidR="00E17046" w:rsidRDefault="00E17046" w:rsidP="00E170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0C43EEED" w14:textId="77777777" w:rsidR="00E17046" w:rsidRPr="007C6195" w:rsidRDefault="00E17046" w:rsidP="00E1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7C619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RANKING OFERT </w:t>
      </w:r>
    </w:p>
    <w:p w14:paraId="2531BB96" w14:textId="526136AE" w:rsidR="00E17046" w:rsidRPr="003F60EB" w:rsidRDefault="00E17046" w:rsidP="00E1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7C619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na zadanie nr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3</w:t>
      </w:r>
    </w:p>
    <w:p w14:paraId="7FF639E3" w14:textId="7F362424" w:rsidR="00E17046" w:rsidRPr="007C6195" w:rsidRDefault="00E17046" w:rsidP="00E1704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 w:rsidRPr="007C6195">
        <w:rPr>
          <w:rFonts w:ascii="Times New Roman" w:eastAsia="Times New Roman" w:hAnsi="Times New Roman" w:cs="Times New Roman"/>
          <w:lang w:eastAsia="pl-PL"/>
        </w:rPr>
        <w:t xml:space="preserve">                                  </w:t>
      </w:r>
      <w:r w:rsidRPr="007C619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1 miejsce – oferta nr 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1 </w:t>
      </w:r>
      <w:r w:rsidRPr="007C619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60</w:t>
      </w:r>
      <w:r w:rsidRPr="007C6195">
        <w:rPr>
          <w:rFonts w:ascii="Times New Roman" w:eastAsia="Times New Roman" w:hAnsi="Times New Roman" w:cs="Times New Roman"/>
          <w:b/>
          <w:u w:val="single"/>
          <w:lang w:eastAsia="pl-PL"/>
        </w:rPr>
        <w:t>,00 pkt</w:t>
      </w:r>
      <w:r w:rsidRPr="007C6195">
        <w:rPr>
          <w:rFonts w:ascii="Times New Roman" w:eastAsia="Times New Roman" w:hAnsi="Times New Roman" w:cs="Times New Roman"/>
          <w:lang w:eastAsia="pl-PL"/>
        </w:rPr>
        <w:t>.</w:t>
      </w:r>
      <w:r w:rsidRPr="007C6195">
        <w:rPr>
          <w:rFonts w:ascii="Times New Roman" w:eastAsia="Times New Roman" w:hAnsi="Times New Roman" w:cs="Times New Roman"/>
          <w:lang w:eastAsia="pl-PL"/>
        </w:rPr>
        <w:tab/>
      </w:r>
    </w:p>
    <w:p w14:paraId="2417B5D9" w14:textId="77777777" w:rsidR="00E17046" w:rsidRPr="007C6195" w:rsidRDefault="00E17046" w:rsidP="00E1704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 w:rsidRPr="007C6195">
        <w:rPr>
          <w:rFonts w:ascii="Times New Roman" w:eastAsia="Times New Roman" w:hAnsi="Times New Roman" w:cs="Times New Roman"/>
          <w:lang w:eastAsia="pl-PL"/>
        </w:rPr>
        <w:tab/>
      </w:r>
    </w:p>
    <w:p w14:paraId="468FE9CC" w14:textId="511BA797" w:rsidR="00E17046" w:rsidRPr="007041E0" w:rsidRDefault="00E17046" w:rsidP="007041E0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pl-PL"/>
        </w:rPr>
      </w:pPr>
      <w:r w:rsidRPr="007C6195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1A090DF4" w14:textId="77777777" w:rsidR="00E17046" w:rsidRPr="00216A3A" w:rsidRDefault="00E17046" w:rsidP="00E17046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  <w:r w:rsidRPr="00216A3A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14:paraId="6869111F" w14:textId="77777777" w:rsidR="00E17046" w:rsidRDefault="00E17046" w:rsidP="00E17046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14:paraId="21C2B70B" w14:textId="5B110522" w:rsidR="00E17046" w:rsidRDefault="00E17046" w:rsidP="00E17046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14:paraId="38B21C1C" w14:textId="77777777" w:rsidR="007041E0" w:rsidRPr="00742C46" w:rsidRDefault="007041E0" w:rsidP="007041E0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742C46">
        <w:rPr>
          <w:rFonts w:ascii="Times New Roman" w:hAnsi="Times New Roman" w:cs="Times New Roman"/>
        </w:rPr>
        <w:t>KIEROWNIK</w:t>
      </w:r>
    </w:p>
    <w:p w14:paraId="23ED340B" w14:textId="77777777" w:rsidR="007041E0" w:rsidRPr="00742C46" w:rsidRDefault="007041E0" w:rsidP="007041E0">
      <w:pPr>
        <w:spacing w:after="0"/>
        <w:jc w:val="both"/>
        <w:rPr>
          <w:rFonts w:ascii="Times New Roman" w:hAnsi="Times New Roman" w:cs="Times New Roman"/>
        </w:rPr>
      </w:pP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  <w:t>Sekcji Zamówień Publicznych</w:t>
      </w:r>
    </w:p>
    <w:p w14:paraId="5DF2439D" w14:textId="77777777" w:rsidR="007041E0" w:rsidRPr="00742C46" w:rsidRDefault="007041E0" w:rsidP="007041E0">
      <w:pPr>
        <w:spacing w:after="0"/>
        <w:jc w:val="both"/>
        <w:rPr>
          <w:rFonts w:ascii="Times New Roman" w:hAnsi="Times New Roman" w:cs="Times New Roman"/>
        </w:rPr>
      </w:pP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  <w:t xml:space="preserve">        KWP </w:t>
      </w:r>
      <w:proofErr w:type="spellStart"/>
      <w:r w:rsidRPr="00742C46">
        <w:rPr>
          <w:rFonts w:ascii="Times New Roman" w:hAnsi="Times New Roman" w:cs="Times New Roman"/>
        </w:rPr>
        <w:t>zs</w:t>
      </w:r>
      <w:proofErr w:type="spellEnd"/>
      <w:r w:rsidRPr="00742C46">
        <w:rPr>
          <w:rFonts w:ascii="Times New Roman" w:hAnsi="Times New Roman" w:cs="Times New Roman"/>
        </w:rPr>
        <w:t>. w Radomiu</w:t>
      </w:r>
    </w:p>
    <w:p w14:paraId="3218D206" w14:textId="77777777" w:rsidR="007041E0" w:rsidRPr="00742C46" w:rsidRDefault="007041E0" w:rsidP="007041E0">
      <w:pPr>
        <w:spacing w:after="0"/>
        <w:jc w:val="both"/>
        <w:rPr>
          <w:rFonts w:ascii="Times New Roman" w:hAnsi="Times New Roman" w:cs="Times New Roman"/>
        </w:rPr>
      </w:pP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  <w:t>Justyna Kowalska</w:t>
      </w:r>
    </w:p>
    <w:p w14:paraId="4AB6DF34" w14:textId="4858AF8D" w:rsidR="00E17046" w:rsidRPr="00E17046" w:rsidRDefault="00E17046" w:rsidP="00E17046">
      <w:pPr>
        <w:spacing w:after="0"/>
        <w:jc w:val="both"/>
        <w:rPr>
          <w:rFonts w:ascii="Times New Roman" w:hAnsi="Times New Roman" w:cs="Times New Roman"/>
        </w:rPr>
      </w:pPr>
    </w:p>
    <w:p w14:paraId="649DB48A" w14:textId="748F01BE" w:rsidR="00E17046" w:rsidRPr="00740FCC" w:rsidRDefault="00E17046" w:rsidP="00DD206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Informację o wyborze najkorzystniejszej oferty na zadanie nr </w:t>
      </w: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3  </w:t>
      </w: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zamieszczono na stronie prowadzonego postępowania </w:t>
      </w: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i przesłano wykonawcą </w:t>
      </w: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za pośrednictwem platform zakupowej Open </w:t>
      </w:r>
      <w:proofErr w:type="spellStart"/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Nexus</w:t>
      </w:r>
      <w:proofErr w:type="spellEnd"/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 w dniu </w:t>
      </w:r>
      <w:r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14.12</w:t>
      </w:r>
      <w:r w:rsidRPr="00E258B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.2022r</w:t>
      </w:r>
    </w:p>
    <w:p w14:paraId="11240C7E" w14:textId="77777777" w:rsidR="00E17046" w:rsidRPr="00740FCC" w:rsidRDefault="00E17046" w:rsidP="00E17046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40FCC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>Wyk. egz. poj</w:t>
      </w: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. </w:t>
      </w:r>
    </w:p>
    <w:p w14:paraId="2F000901" w14:textId="77777777" w:rsidR="00E17046" w:rsidRPr="00740FCC" w:rsidRDefault="00E17046" w:rsidP="00E17046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Wytworzyła: </w:t>
      </w: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E.P.G</w:t>
      </w:r>
    </w:p>
    <w:p w14:paraId="2F662CED" w14:textId="77777777" w:rsidR="00E17046" w:rsidRPr="00740FCC" w:rsidRDefault="00E17046" w:rsidP="00E17046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lastRenderedPageBreak/>
        <w:br/>
      </w:r>
    </w:p>
    <w:p w14:paraId="7DD65776" w14:textId="77777777" w:rsidR="00E17046" w:rsidRPr="00497C6E" w:rsidRDefault="00E17046" w:rsidP="00E17046">
      <w:pPr>
        <w:spacing w:after="0" w:line="240" w:lineRule="auto"/>
        <w:ind w:left="6372" w:firstLine="7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</w:pPr>
    </w:p>
    <w:p w14:paraId="22E64221" w14:textId="77777777" w:rsidR="00E17046" w:rsidRPr="00497C6E" w:rsidRDefault="00E17046" w:rsidP="00E1704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7683B3FE" w14:textId="77777777" w:rsidR="00E17046" w:rsidRPr="00497C6E" w:rsidRDefault="00E17046" w:rsidP="00E17046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359D0678" w14:textId="77777777" w:rsidR="00E17046" w:rsidRPr="00497C6E" w:rsidRDefault="00E17046" w:rsidP="00E17046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640DF259" w14:textId="77777777" w:rsidR="00E17046" w:rsidRPr="00497C6E" w:rsidRDefault="00E17046" w:rsidP="00E17046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0617287C" w14:textId="77777777" w:rsidR="00E17046" w:rsidRPr="00497C6E" w:rsidRDefault="00E17046" w:rsidP="00E17046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4178E2F5" w14:textId="77777777" w:rsidR="00E17046" w:rsidRPr="00497C6E" w:rsidRDefault="00E17046" w:rsidP="00E17046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55A79689" w14:textId="77777777" w:rsidR="00E17046" w:rsidRPr="00497C6E" w:rsidRDefault="00E17046" w:rsidP="00E17046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1946F531" w14:textId="77777777" w:rsidR="00E17046" w:rsidRPr="00497C6E" w:rsidRDefault="00E17046" w:rsidP="00E17046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52391019" w14:textId="77777777" w:rsidR="00E17046" w:rsidRPr="00497C6E" w:rsidRDefault="00E17046" w:rsidP="00E17046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722B6ADE" w14:textId="77777777" w:rsidR="00E17046" w:rsidRPr="00497C6E" w:rsidRDefault="00E17046" w:rsidP="00E17046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06AFB40C" w14:textId="77777777" w:rsidR="00E17046" w:rsidRPr="00497C6E" w:rsidRDefault="00E17046" w:rsidP="00E17046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1D9AEB55" w14:textId="77777777" w:rsidR="00E17046" w:rsidRPr="00497C6E" w:rsidRDefault="00E17046" w:rsidP="00E17046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5B42CD7B" w14:textId="77777777" w:rsidR="00E17046" w:rsidRPr="00497C6E" w:rsidRDefault="00E17046" w:rsidP="00E17046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2CD1CAF7" w14:textId="77777777" w:rsidR="00E17046" w:rsidRPr="00497C6E" w:rsidRDefault="00E17046" w:rsidP="00E17046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0764330F" w14:textId="77777777" w:rsidR="00E17046" w:rsidRPr="00497C6E" w:rsidRDefault="00E17046" w:rsidP="00E17046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2A078B4F" w14:textId="77777777" w:rsidR="00E17046" w:rsidRPr="00497C6E" w:rsidRDefault="00E17046" w:rsidP="00E17046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7E782CC3" w14:textId="77777777" w:rsidR="00E17046" w:rsidRPr="00497C6E" w:rsidRDefault="00E17046" w:rsidP="00E17046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635A3796" w14:textId="77777777" w:rsidR="00E17046" w:rsidRPr="00497C6E" w:rsidRDefault="00E17046" w:rsidP="00E17046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14:paraId="17137459" w14:textId="77777777" w:rsidR="00E17046" w:rsidRPr="00497C6E" w:rsidRDefault="00E17046" w:rsidP="00E17046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14:paraId="606341AA" w14:textId="77777777" w:rsidR="00E17046" w:rsidRPr="00497C6E" w:rsidRDefault="00E17046" w:rsidP="00E17046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14:paraId="5ADAED99" w14:textId="77777777" w:rsidR="00E17046" w:rsidRPr="00497C6E" w:rsidRDefault="00E17046" w:rsidP="00E17046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14:paraId="1BD9F46E" w14:textId="77777777" w:rsidR="00E17046" w:rsidRPr="00497C6E" w:rsidRDefault="00E17046" w:rsidP="00E17046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497C6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</w:r>
    </w:p>
    <w:p w14:paraId="1382DE61" w14:textId="77777777" w:rsidR="00E17046" w:rsidRPr="00497C6E" w:rsidRDefault="00E17046" w:rsidP="00E17046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14:paraId="1E99EE7B" w14:textId="77777777" w:rsidR="00E17046" w:rsidRPr="00497C6E" w:rsidRDefault="00E17046" w:rsidP="00E1704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125EA3DA" w14:textId="77777777" w:rsidR="00E17046" w:rsidRPr="00497C6E" w:rsidRDefault="00E17046" w:rsidP="00E1704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3C09A64" w14:textId="77777777" w:rsidR="00E17046" w:rsidRPr="00497C6E" w:rsidRDefault="00E17046" w:rsidP="00E1704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1EEFD103" w14:textId="77777777" w:rsidR="00E17046" w:rsidRPr="00497C6E" w:rsidRDefault="00E17046" w:rsidP="00E1704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71321C08" w14:textId="77777777" w:rsidR="00E17046" w:rsidRPr="00497C6E" w:rsidRDefault="00E17046" w:rsidP="00E1704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2A6A44BC" w14:textId="77777777" w:rsidR="00E17046" w:rsidRPr="00497C6E" w:rsidRDefault="00E17046" w:rsidP="00E1704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49DBB471" w14:textId="77777777" w:rsidR="00E17046" w:rsidRPr="00497C6E" w:rsidRDefault="00E17046" w:rsidP="00E1704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0CA62C38" w14:textId="77777777" w:rsidR="00E17046" w:rsidRPr="00497C6E" w:rsidRDefault="00E17046" w:rsidP="00E1704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DFB19AA" w14:textId="77777777" w:rsidR="00E17046" w:rsidRPr="00497C6E" w:rsidRDefault="00E17046" w:rsidP="00E1704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051466E1" w14:textId="77777777" w:rsidR="00E17046" w:rsidRPr="00497C6E" w:rsidRDefault="00E17046" w:rsidP="00E1704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7ABB6A3A" w14:textId="77777777" w:rsidR="00E17046" w:rsidRPr="00497C6E" w:rsidRDefault="00E17046" w:rsidP="00E1704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02E71E86" w14:textId="77777777" w:rsidR="00E17046" w:rsidRPr="00290641" w:rsidRDefault="00E17046" w:rsidP="00E17046">
      <w:pPr>
        <w:spacing w:after="0" w:line="240" w:lineRule="auto"/>
        <w:rPr>
          <w:rFonts w:eastAsiaTheme="minorEastAsia"/>
          <w:lang w:eastAsia="pl-PL"/>
        </w:rPr>
      </w:pPr>
    </w:p>
    <w:p w14:paraId="778A9A12" w14:textId="77777777" w:rsidR="00E17046" w:rsidRPr="00290641" w:rsidRDefault="00E17046" w:rsidP="00E17046">
      <w:pPr>
        <w:spacing w:after="0" w:line="240" w:lineRule="auto"/>
        <w:rPr>
          <w:rFonts w:eastAsiaTheme="minorEastAsia"/>
          <w:lang w:eastAsia="pl-PL"/>
        </w:rPr>
      </w:pPr>
    </w:p>
    <w:p w14:paraId="1B45A8DE" w14:textId="77777777" w:rsidR="00E17046" w:rsidRPr="00290641" w:rsidRDefault="00E17046" w:rsidP="00E17046">
      <w:pPr>
        <w:spacing w:after="0" w:line="240" w:lineRule="auto"/>
        <w:rPr>
          <w:rFonts w:eastAsiaTheme="minorEastAsia"/>
          <w:lang w:eastAsia="pl-PL"/>
        </w:rPr>
      </w:pPr>
    </w:p>
    <w:p w14:paraId="5A6C0EA9" w14:textId="77777777" w:rsidR="00E17046" w:rsidRPr="00290641" w:rsidRDefault="00E17046" w:rsidP="00E17046"/>
    <w:p w14:paraId="7E7B4434" w14:textId="77777777" w:rsidR="00E17046" w:rsidRPr="00290641" w:rsidRDefault="00E17046" w:rsidP="00E17046"/>
    <w:p w14:paraId="59F484C9" w14:textId="77777777" w:rsidR="00E17046" w:rsidRPr="00290641" w:rsidRDefault="00E17046" w:rsidP="00E17046"/>
    <w:p w14:paraId="149703A4" w14:textId="77777777" w:rsidR="00E17046" w:rsidRPr="00290641" w:rsidRDefault="00E17046" w:rsidP="00E17046"/>
    <w:p w14:paraId="00735E48" w14:textId="77777777" w:rsidR="00E17046" w:rsidRDefault="00E17046" w:rsidP="00E17046"/>
    <w:p w14:paraId="64F4B05E" w14:textId="77777777" w:rsidR="00E17046" w:rsidRDefault="00E17046" w:rsidP="00E17046">
      <w:pPr>
        <w:spacing w:after="0" w:line="240" w:lineRule="auto"/>
        <w:ind w:left="450"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14:paraId="1A1EF98B" w14:textId="77777777" w:rsidR="00E17046" w:rsidRDefault="00E17046" w:rsidP="00E17046"/>
    <w:p w14:paraId="3157FDF2" w14:textId="77777777" w:rsidR="00E17046" w:rsidRDefault="00E17046" w:rsidP="00E17046"/>
    <w:p w14:paraId="17B60C73" w14:textId="77777777" w:rsidR="00E17046" w:rsidRDefault="00E17046" w:rsidP="00E17046"/>
    <w:p w14:paraId="3E0861F5" w14:textId="77777777" w:rsidR="00E17046" w:rsidRDefault="00E17046" w:rsidP="00E17046"/>
    <w:p w14:paraId="62A2C719" w14:textId="77777777" w:rsidR="00E17046" w:rsidRDefault="00E17046" w:rsidP="00E17046"/>
    <w:p w14:paraId="19BCF4C8" w14:textId="77777777" w:rsidR="00E17046" w:rsidRDefault="00E17046" w:rsidP="00E17046"/>
    <w:p w14:paraId="42699368" w14:textId="77777777" w:rsidR="00734EB0" w:rsidRDefault="00734EB0"/>
    <w:sectPr w:rsidR="00734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F35"/>
    <w:multiLevelType w:val="hybridMultilevel"/>
    <w:tmpl w:val="104EC6E8"/>
    <w:lvl w:ilvl="0" w:tplc="2E7EF530">
      <w:start w:val="1"/>
      <w:numFmt w:val="lowerLetter"/>
      <w:lvlText w:val="%1)"/>
      <w:lvlJc w:val="left"/>
      <w:pPr>
        <w:ind w:left="11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6107097"/>
    <w:multiLevelType w:val="hybridMultilevel"/>
    <w:tmpl w:val="5CD8609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26E6459"/>
    <w:multiLevelType w:val="hybridMultilevel"/>
    <w:tmpl w:val="60AC353A"/>
    <w:lvl w:ilvl="0" w:tplc="FFFFFFFF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95DD0"/>
    <w:multiLevelType w:val="hybridMultilevel"/>
    <w:tmpl w:val="60AC353A"/>
    <w:lvl w:ilvl="0" w:tplc="BC98A2FE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63417"/>
    <w:multiLevelType w:val="hybridMultilevel"/>
    <w:tmpl w:val="104EC6E8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30ADF"/>
    <w:multiLevelType w:val="hybridMultilevel"/>
    <w:tmpl w:val="8FAAD1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EDB5B3A"/>
    <w:multiLevelType w:val="hybridMultilevel"/>
    <w:tmpl w:val="505C64E2"/>
    <w:lvl w:ilvl="0" w:tplc="A7BC43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65"/>
    <w:rsid w:val="00103423"/>
    <w:rsid w:val="00487265"/>
    <w:rsid w:val="006664C9"/>
    <w:rsid w:val="006D1915"/>
    <w:rsid w:val="007041E0"/>
    <w:rsid w:val="00734EB0"/>
    <w:rsid w:val="0097776C"/>
    <w:rsid w:val="00DD206E"/>
    <w:rsid w:val="00E1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8CD5"/>
  <w15:chartTrackingRefBased/>
  <w15:docId w15:val="{74B2E668-349C-44B3-8494-B0E40AA8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7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1151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7</cp:revision>
  <dcterms:created xsi:type="dcterms:W3CDTF">2022-12-14T12:10:00Z</dcterms:created>
  <dcterms:modified xsi:type="dcterms:W3CDTF">2022-12-14T13:42:00Z</dcterms:modified>
</cp:coreProperties>
</file>