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4D" w:rsidRPr="007538C7" w:rsidRDefault="00876F4D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7538C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538C7" w:rsidRPr="007538C7">
        <w:rPr>
          <w:rFonts w:ascii="Times New Roman" w:hAnsi="Times New Roman" w:cs="Times New Roman"/>
          <w:b/>
          <w:sz w:val="24"/>
          <w:szCs w:val="24"/>
        </w:rPr>
        <w:t>7 do SWZ</w:t>
      </w:r>
    </w:p>
    <w:p w:rsidR="00B001DA" w:rsidRPr="007538C7" w:rsidRDefault="00B001DA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7538C7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6416DA">
        <w:rPr>
          <w:rFonts w:ascii="Times New Roman" w:hAnsi="Times New Roman" w:cs="Times New Roman"/>
          <w:b/>
          <w:sz w:val="20"/>
          <w:szCs w:val="20"/>
        </w:rPr>
        <w:t>49</w:t>
      </w:r>
      <w:r w:rsidR="00880D58" w:rsidRPr="007538C7">
        <w:rPr>
          <w:rFonts w:ascii="Times New Roman" w:hAnsi="Times New Roman" w:cs="Times New Roman"/>
          <w:b/>
          <w:sz w:val="20"/>
          <w:szCs w:val="20"/>
        </w:rPr>
        <w:t>/23</w:t>
      </w:r>
    </w:p>
    <w:p w:rsidR="00C227A1" w:rsidRPr="007538C7" w:rsidRDefault="00C227A1" w:rsidP="00C227A1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C227A1" w:rsidRPr="007538C7" w:rsidRDefault="00C227A1" w:rsidP="00C227A1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7538C7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538C7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538C7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538C7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538C7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C0BE9" w:rsidRDefault="006C0BE9" w:rsidP="006C0BE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C0BE9" w:rsidRDefault="006C0BE9" w:rsidP="006C0BE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C0BE9" w:rsidRDefault="006C0BE9" w:rsidP="006C0B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02994001"/>
    </w:p>
    <w:p w:rsidR="006416DA" w:rsidRPr="006416DA" w:rsidRDefault="006416DA" w:rsidP="006416D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416DA">
        <w:rPr>
          <w:rFonts w:ascii="Arial" w:hAnsi="Arial" w:cs="Arial"/>
          <w:b/>
          <w:sz w:val="28"/>
          <w:szCs w:val="28"/>
        </w:rPr>
        <w:t>OŚWIADCZENIA</w:t>
      </w:r>
    </w:p>
    <w:p w:rsidR="006C0BE9" w:rsidRPr="006416DA" w:rsidRDefault="006C0BE9" w:rsidP="006416DA">
      <w:pPr>
        <w:spacing w:after="0" w:line="360" w:lineRule="auto"/>
        <w:jc w:val="center"/>
        <w:rPr>
          <w:rFonts w:ascii="Arial" w:hAnsi="Arial" w:cs="Arial"/>
          <w:b/>
        </w:rPr>
      </w:pPr>
      <w:r w:rsidRPr="006416DA">
        <w:rPr>
          <w:rFonts w:ascii="Arial" w:hAnsi="Arial" w:cs="Arial"/>
          <w:b/>
        </w:rPr>
        <w:t xml:space="preserve">wykonawcy/wykonawcy wspólnie ubiegającego się o udzielenie zamówienia </w:t>
      </w:r>
    </w:p>
    <w:p w:rsidR="006C0BE9" w:rsidRPr="006416DA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6416DA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416DA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C0BE9" w:rsidRPr="006416DA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6416DA">
        <w:rPr>
          <w:rFonts w:ascii="Arial" w:hAnsi="Arial" w:cs="Arial"/>
          <w:b/>
        </w:rPr>
        <w:t>składane na podstawie art. 125 ust. 1 ustawy Pzp</w:t>
      </w:r>
    </w:p>
    <w:bookmarkEnd w:id="0"/>
    <w:p w:rsidR="006416DA" w:rsidRDefault="006416DA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7538C7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bookmarkStart w:id="1" w:name="_GoBack"/>
      <w:bookmarkEnd w:id="1"/>
    </w:p>
    <w:p w:rsidR="006416DA" w:rsidRPr="006416DA" w:rsidRDefault="006416DA" w:rsidP="006416D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6416DA">
        <w:rPr>
          <w:rFonts w:ascii="Times New Roman" w:hAnsi="Times New Roman" w:cs="Times New Roman"/>
          <w:b/>
          <w:bCs/>
        </w:rPr>
        <w:t xml:space="preserve">Usługa holowania/przetransportowania pojazdów/rzeczy zabezpieczonych przez Policję do prowadzonych postępowań oraz pojazdów służbowych będących na stanie KWP z siedzibą w Radomiu: </w:t>
      </w:r>
    </w:p>
    <w:p w:rsidR="006416DA" w:rsidRPr="006416DA" w:rsidRDefault="006416DA" w:rsidP="006416DA">
      <w:pPr>
        <w:pStyle w:val="Akapitzlist"/>
        <w:numPr>
          <w:ilvl w:val="0"/>
          <w:numId w:val="4"/>
        </w:numPr>
        <w:tabs>
          <w:tab w:val="left" w:pos="338"/>
          <w:tab w:val="left" w:pos="625"/>
        </w:tabs>
        <w:spacing w:after="0" w:line="276" w:lineRule="auto"/>
        <w:ind w:left="7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6416DA">
        <w:rPr>
          <w:rFonts w:ascii="Times New Roman" w:hAnsi="Times New Roman" w:cs="Times New Roman"/>
          <w:b/>
          <w:bCs/>
        </w:rPr>
        <w:t>holowanie na parking motocykli, rowerów, części samochodowych i motocyklowych, pojazdów trójkołowych lub czterokołowych o masie nieprzekraczającej 550 kg i depozytów,</w:t>
      </w:r>
    </w:p>
    <w:p w:rsidR="006416DA" w:rsidRPr="006416DA" w:rsidRDefault="006416DA" w:rsidP="006416DA">
      <w:pPr>
        <w:pStyle w:val="Akapitzlist"/>
        <w:numPr>
          <w:ilvl w:val="0"/>
          <w:numId w:val="4"/>
        </w:numPr>
        <w:tabs>
          <w:tab w:val="left" w:pos="338"/>
          <w:tab w:val="left" w:pos="625"/>
        </w:tabs>
        <w:spacing w:after="0" w:line="276" w:lineRule="auto"/>
        <w:ind w:left="7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6416DA">
        <w:rPr>
          <w:rFonts w:ascii="Times New Roman" w:hAnsi="Times New Roman" w:cs="Times New Roman"/>
          <w:b/>
          <w:bCs/>
        </w:rPr>
        <w:t>holowanie na parking pojazdów o DMC do 3,5T,</w:t>
      </w:r>
    </w:p>
    <w:p w:rsidR="006416DA" w:rsidRPr="006416DA" w:rsidRDefault="006416DA" w:rsidP="006416DA">
      <w:pPr>
        <w:pStyle w:val="Akapitzlist"/>
        <w:numPr>
          <w:ilvl w:val="0"/>
          <w:numId w:val="4"/>
        </w:numPr>
        <w:tabs>
          <w:tab w:val="left" w:pos="338"/>
          <w:tab w:val="left" w:pos="625"/>
        </w:tabs>
        <w:spacing w:after="0" w:line="276" w:lineRule="auto"/>
        <w:ind w:left="7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6416DA">
        <w:rPr>
          <w:rFonts w:ascii="Times New Roman" w:hAnsi="Times New Roman" w:cs="Times New Roman"/>
          <w:b/>
          <w:bCs/>
        </w:rPr>
        <w:t>holowanie na parking pojazdów o DMC powyżej 3,5T, a nieprzekraczających 16T, przyczep oraz naczep,</w:t>
      </w:r>
    </w:p>
    <w:p w:rsidR="006416DA" w:rsidRPr="006416DA" w:rsidRDefault="006416DA" w:rsidP="006416DA">
      <w:pPr>
        <w:pStyle w:val="Akapitzlist"/>
        <w:numPr>
          <w:ilvl w:val="0"/>
          <w:numId w:val="4"/>
        </w:numPr>
        <w:tabs>
          <w:tab w:val="left" w:pos="338"/>
          <w:tab w:val="left" w:pos="625"/>
        </w:tabs>
        <w:spacing w:after="0" w:line="276" w:lineRule="auto"/>
        <w:ind w:left="7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 xml:space="preserve">  </w:t>
      </w:r>
      <w:r w:rsidRPr="006416DA">
        <w:rPr>
          <w:rFonts w:ascii="Times New Roman" w:hAnsi="Times New Roman" w:cs="Times New Roman"/>
          <w:b/>
          <w:bCs/>
          <w:iCs/>
          <w:color w:val="000000"/>
        </w:rPr>
        <w:t>holowanie na parking pojazdów o DMC przekraczającej 16T.</w:t>
      </w:r>
    </w:p>
    <w:p w:rsidR="007538C7" w:rsidRDefault="007538C7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6C0BE9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prowadzonego  </w:t>
      </w:r>
      <w:r w:rsidR="00B001DA">
        <w:rPr>
          <w:rFonts w:ascii="Arial" w:hAnsi="Arial" w:cs="Arial"/>
          <w:sz w:val="21"/>
          <w:szCs w:val="21"/>
        </w:rPr>
        <w:t>przez Komendę Wojewódzką Policji z siedzibą w Radomiu</w:t>
      </w:r>
      <w:r w:rsidR="007538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0BE9" w:rsidRDefault="006C0BE9" w:rsidP="006C0BE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C0BE9" w:rsidRPr="0084509A" w:rsidRDefault="006C0BE9" w:rsidP="006C0BE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6C0BE9" w:rsidRPr="007538C7" w:rsidRDefault="002E695D" w:rsidP="006C0BE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Potwierdzam</w:t>
      </w:r>
      <w:r w:rsidR="006C0BE9" w:rsidRPr="00DD59F0">
        <w:rPr>
          <w:rFonts w:ascii="Arial" w:hAnsi="Arial" w:cs="Arial"/>
          <w:sz w:val="21"/>
          <w:szCs w:val="21"/>
        </w:rPr>
        <w:t xml:space="preserve">, że nie zachodzą w stosunku do mnie przesłanki wykluczenia z postępowania na podstawie art. </w:t>
      </w:r>
      <w:r w:rsidR="006C0BE9"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="006C0BE9"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="006C0BE9"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6C0BE9" w:rsidRPr="004113FA">
        <w:rPr>
          <w:rFonts w:ascii="Arial" w:hAnsi="Arial" w:cs="Arial"/>
          <w:i/>
          <w:color w:val="222222"/>
          <w:sz w:val="20"/>
          <w:szCs w:val="20"/>
        </w:rPr>
        <w:t>(</w:t>
      </w:r>
      <w:r w:rsidR="004113FA" w:rsidRPr="004113FA">
        <w:rPr>
          <w:rFonts w:ascii="Arial" w:hAnsi="Arial" w:cs="Arial"/>
          <w:i/>
          <w:iCs/>
          <w:color w:val="222222"/>
          <w:sz w:val="20"/>
          <w:szCs w:val="20"/>
        </w:rPr>
        <w:t xml:space="preserve"> Dz. U z 2023 r., poz. 129 z póź. zm. )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>
        <w:rPr>
          <w:rFonts w:ascii="Arial" w:hAnsi="Arial" w:cs="Arial"/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>
        <w:rPr>
          <w:rFonts w:ascii="Arial" w:hAnsi="Arial" w:cs="Arial"/>
          <w:i/>
          <w:iCs/>
          <w:color w:val="222222"/>
          <w:sz w:val="20"/>
          <w:szCs w:val="20"/>
        </w:rPr>
        <w:t>i</w:t>
      </w:r>
      <w:r w:rsidR="0029658A">
        <w:rPr>
          <w:rFonts w:ascii="Arial" w:hAnsi="Arial" w:cs="Arial"/>
          <w:i/>
          <w:iCs/>
          <w:color w:val="222222"/>
          <w:sz w:val="20"/>
          <w:szCs w:val="20"/>
        </w:rPr>
        <w:t>nstytucji zamawiającego lub podmiotu zamawiającego.</w:t>
      </w:r>
    </w:p>
    <w:p w:rsidR="007538C7" w:rsidRPr="007F3CFE" w:rsidRDefault="007538C7" w:rsidP="007538C7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:rsidR="006C0BE9" w:rsidRPr="00B15FD3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A22204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="00D8423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="00D8423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:rsidR="00D8423B" w:rsidRDefault="006C0BE9" w:rsidP="006C0BE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8423B">
        <w:rPr>
          <w:rFonts w:ascii="Arial" w:hAnsi="Arial" w:cs="Arial"/>
          <w:sz w:val="21"/>
          <w:szCs w:val="21"/>
        </w:rPr>
        <w:t xml:space="preserve"> </w:t>
      </w:r>
      <w:r w:rsidR="00D8423B" w:rsidRPr="00D8423B">
        <w:rPr>
          <w:rFonts w:ascii="Arial" w:hAnsi="Arial" w:cs="Arial"/>
          <w:b/>
          <w:sz w:val="21"/>
          <w:szCs w:val="21"/>
        </w:rPr>
        <w:t>Rozdziale XVIII pkt. 2 ppkt. 4 SWZ</w:t>
      </w:r>
      <w:r w:rsidR="00D8423B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5" w:name="_Hlk99014455"/>
    </w:p>
    <w:p w:rsidR="006C0BE9" w:rsidRDefault="006C0BE9" w:rsidP="006C0BE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="00D8423B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>….</w:t>
      </w:r>
      <w:r w:rsidRPr="00A22DCF">
        <w:rPr>
          <w:rFonts w:ascii="Arial" w:hAnsi="Arial" w:cs="Arial"/>
          <w:sz w:val="21"/>
          <w:szCs w:val="21"/>
        </w:rPr>
        <w:t>…</w:t>
      </w:r>
      <w:bookmarkEnd w:id="5"/>
      <w:r w:rsidR="00D842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="00D8423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227A1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0BE9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7538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53636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7538C7" w:rsidRDefault="007538C7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538C7" w:rsidRDefault="007538C7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D8423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D8423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227A1" w:rsidRDefault="006C0BE9" w:rsidP="00A22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0BE9" w:rsidRDefault="006C0BE9" w:rsidP="00A22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7538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D842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7538C7" w:rsidRPr="00A22204" w:rsidRDefault="007538C7" w:rsidP="00A22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0BE9" w:rsidRPr="00A22204" w:rsidRDefault="006C0BE9" w:rsidP="00A2220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0BE9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538C7" w:rsidRDefault="007538C7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538C7" w:rsidRDefault="007538C7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0BE9" w:rsidRPr="00E44F37" w:rsidRDefault="006C0BE9" w:rsidP="006C0BE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C0BE9" w:rsidRDefault="006C0BE9" w:rsidP="006C0BE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D8423B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C0BE9" w:rsidRPr="00A22DCF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C0BE9" w:rsidRDefault="006C0BE9" w:rsidP="006C0BE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359E" w:rsidRDefault="004F359E" w:rsidP="004F35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359E" w:rsidRDefault="004F359E" w:rsidP="004F359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E43CD" w:rsidRDefault="008E43CD"/>
    <w:sectPr w:rsidR="008E43CD" w:rsidSect="0096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F1A" w:rsidRDefault="00B97F1A" w:rsidP="006C0BE9">
      <w:pPr>
        <w:spacing w:after="0" w:line="240" w:lineRule="auto"/>
      </w:pPr>
      <w:r>
        <w:separator/>
      </w:r>
    </w:p>
  </w:endnote>
  <w:endnote w:type="continuationSeparator" w:id="1">
    <w:p w:rsidR="00B97F1A" w:rsidRDefault="00B97F1A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F1A" w:rsidRDefault="00B97F1A" w:rsidP="006C0BE9">
      <w:pPr>
        <w:spacing w:after="0" w:line="240" w:lineRule="auto"/>
      </w:pPr>
      <w:r>
        <w:separator/>
      </w:r>
    </w:p>
  </w:footnote>
  <w:footnote w:type="continuationSeparator" w:id="1">
    <w:p w:rsidR="00B97F1A" w:rsidRDefault="00B97F1A" w:rsidP="006C0BE9">
      <w:pPr>
        <w:spacing w:after="0" w:line="240" w:lineRule="auto"/>
      </w:pPr>
      <w:r>
        <w:continuationSeparator/>
      </w:r>
    </w:p>
  </w:footnote>
  <w:footnote w:id="2">
    <w:p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1DA"/>
    <w:multiLevelType w:val="hybridMultilevel"/>
    <w:tmpl w:val="4F9EC24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E4F"/>
    <w:rsid w:val="00011AB8"/>
    <w:rsid w:val="00041570"/>
    <w:rsid w:val="00065446"/>
    <w:rsid w:val="001E6118"/>
    <w:rsid w:val="0029658A"/>
    <w:rsid w:val="002D1FFD"/>
    <w:rsid w:val="002E695D"/>
    <w:rsid w:val="003056A9"/>
    <w:rsid w:val="003443D2"/>
    <w:rsid w:val="003F7703"/>
    <w:rsid w:val="00406E27"/>
    <w:rsid w:val="004113FA"/>
    <w:rsid w:val="00414F65"/>
    <w:rsid w:val="00461D70"/>
    <w:rsid w:val="004C3598"/>
    <w:rsid w:val="004F359E"/>
    <w:rsid w:val="00536367"/>
    <w:rsid w:val="00541AE2"/>
    <w:rsid w:val="005632D5"/>
    <w:rsid w:val="005F6813"/>
    <w:rsid w:val="006416DA"/>
    <w:rsid w:val="006B13C4"/>
    <w:rsid w:val="006C0BE9"/>
    <w:rsid w:val="0074089A"/>
    <w:rsid w:val="007538C7"/>
    <w:rsid w:val="00876F4D"/>
    <w:rsid w:val="00880D58"/>
    <w:rsid w:val="008E43CD"/>
    <w:rsid w:val="009600C7"/>
    <w:rsid w:val="0096019C"/>
    <w:rsid w:val="009E6C3B"/>
    <w:rsid w:val="00A22204"/>
    <w:rsid w:val="00A91616"/>
    <w:rsid w:val="00B001DA"/>
    <w:rsid w:val="00B15E4F"/>
    <w:rsid w:val="00B97F1A"/>
    <w:rsid w:val="00BA7D12"/>
    <w:rsid w:val="00BD52CA"/>
    <w:rsid w:val="00C227A1"/>
    <w:rsid w:val="00CB0B3E"/>
    <w:rsid w:val="00D8423B"/>
    <w:rsid w:val="00DE4B42"/>
    <w:rsid w:val="00F222F8"/>
    <w:rsid w:val="00F5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753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5FA1-B41D-4C89-A986-F52F7F86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Piasta-Grzegorczyk</dc:creator>
  <cp:lastModifiedBy>Ozga Anna</cp:lastModifiedBy>
  <cp:revision>6</cp:revision>
  <dcterms:created xsi:type="dcterms:W3CDTF">2023-06-20T08:56:00Z</dcterms:created>
  <dcterms:modified xsi:type="dcterms:W3CDTF">2023-11-17T12:47:00Z</dcterms:modified>
</cp:coreProperties>
</file>