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80928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7644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680928">
        <w:rPr>
          <w:rFonts w:ascii="Arial" w:eastAsia="Times New Roman" w:hAnsi="Arial" w:cs="Arial"/>
          <w:bCs/>
          <w:sz w:val="20"/>
          <w:szCs w:val="20"/>
          <w:lang w:eastAsia="pl-PL"/>
        </w:rPr>
        <w:t>19.05</w:t>
      </w:r>
      <w:r w:rsidR="00D7644D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7644D" w:rsidRPr="00D764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809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680928" w:rsidRPr="006809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adzór inwestorski nad zadaniem "Budowa kompleksu sportowego z salą gimnastyczną, boiskiem i placem zabaw w miejscowości Bytonia"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</w:t>
      </w:r>
      <w:r w:rsidR="00093A4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</w:t>
      </w:r>
      <w:r w:rsidR="008A2FC6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(Dz.U. z 20</w:t>
      </w:r>
      <w:r w:rsidR="00D7644D">
        <w:rPr>
          <w:rFonts w:ascii="Arial" w:eastAsia="Times New Roman" w:hAnsi="Arial" w:cs="Arial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, poz. </w:t>
      </w:r>
      <w:r w:rsidR="00D7644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udziela wyjaśnień do zadan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D7644D" w:rsidP="00D7644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1:</w:t>
      </w:r>
    </w:p>
    <w:p w:rsidR="00680928" w:rsidRDefault="00680928" w:rsidP="00680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928">
        <w:rPr>
          <w:rFonts w:ascii="Arial" w:eastAsia="Times New Roman" w:hAnsi="Arial" w:cs="Arial"/>
          <w:sz w:val="20"/>
          <w:szCs w:val="20"/>
          <w:lang w:eastAsia="pl-PL"/>
        </w:rPr>
        <w:t xml:space="preserve">Wnosimy o wyjaśnienie zapisu 10 „Informacje o warunkach udziału w postępowaniu”, </w:t>
      </w:r>
      <w:proofErr w:type="spellStart"/>
      <w:r w:rsidRPr="00680928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680928">
        <w:rPr>
          <w:rFonts w:ascii="Arial" w:eastAsia="Times New Roman" w:hAnsi="Arial" w:cs="Arial"/>
          <w:sz w:val="20"/>
          <w:szCs w:val="20"/>
          <w:lang w:eastAsia="pl-PL"/>
        </w:rPr>
        <w:t>. 10.1.4.1.2.</w:t>
      </w:r>
      <w:r w:rsidRPr="00680928">
        <w:rPr>
          <w:rFonts w:ascii="Arial" w:eastAsia="Times New Roman" w:hAnsi="Arial" w:cs="Arial"/>
          <w:sz w:val="20"/>
          <w:szCs w:val="20"/>
          <w:lang w:eastAsia="pl-PL"/>
        </w:rPr>
        <w:br/>
        <w:t>Zamawiający żąda aby wykonawca dysponował osobą, która będzie pełnić funkcję która będzie pełnić funkcję inspektora nadzoru robót branży elektrycznej i teletechnicznej bez ograniczeń, posiadającą uprawnienia budowlane do kierowania robotami budowlanymi w specjalności instalacyjnej w zakresie sieci, instalacji i urządzeń elektrycznych i telekomunikacyjnych,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831).</w:t>
      </w:r>
    </w:p>
    <w:p w:rsidR="00680928" w:rsidRDefault="00680928" w:rsidP="00680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928">
        <w:rPr>
          <w:rFonts w:ascii="Arial" w:eastAsia="Times New Roman" w:hAnsi="Arial" w:cs="Arial"/>
          <w:sz w:val="20"/>
          <w:szCs w:val="20"/>
          <w:lang w:eastAsia="pl-PL"/>
        </w:rPr>
        <w:br/>
        <w:t>Informujemy, że powołane wyżej Rozporządzenie Ministra Inwestycji i Rozwoju z dn. 29.04.2019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0928">
        <w:rPr>
          <w:rFonts w:ascii="Arial" w:eastAsia="Times New Roman" w:hAnsi="Arial" w:cs="Arial"/>
          <w:sz w:val="20"/>
          <w:szCs w:val="20"/>
          <w:lang w:eastAsia="pl-PL"/>
        </w:rPr>
        <w:t>r. w swej treści nie przewiduje żądanej specjalności uprawnień budowlanych.</w:t>
      </w:r>
    </w:p>
    <w:p w:rsidR="00680928" w:rsidRDefault="00680928" w:rsidP="00680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928">
        <w:rPr>
          <w:rFonts w:ascii="Arial" w:eastAsia="Times New Roman" w:hAnsi="Arial" w:cs="Arial"/>
          <w:sz w:val="20"/>
          <w:szCs w:val="20"/>
          <w:lang w:eastAsia="pl-PL"/>
        </w:rPr>
        <w:t>Rozporządzenie to przewiduje oddzielne specjalności uprawnień budowlanych w branży elektrycznej i branży telekomunikacyjnej, tj.</w:t>
      </w:r>
    </w:p>
    <w:p w:rsidR="00680928" w:rsidRDefault="00680928" w:rsidP="00680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928">
        <w:rPr>
          <w:rFonts w:ascii="Arial" w:eastAsia="Times New Roman" w:hAnsi="Arial" w:cs="Arial"/>
          <w:sz w:val="20"/>
          <w:szCs w:val="20"/>
          <w:lang w:eastAsia="pl-PL"/>
        </w:rPr>
        <w:t>1) specjalność instalacyjna w zakresie sieci, instalacji i urządzeń elektrycznych i elektroenergetycznych</w:t>
      </w:r>
      <w:r w:rsidRPr="00680928">
        <w:rPr>
          <w:rFonts w:ascii="Arial" w:eastAsia="Times New Roman" w:hAnsi="Arial" w:cs="Arial"/>
          <w:sz w:val="20"/>
          <w:szCs w:val="20"/>
          <w:lang w:eastAsia="pl-PL"/>
        </w:rPr>
        <w:br/>
        <w:t>oraz</w:t>
      </w:r>
      <w:r w:rsidRPr="00680928">
        <w:rPr>
          <w:rFonts w:ascii="Arial" w:eastAsia="Times New Roman" w:hAnsi="Arial" w:cs="Arial"/>
          <w:sz w:val="20"/>
          <w:szCs w:val="20"/>
          <w:lang w:eastAsia="pl-PL"/>
        </w:rPr>
        <w:br/>
        <w:t>2) specjalność instalacyjna w zakresie sieci, instalacji i urządzeń telekomunikacyjnych.</w:t>
      </w:r>
      <w:r w:rsidRPr="00680928">
        <w:rPr>
          <w:rFonts w:ascii="Arial" w:eastAsia="Times New Roman" w:hAnsi="Arial" w:cs="Arial"/>
          <w:sz w:val="20"/>
          <w:szCs w:val="20"/>
          <w:lang w:eastAsia="pl-PL"/>
        </w:rPr>
        <w:br/>
        <w:t>Stworzona przez Państwa hybryda nie występuje jako oddzielna specjalność, a tym samym spełnienie żądanego warunku jest niemożliwe.</w:t>
      </w:r>
    </w:p>
    <w:p w:rsidR="00680928" w:rsidRDefault="00680928" w:rsidP="006809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928">
        <w:rPr>
          <w:rFonts w:ascii="Arial" w:eastAsia="Times New Roman" w:hAnsi="Arial" w:cs="Arial"/>
          <w:sz w:val="20"/>
          <w:szCs w:val="20"/>
          <w:lang w:eastAsia="pl-PL"/>
        </w:rPr>
        <w:t>Prosimy o wyjaśnienie tematu i dokonanie stosownego sprostowania.</w:t>
      </w:r>
    </w:p>
    <w:p w:rsidR="00680928" w:rsidRDefault="00680928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567" w:rsidRPr="00D7644D" w:rsidRDefault="00D7644D" w:rsidP="00D7644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D7644D">
        <w:rPr>
          <w:rFonts w:ascii="Arial" w:eastAsia="Times New Roman" w:hAnsi="Arial" w:cs="Arial"/>
          <w:b/>
          <w:sz w:val="20"/>
          <w:szCs w:val="20"/>
          <w:lang w:eastAsia="pl-PL"/>
        </w:rPr>
        <w:t>Odpowiedż</w:t>
      </w:r>
      <w:proofErr w:type="spellEnd"/>
    </w:p>
    <w:p w:rsidR="00680928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 xml:space="preserve">przychyla się do wniosku Wykonawcy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wyraża zgodę na dokonanie zmiany 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 xml:space="preserve">polegającej na rozdzieleniu </w:t>
      </w:r>
      <w:r w:rsidR="00680928" w:rsidRPr="00680928">
        <w:rPr>
          <w:rFonts w:ascii="Arial" w:eastAsia="Times New Roman" w:hAnsi="Arial" w:cs="Arial"/>
          <w:sz w:val="20"/>
          <w:szCs w:val="20"/>
          <w:lang w:eastAsia="pl-PL"/>
        </w:rPr>
        <w:t xml:space="preserve">specjalności uprawnień budowlanych w branży elektrycznej 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>i branży telekomunikacyjnej.</w:t>
      </w:r>
    </w:p>
    <w:p w:rsidR="00680928" w:rsidRDefault="00680928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FC6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Zamawiający dokona stosownych zmian w 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>treści</w:t>
      </w:r>
      <w:r w:rsidRPr="008A2FC6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 xml:space="preserve"> w ww. zakresie oraz w związku z powyższym dokona zmiany terminu składania i otwarcia ofert.</w:t>
      </w:r>
    </w:p>
    <w:p w:rsidR="00680928" w:rsidRDefault="00680928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0CD7" w:rsidRDefault="00810CD7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</w:t>
      </w:r>
      <w:r w:rsidR="00810CD7">
        <w:rPr>
          <w:rFonts w:ascii="Arial" w:eastAsia="Times New Roman" w:hAnsi="Arial" w:cs="Arial"/>
          <w:b/>
          <w:sz w:val="20"/>
          <w:szCs w:val="20"/>
          <w:lang w:eastAsia="pl-PL"/>
        </w:rPr>
        <w:t>niel Szpręga</w:t>
      </w:r>
    </w:p>
    <w:p w:rsidR="00680928" w:rsidRP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FC6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FC6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8A2FC6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8A2FC6" w:rsidRPr="00A95CAB" w:rsidRDefault="008A2FC6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10" w:rsidRDefault="00752B10" w:rsidP="0028607D">
      <w:pPr>
        <w:spacing w:after="0" w:line="240" w:lineRule="auto"/>
      </w:pPr>
      <w:r>
        <w:separator/>
      </w:r>
    </w:p>
  </w:endnote>
  <w:endnote w:type="continuationSeparator" w:id="0">
    <w:p w:rsidR="00752B10" w:rsidRDefault="00752B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52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10" w:rsidRDefault="00752B10" w:rsidP="0028607D">
      <w:pPr>
        <w:spacing w:after="0" w:line="240" w:lineRule="auto"/>
      </w:pPr>
      <w:r>
        <w:separator/>
      </w:r>
    </w:p>
  </w:footnote>
  <w:footnote w:type="continuationSeparator" w:id="0">
    <w:p w:rsidR="00752B10" w:rsidRDefault="00752B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52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93A42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0E08"/>
    <w:rsid w:val="002362A5"/>
    <w:rsid w:val="00240361"/>
    <w:rsid w:val="002661A2"/>
    <w:rsid w:val="002705D9"/>
    <w:rsid w:val="002745E5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83097"/>
    <w:rsid w:val="004C3EFA"/>
    <w:rsid w:val="004D0740"/>
    <w:rsid w:val="00502238"/>
    <w:rsid w:val="00542567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27F27"/>
    <w:rsid w:val="006556C0"/>
    <w:rsid w:val="00680928"/>
    <w:rsid w:val="0068695D"/>
    <w:rsid w:val="0069737A"/>
    <w:rsid w:val="006A7D17"/>
    <w:rsid w:val="006D59A7"/>
    <w:rsid w:val="006E4413"/>
    <w:rsid w:val="006E49A8"/>
    <w:rsid w:val="006E7EF7"/>
    <w:rsid w:val="00707005"/>
    <w:rsid w:val="007257D3"/>
    <w:rsid w:val="00752B10"/>
    <w:rsid w:val="00796E60"/>
    <w:rsid w:val="007B4B87"/>
    <w:rsid w:val="007C023A"/>
    <w:rsid w:val="007E694D"/>
    <w:rsid w:val="00810CD7"/>
    <w:rsid w:val="00813476"/>
    <w:rsid w:val="00814128"/>
    <w:rsid w:val="00830657"/>
    <w:rsid w:val="00835C75"/>
    <w:rsid w:val="00837104"/>
    <w:rsid w:val="008579B9"/>
    <w:rsid w:val="00875347"/>
    <w:rsid w:val="00875ADF"/>
    <w:rsid w:val="00876180"/>
    <w:rsid w:val="00876652"/>
    <w:rsid w:val="00891E1F"/>
    <w:rsid w:val="00895893"/>
    <w:rsid w:val="008A2FC6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D4D99"/>
    <w:rsid w:val="009F1A39"/>
    <w:rsid w:val="00A11A1C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413D"/>
    <w:rsid w:val="00BF56E8"/>
    <w:rsid w:val="00C018A0"/>
    <w:rsid w:val="00C17C15"/>
    <w:rsid w:val="00C2263D"/>
    <w:rsid w:val="00C47E20"/>
    <w:rsid w:val="00C80546"/>
    <w:rsid w:val="00C96B4C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641D2"/>
    <w:rsid w:val="00D74B21"/>
    <w:rsid w:val="00D7644D"/>
    <w:rsid w:val="00D82B71"/>
    <w:rsid w:val="00D942B9"/>
    <w:rsid w:val="00DB48BD"/>
    <w:rsid w:val="00DB5A19"/>
    <w:rsid w:val="00DD3487"/>
    <w:rsid w:val="00DD77B7"/>
    <w:rsid w:val="00DE5F8A"/>
    <w:rsid w:val="00DF1532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2022-02-21T13:48:00Z</cp:lastPrinted>
  <dcterms:created xsi:type="dcterms:W3CDTF">2022-05-19T09:46:00Z</dcterms:created>
  <dcterms:modified xsi:type="dcterms:W3CDTF">2022-05-19T09:57:00Z</dcterms:modified>
</cp:coreProperties>
</file>