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A4" w:rsidRPr="00DC0818" w:rsidRDefault="005C60A4" w:rsidP="005C60A4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5C60A4" w:rsidRPr="00DC0818" w:rsidRDefault="005C60A4" w:rsidP="005C60A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C60A4" w:rsidRPr="00DC0818" w:rsidRDefault="005C60A4" w:rsidP="005C60A4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5C60A4" w:rsidRPr="00DC0818" w:rsidRDefault="005C60A4" w:rsidP="005C60A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:rsidR="005C60A4" w:rsidRPr="00DC0818" w:rsidRDefault="005C60A4" w:rsidP="005C60A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:rsidR="005C60A4" w:rsidRPr="00DC0818" w:rsidRDefault="005C60A4" w:rsidP="005C60A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5C60A4" w:rsidRPr="00DC0818" w:rsidRDefault="005C60A4" w:rsidP="005C60A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00-975 WARSZAWA, UL. RAKOWIECKA 4</w:t>
      </w:r>
    </w:p>
    <w:p w:rsidR="005C60A4" w:rsidRPr="00DC0818" w:rsidRDefault="005C60A4" w:rsidP="005C60A4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DC0818">
        <w:rPr>
          <w:rFonts w:ascii="Arial" w:hAnsi="Arial" w:cs="Arial"/>
          <w:b/>
          <w:sz w:val="18"/>
          <w:szCs w:val="18"/>
        </w:rPr>
        <w:t>OFERTA</w:t>
      </w:r>
    </w:p>
    <w:p w:rsidR="005C60A4" w:rsidRPr="00DC0818" w:rsidRDefault="005C60A4" w:rsidP="005C60A4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5C60A4" w:rsidRPr="00DC0818" w:rsidRDefault="005C60A4" w:rsidP="005C60A4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My, niżej podpisani</w:t>
      </w:r>
    </w:p>
    <w:p w:rsidR="005C60A4" w:rsidRPr="00DC0818" w:rsidRDefault="005C60A4" w:rsidP="005C60A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5C60A4" w:rsidRPr="00DC0818" w:rsidRDefault="005C60A4" w:rsidP="005C60A4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działając w imieniu i na rzecz:</w:t>
      </w:r>
    </w:p>
    <w:p w:rsidR="005C60A4" w:rsidRPr="00DC0818" w:rsidRDefault="005C60A4" w:rsidP="005C60A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5C60A4" w:rsidRPr="00DC0818" w:rsidRDefault="005C60A4" w:rsidP="005C60A4">
      <w:pPr>
        <w:tabs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w odpowiedzi na ogłoszenie nr EZP.26.</w:t>
      </w:r>
      <w:r>
        <w:rPr>
          <w:rFonts w:ascii="Arial" w:eastAsiaTheme="minorEastAsia" w:hAnsi="Arial" w:cs="Arial"/>
          <w:color w:val="000000"/>
          <w:sz w:val="18"/>
          <w:szCs w:val="18"/>
        </w:rPr>
        <w:t>24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>.2022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(</w:t>
      </w:r>
      <w:r w:rsidRPr="00DC0818">
        <w:rPr>
          <w:rFonts w:ascii="Arial" w:hAnsi="Arial" w:cs="Arial"/>
          <w:bCs/>
          <w:sz w:val="16"/>
          <w:szCs w:val="16"/>
        </w:rPr>
        <w:t>CRZP/26/00158/2022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) </w:t>
      </w:r>
      <w:r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>dotyczące zakup</w:t>
      </w:r>
      <w:r>
        <w:rPr>
          <w:rFonts w:ascii="Arial" w:eastAsiaTheme="minorEastAsia" w:hAnsi="Arial" w:cs="Arial"/>
          <w:b/>
          <w:color w:val="000000"/>
          <w:sz w:val="18"/>
          <w:szCs w:val="18"/>
        </w:rPr>
        <w:t>u, dostawy</w:t>
      </w:r>
      <w:r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i montaż</w:t>
      </w:r>
      <w:r>
        <w:rPr>
          <w:rFonts w:ascii="Arial" w:eastAsiaTheme="minorEastAsia" w:hAnsi="Arial" w:cs="Arial"/>
          <w:b/>
          <w:color w:val="000000"/>
          <w:sz w:val="18"/>
          <w:szCs w:val="18"/>
        </w:rPr>
        <w:t>u</w:t>
      </w:r>
      <w:r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depozytora kluczy w Muzeum Geologicznym Państwowego Instytutu Geologicznego – Państwowego Instytutu Badawczego przy ul. Rakowieckiej 4 w Warszawie, składamy niniejszą ofertę.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Oferujemy realizację przedmiotu zamówienia za cenę (obejmującą wszystkie koszty związane z należytym wykonaniem przedmiotu zamówienia oraz dostarczeniem wraz z montażem do siedziby Zamawiającego, na warunkach określonych w zapytaniu ofertowym, za cenę):</w:t>
      </w:r>
    </w:p>
    <w:tbl>
      <w:tblPr>
        <w:tblW w:w="48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791"/>
        <w:gridCol w:w="825"/>
        <w:gridCol w:w="1310"/>
        <w:gridCol w:w="1200"/>
        <w:gridCol w:w="1067"/>
        <w:gridCol w:w="1191"/>
      </w:tblGrid>
      <w:tr w:rsidR="005C60A4" w:rsidRPr="00DC0818" w:rsidTr="002E5C6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5C60A4" w:rsidRPr="00DC0818" w:rsidRDefault="005C60A4" w:rsidP="002E5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C60A4" w:rsidRPr="00DC0818" w:rsidTr="002E5C6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5 = 3x4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7 = 5+6 </w:t>
            </w:r>
          </w:p>
        </w:tc>
      </w:tr>
      <w:tr w:rsidR="005C60A4" w:rsidRPr="00DC0818" w:rsidTr="002E5C6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5C60A4">
            <w:pPr>
              <w:numPr>
                <w:ilvl w:val="0"/>
                <w:numId w:val="3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081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Depozytor kluczy (minimum 130 kluczy)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  <w:tr w:rsidR="005C60A4" w:rsidRPr="00DC0818" w:rsidTr="002E5C6B">
        <w:trPr>
          <w:jc w:val="center"/>
        </w:trPr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autoSpaceDE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DC08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0A4" w:rsidRPr="00DC0818" w:rsidRDefault="005C60A4" w:rsidP="002E5C6B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</w:tbl>
    <w:p w:rsidR="005C60A4" w:rsidRPr="00DC0818" w:rsidRDefault="005C60A4" w:rsidP="005C60A4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C0818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26"/>
        <w:gridCol w:w="2430"/>
      </w:tblGrid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ind w:lef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081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C60A4" w:rsidRPr="00DC0818" w:rsidRDefault="005C60A4" w:rsidP="002E5C6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="Calibri" w:hAnsi="Arial" w:cs="Arial"/>
                <w:b/>
                <w:sz w:val="18"/>
                <w:szCs w:val="18"/>
              </w:rPr>
              <w:t>Wymagany parametr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Odpowiedź oferowana</w:t>
            </w:r>
          </w:p>
          <w:p w:rsidR="005C60A4" w:rsidRPr="00DC0818" w:rsidRDefault="005C60A4" w:rsidP="002E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(proszę wpisać TAK </w:t>
            </w:r>
            <w:r w:rsidRPr="00DC0818">
              <w:rPr>
                <w:rFonts w:ascii="Arial" w:hAnsi="Arial" w:cs="Arial"/>
                <w:b/>
                <w:sz w:val="18"/>
                <w:szCs w:val="18"/>
              </w:rPr>
              <w:br/>
              <w:t>lub podać oferowany parametr)</w:t>
            </w: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Stalowa obudowa urządzenia z przeszklonymi, automatycznie uchylanymi </w:t>
            </w: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i blokowanymi drzwiami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Stan sprzętu kwalifikowany jako fabrycznie nowy, nieużywany, wolny od wad, trwale oznakowany w sposób umożliwiający jednoznaczna identyfikację (numer seryjny)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Klucze plombowane z brelokiem samozaciskową plombą jednorazowego użytku. Zaciśnięcie plomby nie wymaga specjalistycznych narzędzi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zwrotu klucza do dowolnego gniazda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Wyposażenie w zintegrowany z depozytorem dotykowy wyświetlacz LCD </w:t>
            </w: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o przekątnej  przynajmniej 7 cali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 przypadku utraty zasilania podstawowego, bezkolizyjne, samoistne przełączanie depozytora z zasilania podstawowego na zasilanie awaryjne, umożliwiające działanie depozytora przez co najmniej 24 godziny (akumulator i depozytor stanowią komplet)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wybrania  komunikatów głosowych w języku polskim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Wyposażenie w syrenę alarmową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Czujnik otwarcia panelu serwisowego (antysabotażowy)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Zamek umożliwiający dostęp do kluczy w przypadku awarii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zwolnienia kluczy bez niszczenia plomby w przypadku utraty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Dodatkowe 10 sztuk zapasowych breloków i 15 zapasowych plomb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kompatybilność z obecnym systemem i zainstalowanym urządzeniem, rozumiane jako włączenie kolejnego urządzenia jako segment do aplikacji.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2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Dostęp do kluczy przez 24 godziny przez 7 dni w tygodniu dla wskazanych pracowników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użytkownika poprzez zintegrowany z nim czytnik kart </w:t>
            </w:r>
            <w:proofErr w:type="spellStart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SE R10, zgodny ze standardem obowiązującym w obiekcie Zamawiającego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osób upoważnionych do pobrania określonego klucza przy pomocy karty HID </w:t>
            </w:r>
            <w:proofErr w:type="spellStart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i/lub kodu PIN, funkcjonującej w systemie kontroli dostępu w obiekcie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2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przypisania wielu kluczy jednemu użytkownikowi, oraz jednego klucza wielu użytkownikom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rejestracja zdarzeń, rozumianych jako pobrania, zwroty kluczy, informacja o logowaniu, otwarciu drzwi depozytora i wylogowaniu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ram czasowych dla kluczy i użytkowników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kilkupoziomowej autoryzacji dla wybranych kluczy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0A4" w:rsidRPr="00DC0818" w:rsidTr="002E5C6B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A4" w:rsidRPr="00DC0818" w:rsidRDefault="005C60A4" w:rsidP="002E5C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Działanie w trybie on-</w:t>
            </w:r>
            <w:proofErr w:type="spellStart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 off-</w:t>
            </w:r>
            <w:proofErr w:type="spellStart"/>
            <w:r w:rsidRPr="00DC08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4" w:rsidRPr="00DC0818" w:rsidRDefault="005C60A4" w:rsidP="002E5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0A4" w:rsidRPr="00DC0818" w:rsidRDefault="005C60A4" w:rsidP="005C60A4">
      <w:pPr>
        <w:jc w:val="both"/>
        <w:rPr>
          <w:rFonts w:ascii="Arial" w:hAnsi="Arial" w:cs="Arial"/>
          <w:b/>
          <w:sz w:val="18"/>
          <w:szCs w:val="18"/>
        </w:rPr>
      </w:pPr>
    </w:p>
    <w:p w:rsidR="005C60A4" w:rsidRPr="00DC0818" w:rsidRDefault="005C60A4" w:rsidP="005C60A4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0818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Zobowiązujemy się wykonać przedmiot zamówienia w terminie</w:t>
      </w:r>
      <w:r w:rsidRPr="00DC0818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DC0818">
        <w:rPr>
          <w:rFonts w:ascii="Arial" w:eastAsiaTheme="minorEastAsia" w:hAnsi="Arial" w:cs="Arial"/>
          <w:b/>
          <w:color w:val="000000"/>
          <w:sz w:val="18"/>
          <w:szCs w:val="18"/>
        </w:rPr>
        <w:t>do 8 tygodni od dnia zawarcia umowy.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Uważamy się za związanych niniejszą ofertą 60 dni od upływu terminu składania ofert. 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 w:rsidRPr="00DC0818">
        <w:rPr>
          <w:rFonts w:ascii="Arial" w:eastAsiaTheme="minorEastAsia" w:hAnsi="Arial" w:cs="Arial"/>
          <w:color w:val="000000"/>
          <w:sz w:val="18"/>
          <w:szCs w:val="18"/>
        </w:rPr>
        <w:br/>
        <w:t>o udzielenie zamówienia publicznego w niniejszym postępowaniu.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>Załącznikami do niniejszego formularza są:</w:t>
      </w:r>
    </w:p>
    <w:p w:rsidR="005C60A4" w:rsidRPr="00DC0818" w:rsidRDefault="005C60A4" w:rsidP="005C60A4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……………………………………………..</w:t>
      </w:r>
    </w:p>
    <w:p w:rsidR="005C60A4" w:rsidRPr="00DC0818" w:rsidRDefault="005C60A4" w:rsidP="005C60A4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5C60A4" w:rsidRPr="00DC0818" w:rsidRDefault="005C60A4" w:rsidP="005C60A4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:rsidR="005C60A4" w:rsidRPr="00DC0818" w:rsidRDefault="005C60A4" w:rsidP="005C60A4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:rsidR="005C60A4" w:rsidRPr="00DC0818" w:rsidRDefault="005C60A4" w:rsidP="005C60A4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5C60A4" w:rsidRPr="00DC0818" w:rsidRDefault="005C60A4" w:rsidP="005C60A4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5C60A4" w:rsidRPr="00DC0818" w:rsidRDefault="005C60A4" w:rsidP="005C60A4">
      <w:pPr>
        <w:spacing w:before="80" w:line="252" w:lineRule="auto"/>
        <w:ind w:right="382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  <w:t>..........................................................</w:t>
      </w:r>
    </w:p>
    <w:p w:rsidR="005C60A4" w:rsidRPr="00DC0818" w:rsidRDefault="005C60A4" w:rsidP="005C60A4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podpis Wykonawcy </w:t>
      </w:r>
      <w:r w:rsidRPr="00DC0818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br/>
        <w:t>lub upoważnionego przedstawiciela Wykonawcy</w:t>
      </w:r>
    </w:p>
    <w:p w:rsidR="00D90D4D" w:rsidRDefault="005C60A4">
      <w:bookmarkStart w:id="0" w:name="_GoBack"/>
      <w:bookmarkEnd w:id="0"/>
    </w:p>
    <w:sectPr w:rsidR="00D9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F8"/>
    <w:rsid w:val="005C2272"/>
    <w:rsid w:val="005C60A4"/>
    <w:rsid w:val="00B91AC1"/>
    <w:rsid w:val="00B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9C23-B67C-4B9C-8DDB-A9B74D68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C60A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0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6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5C60A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C60A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5C60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4595</Characters>
  <Application>Microsoft Office Word</Application>
  <DocSecurity>0</DocSecurity>
  <Lines>38</Lines>
  <Paragraphs>10</Paragraphs>
  <ScaleCrop>false</ScaleCrop>
  <Company>PIG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Marcin</dc:creator>
  <cp:keywords/>
  <dc:description/>
  <cp:lastModifiedBy>Lachowicz Marcin</cp:lastModifiedBy>
  <cp:revision>2</cp:revision>
  <dcterms:created xsi:type="dcterms:W3CDTF">2022-02-16T08:22:00Z</dcterms:created>
  <dcterms:modified xsi:type="dcterms:W3CDTF">2022-02-16T08:22:00Z</dcterms:modified>
</cp:coreProperties>
</file>