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B551B" w14:textId="1CF5F095" w:rsidR="005E78A6" w:rsidRDefault="00AA0493" w:rsidP="000C6371">
      <w:pPr>
        <w:tabs>
          <w:tab w:val="center" w:pos="4536"/>
          <w:tab w:val="right" w:pos="9072"/>
        </w:tabs>
        <w:rPr>
          <w:rFonts w:asciiTheme="minorHAnsi" w:hAnsiTheme="minorHAnsi"/>
          <w:b/>
          <w:bCs/>
        </w:rPr>
      </w:pPr>
      <w:r>
        <w:rPr>
          <w:rFonts w:asciiTheme="minorHAnsi" w:hAnsiTheme="minorHAnsi"/>
          <w:b/>
          <w:bCs/>
        </w:rPr>
        <w:t xml:space="preserve"> </w:t>
      </w:r>
    </w:p>
    <w:p w14:paraId="4C63BD1D" w14:textId="0514DD52" w:rsidR="000C6371" w:rsidRPr="00226E09" w:rsidRDefault="00AE17F8" w:rsidP="000C6371">
      <w:pPr>
        <w:tabs>
          <w:tab w:val="center" w:pos="4536"/>
          <w:tab w:val="right" w:pos="9072"/>
        </w:tabs>
        <w:rPr>
          <w:rFonts w:asciiTheme="minorHAnsi" w:hAnsiTheme="minorHAnsi"/>
          <w:b/>
          <w:bCs/>
        </w:rPr>
      </w:pPr>
      <w:r>
        <w:rPr>
          <w:rFonts w:asciiTheme="minorHAnsi" w:hAnsiTheme="minorHAnsi"/>
          <w:b/>
          <w:bCs/>
        </w:rPr>
        <w:t xml:space="preserve"> </w:t>
      </w:r>
      <w:r w:rsidR="000C6371" w:rsidRPr="00226E09">
        <w:rPr>
          <w:rFonts w:asciiTheme="minorHAnsi" w:hAnsiTheme="minorHAnsi"/>
          <w:b/>
          <w:noProof/>
        </w:rPr>
        <w:drawing>
          <wp:inline distT="0" distB="0" distL="0" distR="0" wp14:anchorId="5347BD1D" wp14:editId="43749EA0">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295AE6EA" w14:textId="3C7C047B" w:rsidR="000C6371"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Artwińskiego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xml:space="preserve">, 25-734 Kielce  </w:t>
      </w:r>
      <w:r w:rsidR="0006717C">
        <w:rPr>
          <w:rFonts w:asciiTheme="minorHAnsi" w:hAnsiTheme="minorHAnsi"/>
          <w:b/>
          <w:bCs/>
          <w:sz w:val="22"/>
          <w:szCs w:val="22"/>
        </w:rPr>
        <w:t>Dział</w:t>
      </w:r>
      <w:r w:rsidRPr="00226E09">
        <w:rPr>
          <w:rFonts w:asciiTheme="minorHAnsi" w:hAnsiTheme="minorHAnsi"/>
          <w:b/>
          <w:bCs/>
          <w:sz w:val="22"/>
          <w:szCs w:val="22"/>
        </w:rPr>
        <w:t xml:space="preserve"> Zamówień Publicznych</w:t>
      </w:r>
    </w:p>
    <w:p w14:paraId="1F596FA2" w14:textId="77777777" w:rsidR="000C6371" w:rsidRPr="00226E09" w:rsidRDefault="00476612" w:rsidP="00E86128">
      <w:pPr>
        <w:spacing w:after="0"/>
        <w:rPr>
          <w:rFonts w:asciiTheme="minorHAnsi" w:hAnsiTheme="minorHAnsi"/>
          <w:b/>
          <w:bCs/>
          <w:sz w:val="22"/>
          <w:szCs w:val="22"/>
        </w:rPr>
      </w:pPr>
      <w:r>
        <w:rPr>
          <w:rFonts w:asciiTheme="minorHAnsi" w:hAnsiTheme="minorHAnsi"/>
          <w:b/>
          <w:bCs/>
          <w:sz w:val="22"/>
          <w:szCs w:val="22"/>
        </w:rPr>
        <w:t>tel.: 41/</w:t>
      </w:r>
      <w:r w:rsidR="003F35C6">
        <w:rPr>
          <w:rFonts w:asciiTheme="minorHAnsi" w:hAnsiTheme="minorHAnsi"/>
          <w:b/>
          <w:bCs/>
          <w:sz w:val="22"/>
          <w:szCs w:val="22"/>
        </w:rPr>
        <w:t>36-74-</w:t>
      </w:r>
      <w:r w:rsidR="00742D5C" w:rsidRPr="00226E09">
        <w:rPr>
          <w:rFonts w:asciiTheme="minorHAnsi" w:hAnsiTheme="minorHAnsi"/>
          <w:b/>
          <w:bCs/>
          <w:sz w:val="22"/>
          <w:szCs w:val="22"/>
        </w:rPr>
        <w:t>072</w:t>
      </w:r>
      <w:r w:rsidR="000C6371" w:rsidRPr="00226E09">
        <w:rPr>
          <w:rFonts w:asciiTheme="minorHAnsi" w:hAnsiTheme="minorHAnsi"/>
          <w:b/>
          <w:bCs/>
          <w:sz w:val="22"/>
          <w:szCs w:val="22"/>
        </w:rPr>
        <w:t xml:space="preserve">  fax.: </w:t>
      </w:r>
      <w:r>
        <w:rPr>
          <w:rFonts w:asciiTheme="minorHAnsi" w:hAnsiTheme="minorHAnsi"/>
          <w:b/>
          <w:bCs/>
          <w:sz w:val="22"/>
          <w:szCs w:val="22"/>
        </w:rPr>
        <w:t>41/</w:t>
      </w:r>
      <w:r w:rsidR="000C6371" w:rsidRPr="00226E09">
        <w:rPr>
          <w:rFonts w:asciiTheme="minorHAnsi" w:hAnsiTheme="minorHAnsi"/>
          <w:b/>
          <w:bCs/>
          <w:sz w:val="22"/>
          <w:szCs w:val="22"/>
        </w:rPr>
        <w:t>36-74</w:t>
      </w:r>
      <w:r>
        <w:rPr>
          <w:rFonts w:asciiTheme="minorHAnsi" w:hAnsiTheme="minorHAnsi"/>
          <w:b/>
          <w:bCs/>
          <w:sz w:val="22"/>
          <w:szCs w:val="22"/>
        </w:rPr>
        <w:t>-</w:t>
      </w:r>
      <w:r w:rsidR="000C6371" w:rsidRPr="00226E09">
        <w:rPr>
          <w:rFonts w:asciiTheme="minorHAnsi" w:hAnsiTheme="minorHAnsi"/>
          <w:b/>
          <w:bCs/>
          <w:sz w:val="22"/>
          <w:szCs w:val="22"/>
        </w:rPr>
        <w:t>481</w:t>
      </w:r>
    </w:p>
    <w:p w14:paraId="451C5E69" w14:textId="3799CF69" w:rsidR="0018382D" w:rsidRPr="00226E09" w:rsidRDefault="00F56BE5" w:rsidP="00037DA3">
      <w:pPr>
        <w:tabs>
          <w:tab w:val="center" w:pos="4536"/>
          <w:tab w:val="right" w:pos="9072"/>
        </w:tabs>
        <w:jc w:val="right"/>
        <w:rPr>
          <w:rFonts w:asciiTheme="minorHAnsi" w:hAnsiTheme="minorHAnsi"/>
          <w:sz w:val="24"/>
          <w:szCs w:val="24"/>
        </w:rPr>
      </w:pPr>
      <w:r>
        <w:rPr>
          <w:rFonts w:asciiTheme="minorHAnsi" w:hAnsiTheme="minorHAnsi"/>
          <w:sz w:val="24"/>
          <w:szCs w:val="24"/>
        </w:rPr>
        <w:t>26.</w:t>
      </w:r>
      <w:r w:rsidR="003E7D39">
        <w:rPr>
          <w:rFonts w:asciiTheme="minorHAnsi" w:hAnsiTheme="minorHAnsi"/>
          <w:sz w:val="24"/>
          <w:szCs w:val="24"/>
        </w:rPr>
        <w:t>06</w:t>
      </w:r>
      <w:r w:rsidR="00340FDA">
        <w:rPr>
          <w:rFonts w:asciiTheme="minorHAnsi" w:hAnsiTheme="minorHAnsi"/>
          <w:sz w:val="24"/>
          <w:szCs w:val="24"/>
        </w:rPr>
        <w:t>.</w:t>
      </w:r>
      <w:r w:rsidR="00037DA3" w:rsidRPr="00226E09">
        <w:rPr>
          <w:rFonts w:asciiTheme="minorHAnsi" w:hAnsiTheme="minorHAnsi"/>
          <w:sz w:val="24"/>
          <w:szCs w:val="24"/>
        </w:rPr>
        <w:t>202</w:t>
      </w:r>
      <w:r w:rsidR="00CA6BEE">
        <w:rPr>
          <w:rFonts w:asciiTheme="minorHAnsi" w:hAnsiTheme="minorHAnsi"/>
          <w:sz w:val="24"/>
          <w:szCs w:val="24"/>
        </w:rPr>
        <w:t xml:space="preserve">4 </w:t>
      </w:r>
      <w:r w:rsidR="00037DA3" w:rsidRPr="00226E09">
        <w:rPr>
          <w:rFonts w:asciiTheme="minorHAnsi" w:hAnsiTheme="minorHAnsi"/>
          <w:sz w:val="24"/>
          <w:szCs w:val="24"/>
        </w:rPr>
        <w:t>r.</w:t>
      </w:r>
    </w:p>
    <w:p w14:paraId="6C5EC3B3" w14:textId="77777777" w:rsidR="00037DA3" w:rsidRDefault="00037DA3" w:rsidP="00742D5C">
      <w:pPr>
        <w:pStyle w:val="Nagwek"/>
        <w:jc w:val="center"/>
        <w:rPr>
          <w:rFonts w:asciiTheme="minorHAnsi" w:hAnsiTheme="minorHAnsi"/>
          <w:bCs/>
          <w:sz w:val="24"/>
          <w:szCs w:val="24"/>
        </w:rPr>
      </w:pPr>
    </w:p>
    <w:p w14:paraId="1A5461DC" w14:textId="77777777" w:rsidR="00406E4E" w:rsidRPr="00226E09" w:rsidRDefault="00406E4E"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6857CC8B" w14:textId="09BBF385" w:rsidR="00742D5C" w:rsidRPr="005A51D1" w:rsidRDefault="00742D5C" w:rsidP="00742D5C">
      <w:pPr>
        <w:pStyle w:val="Nagwek"/>
        <w:jc w:val="center"/>
        <w:rPr>
          <w:rFonts w:asciiTheme="minorHAnsi" w:hAnsiTheme="minorHAnsi"/>
          <w:b/>
          <w:sz w:val="28"/>
          <w:szCs w:val="28"/>
        </w:rPr>
      </w:pPr>
      <w:r w:rsidRPr="005A51D1">
        <w:rPr>
          <w:rFonts w:asciiTheme="minorHAnsi" w:hAnsiTheme="minorHAnsi"/>
          <w:b/>
          <w:bCs/>
          <w:sz w:val="28"/>
          <w:szCs w:val="28"/>
        </w:rPr>
        <w:t>,,</w:t>
      </w:r>
      <w:bookmarkStart w:id="0" w:name="_Hlk167690658"/>
      <w:r w:rsidRPr="005A51D1">
        <w:rPr>
          <w:rFonts w:asciiTheme="minorHAnsi" w:hAnsiTheme="minorHAnsi"/>
          <w:b/>
          <w:sz w:val="28"/>
          <w:szCs w:val="28"/>
        </w:rPr>
        <w:t xml:space="preserve">Zakup wraz z dostawą </w:t>
      </w:r>
      <w:r w:rsidR="003E7D39">
        <w:rPr>
          <w:rFonts w:asciiTheme="minorHAnsi" w:hAnsiTheme="minorHAnsi"/>
          <w:b/>
          <w:sz w:val="28"/>
          <w:szCs w:val="28"/>
        </w:rPr>
        <w:t>odczynników ddPCR</w:t>
      </w:r>
      <w:r w:rsidR="0034561A">
        <w:rPr>
          <w:rFonts w:asciiTheme="minorHAnsi" w:hAnsiTheme="minorHAnsi"/>
          <w:b/>
          <w:sz w:val="28"/>
          <w:szCs w:val="28"/>
        </w:rPr>
        <w:t xml:space="preserve"> </w:t>
      </w:r>
      <w:r w:rsidR="00CA6BEE">
        <w:rPr>
          <w:rFonts w:asciiTheme="minorHAnsi" w:hAnsiTheme="minorHAnsi"/>
          <w:b/>
          <w:sz w:val="28"/>
          <w:szCs w:val="28"/>
        </w:rPr>
        <w:t xml:space="preserve">dla </w:t>
      </w:r>
      <w:r w:rsidR="003E7D39">
        <w:rPr>
          <w:rFonts w:asciiTheme="minorHAnsi" w:hAnsiTheme="minorHAnsi"/>
          <w:b/>
          <w:sz w:val="28"/>
          <w:szCs w:val="28"/>
        </w:rPr>
        <w:t xml:space="preserve">Zakładu Diagnostyki Molekularnej </w:t>
      </w:r>
      <w:r w:rsidRPr="005A51D1">
        <w:rPr>
          <w:rFonts w:asciiTheme="minorHAnsi" w:hAnsiTheme="minorHAnsi"/>
          <w:b/>
          <w:sz w:val="28"/>
          <w:szCs w:val="28"/>
        </w:rPr>
        <w:t>Świętokrzyskiego Centrum Onkologii w Kielcach</w:t>
      </w:r>
      <w:bookmarkEnd w:id="0"/>
      <w:r w:rsidRPr="005A51D1">
        <w:rPr>
          <w:rFonts w:asciiTheme="minorHAnsi" w:hAnsiTheme="minorHAnsi"/>
          <w:b/>
          <w:sz w:val="28"/>
          <w:szCs w:val="28"/>
        </w:rPr>
        <w:t>”.</w:t>
      </w:r>
    </w:p>
    <w:p w14:paraId="0B4EEC48"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DCB3C5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28D648DF" w14:textId="0D8EEA47" w:rsidR="00A86CE8" w:rsidRPr="00226E09" w:rsidRDefault="004B78F5" w:rsidP="00BA40A5">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Pr>
          <w:rFonts w:asciiTheme="minorHAnsi" w:hAnsiTheme="minorHAnsi"/>
          <w:b/>
          <w:sz w:val="24"/>
          <w:szCs w:val="24"/>
        </w:rPr>
        <w:t>I</w:t>
      </w:r>
      <w:r w:rsidR="000C6371" w:rsidRPr="00226E09">
        <w:rPr>
          <w:rFonts w:asciiTheme="minorHAnsi" w:hAnsiTheme="minorHAnsi"/>
          <w:b/>
          <w:sz w:val="24"/>
          <w:szCs w:val="24"/>
        </w:rPr>
        <w:t>Z</w:t>
      </w:r>
      <w:r w:rsidR="00742D5C" w:rsidRPr="00226E09">
        <w:rPr>
          <w:rFonts w:asciiTheme="minorHAnsi" w:hAnsiTheme="minorHAnsi"/>
          <w:b/>
          <w:sz w:val="24"/>
          <w:szCs w:val="24"/>
        </w:rPr>
        <w:t>P</w:t>
      </w:r>
      <w:r w:rsidR="001264CA">
        <w:rPr>
          <w:rFonts w:asciiTheme="minorHAnsi" w:hAnsiTheme="minorHAnsi"/>
          <w:b/>
          <w:sz w:val="24"/>
          <w:szCs w:val="24"/>
        </w:rPr>
        <w:t>.2411</w:t>
      </w:r>
      <w:r w:rsidR="00FF2B62">
        <w:rPr>
          <w:rFonts w:asciiTheme="minorHAnsi" w:hAnsiTheme="minorHAnsi"/>
          <w:b/>
          <w:sz w:val="24"/>
          <w:szCs w:val="24"/>
        </w:rPr>
        <w:t>.</w:t>
      </w:r>
      <w:r w:rsidR="009844F7">
        <w:rPr>
          <w:rFonts w:asciiTheme="minorHAnsi" w:hAnsiTheme="minorHAnsi"/>
          <w:b/>
          <w:sz w:val="24"/>
          <w:szCs w:val="24"/>
        </w:rPr>
        <w:t>1</w:t>
      </w:r>
      <w:r w:rsidR="00F56BE5">
        <w:rPr>
          <w:rFonts w:asciiTheme="minorHAnsi" w:hAnsiTheme="minorHAnsi"/>
          <w:b/>
          <w:sz w:val="24"/>
          <w:szCs w:val="24"/>
        </w:rPr>
        <w:t>57</w:t>
      </w:r>
      <w:r w:rsidR="00A173DB" w:rsidRPr="00226E09">
        <w:rPr>
          <w:rFonts w:asciiTheme="minorHAnsi" w:hAnsiTheme="minorHAnsi"/>
          <w:b/>
          <w:sz w:val="24"/>
          <w:szCs w:val="24"/>
        </w:rPr>
        <w:t>.</w:t>
      </w:r>
      <w:r w:rsidR="0018382D" w:rsidRPr="00226E09">
        <w:rPr>
          <w:rFonts w:asciiTheme="minorHAnsi" w:hAnsiTheme="minorHAnsi"/>
          <w:b/>
          <w:sz w:val="24"/>
          <w:szCs w:val="24"/>
        </w:rPr>
        <w:t>202</w:t>
      </w:r>
      <w:r w:rsidR="00CA6BEE">
        <w:rPr>
          <w:rFonts w:asciiTheme="minorHAnsi" w:hAnsiTheme="minorHAnsi"/>
          <w:b/>
          <w:sz w:val="24"/>
          <w:szCs w:val="24"/>
        </w:rPr>
        <w:t>4</w:t>
      </w:r>
      <w:r w:rsidR="0018382D" w:rsidRPr="00226E09">
        <w:rPr>
          <w:rFonts w:asciiTheme="minorHAnsi" w:hAnsiTheme="minorHAnsi"/>
          <w:b/>
          <w:sz w:val="24"/>
          <w:szCs w:val="24"/>
        </w:rPr>
        <w:t>.</w:t>
      </w:r>
      <w:r w:rsidR="00893BD0">
        <w:rPr>
          <w:rFonts w:asciiTheme="minorHAnsi" w:hAnsiTheme="minorHAnsi"/>
          <w:b/>
          <w:sz w:val="24"/>
          <w:szCs w:val="24"/>
        </w:rPr>
        <w:t>AM</w:t>
      </w:r>
      <w:r w:rsidR="00344B6F">
        <w:rPr>
          <w:rFonts w:asciiTheme="minorHAnsi" w:hAnsiTheme="minorHAnsi"/>
          <w:b/>
          <w:sz w:val="24"/>
          <w:szCs w:val="24"/>
        </w:rPr>
        <w:t xml:space="preserve">  </w:t>
      </w:r>
    </w:p>
    <w:p w14:paraId="3FB64B49" w14:textId="77777777" w:rsidR="0020682D" w:rsidRDefault="0020682D" w:rsidP="00BA40A5">
      <w:pPr>
        <w:spacing w:before="10" w:afterLines="10" w:after="24" w:line="276" w:lineRule="auto"/>
        <w:jc w:val="both"/>
        <w:rPr>
          <w:rFonts w:asciiTheme="minorHAnsi" w:hAnsiTheme="minorHAnsi"/>
          <w:sz w:val="22"/>
        </w:rPr>
      </w:pPr>
    </w:p>
    <w:p w14:paraId="4F72F2CE" w14:textId="5E5296C1"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FD5408" w:rsidRPr="00B7777E">
        <w:rPr>
          <w:rFonts w:asciiTheme="minorHAnsi" w:hAnsiTheme="minorHAnsi"/>
          <w:sz w:val="22"/>
        </w:rPr>
        <w:t xml:space="preserve">(t.j. Dz.U. z </w:t>
      </w:r>
      <w:r w:rsidR="005E78A6" w:rsidRPr="00B7777E">
        <w:rPr>
          <w:rFonts w:asciiTheme="minorHAnsi" w:hAnsiTheme="minorHAnsi"/>
          <w:sz w:val="22"/>
        </w:rPr>
        <w:t>2021</w:t>
      </w:r>
      <w:r w:rsidR="00FD5408" w:rsidRPr="00B7777E">
        <w:rPr>
          <w:rFonts w:asciiTheme="minorHAnsi" w:hAnsiTheme="minorHAnsi"/>
          <w:sz w:val="22"/>
        </w:rPr>
        <w:t xml:space="preserve"> r., poz. </w:t>
      </w:r>
      <w:r w:rsidR="005E78A6" w:rsidRPr="00B7777E">
        <w:rPr>
          <w:rFonts w:asciiTheme="minorHAnsi" w:hAnsiTheme="minorHAnsi"/>
          <w:sz w:val="22"/>
        </w:rPr>
        <w:t>1129</w:t>
      </w:r>
      <w:r w:rsidR="00FD5408" w:rsidRPr="00B7777E">
        <w:rPr>
          <w:rFonts w:asciiTheme="minorHAnsi" w:hAnsiTheme="minorHAnsi"/>
          <w:sz w:val="22"/>
        </w:rPr>
        <w:t xml:space="preserve"> ze zm.)</w:t>
      </w:r>
      <w:r w:rsidR="006B29DE" w:rsidRPr="00B7777E">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Pzp”</w:t>
      </w:r>
      <w:r w:rsidRPr="00226E09">
        <w:rPr>
          <w:rFonts w:asciiTheme="minorHAnsi" w:hAnsiTheme="minorHAnsi"/>
          <w:sz w:val="22"/>
          <w:szCs w:val="24"/>
        </w:rPr>
        <w:t xml:space="preserve">, </w:t>
      </w:r>
      <w:r w:rsidR="00D15381">
        <w:rPr>
          <w:rFonts w:asciiTheme="minorHAnsi" w:hAnsiTheme="minorHAnsi"/>
          <w:sz w:val="22"/>
          <w:szCs w:val="24"/>
        </w:rPr>
        <w:br/>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Pzp. </w:t>
      </w:r>
    </w:p>
    <w:p w14:paraId="07D9A706" w14:textId="77777777" w:rsidR="00A86CE8" w:rsidRPr="00226E09" w:rsidRDefault="00A86CE8" w:rsidP="00BA40A5">
      <w:pPr>
        <w:spacing w:before="10" w:afterLines="10" w:after="24" w:line="276" w:lineRule="auto"/>
        <w:jc w:val="both"/>
        <w:rPr>
          <w:rFonts w:asciiTheme="minorHAnsi" w:hAnsiTheme="minorHAnsi"/>
          <w:sz w:val="22"/>
        </w:rPr>
      </w:pPr>
    </w:p>
    <w:p w14:paraId="43E95105" w14:textId="77777777" w:rsidR="00AE2DEF" w:rsidRPr="00226E09" w:rsidRDefault="00AE2DEF" w:rsidP="00BA40A5">
      <w:pPr>
        <w:spacing w:before="10" w:afterLines="10" w:after="24" w:line="276" w:lineRule="auto"/>
        <w:jc w:val="center"/>
        <w:rPr>
          <w:rFonts w:asciiTheme="minorHAnsi" w:hAnsiTheme="minorHAnsi"/>
          <w:bCs/>
          <w:sz w:val="24"/>
          <w:szCs w:val="24"/>
        </w:rPr>
      </w:pPr>
    </w:p>
    <w:p w14:paraId="68D5FD5D" w14:textId="77777777" w:rsidR="00DB4930" w:rsidRPr="00226E09" w:rsidRDefault="00DB4930" w:rsidP="00BA40A5">
      <w:pPr>
        <w:spacing w:before="10" w:afterLines="10" w:after="24" w:line="276" w:lineRule="auto"/>
        <w:jc w:val="center"/>
        <w:rPr>
          <w:rFonts w:asciiTheme="minorHAnsi" w:hAnsiTheme="minorHAnsi"/>
          <w:bCs/>
          <w:sz w:val="24"/>
          <w:szCs w:val="24"/>
        </w:rPr>
      </w:pPr>
    </w:p>
    <w:p w14:paraId="7465BCBD" w14:textId="77777777" w:rsidR="00AE2DEF" w:rsidRPr="00571357" w:rsidRDefault="00A9120B" w:rsidP="00BA40A5">
      <w:pPr>
        <w:spacing w:before="10" w:afterLines="10" w:after="24" w:line="276" w:lineRule="auto"/>
        <w:jc w:val="both"/>
        <w:rPr>
          <w:rFonts w:asciiTheme="minorHAnsi" w:hAnsiTheme="minorHAnsi"/>
          <w:bCs/>
          <w:sz w:val="22"/>
          <w:szCs w:val="22"/>
        </w:rPr>
      </w:pPr>
      <w:r w:rsidRPr="00571357">
        <w:rPr>
          <w:rFonts w:asciiTheme="minorHAnsi" w:hAnsiTheme="minorHAnsi"/>
          <w:bCs/>
          <w:sz w:val="22"/>
          <w:szCs w:val="22"/>
        </w:rPr>
        <w:t>Zatwierdzam</w:t>
      </w:r>
    </w:p>
    <w:p w14:paraId="6B1A4FD9" w14:textId="77777777" w:rsidR="005E3E34" w:rsidRDefault="005E3E34" w:rsidP="00BA40A5">
      <w:pPr>
        <w:spacing w:before="10" w:afterLines="10" w:after="24" w:line="276" w:lineRule="auto"/>
        <w:jc w:val="both"/>
        <w:rPr>
          <w:rFonts w:asciiTheme="minorHAnsi" w:hAnsiTheme="minorHAnsi"/>
          <w:bCs/>
          <w:sz w:val="22"/>
          <w:szCs w:val="22"/>
        </w:rPr>
      </w:pPr>
    </w:p>
    <w:p w14:paraId="20914865" w14:textId="77777777" w:rsidR="00893BD0" w:rsidRPr="00571357" w:rsidRDefault="00893BD0" w:rsidP="00BA40A5">
      <w:pPr>
        <w:spacing w:before="10" w:afterLines="10" w:after="24" w:line="276" w:lineRule="auto"/>
        <w:jc w:val="both"/>
        <w:rPr>
          <w:rFonts w:asciiTheme="minorHAnsi" w:hAnsiTheme="minorHAnsi"/>
          <w:bCs/>
          <w:sz w:val="22"/>
          <w:szCs w:val="22"/>
        </w:rPr>
      </w:pPr>
    </w:p>
    <w:p w14:paraId="419EDAF1" w14:textId="77777777" w:rsidR="00871E8F" w:rsidRDefault="00871E8F" w:rsidP="00871E8F">
      <w:r>
        <w:t>Z-ca Dyrektora ds. Prawno – Inwestycyjnych Krzysztof Falana</w:t>
      </w:r>
    </w:p>
    <w:p w14:paraId="23545FE7" w14:textId="77777777" w:rsidR="0001510E" w:rsidRPr="00571357" w:rsidRDefault="0001510E" w:rsidP="00BA40A5">
      <w:pPr>
        <w:spacing w:before="10" w:afterLines="10" w:after="24" w:line="276" w:lineRule="auto"/>
        <w:jc w:val="both"/>
        <w:rPr>
          <w:rFonts w:asciiTheme="minorHAnsi" w:hAnsiTheme="minorHAnsi"/>
          <w:b/>
          <w:sz w:val="22"/>
          <w:szCs w:val="22"/>
          <w:u w:val="single"/>
        </w:rPr>
      </w:pPr>
    </w:p>
    <w:p w14:paraId="3416D32B" w14:textId="77777777" w:rsidR="00415AD9" w:rsidRPr="00571357" w:rsidRDefault="00415AD9" w:rsidP="00BA40A5">
      <w:pPr>
        <w:spacing w:before="10" w:afterLines="10" w:after="24" w:line="276" w:lineRule="auto"/>
        <w:jc w:val="both"/>
        <w:rPr>
          <w:rFonts w:asciiTheme="minorHAnsi" w:hAnsiTheme="minorHAnsi"/>
          <w:b/>
          <w:sz w:val="22"/>
          <w:szCs w:val="22"/>
          <w:u w:val="single"/>
        </w:rPr>
      </w:pPr>
    </w:p>
    <w:p w14:paraId="5CCCCBE9" w14:textId="77777777" w:rsidR="0075421E" w:rsidRPr="00226E09" w:rsidRDefault="0075421E" w:rsidP="00BA40A5">
      <w:pPr>
        <w:spacing w:before="10" w:afterLines="10" w:after="24" w:line="276" w:lineRule="auto"/>
        <w:jc w:val="both"/>
        <w:rPr>
          <w:rFonts w:asciiTheme="minorHAnsi" w:hAnsiTheme="minorHAnsi"/>
          <w:b/>
          <w:sz w:val="22"/>
          <w:szCs w:val="22"/>
          <w:u w:val="single"/>
        </w:rPr>
      </w:pPr>
    </w:p>
    <w:p w14:paraId="19D298A4" w14:textId="77777777" w:rsidR="00406E4E" w:rsidRDefault="00406E4E" w:rsidP="00BA40A5">
      <w:pPr>
        <w:spacing w:before="10" w:afterLines="10" w:after="24" w:line="276" w:lineRule="auto"/>
        <w:jc w:val="both"/>
        <w:rPr>
          <w:rFonts w:asciiTheme="minorHAnsi" w:hAnsiTheme="minorHAnsi"/>
          <w:b/>
          <w:sz w:val="22"/>
          <w:szCs w:val="22"/>
          <w:u w:val="single"/>
        </w:rPr>
      </w:pPr>
    </w:p>
    <w:p w14:paraId="30BB0179" w14:textId="77777777" w:rsidR="003C5890" w:rsidRDefault="003C5890" w:rsidP="00BA40A5">
      <w:pPr>
        <w:spacing w:before="10" w:afterLines="10" w:after="24" w:line="276" w:lineRule="auto"/>
        <w:jc w:val="both"/>
        <w:rPr>
          <w:rFonts w:asciiTheme="minorHAnsi" w:hAnsiTheme="minorHAnsi"/>
          <w:b/>
          <w:sz w:val="22"/>
          <w:szCs w:val="22"/>
          <w:u w:val="single"/>
        </w:rPr>
      </w:pPr>
    </w:p>
    <w:p w14:paraId="2C35E569" w14:textId="597D53CC" w:rsidR="00406E4E" w:rsidRPr="00226E09" w:rsidRDefault="001F5383" w:rsidP="00BA40A5">
      <w:pPr>
        <w:spacing w:before="10" w:afterLines="10" w:after="24" w:line="276" w:lineRule="auto"/>
        <w:jc w:val="both"/>
        <w:rPr>
          <w:rFonts w:asciiTheme="minorHAnsi" w:hAnsiTheme="minorHAnsi"/>
          <w:b/>
          <w:sz w:val="22"/>
          <w:szCs w:val="22"/>
          <w:u w:val="single"/>
        </w:rPr>
      </w:pPr>
      <w:r>
        <w:rPr>
          <w:rFonts w:asciiTheme="minorHAnsi" w:hAnsiTheme="minorHAnsi"/>
          <w:b/>
          <w:sz w:val="22"/>
          <w:szCs w:val="22"/>
          <w:u w:val="single"/>
        </w:rPr>
        <w:t xml:space="preserve"> </w:t>
      </w:r>
    </w:p>
    <w:p w14:paraId="1CB27F94" w14:textId="77777777" w:rsidR="00CE6F86" w:rsidRDefault="00CE6F86" w:rsidP="00BA40A5">
      <w:pPr>
        <w:spacing w:before="10" w:afterLines="10" w:after="24" w:line="276" w:lineRule="auto"/>
        <w:jc w:val="both"/>
        <w:rPr>
          <w:rFonts w:asciiTheme="minorHAnsi" w:hAnsiTheme="minorHAnsi"/>
          <w:b/>
          <w:sz w:val="22"/>
          <w:szCs w:val="22"/>
          <w:u w:val="single"/>
        </w:rPr>
      </w:pPr>
    </w:p>
    <w:p w14:paraId="431276AA" w14:textId="77777777" w:rsidR="001026FE" w:rsidRDefault="001026FE" w:rsidP="00BA40A5">
      <w:pPr>
        <w:spacing w:before="10" w:afterLines="10" w:after="24" w:line="276" w:lineRule="auto"/>
        <w:jc w:val="both"/>
        <w:rPr>
          <w:rFonts w:asciiTheme="minorHAnsi" w:hAnsiTheme="minorHAnsi"/>
          <w:b/>
          <w:sz w:val="22"/>
          <w:szCs w:val="22"/>
          <w:u w:val="single"/>
        </w:rPr>
      </w:pPr>
    </w:p>
    <w:p w14:paraId="7B637EBF" w14:textId="77777777" w:rsidR="001026FE" w:rsidRDefault="001026FE" w:rsidP="00BA40A5">
      <w:pPr>
        <w:spacing w:before="10" w:afterLines="10" w:after="24" w:line="276" w:lineRule="auto"/>
        <w:jc w:val="both"/>
        <w:rPr>
          <w:rFonts w:asciiTheme="minorHAnsi" w:hAnsiTheme="minorHAnsi"/>
          <w:b/>
          <w:sz w:val="22"/>
          <w:szCs w:val="22"/>
          <w:u w:val="single"/>
        </w:rPr>
      </w:pPr>
    </w:p>
    <w:p w14:paraId="06D50C90" w14:textId="77777777" w:rsidR="00170860" w:rsidRDefault="00170860" w:rsidP="00BA40A5">
      <w:pPr>
        <w:spacing w:before="10" w:afterLines="10" w:after="24" w:line="276" w:lineRule="auto"/>
        <w:jc w:val="both"/>
        <w:rPr>
          <w:rFonts w:asciiTheme="minorHAnsi" w:hAnsiTheme="minorHAnsi"/>
          <w:b/>
          <w:sz w:val="22"/>
          <w:szCs w:val="22"/>
          <w:u w:val="single"/>
        </w:rPr>
      </w:pPr>
    </w:p>
    <w:p w14:paraId="361DDFB9" w14:textId="20D339E8"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9" w:tooltip="blocked::http://platformazakupowa.pl/pn/onkol_kielce" w:history="1">
        <w:r w:rsidR="006E6DE4" w:rsidRPr="00226E09">
          <w:rPr>
            <w:rStyle w:val="Hipercze"/>
            <w:rFonts w:asciiTheme="minorHAnsi" w:hAnsiTheme="minorHAnsi"/>
            <w:sz w:val="22"/>
            <w:szCs w:val="22"/>
          </w:rPr>
          <w:t>platformazakupowa.pl/pn/onkol_kielce</w:t>
        </w:r>
      </w:hyperlink>
      <w:r w:rsidR="00C94CAC">
        <w:rPr>
          <w:rStyle w:val="Hipercze"/>
          <w:rFonts w:asciiTheme="minorHAnsi" w:hAnsiTheme="minorHAnsi"/>
          <w:sz w:val="22"/>
          <w:szCs w:val="22"/>
        </w:rPr>
        <w:t xml:space="preserve"> </w:t>
      </w:r>
    </w:p>
    <w:p w14:paraId="331C79F3" w14:textId="77777777" w:rsidR="00850728" w:rsidRPr="00671DC8" w:rsidRDefault="00850728" w:rsidP="00BA40A5">
      <w:pPr>
        <w:spacing w:before="10" w:afterLines="10" w:after="24" w:line="276" w:lineRule="auto"/>
        <w:jc w:val="both"/>
        <w:rPr>
          <w:rFonts w:asciiTheme="minorHAnsi" w:hAnsiTheme="minorHAnsi"/>
          <w:sz w:val="22"/>
        </w:rPr>
      </w:pPr>
    </w:p>
    <w:p w14:paraId="667F37FE"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1360C1ED"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Artwińskiego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r w:rsidR="00476612">
        <w:rPr>
          <w:rFonts w:asciiTheme="minorHAnsi" w:hAnsiTheme="minorHAnsi" w:cstheme="minorHAnsi"/>
          <w:sz w:val="22"/>
          <w:szCs w:val="22"/>
        </w:rPr>
        <w:t xml:space="preserve">faks </w:t>
      </w:r>
      <w:r w:rsidR="00371371">
        <w:rPr>
          <w:rFonts w:asciiTheme="minorHAnsi" w:hAnsiTheme="minorHAnsi" w:cstheme="minorHAnsi"/>
          <w:sz w:val="22"/>
          <w:szCs w:val="22"/>
        </w:rPr>
        <w:t xml:space="preserve"> </w:t>
      </w:r>
      <w:r w:rsidR="00476612">
        <w:rPr>
          <w:rFonts w:asciiTheme="minorHAnsi" w:hAnsiTheme="minorHAnsi" w:cstheme="minorHAnsi"/>
          <w:sz w:val="22"/>
          <w:szCs w:val="22"/>
        </w:rPr>
        <w:t>41/</w:t>
      </w:r>
      <w:r w:rsidRPr="00226E09">
        <w:rPr>
          <w:rFonts w:asciiTheme="minorHAnsi" w:hAnsiTheme="minorHAnsi"/>
          <w:sz w:val="22"/>
          <w:szCs w:val="22"/>
        </w:rPr>
        <w:t>36-74-</w:t>
      </w:r>
      <w:r w:rsidR="00017AB6" w:rsidRPr="00226E09">
        <w:rPr>
          <w:rFonts w:asciiTheme="minorHAnsi" w:hAnsiTheme="minorHAnsi"/>
          <w:sz w:val="22"/>
          <w:szCs w:val="22"/>
        </w:rPr>
        <w:t>481</w:t>
      </w:r>
    </w:p>
    <w:p w14:paraId="594D23BF" w14:textId="2E402803"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167ACA">
        <w:rPr>
          <w:rStyle w:val="Hipercze"/>
          <w:rFonts w:asciiTheme="minorHAnsi" w:hAnsiTheme="minorHAnsi"/>
          <w:sz w:val="22"/>
          <w:szCs w:val="22"/>
        </w:rPr>
        <w:t xml:space="preserve"> </w:t>
      </w:r>
    </w:p>
    <w:p w14:paraId="7F614D38" w14:textId="77777777" w:rsidR="00B35785" w:rsidRPr="00AD35A8" w:rsidRDefault="00692907" w:rsidP="00857853">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26E09">
          <w:rPr>
            <w:rStyle w:val="Hipercze"/>
            <w:rFonts w:asciiTheme="minorHAnsi" w:hAnsiTheme="minorHAnsi"/>
            <w:sz w:val="22"/>
            <w:szCs w:val="22"/>
          </w:rPr>
          <w:t>platformazakupowa.pl/pn/onkol_kielce</w:t>
        </w:r>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6B76502C" w14:textId="77777777" w:rsidR="0093310F" w:rsidRPr="00226E09" w:rsidRDefault="001A5BD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Tryb podstawowy bez negocjacji, o którym mowa w art. 275 pkt 1 ustawy Pzp.</w:t>
      </w:r>
    </w:p>
    <w:p w14:paraId="68F80E28"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W zakresie nieuregulowanym w SWZ zastosowanie mają przepisy ustawy Pzp oraz aktów wykonawczych wydanych na jej podstawie.</w:t>
      </w:r>
    </w:p>
    <w:p w14:paraId="18EAE9DE" w14:textId="77777777" w:rsid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Pzp SWZ udostępniona jest na stronie internetowej prowadzonego postępowania. Ponadto SWZ może być przekazywana nieodpłatnie wykonawcom w formie elektronicznej (e-mail). </w:t>
      </w:r>
    </w:p>
    <w:p w14:paraId="72E3B44F" w14:textId="33024CA4" w:rsidR="0093310F" w:rsidRPr="001026FE" w:rsidRDefault="0093310F" w:rsidP="001026FE">
      <w:pPr>
        <w:spacing w:before="10" w:afterLines="10" w:after="24"/>
        <w:jc w:val="both"/>
        <w:rPr>
          <w:rFonts w:asciiTheme="minorHAnsi" w:hAnsiTheme="minorHAnsi"/>
        </w:rPr>
      </w:pPr>
    </w:p>
    <w:p w14:paraId="24892CD1" w14:textId="77777777" w:rsidR="00F0149E" w:rsidRDefault="00C87D42" w:rsidP="00F0149E">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p>
    <w:p w14:paraId="51ABA2B8" w14:textId="77777777" w:rsidR="009844F7" w:rsidRDefault="009844F7" w:rsidP="009844F7">
      <w:pPr>
        <w:tabs>
          <w:tab w:val="left" w:pos="568"/>
        </w:tabs>
        <w:spacing w:after="0" w:line="276" w:lineRule="auto"/>
        <w:ind w:right="68"/>
        <w:rPr>
          <w:rFonts w:asciiTheme="minorHAnsi" w:eastAsia="Calibri" w:hAnsiTheme="minorHAnsi"/>
          <w:b/>
          <w:sz w:val="22"/>
          <w:szCs w:val="22"/>
        </w:rPr>
      </w:pPr>
      <w:bookmarkStart w:id="1" w:name="_Hlk157503531"/>
      <w:bookmarkStart w:id="2" w:name="_Hlk157501992"/>
    </w:p>
    <w:p w14:paraId="47768E10" w14:textId="45A06924" w:rsidR="009844F7" w:rsidRPr="009844F7" w:rsidRDefault="009844F7" w:rsidP="009844F7">
      <w:pPr>
        <w:tabs>
          <w:tab w:val="left" w:pos="568"/>
        </w:tabs>
        <w:spacing w:after="0" w:line="276" w:lineRule="auto"/>
        <w:ind w:right="68"/>
        <w:rPr>
          <w:rFonts w:asciiTheme="minorHAnsi" w:eastAsia="Calibri" w:hAnsiTheme="minorHAnsi"/>
          <w:b/>
          <w:sz w:val="22"/>
          <w:szCs w:val="22"/>
        </w:rPr>
      </w:pPr>
      <w:bookmarkStart w:id="3" w:name="_Hlk167690689"/>
      <w:r w:rsidRPr="009844F7">
        <w:rPr>
          <w:rFonts w:asciiTheme="minorHAnsi" w:eastAsia="Calibri" w:hAnsiTheme="minorHAnsi"/>
          <w:b/>
          <w:sz w:val="22"/>
          <w:szCs w:val="22"/>
        </w:rPr>
        <w:t xml:space="preserve">Pakiet nr 1 – </w:t>
      </w:r>
      <w:r w:rsidR="003E7D39">
        <w:rPr>
          <w:rFonts w:asciiTheme="minorHAnsi" w:eastAsia="Calibri" w:hAnsiTheme="minorHAnsi"/>
          <w:b/>
          <w:sz w:val="22"/>
          <w:szCs w:val="22"/>
        </w:rPr>
        <w:t xml:space="preserve">odczynniki ddPCR </w:t>
      </w:r>
    </w:p>
    <w:bookmarkEnd w:id="3"/>
    <w:p w14:paraId="2F3FE1F8" w14:textId="77777777" w:rsidR="009844F7" w:rsidRDefault="009844F7" w:rsidP="009844F7">
      <w:pPr>
        <w:tabs>
          <w:tab w:val="left" w:pos="568"/>
        </w:tabs>
        <w:spacing w:after="0" w:line="276" w:lineRule="auto"/>
        <w:ind w:right="68"/>
        <w:rPr>
          <w:rFonts w:asciiTheme="minorHAnsi" w:eastAsia="Calibri" w:hAnsiTheme="minorHAnsi"/>
          <w:b/>
          <w:sz w:val="22"/>
          <w:szCs w:val="22"/>
        </w:rPr>
      </w:pPr>
    </w:p>
    <w:bookmarkEnd w:id="1"/>
    <w:bookmarkEnd w:id="2"/>
    <w:p w14:paraId="1FA85CE8" w14:textId="77777777" w:rsidR="003543B5" w:rsidRDefault="006736AC" w:rsidP="006736AC">
      <w:pPr>
        <w:tabs>
          <w:tab w:val="left" w:pos="568"/>
        </w:tabs>
        <w:spacing w:after="0" w:line="240" w:lineRule="auto"/>
        <w:ind w:right="68"/>
        <w:rPr>
          <w:rFonts w:ascii="Calibri" w:hAnsi="Calibri" w:cs="Calibri"/>
          <w:color w:val="000000"/>
          <w:sz w:val="22"/>
          <w:szCs w:val="22"/>
          <w:shd w:val="clear" w:color="auto" w:fill="FEFEFC"/>
        </w:rPr>
      </w:pPr>
      <w:r>
        <w:rPr>
          <w:rFonts w:ascii="Calibri" w:hAnsi="Calibri" w:cs="Calibri"/>
          <w:color w:val="000000"/>
          <w:sz w:val="22"/>
          <w:szCs w:val="22"/>
          <w:shd w:val="clear" w:color="auto" w:fill="FEFEFC"/>
        </w:rPr>
        <w:t>Zamawiający nie dopuszcza składania ofert </w:t>
      </w:r>
      <w:r>
        <w:rPr>
          <w:rStyle w:val="object"/>
          <w:rFonts w:ascii="Calibri" w:hAnsi="Calibri" w:cs="Calibri"/>
          <w:color w:val="00008B"/>
          <w:sz w:val="22"/>
          <w:szCs w:val="22"/>
          <w:shd w:val="clear" w:color="auto" w:fill="FEFEFC"/>
        </w:rPr>
        <w:t>cz</w:t>
      </w:r>
      <w:r>
        <w:rPr>
          <w:rFonts w:ascii="Calibri" w:hAnsi="Calibri" w:cs="Calibri"/>
          <w:color w:val="000000"/>
          <w:sz w:val="22"/>
          <w:szCs w:val="22"/>
          <w:shd w:val="clear" w:color="auto" w:fill="FEFEFC"/>
        </w:rPr>
        <w:t>ęściowych na poszczególne pozycje w obrębie Pakiet</w:t>
      </w:r>
      <w:r w:rsidR="003543B5">
        <w:rPr>
          <w:rFonts w:ascii="Calibri" w:hAnsi="Calibri" w:cs="Calibri"/>
          <w:color w:val="000000"/>
          <w:sz w:val="22"/>
          <w:szCs w:val="22"/>
          <w:shd w:val="clear" w:color="auto" w:fill="FEFEFC"/>
        </w:rPr>
        <w:t xml:space="preserve">u </w:t>
      </w:r>
    </w:p>
    <w:p w14:paraId="75E8F2D5" w14:textId="4A93B58A" w:rsidR="006736AC" w:rsidRDefault="006736AC" w:rsidP="006736AC">
      <w:pPr>
        <w:tabs>
          <w:tab w:val="left" w:pos="568"/>
        </w:tabs>
        <w:spacing w:after="0" w:line="240" w:lineRule="auto"/>
        <w:ind w:right="68"/>
        <w:rPr>
          <w:rFonts w:ascii="Calibri" w:hAnsi="Calibri" w:cs="Calibri"/>
          <w:color w:val="000000"/>
          <w:sz w:val="22"/>
          <w:szCs w:val="22"/>
          <w:shd w:val="clear" w:color="auto" w:fill="FEFEFC"/>
        </w:rPr>
      </w:pPr>
      <w:r>
        <w:rPr>
          <w:rFonts w:ascii="Calibri" w:hAnsi="Calibri" w:cs="Calibri"/>
          <w:color w:val="000000"/>
          <w:sz w:val="22"/>
          <w:szCs w:val="22"/>
          <w:shd w:val="clear" w:color="auto" w:fill="FEFEFC"/>
        </w:rPr>
        <w:t>nr 1</w:t>
      </w:r>
      <w:r w:rsidR="003543B5">
        <w:rPr>
          <w:rFonts w:ascii="Calibri" w:hAnsi="Calibri" w:cs="Calibri"/>
          <w:color w:val="000000"/>
          <w:sz w:val="22"/>
          <w:szCs w:val="22"/>
          <w:shd w:val="clear" w:color="auto" w:fill="FEFEFC"/>
        </w:rPr>
        <w:t>.</w:t>
      </w:r>
    </w:p>
    <w:p w14:paraId="0332D5D3" w14:textId="77777777" w:rsidR="00F0149E" w:rsidRPr="00226E09" w:rsidRDefault="00F0149E" w:rsidP="00EE74BC">
      <w:pPr>
        <w:tabs>
          <w:tab w:val="left" w:pos="568"/>
        </w:tabs>
        <w:spacing w:after="0" w:line="240" w:lineRule="auto"/>
        <w:ind w:right="68"/>
        <w:rPr>
          <w:rFonts w:asciiTheme="minorHAnsi" w:hAnsiTheme="minorHAnsi"/>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6AAB742F" w14:textId="1E2E772E"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w okolicznościach, o których mowa w art. 95 ustawy Pzp.</w:t>
      </w:r>
    </w:p>
    <w:p w14:paraId="4E952FD7"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Pzp.</w:t>
      </w:r>
    </w:p>
    <w:p w14:paraId="476B2E7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75E1F007" w14:textId="77777777" w:rsidR="00B77078" w:rsidRPr="00226E09" w:rsidRDefault="00B77078" w:rsidP="00BA40A5">
      <w:pPr>
        <w:spacing w:before="10" w:afterLines="10" w:after="24"/>
        <w:jc w:val="both"/>
        <w:rPr>
          <w:rFonts w:asciiTheme="minorHAnsi" w:hAnsiTheme="minorHAnsi"/>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Informacje o zastrzeżeniu możliwości ubiegania się o udzielenie zamówienia wyłącznie przez Wykonawców, o których mowa w art. 94 ustawy Pzp.</w:t>
      </w:r>
    </w:p>
    <w:p w14:paraId="720018CA"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08C3E84F" w14:textId="77777777" w:rsidR="00B77078" w:rsidRPr="00226E09" w:rsidRDefault="00B77078" w:rsidP="00BA40A5">
      <w:pPr>
        <w:pStyle w:val="Akapitzlist"/>
        <w:spacing w:before="10" w:afterLines="10" w:after="24"/>
        <w:ind w:left="567"/>
        <w:jc w:val="both"/>
        <w:rPr>
          <w:rFonts w:asciiTheme="minorHAnsi" w:hAnsiTheme="minorHAnsi"/>
          <w:b/>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705DCFD5" w14:textId="77777777" w:rsidR="00170860" w:rsidRPr="00226E09" w:rsidRDefault="00170860" w:rsidP="00BA40A5">
      <w:pPr>
        <w:pStyle w:val="Akapitzlist"/>
        <w:spacing w:before="10" w:afterLines="10" w:after="24"/>
        <w:ind w:left="567"/>
        <w:jc w:val="both"/>
        <w:rPr>
          <w:rFonts w:asciiTheme="minorHAnsi" w:hAnsiTheme="minorHAnsi"/>
        </w:rPr>
      </w:pP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Pzp.</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Pzp.</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Pzp.</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57D79CCE" w14:textId="77777777" w:rsidR="008C66E6" w:rsidRPr="00226E09" w:rsidRDefault="008C66E6" w:rsidP="00BA40A5">
      <w:pPr>
        <w:pStyle w:val="Akapitzlist"/>
        <w:spacing w:before="10" w:afterLines="10" w:after="24"/>
        <w:ind w:left="567"/>
        <w:jc w:val="both"/>
        <w:rPr>
          <w:rFonts w:asciiTheme="minorHAnsi" w:hAnsiTheme="minorHAnsi"/>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6C6037DC" w14:textId="77777777" w:rsidR="00BA714F" w:rsidRPr="00226E09" w:rsidRDefault="00BA714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77395EAE" w14:textId="77777777" w:rsidR="0052112D"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 xml:space="preserve">Wykonawcy mogą wspólnie ubiegać się o udzielenie zamówienia. W takim przypadku Wykonawcy ustanawiają pełnomocnika do reprezentowania ich w postępowaniu albo do </w:t>
      </w:r>
      <w:r w:rsidRPr="00226E09">
        <w:rPr>
          <w:rFonts w:asciiTheme="minorHAnsi" w:hAnsiTheme="minorHAnsi" w:cs="Arial"/>
        </w:rPr>
        <w:lastRenderedPageBreak/>
        <w:t>reprezentowania i zawarcia umowy w sprawie zamówienia publicznego. Pełnomocnictwo winno być załączone do oferty.</w:t>
      </w:r>
    </w:p>
    <w:p w14:paraId="6A1EC013" w14:textId="3EBC5EAC" w:rsidR="007C202D" w:rsidRDefault="0052112D" w:rsidP="008C66E6">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08654B00" w14:textId="77777777" w:rsidR="009844F7" w:rsidRPr="008C66E6" w:rsidRDefault="009844F7" w:rsidP="009844F7">
      <w:pPr>
        <w:pStyle w:val="Akapitzlist"/>
        <w:spacing w:before="10" w:afterLines="10" w:after="24"/>
        <w:ind w:left="1440"/>
        <w:rPr>
          <w:rFonts w:asciiTheme="minorHAnsi" w:hAnsiTheme="minorHAnsi" w:cs="Arial"/>
        </w:rPr>
      </w:pPr>
    </w:p>
    <w:p w14:paraId="38BB9489" w14:textId="77777777" w:rsidR="007C202D" w:rsidRPr="00226E09"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Pzp</w:t>
      </w:r>
    </w:p>
    <w:p w14:paraId="0F3E1A5F" w14:textId="77777777" w:rsidR="00D63A9C" w:rsidRDefault="00D63A9C" w:rsidP="00D63A9C">
      <w:pPr>
        <w:pStyle w:val="Tekstpodstawowy2"/>
        <w:spacing w:after="0" w:line="240" w:lineRule="auto"/>
        <w:ind w:left="720"/>
        <w:jc w:val="both"/>
        <w:rPr>
          <w:rFonts w:asciiTheme="minorHAnsi" w:hAnsiTheme="minorHAnsi"/>
          <w:bCs/>
          <w:sz w:val="22"/>
          <w:szCs w:val="22"/>
        </w:rPr>
      </w:pPr>
      <w:r w:rsidRPr="00183465">
        <w:rPr>
          <w:rFonts w:asciiTheme="minorHAnsi" w:hAnsiTheme="minorHAnsi"/>
          <w:bCs/>
          <w:sz w:val="22"/>
          <w:szCs w:val="22"/>
        </w:rPr>
        <w:t xml:space="preserve">Zgodnie z zapisami art. 65 </w:t>
      </w:r>
      <w:r>
        <w:rPr>
          <w:rFonts w:asciiTheme="minorHAnsi" w:hAnsiTheme="minorHAnsi"/>
          <w:bCs/>
          <w:sz w:val="22"/>
          <w:szCs w:val="22"/>
        </w:rPr>
        <w:t>ust.</w:t>
      </w:r>
      <w:r w:rsidRPr="00183465">
        <w:rPr>
          <w:rFonts w:asciiTheme="minorHAnsi" w:hAnsiTheme="minorHAnsi"/>
          <w:bCs/>
          <w:sz w:val="22"/>
          <w:szCs w:val="22"/>
        </w:rPr>
        <w:t xml:space="preserve"> 1 </w:t>
      </w:r>
      <w:r>
        <w:rPr>
          <w:rFonts w:asciiTheme="minorHAnsi" w:hAnsiTheme="minorHAnsi"/>
          <w:bCs/>
          <w:sz w:val="22"/>
          <w:szCs w:val="22"/>
        </w:rPr>
        <w:t>pkt</w:t>
      </w:r>
      <w:r w:rsidRPr="00183465">
        <w:rPr>
          <w:rFonts w:asciiTheme="minorHAnsi" w:hAnsiTheme="minorHAnsi"/>
          <w:bCs/>
          <w:sz w:val="22"/>
          <w:szCs w:val="22"/>
        </w:rPr>
        <w:t xml:space="preserve"> 4</w:t>
      </w:r>
      <w:r>
        <w:rPr>
          <w:rFonts w:asciiTheme="minorHAnsi" w:hAnsiTheme="minorHAnsi"/>
          <w:bCs/>
          <w:sz w:val="22"/>
          <w:szCs w:val="22"/>
        </w:rPr>
        <w:t>)</w:t>
      </w:r>
      <w:r w:rsidRPr="00183465">
        <w:rPr>
          <w:rFonts w:asciiTheme="minorHAnsi" w:hAnsiTheme="minorHAnsi"/>
          <w:bCs/>
          <w:sz w:val="22"/>
          <w:szCs w:val="22"/>
        </w:rPr>
        <w:t xml:space="preserve"> ustawy Pzp </w:t>
      </w:r>
      <w:r w:rsidRPr="00183465">
        <w:rPr>
          <w:bCs/>
          <w:color w:val="000000"/>
          <w:sz w:val="22"/>
          <w:szCs w:val="22"/>
        </w:rPr>
        <w:t>–</w:t>
      </w:r>
      <w:r w:rsidRPr="00183465">
        <w:rPr>
          <w:rFonts w:asciiTheme="minorHAnsi" w:hAnsiTheme="minorHAnsi"/>
          <w:bCs/>
          <w:sz w:val="22"/>
          <w:szCs w:val="22"/>
        </w:rPr>
        <w:t xml:space="preserve"> Zamawiający może odstąpić od wymogu użycia środków komunikacji elektronicznej, jeżeli wymaga przedstawienia modelu fizycznego, modelu w skali lub próbki, których nie można przekazać przy użyciu środków komunikacji elektronicznej.</w:t>
      </w:r>
      <w:r>
        <w:rPr>
          <w:rFonts w:asciiTheme="minorHAnsi" w:hAnsiTheme="minorHAnsi"/>
          <w:bCs/>
          <w:sz w:val="22"/>
          <w:szCs w:val="22"/>
        </w:rPr>
        <w:t xml:space="preserve"> </w:t>
      </w:r>
    </w:p>
    <w:p w14:paraId="5C8676BE" w14:textId="48CBC09D" w:rsidR="00D63A9C" w:rsidRPr="00183465" w:rsidRDefault="00D63A9C" w:rsidP="00D63A9C">
      <w:pPr>
        <w:pStyle w:val="Tekstpodstawowy2"/>
        <w:spacing w:after="0" w:line="240" w:lineRule="auto"/>
        <w:ind w:left="720"/>
        <w:jc w:val="both"/>
        <w:rPr>
          <w:rFonts w:asciiTheme="minorHAnsi" w:hAnsiTheme="minorHAnsi"/>
          <w:bCs/>
          <w:sz w:val="22"/>
          <w:szCs w:val="22"/>
        </w:rPr>
      </w:pPr>
      <w:r>
        <w:rPr>
          <w:rFonts w:asciiTheme="minorHAnsi" w:hAnsiTheme="minorHAnsi"/>
          <w:bCs/>
          <w:sz w:val="22"/>
          <w:szCs w:val="22"/>
        </w:rPr>
        <w:t xml:space="preserve">W związku z powyższym, Zamawiający wymaga przesłania próbek, zgodnie z Rozdziałem VII pkt </w:t>
      </w:r>
      <w:r w:rsidR="00B17709">
        <w:rPr>
          <w:rFonts w:asciiTheme="minorHAnsi" w:hAnsiTheme="minorHAnsi"/>
          <w:bCs/>
          <w:sz w:val="22"/>
          <w:szCs w:val="22"/>
        </w:rPr>
        <w:t>5</w:t>
      </w:r>
      <w:r>
        <w:rPr>
          <w:rFonts w:asciiTheme="minorHAnsi" w:hAnsiTheme="minorHAnsi"/>
          <w:bCs/>
          <w:sz w:val="22"/>
          <w:szCs w:val="22"/>
        </w:rPr>
        <w:t xml:space="preserve"> w terminie wskazanym w Rozdziale XII pkt 1. </w:t>
      </w:r>
    </w:p>
    <w:p w14:paraId="2D8634C3" w14:textId="77777777" w:rsidR="00BA714F" w:rsidRDefault="00BA714F" w:rsidP="00BA40A5">
      <w:pPr>
        <w:pStyle w:val="Akapitzlist"/>
        <w:spacing w:before="10" w:afterLines="10" w:after="24"/>
        <w:ind w:left="567"/>
        <w:jc w:val="both"/>
        <w:rPr>
          <w:rFonts w:asciiTheme="minorHAnsi" w:hAnsiTheme="minorHAnsi"/>
          <w:b/>
        </w:rPr>
      </w:pPr>
    </w:p>
    <w:p w14:paraId="10A2D93C" w14:textId="77777777" w:rsidR="00692907" w:rsidRPr="00226E09" w:rsidRDefault="004C5120"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527495B5" w14:textId="37E8D5EC" w:rsidR="00B35785" w:rsidRDefault="00B35785" w:rsidP="006202BC">
      <w:pPr>
        <w:pStyle w:val="Akapitzlist"/>
        <w:numPr>
          <w:ilvl w:val="0"/>
          <w:numId w:val="5"/>
        </w:numPr>
        <w:spacing w:before="10" w:afterLines="10" w:after="24"/>
        <w:jc w:val="both"/>
        <w:rPr>
          <w:rFonts w:asciiTheme="minorHAnsi" w:hAnsiTheme="minorHAnsi"/>
        </w:rPr>
      </w:pPr>
      <w:r w:rsidRPr="003E7D39">
        <w:rPr>
          <w:rFonts w:asciiTheme="minorHAnsi" w:hAnsiTheme="minorHAnsi"/>
          <w:b/>
          <w:bCs/>
        </w:rPr>
        <w:t>Przedmiotem zamówienia jest</w:t>
      </w:r>
      <w:r w:rsidR="00011AB2" w:rsidRPr="00226E09">
        <w:rPr>
          <w:rFonts w:asciiTheme="minorHAnsi" w:hAnsiTheme="minorHAnsi"/>
          <w:b/>
        </w:rPr>
        <w:t xml:space="preserve"> </w:t>
      </w:r>
      <w:r w:rsidR="003E7D39" w:rsidRPr="003E7D39">
        <w:rPr>
          <w:rFonts w:asciiTheme="minorHAnsi" w:hAnsiTheme="minorHAnsi"/>
          <w:b/>
        </w:rPr>
        <w:t>zakup wraz z dostawą odczynników ddPCR dla Zakładu Diagnostyki Molekularnej Świętokrzyskiego Centrum Onkologii w Kielcach</w:t>
      </w:r>
      <w:r w:rsidR="00FA4938" w:rsidRPr="003E7D39">
        <w:rPr>
          <w:rFonts w:asciiTheme="minorHAnsi" w:hAnsiTheme="minorHAnsi"/>
        </w:rPr>
        <w:t>:</w:t>
      </w:r>
    </w:p>
    <w:p w14:paraId="5BFED62F" w14:textId="77777777" w:rsidR="009F52EB" w:rsidRDefault="009F52EB" w:rsidP="009F52EB">
      <w:pPr>
        <w:tabs>
          <w:tab w:val="left" w:pos="568"/>
        </w:tabs>
        <w:spacing w:after="0" w:line="276" w:lineRule="auto"/>
        <w:ind w:right="68"/>
        <w:rPr>
          <w:rFonts w:asciiTheme="minorHAnsi" w:eastAsia="Calibri" w:hAnsiTheme="minorHAnsi"/>
          <w:b/>
          <w:sz w:val="22"/>
          <w:szCs w:val="22"/>
        </w:rPr>
      </w:pPr>
      <w:bookmarkStart w:id="4" w:name="_Hlk104200373"/>
    </w:p>
    <w:p w14:paraId="35C7ECAD" w14:textId="227F53BB" w:rsidR="00893BD0" w:rsidRPr="009844F7" w:rsidRDefault="00893BD0" w:rsidP="00893BD0">
      <w:pPr>
        <w:tabs>
          <w:tab w:val="left" w:pos="568"/>
        </w:tabs>
        <w:spacing w:after="0" w:line="276" w:lineRule="auto"/>
        <w:ind w:right="68"/>
        <w:rPr>
          <w:rFonts w:asciiTheme="minorHAnsi" w:eastAsia="Calibri" w:hAnsiTheme="minorHAnsi"/>
          <w:b/>
          <w:sz w:val="22"/>
          <w:szCs w:val="22"/>
        </w:rPr>
      </w:pPr>
      <w:r w:rsidRPr="009844F7">
        <w:rPr>
          <w:rFonts w:asciiTheme="minorHAnsi" w:eastAsia="Calibri" w:hAnsiTheme="minorHAnsi"/>
          <w:b/>
          <w:sz w:val="22"/>
          <w:szCs w:val="22"/>
        </w:rPr>
        <w:t xml:space="preserve">Pakiet nr 1 – </w:t>
      </w:r>
      <w:r w:rsidR="003E7D39">
        <w:rPr>
          <w:rFonts w:asciiTheme="minorHAnsi" w:eastAsia="Calibri" w:hAnsiTheme="minorHAnsi"/>
          <w:b/>
          <w:sz w:val="22"/>
          <w:szCs w:val="22"/>
        </w:rPr>
        <w:t>odczynniki ddPCR</w:t>
      </w:r>
    </w:p>
    <w:p w14:paraId="4FC13BC9" w14:textId="77777777" w:rsidR="009844F7" w:rsidRDefault="009844F7" w:rsidP="009844F7">
      <w:pPr>
        <w:tabs>
          <w:tab w:val="left" w:pos="568"/>
        </w:tabs>
        <w:spacing w:after="0" w:line="276" w:lineRule="auto"/>
        <w:ind w:right="68"/>
        <w:rPr>
          <w:rFonts w:asciiTheme="minorHAnsi" w:eastAsia="Calibri" w:hAnsiTheme="minorHAnsi"/>
          <w:b/>
          <w:sz w:val="22"/>
          <w:szCs w:val="22"/>
        </w:rPr>
      </w:pPr>
    </w:p>
    <w:bookmarkEnd w:id="4"/>
    <w:p w14:paraId="11B5828A" w14:textId="77777777" w:rsidR="00E835BE" w:rsidRPr="00E81C9F" w:rsidRDefault="00842425" w:rsidP="00DC2F32">
      <w:pPr>
        <w:pStyle w:val="Nagwek"/>
        <w:spacing w:after="0"/>
        <w:jc w:val="both"/>
        <w:rPr>
          <w:rFonts w:asciiTheme="minorHAnsi" w:hAnsiTheme="minorHAnsi"/>
          <w:sz w:val="22"/>
          <w:szCs w:val="22"/>
        </w:rPr>
      </w:pPr>
      <w:r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Pr="00E81C9F">
        <w:rPr>
          <w:rFonts w:asciiTheme="minorHAnsi" w:hAnsiTheme="minorHAnsi"/>
          <w:b/>
          <w:sz w:val="22"/>
          <w:szCs w:val="22"/>
        </w:rPr>
        <w:t xml:space="preserve"> do SWZ</w:t>
      </w:r>
      <w:r w:rsidRPr="00E81C9F">
        <w:rPr>
          <w:rFonts w:asciiTheme="minorHAnsi" w:hAnsiTheme="minorHAnsi"/>
          <w:sz w:val="22"/>
          <w:szCs w:val="22"/>
        </w:rPr>
        <w:t>.</w:t>
      </w:r>
    </w:p>
    <w:p w14:paraId="7B5DA4E5"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Pzp należy je rozumieć jako przykładowe. </w:t>
      </w:r>
    </w:p>
    <w:p w14:paraId="528BF14E"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Zamawiający zgodnie z art. 99 ust. 6 Pzp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r w:rsidRPr="00E81C9F">
        <w:rPr>
          <w:rFonts w:asciiTheme="minorHAnsi" w:hAnsiTheme="minorHAnsi" w:cs="Arial"/>
          <w:lang w:eastAsia="ja-JP"/>
        </w:rPr>
        <w:t xml:space="preserve">Pzp, należy przyjąć, że w odniesieniu do niej użyto sformułowania „lub równoważna”. </w:t>
      </w:r>
    </w:p>
    <w:p w14:paraId="5DB530F3"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0B23BE89" w14:textId="77777777" w:rsidR="00606AE4"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75514297" w14:textId="77777777" w:rsidR="00EC659B" w:rsidRPr="00226E09" w:rsidRDefault="00EC659B" w:rsidP="00606AE4">
      <w:pPr>
        <w:pStyle w:val="Akapitzlist"/>
        <w:spacing w:after="0" w:line="240" w:lineRule="auto"/>
        <w:rPr>
          <w:rFonts w:asciiTheme="minorHAnsi" w:hAnsiTheme="minorHAnsi"/>
          <w:lang w:eastAsia="ja-JP"/>
        </w:rPr>
      </w:pPr>
    </w:p>
    <w:p w14:paraId="49749D3B" w14:textId="77777777" w:rsidR="00E835BE" w:rsidRPr="00226E09"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19C0BC60" w14:textId="0425ED8C" w:rsidR="00055E6A" w:rsidRDefault="003E7D39" w:rsidP="00BA40A5">
      <w:pPr>
        <w:spacing w:before="10" w:afterLines="10" w:after="24" w:line="276" w:lineRule="auto"/>
        <w:jc w:val="both"/>
        <w:rPr>
          <w:rFonts w:asciiTheme="minorHAnsi" w:hAnsiTheme="minorHAnsi"/>
          <w:sz w:val="22"/>
          <w:szCs w:val="22"/>
        </w:rPr>
      </w:pPr>
      <w:r>
        <w:rPr>
          <w:rFonts w:asciiTheme="minorHAnsi" w:hAnsiTheme="minorHAnsi"/>
          <w:sz w:val="22"/>
          <w:szCs w:val="22"/>
        </w:rPr>
        <w:t>33696500</w:t>
      </w:r>
      <w:r w:rsidR="00ED20CB">
        <w:rPr>
          <w:rFonts w:asciiTheme="minorHAnsi" w:hAnsiTheme="minorHAnsi"/>
          <w:sz w:val="22"/>
          <w:szCs w:val="22"/>
        </w:rPr>
        <w:t xml:space="preserve"> -0</w:t>
      </w:r>
      <w:r w:rsidR="00C60CD0" w:rsidRPr="00C60CD0">
        <w:rPr>
          <w:rFonts w:asciiTheme="minorHAnsi" w:hAnsiTheme="minorHAnsi"/>
          <w:sz w:val="22"/>
          <w:szCs w:val="22"/>
        </w:rPr>
        <w:t xml:space="preserve"> </w:t>
      </w:r>
      <w:r>
        <w:rPr>
          <w:rFonts w:asciiTheme="minorHAnsi" w:hAnsiTheme="minorHAnsi"/>
          <w:sz w:val="22"/>
          <w:szCs w:val="22"/>
        </w:rPr>
        <w:t>–</w:t>
      </w:r>
      <w:r w:rsidR="00C60CD0" w:rsidRPr="00C60CD0">
        <w:rPr>
          <w:rFonts w:asciiTheme="minorHAnsi" w:hAnsiTheme="minorHAnsi"/>
          <w:sz w:val="22"/>
          <w:szCs w:val="22"/>
        </w:rPr>
        <w:t xml:space="preserve"> </w:t>
      </w:r>
      <w:r>
        <w:rPr>
          <w:rFonts w:asciiTheme="minorHAnsi" w:hAnsiTheme="minorHAnsi"/>
          <w:sz w:val="22"/>
          <w:szCs w:val="22"/>
        </w:rPr>
        <w:t>Odczynniki laboratoryjne,</w:t>
      </w:r>
    </w:p>
    <w:p w14:paraId="73602966" w14:textId="190FD870" w:rsidR="003E7D39" w:rsidRDefault="00ED20CB" w:rsidP="00BA40A5">
      <w:pPr>
        <w:spacing w:before="10" w:afterLines="10" w:after="24" w:line="276" w:lineRule="auto"/>
        <w:jc w:val="both"/>
        <w:rPr>
          <w:rFonts w:asciiTheme="minorHAnsi" w:hAnsiTheme="minorHAnsi"/>
          <w:sz w:val="22"/>
          <w:szCs w:val="22"/>
        </w:rPr>
      </w:pPr>
      <w:r>
        <w:rPr>
          <w:rFonts w:asciiTheme="minorHAnsi" w:hAnsiTheme="minorHAnsi"/>
          <w:sz w:val="22"/>
          <w:szCs w:val="22"/>
        </w:rPr>
        <w:t xml:space="preserve">33694000-1 </w:t>
      </w:r>
      <w:r w:rsidR="003E7D39">
        <w:rPr>
          <w:rFonts w:asciiTheme="minorHAnsi" w:hAnsiTheme="minorHAnsi"/>
          <w:sz w:val="22"/>
          <w:szCs w:val="22"/>
        </w:rPr>
        <w:t xml:space="preserve"> – </w:t>
      </w:r>
      <w:r>
        <w:rPr>
          <w:rFonts w:asciiTheme="minorHAnsi" w:hAnsiTheme="minorHAnsi"/>
          <w:sz w:val="22"/>
          <w:szCs w:val="22"/>
        </w:rPr>
        <w:t>Czynniki diagnostyczne</w:t>
      </w:r>
    </w:p>
    <w:p w14:paraId="12075D7C" w14:textId="77777777" w:rsidR="00EC659B" w:rsidRDefault="00EC659B" w:rsidP="00E835BE">
      <w:pPr>
        <w:tabs>
          <w:tab w:val="left" w:pos="568"/>
        </w:tabs>
        <w:spacing w:after="0"/>
        <w:ind w:right="68"/>
        <w:jc w:val="both"/>
        <w:rPr>
          <w:rFonts w:asciiTheme="minorHAnsi" w:hAnsiTheme="minorHAnsi"/>
          <w:b/>
          <w:sz w:val="22"/>
          <w:szCs w:val="22"/>
        </w:rPr>
      </w:pPr>
    </w:p>
    <w:p w14:paraId="3F9A10C6" w14:textId="77777777"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148254A6" w14:textId="657C21B4" w:rsidR="00400C36" w:rsidRPr="00F127E5" w:rsidRDefault="009108EF" w:rsidP="009108EF">
      <w:pPr>
        <w:pStyle w:val="Tekstpodstawowy3"/>
        <w:spacing w:after="0"/>
        <w:rPr>
          <w:rFonts w:asciiTheme="minorHAnsi" w:hAnsiTheme="minorHAnsi"/>
          <w:i/>
          <w:sz w:val="22"/>
          <w:szCs w:val="22"/>
        </w:rPr>
      </w:pPr>
      <w:r w:rsidRPr="00F127E5">
        <w:rPr>
          <w:rFonts w:asciiTheme="minorHAnsi" w:hAnsiTheme="minorHAnsi"/>
          <w:sz w:val="22"/>
          <w:szCs w:val="22"/>
        </w:rPr>
        <w:t xml:space="preserve">1. </w:t>
      </w:r>
      <w:r w:rsidR="00400C36" w:rsidRPr="00F127E5">
        <w:rPr>
          <w:rFonts w:asciiTheme="minorHAnsi" w:hAnsiTheme="minorHAnsi"/>
          <w:sz w:val="22"/>
          <w:szCs w:val="22"/>
        </w:rPr>
        <w:t>Termin realizacji zamówienia:</w:t>
      </w:r>
      <w:r w:rsidRPr="00F127E5">
        <w:rPr>
          <w:rFonts w:asciiTheme="minorHAnsi" w:hAnsiTheme="minorHAnsi"/>
          <w:sz w:val="22"/>
          <w:szCs w:val="22"/>
        </w:rPr>
        <w:t xml:space="preserve">  </w:t>
      </w:r>
      <w:r w:rsidR="00400C36" w:rsidRPr="00F127E5">
        <w:rPr>
          <w:rFonts w:asciiTheme="minorHAnsi" w:hAnsiTheme="minorHAnsi"/>
          <w:b/>
          <w:sz w:val="22"/>
          <w:szCs w:val="22"/>
        </w:rPr>
        <w:t>12 miesięcy</w:t>
      </w:r>
      <w:r w:rsidR="00400C36" w:rsidRPr="00F127E5">
        <w:rPr>
          <w:rFonts w:asciiTheme="minorHAnsi" w:hAnsiTheme="minorHAnsi"/>
          <w:sz w:val="22"/>
          <w:szCs w:val="22"/>
        </w:rPr>
        <w:t xml:space="preserve"> licząc od daty podpisania umowy</w:t>
      </w:r>
    </w:p>
    <w:p w14:paraId="66F61A2D" w14:textId="77777777" w:rsidR="00400C36" w:rsidRPr="00F127E5" w:rsidRDefault="009108EF" w:rsidP="00400C36">
      <w:pPr>
        <w:pStyle w:val="Tekstpodstawowy3"/>
        <w:spacing w:after="0"/>
        <w:rPr>
          <w:rFonts w:asciiTheme="minorHAnsi" w:hAnsiTheme="minorHAnsi"/>
          <w:i/>
          <w:sz w:val="22"/>
          <w:szCs w:val="22"/>
        </w:rPr>
      </w:pPr>
      <w:r w:rsidRPr="00F127E5">
        <w:rPr>
          <w:rFonts w:asciiTheme="minorHAnsi" w:hAnsiTheme="minorHAnsi"/>
          <w:sz w:val="22"/>
          <w:szCs w:val="22"/>
        </w:rPr>
        <w:t xml:space="preserve">2. </w:t>
      </w:r>
      <w:r w:rsidR="00400C36" w:rsidRPr="00F127E5">
        <w:rPr>
          <w:rFonts w:asciiTheme="minorHAnsi" w:hAnsiTheme="minorHAnsi"/>
          <w:sz w:val="22"/>
          <w:szCs w:val="22"/>
        </w:rPr>
        <w:t>Terminy dostaw:</w:t>
      </w:r>
    </w:p>
    <w:p w14:paraId="0A572131" w14:textId="2C8469E2" w:rsidR="00400C36" w:rsidRPr="00F127E5" w:rsidRDefault="00F64BCF" w:rsidP="00400C36">
      <w:pPr>
        <w:pStyle w:val="Tekstpodstawowy3"/>
        <w:spacing w:after="0"/>
        <w:rPr>
          <w:rFonts w:asciiTheme="minorHAnsi" w:hAnsiTheme="minorHAnsi"/>
          <w:sz w:val="22"/>
          <w:szCs w:val="22"/>
        </w:rPr>
      </w:pPr>
      <w:bookmarkStart w:id="5" w:name="_Hlk167690808"/>
      <w:r w:rsidRPr="00F127E5">
        <w:rPr>
          <w:rFonts w:asciiTheme="minorHAnsi" w:hAnsiTheme="minorHAnsi"/>
          <w:sz w:val="22"/>
          <w:szCs w:val="22"/>
        </w:rPr>
        <w:t xml:space="preserve">– zamówienia odbywać się będą </w:t>
      </w:r>
      <w:r w:rsidR="00400C36" w:rsidRPr="00F127E5">
        <w:rPr>
          <w:rFonts w:asciiTheme="minorHAnsi" w:hAnsiTheme="minorHAnsi"/>
          <w:sz w:val="22"/>
          <w:szCs w:val="22"/>
        </w:rPr>
        <w:t xml:space="preserve"> </w:t>
      </w:r>
      <w:r w:rsidR="00FB29F0" w:rsidRPr="00F127E5">
        <w:rPr>
          <w:rFonts w:asciiTheme="minorHAnsi" w:hAnsiTheme="minorHAnsi"/>
          <w:sz w:val="22"/>
          <w:szCs w:val="22"/>
        </w:rPr>
        <w:t xml:space="preserve">faksem, </w:t>
      </w:r>
      <w:r w:rsidR="00400C36" w:rsidRPr="00F127E5">
        <w:rPr>
          <w:rFonts w:asciiTheme="minorHAnsi" w:hAnsiTheme="minorHAnsi"/>
          <w:sz w:val="22"/>
          <w:szCs w:val="22"/>
        </w:rPr>
        <w:t>sukcesywnie do potrzeb</w:t>
      </w:r>
      <w:r w:rsidR="00C60CD0" w:rsidRPr="00F127E5">
        <w:rPr>
          <w:rFonts w:asciiTheme="minorHAnsi" w:hAnsiTheme="minorHAnsi"/>
          <w:sz w:val="22"/>
          <w:szCs w:val="22"/>
        </w:rPr>
        <w:t xml:space="preserve"> </w:t>
      </w:r>
      <w:r w:rsidR="00400C36" w:rsidRPr="00F127E5">
        <w:rPr>
          <w:rFonts w:asciiTheme="minorHAnsi" w:hAnsiTheme="minorHAnsi"/>
          <w:sz w:val="22"/>
          <w:szCs w:val="22"/>
        </w:rPr>
        <w:t xml:space="preserve">- realizacja dostaw  tylko w dni robocze tj. od poniedziałku do piątku : </w:t>
      </w:r>
      <w:r w:rsidR="00400C36" w:rsidRPr="00283323">
        <w:rPr>
          <w:rFonts w:asciiTheme="minorHAnsi" w:hAnsiTheme="minorHAnsi"/>
          <w:b/>
          <w:sz w:val="22"/>
          <w:szCs w:val="22"/>
        </w:rPr>
        <w:t xml:space="preserve">max. do </w:t>
      </w:r>
      <w:r w:rsidR="003E7D39">
        <w:rPr>
          <w:rFonts w:asciiTheme="minorHAnsi" w:hAnsiTheme="minorHAnsi"/>
          <w:b/>
          <w:sz w:val="22"/>
          <w:szCs w:val="22"/>
        </w:rPr>
        <w:t>7</w:t>
      </w:r>
      <w:r w:rsidR="00400C36" w:rsidRPr="00283323">
        <w:rPr>
          <w:rFonts w:asciiTheme="minorHAnsi" w:hAnsiTheme="minorHAnsi"/>
          <w:b/>
          <w:sz w:val="22"/>
          <w:szCs w:val="22"/>
        </w:rPr>
        <w:t xml:space="preserve"> dni </w:t>
      </w:r>
      <w:r w:rsidR="00C60CD0" w:rsidRPr="00283323">
        <w:rPr>
          <w:rFonts w:asciiTheme="minorHAnsi" w:hAnsiTheme="minorHAnsi"/>
          <w:sz w:val="22"/>
          <w:szCs w:val="22"/>
        </w:rPr>
        <w:t>w godz</w:t>
      </w:r>
      <w:r w:rsidR="00C60CD0" w:rsidRPr="00F127E5">
        <w:rPr>
          <w:rFonts w:asciiTheme="minorHAnsi" w:hAnsiTheme="minorHAnsi"/>
          <w:sz w:val="22"/>
          <w:szCs w:val="22"/>
        </w:rPr>
        <w:t>.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 sytuacjach pilnych Zamawiający wymaga dostaw </w:t>
      </w:r>
      <w:r w:rsidR="00400C36" w:rsidRPr="00283323">
        <w:rPr>
          <w:rFonts w:asciiTheme="minorHAnsi" w:hAnsiTheme="minorHAnsi"/>
          <w:b/>
          <w:sz w:val="22"/>
          <w:szCs w:val="22"/>
        </w:rPr>
        <w:t xml:space="preserve">max. do </w:t>
      </w:r>
      <w:r w:rsidR="003E7D39">
        <w:rPr>
          <w:rFonts w:asciiTheme="minorHAnsi" w:hAnsiTheme="minorHAnsi"/>
          <w:b/>
          <w:sz w:val="22"/>
          <w:szCs w:val="22"/>
        </w:rPr>
        <w:t>3</w:t>
      </w:r>
      <w:r w:rsidR="00400C36" w:rsidRPr="00283323">
        <w:rPr>
          <w:rFonts w:asciiTheme="minorHAnsi" w:hAnsiTheme="minorHAnsi"/>
          <w:b/>
          <w:sz w:val="22"/>
          <w:szCs w:val="22"/>
        </w:rPr>
        <w:t xml:space="preserve"> dni</w:t>
      </w:r>
      <w:r w:rsidR="00C60CD0" w:rsidRPr="00283323">
        <w:rPr>
          <w:rFonts w:asciiTheme="minorHAnsi" w:hAnsiTheme="minorHAnsi"/>
          <w:sz w:val="22"/>
          <w:szCs w:val="22"/>
        </w:rPr>
        <w:t xml:space="preserve"> </w:t>
      </w:r>
      <w:r w:rsidR="00C60CD0" w:rsidRPr="00F127E5">
        <w:rPr>
          <w:rFonts w:asciiTheme="minorHAnsi" w:hAnsiTheme="minorHAnsi"/>
          <w:sz w:val="22"/>
          <w:szCs w:val="22"/>
        </w:rPr>
        <w:t>w godz.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t>
      </w:r>
    </w:p>
    <w:bookmarkEnd w:id="5"/>
    <w:p w14:paraId="4BA11D68" w14:textId="77777777" w:rsidR="00E336A5" w:rsidRPr="009108EF" w:rsidRDefault="00E336A5" w:rsidP="009108EF">
      <w:pPr>
        <w:pStyle w:val="Tekstpodstawowy3"/>
        <w:spacing w:after="0"/>
        <w:rPr>
          <w:rFonts w:asciiTheme="minorHAnsi" w:hAnsiTheme="minorHAnsi"/>
          <w:sz w:val="22"/>
          <w:szCs w:val="22"/>
        </w:rPr>
      </w:pPr>
    </w:p>
    <w:p w14:paraId="7EF1F8FE"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2372C6A0"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6348A9">
        <w:rPr>
          <w:rFonts w:asciiTheme="minorHAnsi" w:hAnsiTheme="minorHAnsi"/>
          <w:b/>
          <w:sz w:val="22"/>
          <w:szCs w:val="22"/>
        </w:rPr>
        <w:t>4</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19"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0" w:tooltip="blocked::http://platformazakupowa.pl/pn/onkol_kielce" w:history="1">
        <w:r w:rsidR="00AB5000" w:rsidRPr="00AB5000">
          <w:rPr>
            <w:rStyle w:val="Hipercze"/>
            <w:rFonts w:asciiTheme="minorHAnsi" w:hAnsiTheme="minorHAnsi"/>
            <w:sz w:val="22"/>
            <w:szCs w:val="22"/>
          </w:rPr>
          <w:t>platformazakupowa.pl/pn/onkol_kielce</w:t>
        </w:r>
      </w:hyperlink>
    </w:p>
    <w:p w14:paraId="5E5182F0" w14:textId="77777777" w:rsidR="00F127E5"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F127E5">
      <w:pPr>
        <w:spacing w:after="0" w:line="240" w:lineRule="auto"/>
        <w:ind w:left="720"/>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pPr>
        <w:pStyle w:val="Akapitzlist"/>
        <w:numPr>
          <w:ilvl w:val="0"/>
          <w:numId w:val="15"/>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stały dostęp do sieci Internet o gwarantowanej przepustowości nie mniejszej niż 512 kb/s,</w:t>
      </w:r>
    </w:p>
    <w:p w14:paraId="505CE57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lastRenderedPageBreak/>
        <w:t>zainstalowana dowolna przeglądarka internetowa, w przypadku Internet Explorer minimalnie wersja 10 0.,</w:t>
      </w:r>
    </w:p>
    <w:p w14:paraId="6281C444"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zainstalowany program Adobe Acrobat Reader lub inny obsługujący format plików .pdf,</w:t>
      </w:r>
    </w:p>
    <w:p w14:paraId="43D1BB48"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(hh:mm:ss) generowany wg. czasu lokalnego serwera synchronizowanego z zegarem Głównego Urzędu Miar.</w:t>
      </w:r>
    </w:p>
    <w:p w14:paraId="12E978F7"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7"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8"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77777777" w:rsidR="00E336A5" w:rsidRPr="00E336A5" w:rsidRDefault="00E336A5">
      <w:pPr>
        <w:pStyle w:val="Akapitzlist"/>
        <w:numPr>
          <w:ilvl w:val="0"/>
          <w:numId w:val="15"/>
        </w:numPr>
        <w:spacing w:before="10" w:after="2"/>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29"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1"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pPr>
        <w:pStyle w:val="Akapitzlist"/>
        <w:numPr>
          <w:ilvl w:val="0"/>
          <w:numId w:val="15"/>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2AA859A5" w:rsidR="00191531" w:rsidRDefault="007C202D" w:rsidP="00191531">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3E7D39">
        <w:rPr>
          <w:rFonts w:asciiTheme="minorHAnsi" w:hAnsiTheme="minorHAnsi"/>
        </w:rPr>
        <w:t>Anna Mokosiej</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53211D0E"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F56BE5">
        <w:rPr>
          <w:rFonts w:asciiTheme="minorHAnsi" w:hAnsiTheme="minorHAnsi"/>
          <w:b/>
          <w:sz w:val="22"/>
          <w:szCs w:val="22"/>
        </w:rPr>
        <w:t>03.08</w:t>
      </w:r>
      <w:r w:rsidR="00055E6A" w:rsidRPr="004B78F5">
        <w:rPr>
          <w:rFonts w:asciiTheme="minorHAnsi" w:hAnsiTheme="minorHAnsi"/>
          <w:b/>
          <w:sz w:val="22"/>
          <w:szCs w:val="22"/>
        </w:rPr>
        <w:t>.202</w:t>
      </w:r>
      <w:r w:rsidR="00F435A1">
        <w:rPr>
          <w:rFonts w:asciiTheme="minorHAnsi" w:hAnsiTheme="minorHAnsi"/>
          <w:b/>
          <w:sz w:val="22"/>
          <w:szCs w:val="22"/>
        </w:rPr>
        <w:t>4</w:t>
      </w:r>
      <w:r w:rsidR="007B57B6">
        <w:rPr>
          <w:rFonts w:asciiTheme="minorHAnsi" w:hAnsiTheme="minorHAnsi"/>
          <w:b/>
          <w:sz w:val="22"/>
          <w:szCs w:val="22"/>
        </w:rPr>
        <w:t xml:space="preserve"> </w:t>
      </w:r>
      <w:r w:rsidR="00055E6A" w:rsidRPr="004B78F5">
        <w:rPr>
          <w:rFonts w:asciiTheme="minorHAnsi" w:hAnsiTheme="minorHAnsi"/>
          <w:b/>
          <w:sz w:val="22"/>
          <w:szCs w:val="22"/>
        </w:rPr>
        <w:t>r</w:t>
      </w:r>
      <w:r w:rsidR="007542D6" w:rsidRPr="004B78F5">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r w:rsidR="005E78A6" w:rsidRPr="00B7777E">
        <w:rPr>
          <w:rFonts w:asciiTheme="minorHAnsi" w:hAnsiTheme="minorHAnsi"/>
          <w:sz w:val="22"/>
          <w:szCs w:val="22"/>
        </w:rPr>
        <w:t>P</w:t>
      </w:r>
      <w:r w:rsidRPr="00B7777E">
        <w:rPr>
          <w:rFonts w:asciiTheme="minorHAnsi" w:hAnsiTheme="minorHAnsi"/>
          <w:sz w:val="22"/>
          <w:szCs w:val="22"/>
        </w:rPr>
        <w:t>zp,</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8C66E6">
      <w:pPr>
        <w:spacing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8C66E6">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52AAE651" w14:textId="6F30AFF1" w:rsidR="00E336A5"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1CAAE740" w14:textId="77777777" w:rsidR="00FA06E8" w:rsidRDefault="00FA06E8" w:rsidP="0018047C">
      <w:pPr>
        <w:spacing w:after="0" w:line="240" w:lineRule="auto"/>
        <w:jc w:val="both"/>
        <w:rPr>
          <w:rFonts w:asciiTheme="minorHAnsi" w:hAnsiTheme="minorHAnsi" w:cstheme="minorHAnsi"/>
          <w:b/>
          <w:bCs/>
          <w:color w:val="000000" w:themeColor="text1"/>
          <w:sz w:val="22"/>
          <w:szCs w:val="22"/>
        </w:rPr>
      </w:pPr>
    </w:p>
    <w:p w14:paraId="1EE27CB7" w14:textId="77777777" w:rsidR="00D3138E" w:rsidRPr="00CB5052" w:rsidRDefault="00D3138E" w:rsidP="00D3138E">
      <w:pPr>
        <w:spacing w:after="0" w:line="240" w:lineRule="auto"/>
        <w:ind w:left="720"/>
        <w:contextualSpacing/>
        <w:rPr>
          <w:rFonts w:asciiTheme="minorHAnsi" w:hAnsiTheme="minorHAnsi" w:cstheme="minorHAnsi"/>
          <w:color w:val="FF0000"/>
          <w:sz w:val="22"/>
          <w:szCs w:val="22"/>
          <w:lang w:eastAsia="x-none"/>
        </w:rPr>
      </w:pPr>
      <w:bookmarkStart w:id="6" w:name="_Hlk107562982"/>
    </w:p>
    <w:p w14:paraId="39A196D6" w14:textId="77777777" w:rsidR="009844F7" w:rsidRPr="009844F7" w:rsidRDefault="009844F7" w:rsidP="009844F7">
      <w:pPr>
        <w:pStyle w:val="Akapitzlist"/>
        <w:numPr>
          <w:ilvl w:val="0"/>
          <w:numId w:val="18"/>
        </w:numPr>
        <w:spacing w:after="0" w:line="240" w:lineRule="auto"/>
        <w:rPr>
          <w:lang w:val="x-none" w:eastAsia="x-none"/>
        </w:rPr>
      </w:pPr>
      <w:bookmarkStart w:id="7" w:name="_Hlk167690844"/>
      <w:bookmarkEnd w:id="6"/>
      <w:r w:rsidRPr="009844F7">
        <w:rPr>
          <w:lang w:val="x-none" w:eastAsia="x-none"/>
        </w:rPr>
        <w:t>Deklarację zgodności CE.</w:t>
      </w:r>
    </w:p>
    <w:p w14:paraId="0724659D" w14:textId="77777777" w:rsidR="009844F7" w:rsidRPr="00640A24" w:rsidRDefault="009844F7" w:rsidP="009844F7">
      <w:pPr>
        <w:ind w:left="644"/>
        <w:contextualSpacing/>
        <w:rPr>
          <w:lang w:val="x-none" w:eastAsia="x-none"/>
        </w:rPr>
      </w:pPr>
    </w:p>
    <w:p w14:paraId="1A5AF1A8" w14:textId="77777777" w:rsidR="009844F7" w:rsidRPr="00640A24" w:rsidRDefault="009844F7" w:rsidP="009844F7">
      <w:pPr>
        <w:ind w:left="644"/>
        <w:contextualSpacing/>
        <w:rPr>
          <w:rFonts w:asciiTheme="minorHAnsi" w:hAnsiTheme="minorHAnsi" w:cstheme="minorHAnsi"/>
          <w:sz w:val="22"/>
          <w:szCs w:val="22"/>
          <w:lang w:val="x-none" w:eastAsia="x-none"/>
        </w:rPr>
      </w:pPr>
      <w:r w:rsidRPr="00640A24">
        <w:rPr>
          <w:rFonts w:asciiTheme="minorHAnsi" w:hAnsiTheme="minorHAnsi" w:cstheme="minorHAnsi"/>
          <w:sz w:val="22"/>
          <w:szCs w:val="22"/>
          <w:lang w:val="x-none" w:eastAsia="x-none"/>
        </w:rPr>
        <w:t>W przypadku, kiedy zaproponowany asortyment nie wymaga w/w dokumentu, należy załączyć oświadczenie wraz z uzasadnieniem.</w:t>
      </w:r>
    </w:p>
    <w:p w14:paraId="2DF587A9" w14:textId="77777777" w:rsidR="009844F7" w:rsidRPr="009D543B" w:rsidRDefault="009844F7" w:rsidP="009844F7">
      <w:pPr>
        <w:rPr>
          <w:b/>
          <w:u w:val="single"/>
        </w:rPr>
      </w:pPr>
    </w:p>
    <w:p w14:paraId="3F6218C4" w14:textId="77777777" w:rsidR="009844F7" w:rsidRDefault="009844F7" w:rsidP="009844F7">
      <w:pPr>
        <w:pStyle w:val="Akapitzlist"/>
        <w:numPr>
          <w:ilvl w:val="0"/>
          <w:numId w:val="18"/>
        </w:numPr>
        <w:spacing w:after="0" w:line="240" w:lineRule="auto"/>
      </w:pPr>
      <w:r w:rsidRPr="009D543B">
        <w:lastRenderedPageBreak/>
        <w:t xml:space="preserve">Materiały informacyjne na temat przedmiotu oferty uwzględniające wszystkie wymagane parametry (prospekty, broszury, dane techniczne itp. – w języku polskim) </w:t>
      </w:r>
      <w:r w:rsidRPr="009D543B">
        <w:br/>
        <w:t xml:space="preserve">w których należy zaznaczyć wymagane przez  Zamawiającego parametry. </w:t>
      </w:r>
    </w:p>
    <w:p w14:paraId="315CDDC9" w14:textId="77777777" w:rsidR="009844F7" w:rsidRPr="009D543B" w:rsidRDefault="009844F7" w:rsidP="009844F7">
      <w:pPr>
        <w:pStyle w:val="Akapitzlist"/>
      </w:pPr>
    </w:p>
    <w:bookmarkEnd w:id="7"/>
    <w:p w14:paraId="0779EF22" w14:textId="77777777" w:rsidR="00EC659B" w:rsidRDefault="00EC659B" w:rsidP="00EC659B">
      <w:pPr>
        <w:pStyle w:val="Akapitzlist"/>
        <w:spacing w:after="0" w:line="240" w:lineRule="auto"/>
        <w:jc w:val="both"/>
        <w:rPr>
          <w:rFonts w:asciiTheme="minorHAnsi" w:hAnsiTheme="minorHAnsi"/>
          <w:b/>
        </w:rPr>
      </w:pPr>
    </w:p>
    <w:p w14:paraId="18B0E5AD" w14:textId="77777777" w:rsidR="00AF2357" w:rsidRPr="00CD1FE6"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Zgodnie z art. 107 ust. 2 ustawy Pzp,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68EA4846" w14:textId="0C0EB303" w:rsidR="00C32397" w:rsidRDefault="00AF2357" w:rsidP="00C3239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Pzp, w szczególności dokumentację techniczną producenta, </w:t>
      </w:r>
      <w:r w:rsidR="00A70016">
        <w:rPr>
          <w:rFonts w:asciiTheme="minorHAnsi" w:hAnsiTheme="minorHAnsi" w:cstheme="minorHAnsi"/>
          <w:color w:val="000000" w:themeColor="text1"/>
        </w:rPr>
        <w:br/>
      </w:r>
      <w:r w:rsidRPr="00CD1FE6">
        <w:rPr>
          <w:rFonts w:asciiTheme="minorHAnsi" w:hAnsiTheme="minorHAnsi" w:cstheme="minorHAnsi"/>
          <w:color w:val="000000" w:themeColor="text1"/>
        </w:rPr>
        <w:t xml:space="preserve">w przypadku gdy dany wykonawca nie ma ani dostępu do certyfikatów lub sprawozdań z badań, </w:t>
      </w:r>
      <w:r w:rsidR="00A70016">
        <w:rPr>
          <w:rFonts w:asciiTheme="minorHAnsi" w:hAnsiTheme="minorHAnsi" w:cstheme="minorHAnsi"/>
          <w:color w:val="000000" w:themeColor="text1"/>
        </w:rPr>
        <w:br/>
      </w:r>
      <w:r w:rsidRPr="00CD1FE6">
        <w:rPr>
          <w:rFonts w:asciiTheme="minorHAnsi" w:hAnsiTheme="minorHAnsi" w:cstheme="minorHAnsi"/>
          <w:color w:val="000000" w:themeColor="text1"/>
        </w:rPr>
        <w:t xml:space="preserve">o których mowa w art. 105 ust. 1 i 3 ustawy Pzp,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w:t>
      </w:r>
      <w:r>
        <w:rPr>
          <w:rFonts w:asciiTheme="minorHAnsi" w:hAnsiTheme="minorHAnsi" w:cstheme="minorHAnsi"/>
          <w:color w:val="000000" w:themeColor="text1"/>
        </w:rPr>
        <w:br/>
      </w:r>
      <w:r w:rsidRPr="00CD1FE6">
        <w:rPr>
          <w:rFonts w:asciiTheme="minorHAnsi" w:hAnsiTheme="minorHAnsi" w:cstheme="minorHAnsi"/>
          <w:color w:val="000000" w:themeColor="text1"/>
        </w:rPr>
        <w:t>z realizacją zamówienia.</w:t>
      </w:r>
    </w:p>
    <w:p w14:paraId="3EC52FBF" w14:textId="77777777" w:rsidR="008C66E6" w:rsidRDefault="008C66E6" w:rsidP="008C66E6">
      <w:pPr>
        <w:pStyle w:val="Akapitzlist"/>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pPr>
        <w:numPr>
          <w:ilvl w:val="0"/>
          <w:numId w:val="22"/>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wobec którego zachodzi, co najmniej jedna z przesłanek określonych w art. 108 ust. 1 uPzp tj</w:t>
      </w:r>
      <w:r w:rsidRPr="00582290">
        <w:rPr>
          <w:rFonts w:asciiTheme="minorHAnsi" w:eastAsia="Calibri" w:hAnsiTheme="minorHAnsi" w:cs="Arial"/>
          <w:sz w:val="22"/>
          <w:szCs w:val="22"/>
          <w:lang w:eastAsia="en-US"/>
        </w:rPr>
        <w:t>:</w:t>
      </w:r>
    </w:p>
    <w:p w14:paraId="21A3CA23" w14:textId="77777777" w:rsidR="00582290" w:rsidRPr="00582290" w:rsidRDefault="00582290">
      <w:pPr>
        <w:numPr>
          <w:ilvl w:val="1"/>
          <w:numId w:val="22"/>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582290" w:rsidRDefault="00582290">
      <w:pPr>
        <w:numPr>
          <w:ilvl w:val="2"/>
          <w:numId w:val="22"/>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BF715A" w14:textId="77777777" w:rsidR="00582290" w:rsidRPr="00582290" w:rsidRDefault="00582290">
      <w:pPr>
        <w:numPr>
          <w:ilvl w:val="2"/>
          <w:numId w:val="22"/>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lastRenderedPageBreak/>
        <w:t xml:space="preserve">o którym mowa w art. 9 ust. 1 i 3 lub art. 10 ustawy z dnia 15 czerwca 2012 r. o skutkach powierzania wykonywania pracy cudzoziemcom przebywającym wbrew przepisom na terytorium Rzeczypospolitej Polskiej </w:t>
      </w:r>
    </w:p>
    <w:p w14:paraId="276C4BC9" w14:textId="77777777" w:rsidR="00582290" w:rsidRPr="00582290" w:rsidRDefault="00582290" w:rsidP="00582290">
      <w:pPr>
        <w:spacing w:after="0" w:line="240" w:lineRule="auto"/>
        <w:ind w:left="709"/>
        <w:jc w:val="both"/>
        <w:rPr>
          <w:rFonts w:asciiTheme="minorHAnsi" w:hAnsiTheme="minorHAnsi" w:cs="Arial"/>
          <w:sz w:val="22"/>
          <w:szCs w:val="22"/>
        </w:rPr>
      </w:pPr>
      <w:r w:rsidRPr="00582290">
        <w:rPr>
          <w:rFonts w:asciiTheme="minorHAnsi" w:hAnsiTheme="minorHAnsi" w:cs="Arial"/>
          <w:sz w:val="22"/>
          <w:szCs w:val="22"/>
        </w:rPr>
        <w:t>– lub za odpowiedni czyn zabroniony określony w przepisach prawa obcego;</w:t>
      </w:r>
    </w:p>
    <w:p w14:paraId="00A41971" w14:textId="77777777" w:rsidR="00582290" w:rsidRPr="00582290" w:rsidRDefault="00582290">
      <w:pPr>
        <w:numPr>
          <w:ilvl w:val="1"/>
          <w:numId w:val="22"/>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70B91A"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w przypadkach, o których mowa w art. 85 ust. 1 uPzp,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05E60516" w14:textId="39F2C6F7" w:rsidR="00582290" w:rsidRDefault="00582290" w:rsidP="008C66E6">
      <w:pPr>
        <w:numPr>
          <w:ilvl w:val="0"/>
          <w:numId w:val="22"/>
        </w:numPr>
        <w:autoSpaceDE w:val="0"/>
        <w:autoSpaceDN w:val="0"/>
        <w:spacing w:after="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późn. zm.), zwanej dalej „ustawą Pzp”.</w:t>
      </w:r>
    </w:p>
    <w:p w14:paraId="5D1A064B" w14:textId="77777777" w:rsidR="00AF2357" w:rsidRPr="008B6197" w:rsidRDefault="00AF2357" w:rsidP="008C66E6">
      <w:pPr>
        <w:spacing w:before="100" w:beforeAutospacing="1" w:after="0"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Na podstawie art. 7 ust. 1 ww. ustawy z postępowania o udzielenie zamówienia publicznego lub konkursu prowadzonego na podstawie ustawy Pzp wyklucza się:</w:t>
      </w:r>
    </w:p>
    <w:p w14:paraId="4A704097" w14:textId="77777777" w:rsidR="00AF2357" w:rsidRPr="003D3CC5"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3D3CC5">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77777777" w:rsidR="00AF2357" w:rsidRPr="003D3CC5"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3D3CC5">
        <w:rPr>
          <w:rFonts w:asciiTheme="minorHAnsi" w:hAnsiTheme="minorHAnsi" w:cstheme="minorHAnsi"/>
          <w:color w:val="222222"/>
          <w:sz w:val="22"/>
          <w:szCs w:val="22"/>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w:t>
      </w:r>
      <w:r w:rsidRPr="003D3CC5">
        <w:rPr>
          <w:rFonts w:asciiTheme="minorHAnsi" w:hAnsiTheme="minorHAnsi" w:cstheme="minorHAnsi"/>
          <w:color w:val="222222"/>
          <w:sz w:val="22"/>
          <w:szCs w:val="22"/>
        </w:rPr>
        <w:lastRenderedPageBreak/>
        <w:t>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C5312D0" w14:textId="77777777" w:rsidR="00530C09" w:rsidRPr="003D3CC5"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3D3CC5">
        <w:rPr>
          <w:rFonts w:asciiTheme="minorHAnsi" w:hAnsiTheme="minorHAnsi" w:cstheme="minorHAnsi"/>
          <w:color w:val="222222"/>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w:t>
      </w:r>
    </w:p>
    <w:p w14:paraId="4BE537B5" w14:textId="7EE39A50" w:rsidR="00AF2357" w:rsidRPr="003D3CC5" w:rsidRDefault="00AF2357" w:rsidP="00C32397">
      <w:pPr>
        <w:pStyle w:val="Akapitzlist"/>
        <w:spacing w:before="100" w:beforeAutospacing="1" w:after="100" w:afterAutospacing="1" w:line="240" w:lineRule="auto"/>
        <w:ind w:left="360"/>
        <w:jc w:val="both"/>
        <w:rPr>
          <w:rFonts w:asciiTheme="minorHAnsi" w:hAnsiTheme="minorHAnsi" w:cstheme="minorHAnsi"/>
          <w:color w:val="222222"/>
        </w:rPr>
      </w:pPr>
      <w:r w:rsidRPr="003D3CC5">
        <w:rPr>
          <w:rFonts w:asciiTheme="minorHAnsi" w:hAnsiTheme="minorHAnsi" w:cstheme="minorHAnsi"/>
          <w:color w:val="222222"/>
        </w:rPr>
        <w:t>mowa w art. 1 pkt 3 ustawy.</w:t>
      </w:r>
    </w:p>
    <w:p w14:paraId="06BDED30"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7777777" w:rsidR="00651FC1" w:rsidRPr="00651FC1" w:rsidRDefault="00651FC1">
      <w:pPr>
        <w:pStyle w:val="Akapitzlist"/>
        <w:numPr>
          <w:ilvl w:val="0"/>
          <w:numId w:val="19"/>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3AA4B3D4" w14:textId="77777777" w:rsidR="00651FC1" w:rsidRPr="00651FC1" w:rsidRDefault="00651FC1">
      <w:pPr>
        <w:pStyle w:val="Akapitzlist"/>
        <w:numPr>
          <w:ilvl w:val="0"/>
          <w:numId w:val="19"/>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65843F5D" w:rsid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D7FB7DE" w14:textId="77777777" w:rsidR="00723CEB" w:rsidRPr="00651FC1" w:rsidRDefault="00723CEB" w:rsidP="00651FC1">
      <w:pPr>
        <w:pStyle w:val="Akapitzlist"/>
        <w:spacing w:before="10" w:afterLines="10" w:after="24" w:line="240" w:lineRule="auto"/>
        <w:ind w:left="851"/>
        <w:jc w:val="both"/>
        <w:rPr>
          <w:rFonts w:asciiTheme="minorHAnsi" w:hAnsiTheme="minorHAnsi" w:cs="Palatino Linotype"/>
        </w:rPr>
      </w:pPr>
    </w:p>
    <w:p w14:paraId="1D6CC418" w14:textId="77777777"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370A816" w14:textId="77777777" w:rsidR="00F435A1" w:rsidRDefault="00F435A1" w:rsidP="00BA40A5">
      <w:pPr>
        <w:spacing w:before="10" w:afterLines="10" w:after="24" w:line="276" w:lineRule="auto"/>
        <w:jc w:val="both"/>
        <w:rPr>
          <w:rFonts w:asciiTheme="minorHAnsi" w:hAnsiTheme="minorHAnsi"/>
          <w:b/>
          <w:sz w:val="22"/>
          <w:szCs w:val="22"/>
        </w:rPr>
      </w:pPr>
    </w:p>
    <w:p w14:paraId="71E1BEB9" w14:textId="67744B11"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2"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77777777"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3"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lastRenderedPageBreak/>
        <w:t xml:space="preserve">       c.  </w:t>
      </w:r>
      <w:r w:rsidR="00360483" w:rsidRPr="00360483">
        <w:rPr>
          <w:rFonts w:asciiTheme="minorHAnsi" w:hAnsiTheme="minorHAnsi" w:cstheme="minorHAnsi"/>
        </w:rPr>
        <w:t xml:space="preserve">podpisana </w:t>
      </w:r>
      <w:hyperlink r:id="rId34"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5"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1B7F542"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(eIDAS) (UE) nr 910/2014</w:t>
      </w:r>
      <w:r w:rsidR="0041340A">
        <w:rPr>
          <w:rFonts w:asciiTheme="minorHAnsi" w:hAnsiTheme="minorHAnsi" w:cstheme="minorHAnsi"/>
        </w:rPr>
        <w:t>.</w:t>
      </w:r>
    </w:p>
    <w:p w14:paraId="60110B8D"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W przypadku wykorzystania formatu podpisu XAdES zewnętrzny. Zamawiający wymaga dołączenia odpowiedniej ilości plików tj. podpisywanych plików z danymi oraz plików XAdES.</w:t>
      </w:r>
    </w:p>
    <w:p w14:paraId="08F4FABD" w14:textId="594896CD"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Pzp,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7"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000000" w:rsidP="00360483">
      <w:pPr>
        <w:spacing w:after="0" w:line="240" w:lineRule="auto"/>
        <w:ind w:left="720"/>
        <w:jc w:val="both"/>
        <w:rPr>
          <w:rFonts w:asciiTheme="minorHAnsi" w:hAnsiTheme="minorHAnsi" w:cstheme="minorHAnsi"/>
          <w:sz w:val="22"/>
          <w:szCs w:val="22"/>
        </w:rPr>
      </w:pPr>
      <w:hyperlink r:id="rId38" w:history="1">
        <w:r w:rsidR="00360483"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33D9F18" w14:textId="50CE2EA8"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(t.j. Dz.U. z 2021 r. poz. 2070)</w:t>
      </w:r>
      <w:r w:rsidRPr="0041340A">
        <w:rPr>
          <w:rFonts w:asciiTheme="minorHAnsi" w:hAnsiTheme="minorHAnsi" w:cstheme="minorHAnsi"/>
        </w:rPr>
        <w:t>, opatrzenie pliku zawierającego skompresowane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0D053A" w14:textId="77777777" w:rsid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7F61734F" w14:textId="77777777" w:rsidR="00FB44A8" w:rsidRPr="00360483" w:rsidRDefault="00FB44A8" w:rsidP="00FB44A8">
      <w:pPr>
        <w:pStyle w:val="Akapitzlist"/>
        <w:spacing w:after="0" w:line="240" w:lineRule="auto"/>
        <w:jc w:val="both"/>
        <w:textAlignment w:val="baseline"/>
        <w:rPr>
          <w:rFonts w:asciiTheme="minorHAnsi" w:hAnsiTheme="minorHAnsi" w:cstheme="minorHAnsi"/>
        </w:rPr>
      </w:pPr>
    </w:p>
    <w:p w14:paraId="048E740B" w14:textId="77777777" w:rsidR="000C24A5" w:rsidRPr="00FB44A8" w:rsidRDefault="007D6686">
      <w:pPr>
        <w:pStyle w:val="Akapitzlist"/>
        <w:numPr>
          <w:ilvl w:val="0"/>
          <w:numId w:val="16"/>
        </w:numPr>
        <w:spacing w:after="0" w:line="240" w:lineRule="auto"/>
        <w:jc w:val="both"/>
        <w:textAlignment w:val="baseline"/>
        <w:rPr>
          <w:rFonts w:asciiTheme="minorHAnsi" w:hAnsiTheme="minorHAnsi" w:cstheme="minorHAnsi"/>
          <w:color w:val="FF0000"/>
          <w:u w:val="single"/>
        </w:rPr>
      </w:pPr>
      <w:r w:rsidRPr="00FB44A8">
        <w:rPr>
          <w:rFonts w:asciiTheme="minorHAnsi" w:hAnsiTheme="minorHAnsi"/>
          <w:b/>
          <w:u w:val="single"/>
        </w:rPr>
        <w:t>Wykonawca składa:</w:t>
      </w:r>
    </w:p>
    <w:p w14:paraId="680678AD" w14:textId="77777777" w:rsidR="004C081A" w:rsidRDefault="0018382D"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sidR="00025474">
        <w:rPr>
          <w:rFonts w:asciiTheme="minorHAnsi" w:hAnsiTheme="minorHAnsi"/>
          <w:b/>
        </w:rPr>
        <w:t>Druk</w:t>
      </w:r>
      <w:r w:rsidRPr="00226E09">
        <w:rPr>
          <w:rFonts w:asciiTheme="minorHAnsi" w:hAnsiTheme="minorHAnsi"/>
          <w:b/>
        </w:rPr>
        <w:t xml:space="preserve"> oferty</w:t>
      </w:r>
      <w:r w:rsidR="004C081A" w:rsidRPr="00226E09">
        <w:rPr>
          <w:rFonts w:asciiTheme="minorHAnsi" w:hAnsiTheme="minorHAnsi"/>
        </w:rPr>
        <w:t xml:space="preserve"> (Załącznik nr 1 do SWZ).</w:t>
      </w:r>
    </w:p>
    <w:p w14:paraId="5B5064E8" w14:textId="77777777" w:rsidR="004C081A" w:rsidRPr="00226E09" w:rsidRDefault="004C081A"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w:t>
      </w:r>
      <w:r w:rsidR="00454AD7" w:rsidRPr="00226E09">
        <w:rPr>
          <w:rFonts w:asciiTheme="minorHAnsi" w:hAnsiTheme="minorHAnsi"/>
          <w:b/>
        </w:rPr>
        <w:t xml:space="preserve"> asortymentowo-cenowy</w:t>
      </w:r>
      <w:r w:rsidR="00EB4898" w:rsidRPr="00226E09">
        <w:rPr>
          <w:rFonts w:asciiTheme="minorHAnsi" w:hAnsiTheme="minorHAnsi"/>
        </w:rPr>
        <w:t xml:space="preserve"> </w:t>
      </w:r>
      <w:r w:rsidR="00D83DA5">
        <w:rPr>
          <w:rFonts w:asciiTheme="minorHAnsi" w:hAnsiTheme="minorHAnsi"/>
        </w:rPr>
        <w:t xml:space="preserve">dla pakietu, na który jest składana oferta </w:t>
      </w:r>
      <w:r w:rsidR="00EB4898" w:rsidRPr="00226E09">
        <w:rPr>
          <w:rFonts w:asciiTheme="minorHAnsi" w:hAnsiTheme="minorHAnsi"/>
        </w:rPr>
        <w:t xml:space="preserve">(Załącznik nr 2 </w:t>
      </w:r>
      <w:r w:rsidR="000E4099">
        <w:rPr>
          <w:rFonts w:asciiTheme="minorHAnsi" w:hAnsiTheme="minorHAnsi"/>
        </w:rPr>
        <w:t xml:space="preserve">do </w:t>
      </w:r>
      <w:r w:rsidR="00EB4898" w:rsidRPr="00226E09">
        <w:rPr>
          <w:rFonts w:asciiTheme="minorHAnsi" w:hAnsiTheme="minorHAnsi"/>
        </w:rPr>
        <w:t>SWZ).</w:t>
      </w:r>
    </w:p>
    <w:p w14:paraId="363BECE0" w14:textId="77777777" w:rsidR="00384CB1" w:rsidRPr="000844F8" w:rsidRDefault="000844F8" w:rsidP="000844F8">
      <w:pPr>
        <w:spacing w:after="0" w:line="240" w:lineRule="auto"/>
        <w:jc w:val="both"/>
        <w:textAlignment w:val="baseline"/>
        <w:rPr>
          <w:rFonts w:eastAsiaTheme="minorHAnsi" w:cstheme="minorBidi"/>
          <w:color w:val="000000"/>
        </w:rPr>
      </w:pPr>
      <w:r w:rsidRPr="000844F8">
        <w:rPr>
          <w:rFonts w:asciiTheme="minorHAnsi" w:eastAsiaTheme="minorHAnsi" w:hAnsiTheme="minorHAnsi" w:cstheme="minorBidi"/>
          <w:b/>
          <w:bCs/>
          <w:color w:val="000000"/>
          <w:sz w:val="22"/>
          <w:szCs w:val="22"/>
        </w:rPr>
        <w:t xml:space="preserve">           </w:t>
      </w:r>
      <w:r w:rsidRPr="00FB44A8">
        <w:rPr>
          <w:rFonts w:asciiTheme="minorHAnsi" w:eastAsiaTheme="minorHAnsi" w:hAnsiTheme="minorHAnsi" w:cstheme="minorBidi"/>
          <w:b/>
          <w:color w:val="000000"/>
          <w:sz w:val="22"/>
          <w:szCs w:val="22"/>
        </w:rPr>
        <w:t>c</w:t>
      </w:r>
      <w:r w:rsidRPr="000844F8">
        <w:rPr>
          <w:rFonts w:asciiTheme="minorHAnsi" w:eastAsiaTheme="minorHAnsi" w:hAnsiTheme="minorHAnsi" w:cstheme="minorBidi"/>
          <w:bCs/>
          <w:color w:val="000000"/>
          <w:sz w:val="22"/>
          <w:szCs w:val="22"/>
        </w:rPr>
        <w:t>.</w:t>
      </w:r>
      <w:r w:rsidRPr="000844F8">
        <w:rPr>
          <w:rFonts w:asciiTheme="minorHAnsi" w:eastAsiaTheme="minorHAnsi" w:hAnsiTheme="minorHAnsi" w:cstheme="minorBidi"/>
          <w:b/>
          <w:bCs/>
          <w:color w:val="000000"/>
          <w:sz w:val="22"/>
          <w:szCs w:val="22"/>
        </w:rPr>
        <w:t xml:space="preserve"> </w:t>
      </w:r>
      <w:r>
        <w:rPr>
          <w:rFonts w:asciiTheme="minorHAnsi" w:eastAsiaTheme="minorHAnsi" w:hAnsiTheme="minorHAnsi" w:cstheme="minorBidi"/>
          <w:b/>
          <w:bCs/>
          <w:color w:val="000000"/>
          <w:sz w:val="22"/>
          <w:szCs w:val="22"/>
        </w:rPr>
        <w:t xml:space="preserve">  </w:t>
      </w:r>
      <w:r w:rsidR="00384CB1" w:rsidRPr="000844F8">
        <w:rPr>
          <w:rFonts w:asciiTheme="minorHAnsi" w:eastAsiaTheme="minorHAnsi" w:hAnsiTheme="minorHAnsi" w:cstheme="minorBidi"/>
          <w:b/>
          <w:bCs/>
          <w:color w:val="000000"/>
          <w:sz w:val="22"/>
          <w:szCs w:val="22"/>
        </w:rPr>
        <w:t>Oświadczenie o niepodleganiu wykluczeniu w postępowaniu</w:t>
      </w:r>
      <w:r w:rsidR="00384CB1" w:rsidRPr="000844F8">
        <w:rPr>
          <w:rFonts w:eastAsiaTheme="minorHAnsi" w:cstheme="minorBidi"/>
          <w:color w:val="000000"/>
        </w:rPr>
        <w:t xml:space="preserve"> </w:t>
      </w:r>
      <w:r w:rsidR="00384CB1" w:rsidRPr="000844F8">
        <w:rPr>
          <w:rFonts w:asciiTheme="minorHAnsi" w:eastAsiaTheme="minorHAnsi" w:hAnsiTheme="minorHAnsi" w:cstheme="minorBidi"/>
          <w:color w:val="000000"/>
          <w:sz w:val="22"/>
          <w:szCs w:val="22"/>
        </w:rPr>
        <w:t xml:space="preserve">(Załącznik nr </w:t>
      </w:r>
      <w:r w:rsidR="0057540A">
        <w:rPr>
          <w:rFonts w:asciiTheme="minorHAnsi" w:eastAsiaTheme="minorHAnsi" w:hAnsiTheme="minorHAnsi" w:cstheme="minorBidi"/>
          <w:color w:val="000000"/>
          <w:sz w:val="22"/>
          <w:szCs w:val="22"/>
        </w:rPr>
        <w:t xml:space="preserve">3 </w:t>
      </w:r>
      <w:r w:rsidR="00384CB1" w:rsidRPr="000844F8">
        <w:rPr>
          <w:rFonts w:asciiTheme="minorHAnsi" w:eastAsiaTheme="minorHAnsi" w:hAnsiTheme="minorHAnsi" w:cstheme="minorBidi"/>
          <w:color w:val="000000"/>
          <w:sz w:val="22"/>
          <w:szCs w:val="22"/>
        </w:rPr>
        <w:t>do SWZ).</w:t>
      </w:r>
    </w:p>
    <w:p w14:paraId="33FB29FD" w14:textId="77777777" w:rsidR="00384CB1" w:rsidRPr="00384CB1" w:rsidRDefault="00384CB1" w:rsidP="00384CB1">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W przypadku wspólnego ubiegania się o zamówienie przez Wykonawców, oświadczenie o którym mowa powyżej składa każdy z Wykonawców.</w:t>
      </w:r>
    </w:p>
    <w:p w14:paraId="458695DE" w14:textId="69864F15" w:rsidR="00384CB1" w:rsidRPr="000844F8" w:rsidRDefault="000844F8" w:rsidP="008C66E6">
      <w:pPr>
        <w:spacing w:after="0" w:line="240" w:lineRule="auto"/>
        <w:ind w:left="851" w:hanging="851"/>
        <w:jc w:val="both"/>
        <w:textAlignment w:val="baseline"/>
        <w:rPr>
          <w:rFonts w:asciiTheme="minorHAnsi" w:eastAsiaTheme="minorHAnsi" w:hAnsiTheme="minorHAnsi" w:cstheme="minorBidi"/>
          <w:color w:val="000000"/>
          <w:sz w:val="22"/>
          <w:szCs w:val="22"/>
        </w:rPr>
      </w:pPr>
      <w:r>
        <w:rPr>
          <w:rFonts w:eastAsiaTheme="minorHAnsi" w:cstheme="minorBidi"/>
          <w:b/>
          <w:bCs/>
        </w:rPr>
        <w:t xml:space="preserve">           </w:t>
      </w:r>
      <w:r w:rsidRPr="00FB44A8">
        <w:rPr>
          <w:rFonts w:asciiTheme="minorHAnsi" w:eastAsiaTheme="minorHAnsi" w:hAnsiTheme="minorHAnsi" w:cstheme="minorBidi"/>
          <w:b/>
          <w:sz w:val="22"/>
          <w:szCs w:val="22"/>
        </w:rPr>
        <w:t>d</w:t>
      </w:r>
      <w:r w:rsidRPr="000844F8">
        <w:rPr>
          <w:rFonts w:asciiTheme="minorHAnsi" w:eastAsiaTheme="minorHAnsi" w:hAnsiTheme="minorHAnsi" w:cstheme="minorBidi"/>
          <w:bCs/>
          <w:sz w:val="22"/>
          <w:szCs w:val="22"/>
        </w:rPr>
        <w:t>.</w:t>
      </w:r>
      <w:r w:rsidR="0057540A">
        <w:rPr>
          <w:rFonts w:asciiTheme="minorHAnsi" w:eastAsiaTheme="minorHAnsi" w:hAnsiTheme="minorHAnsi" w:cstheme="minorBidi"/>
          <w:bCs/>
          <w:sz w:val="22"/>
          <w:szCs w:val="22"/>
        </w:rPr>
        <w:t xml:space="preserve"> </w:t>
      </w:r>
      <w:r w:rsidR="00384CB1" w:rsidRPr="000844F8">
        <w:rPr>
          <w:rFonts w:asciiTheme="minorHAnsi" w:eastAsiaTheme="minorHAnsi" w:hAnsiTheme="minorHAnsi" w:cstheme="minorBidi"/>
          <w:b/>
          <w:bCs/>
          <w:sz w:val="22"/>
          <w:szCs w:val="22"/>
        </w:rPr>
        <w:t xml:space="preserve">Dokument, z którego wynika zakres umocowania do działania w imieniu Wykonawcy w </w:t>
      </w:r>
      <w:r w:rsidR="008C66E6">
        <w:rPr>
          <w:rFonts w:asciiTheme="minorHAnsi" w:eastAsiaTheme="minorHAnsi" w:hAnsiTheme="minorHAnsi" w:cstheme="minorBidi"/>
          <w:b/>
          <w:bCs/>
          <w:sz w:val="22"/>
          <w:szCs w:val="22"/>
        </w:rPr>
        <w:t xml:space="preserve">  </w:t>
      </w:r>
      <w:r w:rsidR="00384CB1" w:rsidRPr="000844F8">
        <w:rPr>
          <w:rFonts w:asciiTheme="minorHAnsi" w:eastAsiaTheme="minorHAnsi" w:hAnsiTheme="minorHAnsi" w:cstheme="minorBidi"/>
          <w:b/>
          <w:bCs/>
          <w:sz w:val="22"/>
          <w:szCs w:val="22"/>
        </w:rPr>
        <w:t>postępowaniu o udzielenie zamówienia:</w:t>
      </w:r>
    </w:p>
    <w:p w14:paraId="57304003" w14:textId="77777777" w:rsidR="00384CB1" w:rsidRPr="00384CB1" w:rsidRDefault="000844F8">
      <w:pPr>
        <w:numPr>
          <w:ilvl w:val="0"/>
          <w:numId w:val="21"/>
        </w:numPr>
        <w:spacing w:afterLines="10" w:after="24" w:line="276" w:lineRule="auto"/>
        <w:ind w:left="2509"/>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lastRenderedPageBreak/>
        <w:t>p</w:t>
      </w:r>
      <w:r w:rsidR="00384CB1" w:rsidRPr="00384CB1">
        <w:rPr>
          <w:rFonts w:ascii="Calibri" w:eastAsiaTheme="minorHAnsi" w:hAnsi="Calibri" w:cstheme="minorBidi"/>
          <w:b/>
          <w:bCs/>
          <w:sz w:val="22"/>
          <w:szCs w:val="22"/>
          <w:lang w:eastAsia="en-US"/>
        </w:rPr>
        <w:t>odpis</w:t>
      </w:r>
      <w:r w:rsidR="00384CB1" w:rsidRPr="00384CB1">
        <w:rPr>
          <w:rFonts w:ascii="Calibri" w:eastAsiaTheme="minorHAnsi" w:hAnsi="Calibri" w:cstheme="minorBidi"/>
          <w:sz w:val="22"/>
          <w:szCs w:val="22"/>
          <w:lang w:eastAsia="en-US"/>
        </w:rPr>
        <w:t xml:space="preserve"> lub </w:t>
      </w:r>
      <w:r w:rsidR="00384CB1" w:rsidRPr="00384CB1">
        <w:rPr>
          <w:rFonts w:ascii="Calibri" w:eastAsiaTheme="minorHAnsi" w:hAnsi="Calibri" w:cstheme="minorBidi"/>
          <w:b/>
          <w:bCs/>
          <w:sz w:val="22"/>
          <w:szCs w:val="22"/>
          <w:lang w:eastAsia="en-US"/>
        </w:rPr>
        <w:t>informacja</w:t>
      </w:r>
      <w:r w:rsidR="00384CB1"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71148F2D" w14:textId="77777777" w:rsidR="00384CB1" w:rsidRPr="00384CB1" w:rsidRDefault="00384CB1" w:rsidP="00384CB1">
      <w:pPr>
        <w:spacing w:afterLines="10" w:after="24" w:line="276" w:lineRule="auto"/>
        <w:ind w:left="2509"/>
        <w:contextualSpacing/>
        <w:jc w:val="both"/>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 i 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14:paraId="3CC59441" w14:textId="77777777" w:rsidR="00384CB1" w:rsidRPr="00384CB1" w:rsidRDefault="00384CB1">
      <w:pPr>
        <w:numPr>
          <w:ilvl w:val="0"/>
          <w:numId w:val="21"/>
        </w:num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o których mowa w lit. a.</w:t>
      </w:r>
    </w:p>
    <w:p w14:paraId="02D55277" w14:textId="77777777" w:rsidR="00384CB1" w:rsidRPr="00384CB1" w:rsidRDefault="00384CB1" w:rsidP="00384CB1">
      <w:p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UWAGA: </w:t>
      </w:r>
      <w:r w:rsidRPr="00384CB1">
        <w:rPr>
          <w:rFonts w:ascii="Calibri" w:eastAsiaTheme="minorHAnsi" w:hAnsi="Calibri" w:cstheme="minorBidi"/>
          <w:sz w:val="22"/>
          <w:szCs w:val="22"/>
          <w:lang w:eastAsia="en-US"/>
        </w:rPr>
        <w:t>Wykonawcy wspólnie ubiegający się o udzielenie zamówienia ustanawiają  pełnomocnika do reprezentowania ich w postępowaniu o udzielenie zamówienia albo do reprezentowania w postępowaniu i zawarcia umowy w sprawie zamówienia publicznego.</w:t>
      </w:r>
    </w:p>
    <w:p w14:paraId="4CC95255" w14:textId="77777777" w:rsidR="00BB316E" w:rsidRDefault="00BB316E" w:rsidP="00AD2224">
      <w:pPr>
        <w:spacing w:after="0" w:line="240" w:lineRule="auto"/>
        <w:jc w:val="both"/>
        <w:textAlignment w:val="baseline"/>
        <w:rPr>
          <w:rFonts w:asciiTheme="minorHAnsi" w:hAnsiTheme="minorHAnsi" w:cstheme="minorHAnsi"/>
          <w:color w:val="000000" w:themeColor="text1"/>
          <w:sz w:val="22"/>
          <w:szCs w:val="22"/>
        </w:rPr>
      </w:pPr>
    </w:p>
    <w:p w14:paraId="231C182A" w14:textId="4712D05B" w:rsidR="00E4113B" w:rsidRPr="00FB44A8" w:rsidRDefault="009969C4" w:rsidP="009969C4">
      <w:pPr>
        <w:spacing w:after="0" w:line="240" w:lineRule="auto"/>
        <w:rPr>
          <w:rFonts w:asciiTheme="minorHAnsi" w:hAnsiTheme="minorHAnsi" w:cstheme="minorHAnsi"/>
          <w:b/>
          <w:bCs/>
          <w:sz w:val="22"/>
          <w:szCs w:val="22"/>
          <w:lang w:val="x-none" w:eastAsia="x-none"/>
        </w:rPr>
      </w:pPr>
      <w:r w:rsidRPr="00FB44A8">
        <w:rPr>
          <w:rFonts w:asciiTheme="minorHAnsi" w:hAnsiTheme="minorHAnsi"/>
          <w:b/>
          <w:bCs/>
          <w:sz w:val="22"/>
          <w:szCs w:val="22"/>
        </w:rPr>
        <w:t xml:space="preserve">     </w:t>
      </w:r>
      <w:r w:rsidR="001B58B5" w:rsidRPr="00FB44A8">
        <w:rPr>
          <w:rFonts w:asciiTheme="minorHAnsi" w:hAnsiTheme="minorHAnsi" w:cstheme="minorHAnsi"/>
          <w:b/>
          <w:bCs/>
          <w:sz w:val="22"/>
          <w:szCs w:val="22"/>
        </w:rPr>
        <w:t>e</w:t>
      </w:r>
      <w:r w:rsidR="00354CA3" w:rsidRPr="00FB44A8">
        <w:rPr>
          <w:rFonts w:asciiTheme="minorHAnsi" w:hAnsiTheme="minorHAnsi" w:cstheme="minorHAnsi"/>
          <w:b/>
          <w:bCs/>
          <w:sz w:val="22"/>
          <w:szCs w:val="22"/>
        </w:rPr>
        <w:t>.</w:t>
      </w:r>
      <w:bookmarkStart w:id="8" w:name="_Hlk166573977"/>
      <w:r w:rsidRPr="00FB44A8">
        <w:rPr>
          <w:rFonts w:asciiTheme="minorHAnsi" w:hAnsiTheme="minorHAnsi" w:cstheme="minorHAnsi"/>
          <w:b/>
          <w:bCs/>
          <w:color w:val="FF0000"/>
          <w:sz w:val="22"/>
          <w:szCs w:val="22"/>
        </w:rPr>
        <w:t xml:space="preserve">     </w:t>
      </w:r>
      <w:r w:rsidR="00E4113B" w:rsidRPr="00FB44A8">
        <w:rPr>
          <w:rFonts w:asciiTheme="minorHAnsi" w:hAnsiTheme="minorHAnsi" w:cstheme="minorHAnsi"/>
          <w:b/>
          <w:bCs/>
          <w:sz w:val="22"/>
          <w:szCs w:val="22"/>
          <w:lang w:val="x-none" w:eastAsia="x-none"/>
        </w:rPr>
        <w:t>Deklarację zgodności CE.</w:t>
      </w:r>
    </w:p>
    <w:p w14:paraId="07D7C666" w14:textId="77777777" w:rsidR="00E4113B" w:rsidRPr="00640A24" w:rsidRDefault="00E4113B" w:rsidP="00E4113B">
      <w:pPr>
        <w:ind w:left="644"/>
        <w:contextualSpacing/>
        <w:rPr>
          <w:rFonts w:asciiTheme="minorHAnsi" w:hAnsiTheme="minorHAnsi" w:cstheme="minorHAnsi"/>
          <w:sz w:val="22"/>
          <w:szCs w:val="22"/>
          <w:lang w:val="x-none" w:eastAsia="x-none"/>
        </w:rPr>
      </w:pPr>
    </w:p>
    <w:p w14:paraId="7BE2E0F0" w14:textId="77777777" w:rsidR="00E4113B" w:rsidRPr="00640A24" w:rsidRDefault="00E4113B" w:rsidP="00E4113B">
      <w:pPr>
        <w:ind w:left="644"/>
        <w:contextualSpacing/>
        <w:rPr>
          <w:rFonts w:asciiTheme="minorHAnsi" w:hAnsiTheme="minorHAnsi" w:cstheme="minorHAnsi"/>
          <w:sz w:val="22"/>
          <w:szCs w:val="22"/>
          <w:lang w:val="x-none" w:eastAsia="x-none"/>
        </w:rPr>
      </w:pPr>
      <w:r w:rsidRPr="00640A24">
        <w:rPr>
          <w:rFonts w:asciiTheme="minorHAnsi" w:hAnsiTheme="minorHAnsi" w:cstheme="minorHAnsi"/>
          <w:sz w:val="22"/>
          <w:szCs w:val="22"/>
          <w:lang w:val="x-none" w:eastAsia="x-none"/>
        </w:rPr>
        <w:t>W przypadku, kiedy zaproponowany asortyment nie wymaga w/w dokumentu, należy załączyć oświadczenie wraz z uzasadnieniem.</w:t>
      </w:r>
    </w:p>
    <w:p w14:paraId="49DC45A2" w14:textId="77777777" w:rsidR="00E4113B" w:rsidRPr="009969C4" w:rsidRDefault="00E4113B" w:rsidP="00E4113B">
      <w:pPr>
        <w:rPr>
          <w:rFonts w:asciiTheme="minorHAnsi" w:hAnsiTheme="minorHAnsi" w:cstheme="minorHAnsi"/>
          <w:b/>
          <w:sz w:val="22"/>
          <w:szCs w:val="22"/>
          <w:u w:val="single"/>
        </w:rPr>
      </w:pPr>
    </w:p>
    <w:p w14:paraId="226827CD" w14:textId="7B815982" w:rsidR="00E4113B" w:rsidRPr="009969C4" w:rsidRDefault="00E4113B" w:rsidP="009969C4">
      <w:pPr>
        <w:pStyle w:val="Akapitzlist"/>
        <w:numPr>
          <w:ilvl w:val="0"/>
          <w:numId w:val="85"/>
        </w:numPr>
        <w:spacing w:after="0" w:line="240" w:lineRule="auto"/>
        <w:rPr>
          <w:rFonts w:asciiTheme="minorHAnsi" w:hAnsiTheme="minorHAnsi" w:cstheme="minorHAnsi"/>
        </w:rPr>
      </w:pPr>
      <w:r w:rsidRPr="00FB44A8">
        <w:rPr>
          <w:rFonts w:asciiTheme="minorHAnsi" w:hAnsiTheme="minorHAnsi" w:cstheme="minorHAnsi"/>
          <w:b/>
          <w:bCs/>
        </w:rPr>
        <w:t>Materiały informacyjne</w:t>
      </w:r>
      <w:r w:rsidRPr="009969C4">
        <w:rPr>
          <w:rFonts w:asciiTheme="minorHAnsi" w:hAnsiTheme="minorHAnsi" w:cstheme="minorHAnsi"/>
        </w:rPr>
        <w:t xml:space="preserve"> na temat przedmiotu oferty uwzględniające wszystkie wymagane parametry (prospekty, broszury, dane techniczne itp. – w języku polskim) </w:t>
      </w:r>
      <w:r w:rsidRPr="009969C4">
        <w:rPr>
          <w:rFonts w:asciiTheme="minorHAnsi" w:hAnsiTheme="minorHAnsi" w:cstheme="minorHAnsi"/>
        </w:rPr>
        <w:br/>
        <w:t xml:space="preserve">w których należy zaznaczyć wymagane przez  Zamawiającego parametry. </w:t>
      </w:r>
    </w:p>
    <w:bookmarkEnd w:id="8"/>
    <w:p w14:paraId="7475CD37" w14:textId="77777777" w:rsidR="00D84469" w:rsidRDefault="00D84469" w:rsidP="00354CA3">
      <w:pPr>
        <w:spacing w:after="0" w:line="240" w:lineRule="auto"/>
        <w:jc w:val="both"/>
        <w:textAlignment w:val="baseline"/>
        <w:rPr>
          <w:rFonts w:asciiTheme="minorHAnsi" w:hAnsiTheme="minorHAnsi"/>
          <w:sz w:val="22"/>
          <w:szCs w:val="22"/>
        </w:rPr>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3CDDD3CB"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820C6C">
        <w:rPr>
          <w:rFonts w:asciiTheme="minorHAnsi" w:hAnsiTheme="minorHAnsi"/>
          <w:bCs/>
        </w:rPr>
        <w:t>dnia</w:t>
      </w:r>
      <w:r w:rsidR="0074752D" w:rsidRPr="00226E09">
        <w:rPr>
          <w:rFonts w:asciiTheme="minorHAnsi" w:hAnsiTheme="minorHAnsi"/>
          <w:b/>
        </w:rPr>
        <w:t xml:space="preserve"> </w:t>
      </w:r>
      <w:r w:rsidR="00F56BE5">
        <w:rPr>
          <w:rFonts w:asciiTheme="minorHAnsi" w:hAnsiTheme="minorHAnsi"/>
          <w:b/>
        </w:rPr>
        <w:t>05.07</w:t>
      </w:r>
      <w:r w:rsidR="0074752D" w:rsidRPr="00226E09">
        <w:rPr>
          <w:rFonts w:asciiTheme="minorHAnsi" w:hAnsiTheme="minorHAnsi"/>
          <w:b/>
        </w:rPr>
        <w:t>.202</w:t>
      </w:r>
      <w:r w:rsidR="00C32397">
        <w:rPr>
          <w:rFonts w:asciiTheme="minorHAnsi" w:hAnsiTheme="minorHAnsi"/>
          <w:b/>
        </w:rPr>
        <w:t xml:space="preserve">4 </w:t>
      </w:r>
      <w:r w:rsidR="00D03A9E">
        <w:rPr>
          <w:rFonts w:asciiTheme="minorHAnsi" w:hAnsiTheme="minorHAnsi"/>
          <w:b/>
        </w:rPr>
        <w:t>r.</w:t>
      </w:r>
      <w:r w:rsidR="0074752D" w:rsidRPr="00226E09">
        <w:rPr>
          <w:rFonts w:asciiTheme="minorHAnsi" w:hAnsiTheme="minorHAnsi"/>
          <w:b/>
        </w:rPr>
        <w:t xml:space="preserve"> do godz. </w:t>
      </w:r>
      <w:r w:rsidR="00FB1FC2">
        <w:rPr>
          <w:rFonts w:asciiTheme="minorHAnsi" w:hAnsiTheme="minorHAnsi"/>
          <w:b/>
        </w:rPr>
        <w:t>8</w:t>
      </w:r>
      <w:r w:rsidR="006152BA" w:rsidRPr="00226E09">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39"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5826762F"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F56BE5">
        <w:rPr>
          <w:rFonts w:asciiTheme="minorHAnsi" w:hAnsiTheme="minorHAnsi"/>
          <w:b/>
        </w:rPr>
        <w:t>05.07</w:t>
      </w:r>
      <w:r w:rsidR="00D03A9E" w:rsidRPr="00226E09">
        <w:rPr>
          <w:rFonts w:asciiTheme="minorHAnsi" w:hAnsiTheme="minorHAnsi"/>
          <w:b/>
        </w:rPr>
        <w:t>.202</w:t>
      </w:r>
      <w:r w:rsidR="00C32397">
        <w:rPr>
          <w:rFonts w:asciiTheme="minorHAnsi" w:hAnsiTheme="minorHAnsi"/>
          <w:b/>
        </w:rPr>
        <w:t xml:space="preserve">4 </w:t>
      </w:r>
      <w:r w:rsidR="00D03A9E">
        <w:rPr>
          <w:rFonts w:asciiTheme="minorHAnsi" w:hAnsiTheme="minorHAnsi"/>
          <w:b/>
        </w:rPr>
        <w:t>r.</w:t>
      </w:r>
      <w:r w:rsidR="00191803">
        <w:rPr>
          <w:rFonts w:asciiTheme="minorHAnsi" w:hAnsiTheme="minorHAnsi"/>
          <w:b/>
        </w:rPr>
        <w:br/>
      </w:r>
      <w:r w:rsidR="006152BA" w:rsidRPr="00226E09">
        <w:rPr>
          <w:rFonts w:asciiTheme="minorHAnsi" w:hAnsiTheme="minorHAnsi"/>
          <w:b/>
        </w:rPr>
        <w:t xml:space="preserve">o godz. </w:t>
      </w:r>
      <w:r w:rsidR="00FB1FC2">
        <w:rPr>
          <w:rFonts w:asciiTheme="minorHAnsi" w:hAnsiTheme="minorHAnsi"/>
          <w:b/>
        </w:rPr>
        <w:t>9</w:t>
      </w:r>
      <w:r w:rsidR="006152BA" w:rsidRPr="00226E09">
        <w:rPr>
          <w:rFonts w:asciiTheme="minorHAnsi" w:hAnsiTheme="minorHAnsi"/>
          <w:b/>
        </w:rPr>
        <w:t>:00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0"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w:t>
      </w:r>
      <w:r w:rsidRPr="007D655F">
        <w:rPr>
          <w:rFonts w:asciiTheme="minorHAnsi" w:hAnsiTheme="minorHAnsi" w:cs="Arial"/>
        </w:rPr>
        <w:lastRenderedPageBreak/>
        <w:t>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2"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43D2E495"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0C980CFC" w14:textId="77777777" w:rsidR="00BA277B" w:rsidRPr="007D655F" w:rsidRDefault="00BA277B" w:rsidP="007D655F">
      <w:pPr>
        <w:spacing w:after="0" w:line="276" w:lineRule="auto"/>
        <w:jc w:val="both"/>
        <w:rPr>
          <w:rFonts w:asciiTheme="minorHAnsi" w:hAnsiTheme="minorHAnsi"/>
          <w:sz w:val="22"/>
          <w:szCs w:val="22"/>
        </w:rPr>
      </w:pP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6809CA0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1.</w:t>
      </w:r>
      <w:r w:rsidR="000C1B31">
        <w:rPr>
          <w:rFonts w:asciiTheme="minorHAnsi" w:hAnsiTheme="minorHAnsi"/>
          <w:noProof/>
          <w:sz w:val="22"/>
          <w:szCs w:val="22"/>
        </w:rPr>
        <w:t xml:space="preserve"> </w:t>
      </w:r>
      <w:r w:rsidRPr="00226E09">
        <w:rPr>
          <w:rFonts w:asciiTheme="minorHAnsi" w:hAnsiTheme="minorHAnsi"/>
          <w:noProof/>
          <w:sz w:val="22"/>
          <w:szCs w:val="22"/>
        </w:rPr>
        <w:t xml:space="preserve">Podana w ofercie cena musi być </w:t>
      </w:r>
      <w:r w:rsidR="000D6D8F" w:rsidRPr="000E4099">
        <w:rPr>
          <w:rFonts w:asciiTheme="minorHAnsi" w:hAnsiTheme="minorHAnsi"/>
          <w:noProof/>
          <w:sz w:val="22"/>
          <w:szCs w:val="22"/>
        </w:rPr>
        <w:t xml:space="preserve">wyrażona w PLN z dokładnością do dwóch miejsc po przecinku </w:t>
      </w:r>
      <w:r w:rsidR="007B57B6">
        <w:rPr>
          <w:rFonts w:asciiTheme="minorHAnsi" w:hAnsiTheme="minorHAnsi"/>
          <w:noProof/>
          <w:sz w:val="22"/>
          <w:szCs w:val="22"/>
        </w:rPr>
        <w:br/>
      </w:r>
      <w:r w:rsidR="000D6D8F" w:rsidRPr="000E4099">
        <w:rPr>
          <w:rFonts w:asciiTheme="minorHAnsi" w:hAnsiTheme="minorHAnsi"/>
          <w:noProof/>
          <w:sz w:val="22"/>
          <w:szCs w:val="22"/>
        </w:rPr>
        <w:t>(z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5A98658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2.</w:t>
      </w:r>
      <w:r w:rsidR="000C1B31">
        <w:rPr>
          <w:rFonts w:asciiTheme="minorHAnsi" w:hAnsiTheme="minorHAnsi"/>
          <w:noProof/>
          <w:sz w:val="22"/>
          <w:szCs w:val="22"/>
        </w:rPr>
        <w:t xml:space="preserve"> </w:t>
      </w:r>
      <w:r w:rsidRPr="00226E09">
        <w:rPr>
          <w:rFonts w:asciiTheme="minorHAnsi" w:hAnsiTheme="minorHAnsi"/>
          <w:noProof/>
          <w:sz w:val="22"/>
          <w:szCs w:val="22"/>
        </w:rPr>
        <w:t xml:space="preserve">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237BD6F8"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3.</w:t>
      </w:r>
      <w:r w:rsidR="000C1B31">
        <w:rPr>
          <w:rFonts w:asciiTheme="minorHAnsi" w:hAnsiTheme="minorHAnsi"/>
          <w:noProof/>
          <w:sz w:val="22"/>
          <w:szCs w:val="22"/>
        </w:rPr>
        <w:t xml:space="preserve"> </w:t>
      </w:r>
      <w:r w:rsidRPr="00226E09">
        <w:rPr>
          <w:rFonts w:asciiTheme="minorHAnsi" w:hAnsiTheme="minorHAnsi"/>
          <w:noProof/>
          <w:sz w:val="22"/>
          <w:szCs w:val="22"/>
        </w:rPr>
        <w:t xml:space="preserve">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5675D614" w14:textId="60F2A349"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0C1B31">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3"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późn. zm.</w:t>
      </w:r>
      <w:hyperlink r:id="rId44"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9" w:name="mip51081278"/>
      <w:bookmarkEnd w:id="9"/>
      <w:r w:rsidR="00AF2743" w:rsidRPr="00226E09">
        <w:rPr>
          <w:rFonts w:asciiTheme="minorHAnsi" w:hAnsiTheme="minorHAnsi"/>
          <w:color w:val="000000" w:themeColor="text1"/>
          <w:sz w:val="22"/>
          <w:szCs w:val="22"/>
        </w:rPr>
        <w:t xml:space="preserve"> W ofercie, o której mowa w zdaniu pierwszym, Wykonawca ma obowiązek:</w:t>
      </w:r>
      <w:bookmarkStart w:id="10" w:name="mip51081280"/>
      <w:bookmarkEnd w:id="10"/>
    </w:p>
    <w:p w14:paraId="01A2A366"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11" w:name="mip51081281"/>
      <w:bookmarkEnd w:id="11"/>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12" w:name="mip51081282"/>
      <w:bookmarkEnd w:id="12"/>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lastRenderedPageBreak/>
        <w:t>wskazania wartości towaru lub usługi objętego obowiązkiem podatkowym zamawiającego, bez kwoty podatku</w:t>
      </w:r>
      <w:bookmarkStart w:id="13" w:name="mip51081283"/>
      <w:bookmarkEnd w:id="13"/>
      <w:r w:rsidRPr="00226E09">
        <w:rPr>
          <w:rFonts w:asciiTheme="minorHAnsi" w:hAnsiTheme="minorHAnsi"/>
          <w:color w:val="000000" w:themeColor="text1"/>
        </w:rPr>
        <w:t>.</w:t>
      </w:r>
    </w:p>
    <w:p w14:paraId="508BB3D8"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1A7F4D79" w14:textId="77777777" w:rsidR="00AF2743" w:rsidRPr="00226E09" w:rsidRDefault="00AF2743" w:rsidP="00BA40A5">
      <w:pPr>
        <w:spacing w:before="10" w:afterLines="10" w:after="24"/>
        <w:jc w:val="both"/>
        <w:rPr>
          <w:rFonts w:asciiTheme="minorHAnsi" w:hAnsiTheme="minorHAnsi"/>
          <w:b/>
          <w:color w:val="000000" w:themeColor="text1"/>
        </w:rPr>
      </w:pP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0C1B31" w:rsidRDefault="00357C2F" w:rsidP="00BA40A5">
      <w:pPr>
        <w:pStyle w:val="Akapitzlist"/>
        <w:numPr>
          <w:ilvl w:val="0"/>
          <w:numId w:val="3"/>
        </w:numPr>
        <w:spacing w:before="10" w:afterLines="10" w:after="24"/>
        <w:ind w:left="567" w:hanging="567"/>
        <w:jc w:val="both"/>
        <w:rPr>
          <w:rFonts w:asciiTheme="minorHAnsi" w:hAnsiTheme="minorHAnsi" w:cstheme="minorHAnsi"/>
        </w:rPr>
      </w:pPr>
      <w:r w:rsidRPr="000C1B31">
        <w:rPr>
          <w:rFonts w:asciiTheme="minorHAnsi" w:hAnsiTheme="minorHAnsi" w:cstheme="minorHAnsi"/>
        </w:rPr>
        <w:t>Zamawiający dokona wyboru oferty najkorzystniejszej wyłącznie na podstawie kryteri</w:t>
      </w:r>
      <w:r w:rsidR="000B3AAE" w:rsidRPr="000C1B31">
        <w:rPr>
          <w:rFonts w:asciiTheme="minorHAnsi" w:hAnsiTheme="minorHAnsi" w:cstheme="minorHAnsi"/>
        </w:rPr>
        <w:t>ów</w:t>
      </w:r>
      <w:r w:rsidR="0020620E" w:rsidRPr="000C1B31">
        <w:rPr>
          <w:rFonts w:asciiTheme="minorHAnsi" w:hAnsiTheme="minorHAnsi" w:cstheme="minorHAnsi"/>
        </w:rPr>
        <w:t xml:space="preserve"> </w:t>
      </w:r>
      <w:r w:rsidRPr="000C1B31">
        <w:rPr>
          <w:rFonts w:asciiTheme="minorHAnsi" w:hAnsiTheme="minorHAnsi" w:cstheme="minorHAnsi"/>
        </w:rPr>
        <w:t>oceny ofert określon</w:t>
      </w:r>
      <w:r w:rsidR="000B3AAE" w:rsidRPr="000C1B31">
        <w:rPr>
          <w:rFonts w:asciiTheme="minorHAnsi" w:hAnsiTheme="minorHAnsi" w:cstheme="minorHAnsi"/>
        </w:rPr>
        <w:t>ych</w:t>
      </w:r>
      <w:r w:rsidR="00AF2743" w:rsidRPr="000C1B31">
        <w:rPr>
          <w:rFonts w:asciiTheme="minorHAnsi" w:hAnsiTheme="minorHAnsi" w:cstheme="minorHAnsi"/>
        </w:rPr>
        <w:t xml:space="preserve"> w S</w:t>
      </w:r>
      <w:r w:rsidRPr="000C1B31">
        <w:rPr>
          <w:rFonts w:asciiTheme="minorHAnsi" w:hAnsiTheme="minorHAnsi" w:cstheme="minorHAnsi"/>
        </w:rPr>
        <w:t xml:space="preserve">WZ. </w:t>
      </w:r>
    </w:p>
    <w:p w14:paraId="15936678" w14:textId="77777777" w:rsidR="000B3AAE" w:rsidRPr="000C1B31" w:rsidRDefault="000B3AAE" w:rsidP="00BA40A5">
      <w:pPr>
        <w:pStyle w:val="Akapitzlist"/>
        <w:numPr>
          <w:ilvl w:val="0"/>
          <w:numId w:val="3"/>
        </w:numPr>
        <w:spacing w:before="10" w:afterLines="10" w:after="24"/>
        <w:ind w:left="567" w:hanging="567"/>
        <w:jc w:val="both"/>
        <w:rPr>
          <w:rFonts w:asciiTheme="minorHAnsi" w:hAnsiTheme="minorHAnsi" w:cstheme="minorHAnsi"/>
        </w:rPr>
      </w:pPr>
      <w:r w:rsidRPr="000C1B31">
        <w:rPr>
          <w:rFonts w:asciiTheme="minorHAnsi" w:hAnsiTheme="minorHAnsi" w:cstheme="minorHAnsi"/>
        </w:rPr>
        <w:t>W niniejszym postępowaniu Zamawiający będzie oceniał oferty na podstawie następujących kryteriów i przyznanej im wagi</w:t>
      </w:r>
      <w:r w:rsidR="00025474" w:rsidRPr="000C1B31">
        <w:rPr>
          <w:rFonts w:asciiTheme="minorHAnsi" w:hAnsiTheme="minorHAnsi" w:cstheme="minorHAnsi"/>
        </w:rPr>
        <w:t>:</w:t>
      </w:r>
    </w:p>
    <w:p w14:paraId="52CEC7EF" w14:textId="77777777" w:rsidR="00AF2743" w:rsidRPr="000C1B31" w:rsidRDefault="000B3AAE" w:rsidP="00BA40A5">
      <w:pPr>
        <w:pStyle w:val="Tekstpodstawowy"/>
        <w:spacing w:before="10" w:afterLines="10" w:after="24" w:line="276" w:lineRule="auto"/>
        <w:ind w:left="426" w:firstLine="141"/>
        <w:jc w:val="both"/>
        <w:rPr>
          <w:rFonts w:asciiTheme="minorHAnsi" w:hAnsiTheme="minorHAnsi" w:cstheme="minorHAnsi"/>
          <w:sz w:val="22"/>
          <w:szCs w:val="22"/>
        </w:rPr>
      </w:pPr>
      <w:r w:rsidRPr="000C1B31">
        <w:rPr>
          <w:rFonts w:asciiTheme="minorHAnsi" w:hAnsiTheme="minorHAnsi" w:cstheme="minorHAnsi"/>
          <w:sz w:val="22"/>
          <w:szCs w:val="22"/>
        </w:rPr>
        <w:t xml:space="preserve">Cena </w:t>
      </w:r>
      <w:r w:rsidR="00AF2743" w:rsidRPr="000C1B31">
        <w:rPr>
          <w:rFonts w:asciiTheme="minorHAnsi" w:hAnsiTheme="minorHAnsi" w:cstheme="minorHAnsi"/>
          <w:sz w:val="22"/>
          <w:szCs w:val="22"/>
        </w:rPr>
        <w:t xml:space="preserve">(C) </w:t>
      </w:r>
      <w:r w:rsidR="00025474" w:rsidRPr="000C1B31">
        <w:rPr>
          <w:rFonts w:asciiTheme="minorHAnsi" w:hAnsiTheme="minorHAnsi" w:cstheme="minorHAnsi"/>
          <w:sz w:val="22"/>
          <w:szCs w:val="22"/>
        </w:rPr>
        <w:t>–</w:t>
      </w:r>
      <w:r w:rsidRPr="000C1B31">
        <w:rPr>
          <w:rFonts w:asciiTheme="minorHAnsi" w:hAnsiTheme="minorHAnsi" w:cstheme="minorHAnsi"/>
          <w:sz w:val="22"/>
          <w:szCs w:val="22"/>
        </w:rPr>
        <w:t xml:space="preserve"> </w:t>
      </w:r>
      <w:r w:rsidR="00AF2743" w:rsidRPr="000C1B31">
        <w:rPr>
          <w:rFonts w:asciiTheme="minorHAnsi" w:hAnsiTheme="minorHAnsi" w:cstheme="minorHAnsi"/>
          <w:sz w:val="22"/>
          <w:szCs w:val="22"/>
        </w:rPr>
        <w:t>6</w:t>
      </w:r>
      <w:r w:rsidR="00496060" w:rsidRPr="000C1B31">
        <w:rPr>
          <w:rFonts w:asciiTheme="minorHAnsi" w:hAnsiTheme="minorHAnsi" w:cstheme="minorHAnsi"/>
          <w:sz w:val="22"/>
          <w:szCs w:val="22"/>
        </w:rPr>
        <w:t>0</w:t>
      </w:r>
      <w:r w:rsidR="00025474" w:rsidRPr="000C1B31">
        <w:rPr>
          <w:rFonts w:asciiTheme="minorHAnsi" w:hAnsiTheme="minorHAnsi" w:cstheme="minorHAnsi"/>
          <w:sz w:val="22"/>
          <w:szCs w:val="22"/>
        </w:rPr>
        <w:t xml:space="preserve"> pkt</w:t>
      </w:r>
    </w:p>
    <w:p w14:paraId="61D8FA75" w14:textId="77777777" w:rsidR="008B6C46" w:rsidRPr="000C1B31" w:rsidRDefault="00EB4898" w:rsidP="00BA40A5">
      <w:pPr>
        <w:pStyle w:val="Tekstpodstawowy"/>
        <w:spacing w:before="10" w:afterLines="10" w:after="24" w:line="276" w:lineRule="auto"/>
        <w:ind w:left="426" w:firstLine="141"/>
        <w:jc w:val="both"/>
        <w:rPr>
          <w:rFonts w:asciiTheme="minorHAnsi" w:hAnsiTheme="minorHAnsi" w:cstheme="minorHAnsi"/>
          <w:sz w:val="22"/>
          <w:szCs w:val="22"/>
        </w:rPr>
      </w:pPr>
      <w:r w:rsidRPr="000C1B31">
        <w:rPr>
          <w:rFonts w:asciiTheme="minorHAnsi" w:hAnsiTheme="minorHAnsi" w:cstheme="minorHAnsi"/>
          <w:sz w:val="22"/>
          <w:szCs w:val="22"/>
        </w:rPr>
        <w:t>Termin płatności – 40</w:t>
      </w:r>
      <w:r w:rsidR="00025474" w:rsidRPr="000C1B31">
        <w:rPr>
          <w:rFonts w:asciiTheme="minorHAnsi" w:hAnsiTheme="minorHAnsi" w:cstheme="minorHAnsi"/>
          <w:sz w:val="22"/>
          <w:szCs w:val="22"/>
        </w:rPr>
        <w:t xml:space="preserve"> pkt</w:t>
      </w:r>
    </w:p>
    <w:p w14:paraId="5C0D4427" w14:textId="77777777" w:rsidR="00AF2743" w:rsidRPr="000C1B31" w:rsidRDefault="000B3AAE" w:rsidP="00BA40A5">
      <w:pPr>
        <w:pStyle w:val="Tekstpodstawowy"/>
        <w:numPr>
          <w:ilvl w:val="0"/>
          <w:numId w:val="3"/>
        </w:numPr>
        <w:spacing w:before="10" w:afterLines="10" w:after="24" w:line="276" w:lineRule="auto"/>
        <w:ind w:left="567" w:hanging="567"/>
        <w:jc w:val="both"/>
        <w:rPr>
          <w:rFonts w:asciiTheme="minorHAnsi" w:hAnsiTheme="minorHAnsi" w:cstheme="minorHAnsi"/>
          <w:sz w:val="22"/>
          <w:szCs w:val="22"/>
        </w:rPr>
      </w:pPr>
      <w:r w:rsidRPr="000C1B31">
        <w:rPr>
          <w:rFonts w:asciiTheme="minorHAnsi" w:hAnsiTheme="minorHAnsi" w:cstheme="minorHAnsi"/>
          <w:b w:val="0"/>
          <w:color w:val="000000" w:themeColor="text1"/>
          <w:sz w:val="22"/>
          <w:szCs w:val="22"/>
        </w:rPr>
        <w:t>Sposób</w:t>
      </w:r>
      <w:r w:rsidRPr="000C1B31">
        <w:rPr>
          <w:rFonts w:asciiTheme="minorHAnsi" w:hAnsiTheme="minorHAnsi" w:cstheme="minorHAnsi"/>
          <w:b w:val="0"/>
          <w:color w:val="FF0000"/>
          <w:sz w:val="22"/>
          <w:szCs w:val="22"/>
        </w:rPr>
        <w:t xml:space="preserve"> </w:t>
      </w:r>
      <w:r w:rsidRPr="000C1B31">
        <w:rPr>
          <w:rFonts w:asciiTheme="minorHAnsi" w:hAnsiTheme="minorHAnsi" w:cstheme="minorHAnsi"/>
          <w:b w:val="0"/>
          <w:sz w:val="22"/>
          <w:szCs w:val="22"/>
        </w:rPr>
        <w:t>obliczania punktów dla poszczególnych kryteriów:</w:t>
      </w:r>
    </w:p>
    <w:p w14:paraId="03FC6A5B" w14:textId="77777777" w:rsidR="000B3AAE" w:rsidRPr="00226E09" w:rsidRDefault="000B3AAE" w:rsidP="00BA40A5">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0588E4E7" w14:textId="77777777"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6FC21C1A" w14:textId="77777777"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04BCF567"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601F2FE1"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277CC52C" w14:textId="77777777"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 Kryterium  termin płatności </w:t>
      </w:r>
      <w:r w:rsidRPr="00226E09">
        <w:rPr>
          <w:rFonts w:asciiTheme="minorHAnsi" w:hAnsiTheme="minorHAnsi"/>
        </w:rPr>
        <w:t>zostanie obliczona wg. formuły:</w:t>
      </w:r>
    </w:p>
    <w:p w14:paraId="78A4FB2D" w14:textId="77777777" w:rsidR="003626E3" w:rsidRPr="00226E09" w:rsidRDefault="003626E3" w:rsidP="003626E3">
      <w:pPr>
        <w:pStyle w:val="Akapitzlist"/>
        <w:ind w:left="927"/>
        <w:rPr>
          <w:rFonts w:asciiTheme="minorHAnsi" w:hAnsiTheme="minorHAnsi"/>
        </w:rPr>
      </w:pPr>
    </w:p>
    <w:p w14:paraId="6C44F783" w14:textId="77777777"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2CD85AB2"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sidR="006F52FA">
        <w:rPr>
          <w:rFonts w:asciiTheme="minorHAnsi" w:hAnsiTheme="minorHAnsi" w:cs="Calibri"/>
        </w:rPr>
        <w:t>-------------------------</w:t>
      </w:r>
      <w:r w:rsidRPr="000B5F80">
        <w:rPr>
          <w:rFonts w:asciiTheme="minorHAnsi" w:hAnsiTheme="minorHAnsi" w:cs="Calibri"/>
        </w:rPr>
        <w:t xml:space="preserve">  x   40 pkt</w:t>
      </w:r>
    </w:p>
    <w:p w14:paraId="031C2D1E"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6AFB9231"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502447C8"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1AE2964E"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01ACEF3A" w14:textId="77777777"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342F34D0" w14:textId="77777777" w:rsidR="00F435A1" w:rsidRDefault="00F435A1" w:rsidP="00BA40A5">
      <w:pPr>
        <w:spacing w:before="10" w:afterLines="10" w:after="24" w:line="276" w:lineRule="auto"/>
        <w:jc w:val="both"/>
        <w:rPr>
          <w:rFonts w:asciiTheme="minorHAnsi" w:hAnsiTheme="minorHAnsi"/>
          <w:b/>
          <w:color w:val="000000" w:themeColor="text1"/>
          <w:sz w:val="22"/>
          <w:szCs w:val="22"/>
        </w:rPr>
      </w:pPr>
    </w:p>
    <w:p w14:paraId="6EB4739D" w14:textId="6EF12542"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1BC44FF7"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553C6902"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lastRenderedPageBreak/>
        <w:t>Wykonawca przed zawarciem umowy poda wszelkie informacje niezbędne do wypełnienia treści umowy na wezwanie Zamawiającego.</w:t>
      </w:r>
    </w:p>
    <w:p w14:paraId="09954700" w14:textId="46758C34" w:rsid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(jeśli było wymagane).</w:t>
      </w:r>
    </w:p>
    <w:p w14:paraId="043EB365"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0B596586" w:rsidR="0044045E" w:rsidRPr="000C1B31" w:rsidRDefault="00AE2DEF" w:rsidP="000C1B31">
      <w:pPr>
        <w:pStyle w:val="Akapitzlist"/>
        <w:numPr>
          <w:ilvl w:val="0"/>
          <w:numId w:val="86"/>
        </w:numPr>
        <w:spacing w:before="10" w:afterLines="10" w:after="24"/>
        <w:ind w:hanging="720"/>
        <w:jc w:val="both"/>
        <w:rPr>
          <w:rFonts w:asciiTheme="minorHAnsi" w:hAnsiTheme="minorHAnsi"/>
          <w:b/>
          <w:color w:val="000000" w:themeColor="text1"/>
        </w:rPr>
      </w:pPr>
      <w:r w:rsidRPr="000C1B31">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0C1B31">
        <w:rPr>
          <w:rFonts w:asciiTheme="minorHAnsi" w:hAnsiTheme="minorHAnsi"/>
          <w:color w:val="000000" w:themeColor="text1"/>
        </w:rPr>
        <w:t xml:space="preserve"> </w:t>
      </w:r>
    </w:p>
    <w:p w14:paraId="42EB0591" w14:textId="660CF7B7" w:rsidR="0044045E" w:rsidRPr="000C1B31" w:rsidRDefault="003A7EA8" w:rsidP="000C1B31">
      <w:pPr>
        <w:pStyle w:val="Akapitzlist"/>
        <w:numPr>
          <w:ilvl w:val="0"/>
          <w:numId w:val="86"/>
        </w:numPr>
        <w:spacing w:before="10" w:afterLines="10" w:after="24"/>
        <w:ind w:hanging="720"/>
        <w:jc w:val="both"/>
        <w:rPr>
          <w:rFonts w:asciiTheme="minorHAnsi" w:hAnsiTheme="minorHAnsi"/>
          <w:b/>
          <w:color w:val="000000" w:themeColor="text1"/>
        </w:rPr>
      </w:pPr>
      <w:r w:rsidRPr="000C1B31">
        <w:rPr>
          <w:rFonts w:asciiTheme="minorHAnsi" w:hAnsiTheme="minorHAnsi"/>
          <w:color w:val="000000" w:themeColor="text1"/>
        </w:rPr>
        <w:t xml:space="preserve">Środki ochrony prawnej wobec ogłoszenia o zamówieniu oraz </w:t>
      </w:r>
      <w:r w:rsidR="0044045E" w:rsidRPr="000C1B31">
        <w:rPr>
          <w:rFonts w:asciiTheme="minorHAnsi" w:hAnsiTheme="minorHAnsi"/>
          <w:color w:val="000000" w:themeColor="text1"/>
        </w:rPr>
        <w:t xml:space="preserve">dokumentów zamówienia </w:t>
      </w:r>
      <w:r w:rsidRPr="000C1B31">
        <w:rPr>
          <w:rFonts w:asciiTheme="minorHAnsi" w:hAnsiTheme="minorHAnsi"/>
          <w:color w:val="000000" w:themeColor="text1"/>
        </w:rPr>
        <w:t>przysługują również organizacjom wpisanym na listę, o</w:t>
      </w:r>
      <w:r w:rsidR="00544815" w:rsidRPr="000C1B31">
        <w:rPr>
          <w:rFonts w:asciiTheme="minorHAnsi" w:hAnsiTheme="minorHAnsi"/>
          <w:color w:val="000000" w:themeColor="text1"/>
        </w:rPr>
        <w:t> </w:t>
      </w:r>
      <w:r w:rsidRPr="000C1B31">
        <w:rPr>
          <w:rFonts w:asciiTheme="minorHAnsi" w:hAnsiTheme="minorHAnsi"/>
          <w:color w:val="000000" w:themeColor="text1"/>
        </w:rPr>
        <w:t xml:space="preserve">której mowa w art. </w:t>
      </w:r>
      <w:r w:rsidR="0044045E" w:rsidRPr="000C1B31">
        <w:rPr>
          <w:rFonts w:asciiTheme="minorHAnsi" w:hAnsiTheme="minorHAnsi"/>
          <w:color w:val="000000" w:themeColor="text1"/>
        </w:rPr>
        <w:t xml:space="preserve">469 pkt 15 ustawy Pzp oraz Rzecznikowi Małych i Średnich Przedsiębiorców. </w:t>
      </w:r>
    </w:p>
    <w:p w14:paraId="4D417519" w14:textId="77777777" w:rsidR="00AE2DEF" w:rsidRPr="009F52EB" w:rsidRDefault="00AE2DEF" w:rsidP="000C1B31">
      <w:pPr>
        <w:pStyle w:val="Akapitzlist"/>
        <w:numPr>
          <w:ilvl w:val="0"/>
          <w:numId w:val="86"/>
        </w:numPr>
        <w:spacing w:before="10" w:afterLines="10" w:after="24"/>
        <w:ind w:left="567" w:hanging="567"/>
        <w:jc w:val="both"/>
        <w:rPr>
          <w:rFonts w:asciiTheme="minorHAnsi" w:hAnsiTheme="minorHAnsi"/>
          <w:b/>
          <w:color w:val="000000" w:themeColor="text1"/>
        </w:rPr>
      </w:pPr>
      <w:r w:rsidRPr="009F52EB">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9F52EB" w:rsidRDefault="0044045E" w:rsidP="000C1B31">
      <w:pPr>
        <w:pStyle w:val="Akapitzlist"/>
        <w:numPr>
          <w:ilvl w:val="0"/>
          <w:numId w:val="86"/>
        </w:numPr>
        <w:spacing w:before="10" w:afterLines="10" w:after="24"/>
        <w:ind w:left="567" w:hanging="567"/>
        <w:jc w:val="both"/>
        <w:rPr>
          <w:rFonts w:asciiTheme="minorHAnsi" w:hAnsiTheme="minorHAnsi"/>
          <w:b/>
          <w:color w:val="000000" w:themeColor="text1"/>
        </w:rPr>
      </w:pPr>
      <w:r w:rsidRPr="009F52EB">
        <w:rPr>
          <w:rFonts w:asciiTheme="minorHAnsi" w:hAnsiTheme="minorHAnsi" w:cs="Calibri"/>
          <w:color w:val="000000" w:themeColor="text1"/>
        </w:rPr>
        <w:t>Odwołanie przysługuje na</w:t>
      </w:r>
      <w:bookmarkStart w:id="14" w:name="mip51083248"/>
      <w:bookmarkEnd w:id="14"/>
      <w:r w:rsidR="00115CA5" w:rsidRPr="009F52EB">
        <w:rPr>
          <w:rFonts w:asciiTheme="minorHAnsi" w:hAnsiTheme="minorHAnsi" w:cs="Calibri"/>
          <w:color w:val="000000" w:themeColor="text1"/>
        </w:rPr>
        <w:t>:</w:t>
      </w:r>
    </w:p>
    <w:p w14:paraId="30D1BEC6" w14:textId="77777777" w:rsidR="0044045E" w:rsidRPr="009F52EB" w:rsidRDefault="0044045E" w:rsidP="000C1B31">
      <w:pPr>
        <w:pStyle w:val="Akapitzlist"/>
        <w:numPr>
          <w:ilvl w:val="1"/>
          <w:numId w:val="86"/>
        </w:numPr>
        <w:spacing w:before="10" w:afterLines="10" w:after="24"/>
        <w:ind w:left="851" w:hanging="284"/>
        <w:jc w:val="both"/>
        <w:rPr>
          <w:rFonts w:asciiTheme="minorHAnsi" w:hAnsiTheme="minorHAnsi"/>
          <w:b/>
          <w:color w:val="000000" w:themeColor="text1"/>
        </w:rPr>
      </w:pPr>
      <w:r w:rsidRPr="009F52EB">
        <w:rPr>
          <w:rFonts w:asciiTheme="minorHAnsi" w:hAnsiTheme="minorHAnsi"/>
          <w:color w:val="000000" w:themeColor="text1"/>
        </w:rPr>
        <w:t>niezgodną z przepisami ustawy czynność zamawiającego, podjętą w postępowaniu o udzielenie zamówienia</w:t>
      </w:r>
      <w:bookmarkStart w:id="15" w:name="highlightHit_793"/>
      <w:bookmarkEnd w:id="15"/>
      <w:r w:rsidRPr="009F52EB">
        <w:rPr>
          <w:rFonts w:asciiTheme="minorHAnsi" w:hAnsiTheme="minorHAnsi"/>
          <w:color w:val="000000" w:themeColor="text1"/>
        </w:rPr>
        <w:t>, w tym na projektowane postanowienie umowy;</w:t>
      </w:r>
      <w:bookmarkStart w:id="16" w:name="mip51083249"/>
      <w:bookmarkEnd w:id="16"/>
    </w:p>
    <w:p w14:paraId="7990815A" w14:textId="77777777" w:rsidR="0044045E" w:rsidRPr="009F52EB" w:rsidRDefault="0044045E" w:rsidP="000C1B31">
      <w:pPr>
        <w:pStyle w:val="Akapitzlist"/>
        <w:numPr>
          <w:ilvl w:val="1"/>
          <w:numId w:val="86"/>
        </w:numPr>
        <w:spacing w:before="10" w:afterLines="10" w:after="24"/>
        <w:ind w:left="851" w:hanging="284"/>
        <w:jc w:val="both"/>
        <w:rPr>
          <w:rFonts w:asciiTheme="minorHAnsi" w:hAnsiTheme="minorHAnsi"/>
          <w:b/>
          <w:color w:val="000000" w:themeColor="text1"/>
        </w:rPr>
      </w:pPr>
      <w:r w:rsidRPr="009F52EB">
        <w:rPr>
          <w:rFonts w:asciiTheme="minorHAnsi" w:hAnsiTheme="minorHAnsi"/>
          <w:color w:val="000000" w:themeColor="text1"/>
        </w:rPr>
        <w:t>zaniechanie czynności w postępowaniu o udzielenie zamówienia, do której zamawiający był obowiązany na podstawie ustawy;</w:t>
      </w:r>
      <w:bookmarkStart w:id="17" w:name="mip51083250"/>
      <w:bookmarkEnd w:id="17"/>
    </w:p>
    <w:p w14:paraId="37BF4837" w14:textId="77777777" w:rsidR="0044045E" w:rsidRPr="009F52EB" w:rsidRDefault="0044045E" w:rsidP="000C1B31">
      <w:pPr>
        <w:pStyle w:val="Akapitzlist"/>
        <w:numPr>
          <w:ilvl w:val="1"/>
          <w:numId w:val="86"/>
        </w:numPr>
        <w:spacing w:before="10" w:afterLines="10" w:after="24"/>
        <w:ind w:left="851" w:hanging="284"/>
        <w:jc w:val="both"/>
        <w:rPr>
          <w:rFonts w:asciiTheme="minorHAnsi" w:hAnsiTheme="minorHAnsi"/>
          <w:b/>
          <w:color w:val="000000" w:themeColor="text1"/>
        </w:rPr>
      </w:pPr>
      <w:r w:rsidRPr="009F52EB">
        <w:rPr>
          <w:rFonts w:asciiTheme="minorHAnsi" w:hAnsiTheme="minorHAnsi"/>
          <w:color w:val="000000" w:themeColor="text1"/>
        </w:rPr>
        <w:t>zaniechanie przeprowadzenia postępowania o udzielenie zamówienia na podstawie ustawy, mimo że zamawiający był do tego obowiązany.</w:t>
      </w:r>
    </w:p>
    <w:p w14:paraId="40423CD3" w14:textId="77777777" w:rsidR="0044045E" w:rsidRPr="009F52EB" w:rsidRDefault="00AE2DEF" w:rsidP="000C1B31">
      <w:pPr>
        <w:pStyle w:val="Akapitzlist"/>
        <w:numPr>
          <w:ilvl w:val="0"/>
          <w:numId w:val="86"/>
        </w:numPr>
        <w:spacing w:before="10" w:afterLines="10" w:after="24"/>
        <w:ind w:left="567" w:hanging="567"/>
        <w:jc w:val="both"/>
        <w:rPr>
          <w:rFonts w:asciiTheme="minorHAnsi" w:hAnsiTheme="minorHAnsi"/>
          <w:b/>
          <w:color w:val="000000" w:themeColor="text1"/>
        </w:rPr>
      </w:pPr>
      <w:r w:rsidRPr="009F52EB">
        <w:rPr>
          <w:rFonts w:asciiTheme="minorHAnsi" w:hAnsiTheme="minorHAnsi" w:cs="Calibri"/>
          <w:color w:val="000000" w:themeColor="text1"/>
        </w:rPr>
        <w:t>Odwołanie</w:t>
      </w:r>
      <w:r w:rsidR="0044045E" w:rsidRPr="009F52EB">
        <w:rPr>
          <w:rFonts w:asciiTheme="minorHAnsi" w:hAnsiTheme="minorHAnsi" w:cs="Calibri"/>
          <w:color w:val="000000" w:themeColor="text1"/>
        </w:rPr>
        <w:t>, w przypadku zamówień, których wartość jest mniejsza niż progi unijne, wnosi się w terminie:</w:t>
      </w:r>
    </w:p>
    <w:p w14:paraId="48243222" w14:textId="77777777" w:rsidR="0044045E" w:rsidRPr="009F52EB" w:rsidRDefault="0044045E" w:rsidP="000C1B31">
      <w:pPr>
        <w:pStyle w:val="Akapitzlist"/>
        <w:numPr>
          <w:ilvl w:val="1"/>
          <w:numId w:val="86"/>
        </w:numPr>
        <w:spacing w:before="10" w:afterLines="10" w:after="24"/>
        <w:ind w:left="851" w:hanging="284"/>
        <w:jc w:val="both"/>
        <w:rPr>
          <w:rFonts w:asciiTheme="minorHAnsi" w:hAnsiTheme="minorHAnsi"/>
          <w:b/>
          <w:color w:val="000000" w:themeColor="text1"/>
        </w:rPr>
      </w:pPr>
      <w:r w:rsidRPr="009F52EB">
        <w:rPr>
          <w:rFonts w:asciiTheme="minorHAnsi" w:hAnsiTheme="minorHAnsi" w:cs="Calibri"/>
          <w:color w:val="000000" w:themeColor="text1"/>
        </w:rPr>
        <w:t xml:space="preserve">5 dni </w:t>
      </w:r>
      <w:r w:rsidRPr="009F52EB">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9F52EB" w:rsidRDefault="0044045E" w:rsidP="000C1B31">
      <w:pPr>
        <w:pStyle w:val="Akapitzlist"/>
        <w:numPr>
          <w:ilvl w:val="1"/>
          <w:numId w:val="86"/>
        </w:numPr>
        <w:spacing w:before="10" w:afterLines="10" w:after="24"/>
        <w:ind w:left="851" w:hanging="284"/>
        <w:jc w:val="both"/>
        <w:rPr>
          <w:rFonts w:asciiTheme="minorHAnsi" w:hAnsiTheme="minorHAnsi"/>
          <w:b/>
          <w:color w:val="000000" w:themeColor="text1"/>
        </w:rPr>
      </w:pPr>
      <w:r w:rsidRPr="009F52EB">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477E0297" w14:textId="77777777" w:rsidR="00F4794E" w:rsidRPr="009F52EB" w:rsidRDefault="00F4794E" w:rsidP="000C1B31">
      <w:pPr>
        <w:pStyle w:val="Akapitzlist"/>
        <w:numPr>
          <w:ilvl w:val="0"/>
          <w:numId w:val="86"/>
        </w:numPr>
        <w:spacing w:before="10" w:afterLines="10" w:after="24"/>
        <w:ind w:left="567" w:hanging="567"/>
        <w:jc w:val="both"/>
        <w:rPr>
          <w:rFonts w:asciiTheme="minorHAnsi" w:hAnsiTheme="minorHAnsi"/>
          <w:b/>
          <w:color w:val="000000" w:themeColor="text1"/>
        </w:rPr>
      </w:pPr>
      <w:r w:rsidRPr="009F52EB">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9F52EB">
        <w:rPr>
          <w:rFonts w:asciiTheme="minorHAnsi" w:hAnsiTheme="minorHAnsi" w:cs="Calibri"/>
          <w:color w:val="000000" w:themeColor="text1"/>
        </w:rPr>
        <w:t xml:space="preserve">ogłoszenia w Biuletynie Zamówień Publicznych lub </w:t>
      </w:r>
      <w:r w:rsidRPr="009F52EB">
        <w:rPr>
          <w:rFonts w:asciiTheme="minorHAnsi" w:hAnsiTheme="minorHAnsi" w:cs="Calibri"/>
          <w:color w:val="000000" w:themeColor="text1"/>
        </w:rPr>
        <w:t>dokumentów zamówienia na stronie internetowej.</w:t>
      </w:r>
    </w:p>
    <w:p w14:paraId="48364062" w14:textId="77777777" w:rsidR="00F4794E" w:rsidRPr="009F52EB" w:rsidRDefault="00F4794E" w:rsidP="000C1B31">
      <w:pPr>
        <w:pStyle w:val="Akapitzlist"/>
        <w:numPr>
          <w:ilvl w:val="0"/>
          <w:numId w:val="86"/>
        </w:numPr>
        <w:spacing w:before="10" w:afterLines="10" w:after="24"/>
        <w:ind w:left="567" w:hanging="567"/>
        <w:jc w:val="both"/>
        <w:rPr>
          <w:rFonts w:asciiTheme="minorHAnsi" w:hAnsiTheme="minorHAnsi"/>
          <w:b/>
          <w:color w:val="000000" w:themeColor="text1"/>
        </w:rPr>
      </w:pPr>
      <w:r w:rsidRPr="009F52EB">
        <w:rPr>
          <w:rFonts w:asciiTheme="minorHAnsi" w:hAnsiTheme="minorHAnsi" w:cs="Calibri"/>
          <w:color w:val="000000" w:themeColor="text1"/>
        </w:rPr>
        <w:t xml:space="preserve">Odwołanie, w przypadkach innych niż określone w pkt 5 i 6 wnosi się w terminie </w:t>
      </w:r>
      <w:r w:rsidRPr="009F52EB">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18" w:name="highlightHit_802"/>
      <w:bookmarkEnd w:id="18"/>
      <w:r w:rsidRPr="009F52EB">
        <w:rPr>
          <w:rFonts w:asciiTheme="minorHAnsi" w:hAnsiTheme="minorHAnsi"/>
          <w:color w:val="000000" w:themeColor="text1"/>
          <w:shd w:val="clear" w:color="auto" w:fill="FFFFFF"/>
        </w:rPr>
        <w:t>, których wartość jest mniejsza niż progi unijne.</w:t>
      </w:r>
    </w:p>
    <w:p w14:paraId="6450CE29" w14:textId="77777777" w:rsidR="00F4794E" w:rsidRPr="009F52EB" w:rsidRDefault="00664E64" w:rsidP="000C1B31">
      <w:pPr>
        <w:pStyle w:val="Akapitzlist"/>
        <w:numPr>
          <w:ilvl w:val="0"/>
          <w:numId w:val="86"/>
        </w:numPr>
        <w:spacing w:before="10" w:afterLines="10" w:after="24"/>
        <w:ind w:left="567" w:hanging="567"/>
        <w:jc w:val="both"/>
        <w:rPr>
          <w:rFonts w:asciiTheme="minorHAnsi" w:hAnsiTheme="minorHAnsi"/>
          <w:b/>
          <w:color w:val="000000" w:themeColor="text1"/>
        </w:rPr>
      </w:pPr>
      <w:r w:rsidRPr="009F52EB">
        <w:rPr>
          <w:rFonts w:asciiTheme="minorHAnsi" w:hAnsiTheme="minorHAnsi" w:cs="Calibri"/>
          <w:color w:val="000000" w:themeColor="text1"/>
        </w:rPr>
        <w:t xml:space="preserve">Szczegółowe </w:t>
      </w:r>
      <w:r w:rsidR="003A7EA8" w:rsidRPr="009F52EB">
        <w:rPr>
          <w:rFonts w:asciiTheme="minorHAnsi" w:hAnsiTheme="minorHAnsi" w:cs="Calibri"/>
          <w:color w:val="000000" w:themeColor="text1"/>
        </w:rPr>
        <w:t xml:space="preserve">zasady wnoszenia </w:t>
      </w:r>
      <w:r w:rsidR="00F4794E" w:rsidRPr="009F52EB">
        <w:rPr>
          <w:rFonts w:asciiTheme="minorHAnsi" w:hAnsiTheme="minorHAnsi" w:cs="Calibri"/>
          <w:color w:val="000000" w:themeColor="text1"/>
        </w:rPr>
        <w:t xml:space="preserve">i rozpatrywania </w:t>
      </w:r>
      <w:r w:rsidR="003A7EA8" w:rsidRPr="009F52EB">
        <w:rPr>
          <w:rFonts w:asciiTheme="minorHAnsi" w:hAnsiTheme="minorHAnsi" w:cs="Calibri"/>
          <w:color w:val="000000" w:themeColor="text1"/>
        </w:rPr>
        <w:t xml:space="preserve">odwołań uregulowane zostały w art. </w:t>
      </w:r>
      <w:r w:rsidR="00F4794E" w:rsidRPr="009F52EB">
        <w:rPr>
          <w:rFonts w:asciiTheme="minorHAnsi" w:hAnsiTheme="minorHAnsi" w:cs="Calibri"/>
          <w:color w:val="000000" w:themeColor="text1"/>
        </w:rPr>
        <w:t>506-578 ustawy Pzp</w:t>
      </w:r>
    </w:p>
    <w:p w14:paraId="0B01DD94" w14:textId="77777777" w:rsidR="00AE2DEF" w:rsidRPr="009F52EB" w:rsidRDefault="00AE2DEF" w:rsidP="000C1B31">
      <w:pPr>
        <w:pStyle w:val="Akapitzlist"/>
        <w:numPr>
          <w:ilvl w:val="0"/>
          <w:numId w:val="86"/>
        </w:numPr>
        <w:spacing w:before="10" w:afterLines="10" w:after="24"/>
        <w:ind w:left="567" w:hanging="567"/>
        <w:jc w:val="both"/>
        <w:rPr>
          <w:rFonts w:asciiTheme="minorHAnsi" w:hAnsiTheme="minorHAnsi"/>
          <w:b/>
          <w:color w:val="000000" w:themeColor="text1"/>
        </w:rPr>
      </w:pPr>
      <w:r w:rsidRPr="009F52EB">
        <w:rPr>
          <w:rFonts w:asciiTheme="minorHAnsi" w:hAnsiTheme="minorHAnsi" w:cs="Calibri"/>
          <w:color w:val="000000" w:themeColor="text1"/>
        </w:rPr>
        <w:t>Skarga do sądu - przysługuje stronom, oraz uczestnikom postępowania odwoławczego na orzeczenie Izby</w:t>
      </w:r>
      <w:r w:rsidR="00F4794E" w:rsidRPr="009F52EB">
        <w:rPr>
          <w:rFonts w:asciiTheme="minorHAnsi" w:hAnsiTheme="minorHAnsi" w:cs="Calibri"/>
          <w:color w:val="000000" w:themeColor="text1"/>
        </w:rPr>
        <w:t xml:space="preserve"> oraz na postanowienie Prezesa Izby o zwrocie odwołania</w:t>
      </w:r>
      <w:r w:rsidRPr="009F52EB">
        <w:rPr>
          <w:rFonts w:asciiTheme="minorHAnsi" w:hAnsiTheme="minorHAnsi" w:cs="Calibri"/>
          <w:color w:val="000000" w:themeColor="text1"/>
        </w:rPr>
        <w:t xml:space="preserve">. </w:t>
      </w:r>
      <w:r w:rsidR="00664E64" w:rsidRPr="009F52EB">
        <w:rPr>
          <w:rFonts w:asciiTheme="minorHAnsi" w:hAnsiTheme="minorHAnsi" w:cs="Calibri"/>
          <w:color w:val="000000" w:themeColor="text1"/>
        </w:rPr>
        <w:t xml:space="preserve">Szczegółowe </w:t>
      </w:r>
      <w:r w:rsidRPr="009F52EB">
        <w:rPr>
          <w:rFonts w:asciiTheme="minorHAnsi" w:hAnsiTheme="minorHAnsi" w:cs="Calibri"/>
          <w:color w:val="000000" w:themeColor="text1"/>
        </w:rPr>
        <w:t xml:space="preserve">zasady i terminy wnoszenia skargi do sądu uregulowane zostały w art. </w:t>
      </w:r>
      <w:r w:rsidR="00F4794E" w:rsidRPr="009F52EB">
        <w:rPr>
          <w:rFonts w:asciiTheme="minorHAnsi" w:hAnsiTheme="minorHAnsi" w:cs="Calibri"/>
          <w:color w:val="000000" w:themeColor="text1"/>
        </w:rPr>
        <w:t xml:space="preserve">579-590 ustawy Pzp. </w:t>
      </w:r>
    </w:p>
    <w:p w14:paraId="6D1C0344" w14:textId="77777777" w:rsidR="00E545D8" w:rsidRDefault="00E545D8" w:rsidP="00E545D8">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lastRenderedPageBreak/>
        <w:t>ROZDZIAŁ XVII – DANE OSOBOWE</w:t>
      </w:r>
    </w:p>
    <w:p w14:paraId="278A3B3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D0DE5B8"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administratorem Pani/Pana danych osobowych jest Dyrektor Świętokrzys</w:t>
      </w:r>
      <w:r w:rsidR="005241D1">
        <w:rPr>
          <w:rFonts w:ascii="Calibri" w:eastAsiaTheme="minorHAnsi" w:hAnsi="Calibri" w:cs="Courier New"/>
          <w:sz w:val="22"/>
          <w:szCs w:val="22"/>
          <w:lang w:eastAsia="en-US"/>
        </w:rPr>
        <w:t xml:space="preserve">kiego Centrum Onkologii, ul. </w:t>
      </w:r>
      <w:r w:rsidRPr="00C141D0">
        <w:rPr>
          <w:rFonts w:ascii="Calibri" w:eastAsiaTheme="minorHAnsi" w:hAnsi="Calibri" w:cs="Courier New"/>
          <w:sz w:val="22"/>
          <w:szCs w:val="22"/>
          <w:lang w:eastAsia="en-US"/>
        </w:rPr>
        <w:t>Artwińskiego 3, 25-734 Kielce, Regon: 001263233, Inspektorem Ochrony Danych jest Pan Mariusz Wiatr ul. Artwińskiego 3C, 25-734 Kielce;</w:t>
      </w:r>
    </w:p>
    <w:p w14:paraId="1932CE04"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kontakt z Inspektorem Ochrony Danych, tel. 41 3674 094, e-mail: iod@onkol.kielce.pl;</w:t>
      </w:r>
    </w:p>
    <w:p w14:paraId="4D1620D5"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Pani/Pana dane osobowe przetwarzane będą na podstawie art. 6 ust. 1 lit. c RODO w celu związanym z przedmiotowym postępowaniem o udzielenie zamówienia publicznego;</w:t>
      </w:r>
    </w:p>
    <w:p w14:paraId="64F659C1"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odbiorcami Pani/Pana danych osobowych będą osoby lub podmioty, którym udostępniona zostanie dokumentacja postępowania w oparciu o art. 8, art. 8a oraz art. 96 ust. 3, 3a i 3b ustawy Pzp;</w:t>
      </w:r>
    </w:p>
    <w:p w14:paraId="59DE1AC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sidRPr="00C141D0">
        <w:rPr>
          <w:rFonts w:ascii="Calibri" w:eastAsiaTheme="minorHAnsi" w:hAnsi="Calibri" w:cs="Courier New"/>
          <w:sz w:val="22"/>
          <w:szCs w:val="22"/>
          <w:lang w:eastAsia="en-US"/>
        </w:rPr>
        <w:tab/>
        <w:t>Pani/Pana dane osobowe będą przechowywane, zgodnie z art. 97 ust. 1, 1a i 1b ustawy Pzp,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Pr="00C141D0">
        <w:rPr>
          <w:rFonts w:ascii="Calibri" w:eastAsiaTheme="minorHAnsi" w:hAnsi="Calibri" w:cs="Courier New"/>
          <w:sz w:val="22"/>
          <w:szCs w:val="22"/>
          <w:lang w:eastAsia="en-US"/>
        </w:rPr>
        <w:tab/>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29D06A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Pr="00C141D0">
        <w:rPr>
          <w:rFonts w:ascii="Calibri" w:eastAsiaTheme="minorHAnsi" w:hAnsi="Calibri" w:cs="Courier New"/>
          <w:sz w:val="22"/>
          <w:szCs w:val="22"/>
          <w:lang w:eastAsia="en-US"/>
        </w:rPr>
        <w:tab/>
        <w:t>w odniesieniu do Pani/Pana danych osobowych decyzje nie będą podejmowane w sposób zautomatyzowany, stosowanie do art. 22 RODO;</w:t>
      </w:r>
    </w:p>
    <w:p w14:paraId="3D15C1F6"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Pr="00C141D0">
        <w:rPr>
          <w:rFonts w:ascii="Calibri" w:eastAsiaTheme="minorHAnsi" w:hAnsi="Calibri" w:cs="Courier New"/>
          <w:sz w:val="22"/>
          <w:szCs w:val="22"/>
          <w:lang w:eastAsia="en-US"/>
        </w:rPr>
        <w:tab/>
        <w:t>posiada Pani/Pan:</w:t>
      </w:r>
    </w:p>
    <w:p w14:paraId="06BECD2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na podstawie art. 15 RODO prawo dostępu do danych osobowych Pani/Pana dotyczących;</w:t>
      </w:r>
    </w:p>
    <w:p w14:paraId="60D19315"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na podstawie art. 16 RODO prawo do sprostowania Pani/Pana danych osobowych;</w:t>
      </w:r>
    </w:p>
    <w:p w14:paraId="630469C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na podstawie art. 18 RODO prawo żądania od administratora ograniczenia przetwarzania danych osobowych z zastrzeżeniem przypadków, o których mowa w art. 18 ust. 2 RODO;  </w:t>
      </w:r>
    </w:p>
    <w:p w14:paraId="3B5A559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prawo do wniesienia skargi do Prezesa Urzędu Ochrony Danych Osobowych, gdy uzna Pani/Pan, że przetwarzanie danych osobowych Pani/Pana dotyczących narusza przepisy RODO;</w:t>
      </w:r>
    </w:p>
    <w:p w14:paraId="1391CC49"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Pr="00C141D0">
        <w:rPr>
          <w:rFonts w:ascii="Calibri" w:eastAsiaTheme="minorHAnsi" w:hAnsi="Calibri" w:cs="Courier New"/>
          <w:sz w:val="22"/>
          <w:szCs w:val="22"/>
          <w:lang w:eastAsia="en-US"/>
        </w:rPr>
        <w:tab/>
        <w:t>nie przysługuje Pani/Panu:</w:t>
      </w:r>
    </w:p>
    <w:p w14:paraId="5B56C4D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w związku z art. 17 ust. 3 lit. b, d lub e RODO prawo do usunięcia danych osobowych;</w:t>
      </w:r>
    </w:p>
    <w:p w14:paraId="2ACB42E7"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prawo do przenoszenia danych osobowych, o którym mowa w art. 20 RODO;</w:t>
      </w:r>
    </w:p>
    <w:p w14:paraId="52D271F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na podstawie art. 21 RODO prawo sprzeciwu, wobec przetwarzania danych osobowych, gdyż podstawą prawną przetwarzania Pani/Pana danych osobowych jest art. 6 ust. 1 lit. c RODO.</w:t>
      </w:r>
    </w:p>
    <w:p w14:paraId="6E6B90C2" w14:textId="509CEF48"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242A670B" w14:textId="77777777" w:rsidR="00E67A7D" w:rsidRDefault="00E67A7D" w:rsidP="002766FC">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E67A7D" w:rsidRDefault="006F32A6" w:rsidP="006F32A6">
      <w:pPr>
        <w:spacing w:before="10" w:afterLines="10" w:after="24" w:line="240" w:lineRule="auto"/>
        <w:jc w:val="both"/>
        <w:rPr>
          <w:rFonts w:asciiTheme="minorHAnsi" w:hAnsiTheme="minorHAnsi"/>
          <w:b/>
          <w:color w:val="000000" w:themeColor="text1"/>
          <w:sz w:val="22"/>
          <w:szCs w:val="22"/>
        </w:rPr>
      </w:pPr>
      <w:r w:rsidRPr="00E67A7D">
        <w:rPr>
          <w:rFonts w:asciiTheme="minorHAnsi" w:hAnsiTheme="minorHAnsi"/>
          <w:b/>
          <w:color w:val="000000" w:themeColor="text1"/>
          <w:sz w:val="22"/>
          <w:szCs w:val="22"/>
        </w:rPr>
        <w:t xml:space="preserve">ROZDZIAŁ XVIII – ZAŁĄCZNIKI DO SWZ </w:t>
      </w:r>
    </w:p>
    <w:p w14:paraId="02C88654"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 xml:space="preserve">Załącznik nr 1 – </w:t>
      </w:r>
      <w:r>
        <w:rPr>
          <w:rFonts w:asciiTheme="minorHAnsi" w:hAnsiTheme="minorHAnsi" w:cstheme="minorHAnsi"/>
          <w:bCs/>
        </w:rPr>
        <w:t>Druk</w:t>
      </w:r>
      <w:r w:rsidRPr="00D521A3">
        <w:rPr>
          <w:rFonts w:asciiTheme="minorHAnsi" w:hAnsiTheme="minorHAnsi" w:cstheme="minorHAnsi"/>
          <w:bCs/>
        </w:rPr>
        <w:t xml:space="preserve"> oferty</w:t>
      </w:r>
    </w:p>
    <w:p w14:paraId="61D604A7"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Załącznik nr 2 – Formularz asortymentowo-cenowy</w:t>
      </w:r>
    </w:p>
    <w:p w14:paraId="6A7D6717" w14:textId="77777777" w:rsidR="006F32A6" w:rsidRDefault="006F32A6" w:rsidP="006F32A6">
      <w:pPr>
        <w:spacing w:after="0"/>
        <w:rPr>
          <w:rFonts w:asciiTheme="minorHAnsi" w:hAnsiTheme="minorHAnsi" w:cstheme="minorHAnsi"/>
          <w:bCs/>
        </w:rPr>
      </w:pPr>
      <w:r w:rsidRPr="00D521A3">
        <w:rPr>
          <w:rFonts w:asciiTheme="minorHAnsi" w:hAnsiTheme="minorHAnsi" w:cstheme="minorHAnsi"/>
          <w:bCs/>
        </w:rPr>
        <w:t>Załącznik nr 3 – Oświadczenie wstępnie potwierdzające brak podstaw wykluczenia z postępowania</w:t>
      </w:r>
    </w:p>
    <w:p w14:paraId="6AE2006B" w14:textId="3ADC5C22" w:rsidR="00B71C38" w:rsidRDefault="006F32A6" w:rsidP="006F32A6">
      <w:pPr>
        <w:spacing w:after="0"/>
        <w:rPr>
          <w:rFonts w:asciiTheme="minorHAnsi" w:hAnsiTheme="minorHAnsi" w:cstheme="minorHAnsi"/>
          <w:bCs/>
        </w:rPr>
      </w:pPr>
      <w:r w:rsidRPr="00D521A3">
        <w:rPr>
          <w:rFonts w:asciiTheme="minorHAnsi" w:hAnsiTheme="minorHAnsi" w:cstheme="minorHAnsi"/>
          <w:bCs/>
        </w:rPr>
        <w:t>Załącznik nr</w:t>
      </w:r>
      <w:r w:rsidR="006348A9">
        <w:rPr>
          <w:rFonts w:asciiTheme="minorHAnsi" w:hAnsiTheme="minorHAnsi" w:cstheme="minorHAnsi"/>
          <w:bCs/>
        </w:rPr>
        <w:t xml:space="preserve"> 4</w:t>
      </w:r>
      <w:r w:rsidRPr="00D521A3">
        <w:rPr>
          <w:rFonts w:asciiTheme="minorHAnsi" w:hAnsiTheme="minorHAnsi" w:cstheme="minorHAnsi"/>
          <w:bCs/>
        </w:rPr>
        <w:t xml:space="preserve"> – Wzór umowy</w:t>
      </w:r>
    </w:p>
    <w:p w14:paraId="602037F2" w14:textId="77777777" w:rsidR="003543B5" w:rsidRDefault="003543B5" w:rsidP="006F32A6">
      <w:pPr>
        <w:spacing w:after="0"/>
        <w:rPr>
          <w:rFonts w:asciiTheme="minorHAnsi" w:hAnsiTheme="minorHAnsi" w:cstheme="minorHAnsi"/>
          <w:bCs/>
        </w:rPr>
      </w:pPr>
    </w:p>
    <w:p w14:paraId="3A6097B9" w14:textId="77777777" w:rsidR="006348A9" w:rsidRDefault="006348A9" w:rsidP="006F32A6">
      <w:pPr>
        <w:spacing w:after="0"/>
        <w:rPr>
          <w:rFonts w:asciiTheme="minorHAnsi" w:hAnsiTheme="minorHAnsi" w:cstheme="minorHAnsi"/>
          <w:bCs/>
        </w:rPr>
      </w:pPr>
    </w:p>
    <w:p w14:paraId="1465D10F" w14:textId="77777777" w:rsidR="003543B5" w:rsidRDefault="003543B5" w:rsidP="006F32A6">
      <w:pPr>
        <w:spacing w:after="0"/>
        <w:rPr>
          <w:rFonts w:asciiTheme="minorHAnsi" w:hAnsiTheme="minorHAnsi" w:cstheme="minorHAnsi"/>
          <w:bCs/>
        </w:rPr>
      </w:pPr>
    </w:p>
    <w:p w14:paraId="380C2944" w14:textId="77777777" w:rsidR="000B26FD" w:rsidRDefault="000B26FD" w:rsidP="006F32A6">
      <w:pPr>
        <w:spacing w:after="0"/>
        <w:rPr>
          <w:rFonts w:asciiTheme="minorHAnsi" w:hAnsiTheme="minorHAnsi" w:cstheme="minorHAnsi"/>
          <w:bCs/>
        </w:rPr>
      </w:pPr>
    </w:p>
    <w:p w14:paraId="057A3A6F" w14:textId="466530B7" w:rsidR="000B2B98" w:rsidRPr="002A701E" w:rsidRDefault="00B05F89" w:rsidP="000B2B98">
      <w:pPr>
        <w:spacing w:before="240" w:line="276" w:lineRule="auto"/>
        <w:jc w:val="center"/>
        <w:rPr>
          <w:rFonts w:asciiTheme="minorHAnsi" w:hAnsiTheme="minorHAnsi"/>
          <w:b/>
          <w:sz w:val="22"/>
          <w:szCs w:val="22"/>
        </w:rPr>
      </w:pPr>
      <w:r>
        <w:rPr>
          <w:rFonts w:asciiTheme="minorHAnsi" w:hAnsiTheme="minorHAnsi"/>
          <w:b/>
          <w:sz w:val="22"/>
          <w:szCs w:val="22"/>
        </w:rPr>
        <w:lastRenderedPageBreak/>
        <w:t xml:space="preserve">                                            </w:t>
      </w:r>
      <w:r w:rsidR="00C87D13">
        <w:rPr>
          <w:rFonts w:asciiTheme="minorHAnsi" w:hAnsiTheme="minorHAnsi"/>
          <w:b/>
          <w:sz w:val="22"/>
          <w:szCs w:val="22"/>
        </w:rPr>
        <w:t xml:space="preserve">                    </w:t>
      </w:r>
      <w:r w:rsidR="008572BE">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3E0BAAA1" w:rsidR="000B2B98" w:rsidRDefault="00C072ED" w:rsidP="000B2B98">
      <w:pPr>
        <w:spacing w:before="240" w:line="360" w:lineRule="auto"/>
        <w:jc w:val="center"/>
        <w:rPr>
          <w:rFonts w:asciiTheme="minorHAnsi" w:hAnsiTheme="minorHAnsi"/>
          <w:b/>
          <w:sz w:val="24"/>
          <w:szCs w:val="24"/>
        </w:rPr>
      </w:pPr>
      <w:r>
        <w:rPr>
          <w:rFonts w:asciiTheme="minorHAnsi" w:hAnsiTheme="minorHAnsi"/>
          <w:b/>
          <w:sz w:val="24"/>
          <w:szCs w:val="24"/>
        </w:rPr>
        <w:t>D</w:t>
      </w:r>
      <w:r w:rsidR="00B05F89" w:rsidRPr="00FB29F0">
        <w:rPr>
          <w:rFonts w:asciiTheme="minorHAnsi" w:hAnsiTheme="minorHAnsi"/>
          <w:b/>
          <w:sz w:val="24"/>
          <w:szCs w:val="24"/>
        </w:rPr>
        <w:t>RUK OFERTY</w:t>
      </w:r>
    </w:p>
    <w:p w14:paraId="782C1692" w14:textId="6F994E58" w:rsidR="009F52EB" w:rsidRPr="006348A9" w:rsidRDefault="000B2B98" w:rsidP="000B2B98">
      <w:pPr>
        <w:pStyle w:val="Nagwek"/>
        <w:spacing w:before="240"/>
        <w:jc w:val="both"/>
        <w:rPr>
          <w:rFonts w:asciiTheme="minorHAnsi" w:hAnsiTheme="minorHAnsi"/>
          <w:b/>
          <w:sz w:val="22"/>
          <w:szCs w:val="22"/>
        </w:rPr>
      </w:pPr>
      <w:r w:rsidRPr="006348A9">
        <w:rPr>
          <w:rFonts w:asciiTheme="minorHAnsi" w:hAnsiTheme="minorHAnsi"/>
          <w:b/>
          <w:sz w:val="22"/>
          <w:szCs w:val="22"/>
        </w:rPr>
        <w:t xml:space="preserve">Dot. postępowania na </w:t>
      </w:r>
      <w:bookmarkStart w:id="19" w:name="_Hlk44498677"/>
      <w:r w:rsidRPr="006348A9">
        <w:rPr>
          <w:rFonts w:asciiTheme="minorHAnsi" w:hAnsiTheme="minorHAnsi"/>
          <w:b/>
          <w:sz w:val="22"/>
          <w:szCs w:val="22"/>
        </w:rPr>
        <w:t>„</w:t>
      </w:r>
      <w:r w:rsidR="006348A9">
        <w:rPr>
          <w:rFonts w:asciiTheme="minorHAnsi" w:hAnsiTheme="minorHAnsi"/>
          <w:b/>
          <w:sz w:val="22"/>
          <w:szCs w:val="22"/>
        </w:rPr>
        <w:t>z</w:t>
      </w:r>
      <w:r w:rsidR="006348A9" w:rsidRPr="006348A9">
        <w:rPr>
          <w:rFonts w:asciiTheme="minorHAnsi" w:hAnsiTheme="minorHAnsi"/>
          <w:b/>
          <w:sz w:val="22"/>
          <w:szCs w:val="22"/>
        </w:rPr>
        <w:t>akup wraz z dostawą odczynników ddPCR dla Zakładu Diagnostyki Molekularnej Świętokrzyskiego Centrum Onkologii w Kielcach</w:t>
      </w:r>
      <w:r w:rsidR="00F26B5D" w:rsidRPr="006348A9">
        <w:rPr>
          <w:rFonts w:asciiTheme="minorHAnsi" w:hAnsiTheme="minorHAnsi"/>
          <w:b/>
          <w:sz w:val="22"/>
          <w:szCs w:val="22"/>
        </w:rPr>
        <w:t>”.</w:t>
      </w:r>
      <w:r w:rsidR="00C072ED" w:rsidRPr="006348A9">
        <w:rPr>
          <w:rFonts w:asciiTheme="minorHAnsi" w:hAnsiTheme="minorHAnsi"/>
          <w:b/>
          <w:sz w:val="22"/>
          <w:szCs w:val="22"/>
        </w:rPr>
        <w:t xml:space="preserve"> </w:t>
      </w:r>
    </w:p>
    <w:p w14:paraId="7658649A" w14:textId="4B234843" w:rsidR="000B2B98" w:rsidRPr="002A701E" w:rsidRDefault="00C072ED" w:rsidP="000B2B98">
      <w:pPr>
        <w:pStyle w:val="Nagwek"/>
        <w:spacing w:before="240"/>
        <w:jc w:val="both"/>
        <w:rPr>
          <w:rFonts w:asciiTheme="minorHAnsi" w:hAnsiTheme="minorHAnsi"/>
          <w:sz w:val="22"/>
          <w:szCs w:val="22"/>
        </w:rPr>
      </w:pPr>
      <w:r>
        <w:rPr>
          <w:rFonts w:asciiTheme="minorHAnsi" w:hAnsiTheme="minorHAnsi"/>
          <w:b/>
          <w:sz w:val="22"/>
          <w:szCs w:val="22"/>
        </w:rPr>
        <w:t>N</w:t>
      </w:r>
      <w:r w:rsidR="000B2B98" w:rsidRPr="002A701E">
        <w:rPr>
          <w:rFonts w:asciiTheme="minorHAnsi" w:hAnsiTheme="minorHAnsi"/>
          <w:b/>
          <w:sz w:val="22"/>
          <w:szCs w:val="22"/>
        </w:rPr>
        <w:t xml:space="preserve">r sprawy: </w:t>
      </w:r>
      <w:r w:rsidR="004B78F5">
        <w:rPr>
          <w:rFonts w:asciiTheme="minorHAnsi" w:hAnsiTheme="minorHAnsi"/>
          <w:b/>
          <w:sz w:val="22"/>
          <w:szCs w:val="22"/>
        </w:rPr>
        <w:t>I</w:t>
      </w:r>
      <w:r w:rsidR="000B2B98" w:rsidRPr="002A701E">
        <w:rPr>
          <w:rFonts w:asciiTheme="minorHAnsi" w:hAnsiTheme="minorHAnsi"/>
          <w:b/>
          <w:sz w:val="22"/>
          <w:szCs w:val="22"/>
        </w:rPr>
        <w:t>ZP.2411</w:t>
      </w:r>
      <w:r w:rsidR="009F52EB">
        <w:rPr>
          <w:rFonts w:asciiTheme="minorHAnsi" w:hAnsiTheme="minorHAnsi"/>
          <w:b/>
          <w:sz w:val="22"/>
          <w:szCs w:val="22"/>
        </w:rPr>
        <w:t>.</w:t>
      </w:r>
      <w:r w:rsidR="009969C4">
        <w:rPr>
          <w:rFonts w:asciiTheme="minorHAnsi" w:hAnsiTheme="minorHAnsi"/>
          <w:b/>
          <w:sz w:val="22"/>
          <w:szCs w:val="22"/>
        </w:rPr>
        <w:t>1</w:t>
      </w:r>
      <w:r w:rsidR="00F56BE5">
        <w:rPr>
          <w:rFonts w:asciiTheme="minorHAnsi" w:hAnsiTheme="minorHAnsi"/>
          <w:b/>
          <w:sz w:val="22"/>
          <w:szCs w:val="22"/>
        </w:rPr>
        <w:t>57</w:t>
      </w:r>
      <w:r w:rsidR="003C5890">
        <w:rPr>
          <w:rFonts w:asciiTheme="minorHAnsi" w:hAnsiTheme="minorHAnsi"/>
          <w:b/>
          <w:sz w:val="22"/>
          <w:szCs w:val="22"/>
        </w:rPr>
        <w:t>.</w:t>
      </w:r>
      <w:r w:rsidR="002766FC" w:rsidRPr="002A701E">
        <w:rPr>
          <w:rFonts w:asciiTheme="minorHAnsi" w:hAnsiTheme="minorHAnsi"/>
          <w:b/>
          <w:sz w:val="22"/>
          <w:szCs w:val="22"/>
        </w:rPr>
        <w:t>202</w:t>
      </w:r>
      <w:r w:rsidR="00C32397">
        <w:rPr>
          <w:rFonts w:asciiTheme="minorHAnsi" w:hAnsiTheme="minorHAnsi"/>
          <w:b/>
          <w:sz w:val="22"/>
          <w:szCs w:val="22"/>
        </w:rPr>
        <w:t>4</w:t>
      </w:r>
      <w:r w:rsidR="002766FC" w:rsidRPr="002A701E">
        <w:rPr>
          <w:rFonts w:asciiTheme="minorHAnsi" w:hAnsiTheme="minorHAnsi"/>
          <w:b/>
          <w:sz w:val="22"/>
          <w:szCs w:val="22"/>
        </w:rPr>
        <w:t>.</w:t>
      </w:r>
      <w:r w:rsidR="00163315">
        <w:rPr>
          <w:rFonts w:asciiTheme="minorHAnsi" w:hAnsiTheme="minorHAnsi"/>
          <w:b/>
          <w:sz w:val="22"/>
          <w:szCs w:val="22"/>
        </w:rPr>
        <w:t>AM</w:t>
      </w:r>
    </w:p>
    <w:bookmarkEnd w:id="19"/>
    <w:p w14:paraId="38186D18" w14:textId="77777777" w:rsidR="000B2B98" w:rsidRDefault="000B2B98" w:rsidP="008C66E6">
      <w:pPr>
        <w:pStyle w:val="Akapitzlist"/>
        <w:numPr>
          <w:ilvl w:val="0"/>
          <w:numId w:val="12"/>
        </w:numPr>
        <w:spacing w:after="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0143E0CD" w14:textId="628AA245" w:rsidR="00163315" w:rsidRPr="00163315" w:rsidRDefault="00163315" w:rsidP="00163315">
      <w:pPr>
        <w:spacing w:after="0" w:line="360" w:lineRule="auto"/>
        <w:rPr>
          <w:rFonts w:asciiTheme="minorHAnsi" w:hAnsiTheme="minorHAnsi"/>
        </w:rPr>
      </w:pPr>
      <w:r w:rsidRPr="00163315">
        <w:rPr>
          <w:rFonts w:asciiTheme="minorHAnsi" w:hAnsiTheme="minorHAnsi"/>
        </w:rPr>
        <w:t>..................................................................................................................................................</w:t>
      </w:r>
      <w:r w:rsidR="00324C81">
        <w:rPr>
          <w:rFonts w:asciiTheme="minorHAnsi" w:hAnsiTheme="minorHAnsi"/>
        </w:rPr>
        <w:t>............</w:t>
      </w:r>
      <w:r w:rsidRPr="00163315">
        <w:rPr>
          <w:rFonts w:asciiTheme="minorHAnsi" w:hAnsiTheme="minorHAnsi"/>
        </w:rPr>
        <w:t>..........</w:t>
      </w:r>
    </w:p>
    <w:p w14:paraId="2413C8CE" w14:textId="77777777" w:rsidR="00163315" w:rsidRPr="00163315" w:rsidRDefault="00163315" w:rsidP="00163315">
      <w:pPr>
        <w:spacing w:after="0" w:line="360" w:lineRule="auto"/>
        <w:rPr>
          <w:rFonts w:asciiTheme="minorHAnsi" w:hAnsiTheme="minorHAnsi"/>
        </w:rPr>
      </w:pPr>
      <w:r w:rsidRPr="00163315">
        <w:rPr>
          <w:rFonts w:asciiTheme="minorHAnsi" w:hAnsiTheme="minorHAnsi"/>
        </w:rPr>
        <w:t>ul. .....………….............................................. kod pocztowy, miasto ……………………………………………………………..</w:t>
      </w:r>
    </w:p>
    <w:p w14:paraId="260B4062" w14:textId="77777777" w:rsidR="00163315" w:rsidRPr="00163315" w:rsidRDefault="00163315" w:rsidP="00163315">
      <w:pPr>
        <w:spacing w:after="0" w:line="360" w:lineRule="auto"/>
        <w:rPr>
          <w:rFonts w:asciiTheme="minorHAnsi" w:hAnsiTheme="minorHAnsi"/>
        </w:rPr>
      </w:pPr>
      <w:r w:rsidRPr="00163315">
        <w:rPr>
          <w:rFonts w:asciiTheme="minorHAnsi" w:hAnsiTheme="minorHAnsi"/>
        </w:rPr>
        <w:t xml:space="preserve">województwo……………………………………………………..……kraj………………………………..………………………................... </w:t>
      </w:r>
    </w:p>
    <w:p w14:paraId="18B1C1C3" w14:textId="77777777" w:rsidR="00163315" w:rsidRPr="003543B5" w:rsidRDefault="00163315" w:rsidP="00163315">
      <w:pPr>
        <w:keepNext/>
        <w:spacing w:after="0" w:line="360" w:lineRule="auto"/>
        <w:ind w:right="-921"/>
        <w:outlineLvl w:val="5"/>
        <w:rPr>
          <w:rFonts w:asciiTheme="minorHAnsi" w:hAnsiTheme="minorHAnsi"/>
          <w:lang w:val="en-US"/>
        </w:rPr>
      </w:pPr>
      <w:r w:rsidRPr="003543B5">
        <w:rPr>
          <w:rFonts w:asciiTheme="minorHAnsi" w:hAnsiTheme="minorHAnsi"/>
          <w:lang w:val="en-US"/>
        </w:rPr>
        <w:t>tel…………………………………………..e-mail…………………………………………………………………………………………………..…..</w:t>
      </w:r>
    </w:p>
    <w:p w14:paraId="766322FA" w14:textId="77777777" w:rsidR="00163315" w:rsidRPr="003543B5" w:rsidRDefault="00163315" w:rsidP="00163315">
      <w:pPr>
        <w:keepNext/>
        <w:spacing w:after="0" w:line="360" w:lineRule="auto"/>
        <w:ind w:right="-921"/>
        <w:outlineLvl w:val="5"/>
        <w:rPr>
          <w:rFonts w:asciiTheme="minorHAnsi" w:hAnsiTheme="minorHAnsi"/>
          <w:lang w:val="en-US"/>
        </w:rPr>
      </w:pPr>
      <w:r w:rsidRPr="003543B5">
        <w:rPr>
          <w:rFonts w:asciiTheme="minorHAnsi" w:hAnsiTheme="minorHAnsi"/>
          <w:lang w:val="en-US"/>
        </w:rPr>
        <w:t>REGON …………………………………… NIP …………………………………….</w:t>
      </w:r>
    </w:p>
    <w:p w14:paraId="6A9CDC7F" w14:textId="77777777" w:rsidR="00163315" w:rsidRDefault="00163315" w:rsidP="00163315">
      <w:pPr>
        <w:spacing w:line="360" w:lineRule="auto"/>
        <w:rPr>
          <w:rFonts w:asciiTheme="minorHAnsi" w:hAnsiTheme="minorHAnsi" w:cstheme="minorHAnsi"/>
        </w:rPr>
      </w:pPr>
      <w:r w:rsidRPr="00163315">
        <w:rPr>
          <w:rFonts w:asciiTheme="minorHAnsi" w:hAnsiTheme="minorHAnsi" w:cstheme="minorHAnsi"/>
          <w:color w:val="333333"/>
          <w:shd w:val="clear" w:color="auto" w:fill="FFFFFF"/>
        </w:rPr>
        <w:t xml:space="preserve">Wpisany do Rejestru Przedsiębiorców Krajowego Rejestru Sądowego prowadzonego przez Sąd Rejonowy ……………………………… Wydział  …………………………. pod numerem KRS: </w:t>
      </w:r>
      <w:r w:rsidRPr="00163315">
        <w:rPr>
          <w:rFonts w:asciiTheme="minorHAnsi" w:hAnsiTheme="minorHAnsi" w:cstheme="minorHAnsi"/>
        </w:rPr>
        <w:t xml:space="preserve">……………………….*, </w:t>
      </w:r>
    </w:p>
    <w:p w14:paraId="5441BDCD" w14:textId="7CD0A026" w:rsidR="00163315" w:rsidRPr="00163315" w:rsidRDefault="00163315" w:rsidP="00163315">
      <w:pPr>
        <w:spacing w:line="360" w:lineRule="auto"/>
        <w:rPr>
          <w:rFonts w:asciiTheme="minorHAnsi" w:hAnsiTheme="minorHAnsi" w:cstheme="minorHAnsi"/>
        </w:rPr>
      </w:pPr>
      <w:r w:rsidRPr="00163315">
        <w:rPr>
          <w:rFonts w:asciiTheme="minorHAnsi" w:hAnsiTheme="minorHAnsi" w:cstheme="minorHAnsi"/>
        </w:rPr>
        <w:t>kapitał zakładowy:………………………………..…</w:t>
      </w:r>
    </w:p>
    <w:p w14:paraId="791B5622" w14:textId="77777777" w:rsidR="00163315" w:rsidRPr="00163315" w:rsidRDefault="00163315" w:rsidP="00163315">
      <w:pPr>
        <w:spacing w:line="360" w:lineRule="auto"/>
        <w:rPr>
          <w:rFonts w:asciiTheme="minorHAnsi" w:hAnsiTheme="minorHAnsi" w:cstheme="minorHAnsi"/>
        </w:rPr>
      </w:pPr>
      <w:r w:rsidRPr="00163315">
        <w:rPr>
          <w:rFonts w:asciiTheme="minorHAnsi" w:hAnsiTheme="minorHAnsi" w:cstheme="minorHAnsi"/>
        </w:rPr>
        <w:t>Wpisany do Centralnej Ewidencji i Informacji o Działalności Gospodarczej*</w:t>
      </w:r>
    </w:p>
    <w:p w14:paraId="28C44F70" w14:textId="77777777" w:rsidR="00163315" w:rsidRPr="00163315" w:rsidRDefault="00163315" w:rsidP="00163315">
      <w:pPr>
        <w:spacing w:before="10" w:afterLines="10" w:after="24"/>
        <w:rPr>
          <w:b/>
          <w:i/>
        </w:rPr>
      </w:pPr>
      <w:r w:rsidRPr="00163315">
        <w:rPr>
          <w:b/>
          <w:i/>
        </w:rPr>
        <w:t>* niepotrzebne skreślić</w:t>
      </w:r>
    </w:p>
    <w:p w14:paraId="5B040F49" w14:textId="77777777" w:rsidR="00163315" w:rsidRPr="00163315" w:rsidRDefault="00163315" w:rsidP="00163315">
      <w:pPr>
        <w:spacing w:after="0" w:line="360" w:lineRule="auto"/>
        <w:jc w:val="both"/>
        <w:rPr>
          <w:rFonts w:asciiTheme="minorHAnsi" w:hAnsiTheme="minorHAnsi"/>
          <w:b/>
        </w:rPr>
      </w:pPr>
    </w:p>
    <w:p w14:paraId="6251E10E" w14:textId="77777777" w:rsidR="000B2B98" w:rsidRPr="002A701E" w:rsidRDefault="000B2B98" w:rsidP="008C66E6">
      <w:pPr>
        <w:keepNext/>
        <w:spacing w:after="0" w:line="360" w:lineRule="auto"/>
        <w:ind w:right="-921"/>
        <w:outlineLvl w:val="5"/>
        <w:rPr>
          <w:rFonts w:asciiTheme="minorHAnsi" w:hAnsiTheme="minorHAnsi"/>
          <w:sz w:val="22"/>
          <w:szCs w:val="22"/>
        </w:rPr>
      </w:pPr>
      <w:r w:rsidRPr="002A701E">
        <w:rPr>
          <w:rFonts w:asciiTheme="minorHAnsi" w:hAnsiTheme="minorHAnsi"/>
          <w:sz w:val="22"/>
          <w:szCs w:val="22"/>
        </w:rPr>
        <w:t>W przypadku wyboru naszej oferty jako najkorzystniejszej umowę w imieniu firmy podpiszą:</w:t>
      </w:r>
    </w:p>
    <w:p w14:paraId="7A33C799" w14:textId="5ABEFA73" w:rsidR="000B2B98" w:rsidRPr="002A701E" w:rsidRDefault="000B2B98" w:rsidP="008C66E6">
      <w:pPr>
        <w:keepNext/>
        <w:spacing w:after="0" w:line="360" w:lineRule="auto"/>
        <w:ind w:right="-921"/>
        <w:outlineLvl w:val="5"/>
        <w:rPr>
          <w:rFonts w:asciiTheme="minorHAnsi" w:hAnsiTheme="minorHAnsi"/>
          <w:sz w:val="22"/>
          <w:szCs w:val="22"/>
        </w:rPr>
      </w:pPr>
      <w:r w:rsidRPr="002A701E">
        <w:rPr>
          <w:rFonts w:asciiTheme="minorHAnsi" w:hAnsiTheme="minorHAnsi"/>
          <w:sz w:val="22"/>
          <w:szCs w:val="22"/>
        </w:rPr>
        <w:t>………………………………………………………………………………………………………</w:t>
      </w:r>
      <w:r w:rsidR="00163315">
        <w:rPr>
          <w:rFonts w:asciiTheme="minorHAnsi" w:hAnsiTheme="minorHAnsi"/>
          <w:sz w:val="22"/>
          <w:szCs w:val="22"/>
        </w:rPr>
        <w:t>…………………………..</w:t>
      </w:r>
      <w:r w:rsidRPr="002A701E">
        <w:rPr>
          <w:rFonts w:asciiTheme="minorHAnsi" w:hAnsiTheme="minorHAnsi"/>
          <w:sz w:val="22"/>
          <w:szCs w:val="22"/>
        </w:rPr>
        <w:t>.</w:t>
      </w:r>
    </w:p>
    <w:p w14:paraId="2F7D3FE7" w14:textId="77777777" w:rsidR="000B2B98" w:rsidRPr="002A701E" w:rsidRDefault="000B2B98" w:rsidP="008C66E6">
      <w:pPr>
        <w:keepNext/>
        <w:spacing w:after="0" w:line="360" w:lineRule="auto"/>
        <w:ind w:right="-921"/>
        <w:outlineLvl w:val="5"/>
        <w:rPr>
          <w:rFonts w:asciiTheme="minorHAnsi" w:hAnsiTheme="minorHAnsi"/>
          <w:b/>
          <w:sz w:val="22"/>
          <w:szCs w:val="22"/>
        </w:rPr>
      </w:pPr>
      <w:r w:rsidRPr="002A701E">
        <w:rPr>
          <w:rFonts w:asciiTheme="minorHAnsi" w:hAnsiTheme="minorHAnsi"/>
          <w:b/>
          <w:sz w:val="22"/>
          <w:szCs w:val="22"/>
        </w:rPr>
        <w:t xml:space="preserve">(imię, nazwisko, stanowisko)                                               </w:t>
      </w:r>
    </w:p>
    <w:p w14:paraId="4930930B" w14:textId="77777777" w:rsidR="000B2B98" w:rsidRPr="002A701E" w:rsidRDefault="000B2B98" w:rsidP="008C66E6">
      <w:pPr>
        <w:pStyle w:val="Akapitzlist"/>
        <w:numPr>
          <w:ilvl w:val="0"/>
          <w:numId w:val="12"/>
        </w:numPr>
        <w:spacing w:after="0" w:line="360" w:lineRule="auto"/>
        <w:ind w:left="284" w:hanging="284"/>
        <w:contextualSpacing w:val="0"/>
        <w:rPr>
          <w:rFonts w:asciiTheme="minorHAnsi" w:hAnsiTheme="minorHAnsi"/>
          <w:b/>
        </w:rPr>
      </w:pPr>
      <w:r w:rsidRPr="002A701E">
        <w:rPr>
          <w:rFonts w:asciiTheme="minorHAnsi" w:hAnsiTheme="minorHAnsi"/>
          <w:b/>
        </w:rPr>
        <w:t>Dane Wykonawcy:</w:t>
      </w:r>
    </w:p>
    <w:p w14:paraId="6785F6B8" w14:textId="77777777" w:rsidR="000B2B98" w:rsidRPr="002A701E" w:rsidRDefault="000B2B98" w:rsidP="008C66E6">
      <w:pPr>
        <w:spacing w:after="0" w:line="360" w:lineRule="auto"/>
        <w:rPr>
          <w:rFonts w:asciiTheme="minorHAnsi" w:hAnsiTheme="minorHAnsi"/>
          <w:sz w:val="22"/>
          <w:szCs w:val="22"/>
        </w:rPr>
      </w:pPr>
      <w:r w:rsidRPr="002A701E">
        <w:rPr>
          <w:rFonts w:asciiTheme="minorHAnsi" w:hAnsiTheme="minorHAnsi"/>
          <w:sz w:val="22"/>
          <w:szCs w:val="22"/>
        </w:rPr>
        <w:t>.........................................................................................................................................................................</w:t>
      </w:r>
    </w:p>
    <w:p w14:paraId="1956D600" w14:textId="77777777" w:rsidR="006F32A6" w:rsidRDefault="006F32A6" w:rsidP="008C66E6">
      <w:pPr>
        <w:spacing w:after="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335C79B8" w14:textId="77777777" w:rsidR="006F32A6" w:rsidRPr="002A701E" w:rsidRDefault="006F32A6" w:rsidP="008C66E6">
      <w:pPr>
        <w:spacing w:after="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7DB658C3" w14:textId="77777777" w:rsidR="006F32A6" w:rsidRPr="00893BD0" w:rsidRDefault="006F32A6" w:rsidP="008C66E6">
      <w:pPr>
        <w:keepNext/>
        <w:spacing w:after="0" w:line="360" w:lineRule="auto"/>
        <w:ind w:right="-921"/>
        <w:outlineLvl w:val="5"/>
        <w:rPr>
          <w:rFonts w:asciiTheme="minorHAnsi" w:hAnsiTheme="minorHAnsi"/>
          <w:sz w:val="22"/>
          <w:szCs w:val="22"/>
          <w:lang w:val="en-US"/>
        </w:rPr>
      </w:pPr>
      <w:r w:rsidRPr="00893BD0">
        <w:rPr>
          <w:rFonts w:asciiTheme="minorHAnsi" w:hAnsiTheme="minorHAnsi"/>
          <w:sz w:val="22"/>
          <w:szCs w:val="22"/>
          <w:lang w:val="en-US"/>
        </w:rPr>
        <w:t>tel…………………………………………..e-mail………………………………………………………………………………………..</w:t>
      </w:r>
    </w:p>
    <w:p w14:paraId="577837A2" w14:textId="77777777" w:rsidR="006F32A6" w:rsidRPr="00893BD0" w:rsidRDefault="00E36465" w:rsidP="008C66E6">
      <w:pPr>
        <w:keepNext/>
        <w:spacing w:after="0" w:line="360" w:lineRule="auto"/>
        <w:ind w:right="-921"/>
        <w:outlineLvl w:val="5"/>
        <w:rPr>
          <w:rFonts w:asciiTheme="minorHAnsi" w:hAnsiTheme="minorHAnsi"/>
          <w:sz w:val="22"/>
          <w:szCs w:val="22"/>
          <w:lang w:val="en-US"/>
        </w:rPr>
      </w:pPr>
      <w:r w:rsidRPr="00893BD0">
        <w:rPr>
          <w:rFonts w:asciiTheme="minorHAnsi" w:hAnsiTheme="minorHAnsi"/>
          <w:sz w:val="22"/>
          <w:szCs w:val="22"/>
          <w:lang w:val="en-US"/>
        </w:rPr>
        <w:t xml:space="preserve">REGON …………………………………… NIP </w:t>
      </w:r>
      <w:r w:rsidR="006F32A6" w:rsidRPr="00893BD0">
        <w:rPr>
          <w:rFonts w:asciiTheme="minorHAnsi" w:hAnsiTheme="minorHAnsi"/>
          <w:sz w:val="22"/>
          <w:szCs w:val="22"/>
          <w:lang w:val="en-US"/>
        </w:rPr>
        <w:t>…………………………………….</w:t>
      </w:r>
    </w:p>
    <w:p w14:paraId="75D473C2" w14:textId="77777777" w:rsidR="000B2B98" w:rsidRPr="002A701E" w:rsidRDefault="000B2B98" w:rsidP="008C66E6">
      <w:pPr>
        <w:pStyle w:val="Akapitzlist"/>
        <w:numPr>
          <w:ilvl w:val="0"/>
          <w:numId w:val="12"/>
        </w:numPr>
        <w:spacing w:after="0" w:line="360" w:lineRule="auto"/>
        <w:ind w:left="284" w:hanging="284"/>
        <w:contextualSpacing w:val="0"/>
        <w:rPr>
          <w:rFonts w:asciiTheme="minorHAnsi" w:hAnsiTheme="minorHAnsi"/>
          <w:b/>
        </w:rPr>
      </w:pPr>
      <w:r w:rsidRPr="002A701E">
        <w:rPr>
          <w:rFonts w:asciiTheme="minorHAnsi" w:hAnsiTheme="minorHAnsi"/>
          <w:b/>
        </w:rPr>
        <w:t>Dane Wykonawcy:</w:t>
      </w:r>
    </w:p>
    <w:p w14:paraId="7269C48C" w14:textId="6820E635" w:rsidR="000B2B98" w:rsidRPr="002A701E" w:rsidRDefault="000B2B98" w:rsidP="008C66E6">
      <w:pPr>
        <w:spacing w:after="0" w:line="360" w:lineRule="auto"/>
        <w:rPr>
          <w:rFonts w:asciiTheme="minorHAnsi" w:hAnsiTheme="minorHAnsi"/>
          <w:sz w:val="22"/>
          <w:szCs w:val="22"/>
        </w:rPr>
      </w:pPr>
      <w:r w:rsidRPr="002A701E">
        <w:rPr>
          <w:rFonts w:asciiTheme="minorHAnsi" w:hAnsiTheme="minorHAnsi"/>
          <w:sz w:val="22"/>
          <w:szCs w:val="22"/>
        </w:rPr>
        <w:t>.......................................................................................................................................................................</w:t>
      </w:r>
    </w:p>
    <w:p w14:paraId="5EA61E6D" w14:textId="34EF7D8D" w:rsidR="006F32A6" w:rsidRDefault="006F32A6" w:rsidP="008C66E6">
      <w:pPr>
        <w:spacing w:after="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r w:rsidR="00163315">
        <w:rPr>
          <w:rFonts w:asciiTheme="minorHAnsi" w:hAnsiTheme="minorHAnsi"/>
          <w:sz w:val="22"/>
          <w:szCs w:val="22"/>
        </w:rPr>
        <w:t>…</w:t>
      </w:r>
    </w:p>
    <w:p w14:paraId="25EA2746" w14:textId="77777777" w:rsidR="006F32A6" w:rsidRPr="002A701E" w:rsidRDefault="006F32A6" w:rsidP="008C66E6">
      <w:pPr>
        <w:spacing w:after="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22F15C95" w14:textId="77777777" w:rsidR="006F32A6" w:rsidRPr="00893BD0" w:rsidRDefault="006F32A6" w:rsidP="008C66E6">
      <w:pPr>
        <w:keepNext/>
        <w:spacing w:after="0" w:line="360" w:lineRule="auto"/>
        <w:ind w:right="-921"/>
        <w:outlineLvl w:val="5"/>
        <w:rPr>
          <w:rFonts w:asciiTheme="minorHAnsi" w:hAnsiTheme="minorHAnsi"/>
          <w:sz w:val="22"/>
          <w:szCs w:val="22"/>
          <w:lang w:val="en-US"/>
        </w:rPr>
      </w:pPr>
      <w:r w:rsidRPr="00893BD0">
        <w:rPr>
          <w:rFonts w:asciiTheme="minorHAnsi" w:hAnsiTheme="minorHAnsi"/>
          <w:sz w:val="22"/>
          <w:szCs w:val="22"/>
          <w:lang w:val="en-US"/>
        </w:rPr>
        <w:lastRenderedPageBreak/>
        <w:t>tel…………………………………………..e-mail………………………………………………………………………………………..</w:t>
      </w:r>
    </w:p>
    <w:p w14:paraId="207983CB" w14:textId="77777777" w:rsidR="006F32A6" w:rsidRPr="00893BD0" w:rsidRDefault="00E36465" w:rsidP="008C66E6">
      <w:pPr>
        <w:keepNext/>
        <w:spacing w:after="0" w:line="360" w:lineRule="auto"/>
        <w:ind w:right="-921"/>
        <w:outlineLvl w:val="5"/>
        <w:rPr>
          <w:rFonts w:asciiTheme="minorHAnsi" w:hAnsiTheme="minorHAnsi"/>
          <w:sz w:val="22"/>
          <w:szCs w:val="22"/>
          <w:lang w:val="en-US"/>
        </w:rPr>
      </w:pPr>
      <w:r w:rsidRPr="00893BD0">
        <w:rPr>
          <w:rFonts w:asciiTheme="minorHAnsi" w:hAnsiTheme="minorHAnsi"/>
          <w:sz w:val="22"/>
          <w:szCs w:val="22"/>
          <w:lang w:val="en-US"/>
        </w:rPr>
        <w:t xml:space="preserve">REGON …………………………………… NIP </w:t>
      </w:r>
      <w:r w:rsidR="006F32A6" w:rsidRPr="00893BD0">
        <w:rPr>
          <w:rFonts w:asciiTheme="minorHAnsi" w:hAnsiTheme="minorHAnsi"/>
          <w:sz w:val="22"/>
          <w:szCs w:val="22"/>
          <w:lang w:val="en-US"/>
        </w:rPr>
        <w:t>…………………………………….</w:t>
      </w:r>
    </w:p>
    <w:p w14:paraId="728E3D4C" w14:textId="77777777" w:rsidR="00210597" w:rsidRPr="00893BD0" w:rsidRDefault="00210597" w:rsidP="000B2B98">
      <w:pPr>
        <w:spacing w:after="0" w:line="240" w:lineRule="auto"/>
        <w:jc w:val="both"/>
        <w:rPr>
          <w:rFonts w:asciiTheme="minorHAnsi" w:hAnsiTheme="minorHAnsi"/>
          <w:sz w:val="22"/>
          <w:szCs w:val="22"/>
          <w:lang w:val="en-US"/>
        </w:rPr>
      </w:pPr>
    </w:p>
    <w:p w14:paraId="30024180" w14:textId="2CAFE26D" w:rsidR="000B2B98"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t>1. Oferujemy wykonanie przedmiotu zamówienia w pełnym rzeczowym zakresie objętym Specyfikacją warunków zamówienia za cenę całkowitą ustaloną zgodnie z formularzem cenowym tj.:</w:t>
      </w:r>
    </w:p>
    <w:p w14:paraId="71A3618A" w14:textId="77777777" w:rsidR="00146CF4" w:rsidRPr="002A701E" w:rsidRDefault="00146CF4" w:rsidP="000B2B98">
      <w:pPr>
        <w:spacing w:after="0" w:line="240" w:lineRule="auto"/>
        <w:jc w:val="both"/>
        <w:rPr>
          <w:rFonts w:asciiTheme="minorHAnsi" w:hAnsiTheme="minorHAnsi"/>
          <w:sz w:val="22"/>
          <w:szCs w:val="22"/>
        </w:rPr>
      </w:pPr>
    </w:p>
    <w:p w14:paraId="119AAD30" w14:textId="512C6C46" w:rsidR="000B2B98" w:rsidRPr="002A701E" w:rsidRDefault="00F26B5D" w:rsidP="000B2B98">
      <w:pPr>
        <w:pStyle w:val="Nagwek"/>
        <w:jc w:val="both"/>
        <w:rPr>
          <w:rFonts w:asciiTheme="minorHAnsi" w:hAnsiTheme="minorHAnsi"/>
          <w:color w:val="000000" w:themeColor="text1"/>
          <w:sz w:val="22"/>
          <w:szCs w:val="22"/>
          <w:u w:val="single"/>
        </w:rPr>
      </w:pPr>
      <w:bookmarkStart w:id="20" w:name="_Hlk157502194"/>
      <w:bookmarkStart w:id="21" w:name="_Hlk143852197"/>
      <w:r>
        <w:rPr>
          <w:rFonts w:asciiTheme="minorHAnsi" w:hAnsiTheme="minorHAnsi"/>
          <w:b/>
          <w:sz w:val="22"/>
          <w:szCs w:val="22"/>
          <w:u w:val="single"/>
        </w:rPr>
        <w:t xml:space="preserve">Pakiet nr 1 </w:t>
      </w:r>
    </w:p>
    <w:p w14:paraId="75F2B3F2"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Netto................................ zł. słownie...................................................</w:t>
      </w:r>
    </w:p>
    <w:p w14:paraId="7AEE3CE0"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 VAT.................................................</w:t>
      </w:r>
    </w:p>
    <w:p w14:paraId="20A26838"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1184F627" w14:textId="5A42CEAC" w:rsidR="000B2B98" w:rsidRDefault="000B2B98" w:rsidP="000B2B98">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bookmarkEnd w:id="20"/>
    <w:bookmarkEnd w:id="21"/>
    <w:p w14:paraId="7A013A05" w14:textId="77777777" w:rsidR="00324C81" w:rsidRDefault="00324C81" w:rsidP="00BA40A5">
      <w:pPr>
        <w:spacing w:before="10" w:afterLines="10" w:after="24" w:line="360" w:lineRule="auto"/>
        <w:jc w:val="both"/>
        <w:rPr>
          <w:rFonts w:asciiTheme="minorHAnsi" w:hAnsiTheme="minorHAnsi" w:cs="Arial"/>
          <w:sz w:val="22"/>
          <w:szCs w:val="22"/>
        </w:rPr>
      </w:pPr>
    </w:p>
    <w:p w14:paraId="3627A2B8" w14:textId="7B8009B4" w:rsidR="000B2B98" w:rsidRDefault="0075421E"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2. </w:t>
      </w:r>
      <w:r w:rsidR="000B2B98" w:rsidRPr="002A701E">
        <w:rPr>
          <w:rFonts w:asciiTheme="minorHAnsi" w:hAnsiTheme="minorHAnsi" w:cs="Arial"/>
          <w:sz w:val="22"/>
          <w:szCs w:val="22"/>
        </w:rPr>
        <w:t>Oświadczamy, że podane w Ofercie ceny są całkowite i zawierają wszelkie koszty, jakie poniesie Zamawiający z tytułu realizacji Umowy.</w:t>
      </w:r>
    </w:p>
    <w:p w14:paraId="299A3740" w14:textId="718A85BA" w:rsidR="008E216D" w:rsidRP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 xml:space="preserve">3. </w:t>
      </w:r>
      <w:r w:rsidR="000C1B31">
        <w:rPr>
          <w:rFonts w:asciiTheme="minorHAnsi" w:hAnsiTheme="minorHAnsi" w:cs="Arial"/>
          <w:sz w:val="22"/>
          <w:szCs w:val="22"/>
        </w:rPr>
        <w:t xml:space="preserve"> </w:t>
      </w:r>
      <w:r w:rsidRPr="008E216D">
        <w:rPr>
          <w:rFonts w:asciiTheme="minorHAnsi" w:hAnsiTheme="minorHAnsi" w:cs="Arial"/>
          <w:sz w:val="22"/>
          <w:szCs w:val="22"/>
        </w:rPr>
        <w:t xml:space="preserve">Oświadczamy, że oferujemy stałość cen w trakcie trwania umowy. </w:t>
      </w:r>
    </w:p>
    <w:p w14:paraId="1C4653E4" w14:textId="6A3918DE" w:rsidR="008E216D" w:rsidRDefault="008E216D"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000C1B31">
        <w:rPr>
          <w:rFonts w:asciiTheme="minorHAnsi" w:hAnsiTheme="minorHAnsi" w:cs="Arial"/>
          <w:sz w:val="22"/>
          <w:szCs w:val="22"/>
        </w:rPr>
        <w:t xml:space="preserve"> </w:t>
      </w:r>
      <w:r w:rsidRPr="008E216D">
        <w:rPr>
          <w:rFonts w:asciiTheme="minorHAnsi" w:hAnsiTheme="minorHAnsi" w:cs="Arial"/>
          <w:sz w:val="22"/>
          <w:szCs w:val="22"/>
        </w:rPr>
        <w:t xml:space="preserve">Oświadczamy, że wszystkie złożone przez nas dokumenty są zgodne z aktualnym stanem prawnym </w:t>
      </w:r>
    </w:p>
    <w:p w14:paraId="510D09CD" w14:textId="77777777" w:rsidR="008E216D" w:rsidRPr="002A701E" w:rsidRDefault="008E216D" w:rsidP="008E216D">
      <w:pPr>
        <w:spacing w:before="10" w:afterLines="10" w:after="24" w:line="360" w:lineRule="auto"/>
        <w:jc w:val="both"/>
        <w:rPr>
          <w:rFonts w:asciiTheme="minorHAnsi" w:hAnsiTheme="minorHAnsi"/>
          <w:sz w:val="22"/>
          <w:szCs w:val="22"/>
        </w:rPr>
      </w:pPr>
      <w:r w:rsidRPr="008E216D">
        <w:rPr>
          <w:rFonts w:asciiTheme="minorHAnsi" w:hAnsiTheme="minorHAnsi" w:cs="Arial"/>
          <w:sz w:val="22"/>
          <w:szCs w:val="22"/>
        </w:rPr>
        <w:t>i faktycznym.</w:t>
      </w:r>
    </w:p>
    <w:p w14:paraId="7C3DCB3F" w14:textId="2B7BF6DC" w:rsidR="000B2B98" w:rsidRPr="002A701E" w:rsidRDefault="008E216D"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5</w:t>
      </w:r>
      <w:r w:rsidR="000B2B98" w:rsidRPr="002A701E">
        <w:rPr>
          <w:rFonts w:asciiTheme="minorHAnsi" w:hAnsiTheme="minorHAnsi" w:cs="Arial"/>
          <w:sz w:val="22"/>
          <w:szCs w:val="22"/>
        </w:rPr>
        <w:t>.</w:t>
      </w:r>
      <w:r>
        <w:rPr>
          <w:rFonts w:asciiTheme="minorHAnsi" w:hAnsiTheme="minorHAnsi" w:cs="Arial"/>
          <w:sz w:val="22"/>
          <w:szCs w:val="22"/>
        </w:rPr>
        <w:t xml:space="preserve"> </w:t>
      </w:r>
      <w:r w:rsidR="000C1B31">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69AB1E8E" w14:textId="77777777" w:rsidR="000B2B98" w:rsidRPr="002A701E" w:rsidRDefault="000B2B98">
      <w:pPr>
        <w:pStyle w:val="Akapitzlist"/>
        <w:numPr>
          <w:ilvl w:val="0"/>
          <w:numId w:val="14"/>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64C0125D" w14:textId="77777777" w:rsidR="000B2B98" w:rsidRPr="002A701E" w:rsidRDefault="000B2B98">
      <w:pPr>
        <w:pStyle w:val="Akapitzlist"/>
        <w:numPr>
          <w:ilvl w:val="0"/>
          <w:numId w:val="14"/>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wybór oferty będzie prowadził do powstania u Zamawiającego obowiązku podatkowego, 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47F20D8F" w14:textId="77777777" w:rsidTr="00D507CC">
        <w:trPr>
          <w:jc w:val="center"/>
        </w:trPr>
        <w:tc>
          <w:tcPr>
            <w:tcW w:w="533" w:type="dxa"/>
          </w:tcPr>
          <w:p w14:paraId="378D5F64"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14:paraId="45913E7E"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701746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013FC6BD" w14:textId="77777777" w:rsidTr="00D507CC">
        <w:trPr>
          <w:jc w:val="center"/>
        </w:trPr>
        <w:tc>
          <w:tcPr>
            <w:tcW w:w="533" w:type="dxa"/>
          </w:tcPr>
          <w:p w14:paraId="2BFF09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7215C84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48B27503"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5B6EA8B0" w14:textId="77777777" w:rsidTr="00D507CC">
        <w:trPr>
          <w:jc w:val="center"/>
        </w:trPr>
        <w:tc>
          <w:tcPr>
            <w:tcW w:w="533" w:type="dxa"/>
          </w:tcPr>
          <w:p w14:paraId="06B8018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lastRenderedPageBreak/>
              <w:t>2.</w:t>
            </w:r>
          </w:p>
        </w:tc>
        <w:tc>
          <w:tcPr>
            <w:tcW w:w="4111" w:type="dxa"/>
          </w:tcPr>
          <w:p w14:paraId="5C203D3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5BDA294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3F4A599B"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225C57D7" w14:textId="52745336" w:rsidR="000B2B98" w:rsidRPr="002A701E" w:rsidRDefault="008E216D"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t>6</w:t>
      </w:r>
      <w:r w:rsidR="000B2B98" w:rsidRPr="002A701E">
        <w:rPr>
          <w:rFonts w:asciiTheme="minorHAnsi" w:hAnsiTheme="minorHAnsi" w:cs="Arial"/>
          <w:sz w:val="22"/>
          <w:szCs w:val="22"/>
        </w:rPr>
        <w:t>.</w:t>
      </w:r>
      <w:r w:rsidR="00F435A1">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4BA2A65A"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7</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419516EC" w14:textId="77777777" w:rsidR="009969C4"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i warunki płatności zostały przez nas zaakceptowane. </w:t>
      </w:r>
    </w:p>
    <w:p w14:paraId="2C969A81" w14:textId="1510D3AB"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75421E">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28B21A7C" w14:textId="77777777" w:rsidR="000B2B98" w:rsidRPr="002A701E" w:rsidRDefault="000B2B98">
      <w:pPr>
        <w:pStyle w:val="Akapitzlist"/>
        <w:numPr>
          <w:ilvl w:val="0"/>
          <w:numId w:val="13"/>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53AED5CC" w14:textId="77777777" w:rsidR="000B2B98" w:rsidRPr="002A701E" w:rsidRDefault="000B2B98">
      <w:pPr>
        <w:pStyle w:val="Akapitzlist"/>
        <w:numPr>
          <w:ilvl w:val="0"/>
          <w:numId w:val="13"/>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754CC946"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1DD27E4A"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2F439A1A" w14:textId="77777777"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4F7B9A48" w14:textId="77777777" w:rsidR="000B2B98"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70AB6EB3" w14:textId="77777777" w:rsidR="00324C81" w:rsidRDefault="00324C81" w:rsidP="000B2B98">
      <w:pPr>
        <w:spacing w:line="360" w:lineRule="auto"/>
        <w:ind w:firstLine="426"/>
        <w:jc w:val="both"/>
        <w:rPr>
          <w:rFonts w:asciiTheme="minorHAnsi" w:hAnsiTheme="minorHAnsi" w:cs="Calibri"/>
          <w:b/>
          <w:bCs/>
          <w:i/>
          <w:sz w:val="22"/>
          <w:szCs w:val="22"/>
        </w:rPr>
      </w:pPr>
    </w:p>
    <w:p w14:paraId="7B1349BA" w14:textId="77777777" w:rsidR="00324C81" w:rsidRPr="002A701E" w:rsidRDefault="00324C81" w:rsidP="000B2B98">
      <w:pPr>
        <w:spacing w:line="360" w:lineRule="auto"/>
        <w:ind w:firstLine="426"/>
        <w:jc w:val="both"/>
        <w:rPr>
          <w:rFonts w:asciiTheme="minorHAnsi" w:hAnsiTheme="minorHAnsi" w:cs="Calibri"/>
          <w:b/>
          <w:bCs/>
          <w:i/>
          <w:sz w:val="22"/>
          <w:szCs w:val="22"/>
        </w:rPr>
      </w:pPr>
    </w:p>
    <w:p w14:paraId="53DA96E5"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1BFD3909" w14:textId="77777777" w:rsidTr="00D507CC">
        <w:tc>
          <w:tcPr>
            <w:tcW w:w="2393" w:type="dxa"/>
            <w:shd w:val="clear" w:color="auto" w:fill="DEEAF6" w:themeFill="accent1" w:themeFillTint="33"/>
            <w:vAlign w:val="center"/>
          </w:tcPr>
          <w:p w14:paraId="03DBA7C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1CBF8BC7"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7B62240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7F0C754E"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3B8603A6" w14:textId="77777777" w:rsidTr="00D507CC">
        <w:trPr>
          <w:trHeight w:val="506"/>
        </w:trPr>
        <w:tc>
          <w:tcPr>
            <w:tcW w:w="2393" w:type="dxa"/>
          </w:tcPr>
          <w:p w14:paraId="5C81BFF2"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78AD9129"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35A6C177"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5958B78A"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777F7064" w14:textId="77777777" w:rsidTr="00D507CC">
        <w:trPr>
          <w:trHeight w:val="506"/>
        </w:trPr>
        <w:tc>
          <w:tcPr>
            <w:tcW w:w="8776" w:type="dxa"/>
            <w:gridSpan w:val="4"/>
            <w:shd w:val="clear" w:color="auto" w:fill="DEEAF6" w:themeFill="accent1" w:themeFillTint="33"/>
            <w:vAlign w:val="center"/>
          </w:tcPr>
          <w:p w14:paraId="1F46BAF8"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6F07A449" w14:textId="77777777" w:rsidR="000B2B98" w:rsidRPr="004D510B" w:rsidRDefault="00B43E25" w:rsidP="004D510B">
      <w:pPr>
        <w:spacing w:before="240" w:afterLines="10" w:after="24" w:line="360" w:lineRule="auto"/>
        <w:jc w:val="both"/>
        <w:rPr>
          <w:rFonts w:ascii="Calibri" w:hAnsi="Calibri"/>
          <w:sz w:val="22"/>
          <w:szCs w:val="22"/>
        </w:rPr>
      </w:pPr>
      <w:r>
        <w:rPr>
          <w:rFonts w:ascii="Calibri" w:hAnsi="Calibri"/>
          <w:sz w:val="22"/>
          <w:szCs w:val="22"/>
        </w:rPr>
        <w:lastRenderedPageBreak/>
        <w:t>11</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13367D62" w14:textId="4DBA1336" w:rsidR="004D510B" w:rsidRDefault="004D510B" w:rsidP="004D510B">
      <w:pPr>
        <w:spacing w:before="240" w:afterLines="10" w:after="24" w:line="240" w:lineRule="auto"/>
        <w:jc w:val="both"/>
        <w:rPr>
          <w:rFonts w:ascii="Calibri" w:eastAsia="Calibri" w:hAnsi="Calibri"/>
          <w:sz w:val="22"/>
          <w:szCs w:val="22"/>
        </w:rPr>
      </w:pPr>
      <w:r w:rsidRPr="004D510B">
        <w:rPr>
          <w:rFonts w:ascii="Calibri" w:eastAsia="Calibri" w:hAnsi="Calibri"/>
          <w:sz w:val="22"/>
          <w:szCs w:val="22"/>
        </w:rPr>
        <w:t>1</w:t>
      </w:r>
      <w:r w:rsidR="00B43E25">
        <w:rPr>
          <w:rFonts w:ascii="Calibri" w:eastAsia="Calibri" w:hAnsi="Calibri"/>
          <w:sz w:val="22"/>
          <w:szCs w:val="22"/>
        </w:rPr>
        <w:t>2</w:t>
      </w:r>
      <w:r w:rsidRPr="004D510B">
        <w:rPr>
          <w:rFonts w:ascii="Calibri" w:eastAsia="Calibri" w:hAnsi="Calibri"/>
          <w:sz w:val="22"/>
          <w:szCs w:val="22"/>
        </w:rPr>
        <w:t>.</w:t>
      </w:r>
      <w:r w:rsidR="00F435A1">
        <w:rPr>
          <w:rFonts w:ascii="Calibri" w:eastAsia="Calibri" w:hAnsi="Calibri"/>
          <w:sz w:val="22"/>
          <w:szCs w:val="22"/>
        </w:rPr>
        <w:t xml:space="preserve"> </w:t>
      </w:r>
      <w:r w:rsidR="000C1B31">
        <w:rPr>
          <w:rFonts w:ascii="Calibri" w:eastAsia="Calibri" w:hAnsi="Calibri"/>
          <w:sz w:val="22"/>
          <w:szCs w:val="22"/>
        </w:rPr>
        <w:t xml:space="preserve"> </w:t>
      </w:r>
      <w:r w:rsidRPr="004D510B">
        <w:rPr>
          <w:rFonts w:ascii="Calibri" w:eastAsia="Calibri" w:hAnsi="Calibri"/>
          <w:sz w:val="22"/>
          <w:szCs w:val="22"/>
        </w:rPr>
        <w:t>Rodzaj podpisu, za pomocą którego podpisano dokumenty ofertowe (wypełnienie nieobowiązkowe):</w:t>
      </w:r>
    </w:p>
    <w:p w14:paraId="2C74CBA1"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025"/>
        <w:gridCol w:w="2840"/>
        <w:gridCol w:w="3281"/>
      </w:tblGrid>
      <w:tr w:rsidR="004D510B" w:rsidRPr="004D510B" w14:paraId="2E85EAD0" w14:textId="77777777" w:rsidTr="004D510B">
        <w:tc>
          <w:tcPr>
            <w:tcW w:w="3260" w:type="dxa"/>
            <w:shd w:val="clear" w:color="auto" w:fill="DEEAF6" w:themeFill="accent1" w:themeFillTint="33"/>
            <w:vAlign w:val="center"/>
          </w:tcPr>
          <w:p w14:paraId="17B4ADB7" w14:textId="77777777" w:rsidR="004D510B" w:rsidRPr="004D510B" w:rsidRDefault="00000000" w:rsidP="004D510B">
            <w:pPr>
              <w:spacing w:before="10" w:afterLines="10" w:after="24"/>
              <w:jc w:val="center"/>
              <w:rPr>
                <w:rFonts w:ascii="Calibri" w:eastAsia="Calibri" w:hAnsi="Calibri" w:cs="Arial"/>
                <w:b/>
                <w:bCs/>
                <w:sz w:val="18"/>
                <w:szCs w:val="18"/>
                <w:lang w:eastAsia="en-US"/>
              </w:rPr>
            </w:pPr>
            <w:hyperlink r:id="rId45" w:history="1">
              <w:r w:rsidR="004D510B" w:rsidRPr="004D510B">
                <w:rPr>
                  <w:rFonts w:ascii="Calibri" w:eastAsia="Calibri" w:hAnsi="Calibri" w:cs="Calibri"/>
                  <w:b/>
                  <w:bCs/>
                  <w:color w:val="000000"/>
                  <w:sz w:val="18"/>
                  <w:szCs w:val="18"/>
                  <w:lang w:eastAsia="en-US"/>
                </w:rPr>
                <w:t xml:space="preserve">Kwalifikowany </w:t>
              </w:r>
              <w:r w:rsidR="004D510B"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0979113D" w14:textId="77777777" w:rsidR="004D510B" w:rsidRPr="004D510B" w:rsidRDefault="00000000" w:rsidP="004D510B">
            <w:pPr>
              <w:spacing w:before="10" w:afterLines="10" w:after="24"/>
              <w:jc w:val="center"/>
              <w:rPr>
                <w:rFonts w:ascii="Calibri" w:eastAsia="Calibri" w:hAnsi="Calibri" w:cs="Arial"/>
                <w:b/>
                <w:bCs/>
                <w:sz w:val="18"/>
                <w:szCs w:val="18"/>
                <w:lang w:eastAsia="en-US"/>
              </w:rPr>
            </w:pPr>
            <w:hyperlink r:id="rId46" w:history="1">
              <w:r w:rsidR="004D510B"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0496F6C7" w14:textId="77777777" w:rsidR="004D510B" w:rsidRPr="004D510B" w:rsidRDefault="00000000" w:rsidP="004D510B">
            <w:pPr>
              <w:spacing w:afterLines="10" w:after="24"/>
              <w:jc w:val="center"/>
              <w:rPr>
                <w:rFonts w:ascii="Calibri" w:eastAsia="Calibri" w:hAnsi="Calibri"/>
                <w:sz w:val="22"/>
                <w:szCs w:val="22"/>
                <w:lang w:eastAsia="en-US"/>
              </w:rPr>
            </w:pPr>
            <w:hyperlink r:id="rId47" w:history="1">
              <w:r w:rsidR="004D510B" w:rsidRPr="004D510B">
                <w:rPr>
                  <w:rFonts w:ascii="Calibri" w:eastAsia="Calibri" w:hAnsi="Calibri"/>
                  <w:b/>
                  <w:sz w:val="18"/>
                  <w:szCs w:val="18"/>
                  <w:lang w:eastAsia="en-US"/>
                </w:rPr>
                <w:t>Podpis osobisty</w:t>
              </w:r>
            </w:hyperlink>
            <w:r w:rsidR="004D510B" w:rsidRPr="004D510B">
              <w:rPr>
                <w:rFonts w:ascii="Calibri" w:eastAsia="Calibri" w:hAnsi="Calibri"/>
                <w:b/>
                <w:sz w:val="18"/>
                <w:szCs w:val="18"/>
                <w:lang w:eastAsia="en-US"/>
              </w:rPr>
              <w:t xml:space="preserve"> </w:t>
            </w:r>
            <w:r w:rsidR="004D510B" w:rsidRPr="004D510B">
              <w:rPr>
                <w:rFonts w:ascii="Calibri" w:eastAsia="Calibri" w:hAnsi="Calibri"/>
                <w:b/>
                <w:sz w:val="18"/>
                <w:szCs w:val="18"/>
                <w:lang w:eastAsia="en-US"/>
              </w:rPr>
              <w:br/>
              <w:t>tzn. zaawansowany podpis elektroniczny</w:t>
            </w:r>
          </w:p>
        </w:tc>
      </w:tr>
      <w:tr w:rsidR="004D510B" w:rsidRPr="004D510B" w14:paraId="3C769A5E" w14:textId="77777777" w:rsidTr="004D510B">
        <w:trPr>
          <w:trHeight w:val="382"/>
        </w:trPr>
        <w:tc>
          <w:tcPr>
            <w:tcW w:w="3260" w:type="dxa"/>
          </w:tcPr>
          <w:p w14:paraId="628E0214"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7CF2B545"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06210983"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5F7AB8C8" w14:textId="77777777" w:rsidTr="004D510B">
        <w:trPr>
          <w:trHeight w:val="268"/>
        </w:trPr>
        <w:tc>
          <w:tcPr>
            <w:tcW w:w="9923" w:type="dxa"/>
            <w:gridSpan w:val="3"/>
            <w:shd w:val="clear" w:color="auto" w:fill="DEEAF6" w:themeFill="accent1" w:themeFillTint="33"/>
            <w:vAlign w:val="center"/>
          </w:tcPr>
          <w:p w14:paraId="2D0CCF55"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020FC6BF" w14:textId="77777777" w:rsidR="004D510B" w:rsidRPr="004D510B" w:rsidRDefault="004D510B" w:rsidP="004D510B"/>
    <w:p w14:paraId="32484B0E" w14:textId="767FEEC8"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B43E25">
        <w:rPr>
          <w:rFonts w:asciiTheme="minorHAnsi" w:hAnsiTheme="minorHAnsi" w:cs="Arial"/>
          <w:sz w:val="22"/>
          <w:szCs w:val="22"/>
        </w:rPr>
        <w:t>3</w:t>
      </w:r>
      <w:r w:rsidRPr="0062038A">
        <w:rPr>
          <w:rFonts w:asciiTheme="minorHAnsi" w:hAnsiTheme="minorHAnsi" w:cs="Arial"/>
          <w:sz w:val="22"/>
          <w:szCs w:val="22"/>
        </w:rPr>
        <w:t xml:space="preserve">. </w:t>
      </w:r>
      <w:r w:rsidR="000C1B31">
        <w:rPr>
          <w:rFonts w:asciiTheme="minorHAnsi" w:hAnsiTheme="minorHAnsi" w:cs="Arial"/>
          <w:sz w:val="22"/>
          <w:szCs w:val="22"/>
        </w:rPr>
        <w:t xml:space="preserve"> </w:t>
      </w:r>
      <w:r w:rsidRPr="0062038A">
        <w:rPr>
          <w:rFonts w:asciiTheme="minorHAnsi" w:hAnsiTheme="minorHAnsi" w:cs="Arial"/>
          <w:sz w:val="22"/>
          <w:szCs w:val="22"/>
        </w:rPr>
        <w:t>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1A741E60"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73BDFB86"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5A673BCA" w14:textId="3D65A4F7" w:rsidR="0062038A" w:rsidRDefault="0062038A" w:rsidP="0062038A">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14:paraId="5DD0EC93" w14:textId="77777777" w:rsidR="00324C81" w:rsidRDefault="00324C81" w:rsidP="0062038A">
      <w:pPr>
        <w:rPr>
          <w:rFonts w:asciiTheme="minorHAnsi" w:hAnsiTheme="minorHAnsi" w:cs="Arial"/>
          <w:sz w:val="22"/>
          <w:szCs w:val="22"/>
        </w:rPr>
      </w:pPr>
    </w:p>
    <w:p w14:paraId="2261232F" w14:textId="77777777" w:rsidR="00324C81" w:rsidRDefault="00324C81" w:rsidP="0062038A">
      <w:pPr>
        <w:rPr>
          <w:rFonts w:asciiTheme="minorHAnsi" w:hAnsiTheme="minorHAnsi" w:cs="Arial"/>
          <w:sz w:val="22"/>
          <w:szCs w:val="22"/>
        </w:rPr>
      </w:pPr>
    </w:p>
    <w:p w14:paraId="35D92324" w14:textId="77777777" w:rsidR="00324C81" w:rsidRDefault="00324C81" w:rsidP="0062038A">
      <w:pPr>
        <w:rPr>
          <w:rFonts w:asciiTheme="minorHAnsi" w:hAnsiTheme="minorHAnsi" w:cs="Arial"/>
          <w:sz w:val="22"/>
          <w:szCs w:val="22"/>
        </w:rPr>
      </w:pPr>
    </w:p>
    <w:p w14:paraId="5669CBCC" w14:textId="77777777" w:rsidR="00324C81" w:rsidRDefault="00324C81" w:rsidP="0062038A">
      <w:pPr>
        <w:rPr>
          <w:rFonts w:asciiTheme="minorHAnsi" w:hAnsiTheme="minorHAnsi" w:cs="Arial"/>
          <w:sz w:val="22"/>
          <w:szCs w:val="22"/>
        </w:rPr>
      </w:pPr>
    </w:p>
    <w:p w14:paraId="54EDDC44" w14:textId="77777777" w:rsidR="00324C81" w:rsidRDefault="00324C81" w:rsidP="0062038A">
      <w:pPr>
        <w:rPr>
          <w:rFonts w:asciiTheme="minorHAnsi" w:hAnsiTheme="minorHAnsi" w:cs="Arial"/>
          <w:sz w:val="22"/>
          <w:szCs w:val="22"/>
        </w:rPr>
      </w:pPr>
    </w:p>
    <w:p w14:paraId="4F90FCFB" w14:textId="77777777" w:rsidR="00324C81" w:rsidRDefault="00324C81" w:rsidP="0062038A">
      <w:pPr>
        <w:rPr>
          <w:rFonts w:asciiTheme="minorHAnsi" w:hAnsiTheme="minorHAnsi" w:cs="Arial"/>
          <w:sz w:val="22"/>
          <w:szCs w:val="22"/>
        </w:rPr>
      </w:pPr>
    </w:p>
    <w:p w14:paraId="488B78F5" w14:textId="77777777" w:rsidR="003543B5" w:rsidRDefault="003543B5" w:rsidP="0062038A">
      <w:pPr>
        <w:rPr>
          <w:rFonts w:asciiTheme="minorHAnsi" w:hAnsiTheme="minorHAnsi" w:cs="Arial"/>
          <w:sz w:val="22"/>
          <w:szCs w:val="22"/>
        </w:rPr>
      </w:pPr>
    </w:p>
    <w:p w14:paraId="64941C62" w14:textId="77777777" w:rsidR="003543B5" w:rsidRDefault="003543B5" w:rsidP="0062038A">
      <w:pPr>
        <w:rPr>
          <w:rFonts w:asciiTheme="minorHAnsi" w:hAnsiTheme="minorHAnsi" w:cs="Arial"/>
          <w:sz w:val="22"/>
          <w:szCs w:val="22"/>
        </w:rPr>
      </w:pPr>
    </w:p>
    <w:p w14:paraId="44E262BE" w14:textId="77777777" w:rsidR="003543B5" w:rsidRDefault="003543B5" w:rsidP="0062038A">
      <w:pPr>
        <w:rPr>
          <w:rFonts w:asciiTheme="minorHAnsi" w:hAnsiTheme="minorHAnsi" w:cs="Arial"/>
          <w:sz w:val="22"/>
          <w:szCs w:val="22"/>
        </w:rPr>
      </w:pPr>
    </w:p>
    <w:p w14:paraId="6F95A18D" w14:textId="77777777" w:rsidR="003543B5" w:rsidRDefault="003543B5" w:rsidP="0062038A">
      <w:pPr>
        <w:rPr>
          <w:rFonts w:asciiTheme="minorHAnsi" w:hAnsiTheme="minorHAnsi" w:cs="Arial"/>
          <w:sz w:val="22"/>
          <w:szCs w:val="22"/>
        </w:rPr>
      </w:pPr>
    </w:p>
    <w:p w14:paraId="3A573235" w14:textId="77777777" w:rsidR="003543B5" w:rsidRDefault="003543B5" w:rsidP="0062038A">
      <w:pPr>
        <w:rPr>
          <w:rFonts w:asciiTheme="minorHAnsi" w:hAnsiTheme="minorHAnsi" w:cs="Arial"/>
          <w:sz w:val="22"/>
          <w:szCs w:val="22"/>
        </w:rPr>
      </w:pPr>
    </w:p>
    <w:p w14:paraId="14644299" w14:textId="77777777" w:rsidR="00324C81" w:rsidRDefault="00324C81" w:rsidP="0062038A">
      <w:pPr>
        <w:rPr>
          <w:rFonts w:asciiTheme="minorHAnsi" w:hAnsiTheme="minorHAnsi" w:cs="Arial"/>
          <w:sz w:val="22"/>
          <w:szCs w:val="22"/>
        </w:rPr>
      </w:pPr>
    </w:p>
    <w:p w14:paraId="1E7A8015" w14:textId="77777777" w:rsidR="00531DE8" w:rsidRDefault="00531DE8" w:rsidP="0062038A">
      <w:pPr>
        <w:rPr>
          <w:rFonts w:asciiTheme="minorHAnsi" w:hAnsiTheme="minorHAnsi" w:cs="Arial"/>
          <w:sz w:val="22"/>
          <w:szCs w:val="22"/>
        </w:rPr>
      </w:pPr>
    </w:p>
    <w:p w14:paraId="760B7390" w14:textId="69462527" w:rsidR="006C0081" w:rsidRPr="006C0081" w:rsidRDefault="000C1B31" w:rsidP="008C66E6">
      <w:pPr>
        <w:suppressAutoHyphens/>
        <w:spacing w:after="0"/>
        <w:jc w:val="right"/>
        <w:rPr>
          <w:rFonts w:cs="Arial"/>
          <w:b/>
          <w:bCs/>
          <w:iCs/>
          <w:sz w:val="22"/>
          <w:szCs w:val="22"/>
        </w:rPr>
      </w:pPr>
      <w:r>
        <w:rPr>
          <w:rFonts w:ascii="Calibri" w:hAnsi="Calibri"/>
          <w:b/>
          <w:bCs/>
          <w:iCs/>
          <w:sz w:val="22"/>
          <w:szCs w:val="22"/>
        </w:rPr>
        <w:t xml:space="preserve"> </w:t>
      </w:r>
      <w:r w:rsidR="00920603">
        <w:rPr>
          <w:rFonts w:ascii="Calibri" w:hAnsi="Calibri"/>
          <w:b/>
          <w:bCs/>
          <w:iCs/>
          <w:sz w:val="22"/>
          <w:szCs w:val="22"/>
        </w:rPr>
        <w:t>Z</w:t>
      </w:r>
      <w:r w:rsidR="006C0081" w:rsidRPr="006C0081">
        <w:rPr>
          <w:rFonts w:ascii="Calibri" w:hAnsi="Calibri"/>
          <w:b/>
          <w:bCs/>
          <w:iCs/>
          <w:sz w:val="22"/>
          <w:szCs w:val="22"/>
        </w:rPr>
        <w:t>ałącznik nr 3 do SWZ</w:t>
      </w:r>
      <w:r w:rsidR="006C0081" w:rsidRPr="006C0081">
        <w:rPr>
          <w:rFonts w:ascii="Calibri" w:hAnsi="Calibri" w:cs="Arial"/>
          <w:b/>
          <w:bCs/>
          <w:iCs/>
          <w:sz w:val="22"/>
          <w:szCs w:val="22"/>
        </w:rPr>
        <w:t xml:space="preserve"> </w:t>
      </w:r>
    </w:p>
    <w:p w14:paraId="305D3FB8" w14:textId="77777777" w:rsidR="006C0081" w:rsidRPr="006C0081" w:rsidRDefault="006C0081" w:rsidP="008C66E6">
      <w:pPr>
        <w:suppressAutoHyphens/>
        <w:spacing w:after="0"/>
        <w:rPr>
          <w:rFonts w:ascii="Calibri" w:hAnsi="Calibri" w:cs="Arial"/>
          <w:b/>
          <w:sz w:val="22"/>
          <w:szCs w:val="22"/>
        </w:rPr>
      </w:pPr>
      <w:r w:rsidRPr="006C0081">
        <w:rPr>
          <w:rFonts w:ascii="Calibri" w:hAnsi="Calibri" w:cs="Arial"/>
          <w:b/>
          <w:sz w:val="22"/>
          <w:szCs w:val="22"/>
        </w:rPr>
        <w:t>Wykonawca:</w:t>
      </w:r>
    </w:p>
    <w:p w14:paraId="47226614" w14:textId="6BF973F9" w:rsidR="006C0081" w:rsidRPr="006C0081" w:rsidRDefault="006C0081" w:rsidP="008C66E6">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0DB2E9F5" w14:textId="6A96AA58" w:rsidR="006C0081" w:rsidRPr="006C0081" w:rsidRDefault="006C0081" w:rsidP="008C66E6">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23C60391" w14:textId="40E274B7" w:rsidR="006C0081" w:rsidRPr="006C0081" w:rsidRDefault="006C0081" w:rsidP="008C66E6">
      <w:pPr>
        <w:suppressAutoHyphens/>
        <w:spacing w:after="0" w:line="240" w:lineRule="auto"/>
        <w:ind w:right="5953"/>
        <w:rPr>
          <w:rFonts w:ascii="Calibri" w:hAnsi="Calibri" w:cs="Arial"/>
          <w:i/>
          <w:sz w:val="22"/>
          <w:szCs w:val="22"/>
        </w:rPr>
      </w:pPr>
      <w:r w:rsidRPr="006C0081">
        <w:rPr>
          <w:rFonts w:ascii="Calibri" w:hAnsi="Calibri" w:cs="Arial"/>
          <w:i/>
          <w:sz w:val="22"/>
          <w:szCs w:val="22"/>
        </w:rPr>
        <w:t>(pełna nazwa/firma, adres, NIP/PESEL, KRS/CEiDG)</w:t>
      </w:r>
    </w:p>
    <w:p w14:paraId="7E83A7EA" w14:textId="77777777" w:rsidR="006C0081" w:rsidRPr="006C0081" w:rsidRDefault="006C0081" w:rsidP="008C66E6">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14:paraId="3F1ED0EA" w14:textId="0B0C2523" w:rsidR="006C0081" w:rsidRPr="006C0081" w:rsidRDefault="006C0081" w:rsidP="008C66E6">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C416B30" w14:textId="0EB6DFFD" w:rsidR="006C0081" w:rsidRPr="006C0081" w:rsidRDefault="006C0081" w:rsidP="008C66E6">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6FE65AE6" w14:textId="58120E44" w:rsidR="006C0081" w:rsidRP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14:paraId="3A5AC31B"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46FBAF76" w14:textId="77777777" w:rsidR="006C0081" w:rsidRPr="006C0081" w:rsidRDefault="006C0081" w:rsidP="006C0081">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14:paraId="408714BD" w14:textId="77777777" w:rsidR="006C0081" w:rsidRPr="006C0081" w:rsidRDefault="006C0081" w:rsidP="006C0081">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19336C75"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64D4772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14:paraId="45EC0B4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Prawo zamówień publicznych (dalej jako: ustawa Pzp),</w:t>
      </w:r>
    </w:p>
    <w:p w14:paraId="0B798327" w14:textId="77777777" w:rsidR="006C0081" w:rsidRPr="006C0081" w:rsidRDefault="006C0081" w:rsidP="006C0081">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14:paraId="2A06FE8F" w14:textId="4FDCDC3C" w:rsidR="006C0081" w:rsidRPr="00531DE8" w:rsidRDefault="006C0081" w:rsidP="008C66E6">
      <w:pPr>
        <w:tabs>
          <w:tab w:val="center" w:pos="4536"/>
          <w:tab w:val="right" w:pos="9072"/>
        </w:tabs>
        <w:suppressAutoHyphens/>
        <w:spacing w:after="0" w:line="240" w:lineRule="auto"/>
        <w:jc w:val="both"/>
        <w:rPr>
          <w:rFonts w:ascii="Calibri" w:hAnsi="Calibri" w:cs="Arial"/>
          <w:sz w:val="22"/>
          <w:szCs w:val="22"/>
        </w:rPr>
      </w:pPr>
      <w:r w:rsidRPr="006C0081">
        <w:rPr>
          <w:rFonts w:ascii="Calibri" w:hAnsi="Calibri" w:cs="Arial"/>
          <w:sz w:val="22"/>
          <w:szCs w:val="22"/>
        </w:rPr>
        <w:tab/>
      </w:r>
      <w:r w:rsidRPr="00531DE8">
        <w:rPr>
          <w:rFonts w:ascii="Calibri" w:hAnsi="Calibri" w:cs="Arial"/>
          <w:sz w:val="22"/>
          <w:szCs w:val="22"/>
        </w:rPr>
        <w:t>Na potrzeby postępowania o udzielenie zamówienia publicznego pn.</w:t>
      </w:r>
      <w:r w:rsidRPr="00531DE8">
        <w:rPr>
          <w:rFonts w:ascii="Calibri" w:hAnsi="Calibri"/>
          <w:b/>
          <w:sz w:val="22"/>
          <w:szCs w:val="22"/>
        </w:rPr>
        <w:t xml:space="preserve"> „</w:t>
      </w:r>
      <w:r w:rsidR="00531DE8" w:rsidRPr="00531DE8">
        <w:rPr>
          <w:rFonts w:asciiTheme="minorHAnsi" w:hAnsiTheme="minorHAnsi"/>
          <w:b/>
          <w:sz w:val="22"/>
          <w:szCs w:val="22"/>
        </w:rPr>
        <w:t>Zakup wraz z dostawą odczynników ddPCR dla Zakładu Diagnostyki Molekularnej Świętokrzyskiego Centrum Onkologii w Kielcach</w:t>
      </w:r>
      <w:r w:rsidRPr="00531DE8">
        <w:rPr>
          <w:rFonts w:ascii="Calibri" w:hAnsi="Calibri"/>
          <w:b/>
          <w:sz w:val="22"/>
          <w:szCs w:val="22"/>
        </w:rPr>
        <w:t xml:space="preserve">” </w:t>
      </w:r>
      <w:r w:rsidR="004B78F5" w:rsidRPr="00531DE8">
        <w:rPr>
          <w:rFonts w:ascii="Calibri" w:hAnsi="Calibri"/>
          <w:b/>
          <w:sz w:val="22"/>
          <w:szCs w:val="22"/>
        </w:rPr>
        <w:t>I</w:t>
      </w:r>
      <w:r w:rsidRPr="00531DE8">
        <w:rPr>
          <w:rFonts w:ascii="Calibri" w:hAnsi="Calibri"/>
          <w:b/>
          <w:sz w:val="22"/>
          <w:szCs w:val="22"/>
        </w:rPr>
        <w:t>ZP.2411</w:t>
      </w:r>
      <w:r w:rsidR="009F52EB" w:rsidRPr="00531DE8">
        <w:rPr>
          <w:rFonts w:ascii="Calibri" w:hAnsi="Calibri"/>
          <w:b/>
          <w:sz w:val="22"/>
          <w:szCs w:val="22"/>
        </w:rPr>
        <w:t>.</w:t>
      </w:r>
      <w:r w:rsidR="00324C81" w:rsidRPr="00531DE8">
        <w:rPr>
          <w:rFonts w:ascii="Calibri" w:hAnsi="Calibri"/>
          <w:b/>
          <w:sz w:val="22"/>
          <w:szCs w:val="22"/>
        </w:rPr>
        <w:t>1</w:t>
      </w:r>
      <w:r w:rsidR="00F56BE5">
        <w:rPr>
          <w:rFonts w:ascii="Calibri" w:hAnsi="Calibri"/>
          <w:b/>
          <w:sz w:val="22"/>
          <w:szCs w:val="22"/>
        </w:rPr>
        <w:t>57</w:t>
      </w:r>
      <w:r w:rsidR="009B7712" w:rsidRPr="00531DE8">
        <w:rPr>
          <w:rFonts w:ascii="Calibri" w:hAnsi="Calibri"/>
          <w:b/>
          <w:sz w:val="22"/>
          <w:szCs w:val="22"/>
        </w:rPr>
        <w:t>.</w:t>
      </w:r>
      <w:r w:rsidRPr="00531DE8">
        <w:rPr>
          <w:rFonts w:ascii="Calibri" w:hAnsi="Calibri"/>
          <w:b/>
          <w:sz w:val="22"/>
          <w:szCs w:val="22"/>
        </w:rPr>
        <w:t>202</w:t>
      </w:r>
      <w:r w:rsidR="00C32397" w:rsidRPr="00531DE8">
        <w:rPr>
          <w:rFonts w:ascii="Calibri" w:hAnsi="Calibri"/>
          <w:b/>
          <w:sz w:val="22"/>
          <w:szCs w:val="22"/>
        </w:rPr>
        <w:t>4</w:t>
      </w:r>
      <w:r w:rsidRPr="00531DE8">
        <w:rPr>
          <w:rFonts w:ascii="Calibri" w:hAnsi="Calibri"/>
          <w:b/>
          <w:sz w:val="22"/>
          <w:szCs w:val="22"/>
        </w:rPr>
        <w:t>.</w:t>
      </w:r>
      <w:r w:rsidR="00324C81" w:rsidRPr="00531DE8">
        <w:rPr>
          <w:rFonts w:ascii="Calibri" w:hAnsi="Calibri"/>
          <w:b/>
          <w:sz w:val="22"/>
          <w:szCs w:val="22"/>
        </w:rPr>
        <w:t>AM</w:t>
      </w:r>
      <w:r w:rsidRPr="00531DE8">
        <w:rPr>
          <w:rFonts w:ascii="Calibri" w:hAnsi="Calibri" w:cs="Arial"/>
          <w:sz w:val="22"/>
          <w:szCs w:val="22"/>
        </w:rPr>
        <w:t>,</w:t>
      </w:r>
      <w:r w:rsidRPr="00531DE8">
        <w:rPr>
          <w:rFonts w:ascii="Calibri" w:hAnsi="Calibri" w:cs="Arial"/>
          <w:i/>
          <w:sz w:val="22"/>
          <w:szCs w:val="22"/>
        </w:rPr>
        <w:t xml:space="preserve"> </w:t>
      </w:r>
      <w:r w:rsidRPr="00531DE8">
        <w:rPr>
          <w:rFonts w:ascii="Calibri" w:hAnsi="Calibri" w:cs="Arial"/>
          <w:sz w:val="22"/>
          <w:szCs w:val="22"/>
        </w:rPr>
        <w:t>oświadczam, co następuje:</w:t>
      </w:r>
    </w:p>
    <w:p w14:paraId="3E78972E" w14:textId="77777777" w:rsidR="00324C81" w:rsidRPr="008C66E6" w:rsidRDefault="00324C81" w:rsidP="008C66E6">
      <w:pPr>
        <w:tabs>
          <w:tab w:val="center" w:pos="4536"/>
          <w:tab w:val="right" w:pos="9072"/>
        </w:tabs>
        <w:suppressAutoHyphens/>
        <w:spacing w:after="0" w:line="240" w:lineRule="auto"/>
        <w:jc w:val="both"/>
        <w:rPr>
          <w:rFonts w:ascii="Calibri" w:hAnsi="Calibri"/>
          <w:sz w:val="22"/>
          <w:szCs w:val="22"/>
        </w:rPr>
      </w:pPr>
    </w:p>
    <w:p w14:paraId="35916E0F" w14:textId="5BE30381" w:rsidR="006C0081" w:rsidRPr="008C66E6" w:rsidRDefault="006C0081" w:rsidP="008C66E6">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14:paraId="27380BD8"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podlegam wykluczeniu z postępowania na podstawie art. 108 ust 1ustawy Pzp.</w:t>
      </w:r>
    </w:p>
    <w:p w14:paraId="2C2B2181" w14:textId="77777777" w:rsidR="006C0081" w:rsidRPr="006C0081" w:rsidRDefault="006C0081" w:rsidP="006C0081">
      <w:pPr>
        <w:suppressAutoHyphens/>
        <w:spacing w:after="0" w:line="276" w:lineRule="auto"/>
        <w:ind w:left="720"/>
        <w:contextualSpacing/>
        <w:jc w:val="both"/>
        <w:rPr>
          <w:rFonts w:ascii="Calibri" w:eastAsia="Calibri" w:hAnsi="Calibri" w:cs="Arial"/>
          <w:sz w:val="22"/>
          <w:szCs w:val="22"/>
          <w:lang w:eastAsia="en-US"/>
        </w:rPr>
      </w:pPr>
    </w:p>
    <w:p w14:paraId="0DB12902" w14:textId="7F4C1CE9"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art. ……………. ustawy Pzp </w:t>
      </w:r>
      <w:r w:rsidRPr="006C0081">
        <w:rPr>
          <w:rFonts w:ascii="Calibri" w:hAnsi="Calibri" w:cs="Arial"/>
          <w:i/>
          <w:sz w:val="22"/>
          <w:szCs w:val="22"/>
        </w:rPr>
        <w:t>(podać mającą zastosowanie podstawę wykluczenia spośród wymienionych w art. 108 ust. 1).</w:t>
      </w:r>
      <w:r w:rsidRPr="006C0081">
        <w:rPr>
          <w:rFonts w:ascii="Calibri" w:hAnsi="Calibri" w:cs="Arial"/>
          <w:sz w:val="22"/>
          <w:szCs w:val="22"/>
        </w:rPr>
        <w:t xml:space="preserve"> Jednocześnie oświadczam, że w związku z ww. okolicznością, na podstawie art. 110 ust. 2 ustawy Pzp podjąłem następujące środki naprawcze:</w:t>
      </w:r>
    </w:p>
    <w:p w14:paraId="607EEEB7" w14:textId="4FD6D23C" w:rsidR="006C0081" w:rsidRPr="006C0081" w:rsidRDefault="006C0081" w:rsidP="006C0081">
      <w:pPr>
        <w:suppressAutoHyphens/>
        <w:spacing w:line="276" w:lineRule="auto"/>
        <w:jc w:val="both"/>
        <w:rPr>
          <w:rFonts w:ascii="Calibri" w:hAnsi="Calibri" w:cs="Arial"/>
          <w:sz w:val="22"/>
          <w:szCs w:val="22"/>
        </w:rPr>
      </w:pPr>
      <w:r w:rsidRPr="006C0081">
        <w:rPr>
          <w:rFonts w:ascii="Calibri" w:hAnsi="Calibri" w:cs="Arial"/>
          <w:sz w:val="22"/>
          <w:szCs w:val="22"/>
        </w:rPr>
        <w:t>………………………………………………………………………………………………………………………………….………………………………</w:t>
      </w:r>
    </w:p>
    <w:p w14:paraId="0098DD24"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4"/>
      </w:r>
    </w:p>
    <w:p w14:paraId="03686ED2" w14:textId="77777777" w:rsidR="006C0081" w:rsidRPr="006C0081" w:rsidRDefault="006C0081" w:rsidP="006C0081">
      <w:pPr>
        <w:suppressAutoHyphens/>
        <w:spacing w:line="276" w:lineRule="auto"/>
        <w:jc w:val="both"/>
        <w:rPr>
          <w:rFonts w:ascii="Calibri" w:hAnsi="Calibri" w:cs="Arial"/>
          <w:b/>
          <w:sz w:val="22"/>
          <w:szCs w:val="22"/>
          <w:u w:val="single"/>
        </w:rPr>
      </w:pPr>
    </w:p>
    <w:p w14:paraId="58701F5E" w14:textId="77777777" w:rsidR="006C0081" w:rsidRPr="006C0081" w:rsidRDefault="006C0081" w:rsidP="006C0081">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t>OŚWIADCZENIE DOTYCZĄCE PODANYCH INFORMACJI:</w:t>
      </w:r>
    </w:p>
    <w:p w14:paraId="60703D82"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5CA4831" w14:textId="77777777" w:rsidR="000E5562" w:rsidRPr="006C0081" w:rsidRDefault="000E5562" w:rsidP="00380F56">
      <w:pPr>
        <w:spacing w:after="0" w:line="360" w:lineRule="auto"/>
        <w:jc w:val="both"/>
        <w:rPr>
          <w:rFonts w:asciiTheme="minorHAnsi" w:hAnsiTheme="minorHAnsi" w:cs="Arial"/>
          <w:sz w:val="22"/>
          <w:szCs w:val="22"/>
        </w:rPr>
      </w:pPr>
    </w:p>
    <w:p w14:paraId="7C4054FE" w14:textId="77777777" w:rsidR="000E5562" w:rsidRDefault="000E5562" w:rsidP="00380F56">
      <w:pPr>
        <w:spacing w:after="0" w:line="360" w:lineRule="auto"/>
        <w:jc w:val="both"/>
        <w:rPr>
          <w:rFonts w:asciiTheme="minorHAnsi" w:hAnsiTheme="minorHAnsi" w:cs="Arial"/>
          <w:sz w:val="22"/>
          <w:szCs w:val="22"/>
        </w:rPr>
      </w:pPr>
    </w:p>
    <w:p w14:paraId="4B098245" w14:textId="77777777" w:rsidR="000E5562" w:rsidRDefault="000E5562" w:rsidP="00380F56">
      <w:pPr>
        <w:spacing w:after="0" w:line="360" w:lineRule="auto"/>
        <w:jc w:val="both"/>
        <w:rPr>
          <w:rFonts w:asciiTheme="minorHAnsi" w:hAnsiTheme="minorHAnsi" w:cs="Arial"/>
          <w:sz w:val="22"/>
          <w:szCs w:val="22"/>
        </w:rPr>
      </w:pPr>
    </w:p>
    <w:p w14:paraId="46D75D6B" w14:textId="77777777" w:rsidR="000E5562" w:rsidRDefault="000E5562" w:rsidP="00380F56">
      <w:pPr>
        <w:spacing w:after="0" w:line="360" w:lineRule="auto"/>
        <w:jc w:val="both"/>
        <w:rPr>
          <w:rFonts w:asciiTheme="minorHAnsi" w:hAnsiTheme="minorHAnsi" w:cs="Arial"/>
          <w:sz w:val="22"/>
          <w:szCs w:val="22"/>
        </w:rPr>
      </w:pPr>
    </w:p>
    <w:p w14:paraId="4F27AF3B" w14:textId="77777777" w:rsidR="000E5562" w:rsidRDefault="000E5562" w:rsidP="00380F56">
      <w:pPr>
        <w:spacing w:after="0" w:line="360" w:lineRule="auto"/>
        <w:jc w:val="both"/>
        <w:rPr>
          <w:rFonts w:asciiTheme="minorHAnsi" w:hAnsiTheme="minorHAnsi" w:cs="Arial"/>
          <w:sz w:val="22"/>
          <w:szCs w:val="22"/>
        </w:rPr>
      </w:pPr>
    </w:p>
    <w:p w14:paraId="407A50B6" w14:textId="77777777" w:rsidR="000E5562" w:rsidRDefault="000E5562" w:rsidP="00380F56">
      <w:pPr>
        <w:spacing w:after="0" w:line="360" w:lineRule="auto"/>
        <w:jc w:val="both"/>
        <w:rPr>
          <w:rFonts w:asciiTheme="minorHAnsi" w:hAnsiTheme="minorHAnsi" w:cs="Arial"/>
          <w:sz w:val="22"/>
          <w:szCs w:val="22"/>
        </w:rPr>
      </w:pPr>
    </w:p>
    <w:p w14:paraId="2F772DA3" w14:textId="77777777" w:rsidR="000E5562" w:rsidRDefault="000E5562" w:rsidP="00380F56">
      <w:pPr>
        <w:spacing w:after="0" w:line="360" w:lineRule="auto"/>
        <w:jc w:val="both"/>
        <w:rPr>
          <w:rFonts w:asciiTheme="minorHAnsi" w:hAnsiTheme="minorHAnsi" w:cs="Arial"/>
          <w:sz w:val="22"/>
          <w:szCs w:val="22"/>
        </w:rPr>
      </w:pPr>
    </w:p>
    <w:p w14:paraId="0A1E7FB0" w14:textId="77777777" w:rsidR="000E5562" w:rsidRDefault="000E5562" w:rsidP="00380F56">
      <w:pPr>
        <w:spacing w:after="0" w:line="360" w:lineRule="auto"/>
        <w:jc w:val="both"/>
        <w:rPr>
          <w:rFonts w:asciiTheme="minorHAnsi" w:hAnsiTheme="minorHAnsi" w:cs="Arial"/>
          <w:sz w:val="22"/>
          <w:szCs w:val="22"/>
        </w:rPr>
      </w:pPr>
    </w:p>
    <w:p w14:paraId="4F1542A0" w14:textId="77777777" w:rsidR="000E5562" w:rsidRDefault="000E5562" w:rsidP="00380F56">
      <w:pPr>
        <w:spacing w:after="0" w:line="360" w:lineRule="auto"/>
        <w:jc w:val="both"/>
        <w:rPr>
          <w:rFonts w:asciiTheme="minorHAnsi" w:hAnsiTheme="minorHAnsi" w:cs="Arial"/>
          <w:sz w:val="22"/>
          <w:szCs w:val="22"/>
        </w:rPr>
      </w:pPr>
    </w:p>
    <w:p w14:paraId="7DA9DD19" w14:textId="77777777" w:rsidR="000E5562" w:rsidRDefault="000E5562" w:rsidP="00380F56">
      <w:pPr>
        <w:spacing w:after="0" w:line="360" w:lineRule="auto"/>
        <w:jc w:val="both"/>
        <w:rPr>
          <w:rFonts w:asciiTheme="minorHAnsi" w:hAnsiTheme="minorHAnsi" w:cs="Arial"/>
          <w:sz w:val="22"/>
          <w:szCs w:val="22"/>
        </w:rPr>
      </w:pPr>
    </w:p>
    <w:p w14:paraId="7893F446" w14:textId="77777777" w:rsidR="000E5562" w:rsidRDefault="000E5562" w:rsidP="00380F56">
      <w:pPr>
        <w:spacing w:after="0" w:line="360" w:lineRule="auto"/>
        <w:jc w:val="both"/>
        <w:rPr>
          <w:rFonts w:asciiTheme="minorHAnsi" w:hAnsiTheme="minorHAnsi" w:cs="Arial"/>
          <w:sz w:val="22"/>
          <w:szCs w:val="22"/>
        </w:rPr>
      </w:pPr>
    </w:p>
    <w:p w14:paraId="5F0F2CB8" w14:textId="77777777" w:rsidR="000E5562" w:rsidRDefault="000E5562" w:rsidP="00380F56">
      <w:pPr>
        <w:spacing w:after="0" w:line="360" w:lineRule="auto"/>
        <w:jc w:val="both"/>
        <w:rPr>
          <w:rFonts w:asciiTheme="minorHAnsi" w:hAnsiTheme="minorHAnsi" w:cs="Arial"/>
          <w:sz w:val="22"/>
          <w:szCs w:val="22"/>
        </w:rPr>
      </w:pPr>
    </w:p>
    <w:p w14:paraId="64338275" w14:textId="77777777" w:rsidR="000E5562" w:rsidRDefault="000E5562" w:rsidP="00380F56">
      <w:pPr>
        <w:spacing w:after="0" w:line="360" w:lineRule="auto"/>
        <w:jc w:val="both"/>
        <w:rPr>
          <w:rFonts w:asciiTheme="minorHAnsi" w:hAnsiTheme="minorHAnsi" w:cs="Arial"/>
          <w:sz w:val="22"/>
          <w:szCs w:val="22"/>
        </w:rPr>
      </w:pPr>
    </w:p>
    <w:p w14:paraId="2720A6C3" w14:textId="77777777" w:rsidR="000E5562" w:rsidRDefault="000E5562" w:rsidP="00380F56">
      <w:pPr>
        <w:spacing w:after="0" w:line="360" w:lineRule="auto"/>
        <w:jc w:val="both"/>
        <w:rPr>
          <w:rFonts w:asciiTheme="minorHAnsi" w:hAnsiTheme="minorHAnsi" w:cs="Arial"/>
          <w:sz w:val="22"/>
          <w:szCs w:val="22"/>
        </w:rPr>
      </w:pPr>
    </w:p>
    <w:p w14:paraId="7FBE833E" w14:textId="77777777" w:rsidR="00406E4E" w:rsidRDefault="00406E4E" w:rsidP="00380F56">
      <w:pPr>
        <w:spacing w:after="0" w:line="360" w:lineRule="auto"/>
        <w:jc w:val="both"/>
        <w:rPr>
          <w:rFonts w:asciiTheme="minorHAnsi" w:hAnsiTheme="minorHAnsi" w:cs="Arial"/>
          <w:sz w:val="22"/>
          <w:szCs w:val="22"/>
        </w:rPr>
      </w:pPr>
    </w:p>
    <w:p w14:paraId="7069FB3F" w14:textId="77777777" w:rsidR="00406E4E" w:rsidRDefault="00406E4E" w:rsidP="00380F56">
      <w:pPr>
        <w:spacing w:after="0" w:line="360" w:lineRule="auto"/>
        <w:jc w:val="both"/>
        <w:rPr>
          <w:rFonts w:asciiTheme="minorHAnsi" w:hAnsiTheme="minorHAnsi" w:cs="Arial"/>
          <w:sz w:val="22"/>
          <w:szCs w:val="22"/>
        </w:rPr>
      </w:pPr>
    </w:p>
    <w:p w14:paraId="2BA4595E" w14:textId="77777777" w:rsidR="008C66E6" w:rsidRDefault="008C66E6" w:rsidP="00380F56">
      <w:pPr>
        <w:spacing w:after="0" w:line="360" w:lineRule="auto"/>
        <w:jc w:val="both"/>
        <w:rPr>
          <w:rFonts w:asciiTheme="minorHAnsi" w:hAnsiTheme="minorHAnsi" w:cs="Arial"/>
          <w:sz w:val="22"/>
          <w:szCs w:val="22"/>
        </w:rPr>
      </w:pPr>
    </w:p>
    <w:p w14:paraId="740F1143" w14:textId="77777777" w:rsidR="008C66E6" w:rsidRDefault="008C66E6" w:rsidP="00380F56">
      <w:pPr>
        <w:spacing w:after="0" w:line="360" w:lineRule="auto"/>
        <w:jc w:val="both"/>
        <w:rPr>
          <w:rFonts w:asciiTheme="minorHAnsi" w:hAnsiTheme="minorHAnsi" w:cs="Arial"/>
          <w:sz w:val="22"/>
          <w:szCs w:val="22"/>
        </w:rPr>
      </w:pPr>
    </w:p>
    <w:p w14:paraId="48D429E8" w14:textId="77777777" w:rsidR="008C66E6" w:rsidRDefault="008C66E6" w:rsidP="00380F56">
      <w:pPr>
        <w:spacing w:after="0" w:line="360" w:lineRule="auto"/>
        <w:jc w:val="both"/>
        <w:rPr>
          <w:rFonts w:asciiTheme="minorHAnsi" w:hAnsiTheme="minorHAnsi" w:cs="Arial"/>
          <w:sz w:val="22"/>
          <w:szCs w:val="22"/>
        </w:rPr>
      </w:pPr>
    </w:p>
    <w:p w14:paraId="73AB44E8" w14:textId="77777777" w:rsidR="008C66E6" w:rsidRDefault="008C66E6" w:rsidP="00380F56">
      <w:pPr>
        <w:spacing w:after="0" w:line="360" w:lineRule="auto"/>
        <w:jc w:val="both"/>
        <w:rPr>
          <w:rFonts w:asciiTheme="minorHAnsi" w:hAnsiTheme="minorHAnsi" w:cs="Arial"/>
          <w:sz w:val="22"/>
          <w:szCs w:val="22"/>
        </w:rPr>
      </w:pPr>
    </w:p>
    <w:p w14:paraId="0D726A82" w14:textId="77777777" w:rsidR="008C66E6" w:rsidRDefault="008C66E6" w:rsidP="00380F56">
      <w:pPr>
        <w:spacing w:after="0" w:line="360" w:lineRule="auto"/>
        <w:jc w:val="both"/>
        <w:rPr>
          <w:rFonts w:asciiTheme="minorHAnsi" w:hAnsiTheme="minorHAnsi" w:cs="Arial"/>
          <w:sz w:val="22"/>
          <w:szCs w:val="22"/>
        </w:rPr>
      </w:pPr>
    </w:p>
    <w:p w14:paraId="5C83FB60" w14:textId="43C01BB8" w:rsidR="008C66E6" w:rsidRDefault="00812A13" w:rsidP="00380F56">
      <w:pPr>
        <w:spacing w:after="0" w:line="360" w:lineRule="auto"/>
        <w:jc w:val="both"/>
        <w:rPr>
          <w:rFonts w:asciiTheme="minorHAnsi" w:hAnsiTheme="minorHAnsi" w:cs="Arial"/>
          <w:sz w:val="22"/>
          <w:szCs w:val="22"/>
        </w:rPr>
      </w:pPr>
      <w:r>
        <w:rPr>
          <w:rFonts w:asciiTheme="minorHAnsi" w:hAnsiTheme="minorHAnsi" w:cs="Arial"/>
          <w:sz w:val="22"/>
          <w:szCs w:val="22"/>
        </w:rPr>
        <w:br/>
      </w:r>
    </w:p>
    <w:p w14:paraId="4923BBFE" w14:textId="00E5B7CA" w:rsidR="00E777EE" w:rsidRDefault="00C66083" w:rsidP="00531DE8">
      <w:pPr>
        <w:spacing w:after="0" w:line="360" w:lineRule="auto"/>
        <w:rPr>
          <w:rFonts w:asciiTheme="minorHAnsi" w:hAnsiTheme="minorHAnsi"/>
          <w:bCs/>
          <w:sz w:val="22"/>
          <w:szCs w:val="22"/>
        </w:rPr>
      </w:pPr>
      <w:r w:rsidRPr="002A701E">
        <w:rPr>
          <w:rFonts w:asciiTheme="minorHAnsi" w:hAnsiTheme="minorHAnsi" w:cs="Arial"/>
          <w:sz w:val="22"/>
          <w:szCs w:val="22"/>
        </w:rPr>
        <w:tab/>
      </w:r>
    </w:p>
    <w:p w14:paraId="187A1798" w14:textId="2D349193" w:rsidR="00F435A1" w:rsidRDefault="00F435A1" w:rsidP="00F435A1">
      <w:pPr>
        <w:spacing w:after="0" w:line="240" w:lineRule="auto"/>
      </w:pPr>
      <w:r>
        <w:rPr>
          <w:rFonts w:ascii="Calibri" w:hAnsi="Calibri"/>
          <w:bCs/>
          <w:sz w:val="22"/>
          <w:szCs w:val="22"/>
        </w:rPr>
        <w:lastRenderedPageBreak/>
        <w:t xml:space="preserve">Projekt umowy                                                                                                                  </w:t>
      </w:r>
      <w:r>
        <w:rPr>
          <w:rFonts w:ascii="Calibri" w:eastAsia="SimSun" w:hAnsi="Calibri"/>
          <w:b/>
          <w:kern w:val="3"/>
          <w:sz w:val="22"/>
          <w:szCs w:val="22"/>
          <w:lang w:eastAsia="hi-IN" w:bidi="hi-IN"/>
        </w:rPr>
        <w:t xml:space="preserve">Załącznik nr </w:t>
      </w:r>
      <w:r w:rsidR="00531DE8">
        <w:rPr>
          <w:rFonts w:ascii="Calibri" w:eastAsia="SimSun" w:hAnsi="Calibri"/>
          <w:b/>
          <w:kern w:val="3"/>
          <w:sz w:val="22"/>
          <w:szCs w:val="22"/>
          <w:lang w:eastAsia="hi-IN" w:bidi="hi-IN"/>
        </w:rPr>
        <w:t>4</w:t>
      </w:r>
      <w:r>
        <w:rPr>
          <w:rFonts w:ascii="Calibri" w:eastAsia="SimSun" w:hAnsi="Calibri"/>
          <w:b/>
          <w:kern w:val="3"/>
          <w:sz w:val="22"/>
          <w:szCs w:val="22"/>
          <w:lang w:eastAsia="hi-IN" w:bidi="hi-IN"/>
        </w:rPr>
        <w:t xml:space="preserve"> do SWZ</w:t>
      </w:r>
      <w:r>
        <w:rPr>
          <w:rFonts w:ascii="Calibri" w:hAnsi="Calibri"/>
          <w:bCs/>
          <w:sz w:val="22"/>
          <w:szCs w:val="22"/>
        </w:rPr>
        <w:t xml:space="preserve">                                                                             </w:t>
      </w:r>
    </w:p>
    <w:p w14:paraId="1EE7E428" w14:textId="77777777" w:rsidR="00F435A1" w:rsidRDefault="00F435A1" w:rsidP="00F435A1">
      <w:pPr>
        <w:spacing w:after="0" w:line="240" w:lineRule="auto"/>
        <w:jc w:val="center"/>
        <w:rPr>
          <w:rFonts w:ascii="Calibri" w:hAnsi="Calibri"/>
          <w:sz w:val="22"/>
          <w:szCs w:val="22"/>
        </w:rPr>
      </w:pPr>
    </w:p>
    <w:p w14:paraId="438F16DA" w14:textId="5063BFFC" w:rsidR="00337FAA" w:rsidRPr="00337FAA" w:rsidRDefault="00337FAA" w:rsidP="00337FAA">
      <w:pPr>
        <w:widowControl w:val="0"/>
        <w:suppressAutoHyphens/>
        <w:autoSpaceDN w:val="0"/>
        <w:spacing w:after="0" w:line="240" w:lineRule="auto"/>
        <w:jc w:val="center"/>
        <w:rPr>
          <w:rFonts w:ascii="Calibri" w:hAnsi="Calibri" w:cs="Calibri"/>
          <w:b/>
          <w:bCs/>
        </w:rPr>
      </w:pPr>
      <w:r w:rsidRPr="00337FAA">
        <w:rPr>
          <w:rFonts w:ascii="Calibri" w:hAnsi="Calibri" w:cs="Calibri"/>
          <w:b/>
          <w:bCs/>
        </w:rPr>
        <w:t>UMOWA nr .…/</w:t>
      </w:r>
      <w:r w:rsidR="00E4113B">
        <w:rPr>
          <w:rFonts w:ascii="Calibri" w:hAnsi="Calibri" w:cs="Calibri"/>
          <w:b/>
          <w:bCs/>
        </w:rPr>
        <w:t>1</w:t>
      </w:r>
      <w:r w:rsidR="00F56BE5">
        <w:rPr>
          <w:rFonts w:ascii="Calibri" w:hAnsi="Calibri" w:cs="Calibri"/>
          <w:b/>
          <w:bCs/>
        </w:rPr>
        <w:t>57</w:t>
      </w:r>
      <w:r w:rsidRPr="00337FAA">
        <w:rPr>
          <w:rFonts w:ascii="Calibri" w:hAnsi="Calibri" w:cs="Calibri"/>
          <w:b/>
          <w:bCs/>
        </w:rPr>
        <w:t>/202</w:t>
      </w:r>
      <w:r w:rsidR="00C32397">
        <w:rPr>
          <w:rFonts w:ascii="Calibri" w:hAnsi="Calibri" w:cs="Calibri"/>
          <w:b/>
          <w:bCs/>
        </w:rPr>
        <w:t>4</w:t>
      </w:r>
    </w:p>
    <w:p w14:paraId="636C71E0"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Zawarta w dniu ………….. roku pomiędzy:</w:t>
      </w:r>
    </w:p>
    <w:p w14:paraId="52597F8E" w14:textId="77777777" w:rsidR="00337FAA" w:rsidRPr="00337FAA" w:rsidRDefault="00337FAA" w:rsidP="00337FAA">
      <w:pPr>
        <w:suppressAutoHyphens/>
        <w:autoSpaceDN w:val="0"/>
        <w:spacing w:after="0" w:line="242" w:lineRule="auto"/>
        <w:jc w:val="both"/>
      </w:pPr>
      <w:r w:rsidRPr="00337FAA">
        <w:rPr>
          <w:rFonts w:ascii="Calibri" w:hAnsi="Calibri"/>
          <w:b/>
        </w:rPr>
        <w:t xml:space="preserve">Świętokrzyskim Centrum Onkologii Samodzielnym Publicznym Zakładem Opieki Zdrowotnej w Kielcach </w:t>
      </w:r>
      <w:r w:rsidRPr="00337FAA">
        <w:rPr>
          <w:rFonts w:ascii="Calibri" w:hAnsi="Calibri"/>
          <w:b/>
        </w:rPr>
        <w:br/>
      </w:r>
      <w:r w:rsidRPr="00337FAA">
        <w:rPr>
          <w:rFonts w:ascii="Calibri" w:hAnsi="Calibri"/>
        </w:rPr>
        <w:t xml:space="preserve">z siedzibą w Kielcach, ul. Artwińskiego 3 (nr kodu: 25-734), REGON: </w:t>
      </w:r>
      <w:r w:rsidRPr="00337FAA">
        <w:rPr>
          <w:rFonts w:ascii="Calibri" w:hAnsi="Calibri"/>
          <w:b/>
        </w:rPr>
        <w:t>001263233</w:t>
      </w:r>
      <w:r w:rsidRPr="00337FAA">
        <w:rPr>
          <w:rFonts w:ascii="Calibri" w:hAnsi="Calibri"/>
        </w:rPr>
        <w:t xml:space="preserve">, NIP: </w:t>
      </w:r>
      <w:r w:rsidRPr="00337FAA">
        <w:rPr>
          <w:rFonts w:ascii="Calibri" w:hAnsi="Calibri"/>
          <w:b/>
        </w:rPr>
        <w:t>959-12-94-907</w:t>
      </w:r>
      <w:r w:rsidRPr="00337FAA">
        <w:rPr>
          <w:rFonts w:ascii="Calibri" w:hAnsi="Calibri"/>
        </w:rPr>
        <w:t xml:space="preserve">, zarejestrowanym w Krajowym Rejestrze Sądowym – w rejestrze ,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337FAA">
        <w:rPr>
          <w:rFonts w:ascii="Calibri" w:hAnsi="Calibri"/>
          <w:b/>
        </w:rPr>
        <w:t>„Zamawiającym”,</w:t>
      </w:r>
      <w:r w:rsidRPr="00337FAA">
        <w:rPr>
          <w:rFonts w:ascii="Calibri" w:hAnsi="Calibri"/>
        </w:rPr>
        <w:t xml:space="preserve"> w imieniu którego działa:</w:t>
      </w:r>
    </w:p>
    <w:p w14:paraId="4E7F5AFA" w14:textId="77777777" w:rsidR="00337FAA" w:rsidRPr="00337FAA" w:rsidRDefault="00337FAA">
      <w:pPr>
        <w:numPr>
          <w:ilvl w:val="0"/>
          <w:numId w:val="58"/>
        </w:numPr>
        <w:suppressAutoHyphens/>
        <w:autoSpaceDE w:val="0"/>
        <w:autoSpaceDN w:val="0"/>
        <w:spacing w:after="0" w:line="276" w:lineRule="auto"/>
        <w:contextualSpacing/>
        <w:rPr>
          <w:rFonts w:ascii="Calibri" w:eastAsia="Calibri" w:hAnsi="Calibri"/>
          <w:lang w:eastAsia="en-US"/>
        </w:rPr>
      </w:pPr>
      <w:r w:rsidRPr="00337FAA">
        <w:rPr>
          <w:rFonts w:ascii="Calibri" w:eastAsia="Calibri" w:hAnsi="Calibri"/>
          <w:lang w:eastAsia="en-US"/>
        </w:rPr>
        <w:t>Krzysztof Falana – Z-ca Dyrektora ds. Prawno-Inwestycyjnych,</w:t>
      </w:r>
    </w:p>
    <w:p w14:paraId="06D21459" w14:textId="77777777" w:rsidR="00337FAA" w:rsidRPr="00337FAA" w:rsidRDefault="00337FAA">
      <w:pPr>
        <w:numPr>
          <w:ilvl w:val="0"/>
          <w:numId w:val="58"/>
        </w:numPr>
        <w:suppressAutoHyphens/>
        <w:autoSpaceDE w:val="0"/>
        <w:autoSpaceDN w:val="0"/>
        <w:spacing w:after="200" w:line="276" w:lineRule="auto"/>
        <w:contextualSpacing/>
        <w:rPr>
          <w:rFonts w:ascii="Calibri" w:eastAsia="Calibri" w:hAnsi="Calibri"/>
          <w:lang w:eastAsia="en-US"/>
        </w:rPr>
      </w:pPr>
      <w:r w:rsidRPr="00337FAA">
        <w:rPr>
          <w:rFonts w:ascii="Calibri" w:eastAsia="Calibri" w:hAnsi="Calibri"/>
          <w:lang w:eastAsia="en-US"/>
        </w:rPr>
        <w:t>Wioletta Krupa – Główna Księgowa,</w:t>
      </w:r>
    </w:p>
    <w:p w14:paraId="4463408C" w14:textId="77777777" w:rsidR="00337FAA" w:rsidRPr="00337FAA" w:rsidRDefault="00337FAA" w:rsidP="00337FAA">
      <w:pPr>
        <w:suppressAutoHyphens/>
        <w:autoSpaceDE w:val="0"/>
        <w:autoSpaceDN w:val="0"/>
        <w:spacing w:line="242" w:lineRule="auto"/>
        <w:rPr>
          <w:rFonts w:ascii="Calibri" w:hAnsi="Calibri"/>
        </w:rPr>
      </w:pPr>
      <w:r w:rsidRPr="00337FAA">
        <w:rPr>
          <w:rFonts w:ascii="Calibri" w:hAnsi="Calibri"/>
        </w:rPr>
        <w:t>a</w:t>
      </w:r>
    </w:p>
    <w:p w14:paraId="2EB006C3" w14:textId="05017A0C" w:rsidR="00337FAA" w:rsidRPr="00337FAA" w:rsidRDefault="00337FAA" w:rsidP="00337FAA">
      <w:pPr>
        <w:widowControl w:val="0"/>
        <w:suppressAutoHyphens/>
        <w:autoSpaceDN w:val="0"/>
        <w:spacing w:after="0" w:line="240" w:lineRule="auto"/>
        <w:jc w:val="both"/>
        <w:rPr>
          <w:rFonts w:ascii="Calibri" w:hAnsi="Calibri" w:cs="Calibri"/>
          <w:b/>
          <w:bCs/>
        </w:rPr>
      </w:pPr>
      <w:r w:rsidRPr="00337FAA">
        <w:rPr>
          <w:rFonts w:ascii="Calibri" w:hAnsi="Calibri" w:cs="Calibri"/>
          <w:b/>
          <w:bCs/>
        </w:rPr>
        <w:t>………………………………</w:t>
      </w:r>
      <w:r w:rsidR="00324C81">
        <w:rPr>
          <w:rFonts w:ascii="Calibri" w:hAnsi="Calibri" w:cs="Calibri"/>
          <w:b/>
          <w:bCs/>
        </w:rPr>
        <w:t>………………………………………………………………………………………………………………………………………</w:t>
      </w:r>
    </w:p>
    <w:p w14:paraId="0A76C3BE" w14:textId="77777777" w:rsidR="00324C81" w:rsidRDefault="00337FAA" w:rsidP="00337FAA">
      <w:pPr>
        <w:widowControl w:val="0"/>
        <w:suppressAutoHyphens/>
        <w:autoSpaceDN w:val="0"/>
        <w:spacing w:after="0" w:line="240" w:lineRule="auto"/>
        <w:rPr>
          <w:rFonts w:ascii="Calibri" w:hAnsi="Calibri" w:cs="Calibri"/>
        </w:rPr>
      </w:pPr>
      <w:r w:rsidRPr="00337FAA">
        <w:rPr>
          <w:rFonts w:ascii="Calibri" w:hAnsi="Calibri" w:cs="Calibri"/>
        </w:rPr>
        <w:t>z siedzibą w …….…..…, ul………</w:t>
      </w:r>
      <w:r w:rsidR="00324C81">
        <w:rPr>
          <w:rFonts w:ascii="Calibri" w:hAnsi="Calibri" w:cs="Calibri"/>
        </w:rPr>
        <w:t>……………….</w:t>
      </w:r>
      <w:r w:rsidRPr="00337FAA">
        <w:rPr>
          <w:rFonts w:ascii="Calibri" w:hAnsi="Calibri" w:cs="Calibri"/>
        </w:rPr>
        <w:t xml:space="preserve">….…., (nr kodu: ……..), REGON: </w:t>
      </w:r>
      <w:r w:rsidRPr="00337FAA">
        <w:rPr>
          <w:rFonts w:ascii="Calibri" w:hAnsi="Calibri" w:cs="Calibri"/>
          <w:b/>
          <w:bCs/>
        </w:rPr>
        <w:t>…………………..,</w:t>
      </w:r>
      <w:r w:rsidRPr="00337FAA">
        <w:rPr>
          <w:rFonts w:ascii="Calibri" w:hAnsi="Calibri" w:cs="Calibri"/>
        </w:rPr>
        <w:t xml:space="preserve"> NIP: </w:t>
      </w:r>
      <w:r w:rsidRPr="00337FAA">
        <w:rPr>
          <w:rFonts w:ascii="Calibri" w:hAnsi="Calibri" w:cs="Calibri"/>
          <w:b/>
          <w:bCs/>
        </w:rPr>
        <w:t>…………………….</w:t>
      </w:r>
      <w:r w:rsidRPr="00337FAA">
        <w:rPr>
          <w:rFonts w:ascii="Calibri" w:hAnsi="Calibri" w:cs="Calibri"/>
          <w:color w:val="000000"/>
          <w:shd w:val="clear" w:color="auto" w:fill="FFFFFF"/>
        </w:rPr>
        <w:t xml:space="preserve">, </w:t>
      </w:r>
      <w:r w:rsidRPr="00337FAA">
        <w:rPr>
          <w:rFonts w:ascii="Calibri" w:hAnsi="Calibri" w:cs="Calibri"/>
        </w:rPr>
        <w:t xml:space="preserve">zwana </w:t>
      </w:r>
    </w:p>
    <w:p w14:paraId="320040C1" w14:textId="7909DD2B" w:rsidR="00337FAA" w:rsidRPr="00337FAA" w:rsidRDefault="00337FAA" w:rsidP="00337FAA">
      <w:pPr>
        <w:widowControl w:val="0"/>
        <w:suppressAutoHyphens/>
        <w:autoSpaceDN w:val="0"/>
        <w:spacing w:after="0" w:line="240" w:lineRule="auto"/>
      </w:pPr>
      <w:r w:rsidRPr="00337FAA">
        <w:rPr>
          <w:rFonts w:ascii="Calibri" w:hAnsi="Calibri" w:cs="Calibri"/>
        </w:rPr>
        <w:t xml:space="preserve">w treści umowy </w:t>
      </w:r>
      <w:r w:rsidRPr="00337FAA">
        <w:rPr>
          <w:rFonts w:ascii="Calibri" w:hAnsi="Calibri" w:cs="Calibri"/>
          <w:b/>
        </w:rPr>
        <w:t>„Wykonawcą”</w:t>
      </w:r>
      <w:r w:rsidRPr="00337FAA">
        <w:rPr>
          <w:rFonts w:ascii="Calibri" w:hAnsi="Calibri" w:cs="Calibri"/>
        </w:rPr>
        <w:t>, w imieniu którego działa:</w:t>
      </w:r>
    </w:p>
    <w:p w14:paraId="4EC104C1" w14:textId="77777777" w:rsidR="00337FAA" w:rsidRPr="00337FAA" w:rsidRDefault="00337FAA">
      <w:pPr>
        <w:widowControl w:val="0"/>
        <w:numPr>
          <w:ilvl w:val="0"/>
          <w:numId w:val="59"/>
        </w:numPr>
        <w:suppressAutoHyphens/>
        <w:autoSpaceDN w:val="0"/>
        <w:spacing w:after="0" w:line="240" w:lineRule="auto"/>
        <w:jc w:val="both"/>
        <w:rPr>
          <w:rFonts w:ascii="Calibri" w:hAnsi="Calibri" w:cs="Calibri"/>
        </w:rPr>
      </w:pPr>
      <w:r w:rsidRPr="00337FAA">
        <w:rPr>
          <w:rFonts w:ascii="Calibri" w:hAnsi="Calibri" w:cs="Calibri"/>
        </w:rPr>
        <w:t>…………………………………………,</w:t>
      </w:r>
    </w:p>
    <w:p w14:paraId="5DE03561" w14:textId="77777777" w:rsidR="00337FAA" w:rsidRPr="00337FAA" w:rsidRDefault="00337FAA">
      <w:pPr>
        <w:widowControl w:val="0"/>
        <w:numPr>
          <w:ilvl w:val="0"/>
          <w:numId w:val="59"/>
        </w:numPr>
        <w:suppressAutoHyphens/>
        <w:autoSpaceDN w:val="0"/>
        <w:spacing w:after="0" w:line="240" w:lineRule="auto"/>
        <w:jc w:val="both"/>
        <w:rPr>
          <w:rFonts w:ascii="Calibri" w:hAnsi="Calibri" w:cs="Calibri"/>
        </w:rPr>
      </w:pPr>
      <w:r w:rsidRPr="00337FAA">
        <w:rPr>
          <w:rFonts w:ascii="Calibri" w:hAnsi="Calibri" w:cs="Calibri"/>
        </w:rPr>
        <w:t>………………………………………….</w:t>
      </w:r>
    </w:p>
    <w:p w14:paraId="7D6CBF33" w14:textId="77777777" w:rsidR="00337FAA" w:rsidRPr="00337FAA" w:rsidRDefault="00337FAA" w:rsidP="00337FAA">
      <w:pPr>
        <w:widowControl w:val="0"/>
        <w:tabs>
          <w:tab w:val="left" w:pos="4307"/>
        </w:tabs>
        <w:suppressAutoHyphens/>
        <w:autoSpaceDN w:val="0"/>
        <w:spacing w:after="0" w:line="240" w:lineRule="auto"/>
        <w:rPr>
          <w:rFonts w:ascii="Calibri" w:hAnsi="Calibri" w:cs="Calibri"/>
        </w:rPr>
      </w:pPr>
      <w:r w:rsidRPr="00337FAA">
        <w:rPr>
          <w:rFonts w:ascii="Calibri" w:hAnsi="Calibri" w:cs="Calibri"/>
        </w:rPr>
        <w:tab/>
      </w:r>
    </w:p>
    <w:p w14:paraId="4FEFF61F" w14:textId="360EF0BD"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 xml:space="preserve">Strony zgodnie oświadczają, że umowa została zawarta na zasadach ustalonych ustawą z dnia 11 września 2019 roku – Prawo zamówień publicznych na podstawie wygranego postępowania w trybie podstawowym wariant pierwszy </w:t>
      </w:r>
      <w:r w:rsidRPr="00337FAA">
        <w:rPr>
          <w:rFonts w:ascii="Calibri" w:hAnsi="Calibri" w:cs="Calibri"/>
        </w:rPr>
        <w:br/>
        <w:t>z dnia ……</w:t>
      </w:r>
      <w:r w:rsidR="009B7712">
        <w:rPr>
          <w:rFonts w:ascii="Calibri" w:hAnsi="Calibri" w:cs="Calibri"/>
        </w:rPr>
        <w:t>…</w:t>
      </w:r>
      <w:r w:rsidRPr="00337FAA">
        <w:rPr>
          <w:rFonts w:ascii="Calibri" w:hAnsi="Calibri" w:cs="Calibri"/>
        </w:rPr>
        <w:t>…… roku na warunkach określonych w postępowaniu.</w:t>
      </w:r>
    </w:p>
    <w:p w14:paraId="43C1E0FF"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Strony zawarły umowę następującej treści:</w:t>
      </w:r>
    </w:p>
    <w:p w14:paraId="7FE17963"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1</w:t>
      </w:r>
    </w:p>
    <w:p w14:paraId="07FADA9B"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Przedmiot Umowy</w:t>
      </w:r>
    </w:p>
    <w:p w14:paraId="3DA127BA" w14:textId="77777777" w:rsidR="00337FAA" w:rsidRPr="009B7712" w:rsidRDefault="00337FAA" w:rsidP="00337FAA">
      <w:pPr>
        <w:numPr>
          <w:ilvl w:val="0"/>
          <w:numId w:val="39"/>
        </w:numPr>
        <w:suppressAutoHyphens/>
        <w:autoSpaceDN w:val="0"/>
        <w:spacing w:after="0" w:line="276" w:lineRule="auto"/>
        <w:ind w:hanging="284"/>
        <w:contextualSpacing/>
        <w:jc w:val="both"/>
        <w:rPr>
          <w:rFonts w:ascii="Calibri" w:eastAsia="Calibri" w:hAnsi="Calibri"/>
          <w:lang w:eastAsia="en-US"/>
        </w:rPr>
      </w:pPr>
      <w:r w:rsidRPr="009B7712">
        <w:rPr>
          <w:rFonts w:ascii="Calibri" w:eastAsia="Calibri" w:hAnsi="Calibri" w:cs="Calibri"/>
          <w:lang w:eastAsia="en-US"/>
        </w:rPr>
        <w:t xml:space="preserve">Przedmiotem umowy są dostawy dla Zamawiającego – </w:t>
      </w:r>
      <w:r w:rsidRPr="009B7712">
        <w:rPr>
          <w:rFonts w:ascii="Calibri" w:eastAsia="Calibri" w:hAnsi="Calibri" w:cs="Calibri"/>
          <w:b/>
          <w:bCs/>
          <w:lang w:eastAsia="en-US"/>
        </w:rPr>
        <w:t>………………………………………</w:t>
      </w:r>
      <w:r w:rsidRPr="009B7712">
        <w:rPr>
          <w:rFonts w:ascii="Calibri" w:eastAsia="Calibri" w:hAnsi="Calibri" w:cs="Calibri"/>
          <w:lang w:eastAsia="en-US"/>
        </w:rPr>
        <w:t xml:space="preserve">  w asortymencie, ilościach i cenach określonych w załączniku nr 1 do umowy stanowiącym jej integralną część.</w:t>
      </w:r>
    </w:p>
    <w:p w14:paraId="6A7DE5FB" w14:textId="77777777" w:rsidR="00337FAA" w:rsidRPr="009B7712"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cs="Calibri"/>
          <w:lang w:eastAsia="en-US"/>
        </w:rPr>
      </w:pPr>
      <w:r w:rsidRPr="009B7712">
        <w:rPr>
          <w:rFonts w:ascii="Calibri" w:eastAsia="Calibri" w:hAnsi="Calibri" w:cs="Calibri"/>
          <w:lang w:eastAsia="en-US"/>
        </w:rPr>
        <w:t>Zamawiający powierza, a Wykonawca przyjmuje do wykonania przedmiot umowy określony w ust. 1.</w:t>
      </w:r>
    </w:p>
    <w:p w14:paraId="7AECBF19" w14:textId="3F4F54CD" w:rsidR="00337FAA" w:rsidRPr="009B7712"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lang w:eastAsia="en-US"/>
        </w:rPr>
      </w:pPr>
      <w:r w:rsidRPr="009B7712">
        <w:rPr>
          <w:rFonts w:ascii="Calibri" w:eastAsia="Calibri" w:hAnsi="Calibri" w:cs="Calibri"/>
          <w:lang w:eastAsia="en-US"/>
        </w:rPr>
        <w:t xml:space="preserve">Umowa zostaje zawarta na okres </w:t>
      </w:r>
      <w:r w:rsidRPr="009B7712">
        <w:rPr>
          <w:rFonts w:ascii="Calibri" w:eastAsia="Calibri" w:hAnsi="Calibri" w:cs="Calibri"/>
          <w:b/>
          <w:lang w:eastAsia="en-US"/>
        </w:rPr>
        <w:t>12 miesięcy</w:t>
      </w:r>
      <w:r w:rsidRPr="009B7712">
        <w:rPr>
          <w:rFonts w:ascii="Calibri" w:eastAsia="Calibri" w:hAnsi="Calibri" w:cs="Calibri"/>
          <w:lang w:eastAsia="en-US"/>
        </w:rPr>
        <w:t xml:space="preserve"> tj. od dnia ………………….</w:t>
      </w:r>
      <w:r w:rsidR="00AF478D">
        <w:rPr>
          <w:rFonts w:ascii="Calibri" w:eastAsia="Calibri" w:hAnsi="Calibri" w:cs="Calibri"/>
          <w:lang w:eastAsia="en-US"/>
        </w:rPr>
        <w:t>r</w:t>
      </w:r>
      <w:r w:rsidRPr="009B7712">
        <w:rPr>
          <w:rFonts w:ascii="Calibri" w:eastAsia="Calibri" w:hAnsi="Calibri" w:cs="Calibri"/>
          <w:lang w:eastAsia="en-US"/>
        </w:rPr>
        <w:t>. do ………………….. r.</w:t>
      </w:r>
    </w:p>
    <w:p w14:paraId="676C1804" w14:textId="77777777" w:rsidR="00337FAA" w:rsidRPr="00337FAA"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cs="Calibri"/>
          <w:lang w:eastAsia="en-US"/>
        </w:rPr>
      </w:pPr>
      <w:r w:rsidRPr="009B7712">
        <w:rPr>
          <w:rFonts w:ascii="Calibri" w:eastAsia="Calibri" w:hAnsi="Calibri" w:cs="Calibri"/>
          <w:lang w:eastAsia="en-US"/>
        </w:rPr>
        <w:t>Specyfikacja Warunków Zamówienia wraz z załącznikami oraz oferta Wykonawcy stanowią integralną część niniejszej umowy</w:t>
      </w:r>
      <w:r w:rsidRPr="00337FAA">
        <w:rPr>
          <w:rFonts w:ascii="Calibri" w:eastAsia="Calibri" w:hAnsi="Calibri" w:cs="Calibri"/>
          <w:lang w:eastAsia="en-US"/>
        </w:rPr>
        <w:t>.</w:t>
      </w:r>
    </w:p>
    <w:p w14:paraId="38E24E0F"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2</w:t>
      </w:r>
    </w:p>
    <w:p w14:paraId="5CD971E9"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Dostawy</w:t>
      </w:r>
    </w:p>
    <w:p w14:paraId="1CF3D708" w14:textId="77777777" w:rsidR="00337FAA" w:rsidRPr="00337FAA" w:rsidRDefault="00337FAA">
      <w:pPr>
        <w:numPr>
          <w:ilvl w:val="0"/>
          <w:numId w:val="6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zobowiązuje się do dostarczania asortymentu, o którym mowa w § 1 począwszy od dnia zawarcia umowy:</w:t>
      </w:r>
    </w:p>
    <w:p w14:paraId="518D0A26" w14:textId="77777777" w:rsidR="00337FAA" w:rsidRPr="00337FAA" w:rsidRDefault="00337FAA">
      <w:pPr>
        <w:numPr>
          <w:ilvl w:val="1"/>
          <w:numId w:val="6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ilościach każdorazowo ustalonych przez Zamawiającego,</w:t>
      </w:r>
    </w:p>
    <w:p w14:paraId="2ACB2F25"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na koszt i ryzyko Wykonawcy,</w:t>
      </w:r>
    </w:p>
    <w:p w14:paraId="4FDC6207"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asortymencie i cenach określonych w załączniku nr 1 do umowy,</w:t>
      </w:r>
    </w:p>
    <w:p w14:paraId="54A97A3D"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transportem Wykonawcy do Zamawiającego w dni robocze tj. od poniedziałku do czwartku w godz. od 7:00 do 14:00, w piątki do godz. 12:30.</w:t>
      </w:r>
    </w:p>
    <w:p w14:paraId="04C34BE2" w14:textId="1ECB38C5"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zobowiązuje się do rozładowania każdej partii towaru przez własnych pracowników, a gdy Wykonawca korzysta z usług firm przewozowych, przez pracownika tej firmy z samochodu do Magazynu </w:t>
      </w:r>
      <w:r w:rsidR="00531DE8">
        <w:rPr>
          <w:rFonts w:ascii="Calibri" w:eastAsia="Calibri" w:hAnsi="Calibri" w:cs="Calibri"/>
          <w:lang w:eastAsia="en-US"/>
        </w:rPr>
        <w:t>Zakładu Diagnostyki Molekularnej</w:t>
      </w:r>
      <w:r w:rsidRPr="00337FAA">
        <w:rPr>
          <w:rFonts w:ascii="Calibri" w:eastAsia="Calibri" w:hAnsi="Calibri" w:cs="Calibri"/>
          <w:lang w:eastAsia="en-US"/>
        </w:rPr>
        <w:t xml:space="preserve"> ŚCO. </w:t>
      </w:r>
    </w:p>
    <w:p w14:paraId="5342C8C9" w14:textId="2E3164FF"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Zgłoszone zamówienia Wykonawca zrealizuje w terminie do </w:t>
      </w:r>
      <w:r w:rsidR="00531DE8">
        <w:rPr>
          <w:rFonts w:ascii="Calibri" w:eastAsia="Calibri" w:hAnsi="Calibri" w:cs="Calibri"/>
          <w:lang w:eastAsia="en-US"/>
        </w:rPr>
        <w:t>7</w:t>
      </w:r>
      <w:r w:rsidRPr="00337FAA">
        <w:rPr>
          <w:rFonts w:ascii="Calibri" w:eastAsia="Calibri" w:hAnsi="Calibri" w:cs="Calibri"/>
          <w:lang w:eastAsia="en-US"/>
        </w:rPr>
        <w:t xml:space="preserve"> dni roboczych od daty otrzymania zapotrzebowania. W sytuacjach pilnych w ciągu </w:t>
      </w:r>
      <w:r w:rsidR="00531DE8">
        <w:rPr>
          <w:rFonts w:ascii="Calibri" w:eastAsia="Calibri" w:hAnsi="Calibri" w:cs="Calibri"/>
          <w:lang w:eastAsia="en-US"/>
        </w:rPr>
        <w:t>3</w:t>
      </w:r>
      <w:r w:rsidRPr="00337FAA">
        <w:rPr>
          <w:rFonts w:ascii="Calibri" w:eastAsia="Calibri" w:hAnsi="Calibri" w:cs="Calibri"/>
          <w:lang w:eastAsia="en-US"/>
        </w:rPr>
        <w:t xml:space="preserve"> dni roboczych. Dostawa do </w:t>
      </w:r>
      <w:r w:rsidR="00531DE8">
        <w:rPr>
          <w:rFonts w:ascii="Calibri" w:eastAsia="Calibri" w:hAnsi="Calibri" w:cs="Calibri"/>
          <w:lang w:eastAsia="en-US"/>
        </w:rPr>
        <w:t>Zakładu Diagnostyki Molekularnej.</w:t>
      </w:r>
    </w:p>
    <w:p w14:paraId="441D9CE3" w14:textId="2E7F3B9A"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Zamówienia na poszczególne ilości towaru przesyłane będą telefonicznie na nr ………………… lub na adres </w:t>
      </w:r>
      <w:r w:rsidR="00340FDA">
        <w:rPr>
          <w:rFonts w:ascii="Calibri" w:eastAsia="Calibri" w:hAnsi="Calibri" w:cs="Calibri"/>
          <w:lang w:eastAsia="en-US"/>
        </w:rPr>
        <w:br/>
      </w:r>
      <w:r w:rsidRPr="00337FAA">
        <w:rPr>
          <w:rFonts w:ascii="Calibri" w:eastAsia="Calibri" w:hAnsi="Calibri" w:cs="Calibri"/>
          <w:lang w:eastAsia="en-US"/>
        </w:rPr>
        <w:t xml:space="preserve">e-mail </w:t>
      </w:r>
      <w:r w:rsidRPr="00C32397">
        <w:rPr>
          <w:rFonts w:ascii="Calibri" w:eastAsia="Calibri" w:hAnsi="Calibri"/>
          <w:lang w:eastAsia="en-US"/>
        </w:rPr>
        <w:t>…………………</w:t>
      </w:r>
      <w:r w:rsidRPr="00337FAA">
        <w:rPr>
          <w:rFonts w:ascii="Calibri" w:eastAsia="Calibri" w:hAnsi="Calibri"/>
          <w:sz w:val="22"/>
          <w:szCs w:val="22"/>
          <w:lang w:eastAsia="en-US"/>
        </w:rPr>
        <w:t xml:space="preserve"> </w:t>
      </w:r>
      <w:r w:rsidRPr="00337FAA">
        <w:rPr>
          <w:rFonts w:ascii="Calibri" w:eastAsia="Calibri" w:hAnsi="Calibri"/>
          <w:lang w:eastAsia="en-US"/>
        </w:rPr>
        <w:t>wedle wyboru Zamawiającego.</w:t>
      </w:r>
    </w:p>
    <w:p w14:paraId="3F189073" w14:textId="3CAFDB19"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Jeżeli termin dostawy upływa w dniu wolnym od pracy lub poza godzinami pracy Zamawiającego, dostawa nastąpi w pierwszym dniu roboczym po wyznaczonym terminie.</w:t>
      </w:r>
    </w:p>
    <w:p w14:paraId="2C6A5968"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Ilości zużycia podane przez Zamawiającego są ilościami szacunkowymi. Zamawiający zastrzega sobie prawo do:</w:t>
      </w:r>
    </w:p>
    <w:p w14:paraId="06F4A527" w14:textId="77777777" w:rsidR="00337FAA" w:rsidRPr="00337FAA" w:rsidRDefault="00337FAA">
      <w:pPr>
        <w:numPr>
          <w:ilvl w:val="0"/>
          <w:numId w:val="62"/>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wykorzystania niektórych pozycji asortymentowych w ilościach mniejszych od określonych </w:t>
      </w:r>
      <w:r w:rsidRPr="00337FAA">
        <w:rPr>
          <w:rFonts w:ascii="Calibri" w:eastAsia="Calibri" w:hAnsi="Calibri" w:cs="Calibri"/>
          <w:lang w:eastAsia="en-US"/>
        </w:rPr>
        <w:br/>
        <w:t>w załączniku nr 1 do umowy,</w:t>
      </w:r>
    </w:p>
    <w:p w14:paraId="72708FBF" w14:textId="77777777" w:rsidR="00337FAA" w:rsidRPr="00337FAA" w:rsidRDefault="00337FAA">
      <w:pPr>
        <w:numPr>
          <w:ilvl w:val="0"/>
          <w:numId w:val="63"/>
        </w:numPr>
        <w:suppressAutoHyphens/>
        <w:autoSpaceDN w:val="0"/>
        <w:spacing w:after="0" w:line="240" w:lineRule="auto"/>
        <w:ind w:left="1134" w:hanging="357"/>
        <w:contextualSpacing/>
        <w:jc w:val="both"/>
        <w:textAlignment w:val="baseline"/>
        <w:rPr>
          <w:rFonts w:ascii="Calibri" w:eastAsia="Calibri" w:hAnsi="Calibri" w:cs="Calibri"/>
          <w:vanish/>
          <w:lang w:eastAsia="en-US"/>
        </w:rPr>
      </w:pPr>
    </w:p>
    <w:p w14:paraId="634796A2" w14:textId="77777777" w:rsidR="00337FAA" w:rsidRPr="00337FAA" w:rsidRDefault="00337FAA" w:rsidP="00337FAA">
      <w:pPr>
        <w:numPr>
          <w:ilvl w:val="0"/>
          <w:numId w:val="42"/>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do zwiększenia ilości niektórych pozycji (określonych w załączniku nr 1 do umowy), jednocześnie nie przekraczając całkowitej wartości umowy bez konsekwencji prawnych i finansowych ze strony Wykonawcy.</w:t>
      </w:r>
    </w:p>
    <w:p w14:paraId="4C6AB59E" w14:textId="77777777" w:rsidR="00337FAA" w:rsidRPr="009B7712" w:rsidRDefault="00337FAA" w:rsidP="00337FAA">
      <w:pPr>
        <w:numPr>
          <w:ilvl w:val="0"/>
          <w:numId w:val="40"/>
        </w:numPr>
        <w:shd w:val="clear" w:color="auto" w:fill="FFFFFF"/>
        <w:suppressAutoHyphens/>
        <w:autoSpaceDN w:val="0"/>
        <w:spacing w:after="0" w:line="240" w:lineRule="auto"/>
        <w:ind w:hanging="284"/>
        <w:jc w:val="both"/>
        <w:textAlignment w:val="baseline"/>
        <w:rPr>
          <w:rFonts w:ascii="Calibri" w:eastAsia="Calibri" w:hAnsi="Calibri" w:cs="Calibri"/>
          <w:kern w:val="3"/>
          <w:lang w:eastAsia="en-US"/>
        </w:rPr>
      </w:pPr>
      <w:r w:rsidRPr="009B7712">
        <w:rPr>
          <w:rFonts w:ascii="Calibri" w:hAnsi="Calibri" w:cs="Calibri"/>
          <w:bCs/>
          <w:kern w:val="3"/>
          <w:lang w:eastAsia="en-US"/>
        </w:rPr>
        <w:t>Zamawiającemu przysługuje prawo do zmniejszenia ilości zamówienia, przy czym 50% przedmiotu zamówienia jest gwarantowany do realizacji.</w:t>
      </w:r>
    </w:p>
    <w:p w14:paraId="34C65666" w14:textId="77777777" w:rsidR="00337FAA" w:rsidRPr="009B7712"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9B7712">
        <w:rPr>
          <w:rFonts w:ascii="Calibri" w:eastAsia="Calibri" w:hAnsi="Calibri" w:cs="Calibri"/>
          <w:lang w:eastAsia="en-US"/>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37ED6564" w14:textId="77777777" w:rsidR="00337FAA" w:rsidRPr="009B7712"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9B7712">
        <w:rPr>
          <w:rFonts w:ascii="Calibri" w:eastAsia="Calibri" w:hAnsi="Calibri" w:cs="Calibri"/>
          <w:lang w:eastAsia="en-US"/>
        </w:rPr>
        <w:t>Zamawiający zapewnia niezbędne warunki organizacyjne umożliwiające dostęp pracownikom Wykonawcy do pomieszczeń Zamawiającego – w zakresie niezbędnym do wykonania niniejszej umowy.</w:t>
      </w:r>
    </w:p>
    <w:p w14:paraId="29577B1B" w14:textId="77777777" w:rsidR="00337FAA" w:rsidRPr="009B7712"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9B7712">
        <w:rPr>
          <w:rFonts w:ascii="Calibri" w:eastAsia="Calibri" w:hAnsi="Calibri" w:cs="Calibri"/>
          <w:lang w:eastAsia="en-US"/>
        </w:rPr>
        <w:t>Jeżeli uszkodzenie towaru nastąpi w czasie trwania transportu odpowiedzialność za powstałą szkodę ponosi Wykonawca.</w:t>
      </w:r>
    </w:p>
    <w:p w14:paraId="1C1A831E" w14:textId="26DF04F3" w:rsidR="00337FAA" w:rsidRPr="009B7712"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9B7712">
        <w:rPr>
          <w:rFonts w:ascii="Calibri" w:eastAsia="Calibri" w:hAnsi="Calibri" w:cs="Calibri"/>
          <w:lang w:eastAsia="en-US"/>
        </w:rPr>
        <w:t xml:space="preserve">Odbioru ilościowego każdej dostawy dokonywać będzie pracownik </w:t>
      </w:r>
      <w:r w:rsidR="00531DE8">
        <w:rPr>
          <w:rFonts w:ascii="Calibri" w:eastAsia="Calibri" w:hAnsi="Calibri" w:cs="Calibri"/>
          <w:lang w:eastAsia="en-US"/>
        </w:rPr>
        <w:t>Zakładu Diagnostyki Molekularnej.</w:t>
      </w:r>
    </w:p>
    <w:p w14:paraId="4024D43D" w14:textId="77777777" w:rsidR="00337FAA" w:rsidRPr="009B7712"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9B7712">
        <w:rPr>
          <w:rFonts w:ascii="Calibri" w:eastAsia="Calibri" w:hAnsi="Calibri" w:cs="Calibri"/>
          <w:lang w:eastAsia="en-US"/>
        </w:rPr>
        <w:t>Odbiór jakościowy towaru odbywa się w warunkach jego zastosowania.</w:t>
      </w:r>
    </w:p>
    <w:p w14:paraId="5FEF06CB" w14:textId="6B633342" w:rsidR="00337FAA" w:rsidRPr="009B7712"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9B7712">
        <w:rPr>
          <w:rFonts w:ascii="Calibri" w:eastAsia="Calibri" w:hAnsi="Calibri" w:cs="Calibri"/>
          <w:lang w:eastAsia="en-US"/>
        </w:rPr>
        <w:t xml:space="preserve">Osobą odpowiedzialną za realizację umowy ze strony Zamawiającego jest </w:t>
      </w:r>
      <w:r w:rsidR="009B7712" w:rsidRPr="009B7712">
        <w:rPr>
          <w:rFonts w:ascii="Calibri" w:eastAsia="Calibri" w:hAnsi="Calibri" w:cs="Calibri"/>
          <w:lang w:eastAsia="en-US"/>
        </w:rPr>
        <w:t>……………………………………</w:t>
      </w:r>
    </w:p>
    <w:p w14:paraId="70B5AD40" w14:textId="77777777" w:rsidR="009B7712" w:rsidRPr="009B7712" w:rsidRDefault="009B7712" w:rsidP="009B7712">
      <w:pPr>
        <w:suppressAutoHyphens/>
        <w:autoSpaceDN w:val="0"/>
        <w:spacing w:after="0" w:line="240" w:lineRule="auto"/>
        <w:ind w:left="720"/>
        <w:contextualSpacing/>
        <w:jc w:val="both"/>
        <w:textAlignment w:val="baseline"/>
        <w:rPr>
          <w:rFonts w:ascii="Calibri" w:eastAsia="Calibri" w:hAnsi="Calibri" w:cs="Calibri"/>
          <w:lang w:eastAsia="en-US"/>
        </w:rPr>
      </w:pPr>
    </w:p>
    <w:p w14:paraId="6FE48364"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3</w:t>
      </w:r>
    </w:p>
    <w:p w14:paraId="2C9197E1"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Wymagania jakościowe</w:t>
      </w:r>
    </w:p>
    <w:p w14:paraId="687C52A6" w14:textId="77777777" w:rsidR="00337FAA" w:rsidRPr="00337FAA" w:rsidRDefault="00337FAA">
      <w:pPr>
        <w:numPr>
          <w:ilvl w:val="0"/>
          <w:numId w:val="6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gwarantuje wysoką jakość dostarczanych produktów będących przedmiotem umowy.</w:t>
      </w:r>
    </w:p>
    <w:p w14:paraId="1474760A" w14:textId="77777777" w:rsidR="00E4113B" w:rsidRPr="009E3271" w:rsidRDefault="00E4113B" w:rsidP="00E4113B">
      <w:pPr>
        <w:numPr>
          <w:ilvl w:val="0"/>
          <w:numId w:val="64"/>
        </w:numPr>
        <w:suppressAutoHyphens/>
        <w:autoSpaceDN w:val="0"/>
        <w:spacing w:after="0" w:line="240" w:lineRule="auto"/>
        <w:ind w:hanging="284"/>
        <w:contextualSpacing/>
        <w:jc w:val="both"/>
        <w:textAlignment w:val="baseline"/>
        <w:rPr>
          <w:rFonts w:ascii="Calibri" w:hAnsi="Calibri" w:cs="Calibri"/>
        </w:rPr>
      </w:pPr>
      <w:r w:rsidRPr="009E3271">
        <w:rPr>
          <w:rFonts w:ascii="Calibri" w:hAnsi="Calibri" w:cs="Calibri"/>
        </w:rPr>
        <w:t>Termin przydatności do użycia powinien być dłuższy jak jeden rok, chyba, że termin przydatności do użycia     określony jest przez producenta na mniej niż 2 lata wtedy minimum 3/5 terminu przydatności do użycia określonego przez producenta.</w:t>
      </w:r>
    </w:p>
    <w:p w14:paraId="16EFF2E9" w14:textId="77777777" w:rsidR="00337FAA" w:rsidRPr="00337FAA" w:rsidRDefault="00337FAA">
      <w:pPr>
        <w:numPr>
          <w:ilvl w:val="0"/>
          <w:numId w:val="65"/>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0E469456"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44B569DA"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gwarantuje, że dostarczany przedmiot Umowy będzie zgodny z wymogami stawianymi przez  Zamawiającego zawartymi w SWZ i załącznikach.</w:t>
      </w:r>
    </w:p>
    <w:p w14:paraId="7EAABC63"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ponosi odpowiedzialności za wady przedmiotu umowy powstałe na skutek niewłaściwego postępowania Zamawiającego, tzn. postępowania niezgodnego z instrukcją producenta.</w:t>
      </w:r>
    </w:p>
    <w:p w14:paraId="770A2D41" w14:textId="77777777" w:rsid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3181F78F" w14:textId="77777777" w:rsidR="00E4113B" w:rsidRPr="003F6C70" w:rsidRDefault="00E4113B" w:rsidP="00E4113B">
      <w:pPr>
        <w:numPr>
          <w:ilvl w:val="0"/>
          <w:numId w:val="43"/>
        </w:numPr>
        <w:suppressAutoHyphens/>
        <w:autoSpaceDN w:val="0"/>
        <w:spacing w:after="0" w:line="240" w:lineRule="auto"/>
        <w:ind w:hanging="284"/>
        <w:contextualSpacing/>
        <w:jc w:val="both"/>
        <w:textAlignment w:val="baseline"/>
        <w:rPr>
          <w:rFonts w:asciiTheme="minorHAnsi" w:hAnsiTheme="minorHAnsi"/>
        </w:rPr>
      </w:pPr>
      <w:r w:rsidRPr="003B52F4">
        <w:rPr>
          <w:rFonts w:asciiTheme="minorHAnsi" w:hAnsiTheme="minorHAnsi"/>
          <w:color w:val="000000"/>
        </w:rPr>
        <w:t xml:space="preserve">Wykonawca gwarantuje, że dostarczony przedmiot zamówienia w ramach niniejszej Umowy będzie </w:t>
      </w:r>
      <w:r w:rsidRPr="003B52F4">
        <w:rPr>
          <w:rFonts w:asciiTheme="minorHAnsi" w:hAnsiTheme="minorHAnsi"/>
        </w:rPr>
        <w:t>posiadał dokumenty potwierdzające dopuszczenie wyrobu do obrotu na terytorium RP lub inny tożsamy dokument i dostarczy je na każde żądanie Zamawiającego (</w:t>
      </w:r>
      <w:r>
        <w:rPr>
          <w:rFonts w:asciiTheme="minorHAnsi" w:hAnsiTheme="minorHAnsi"/>
        </w:rPr>
        <w:t xml:space="preserve">w </w:t>
      </w:r>
      <w:r w:rsidRPr="003B52F4">
        <w:rPr>
          <w:rFonts w:asciiTheme="minorHAnsi" w:hAnsiTheme="minorHAnsi"/>
        </w:rPr>
        <w:t>przypadku, kiedy ww. dokument nie jest wymagany Wykonawca załączy stosowne oświadczenie).</w:t>
      </w:r>
    </w:p>
    <w:p w14:paraId="5C770A3A"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Na każdej partii towaru muszą znajdować się etykiety umożliwiające oznaczenie towaru co do tożsamości.</w:t>
      </w:r>
    </w:p>
    <w:p w14:paraId="5DD03766" w14:textId="77777777" w:rsid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7EBC083A" w14:textId="77777777" w:rsidR="009B7712" w:rsidRPr="00337FAA" w:rsidRDefault="009B7712" w:rsidP="009B7712">
      <w:pPr>
        <w:suppressAutoHyphens/>
        <w:autoSpaceDN w:val="0"/>
        <w:spacing w:after="0" w:line="240" w:lineRule="auto"/>
        <w:ind w:left="720"/>
        <w:contextualSpacing/>
        <w:jc w:val="both"/>
        <w:textAlignment w:val="baseline"/>
        <w:rPr>
          <w:rFonts w:ascii="Calibri" w:eastAsia="Calibri" w:hAnsi="Calibri" w:cs="Calibri"/>
          <w:lang w:eastAsia="en-US"/>
        </w:rPr>
      </w:pPr>
    </w:p>
    <w:p w14:paraId="17EA2637"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4</w:t>
      </w:r>
    </w:p>
    <w:p w14:paraId="0CC8BD83"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Płatności i ceny</w:t>
      </w:r>
    </w:p>
    <w:p w14:paraId="0C1B008B" w14:textId="77777777" w:rsidR="00337FAA" w:rsidRPr="00337FAA" w:rsidRDefault="00337FAA">
      <w:pPr>
        <w:numPr>
          <w:ilvl w:val="0"/>
          <w:numId w:val="6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 wykonanie umowy wg ilości i ceny ustalonej w załączniku nr 1 do umowy Wykonawcy przysługuje wynagrodzenie w kwocie                  </w:t>
      </w:r>
    </w:p>
    <w:p w14:paraId="02F07F95" w14:textId="34E6CBB3" w:rsidR="00337FAA" w:rsidRPr="00337FAA" w:rsidRDefault="00337FAA" w:rsidP="00337FAA">
      <w:pPr>
        <w:suppressAutoHyphens/>
        <w:autoSpaceDN w:val="0"/>
        <w:spacing w:after="0" w:line="240" w:lineRule="auto"/>
        <w:contextualSpacing/>
        <w:jc w:val="both"/>
        <w:textAlignment w:val="baseline"/>
        <w:rPr>
          <w:rFonts w:ascii="Calibri" w:eastAsia="Calibri" w:hAnsi="Calibri"/>
          <w:sz w:val="22"/>
          <w:szCs w:val="22"/>
          <w:lang w:eastAsia="en-US"/>
        </w:rPr>
      </w:pPr>
      <w:r>
        <w:rPr>
          <w:rFonts w:ascii="Calibri" w:eastAsia="Calibri" w:hAnsi="Calibri" w:cs="Calibri"/>
          <w:b/>
          <w:bCs/>
          <w:lang w:eastAsia="en-US"/>
        </w:rPr>
        <w:t xml:space="preserve">                </w:t>
      </w:r>
      <w:r w:rsidRPr="00337FAA">
        <w:rPr>
          <w:rFonts w:ascii="Calibri" w:eastAsia="Calibri" w:hAnsi="Calibri" w:cs="Calibri"/>
          <w:b/>
          <w:bCs/>
          <w:lang w:eastAsia="en-US"/>
        </w:rPr>
        <w:t>netto –  …………………… zł</w:t>
      </w:r>
    </w:p>
    <w:p w14:paraId="5F5B3B9D" w14:textId="1C76D243" w:rsidR="00337FAA" w:rsidRPr="00337FAA" w:rsidRDefault="00337FAA" w:rsidP="00337FAA">
      <w:pPr>
        <w:widowControl w:val="0"/>
        <w:suppressAutoHyphens/>
        <w:autoSpaceDN w:val="0"/>
        <w:spacing w:after="0" w:line="240" w:lineRule="auto"/>
        <w:ind w:hanging="284"/>
        <w:jc w:val="both"/>
        <w:rPr>
          <w:rFonts w:ascii="Calibri" w:hAnsi="Calibri" w:cs="Calibri"/>
          <w:b/>
          <w:bCs/>
        </w:rPr>
      </w:pPr>
      <w:r w:rsidRPr="00337FAA">
        <w:rPr>
          <w:rFonts w:ascii="Calibri" w:hAnsi="Calibri" w:cs="Calibri"/>
          <w:b/>
          <w:bCs/>
        </w:rPr>
        <w:t xml:space="preserve">      </w:t>
      </w:r>
      <w:r>
        <w:rPr>
          <w:rFonts w:ascii="Calibri" w:hAnsi="Calibri" w:cs="Calibri"/>
          <w:b/>
          <w:bCs/>
        </w:rPr>
        <w:t xml:space="preserve">                </w:t>
      </w:r>
      <w:r w:rsidRPr="00337FAA">
        <w:rPr>
          <w:rFonts w:ascii="Calibri" w:hAnsi="Calibri" w:cs="Calibri"/>
          <w:b/>
          <w:bCs/>
        </w:rPr>
        <w:t>brutto – …………………… zł</w:t>
      </w:r>
    </w:p>
    <w:p w14:paraId="4A0AD0A0" w14:textId="64B3AF26" w:rsidR="00337FAA" w:rsidRPr="00337FAA" w:rsidRDefault="00337FAA" w:rsidP="00337FAA">
      <w:pPr>
        <w:widowControl w:val="0"/>
        <w:suppressAutoHyphens/>
        <w:autoSpaceDN w:val="0"/>
        <w:spacing w:after="0" w:line="240" w:lineRule="auto"/>
        <w:ind w:hanging="284"/>
        <w:jc w:val="both"/>
      </w:pPr>
      <w:r w:rsidRPr="00337FAA">
        <w:rPr>
          <w:rFonts w:ascii="Calibri" w:hAnsi="Calibri" w:cs="Calibri"/>
        </w:rPr>
        <w:t xml:space="preserve">     </w:t>
      </w:r>
      <w:r>
        <w:rPr>
          <w:rFonts w:ascii="Calibri" w:hAnsi="Calibri" w:cs="Calibri"/>
        </w:rPr>
        <w:t xml:space="preserve">                 </w:t>
      </w:r>
      <w:r w:rsidRPr="00337FAA">
        <w:rPr>
          <w:rFonts w:ascii="Calibri" w:hAnsi="Calibri" w:cs="Calibri"/>
          <w:b/>
          <w:bCs/>
        </w:rPr>
        <w:t>(słownie: ………………………………………………………………………./100).</w:t>
      </w:r>
    </w:p>
    <w:p w14:paraId="1BF26BC2" w14:textId="77777777" w:rsidR="00337FAA" w:rsidRPr="00337FAA" w:rsidRDefault="00337FAA">
      <w:pPr>
        <w:numPr>
          <w:ilvl w:val="0"/>
          <w:numId w:val="67"/>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3E1CBEF4"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Ceny jednostkowe przedmiotu umowy obejmują jego wartość, wszystkie określone prawem podatki  (w tym podatek VAT) oraz inne koszty związane z realizacją umowy, w tym koszty transportu do siedziby Zamawiającego.</w:t>
      </w:r>
    </w:p>
    <w:p w14:paraId="6FD6696F"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Strony postanawiają, że rozliczenie odbywać się będzie fakturami częściowymi.</w:t>
      </w:r>
    </w:p>
    <w:p w14:paraId="0F97BC84"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337FAA">
        <w:rPr>
          <w:rFonts w:ascii="Calibri" w:eastAsia="Calibri" w:hAnsi="Calibri" w:cs="Calibri"/>
          <w:b/>
          <w:lang w:eastAsia="en-US"/>
        </w:rPr>
        <w:t>finanse@onkol.kielce.pl</w:t>
      </w:r>
      <w:r w:rsidRPr="00337FAA">
        <w:rPr>
          <w:rFonts w:ascii="Calibri" w:eastAsia="Calibri" w:hAnsi="Calibri" w:cs="Calibri"/>
          <w:lang w:eastAsia="en-US"/>
        </w:rPr>
        <w:t>.</w:t>
      </w:r>
    </w:p>
    <w:p w14:paraId="4B27CABA" w14:textId="5F8E9B44"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Zapłata nastąpi przelewem na rachunek bankowy Wykonawcy, </w:t>
      </w:r>
      <w:r w:rsidRPr="00337FAA">
        <w:rPr>
          <w:rFonts w:ascii="Calibri" w:eastAsia="Calibri" w:hAnsi="Calibri" w:cs="Calibri"/>
          <w:b/>
          <w:lang w:eastAsia="en-US"/>
        </w:rPr>
        <w:t>w terminie …</w:t>
      </w:r>
      <w:r w:rsidR="00C32397">
        <w:rPr>
          <w:rFonts w:ascii="Calibri" w:eastAsia="Calibri" w:hAnsi="Calibri" w:cs="Calibri"/>
          <w:b/>
          <w:lang w:eastAsia="en-US"/>
        </w:rPr>
        <w:t>..</w:t>
      </w:r>
      <w:r w:rsidRPr="00337FAA">
        <w:rPr>
          <w:rFonts w:ascii="Calibri" w:eastAsia="Calibri" w:hAnsi="Calibri" w:cs="Calibri"/>
          <w:b/>
          <w:lang w:eastAsia="en-US"/>
        </w:rPr>
        <w:t xml:space="preserve">…. dni </w:t>
      </w:r>
      <w:r w:rsidRPr="00337FAA">
        <w:rPr>
          <w:rFonts w:ascii="Calibri" w:eastAsia="Calibri" w:hAnsi="Calibri" w:cs="Calibri"/>
          <w:lang w:eastAsia="en-US"/>
        </w:rPr>
        <w:t>od daty wystawienia faktury Zamawiającemu, przy czym Zamawiający upoważnia Wykonawcę do wystawiania faktur bez podpisu osoby upoważnionej. Termin zapłaty winien być wpisany na fakturze VAT. Na fakturze należy podać nr i datę umowy.</w:t>
      </w:r>
    </w:p>
    <w:p w14:paraId="509912F1"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Ceny jednostkowe wyszczególnione w załączniku nr 1 przez okres obowiązywania umowy będą niezmienne, </w:t>
      </w:r>
      <w:r w:rsidRPr="00337FAA">
        <w:rPr>
          <w:rFonts w:ascii="Calibri" w:eastAsia="Calibri" w:hAnsi="Calibri" w:cs="Calibri"/>
          <w:lang w:eastAsia="en-US"/>
        </w:rPr>
        <w:br/>
        <w:t>z zastrzeżeniem  odmiennych postanowień niniejszej umowy.</w:t>
      </w:r>
    </w:p>
    <w:p w14:paraId="1B788B6F" w14:textId="7E9C7D6F"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7A89D9AB" w14:textId="77777777" w:rsid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14:paraId="05C52E02" w14:textId="77777777" w:rsidR="009B7712" w:rsidRPr="00337FAA" w:rsidRDefault="009B7712" w:rsidP="009B7712">
      <w:pPr>
        <w:suppressAutoHyphens/>
        <w:autoSpaceDN w:val="0"/>
        <w:spacing w:after="0" w:line="240" w:lineRule="auto"/>
        <w:ind w:left="720"/>
        <w:contextualSpacing/>
        <w:jc w:val="both"/>
        <w:textAlignment w:val="baseline"/>
        <w:rPr>
          <w:rFonts w:ascii="Calibri" w:eastAsia="Calibri" w:hAnsi="Calibri" w:cs="Calibri"/>
          <w:lang w:eastAsia="en-US"/>
        </w:rPr>
      </w:pPr>
    </w:p>
    <w:p w14:paraId="157065BE"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5</w:t>
      </w:r>
    </w:p>
    <w:p w14:paraId="13FBDDCD"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Reklamacje</w:t>
      </w:r>
    </w:p>
    <w:p w14:paraId="4078C8A8" w14:textId="77777777" w:rsidR="00337FAA" w:rsidRPr="00337FAA" w:rsidRDefault="00337FAA">
      <w:pPr>
        <w:numPr>
          <w:ilvl w:val="0"/>
          <w:numId w:val="68"/>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 razie stwierdzenia wady przedmiotu Umowy w okresie gwarancyjnym Wykonawca zobowiązany będzie do bezpłatnej wymiany wadliwego towaru na wolny od wad w terminie do 10 dni roboczych od otrzymania reklamacji  złożonej telefonicznie, lub na adres e-mail.</w:t>
      </w:r>
    </w:p>
    <w:p w14:paraId="74B69DEF" w14:textId="77777777" w:rsidR="00337FAA" w:rsidRPr="00337FAA" w:rsidRDefault="00337FAA">
      <w:pPr>
        <w:numPr>
          <w:ilvl w:val="0"/>
          <w:numId w:val="69"/>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1CD5CFEA" w14:textId="77777777"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Zamawiający przy odbiorze partii towaru sprawdza zgodność pod względem ilościowym z fakturą. Zgłoszenie przez Zamawiającego reklamacji ilościowej jest równoznaczne z niedostarczeniem danej partii  towaru.</w:t>
      </w:r>
    </w:p>
    <w:p w14:paraId="519601AC" w14:textId="77777777"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Koszty załatwienia reklamacji ilościowych i jakościowych ponosi Wykonawca.</w:t>
      </w:r>
    </w:p>
    <w:p w14:paraId="02CB1022" w14:textId="77777777"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Zawiadomienie o reklamacji, niezwłocznie po ich ujawnieniu, zostanie przesłane na numer faksu Wykonawcy oraz potwierdzone telefonicznie na numery kontaktowe określone w ofercie Wykonawcy.</w:t>
      </w:r>
    </w:p>
    <w:p w14:paraId="4336AA5D" w14:textId="41512D56"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t>
      </w:r>
      <w:r w:rsidR="007F6843">
        <w:rPr>
          <w:rFonts w:ascii="Calibri" w:eastAsia="Calibri" w:hAnsi="Calibri" w:cs="Calibri"/>
          <w:lang w:eastAsia="en-US"/>
        </w:rPr>
        <w:br/>
      </w:r>
      <w:r w:rsidRPr="00337FAA">
        <w:rPr>
          <w:rFonts w:ascii="Calibri" w:eastAsia="Calibri" w:hAnsi="Calibri" w:cs="Calibri"/>
          <w:lang w:eastAsia="en-US"/>
        </w:rPr>
        <w:t>(w tym</w:t>
      </w:r>
      <w:r w:rsidR="00E545D8">
        <w:rPr>
          <w:rFonts w:ascii="Calibri" w:eastAsia="Calibri" w:hAnsi="Calibri" w:cs="Calibri"/>
          <w:lang w:eastAsia="en-US"/>
        </w:rPr>
        <w:t xml:space="preserve"> </w:t>
      </w:r>
      <w:r w:rsidRPr="00337FAA">
        <w:rPr>
          <w:rFonts w:ascii="Calibri" w:eastAsia="Calibri" w:hAnsi="Calibri" w:cs="Calibri"/>
          <w:lang w:eastAsia="en-US"/>
        </w:rPr>
        <w:t>koszty</w:t>
      </w:r>
      <w:r w:rsidR="00E545D8">
        <w:rPr>
          <w:rFonts w:ascii="Calibri" w:eastAsia="Calibri" w:hAnsi="Calibri" w:cs="Calibri"/>
          <w:lang w:eastAsia="en-US"/>
        </w:rPr>
        <w:t xml:space="preserve"> </w:t>
      </w:r>
      <w:r w:rsidRPr="00337FAA">
        <w:rPr>
          <w:rFonts w:ascii="Calibri" w:eastAsia="Calibri" w:hAnsi="Calibri" w:cs="Calibri"/>
          <w:lang w:eastAsia="en-US"/>
        </w:rPr>
        <w:t>transportu,</w:t>
      </w:r>
      <w:r w:rsidR="00E545D8">
        <w:rPr>
          <w:rFonts w:ascii="Calibri" w:eastAsia="Calibri" w:hAnsi="Calibri" w:cs="Calibri"/>
          <w:lang w:eastAsia="en-US"/>
        </w:rPr>
        <w:t xml:space="preserve"> </w:t>
      </w:r>
      <w:r w:rsidRPr="00337FAA">
        <w:rPr>
          <w:rFonts w:ascii="Calibri" w:eastAsia="Calibri" w:hAnsi="Calibri" w:cs="Calibri"/>
          <w:lang w:eastAsia="en-US"/>
        </w:rPr>
        <w:t>rozładunku i inne niezbędne do prawidłowego wykonania przedmiotu umowy),</w:t>
      </w:r>
      <w:r w:rsidR="00E545D8">
        <w:rPr>
          <w:rFonts w:ascii="Calibri" w:eastAsia="Calibri" w:hAnsi="Calibri" w:cs="Calibri"/>
          <w:lang w:eastAsia="en-US"/>
        </w:rPr>
        <w:br/>
      </w:r>
      <w:r w:rsidRPr="00337FAA">
        <w:rPr>
          <w:rFonts w:ascii="Calibri" w:eastAsia="Calibri" w:hAnsi="Calibri" w:cs="Calibri"/>
          <w:lang w:eastAsia="en-US"/>
        </w:rPr>
        <w:t>a kosztami zakupu na podstawie zawartej umowy.</w:t>
      </w:r>
    </w:p>
    <w:p w14:paraId="23328C9A" w14:textId="77777777" w:rsidR="00337FAA" w:rsidRPr="00337FAA" w:rsidRDefault="00337FAA" w:rsidP="00337FAA">
      <w:pPr>
        <w:widowControl w:val="0"/>
        <w:suppressAutoHyphens/>
        <w:autoSpaceDN w:val="0"/>
        <w:spacing w:after="0" w:line="240" w:lineRule="auto"/>
        <w:jc w:val="center"/>
        <w:rPr>
          <w:rFonts w:ascii="Calibri" w:hAnsi="Calibri" w:cs="Calibri"/>
          <w:b/>
        </w:rPr>
      </w:pPr>
    </w:p>
    <w:p w14:paraId="6548C01E"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6</w:t>
      </w:r>
    </w:p>
    <w:p w14:paraId="32FF2660"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Kary umowne</w:t>
      </w:r>
    </w:p>
    <w:p w14:paraId="017004CD" w14:textId="621E440E" w:rsidR="00337FAA" w:rsidRPr="00337FAA" w:rsidRDefault="00337FAA">
      <w:pPr>
        <w:numPr>
          <w:ilvl w:val="0"/>
          <w:numId w:val="70"/>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Strony ustalają odpowiedzialność za niewykonanie lub nienależyte wykonanie zobowiązań umownych </w:t>
      </w:r>
      <w:r w:rsidR="00340FDA">
        <w:rPr>
          <w:rFonts w:ascii="Calibri" w:eastAsia="Calibri" w:hAnsi="Calibri" w:cs="Calibri"/>
          <w:lang w:eastAsia="en-US"/>
        </w:rPr>
        <w:br/>
      </w:r>
      <w:r w:rsidRPr="00337FAA">
        <w:rPr>
          <w:rFonts w:ascii="Calibri" w:eastAsia="Calibri" w:hAnsi="Calibri" w:cs="Calibri"/>
          <w:lang w:eastAsia="en-US"/>
        </w:rPr>
        <w:t>w formie kar umownych w następujących wysokościach:</w:t>
      </w:r>
    </w:p>
    <w:p w14:paraId="4174CA5F" w14:textId="77777777" w:rsidR="00337FAA" w:rsidRPr="00E545D8" w:rsidRDefault="00337FAA">
      <w:pPr>
        <w:numPr>
          <w:ilvl w:val="1"/>
          <w:numId w:val="7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545D8">
        <w:rPr>
          <w:rFonts w:ascii="Calibri" w:eastAsia="Calibri" w:hAnsi="Calibri" w:cs="Calibri"/>
          <w:lang w:eastAsia="en-US"/>
        </w:rPr>
        <w:t>w razie nieprzystąpienia lub odstąpienia od umowy z przyczyny leżącej po stronie Wykonawcy, Wykonawca zapłaci Zamawiającemu karę umowną w wysokości 10 % wartości niezrealizowanej części umowy netto,</w:t>
      </w:r>
    </w:p>
    <w:p w14:paraId="38846432" w14:textId="14176136" w:rsidR="00337FAA" w:rsidRPr="00E545D8" w:rsidRDefault="00337FAA" w:rsidP="00337FAA">
      <w:pPr>
        <w:numPr>
          <w:ilvl w:val="1"/>
          <w:numId w:val="46"/>
        </w:numPr>
        <w:suppressAutoHyphens/>
        <w:autoSpaceDN w:val="0"/>
        <w:spacing w:after="0" w:line="240" w:lineRule="auto"/>
        <w:ind w:left="1134" w:hanging="357"/>
        <w:contextualSpacing/>
        <w:jc w:val="both"/>
        <w:textAlignment w:val="baseline"/>
        <w:rPr>
          <w:rFonts w:ascii="Calibri" w:eastAsia="Calibri" w:hAnsi="Calibri"/>
          <w:lang w:eastAsia="en-US"/>
        </w:rPr>
      </w:pPr>
      <w:r w:rsidRPr="00E545D8">
        <w:rPr>
          <w:rFonts w:ascii="Calibri" w:eastAsia="Calibri" w:hAnsi="Calibri" w:cs="Calibri"/>
          <w:lang w:eastAsia="en-US"/>
        </w:rPr>
        <w:t xml:space="preserve">w razie zwłoki w dostarczeniu towaru albo zwłoki w usunięciu stwierdzonych wad, braków lub niezgodności towaru z umową ponad terminy określone w umowie, Wykonawca zapłaci Zamawiającemu karę umowną w wysokości </w:t>
      </w:r>
      <w:r w:rsidR="005F04E7">
        <w:rPr>
          <w:rFonts w:ascii="Calibri" w:eastAsia="Calibri" w:hAnsi="Calibri" w:cs="Calibri"/>
          <w:lang w:eastAsia="en-US"/>
        </w:rPr>
        <w:t>0,</w:t>
      </w:r>
      <w:r w:rsidRPr="005F04E7">
        <w:rPr>
          <w:rFonts w:ascii="Calibri" w:eastAsia="Calibri" w:hAnsi="Calibri" w:cs="Calibri"/>
          <w:lang w:eastAsia="en-US"/>
        </w:rPr>
        <w:t xml:space="preserve">2% </w:t>
      </w:r>
      <w:r w:rsidRPr="00E545D8">
        <w:rPr>
          <w:rFonts w:ascii="Calibri" w:eastAsia="Calibri" w:hAnsi="Calibri" w:cs="Calibri"/>
          <w:lang w:eastAsia="en-US"/>
        </w:rPr>
        <w:t>wartości zamówionej dostawy netto, licząc za każdy dzień zwłoki.</w:t>
      </w:r>
    </w:p>
    <w:p w14:paraId="4A04B49F" w14:textId="77777777" w:rsidR="00337FAA" w:rsidRPr="00337FAA" w:rsidRDefault="00337FAA">
      <w:pPr>
        <w:numPr>
          <w:ilvl w:val="0"/>
          <w:numId w:val="72"/>
        </w:numPr>
        <w:suppressAutoHyphens/>
        <w:autoSpaceDN w:val="0"/>
        <w:spacing w:after="0" w:line="240" w:lineRule="auto"/>
        <w:ind w:hanging="357"/>
        <w:contextualSpacing/>
        <w:jc w:val="both"/>
        <w:textAlignment w:val="baseline"/>
        <w:rPr>
          <w:rFonts w:ascii="Calibri" w:eastAsia="Calibri" w:hAnsi="Calibri" w:cs="Calibri"/>
          <w:vanish/>
          <w:lang w:eastAsia="en-US"/>
        </w:rPr>
      </w:pPr>
    </w:p>
    <w:p w14:paraId="3192052A" w14:textId="3E25C75F" w:rsidR="00337FAA" w:rsidRP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Suma naliczonych kar umownych nie może przekroczyć kwoty 20% maksymalnego wynagrodzenia brutto, </w:t>
      </w:r>
      <w:r w:rsidR="00340FDA">
        <w:rPr>
          <w:rFonts w:ascii="Calibri" w:eastAsia="Calibri" w:hAnsi="Calibri" w:cs="Calibri"/>
          <w:lang w:eastAsia="en-US"/>
        </w:rPr>
        <w:br/>
      </w:r>
      <w:r w:rsidRPr="00337FAA">
        <w:rPr>
          <w:rFonts w:ascii="Calibri" w:eastAsia="Calibri" w:hAnsi="Calibri" w:cs="Calibri"/>
          <w:lang w:eastAsia="en-US"/>
        </w:rPr>
        <w:t>o którym mowa w § 4 ust. 1 Umowy.</w:t>
      </w:r>
    </w:p>
    <w:p w14:paraId="49DCE816" w14:textId="77777777" w:rsidR="00337FAA" w:rsidRP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Zapłata kar umownych nie zwalnia Wykonawcy z obowiązku realizacji umowy. Zamawiający zastrzega sobie  prawo potrącenia należnych kar umownych z wynagrodzenia należnego Wykonawcy. O potrąceniu Zamawiający zawiadomi Wykonawcę na piśmie.</w:t>
      </w:r>
    </w:p>
    <w:p w14:paraId="3AC066F0" w14:textId="77777777" w:rsid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Zamawiającemu przysługuje prawo dochodzenia odszkodowania przewyższającego ustalone kwoty kar umownych na zasadach ogólnych.</w:t>
      </w:r>
    </w:p>
    <w:p w14:paraId="0239E1F4" w14:textId="0B471925" w:rsidR="00337FAA" w:rsidRPr="00337FAA" w:rsidRDefault="00337FAA" w:rsidP="00337FAA">
      <w:pPr>
        <w:widowControl w:val="0"/>
        <w:suppressAutoHyphens/>
        <w:autoSpaceDN w:val="0"/>
        <w:spacing w:after="0" w:line="240" w:lineRule="auto"/>
        <w:jc w:val="center"/>
      </w:pPr>
      <w:r w:rsidRPr="00337FAA">
        <w:rPr>
          <w:rFonts w:ascii="Calibri" w:hAnsi="Calibri" w:cs="Calibri"/>
          <w:b/>
        </w:rPr>
        <w:t>§ 7</w:t>
      </w:r>
    </w:p>
    <w:p w14:paraId="019DFC2D"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Rozwiązanie Umowy</w:t>
      </w:r>
    </w:p>
    <w:p w14:paraId="24DFF61C" w14:textId="77777777" w:rsidR="00337FAA" w:rsidRPr="00337FAA" w:rsidRDefault="00337FAA">
      <w:pPr>
        <w:numPr>
          <w:ilvl w:val="0"/>
          <w:numId w:val="73"/>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Oprócz przypadków wymienionych w ustawie Kodeks Cywilny oraz ustawie Prawo zamówień publicznych Zamawiającemu przysługuje prawo wypowiedzenia umowy z zachowaniem 1-miesięcznego terminu   wypowiedzenia z Wykonawcą, który:</w:t>
      </w:r>
    </w:p>
    <w:p w14:paraId="3EF15DA4" w14:textId="77777777" w:rsidR="00337FAA" w:rsidRPr="00337FAA" w:rsidRDefault="00337FAA">
      <w:pPr>
        <w:numPr>
          <w:ilvl w:val="1"/>
          <w:numId w:val="74"/>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narusza w sposób rażący istotne postanowienia niniejszej umowy, a w szczególności, gdy dostarcza towar niezgodny z umową lub specyfikacją,</w:t>
      </w:r>
    </w:p>
    <w:p w14:paraId="4CA24298" w14:textId="77777777" w:rsidR="00337FAA" w:rsidRPr="00337FAA" w:rsidRDefault="00337FAA" w:rsidP="00337FAA">
      <w:pPr>
        <w:numPr>
          <w:ilvl w:val="1"/>
          <w:numId w:val="48"/>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nie posiada ważnych, aktualnych dokumentów potwierdzających wymagania jakościowe opisane </w:t>
      </w:r>
      <w:r w:rsidRPr="00337FAA">
        <w:rPr>
          <w:rFonts w:ascii="Calibri" w:eastAsia="Calibri" w:hAnsi="Calibri" w:cs="Calibri"/>
          <w:lang w:eastAsia="en-US"/>
        </w:rPr>
        <w:br/>
        <w:t>w § 3.</w:t>
      </w:r>
    </w:p>
    <w:p w14:paraId="07E1937E" w14:textId="77777777" w:rsidR="00337FAA" w:rsidRPr="00337FAA" w:rsidRDefault="00337FAA">
      <w:pPr>
        <w:numPr>
          <w:ilvl w:val="0"/>
          <w:numId w:val="75"/>
        </w:numPr>
        <w:suppressAutoHyphens/>
        <w:autoSpaceDN w:val="0"/>
        <w:spacing w:after="0" w:line="240" w:lineRule="auto"/>
        <w:ind w:hanging="357"/>
        <w:contextualSpacing/>
        <w:jc w:val="both"/>
        <w:textAlignment w:val="baseline"/>
        <w:rPr>
          <w:rFonts w:ascii="Calibri" w:eastAsia="Calibri" w:hAnsi="Calibri" w:cs="Calibri"/>
          <w:bCs/>
          <w:vanish/>
          <w:lang w:eastAsia="en-US"/>
        </w:rPr>
      </w:pPr>
    </w:p>
    <w:p w14:paraId="73E40D2E" w14:textId="77777777" w:rsidR="00337FAA" w:rsidRPr="00337FAA" w:rsidRDefault="00337FAA" w:rsidP="00337FAA">
      <w:pPr>
        <w:numPr>
          <w:ilvl w:val="0"/>
          <w:numId w:val="47"/>
        </w:numPr>
        <w:suppressAutoHyphens/>
        <w:autoSpaceDN w:val="0"/>
        <w:spacing w:after="0" w:line="240" w:lineRule="auto"/>
        <w:ind w:hanging="357"/>
        <w:contextualSpacing/>
        <w:jc w:val="both"/>
        <w:textAlignment w:val="baseline"/>
        <w:rPr>
          <w:rFonts w:ascii="Calibri" w:eastAsia="Calibri" w:hAnsi="Calibri"/>
          <w:lang w:eastAsia="en-US"/>
        </w:rPr>
      </w:pPr>
      <w:r w:rsidRPr="00337FAA">
        <w:rPr>
          <w:rFonts w:ascii="Calibri" w:eastAsia="Calibri" w:hAnsi="Calibri" w:cs="Calibri"/>
          <w:bCs/>
          <w:lang w:eastAsia="en-US"/>
        </w:rPr>
        <w:t xml:space="preserve">Zamawiający ma prawo do rozwiązania  umowy ze skutkiem natychmiastowych bez ponoszenia kar umownych  </w:t>
      </w:r>
      <w:r w:rsidRPr="00337FAA">
        <w:rPr>
          <w:rFonts w:ascii="Calibri" w:eastAsia="Calibri" w:hAnsi="Calibri" w:cs="Calibri"/>
          <w:bCs/>
          <w:lang w:eastAsia="en-US"/>
        </w:rPr>
        <w:br/>
        <w:t>w  następujących przypadkach:</w:t>
      </w:r>
    </w:p>
    <w:p w14:paraId="0EDA97B3" w14:textId="77777777" w:rsidR="00337FAA" w:rsidRPr="00337FAA" w:rsidRDefault="00337FAA">
      <w:pPr>
        <w:numPr>
          <w:ilvl w:val="1"/>
          <w:numId w:val="76"/>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rozwiązał firmę lub utracił uprawnienia do prowadzenia działalność gospodarczej w zakresie objętym  zamówieniem</w:t>
      </w:r>
    </w:p>
    <w:p w14:paraId="72FA5669" w14:textId="77777777" w:rsidR="00337FAA" w:rsidRPr="00337FAA" w:rsidRDefault="00337FAA" w:rsidP="00337FAA">
      <w:pPr>
        <w:numPr>
          <w:ilvl w:val="1"/>
          <w:numId w:val="49"/>
        </w:numPr>
        <w:suppressAutoHyphens/>
        <w:autoSpaceDN w:val="0"/>
        <w:spacing w:after="0" w:line="240" w:lineRule="auto"/>
        <w:ind w:left="1134" w:hanging="357"/>
        <w:contextualSpacing/>
        <w:jc w:val="both"/>
        <w:textAlignment w:val="baseline"/>
        <w:rPr>
          <w:rFonts w:ascii="Calibri" w:eastAsia="Calibri" w:hAnsi="Calibri"/>
          <w:lang w:eastAsia="en-US"/>
        </w:rPr>
      </w:pPr>
      <w:r w:rsidRPr="00337FAA">
        <w:rPr>
          <w:rFonts w:ascii="Calibri" w:eastAsia="SimSun" w:hAnsi="Calibri" w:cs="Calibri"/>
          <w:lang w:eastAsia="hi-IN"/>
        </w:rPr>
        <w:t>dostarczania przez Wykonawcę towaru niezgodnego pod względem jakości i ilości ze złożonym zamówieniem częściowym, jeżeli Wykonawca nie wymieni dostarczonego towaru na wolny od wad,</w:t>
      </w:r>
    </w:p>
    <w:p w14:paraId="08D1F6AE" w14:textId="77777777" w:rsidR="00337FAA" w:rsidRPr="00337FAA" w:rsidRDefault="00337FAA" w:rsidP="00337FAA">
      <w:pPr>
        <w:numPr>
          <w:ilvl w:val="1"/>
          <w:numId w:val="49"/>
        </w:numPr>
        <w:suppressAutoHyphens/>
        <w:autoSpaceDN w:val="0"/>
        <w:spacing w:after="0" w:line="240" w:lineRule="auto"/>
        <w:ind w:left="1134" w:hanging="357"/>
        <w:contextualSpacing/>
        <w:textAlignment w:val="baseline"/>
        <w:rPr>
          <w:rFonts w:ascii="Calibri" w:eastAsia="Calibri" w:hAnsi="Calibri"/>
          <w:lang w:eastAsia="en-US"/>
        </w:rPr>
      </w:pPr>
      <w:r w:rsidRPr="00337FAA">
        <w:rPr>
          <w:rFonts w:ascii="Calibri" w:eastAsia="SimSun" w:hAnsi="Calibri" w:cs="Calibri"/>
          <w:lang w:eastAsia="hi-IN"/>
        </w:rPr>
        <w:t>jeżeli Wykonawca dwukrotnie dostarczy towar złej jakości, ilości lub nieterminowo,</w:t>
      </w:r>
    </w:p>
    <w:p w14:paraId="79F1207D" w14:textId="77777777" w:rsidR="00337FAA" w:rsidRPr="00337FAA" w:rsidRDefault="00337FAA" w:rsidP="00337FAA">
      <w:pPr>
        <w:numPr>
          <w:ilvl w:val="1"/>
          <w:numId w:val="49"/>
        </w:numPr>
        <w:suppressAutoHyphens/>
        <w:autoSpaceDN w:val="0"/>
        <w:spacing w:after="0" w:line="240" w:lineRule="auto"/>
        <w:ind w:left="1134" w:hanging="357"/>
        <w:contextualSpacing/>
        <w:textAlignment w:val="baseline"/>
        <w:rPr>
          <w:rFonts w:ascii="Calibri" w:eastAsia="Calibri" w:hAnsi="Calibri"/>
          <w:lang w:eastAsia="en-US"/>
        </w:rPr>
      </w:pPr>
      <w:r w:rsidRPr="00337FAA">
        <w:rPr>
          <w:rFonts w:ascii="Calibri" w:eastAsia="SimSun" w:hAnsi="Calibri" w:cs="Calibri"/>
          <w:lang w:eastAsia="hi-IN"/>
        </w:rPr>
        <w:t>zmiany cen z wyłączeniem odmiennych postanowień niniejszej umowy.</w:t>
      </w:r>
    </w:p>
    <w:p w14:paraId="32784CDA" w14:textId="2F5B84C7" w:rsidR="00337FAA" w:rsidRPr="00337FAA" w:rsidRDefault="00337FAA" w:rsidP="00337FAA">
      <w:pPr>
        <w:numPr>
          <w:ilvl w:val="0"/>
          <w:numId w:val="4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w:t>
      </w:r>
      <w:r w:rsidR="00E545D8">
        <w:rPr>
          <w:rFonts w:ascii="Calibri" w:eastAsia="Calibri" w:hAnsi="Calibri" w:cs="Calibri"/>
          <w:lang w:eastAsia="en-US"/>
        </w:rPr>
        <w:t xml:space="preserve"> </w:t>
      </w:r>
      <w:r w:rsidRPr="00337FAA">
        <w:rPr>
          <w:rFonts w:ascii="Calibri" w:eastAsia="Calibri" w:hAnsi="Calibri" w:cs="Calibri"/>
          <w:lang w:eastAsia="en-US"/>
        </w:rPr>
        <w:t>piśmie</w:t>
      </w:r>
      <w:r w:rsidR="00E545D8">
        <w:rPr>
          <w:rFonts w:ascii="Calibri" w:eastAsia="Calibri" w:hAnsi="Calibri" w:cs="Calibri"/>
          <w:lang w:eastAsia="en-US"/>
        </w:rPr>
        <w:t xml:space="preserve"> w </w:t>
      </w:r>
      <w:r w:rsidRPr="00337FAA">
        <w:rPr>
          <w:rFonts w:ascii="Calibri" w:eastAsia="Calibri" w:hAnsi="Calibri" w:cs="Calibri"/>
          <w:lang w:eastAsia="en-US"/>
        </w:rPr>
        <w:t>terminie 1 miesiąca od powzięcia wiadomości o powyższych okolicznościach. W takim przypadku Wykonawca może żądać jedynie wynagrodzenia należnego mu z tytułu wykonania części Umowy.</w:t>
      </w:r>
    </w:p>
    <w:p w14:paraId="4C292155" w14:textId="77777777" w:rsidR="00337FAA" w:rsidRPr="00337FAA" w:rsidRDefault="00337FAA" w:rsidP="00337FAA">
      <w:pPr>
        <w:suppressAutoHyphens/>
        <w:autoSpaceDN w:val="0"/>
        <w:spacing w:after="0" w:line="240" w:lineRule="auto"/>
        <w:ind w:left="360"/>
        <w:contextualSpacing/>
        <w:jc w:val="center"/>
        <w:rPr>
          <w:rFonts w:ascii="Calibri" w:eastAsia="Calibri" w:hAnsi="Calibri" w:cs="Calibri"/>
          <w:b/>
          <w:lang w:eastAsia="en-US"/>
        </w:rPr>
      </w:pPr>
      <w:r w:rsidRPr="00337FAA">
        <w:rPr>
          <w:rFonts w:ascii="Calibri" w:eastAsia="Calibri" w:hAnsi="Calibri" w:cs="Calibri"/>
          <w:b/>
          <w:lang w:eastAsia="en-US"/>
        </w:rPr>
        <w:t xml:space="preserve">  </w:t>
      </w:r>
    </w:p>
    <w:p w14:paraId="60F0A76C" w14:textId="77777777" w:rsidR="00337FAA" w:rsidRPr="00337FAA" w:rsidRDefault="00337FAA" w:rsidP="00337FAA">
      <w:pPr>
        <w:suppressAutoHyphens/>
        <w:autoSpaceDN w:val="0"/>
        <w:spacing w:after="0" w:line="240" w:lineRule="auto"/>
        <w:ind w:left="360"/>
        <w:contextualSpacing/>
        <w:jc w:val="center"/>
        <w:rPr>
          <w:rFonts w:ascii="Calibri" w:eastAsia="Calibri" w:hAnsi="Calibri" w:cs="Calibri"/>
          <w:b/>
          <w:lang w:eastAsia="en-US"/>
        </w:rPr>
      </w:pPr>
      <w:r w:rsidRPr="00337FAA">
        <w:rPr>
          <w:rFonts w:ascii="Calibri" w:eastAsia="Calibri" w:hAnsi="Calibri" w:cs="Calibri"/>
          <w:b/>
          <w:lang w:eastAsia="en-US"/>
        </w:rPr>
        <w:t>§ 8</w:t>
      </w:r>
    </w:p>
    <w:p w14:paraId="0B53C982" w14:textId="77777777" w:rsidR="00337FAA" w:rsidRPr="00337FAA" w:rsidRDefault="00337FAA" w:rsidP="00337FAA">
      <w:pPr>
        <w:suppressAutoHyphens/>
        <w:autoSpaceDN w:val="0"/>
        <w:spacing w:after="0" w:line="240" w:lineRule="auto"/>
        <w:jc w:val="center"/>
        <w:rPr>
          <w:rFonts w:ascii="Calibri" w:hAnsi="Calibri" w:cs="Calibri"/>
          <w:b/>
        </w:rPr>
      </w:pPr>
      <w:r w:rsidRPr="00337FAA">
        <w:rPr>
          <w:rFonts w:ascii="Calibri" w:hAnsi="Calibri" w:cs="Calibri"/>
          <w:b/>
        </w:rPr>
        <w:t>Klauzule waloryzacyjne:</w:t>
      </w:r>
    </w:p>
    <w:p w14:paraId="28662997" w14:textId="77777777" w:rsidR="00337FAA" w:rsidRPr="00337FAA" w:rsidRDefault="00337FAA">
      <w:pPr>
        <w:numPr>
          <w:ilvl w:val="0"/>
          <w:numId w:val="78"/>
        </w:numPr>
        <w:suppressAutoHyphens/>
        <w:autoSpaceDN w:val="0"/>
        <w:spacing w:before="120" w:after="120" w:line="240" w:lineRule="auto"/>
        <w:ind w:hanging="284"/>
        <w:contextualSpacing/>
        <w:jc w:val="both"/>
        <w:rPr>
          <w:rFonts w:ascii="Calibri" w:eastAsia="Calibri" w:hAnsi="Calibri" w:cs="Calibri"/>
          <w:bCs/>
          <w:lang w:eastAsia="en-US"/>
        </w:rPr>
      </w:pPr>
      <w:r w:rsidRPr="00337FAA">
        <w:rPr>
          <w:rFonts w:ascii="Calibri" w:eastAsia="Calibri" w:hAnsi="Calibri" w:cs="Calibri"/>
          <w:bCs/>
          <w:lang w:eastAsia="en-US"/>
        </w:rPr>
        <w:t xml:space="preserve">Zamawiający przewiduje możliwości zmiany wysokości wynagrodzenia określonego w  § 4 ust. 1 Umowy </w:t>
      </w:r>
      <w:r w:rsidRPr="00337FAA">
        <w:rPr>
          <w:rFonts w:ascii="Calibri" w:eastAsia="Calibri" w:hAnsi="Calibri" w:cs="Calibri"/>
          <w:bCs/>
          <w:lang w:eastAsia="en-US"/>
        </w:rPr>
        <w:br/>
        <w:t>w następujących przypadkach:</w:t>
      </w:r>
    </w:p>
    <w:p w14:paraId="72564385" w14:textId="77777777" w:rsidR="00337FAA" w:rsidRPr="00337FAA" w:rsidRDefault="00337FAA">
      <w:pPr>
        <w:numPr>
          <w:ilvl w:val="1"/>
          <w:numId w:val="79"/>
        </w:numPr>
        <w:suppressAutoHyphens/>
        <w:autoSpaceDN w:val="0"/>
        <w:spacing w:after="0" w:line="240" w:lineRule="auto"/>
        <w:ind w:left="1134"/>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726931F6" w14:textId="77777777" w:rsidR="00337FAA" w:rsidRPr="00337FAA" w:rsidRDefault="00337FAA">
      <w:pPr>
        <w:numPr>
          <w:ilvl w:val="1"/>
          <w:numId w:val="7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wysokości minimalnego wynagrodzenia za pracę ustalonego na podstawie art. 2 ust. 3-5 ustawy z dnia 10 października 2002 r. o minimalnym wynagrodzeniu za pracę,</w:t>
      </w:r>
    </w:p>
    <w:p w14:paraId="48AE92E4" w14:textId="77777777" w:rsidR="00337FAA" w:rsidRPr="00337FAA" w:rsidRDefault="00337FAA">
      <w:pPr>
        <w:numPr>
          <w:ilvl w:val="1"/>
          <w:numId w:val="7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zasad podlegania ubezpieczeniom społecznym lub ubezpieczeniu zdrowotnemu lub wysokości stawki składki na ubezpieczenia społeczne lub zdrowotne – jeżeli zmiany te będą miały wpływ na koszty wykonania zamówienia przez Wykonawcę,</w:t>
      </w:r>
    </w:p>
    <w:p w14:paraId="58EC6DED" w14:textId="3E10078C" w:rsidR="00337FAA" w:rsidRPr="000C1B31" w:rsidRDefault="00337FAA" w:rsidP="000C1B31">
      <w:pPr>
        <w:pStyle w:val="Akapitzlist"/>
        <w:numPr>
          <w:ilvl w:val="1"/>
          <w:numId w:val="79"/>
        </w:numPr>
        <w:suppressAutoHyphens/>
        <w:autoSpaceDN w:val="0"/>
        <w:spacing w:before="120" w:after="120" w:line="240" w:lineRule="auto"/>
        <w:jc w:val="both"/>
        <w:textAlignment w:val="baseline"/>
        <w:rPr>
          <w:rFonts w:cs="Calibri"/>
          <w:bCs/>
          <w:sz w:val="20"/>
          <w:szCs w:val="20"/>
        </w:rPr>
      </w:pPr>
      <w:r w:rsidRPr="000C1B31">
        <w:rPr>
          <w:rFonts w:cs="Calibri"/>
          <w:sz w:val="20"/>
          <w:szCs w:val="20"/>
        </w:rPr>
        <w:t>zmiany zasad gromadzenia i wysokości wpłat do pracowniczych planów kapitałowych o których mowa w</w:t>
      </w:r>
      <w:r w:rsidRPr="000C1B31">
        <w:rPr>
          <w:rFonts w:cs="Calibri"/>
          <w:bCs/>
          <w:sz w:val="20"/>
          <w:szCs w:val="20"/>
        </w:rPr>
        <w:t xml:space="preserve"> ustawie z dnia 4 października 2018 r. o planach kapitałowych, jeżeli zmiany określone w pkt. 1 lit. a) – d) będą miały wpływ na koszty wykonania Umowy przez Wykonawcę.</w:t>
      </w:r>
    </w:p>
    <w:p w14:paraId="01420A6C"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 sytuacji wystąpienia okoliczności wskazanych w ust. 1 pkt. a) niniejszego paragrafu zmiana stawki podatku VAT, obowiązuje z dniem wejścia w życie stosownych przepisów.</w:t>
      </w:r>
    </w:p>
    <w:p w14:paraId="5D96853C"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 xml:space="preserve">W sytuacji wystąpienia okoliczności wskazanych w ust. 1 lit. b) niniejszego paragrafu Wykonawca jest uprawniony złożyć Zamawiającemu pisemny wniosek o zmianę Umowy w zakresie płatności wynikających </w:t>
      </w:r>
      <w:r w:rsidRPr="00337FAA">
        <w:rPr>
          <w:rFonts w:ascii="Calibri" w:eastAsia="Calibri" w:hAnsi="Calibri" w:cs="Calibri"/>
          <w:bCs/>
          <w:lang w:eastAsia="en-US"/>
        </w:rPr>
        <w:br/>
        <w:t xml:space="preserve">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t>
      </w:r>
      <w:r w:rsidRPr="00337FAA">
        <w:rPr>
          <w:rFonts w:ascii="Calibri" w:eastAsia="Calibri" w:hAnsi="Calibri" w:cs="Calibri"/>
          <w:bCs/>
          <w:lang w:eastAsia="en-US"/>
        </w:rPr>
        <w:lastRenderedPageBreak/>
        <w:t xml:space="preserve">Wykonawca zobowiązuje się wykazać związek pomiędzy wnioskowaną kwotą podwyższenia wynagrodzenia, </w:t>
      </w:r>
      <w:r w:rsidRPr="00337FAA">
        <w:rPr>
          <w:rFonts w:ascii="Calibri" w:eastAsia="Calibri" w:hAnsi="Calibri" w:cs="Calibri"/>
          <w:bCs/>
          <w:lang w:eastAsia="en-US"/>
        </w:rPr>
        <w:br/>
        <w:t xml:space="preserve">a wpływem zmiany minimalnego wynagrodzenia za pracę na kalkulację wynagrodzenia. Wniosek powinien obejmować jedynie dodatkowe koszty realizacji Umowy, które Wykonawca obowiązkowo ponosi w związku </w:t>
      </w:r>
      <w:r w:rsidRPr="00337FAA">
        <w:rPr>
          <w:rFonts w:ascii="Calibri" w:eastAsia="Calibri" w:hAnsi="Calibri" w:cs="Calibri"/>
          <w:bCs/>
          <w:lang w:eastAsia="en-US"/>
        </w:rPr>
        <w:br/>
        <w:t>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72822AE2"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14:paraId="06B40E7A"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337FAA">
        <w:rPr>
          <w:rFonts w:ascii="Calibri" w:eastAsia="Calibri" w:hAnsi="Calibri" w:cs="Calibri"/>
          <w:lang w:eastAsia="en-US"/>
        </w:rPr>
        <w:t xml:space="preserve">gromadzenia i wysokości wpłat do pracowniczych planów kapitałowych </w:t>
      </w:r>
      <w:r w:rsidRPr="00337FAA">
        <w:rPr>
          <w:rFonts w:ascii="Calibri" w:eastAsia="Calibri" w:hAnsi="Calibri" w:cs="Calibri"/>
          <w:lang w:eastAsia="en-US"/>
        </w:rPr>
        <w:br/>
        <w:t>o których mowa w</w:t>
      </w:r>
      <w:r w:rsidRPr="00337FAA">
        <w:rPr>
          <w:rFonts w:ascii="Calibri" w:eastAsia="Calibri" w:hAnsi="Calibri" w:cs="Calibri"/>
          <w:bCs/>
          <w:lang w:eastAsia="en-US"/>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paragrafu.</w:t>
      </w:r>
    </w:p>
    <w:p w14:paraId="449C00DD"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Zmiana Umowy w zakresie zmiany wynagrodzenia z przyczyn określonych w ust. 1 lit. a) - d) obejmować będzie wyłącznie płatności za prace, których w dniu zmiany odpowiednio stawki podatku VAT, wysokości minimalnego wynagrodzenia za pracę /i składki na ubezpieczenia społeczne lub zdrowotne/zmiany zasad gromadzenia </w:t>
      </w:r>
      <w:r w:rsidRPr="00337FAA">
        <w:rPr>
          <w:rFonts w:ascii="Calibri" w:eastAsia="Calibri" w:hAnsi="Calibri" w:cs="Calibri"/>
          <w:bCs/>
          <w:lang w:eastAsia="en-US"/>
        </w:rPr>
        <w:br/>
        <w:t>i wysokości wpłat do pracowniczych planów kapitałowych o których mowa w ustawie z dnia 4 października 2018 r. o planach kapitałowych, jeszcze nie wykonano.</w:t>
      </w:r>
    </w:p>
    <w:p w14:paraId="2FD9EE03"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lang w:eastAsia="en-US"/>
        </w:rPr>
      </w:pPr>
      <w:r w:rsidRPr="00337FAA">
        <w:rPr>
          <w:rFonts w:ascii="Calibri" w:eastAsia="Calibri" w:hAnsi="Calibri" w:cs="Calibri"/>
          <w:lang w:eastAsia="en-US"/>
        </w:rPr>
        <w:t>Obowiązek wykazania wpływu zmian, o których mowa w ust. 1 niniejszego paragrafu na zmianę wynagrodzenia, o którym mowa w § 4 ust. 1 Umowy należy do Wykonawcy pod rygorem odmowy dokonania zmiany Umowy przez Zamawiającego.</w:t>
      </w:r>
    </w:p>
    <w:p w14:paraId="568CA6C1"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lang w:eastAsia="en-US"/>
        </w:rPr>
      </w:pPr>
      <w:r w:rsidRPr="00337FAA">
        <w:rPr>
          <w:rFonts w:ascii="Calibri" w:eastAsia="Calibri" w:hAnsi="Calibri" w:cs="Calibri"/>
          <w:lang w:eastAsia="en-US"/>
        </w:rPr>
        <w:t>Pierwsza waloryzacja ceny,  na podstawie ust. 1 pkt. b) – d) nastąpi po  12 miesiącach od podpisania umowy.</w:t>
      </w:r>
    </w:p>
    <w:p w14:paraId="6CE626C2"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lang w:eastAsia="en-US"/>
        </w:rPr>
        <w:t xml:space="preserve">Wynagrodzenie, o którym mowa w  </w:t>
      </w:r>
      <w:r w:rsidRPr="00337FAA">
        <w:rPr>
          <w:rFonts w:ascii="Calibri" w:eastAsia="Calibri" w:hAnsi="Calibri" w:cs="Calibri"/>
          <w:bCs/>
          <w:lang w:eastAsia="en-US"/>
        </w:rPr>
        <w:t>§ 4 ust. 1 niniejszej umowy może zostać zwaloryzowane na wniosek strony, po spełnieniu przesłanek określonych w niniejszym paragrafie od ust. 10 do ust. 19.</w:t>
      </w:r>
    </w:p>
    <w:p w14:paraId="5469C8DA"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 Wniosek o waloryzację wynagrodzenia powinien zawierać, co najmniej:</w:t>
      </w:r>
    </w:p>
    <w:p w14:paraId="794B2E15" w14:textId="77777777" w:rsidR="00337FAA" w:rsidRPr="00337FAA" w:rsidRDefault="00337FAA">
      <w:pPr>
        <w:numPr>
          <w:ilvl w:val="1"/>
          <w:numId w:val="80"/>
        </w:numPr>
        <w:suppressAutoHyphens/>
        <w:autoSpaceDN w:val="0"/>
        <w:spacing w:after="0" w:line="240" w:lineRule="auto"/>
        <w:ind w:left="1134"/>
        <w:contextualSpacing/>
        <w:jc w:val="both"/>
        <w:textAlignment w:val="baseline"/>
        <w:rPr>
          <w:rFonts w:ascii="Calibri" w:eastAsia="Calibri" w:hAnsi="Calibri" w:cs="Calibri"/>
          <w:lang w:eastAsia="en-US"/>
        </w:rPr>
      </w:pPr>
      <w:r w:rsidRPr="00337FAA">
        <w:rPr>
          <w:rFonts w:ascii="Calibri" w:eastAsia="Calibri" w:hAnsi="Calibri" w:cs="Calibri"/>
          <w:lang w:eastAsia="en-US"/>
        </w:rPr>
        <w:t>Zakres proponowanej zmiany, przy czym kwota waloryzacji, oszacowana zgodnie z zasadami opisanymi w niniejszych postanowieniach, zostanie pomniejszona o kwotę, o jaką wynagrodzenie Wykonawcy uległo podwyższeniu w myśl postanowień  ust. 1 pkt. b) – d),</w:t>
      </w:r>
    </w:p>
    <w:p w14:paraId="5433C221" w14:textId="77777777" w:rsidR="00337FAA" w:rsidRPr="00337FAA" w:rsidRDefault="00337FAA">
      <w:pPr>
        <w:numPr>
          <w:ilvl w:val="1"/>
          <w:numId w:val="8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opis okoliczności faktycznych uzasadniających dokonanie zmiany,</w:t>
      </w:r>
    </w:p>
    <w:p w14:paraId="60AB5868" w14:textId="77777777" w:rsidR="00337FAA" w:rsidRPr="00337FAA" w:rsidRDefault="00337FAA">
      <w:pPr>
        <w:numPr>
          <w:ilvl w:val="1"/>
          <w:numId w:val="8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informacje potwierdzające, że zostały spełnione okoliczności uzasadniające dokonanie zmiany Umowy.</w:t>
      </w:r>
    </w:p>
    <w:p w14:paraId="286B879E"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 przypadku złożenia wniosku o waloryzację wynagrodzenia, druga Strona jest zobowiązana w terminie 30 dni od dnia otrzymania wniosku do ustosunkowania się do niego w postaci wyrażenia zgody lub odmowy wyrażenia zgody na dokonanie waloryzacji.</w:t>
      </w:r>
    </w:p>
    <w:p w14:paraId="403E7936"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Wynagrodzenie ustalone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37BCEB07"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lastRenderedPageBreak/>
        <w:t>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i usług konsumpcyjnych ogłoszonym w komunikacie Prezesa GUS za miesiąc zaakceptowanego uprzednio wniosku o waloryzację, a wskaźnikiem cen towarów i usług konsumpcyjnych ogłoszonym w komunikacie Prezesa GUS za miesiąc złożenia kolejnego wniosku o waloryzację.</w:t>
      </w:r>
    </w:p>
    <w:p w14:paraId="65914049"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 przypadku dokonania waloryzacji, nowe stawki będą obowiązywać od terminu określonego w aneksie do umowy.</w:t>
      </w:r>
    </w:p>
    <w:p w14:paraId="105C1B12"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38874041"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Maksymalny wzrost/spadek wartości umowy, dokonany w oparciu o niniejszą klauzulę waloryzacyjną nie może przekroczyć 50 % wartości umowy brutto.</w:t>
      </w:r>
    </w:p>
    <w:p w14:paraId="37B8D8BA"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337FAA">
        <w:rPr>
          <w:rFonts w:ascii="Calibri" w:eastAsia="Calibri" w:hAnsi="Calibri" w:cs="Calibri"/>
          <w:bCs/>
          <w:lang w:eastAsia="en-US"/>
        </w:rPr>
        <w:t>Zmiana, o której mowa w niniejszym paragrafie, nie dokonuje się, w sytuacji gdy obliczony wg ust. 13 współczynnik wynosi mniej niż 3%. Jeśli wartość bezwzględna współczynnika, o którym mowa w zdaniu poprzedzającym, wynosi co najmniej 3%, wynagrodzenie zmienia się w następujący sposób:</w:t>
      </w:r>
    </w:p>
    <w:p w14:paraId="495F2C9D" w14:textId="77777777" w:rsidR="00337FAA" w:rsidRPr="00337FAA" w:rsidRDefault="00337FAA">
      <w:pPr>
        <w:numPr>
          <w:ilvl w:val="1"/>
          <w:numId w:val="8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jeśli współczynnik jest dodatni (tj. potwierdza wzrost cen materiałów lub kosztów) wynagrodzenie ulega podwyższeniu o procent odpowiadający połowie wartości procentowej współczynnika,</w:t>
      </w:r>
    </w:p>
    <w:p w14:paraId="633F6317" w14:textId="77777777" w:rsidR="00337FAA" w:rsidRPr="00337FAA" w:rsidRDefault="00337FAA">
      <w:pPr>
        <w:numPr>
          <w:ilvl w:val="1"/>
          <w:numId w:val="8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jeśli współczynnik jest ujemny (tj. potwierdza spadek cen materiałów lub kosztów) wynagrodzenie ulega obniżeniu o procent odpowiadający połowie wartości procentowej współczynnika.</w:t>
      </w:r>
    </w:p>
    <w:p w14:paraId="11C96451"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Zmiana, o której mowa w niniejszym paragrafie, wymaga zawarcia aneksu w formie pisemnej pod rygorem nieważności. Treść aneksu podlega weryfikacji przez osobę / komórkę merytoryczną nadzorującą umowę ze strony Zamawiającego.</w:t>
      </w:r>
    </w:p>
    <w:p w14:paraId="761A2DAC"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337FAA">
        <w:rPr>
          <w:rFonts w:ascii="Calibri" w:eastAsia="Calibri" w:hAnsi="Calibri" w:cs="Calibri"/>
          <w:bCs/>
          <w:lang w:eastAsia="en-US"/>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r w:rsidRPr="00337FAA">
        <w:rPr>
          <w:rFonts w:ascii="Calibri" w:eastAsia="Calibri" w:hAnsi="Calibri" w:cs="Calibri"/>
          <w:lang w:eastAsia="en-US"/>
        </w:rPr>
        <w:tab/>
      </w:r>
    </w:p>
    <w:p w14:paraId="65570CCE"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57931546"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9</w:t>
      </w:r>
    </w:p>
    <w:p w14:paraId="40A4017C"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Postanowienia końcowe</w:t>
      </w:r>
    </w:p>
    <w:p w14:paraId="6ED9D0D4" w14:textId="77777777" w:rsidR="00337FAA" w:rsidRPr="00337FAA" w:rsidRDefault="00337FAA">
      <w:pPr>
        <w:numPr>
          <w:ilvl w:val="0"/>
          <w:numId w:val="82"/>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Bez zgody podmiotu tworzącego Zamawiającego Wykonawca nie może dokonać żadnej czynności prawnej mającej na celu zmianę wierzyciela w szczególności zawrzeć umowy poręczenia w stosunku do zobowiązań Zamawiającego.</w:t>
      </w:r>
    </w:p>
    <w:p w14:paraId="352D4C9A"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może bez pisemnej zgody Zamawiającego powierzyć wykonania zamówienia osobom trzecim.</w:t>
      </w:r>
    </w:p>
    <w:p w14:paraId="25E085E4"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może wykonywać swego zobowiązania za pomocą takich osób trzecich, które na podstawie art.108 ustawy Prawo zamówień publicznych są wykluczone z ubiegania się o udzielenie zamówienia publicznego.   Zawinione naruszenie w/w postanowień stanowi podstawę do odstąpienia od umowy przez Zamawiającego.</w:t>
      </w:r>
    </w:p>
    <w:p w14:paraId="317D3C6B"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sprawach nie uregulowanych w niniejszej umowie mają zastosowanie:</w:t>
      </w:r>
    </w:p>
    <w:p w14:paraId="2C839E61" w14:textId="77777777" w:rsidR="00337FAA" w:rsidRPr="00337FAA" w:rsidRDefault="00337FAA">
      <w:pPr>
        <w:numPr>
          <w:ilvl w:val="0"/>
          <w:numId w:val="83"/>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właściwe przepisy ustawy Prawo zamówień publicznych  wraz z aktami wykonawczymi do tej ustawy,</w:t>
      </w:r>
    </w:p>
    <w:p w14:paraId="505FA9FB" w14:textId="77777777" w:rsidR="00337FAA" w:rsidRPr="00337FAA" w:rsidRDefault="00337FAA" w:rsidP="00337FAA">
      <w:pPr>
        <w:numPr>
          <w:ilvl w:val="0"/>
          <w:numId w:val="50"/>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właściwe przepisy ustawy Kodeks cywilny.</w:t>
      </w:r>
    </w:p>
    <w:p w14:paraId="0108EB9D" w14:textId="4A5E4BC5"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Zakazuje się zmian postanowień zawartej umowy w stosunku do treści oferty, na podstawie, której dokonano wyboru Wykonawcy, chyba, że Zamawiający przewidział możliwość dokonania takiej zmiany </w:t>
      </w:r>
      <w:r w:rsidR="00340FDA">
        <w:rPr>
          <w:rFonts w:ascii="Calibri" w:eastAsia="Calibri" w:hAnsi="Calibri" w:cs="Calibri"/>
          <w:lang w:eastAsia="en-US"/>
        </w:rPr>
        <w:br/>
      </w:r>
      <w:r w:rsidRPr="00337FAA">
        <w:rPr>
          <w:rFonts w:ascii="Calibri" w:eastAsia="Calibri" w:hAnsi="Calibri" w:cs="Calibri"/>
          <w:lang w:eastAsia="en-US"/>
        </w:rPr>
        <w:t>w ogłoszeniu o zamówieniu lub w specyfikacji istotnych warunków zamówienia oraz określił warunki takiej zmiany.</w:t>
      </w:r>
    </w:p>
    <w:p w14:paraId="4E4388F4"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Umowa może zostać zmieniona w sytuacji:</w:t>
      </w:r>
    </w:p>
    <w:p w14:paraId="0FE9C4D9" w14:textId="77777777" w:rsidR="00337FAA" w:rsidRPr="00337FAA" w:rsidRDefault="00337FAA">
      <w:pPr>
        <w:numPr>
          <w:ilvl w:val="0"/>
          <w:numId w:val="84"/>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zmiany numeru katalogowego produktu,</w:t>
      </w:r>
    </w:p>
    <w:p w14:paraId="16316D5C"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nazwy produktu przy zachowaniu jego parametrów,</w:t>
      </w:r>
    </w:p>
    <w:p w14:paraId="013D2291"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wprowadzenia do sprzedaży przez producenta zmodyfikowanego/udoskonalonego produktu powodującego wycofanie dotychczasowego,</w:t>
      </w:r>
    </w:p>
    <w:p w14:paraId="2163B45F"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wystąpienia zmian powszechnie obowiązujących przepisów prawa w zakresie mającym wpływ na realizację  umowy – w zakresie dostosowania postanowień umowy do zmiany przepisów  prawa,</w:t>
      </w:r>
    </w:p>
    <w:p w14:paraId="090B73FD"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terminu wykonania zamówienia (skrócenie/wydłużenie), o ile zmiana taka jest korzystna dla Zamawiającego lub jest konieczna w celu prawidłowej realizacji przedmiotu umowy,</w:t>
      </w:r>
    </w:p>
    <w:p w14:paraId="176D56DD"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nazwy oraz formy prawnej Stron – w zakresie dostosowania umowy do tych zmian,</w:t>
      </w:r>
    </w:p>
    <w:p w14:paraId="58AA22FB"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120CCC58"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wstrzymaniem / przerwaniem wykonania przedmiotu umowy z przyczyn zależnych od  Zamawiającego,</w:t>
      </w:r>
    </w:p>
    <w:p w14:paraId="1007FCFA"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niewykorzystania wartości umowy przez okres 12 miesięcy od daty zawarcia umowy, Zamawiający przewiduje możliwość przedłużenia okresu obowiązywania umowy na czas określony 12 miesięcy nie dłużej jednak niż do wykorzystania wartości umowy.</w:t>
      </w:r>
    </w:p>
    <w:p w14:paraId="1D80AE5B"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bookmarkStart w:id="22" w:name="_Hlk121732336"/>
      <w:r w:rsidRPr="00337FAA">
        <w:rPr>
          <w:rFonts w:ascii="Calibri" w:eastAsia="Calibri" w:hAnsi="Calibri" w:cs="Calibri"/>
          <w:lang w:eastAsia="en-US"/>
        </w:rPr>
        <w:t>Wszelkie zmiany postanowień umowy mogą nastąpić za zgodą obu Stron wyrażoną na piśmie pod rygorem  nieważności takiej zmiany.</w:t>
      </w:r>
      <w:bookmarkEnd w:id="22"/>
    </w:p>
    <w:p w14:paraId="6CADA0FD" w14:textId="6D1944B3"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oświadcza, że prowadzi działalność w sposób odpowiedzialny, przestrzega przepisów prawa, </w:t>
      </w:r>
      <w:r w:rsidR="00340FDA">
        <w:rPr>
          <w:rFonts w:ascii="Calibri" w:eastAsia="Calibri" w:hAnsi="Calibri" w:cs="Calibri"/>
          <w:lang w:eastAsia="en-US"/>
        </w:rPr>
        <w:br/>
      </w:r>
      <w:r w:rsidRPr="00337FAA">
        <w:rPr>
          <w:rFonts w:ascii="Calibri" w:eastAsia="Calibri" w:hAnsi="Calibri" w:cs="Calibri"/>
          <w:lang w:eastAsia="en-US"/>
        </w:rPr>
        <w:t>w tym</w:t>
      </w:r>
      <w:r w:rsidR="00340FDA">
        <w:rPr>
          <w:rFonts w:ascii="Calibri" w:eastAsia="Calibri" w:hAnsi="Calibri" w:cs="Calibri"/>
          <w:lang w:eastAsia="en-US"/>
        </w:rPr>
        <w:t xml:space="preserve"> </w:t>
      </w:r>
      <w:r w:rsidRPr="00337FAA">
        <w:rPr>
          <w:rFonts w:ascii="Calibri" w:eastAsia="Calibri" w:hAnsi="Calibri" w:cs="Calibri"/>
          <w:lang w:eastAsia="en-US"/>
        </w:rPr>
        <w:t>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5C05F222"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6B26F5AA"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We wszystkich sprawach nieuregulowanych niniejszą umową zastosowanie mają odpowiednie przepisy ustawy Prawo zamówień publicznych i Kodeksu cywilnego.</w:t>
      </w:r>
    </w:p>
    <w:p w14:paraId="50AB6980"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Ewentualne spory wynikłe na tle realizacji niniejszej umowy rozpatrywane będą przez sąd właściwy miejscowo dla Zamawiającego</w:t>
      </w:r>
      <w:r w:rsidRPr="00337FAA">
        <w:rPr>
          <w:rFonts w:ascii="Calibri" w:eastAsia="Calibri" w:hAnsi="Calibri" w:cs="Calibri"/>
          <w:b/>
          <w:lang w:eastAsia="en-US"/>
        </w:rPr>
        <w:t>.</w:t>
      </w:r>
    </w:p>
    <w:p w14:paraId="5AFB3F52"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Umowę sporządzono w dwóch jednobrzmiących egzemplarzach po jednym dla każdej ze stron.</w:t>
      </w:r>
    </w:p>
    <w:p w14:paraId="73B9153C"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1E70A6F2"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2BCF1C28"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4377F5FC"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Załączniki do umowy:</w:t>
      </w:r>
    </w:p>
    <w:p w14:paraId="6C249B03" w14:textId="77777777" w:rsidR="00337FAA" w:rsidRPr="00337FAA" w:rsidRDefault="00337FAA" w:rsidP="00337FAA">
      <w:pPr>
        <w:numPr>
          <w:ilvl w:val="0"/>
          <w:numId w:val="52"/>
        </w:numPr>
        <w:suppressAutoHyphens/>
        <w:autoSpaceDN w:val="0"/>
        <w:spacing w:after="0" w:line="240" w:lineRule="auto"/>
        <w:contextualSpacing/>
        <w:jc w:val="both"/>
        <w:textAlignment w:val="baseline"/>
        <w:rPr>
          <w:rFonts w:ascii="Calibri" w:eastAsia="Calibri" w:hAnsi="Calibri" w:cs="Calibri"/>
          <w:lang w:eastAsia="en-US"/>
        </w:rPr>
      </w:pPr>
      <w:r w:rsidRPr="00337FAA">
        <w:rPr>
          <w:rFonts w:ascii="Calibri" w:eastAsia="Calibri" w:hAnsi="Calibri" w:cs="Calibri"/>
          <w:lang w:eastAsia="en-US"/>
        </w:rPr>
        <w:t>Zał. nr 1 – Formularz asortymentowo-cenowy</w:t>
      </w:r>
    </w:p>
    <w:p w14:paraId="535BB375" w14:textId="77777777" w:rsidR="00337FAA" w:rsidRPr="00337FAA" w:rsidRDefault="00337FAA" w:rsidP="00337FAA">
      <w:pPr>
        <w:suppressAutoHyphens/>
        <w:autoSpaceDN w:val="0"/>
        <w:spacing w:after="0" w:line="240" w:lineRule="auto"/>
        <w:ind w:left="360"/>
        <w:contextualSpacing/>
        <w:jc w:val="both"/>
        <w:rPr>
          <w:rFonts w:ascii="Calibri" w:eastAsia="Calibri" w:hAnsi="Calibri" w:cs="Calibri"/>
          <w:lang w:eastAsia="en-US"/>
        </w:rPr>
      </w:pPr>
    </w:p>
    <w:p w14:paraId="2FD400D0" w14:textId="77777777" w:rsidR="00337FAA" w:rsidRPr="00337FAA" w:rsidRDefault="00337FAA" w:rsidP="00337FAA">
      <w:pPr>
        <w:suppressAutoHyphens/>
        <w:autoSpaceDE w:val="0"/>
        <w:autoSpaceDN w:val="0"/>
        <w:spacing w:after="0" w:line="240" w:lineRule="auto"/>
        <w:jc w:val="both"/>
        <w:rPr>
          <w:rFonts w:ascii="Calibri" w:hAnsi="Calibri" w:cs="Calibri"/>
        </w:rPr>
      </w:pPr>
    </w:p>
    <w:tbl>
      <w:tblPr>
        <w:tblW w:w="9406" w:type="dxa"/>
        <w:tblCellMar>
          <w:left w:w="10" w:type="dxa"/>
          <w:right w:w="10" w:type="dxa"/>
        </w:tblCellMar>
        <w:tblLook w:val="0000" w:firstRow="0" w:lastRow="0" w:firstColumn="0" w:lastColumn="0" w:noHBand="0" w:noVBand="0"/>
      </w:tblPr>
      <w:tblGrid>
        <w:gridCol w:w="4703"/>
        <w:gridCol w:w="4703"/>
      </w:tblGrid>
      <w:tr w:rsidR="00337FAA" w:rsidRPr="00337FAA" w14:paraId="6B92B1D9" w14:textId="77777777" w:rsidTr="00C0501C">
        <w:tc>
          <w:tcPr>
            <w:tcW w:w="4703" w:type="dxa"/>
            <w:shd w:val="clear" w:color="auto" w:fill="auto"/>
            <w:tcMar>
              <w:top w:w="0" w:type="dxa"/>
              <w:left w:w="108" w:type="dxa"/>
              <w:bottom w:w="0" w:type="dxa"/>
              <w:right w:w="108" w:type="dxa"/>
            </w:tcMar>
          </w:tcPr>
          <w:p w14:paraId="732FE5DB"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p>
        </w:tc>
        <w:tc>
          <w:tcPr>
            <w:tcW w:w="4703" w:type="dxa"/>
            <w:shd w:val="clear" w:color="auto" w:fill="auto"/>
            <w:tcMar>
              <w:top w:w="0" w:type="dxa"/>
              <w:left w:w="108" w:type="dxa"/>
              <w:bottom w:w="0" w:type="dxa"/>
              <w:right w:w="108" w:type="dxa"/>
            </w:tcMar>
          </w:tcPr>
          <w:p w14:paraId="0F91E88A"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p>
        </w:tc>
      </w:tr>
      <w:tr w:rsidR="00337FAA" w:rsidRPr="00337FAA" w14:paraId="00B651A1" w14:textId="77777777" w:rsidTr="00C0501C">
        <w:tc>
          <w:tcPr>
            <w:tcW w:w="4703" w:type="dxa"/>
            <w:shd w:val="clear" w:color="auto" w:fill="auto"/>
            <w:tcMar>
              <w:top w:w="0" w:type="dxa"/>
              <w:left w:w="108" w:type="dxa"/>
              <w:bottom w:w="0" w:type="dxa"/>
              <w:right w:w="108" w:type="dxa"/>
            </w:tcMar>
          </w:tcPr>
          <w:p w14:paraId="75BDC91D"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r w:rsidRPr="00337FAA">
              <w:rPr>
                <w:rFonts w:ascii="Calibri" w:hAnsi="Calibri" w:cs="Calibri"/>
                <w:lang w:eastAsia="en-US"/>
              </w:rPr>
              <w:t>……………………………..……………..</w:t>
            </w:r>
          </w:p>
          <w:p w14:paraId="0CD96456" w14:textId="5F5EE642" w:rsidR="00337FAA" w:rsidRPr="00337FAA" w:rsidRDefault="00692CC9" w:rsidP="00337FAA">
            <w:pPr>
              <w:suppressAutoHyphens/>
              <w:autoSpaceDE w:val="0"/>
              <w:autoSpaceDN w:val="0"/>
              <w:spacing w:after="0" w:line="240" w:lineRule="auto"/>
              <w:jc w:val="center"/>
            </w:pPr>
            <w:r>
              <w:rPr>
                <w:rFonts w:ascii="Calibri" w:hAnsi="Calibri" w:cs="Calibri"/>
                <w:lang w:eastAsia="en-US"/>
              </w:rPr>
              <w:t>p</w:t>
            </w:r>
            <w:r w:rsidR="00337FAA" w:rsidRPr="00337FAA">
              <w:rPr>
                <w:rFonts w:ascii="Calibri" w:hAnsi="Calibri" w:cs="Calibri"/>
                <w:lang w:eastAsia="en-US"/>
              </w:rPr>
              <w:t xml:space="preserve">odpis </w:t>
            </w:r>
            <w:r w:rsidR="00337FAA" w:rsidRPr="00337FAA">
              <w:rPr>
                <w:rFonts w:ascii="Calibri" w:hAnsi="Calibri" w:cs="Calibri"/>
                <w:b/>
                <w:lang w:eastAsia="en-US"/>
              </w:rPr>
              <w:t>Zamawiającego</w:t>
            </w:r>
          </w:p>
        </w:tc>
        <w:tc>
          <w:tcPr>
            <w:tcW w:w="4703" w:type="dxa"/>
            <w:shd w:val="clear" w:color="auto" w:fill="auto"/>
            <w:tcMar>
              <w:top w:w="0" w:type="dxa"/>
              <w:left w:w="108" w:type="dxa"/>
              <w:bottom w:w="0" w:type="dxa"/>
              <w:right w:w="108" w:type="dxa"/>
            </w:tcMar>
          </w:tcPr>
          <w:p w14:paraId="0AEAE208"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r w:rsidRPr="00337FAA">
              <w:rPr>
                <w:rFonts w:ascii="Calibri" w:hAnsi="Calibri" w:cs="Calibri"/>
                <w:lang w:eastAsia="en-US"/>
              </w:rPr>
              <w:t xml:space="preserve">   ……………………………..……………..</w:t>
            </w:r>
          </w:p>
          <w:p w14:paraId="6FEDF584" w14:textId="77777777" w:rsidR="00337FAA" w:rsidRPr="00337FAA" w:rsidRDefault="00337FAA" w:rsidP="00337FAA">
            <w:pPr>
              <w:suppressAutoHyphens/>
              <w:autoSpaceDE w:val="0"/>
              <w:autoSpaceDN w:val="0"/>
              <w:spacing w:after="0" w:line="240" w:lineRule="auto"/>
              <w:jc w:val="center"/>
            </w:pPr>
            <w:r w:rsidRPr="00337FAA">
              <w:rPr>
                <w:rFonts w:ascii="Calibri" w:hAnsi="Calibri" w:cs="Calibri"/>
                <w:lang w:eastAsia="en-US"/>
              </w:rPr>
              <w:t xml:space="preserve">podpis </w:t>
            </w:r>
            <w:r w:rsidRPr="00337FAA">
              <w:rPr>
                <w:rFonts w:ascii="Calibri" w:hAnsi="Calibri" w:cs="Calibri"/>
                <w:b/>
                <w:lang w:eastAsia="en-US"/>
              </w:rPr>
              <w:t>Wykonawcy</w:t>
            </w:r>
          </w:p>
          <w:p w14:paraId="16F0B407"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2B3739C0"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0AF3FFD"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5E367A17"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5A40FC0D" w14:textId="77777777" w:rsidR="00337FAA" w:rsidRPr="00337FAA" w:rsidRDefault="00337FAA" w:rsidP="00324C81">
            <w:pPr>
              <w:suppressAutoHyphens/>
              <w:autoSpaceDE w:val="0"/>
              <w:autoSpaceDN w:val="0"/>
              <w:spacing w:after="0" w:line="240" w:lineRule="auto"/>
              <w:rPr>
                <w:rFonts w:ascii="Calibri" w:hAnsi="Calibri" w:cs="Calibri"/>
                <w:b/>
                <w:lang w:eastAsia="en-US"/>
              </w:rPr>
            </w:pPr>
          </w:p>
          <w:p w14:paraId="0A127244"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p>
        </w:tc>
      </w:tr>
    </w:tbl>
    <w:p w14:paraId="26B64D16" w14:textId="77777777" w:rsidR="00406E4E" w:rsidRDefault="00406E4E" w:rsidP="009844F7">
      <w:pPr>
        <w:spacing w:after="0" w:line="240" w:lineRule="auto"/>
        <w:rPr>
          <w:rFonts w:asciiTheme="minorHAnsi" w:hAnsiTheme="minorHAnsi"/>
          <w:bCs/>
          <w:sz w:val="22"/>
          <w:szCs w:val="22"/>
        </w:rPr>
      </w:pPr>
    </w:p>
    <w:sectPr w:rsidR="00406E4E" w:rsidSect="00181D9F">
      <w:headerReference w:type="default" r:id="rId48"/>
      <w:footerReference w:type="even" r:id="rId49"/>
      <w:footerReference w:type="default" r:id="rId50"/>
      <w:footerReference w:type="first" r:id="rId51"/>
      <w:pgSz w:w="12240" w:h="15840"/>
      <w:pgMar w:top="1417"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37797" w14:textId="77777777" w:rsidR="00FB7C86" w:rsidRDefault="00FB7C86" w:rsidP="00AE2DEF">
      <w:pPr>
        <w:spacing w:after="24"/>
      </w:pPr>
      <w:r>
        <w:separator/>
      </w:r>
    </w:p>
  </w:endnote>
  <w:endnote w:type="continuationSeparator" w:id="0">
    <w:p w14:paraId="5916BDBA" w14:textId="77777777" w:rsidR="00FB7C86" w:rsidRDefault="00FB7C86"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72925" w14:textId="77777777" w:rsidR="0001510E" w:rsidRDefault="0001510E">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01510E" w:rsidRDefault="0001510E">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22F60" w14:textId="77777777" w:rsidR="0001510E" w:rsidRPr="004A07E6" w:rsidRDefault="0001510E">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5C1A21">
      <w:rPr>
        <w:rStyle w:val="Numerstrony"/>
        <w:rFonts w:ascii="Cambria" w:hAnsi="Cambria"/>
        <w:noProof/>
      </w:rPr>
      <w:t>30</w:t>
    </w:r>
    <w:r w:rsidRPr="004A07E6">
      <w:rPr>
        <w:rStyle w:val="Numerstrony"/>
        <w:rFonts w:ascii="Cambria" w:hAnsi="Cambria"/>
      </w:rPr>
      <w:fldChar w:fldCharType="end"/>
    </w:r>
  </w:p>
  <w:p w14:paraId="47105DCD" w14:textId="77777777" w:rsidR="0001510E" w:rsidRDefault="0001510E">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462940"/>
      <w:docPartObj>
        <w:docPartGallery w:val="Page Numbers (Bottom of Page)"/>
        <w:docPartUnique/>
      </w:docPartObj>
    </w:sdtPr>
    <w:sdtContent>
      <w:p w14:paraId="34BC0201" w14:textId="77777777" w:rsidR="0001510E" w:rsidRDefault="0001510E">
        <w:pPr>
          <w:pStyle w:val="Stopka"/>
          <w:spacing w:after="24"/>
          <w:jc w:val="right"/>
        </w:pPr>
        <w:r>
          <w:fldChar w:fldCharType="begin"/>
        </w:r>
        <w:r>
          <w:instrText>PAGE   \* MERGEFORMAT</w:instrText>
        </w:r>
        <w:r>
          <w:fldChar w:fldCharType="separate"/>
        </w:r>
        <w:r w:rsidR="005C1A21">
          <w:rPr>
            <w:noProof/>
          </w:rPr>
          <w:t>1</w:t>
        </w:r>
        <w:r>
          <w:rPr>
            <w:noProof/>
          </w:rPr>
          <w:fldChar w:fldCharType="end"/>
        </w:r>
      </w:p>
    </w:sdtContent>
  </w:sdt>
  <w:p w14:paraId="2BA5A84C" w14:textId="77777777" w:rsidR="0001510E" w:rsidRDefault="0001510E">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FB3C6" w14:textId="77777777" w:rsidR="00FB7C86" w:rsidRDefault="00FB7C86" w:rsidP="00AE2DEF">
      <w:pPr>
        <w:spacing w:after="24"/>
      </w:pPr>
      <w:r>
        <w:separator/>
      </w:r>
    </w:p>
  </w:footnote>
  <w:footnote w:type="continuationSeparator" w:id="0">
    <w:p w14:paraId="0F076F8D" w14:textId="77777777" w:rsidR="00FB7C86" w:rsidRDefault="00FB7C86" w:rsidP="00AE2DEF">
      <w:pPr>
        <w:spacing w:after="24"/>
      </w:pPr>
      <w:r>
        <w:continuationSeparator/>
      </w:r>
    </w:p>
  </w:footnote>
  <w:footnote w:id="1">
    <w:p w14:paraId="7E7F9E27" w14:textId="77777777" w:rsidR="0001510E" w:rsidRPr="00C409CB" w:rsidRDefault="0001510E"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00E32E0A" w14:textId="77777777" w:rsidR="0001510E" w:rsidRPr="008C4FBB" w:rsidRDefault="0001510E"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2669F074" w14:textId="77777777" w:rsidR="0001510E" w:rsidRPr="00072D98" w:rsidRDefault="0001510E"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4CF49571" w14:textId="77777777" w:rsidR="006C0081" w:rsidRDefault="006C0081" w:rsidP="006C0081">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5E15FB7F" w14:textId="77777777" w:rsidR="006C0081" w:rsidRDefault="006C0081" w:rsidP="006C0081">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5E231D" w14:textId="77777777" w:rsidR="006C0081" w:rsidRDefault="006C0081" w:rsidP="006C0081">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75B933" w14:textId="77777777" w:rsidR="006C0081" w:rsidRDefault="006C0081" w:rsidP="006C0081">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48" w:type="pct"/>
      <w:tblCellMar>
        <w:left w:w="0" w:type="dxa"/>
        <w:right w:w="0" w:type="dxa"/>
      </w:tblCellMar>
      <w:tblLook w:val="04A0" w:firstRow="1" w:lastRow="0" w:firstColumn="1" w:lastColumn="0" w:noHBand="0" w:noVBand="1"/>
    </w:tblPr>
    <w:tblGrid>
      <w:gridCol w:w="1853"/>
      <w:gridCol w:w="2707"/>
      <w:gridCol w:w="2068"/>
      <w:gridCol w:w="2492"/>
    </w:tblGrid>
    <w:tr w:rsidR="0001510E" w:rsidRPr="00C96983" w14:paraId="09482B88" w14:textId="77777777" w:rsidTr="000C6371">
      <w:tc>
        <w:tcPr>
          <w:tcW w:w="1016" w:type="pct"/>
          <w:tcMar>
            <w:left w:w="0" w:type="dxa"/>
            <w:right w:w="0" w:type="dxa"/>
          </w:tcMar>
        </w:tcPr>
        <w:p w14:paraId="77006F7E" w14:textId="77777777" w:rsidR="0001510E" w:rsidRPr="00C96983" w:rsidRDefault="0001510E" w:rsidP="00D507CC">
          <w:pPr>
            <w:rPr>
              <w:rFonts w:ascii="Calibri" w:hAnsi="Calibri"/>
              <w:noProof/>
            </w:rPr>
          </w:pPr>
        </w:p>
      </w:tc>
      <w:tc>
        <w:tcPr>
          <w:tcW w:w="1484" w:type="pct"/>
          <w:tcMar>
            <w:left w:w="0" w:type="dxa"/>
            <w:right w:w="0" w:type="dxa"/>
          </w:tcMar>
        </w:tcPr>
        <w:p w14:paraId="66C23C18" w14:textId="77777777" w:rsidR="0001510E" w:rsidRPr="00C96983" w:rsidRDefault="0001510E" w:rsidP="00D507CC">
          <w:pPr>
            <w:ind w:left="48"/>
            <w:jc w:val="center"/>
            <w:rPr>
              <w:rFonts w:ascii="Calibri" w:hAnsi="Calibri"/>
              <w:noProof/>
            </w:rPr>
          </w:pPr>
        </w:p>
      </w:tc>
      <w:tc>
        <w:tcPr>
          <w:tcW w:w="1134" w:type="pct"/>
          <w:tcMar>
            <w:left w:w="0" w:type="dxa"/>
            <w:right w:w="0" w:type="dxa"/>
          </w:tcMar>
        </w:tcPr>
        <w:p w14:paraId="4488405B" w14:textId="77777777" w:rsidR="0001510E" w:rsidRPr="00C96983" w:rsidRDefault="0001510E" w:rsidP="00D507CC">
          <w:pPr>
            <w:ind w:left="-1"/>
            <w:jc w:val="center"/>
            <w:rPr>
              <w:rFonts w:ascii="Calibri" w:hAnsi="Calibri"/>
              <w:noProof/>
            </w:rPr>
          </w:pPr>
        </w:p>
      </w:tc>
      <w:tc>
        <w:tcPr>
          <w:tcW w:w="1366" w:type="pct"/>
          <w:tcMar>
            <w:left w:w="0" w:type="dxa"/>
            <w:right w:w="0" w:type="dxa"/>
          </w:tcMar>
        </w:tcPr>
        <w:p w14:paraId="3A19C285" w14:textId="77777777" w:rsidR="0001510E" w:rsidRPr="00C96983" w:rsidRDefault="0001510E" w:rsidP="00D507CC">
          <w:pPr>
            <w:ind w:right="-1"/>
            <w:jc w:val="right"/>
            <w:rPr>
              <w:rFonts w:ascii="Calibri" w:hAnsi="Calibri"/>
              <w:noProof/>
            </w:rPr>
          </w:pPr>
        </w:p>
      </w:tc>
    </w:tr>
  </w:tbl>
  <w:p w14:paraId="30BAB143" w14:textId="77777777" w:rsidR="0001510E" w:rsidRPr="009148FD" w:rsidRDefault="0001510E" w:rsidP="00E777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 w15:restartNumberingAfterBreak="0">
    <w:nsid w:val="02B62740"/>
    <w:multiLevelType w:val="multilevel"/>
    <w:tmpl w:val="F750512A"/>
    <w:styleLink w:val="WWNum161"/>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5" w15:restartNumberingAfterBreak="0">
    <w:nsid w:val="03342366"/>
    <w:multiLevelType w:val="multilevel"/>
    <w:tmpl w:val="65AE637E"/>
    <w:styleLink w:val="WWNum24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 w15:restartNumberingAfterBreak="0">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7" w15:restartNumberingAfterBreak="0">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E2596B"/>
    <w:multiLevelType w:val="multilevel"/>
    <w:tmpl w:val="469AFD64"/>
    <w:styleLink w:val="WWNum301"/>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0" w15:restartNumberingAfterBreak="0">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1" w15:restartNumberingAfterBreak="0">
    <w:nsid w:val="15714A3F"/>
    <w:multiLevelType w:val="multilevel"/>
    <w:tmpl w:val="4D481BDC"/>
    <w:styleLink w:val="WWNum2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9059A6"/>
    <w:multiLevelType w:val="multilevel"/>
    <w:tmpl w:val="E0549E66"/>
    <w:styleLink w:val="WWNum20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460BF5"/>
    <w:multiLevelType w:val="multilevel"/>
    <w:tmpl w:val="E42E645C"/>
    <w:styleLink w:val="WWNum31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6" w15:restartNumberingAfterBreak="0">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7"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2B68796A"/>
    <w:multiLevelType w:val="multilevel"/>
    <w:tmpl w:val="4EFEF384"/>
    <w:styleLink w:val="WWNum191"/>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21"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894471"/>
    <w:multiLevelType w:val="multilevel"/>
    <w:tmpl w:val="EEC4570C"/>
    <w:styleLink w:val="WWNum171"/>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DBF1309"/>
    <w:multiLevelType w:val="hybridMultilevel"/>
    <w:tmpl w:val="361C59D2"/>
    <w:lvl w:ilvl="0" w:tplc="28F23990">
      <w:start w:val="6"/>
      <w:numFmt w:val="lowerLetter"/>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405A7AA5"/>
    <w:multiLevelType w:val="multilevel"/>
    <w:tmpl w:val="C6D8C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0D44688"/>
    <w:multiLevelType w:val="multilevel"/>
    <w:tmpl w:val="613A6BA0"/>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10A66E8"/>
    <w:multiLevelType w:val="multilevel"/>
    <w:tmpl w:val="39504266"/>
    <w:styleLink w:val="WWNum291"/>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1" w15:restartNumberingAfterBreak="0">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33"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598220D"/>
    <w:multiLevelType w:val="multilevel"/>
    <w:tmpl w:val="22BE4078"/>
    <w:styleLink w:val="WWNum271"/>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35" w15:restartNumberingAfterBreak="0">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36" w15:restartNumberingAfterBreak="0">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6F976FD"/>
    <w:multiLevelType w:val="multilevel"/>
    <w:tmpl w:val="177431EC"/>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38" w15:restartNumberingAfterBreak="0">
    <w:nsid w:val="4A020614"/>
    <w:multiLevelType w:val="hybridMultilevel"/>
    <w:tmpl w:val="B20E69F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195A06BC">
      <w:start w:val="1"/>
      <w:numFmt w:val="lowerLetter"/>
      <w:lvlText w:val="%8."/>
      <w:lvlJc w:val="left"/>
      <w:pPr>
        <w:ind w:left="3762" w:hanging="360"/>
      </w:pPr>
      <w:rPr>
        <w:b/>
        <w:bCs/>
      </w:rPr>
    </w:lvl>
    <w:lvl w:ilvl="8" w:tplc="0415001B" w:tentative="1">
      <w:start w:val="1"/>
      <w:numFmt w:val="lowerRoman"/>
      <w:lvlText w:val="%9."/>
      <w:lvlJc w:val="right"/>
      <w:pPr>
        <w:ind w:left="6480" w:hanging="180"/>
      </w:pPr>
    </w:lvl>
  </w:abstractNum>
  <w:abstractNum w:abstractNumId="39" w15:restartNumberingAfterBreak="0">
    <w:nsid w:val="4C29156F"/>
    <w:multiLevelType w:val="multilevel"/>
    <w:tmpl w:val="D04A1C4A"/>
    <w:lvl w:ilvl="0">
      <w:start w:val="1"/>
      <w:numFmt w:val="lowerLetter"/>
      <w:lvlText w:val="%1)"/>
      <w:lvlJc w:val="left"/>
      <w:pPr>
        <w:ind w:left="720" w:hanging="360"/>
      </w:pPr>
    </w:lvl>
    <w:lvl w:ilvl="1">
      <w:start w:val="1"/>
      <w:numFmt w:val="lowerLetter"/>
      <w:lvlText w:val="%2."/>
      <w:lvlJc w:val="left"/>
      <w:pPr>
        <w:ind w:left="107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F065836"/>
    <w:multiLevelType w:val="multilevel"/>
    <w:tmpl w:val="9490E85E"/>
    <w:styleLink w:val="WWNum2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2"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43" w15:restartNumberingAfterBreak="0">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4" w15:restartNumberingAfterBreak="0">
    <w:nsid w:val="50A04C98"/>
    <w:multiLevelType w:val="multilevel"/>
    <w:tmpl w:val="3DCE8122"/>
    <w:styleLink w:val="WWNum261"/>
    <w:lvl w:ilvl="0">
      <w:start w:val="1"/>
      <w:numFmt w:val="lowerLetter"/>
      <w:lvlText w:val="%1)"/>
      <w:lvlJc w:val="left"/>
      <w:pPr>
        <w:ind w:left="720" w:hanging="360"/>
      </w:p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74D6A4E"/>
    <w:multiLevelType w:val="multilevel"/>
    <w:tmpl w:val="A0B0EE9C"/>
    <w:styleLink w:val="WWNum21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A681A62"/>
    <w:multiLevelType w:val="multilevel"/>
    <w:tmpl w:val="AFA0FDA2"/>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BC61691"/>
    <w:multiLevelType w:val="multilevel"/>
    <w:tmpl w:val="779C2384"/>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0"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2" w15:restartNumberingAfterBreak="0">
    <w:nsid w:val="5DA43091"/>
    <w:multiLevelType w:val="hybridMultilevel"/>
    <w:tmpl w:val="215C3668"/>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0CF2283"/>
    <w:multiLevelType w:val="multilevel"/>
    <w:tmpl w:val="4A94A5AA"/>
    <w:styleLink w:val="WWNum23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57" w15:restartNumberingAfterBreak="0">
    <w:nsid w:val="6A9D5306"/>
    <w:multiLevelType w:val="multilevel"/>
    <w:tmpl w:val="9034BA06"/>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58" w15:restartNumberingAfterBreak="0">
    <w:nsid w:val="6B893686"/>
    <w:multiLevelType w:val="multilevel"/>
    <w:tmpl w:val="EC8AF9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766B3D00"/>
    <w:multiLevelType w:val="hybridMultilevel"/>
    <w:tmpl w:val="8062A49C"/>
    <w:lvl w:ilvl="0" w:tplc="5E126E1E">
      <w:start w:val="1"/>
      <w:numFmt w:val="decimal"/>
      <w:lvlText w:val="%1."/>
      <w:lvlJc w:val="left"/>
      <w:pPr>
        <w:ind w:left="360" w:hanging="360"/>
      </w:pPr>
      <w:rPr>
        <w:rFonts w:asciiTheme="minorHAnsi" w:eastAsia="Times New Roman" w:hAnsiTheme="minorHAnsi" w:cstheme="minorHAnsi" w:hint="default"/>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62" w15:restartNumberingAfterBreak="0">
    <w:nsid w:val="7ECD631A"/>
    <w:multiLevelType w:val="hybridMultilevel"/>
    <w:tmpl w:val="EF902ED6"/>
    <w:lvl w:ilvl="0" w:tplc="46081EF2">
      <w:start w:val="1"/>
      <w:numFmt w:val="decimal"/>
      <w:lvlText w:val="%1."/>
      <w:lvlJc w:val="left"/>
      <w:pPr>
        <w:ind w:left="720" w:hanging="360"/>
      </w:pPr>
      <w:rPr>
        <w:rFonts w:asciiTheme="minorHAnsi" w:eastAsia="Times New Roman" w:hAnsiTheme="minorHAnsi" w:cstheme="minorHAnsi"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F775A2A"/>
    <w:multiLevelType w:val="multilevel"/>
    <w:tmpl w:val="81006148"/>
    <w:styleLink w:val="WWNum18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107045634">
    <w:abstractNumId w:val="42"/>
  </w:num>
  <w:num w:numId="2" w16cid:durableId="189222614">
    <w:abstractNumId w:val="59"/>
  </w:num>
  <w:num w:numId="3" w16cid:durableId="417289239">
    <w:abstractNumId w:val="62"/>
  </w:num>
  <w:num w:numId="4" w16cid:durableId="283081392">
    <w:abstractNumId w:val="22"/>
  </w:num>
  <w:num w:numId="5" w16cid:durableId="1981691609">
    <w:abstractNumId w:val="38"/>
  </w:num>
  <w:num w:numId="6" w16cid:durableId="1012954083">
    <w:abstractNumId w:val="19"/>
  </w:num>
  <w:num w:numId="7" w16cid:durableId="849487180">
    <w:abstractNumId w:val="51"/>
  </w:num>
  <w:num w:numId="8" w16cid:durableId="1059590773">
    <w:abstractNumId w:val="50"/>
  </w:num>
  <w:num w:numId="9" w16cid:durableId="1100225441">
    <w:abstractNumId w:val="12"/>
  </w:num>
  <w:num w:numId="10" w16cid:durableId="209532548">
    <w:abstractNumId w:val="23"/>
  </w:num>
  <w:num w:numId="11" w16cid:durableId="475536845">
    <w:abstractNumId w:val="61"/>
  </w:num>
  <w:num w:numId="12" w16cid:durableId="2061412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7893374">
    <w:abstractNumId w:val="17"/>
  </w:num>
  <w:num w:numId="14" w16cid:durableId="880169700">
    <w:abstractNumId w:val="41"/>
  </w:num>
  <w:num w:numId="15" w16cid:durableId="1042635865">
    <w:abstractNumId w:val="28"/>
  </w:num>
  <w:num w:numId="16" w16cid:durableId="365957622">
    <w:abstractNumId w:val="8"/>
  </w:num>
  <w:num w:numId="17" w16cid:durableId="1766611702">
    <w:abstractNumId w:val="2"/>
  </w:num>
  <w:num w:numId="18" w16cid:durableId="483813122">
    <w:abstractNumId w:val="49"/>
  </w:num>
  <w:num w:numId="19" w16cid:durableId="226916013">
    <w:abstractNumId w:val="48"/>
  </w:num>
  <w:num w:numId="20" w16cid:durableId="1608611208">
    <w:abstractNumId w:val="21"/>
  </w:num>
  <w:num w:numId="21" w16cid:durableId="20414689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5764736">
    <w:abstractNumId w:val="33"/>
  </w:num>
  <w:num w:numId="23" w16cid:durableId="1049500919">
    <w:abstractNumId w:val="6"/>
  </w:num>
  <w:num w:numId="24" w16cid:durableId="1436439136">
    <w:abstractNumId w:val="43"/>
  </w:num>
  <w:num w:numId="25" w16cid:durableId="2082211031">
    <w:abstractNumId w:val="56"/>
  </w:num>
  <w:num w:numId="26" w16cid:durableId="1405494744">
    <w:abstractNumId w:val="13"/>
  </w:num>
  <w:num w:numId="27" w16cid:durableId="369768491">
    <w:abstractNumId w:val="31"/>
  </w:num>
  <w:num w:numId="28" w16cid:durableId="2095973945">
    <w:abstractNumId w:val="54"/>
  </w:num>
  <w:num w:numId="29" w16cid:durableId="1604923306">
    <w:abstractNumId w:val="53"/>
  </w:num>
  <w:num w:numId="30" w16cid:durableId="1122042164">
    <w:abstractNumId w:val="35"/>
  </w:num>
  <w:num w:numId="31" w16cid:durableId="1674645071">
    <w:abstractNumId w:val="36"/>
  </w:num>
  <w:num w:numId="32" w16cid:durableId="279147995">
    <w:abstractNumId w:val="32"/>
  </w:num>
  <w:num w:numId="33" w16cid:durableId="828709384">
    <w:abstractNumId w:val="46"/>
  </w:num>
  <w:num w:numId="34" w16cid:durableId="1461220897">
    <w:abstractNumId w:val="60"/>
  </w:num>
  <w:num w:numId="35" w16cid:durableId="547185069">
    <w:abstractNumId w:val="16"/>
  </w:num>
  <w:num w:numId="36" w16cid:durableId="10162">
    <w:abstractNumId w:val="10"/>
  </w:num>
  <w:num w:numId="37" w16cid:durableId="330447732">
    <w:abstractNumId w:val="3"/>
  </w:num>
  <w:num w:numId="38" w16cid:durableId="562255397">
    <w:abstractNumId w:val="7"/>
  </w:num>
  <w:num w:numId="39" w16cid:durableId="644891171">
    <w:abstractNumId w:val="4"/>
    <w:lvlOverride w:ilvl="0">
      <w:lvl w:ilvl="0">
        <w:start w:val="1"/>
        <w:numFmt w:val="decimal"/>
        <w:lvlText w:val="%1."/>
        <w:lvlJc w:val="left"/>
        <w:pPr>
          <w:ind w:left="6" w:hanging="360"/>
        </w:pPr>
        <w:rPr>
          <w:rFonts w:asciiTheme="minorHAnsi" w:hAnsiTheme="minorHAnsi" w:cstheme="minorHAnsi" w:hint="default"/>
        </w:rPr>
      </w:lvl>
    </w:lvlOverride>
  </w:num>
  <w:num w:numId="40" w16cid:durableId="2017417322">
    <w:abstractNumId w:val="25"/>
  </w:num>
  <w:num w:numId="41" w16cid:durableId="746076380">
    <w:abstractNumId w:val="63"/>
  </w:num>
  <w:num w:numId="42" w16cid:durableId="18749123">
    <w:abstractNumId w:val="20"/>
  </w:num>
  <w:num w:numId="43" w16cid:durableId="1543859771">
    <w:abstractNumId w:val="14"/>
  </w:num>
  <w:num w:numId="44" w16cid:durableId="974018548">
    <w:abstractNumId w:val="11"/>
  </w:num>
  <w:num w:numId="45" w16cid:durableId="74323790">
    <w:abstractNumId w:val="55"/>
  </w:num>
  <w:num w:numId="46" w16cid:durableId="1338196509">
    <w:abstractNumId w:val="5"/>
  </w:num>
  <w:num w:numId="47" w16cid:durableId="547570962">
    <w:abstractNumId w:val="40"/>
  </w:num>
  <w:num w:numId="48" w16cid:durableId="185405822">
    <w:abstractNumId w:val="34"/>
  </w:num>
  <w:num w:numId="49" w16cid:durableId="1182281153">
    <w:abstractNumId w:val="44"/>
  </w:num>
  <w:num w:numId="50" w16cid:durableId="1414283748">
    <w:abstractNumId w:val="9"/>
  </w:num>
  <w:num w:numId="51" w16cid:durableId="402606814">
    <w:abstractNumId w:val="15"/>
  </w:num>
  <w:num w:numId="52" w16cid:durableId="1775133369">
    <w:abstractNumId w:val="30"/>
  </w:num>
  <w:num w:numId="53" w16cid:durableId="2020886983">
    <w:abstractNumId w:val="29"/>
  </w:num>
  <w:num w:numId="54" w16cid:durableId="1215507976">
    <w:abstractNumId w:val="4"/>
  </w:num>
  <w:num w:numId="55" w16cid:durableId="896552531">
    <w:abstractNumId w:val="45"/>
  </w:num>
  <w:num w:numId="56" w16cid:durableId="172381280">
    <w:abstractNumId w:val="45"/>
    <w:lvlOverride w:ilvl="0">
      <w:lvl w:ilvl="0">
        <w:start w:val="1"/>
        <w:numFmt w:val="decimal"/>
        <w:lvlText w:val="%1."/>
        <w:lvlJc w:val="left"/>
        <w:pPr>
          <w:ind w:left="720" w:hanging="360"/>
        </w:pPr>
        <w:rPr>
          <w:b w:val="0"/>
          <w:sz w:val="20"/>
          <w:szCs w:val="20"/>
        </w:rPr>
      </w:lvl>
    </w:lvlOverride>
  </w:num>
  <w:num w:numId="57" w16cid:durableId="1880194675">
    <w:abstractNumId w:val="29"/>
    <w:lvlOverride w:ilvl="0">
      <w:lvl w:ilvl="0">
        <w:start w:val="1"/>
        <w:numFmt w:val="decimal"/>
        <w:lvlText w:val="%1."/>
        <w:lvlJc w:val="left"/>
        <w:pPr>
          <w:ind w:left="720" w:hanging="360"/>
        </w:pPr>
        <w:rPr>
          <w:sz w:val="20"/>
          <w:szCs w:val="20"/>
        </w:rPr>
      </w:lvl>
    </w:lvlOverride>
  </w:num>
  <w:num w:numId="58" w16cid:durableId="598097629">
    <w:abstractNumId w:val="27"/>
  </w:num>
  <w:num w:numId="59" w16cid:durableId="1397901393">
    <w:abstractNumId w:val="58"/>
  </w:num>
  <w:num w:numId="60" w16cid:durableId="2085568963">
    <w:abstractNumId w:val="25"/>
    <w:lvlOverride w:ilvl="0">
      <w:startOverride w:val="1"/>
    </w:lvlOverride>
  </w:num>
  <w:num w:numId="61" w16cid:durableId="96606946">
    <w:abstractNumId w:val="63"/>
    <w:lvlOverride w:ilvl="0">
      <w:startOverride w:val="1"/>
    </w:lvlOverride>
    <w:lvlOverride w:ilvl="1">
      <w:startOverride w:val="1"/>
    </w:lvlOverride>
  </w:num>
  <w:num w:numId="62" w16cid:durableId="1137843030">
    <w:abstractNumId w:val="20"/>
    <w:lvlOverride w:ilvl="0">
      <w:startOverride w:val="1"/>
    </w:lvlOverride>
  </w:num>
  <w:num w:numId="63" w16cid:durableId="881673812">
    <w:abstractNumId w:val="20"/>
    <w:lvlOverride w:ilvl="0">
      <w:startOverride w:val="1"/>
    </w:lvlOverride>
  </w:num>
  <w:num w:numId="64" w16cid:durableId="42365505">
    <w:abstractNumId w:val="14"/>
    <w:lvlOverride w:ilvl="0">
      <w:startOverride w:val="1"/>
    </w:lvlOverride>
  </w:num>
  <w:num w:numId="65" w16cid:durableId="2090694894">
    <w:abstractNumId w:val="14"/>
    <w:lvlOverride w:ilvl="0">
      <w:startOverride w:val="1"/>
    </w:lvlOverride>
  </w:num>
  <w:num w:numId="66" w16cid:durableId="298850273">
    <w:abstractNumId w:val="45"/>
    <w:lvlOverride w:ilvl="0">
      <w:lvl w:ilvl="0">
        <w:start w:val="1"/>
        <w:numFmt w:val="decimal"/>
        <w:lvlText w:val="%1."/>
        <w:lvlJc w:val="left"/>
        <w:pPr>
          <w:ind w:left="720" w:hanging="360"/>
        </w:pPr>
        <w:rPr>
          <w:b w:val="0"/>
          <w:sz w:val="20"/>
          <w:szCs w:val="20"/>
        </w:rPr>
      </w:lvl>
    </w:lvlOverride>
  </w:num>
  <w:num w:numId="67" w16cid:durableId="1914074394">
    <w:abstractNumId w:val="45"/>
    <w:lvlOverride w:ilvl="0">
      <w:startOverride w:val="1"/>
    </w:lvlOverride>
  </w:num>
  <w:num w:numId="68" w16cid:durableId="1781143582">
    <w:abstractNumId w:val="11"/>
    <w:lvlOverride w:ilvl="0">
      <w:startOverride w:val="1"/>
    </w:lvlOverride>
  </w:num>
  <w:num w:numId="69" w16cid:durableId="178279252">
    <w:abstractNumId w:val="11"/>
    <w:lvlOverride w:ilvl="0">
      <w:startOverride w:val="1"/>
    </w:lvlOverride>
  </w:num>
  <w:num w:numId="70" w16cid:durableId="511989332">
    <w:abstractNumId w:val="55"/>
    <w:lvlOverride w:ilvl="0">
      <w:startOverride w:val="1"/>
    </w:lvlOverride>
  </w:num>
  <w:num w:numId="71" w16cid:durableId="2045592654">
    <w:abstractNumId w:val="5"/>
    <w:lvlOverride w:ilvl="0">
      <w:startOverride w:val="1"/>
    </w:lvlOverride>
    <w:lvlOverride w:ilvl="1">
      <w:startOverride w:val="1"/>
    </w:lvlOverride>
  </w:num>
  <w:num w:numId="72" w16cid:durableId="983199197">
    <w:abstractNumId w:val="55"/>
    <w:lvlOverride w:ilvl="0">
      <w:startOverride w:val="1"/>
    </w:lvlOverride>
  </w:num>
  <w:num w:numId="73" w16cid:durableId="1236087766">
    <w:abstractNumId w:val="40"/>
    <w:lvlOverride w:ilvl="0">
      <w:startOverride w:val="1"/>
    </w:lvlOverride>
  </w:num>
  <w:num w:numId="74" w16cid:durableId="1032532547">
    <w:abstractNumId w:val="34"/>
    <w:lvlOverride w:ilvl="0">
      <w:startOverride w:val="1"/>
    </w:lvlOverride>
    <w:lvlOverride w:ilvl="1">
      <w:startOverride w:val="1"/>
    </w:lvlOverride>
  </w:num>
  <w:num w:numId="75" w16cid:durableId="473255666">
    <w:abstractNumId w:val="40"/>
    <w:lvlOverride w:ilvl="0">
      <w:startOverride w:val="1"/>
    </w:lvlOverride>
  </w:num>
  <w:num w:numId="76" w16cid:durableId="1304887492">
    <w:abstractNumId w:val="44"/>
    <w:lvlOverride w:ilvl="0">
      <w:startOverride w:val="1"/>
    </w:lvlOverride>
    <w:lvlOverride w:ilvl="1">
      <w:startOverride w:val="1"/>
    </w:lvlOverride>
  </w:num>
  <w:num w:numId="77" w16cid:durableId="1650745450">
    <w:abstractNumId w:val="47"/>
  </w:num>
  <w:num w:numId="78" w16cid:durableId="408189243">
    <w:abstractNumId w:val="47"/>
    <w:lvlOverride w:ilvl="0">
      <w:startOverride w:val="1"/>
    </w:lvlOverride>
  </w:num>
  <w:num w:numId="79" w16cid:durableId="148207214">
    <w:abstractNumId w:val="39"/>
  </w:num>
  <w:num w:numId="80" w16cid:durableId="461583262">
    <w:abstractNumId w:val="37"/>
  </w:num>
  <w:num w:numId="81" w16cid:durableId="1995719476">
    <w:abstractNumId w:val="57"/>
  </w:num>
  <w:num w:numId="82" w16cid:durableId="723530926">
    <w:abstractNumId w:val="29"/>
    <w:lvlOverride w:ilvl="0">
      <w:startOverride w:val="1"/>
    </w:lvlOverride>
  </w:num>
  <w:num w:numId="83" w16cid:durableId="1164668235">
    <w:abstractNumId w:val="9"/>
    <w:lvlOverride w:ilvl="0">
      <w:startOverride w:val="1"/>
    </w:lvlOverride>
  </w:num>
  <w:num w:numId="84" w16cid:durableId="1739088854">
    <w:abstractNumId w:val="15"/>
    <w:lvlOverride w:ilvl="0">
      <w:startOverride w:val="1"/>
    </w:lvlOverride>
  </w:num>
  <w:num w:numId="85" w16cid:durableId="913735614">
    <w:abstractNumId w:val="26"/>
  </w:num>
  <w:num w:numId="86" w16cid:durableId="375083300">
    <w:abstractNumId w:val="5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0FB"/>
    <w:rsid w:val="000024D6"/>
    <w:rsid w:val="00002760"/>
    <w:rsid w:val="00002E31"/>
    <w:rsid w:val="000036B4"/>
    <w:rsid w:val="00004644"/>
    <w:rsid w:val="000048DE"/>
    <w:rsid w:val="00005F64"/>
    <w:rsid w:val="000105D4"/>
    <w:rsid w:val="000109D2"/>
    <w:rsid w:val="00011AB2"/>
    <w:rsid w:val="000129C4"/>
    <w:rsid w:val="00012B21"/>
    <w:rsid w:val="0001357A"/>
    <w:rsid w:val="00013937"/>
    <w:rsid w:val="00014F2C"/>
    <w:rsid w:val="0001510E"/>
    <w:rsid w:val="0001588C"/>
    <w:rsid w:val="0001662B"/>
    <w:rsid w:val="0001696E"/>
    <w:rsid w:val="000179F5"/>
    <w:rsid w:val="00017AB6"/>
    <w:rsid w:val="000205A8"/>
    <w:rsid w:val="00022E3F"/>
    <w:rsid w:val="00023380"/>
    <w:rsid w:val="00025474"/>
    <w:rsid w:val="0002614E"/>
    <w:rsid w:val="00026677"/>
    <w:rsid w:val="000273EF"/>
    <w:rsid w:val="00030271"/>
    <w:rsid w:val="00032DB5"/>
    <w:rsid w:val="00033873"/>
    <w:rsid w:val="00033B2D"/>
    <w:rsid w:val="00033EB9"/>
    <w:rsid w:val="0003501A"/>
    <w:rsid w:val="00037DA3"/>
    <w:rsid w:val="00041ECB"/>
    <w:rsid w:val="000423F8"/>
    <w:rsid w:val="00043163"/>
    <w:rsid w:val="00043831"/>
    <w:rsid w:val="00043E71"/>
    <w:rsid w:val="000455DF"/>
    <w:rsid w:val="00045B08"/>
    <w:rsid w:val="00046356"/>
    <w:rsid w:val="0004738E"/>
    <w:rsid w:val="000476BE"/>
    <w:rsid w:val="0004794D"/>
    <w:rsid w:val="00050185"/>
    <w:rsid w:val="00050735"/>
    <w:rsid w:val="00051815"/>
    <w:rsid w:val="00052424"/>
    <w:rsid w:val="000527AC"/>
    <w:rsid w:val="000529E7"/>
    <w:rsid w:val="00054696"/>
    <w:rsid w:val="000557FB"/>
    <w:rsid w:val="00055B63"/>
    <w:rsid w:val="00055E6A"/>
    <w:rsid w:val="00057F73"/>
    <w:rsid w:val="00060B32"/>
    <w:rsid w:val="00063693"/>
    <w:rsid w:val="00063A7E"/>
    <w:rsid w:val="00064586"/>
    <w:rsid w:val="00065F24"/>
    <w:rsid w:val="00066819"/>
    <w:rsid w:val="00066CE9"/>
    <w:rsid w:val="0006717C"/>
    <w:rsid w:val="00070E10"/>
    <w:rsid w:val="00071DA9"/>
    <w:rsid w:val="00072781"/>
    <w:rsid w:val="00072E1E"/>
    <w:rsid w:val="00073B8C"/>
    <w:rsid w:val="00075A68"/>
    <w:rsid w:val="000762DC"/>
    <w:rsid w:val="00080F86"/>
    <w:rsid w:val="000814E2"/>
    <w:rsid w:val="0008210E"/>
    <w:rsid w:val="00082667"/>
    <w:rsid w:val="00082C40"/>
    <w:rsid w:val="0008335D"/>
    <w:rsid w:val="00083EE7"/>
    <w:rsid w:val="000844F8"/>
    <w:rsid w:val="00084CBE"/>
    <w:rsid w:val="00085353"/>
    <w:rsid w:val="00086F01"/>
    <w:rsid w:val="0009130B"/>
    <w:rsid w:val="00091697"/>
    <w:rsid w:val="00092F0D"/>
    <w:rsid w:val="00093184"/>
    <w:rsid w:val="000941A5"/>
    <w:rsid w:val="0009521B"/>
    <w:rsid w:val="00095956"/>
    <w:rsid w:val="00095B8A"/>
    <w:rsid w:val="00095FC3"/>
    <w:rsid w:val="00096047"/>
    <w:rsid w:val="0009706A"/>
    <w:rsid w:val="000974AF"/>
    <w:rsid w:val="0009799B"/>
    <w:rsid w:val="00097B04"/>
    <w:rsid w:val="000A1C99"/>
    <w:rsid w:val="000A274C"/>
    <w:rsid w:val="000A3E63"/>
    <w:rsid w:val="000A4D34"/>
    <w:rsid w:val="000A633D"/>
    <w:rsid w:val="000A654A"/>
    <w:rsid w:val="000A72DA"/>
    <w:rsid w:val="000B22CC"/>
    <w:rsid w:val="000B26FD"/>
    <w:rsid w:val="000B2B98"/>
    <w:rsid w:val="000B2E90"/>
    <w:rsid w:val="000B3AAE"/>
    <w:rsid w:val="000B3D15"/>
    <w:rsid w:val="000B41B8"/>
    <w:rsid w:val="000B4B91"/>
    <w:rsid w:val="000B50F5"/>
    <w:rsid w:val="000B57E4"/>
    <w:rsid w:val="000B5C67"/>
    <w:rsid w:val="000B5F80"/>
    <w:rsid w:val="000B7F36"/>
    <w:rsid w:val="000C1104"/>
    <w:rsid w:val="000C18E8"/>
    <w:rsid w:val="000C1B31"/>
    <w:rsid w:val="000C1FBD"/>
    <w:rsid w:val="000C2433"/>
    <w:rsid w:val="000C24A5"/>
    <w:rsid w:val="000C4EE0"/>
    <w:rsid w:val="000C53C3"/>
    <w:rsid w:val="000C6371"/>
    <w:rsid w:val="000C7048"/>
    <w:rsid w:val="000D0CBA"/>
    <w:rsid w:val="000D1666"/>
    <w:rsid w:val="000D19C9"/>
    <w:rsid w:val="000D3831"/>
    <w:rsid w:val="000D3DCC"/>
    <w:rsid w:val="000D536E"/>
    <w:rsid w:val="000D5DEE"/>
    <w:rsid w:val="000D6237"/>
    <w:rsid w:val="000D6D8F"/>
    <w:rsid w:val="000D74E8"/>
    <w:rsid w:val="000D7653"/>
    <w:rsid w:val="000E0D29"/>
    <w:rsid w:val="000E1821"/>
    <w:rsid w:val="000E2410"/>
    <w:rsid w:val="000E2F22"/>
    <w:rsid w:val="000E39FB"/>
    <w:rsid w:val="000E4099"/>
    <w:rsid w:val="000E4D93"/>
    <w:rsid w:val="000E5464"/>
    <w:rsid w:val="000E5562"/>
    <w:rsid w:val="000E57F8"/>
    <w:rsid w:val="000E6B88"/>
    <w:rsid w:val="000E7079"/>
    <w:rsid w:val="000F117E"/>
    <w:rsid w:val="000F138B"/>
    <w:rsid w:val="000F15C6"/>
    <w:rsid w:val="000F1988"/>
    <w:rsid w:val="000F2739"/>
    <w:rsid w:val="000F3EDE"/>
    <w:rsid w:val="000F3FEB"/>
    <w:rsid w:val="000F4652"/>
    <w:rsid w:val="000F49B4"/>
    <w:rsid w:val="000F4BCA"/>
    <w:rsid w:val="000F4BE2"/>
    <w:rsid w:val="000F64FC"/>
    <w:rsid w:val="000F670C"/>
    <w:rsid w:val="000F6C0F"/>
    <w:rsid w:val="000F6FAF"/>
    <w:rsid w:val="00101279"/>
    <w:rsid w:val="00101629"/>
    <w:rsid w:val="001026FE"/>
    <w:rsid w:val="00103BC2"/>
    <w:rsid w:val="00104205"/>
    <w:rsid w:val="0010655F"/>
    <w:rsid w:val="00107B35"/>
    <w:rsid w:val="00111FB7"/>
    <w:rsid w:val="0011224B"/>
    <w:rsid w:val="00115CA5"/>
    <w:rsid w:val="00116681"/>
    <w:rsid w:val="00120642"/>
    <w:rsid w:val="00120A14"/>
    <w:rsid w:val="00120D67"/>
    <w:rsid w:val="001213DB"/>
    <w:rsid w:val="0012359B"/>
    <w:rsid w:val="0012445D"/>
    <w:rsid w:val="001262F9"/>
    <w:rsid w:val="001264CA"/>
    <w:rsid w:val="00127EBC"/>
    <w:rsid w:val="001307D9"/>
    <w:rsid w:val="00130D5B"/>
    <w:rsid w:val="00131488"/>
    <w:rsid w:val="001335E2"/>
    <w:rsid w:val="00133D88"/>
    <w:rsid w:val="00134972"/>
    <w:rsid w:val="001353E7"/>
    <w:rsid w:val="001369E6"/>
    <w:rsid w:val="00136A47"/>
    <w:rsid w:val="00136C05"/>
    <w:rsid w:val="001379A3"/>
    <w:rsid w:val="001405B3"/>
    <w:rsid w:val="00140D1B"/>
    <w:rsid w:val="00140E42"/>
    <w:rsid w:val="0014156B"/>
    <w:rsid w:val="001427A6"/>
    <w:rsid w:val="00142D0B"/>
    <w:rsid w:val="0014444C"/>
    <w:rsid w:val="00144F06"/>
    <w:rsid w:val="00145BF7"/>
    <w:rsid w:val="0014634F"/>
    <w:rsid w:val="00146BA1"/>
    <w:rsid w:val="00146CF4"/>
    <w:rsid w:val="001470C0"/>
    <w:rsid w:val="00147A29"/>
    <w:rsid w:val="00150712"/>
    <w:rsid w:val="00151F2A"/>
    <w:rsid w:val="00152005"/>
    <w:rsid w:val="00153365"/>
    <w:rsid w:val="0015352B"/>
    <w:rsid w:val="001600D1"/>
    <w:rsid w:val="00160B45"/>
    <w:rsid w:val="001613F0"/>
    <w:rsid w:val="00161951"/>
    <w:rsid w:val="001620F6"/>
    <w:rsid w:val="00163315"/>
    <w:rsid w:val="0016505D"/>
    <w:rsid w:val="00166449"/>
    <w:rsid w:val="001669CA"/>
    <w:rsid w:val="00167ACA"/>
    <w:rsid w:val="00170584"/>
    <w:rsid w:val="00170860"/>
    <w:rsid w:val="00171301"/>
    <w:rsid w:val="00174FDE"/>
    <w:rsid w:val="001764A6"/>
    <w:rsid w:val="001768C8"/>
    <w:rsid w:val="0017790F"/>
    <w:rsid w:val="00177B70"/>
    <w:rsid w:val="0018047C"/>
    <w:rsid w:val="00181D9F"/>
    <w:rsid w:val="0018362F"/>
    <w:rsid w:val="0018382D"/>
    <w:rsid w:val="00183B57"/>
    <w:rsid w:val="00183EE6"/>
    <w:rsid w:val="00184613"/>
    <w:rsid w:val="00184A8F"/>
    <w:rsid w:val="00186269"/>
    <w:rsid w:val="00187732"/>
    <w:rsid w:val="0019141E"/>
    <w:rsid w:val="00191531"/>
    <w:rsid w:val="00191803"/>
    <w:rsid w:val="0019354C"/>
    <w:rsid w:val="00194AC8"/>
    <w:rsid w:val="001953C9"/>
    <w:rsid w:val="001960ED"/>
    <w:rsid w:val="001973F9"/>
    <w:rsid w:val="001A3F2A"/>
    <w:rsid w:val="001A438F"/>
    <w:rsid w:val="001A452C"/>
    <w:rsid w:val="001A5020"/>
    <w:rsid w:val="001A5BB6"/>
    <w:rsid w:val="001A5BDD"/>
    <w:rsid w:val="001A67DA"/>
    <w:rsid w:val="001A7E6D"/>
    <w:rsid w:val="001B023B"/>
    <w:rsid w:val="001B02C1"/>
    <w:rsid w:val="001B193D"/>
    <w:rsid w:val="001B3000"/>
    <w:rsid w:val="001B35A6"/>
    <w:rsid w:val="001B4A1E"/>
    <w:rsid w:val="001B58B5"/>
    <w:rsid w:val="001C06C2"/>
    <w:rsid w:val="001C07CE"/>
    <w:rsid w:val="001C086D"/>
    <w:rsid w:val="001C1F56"/>
    <w:rsid w:val="001C41D0"/>
    <w:rsid w:val="001C41F9"/>
    <w:rsid w:val="001C74E9"/>
    <w:rsid w:val="001D0A98"/>
    <w:rsid w:val="001D10AD"/>
    <w:rsid w:val="001D326C"/>
    <w:rsid w:val="001D3B2A"/>
    <w:rsid w:val="001D59FD"/>
    <w:rsid w:val="001D5EB5"/>
    <w:rsid w:val="001D6131"/>
    <w:rsid w:val="001D6919"/>
    <w:rsid w:val="001D714F"/>
    <w:rsid w:val="001D7F32"/>
    <w:rsid w:val="001E0C2E"/>
    <w:rsid w:val="001E0F5C"/>
    <w:rsid w:val="001E13E9"/>
    <w:rsid w:val="001E16E6"/>
    <w:rsid w:val="001E18D3"/>
    <w:rsid w:val="001E1BBA"/>
    <w:rsid w:val="001E22E5"/>
    <w:rsid w:val="001E3058"/>
    <w:rsid w:val="001E321E"/>
    <w:rsid w:val="001E6910"/>
    <w:rsid w:val="001E6ACE"/>
    <w:rsid w:val="001E6FB6"/>
    <w:rsid w:val="001F001B"/>
    <w:rsid w:val="001F19F6"/>
    <w:rsid w:val="001F1AAB"/>
    <w:rsid w:val="001F227F"/>
    <w:rsid w:val="001F2EC9"/>
    <w:rsid w:val="001F374E"/>
    <w:rsid w:val="001F3AE1"/>
    <w:rsid w:val="001F3BBF"/>
    <w:rsid w:val="001F5383"/>
    <w:rsid w:val="001F7A20"/>
    <w:rsid w:val="00200577"/>
    <w:rsid w:val="00201B6B"/>
    <w:rsid w:val="00201E25"/>
    <w:rsid w:val="002023A3"/>
    <w:rsid w:val="0020395C"/>
    <w:rsid w:val="00205115"/>
    <w:rsid w:val="002059B9"/>
    <w:rsid w:val="0020620E"/>
    <w:rsid w:val="0020682D"/>
    <w:rsid w:val="00210597"/>
    <w:rsid w:val="002121C6"/>
    <w:rsid w:val="00213570"/>
    <w:rsid w:val="00213DB3"/>
    <w:rsid w:val="0021497A"/>
    <w:rsid w:val="0021600A"/>
    <w:rsid w:val="002174B2"/>
    <w:rsid w:val="00220877"/>
    <w:rsid w:val="00222B20"/>
    <w:rsid w:val="002231F2"/>
    <w:rsid w:val="00223597"/>
    <w:rsid w:val="00223B39"/>
    <w:rsid w:val="00224554"/>
    <w:rsid w:val="0022467C"/>
    <w:rsid w:val="00224D66"/>
    <w:rsid w:val="00224F18"/>
    <w:rsid w:val="002253BC"/>
    <w:rsid w:val="00226241"/>
    <w:rsid w:val="00226ADE"/>
    <w:rsid w:val="00226E09"/>
    <w:rsid w:val="00231CA4"/>
    <w:rsid w:val="0023301B"/>
    <w:rsid w:val="00235250"/>
    <w:rsid w:val="002354A1"/>
    <w:rsid w:val="00235E9D"/>
    <w:rsid w:val="0023702B"/>
    <w:rsid w:val="0023776E"/>
    <w:rsid w:val="002405E2"/>
    <w:rsid w:val="00240C6D"/>
    <w:rsid w:val="002435DF"/>
    <w:rsid w:val="00243D46"/>
    <w:rsid w:val="00244D87"/>
    <w:rsid w:val="00245079"/>
    <w:rsid w:val="00245C0A"/>
    <w:rsid w:val="00247CD9"/>
    <w:rsid w:val="0025037A"/>
    <w:rsid w:val="00252467"/>
    <w:rsid w:val="00255155"/>
    <w:rsid w:val="0025575A"/>
    <w:rsid w:val="00256EAF"/>
    <w:rsid w:val="00260C03"/>
    <w:rsid w:val="002634F1"/>
    <w:rsid w:val="00264782"/>
    <w:rsid w:val="00266A19"/>
    <w:rsid w:val="002679B4"/>
    <w:rsid w:val="002700EF"/>
    <w:rsid w:val="0027093A"/>
    <w:rsid w:val="00270AAE"/>
    <w:rsid w:val="002712F8"/>
    <w:rsid w:val="0027333E"/>
    <w:rsid w:val="0027433E"/>
    <w:rsid w:val="002752E0"/>
    <w:rsid w:val="00275397"/>
    <w:rsid w:val="002755E3"/>
    <w:rsid w:val="002766FC"/>
    <w:rsid w:val="00276776"/>
    <w:rsid w:val="002770FC"/>
    <w:rsid w:val="00277DE6"/>
    <w:rsid w:val="002800C8"/>
    <w:rsid w:val="002813BA"/>
    <w:rsid w:val="0028145F"/>
    <w:rsid w:val="002814CE"/>
    <w:rsid w:val="00281657"/>
    <w:rsid w:val="00281670"/>
    <w:rsid w:val="00283323"/>
    <w:rsid w:val="00283B9B"/>
    <w:rsid w:val="00284F0D"/>
    <w:rsid w:val="00285868"/>
    <w:rsid w:val="0028608A"/>
    <w:rsid w:val="002867CB"/>
    <w:rsid w:val="002922E1"/>
    <w:rsid w:val="00292396"/>
    <w:rsid w:val="002926D6"/>
    <w:rsid w:val="00293648"/>
    <w:rsid w:val="0029391B"/>
    <w:rsid w:val="00293A5C"/>
    <w:rsid w:val="00293C3C"/>
    <w:rsid w:val="00294D66"/>
    <w:rsid w:val="00295EF2"/>
    <w:rsid w:val="0029774A"/>
    <w:rsid w:val="002A11FB"/>
    <w:rsid w:val="002A1E5B"/>
    <w:rsid w:val="002A3163"/>
    <w:rsid w:val="002A4727"/>
    <w:rsid w:val="002A4793"/>
    <w:rsid w:val="002A6155"/>
    <w:rsid w:val="002A6777"/>
    <w:rsid w:val="002A701E"/>
    <w:rsid w:val="002B0266"/>
    <w:rsid w:val="002B02D5"/>
    <w:rsid w:val="002B073D"/>
    <w:rsid w:val="002B176A"/>
    <w:rsid w:val="002B17A4"/>
    <w:rsid w:val="002B1BA8"/>
    <w:rsid w:val="002B2616"/>
    <w:rsid w:val="002B29C1"/>
    <w:rsid w:val="002B2FC0"/>
    <w:rsid w:val="002B3D4B"/>
    <w:rsid w:val="002B3D86"/>
    <w:rsid w:val="002B49A2"/>
    <w:rsid w:val="002B4DEA"/>
    <w:rsid w:val="002C24CB"/>
    <w:rsid w:val="002C2E08"/>
    <w:rsid w:val="002C2FE9"/>
    <w:rsid w:val="002C2FEE"/>
    <w:rsid w:val="002C4317"/>
    <w:rsid w:val="002C4DA1"/>
    <w:rsid w:val="002C4F37"/>
    <w:rsid w:val="002C6E94"/>
    <w:rsid w:val="002D01A3"/>
    <w:rsid w:val="002D0839"/>
    <w:rsid w:val="002D221E"/>
    <w:rsid w:val="002D3960"/>
    <w:rsid w:val="002D3FD8"/>
    <w:rsid w:val="002D488F"/>
    <w:rsid w:val="002D4F46"/>
    <w:rsid w:val="002D5DF5"/>
    <w:rsid w:val="002D6384"/>
    <w:rsid w:val="002D63BE"/>
    <w:rsid w:val="002E18ED"/>
    <w:rsid w:val="002E2F4B"/>
    <w:rsid w:val="002E3EDA"/>
    <w:rsid w:val="002E40C8"/>
    <w:rsid w:val="002E4796"/>
    <w:rsid w:val="002E58B1"/>
    <w:rsid w:val="002E65B5"/>
    <w:rsid w:val="002E737D"/>
    <w:rsid w:val="002F04C4"/>
    <w:rsid w:val="002F0B11"/>
    <w:rsid w:val="002F0F15"/>
    <w:rsid w:val="002F13DD"/>
    <w:rsid w:val="002F1CF4"/>
    <w:rsid w:val="002F1D41"/>
    <w:rsid w:val="002F29EB"/>
    <w:rsid w:val="002F2B29"/>
    <w:rsid w:val="002F41BF"/>
    <w:rsid w:val="002F4601"/>
    <w:rsid w:val="002F5C40"/>
    <w:rsid w:val="002F66F7"/>
    <w:rsid w:val="002F690B"/>
    <w:rsid w:val="002F6E0A"/>
    <w:rsid w:val="002F7518"/>
    <w:rsid w:val="00300E7B"/>
    <w:rsid w:val="00302146"/>
    <w:rsid w:val="00303D0B"/>
    <w:rsid w:val="00304069"/>
    <w:rsid w:val="003059EA"/>
    <w:rsid w:val="00306E92"/>
    <w:rsid w:val="003075CE"/>
    <w:rsid w:val="003076F9"/>
    <w:rsid w:val="00310DE1"/>
    <w:rsid w:val="00311A5A"/>
    <w:rsid w:val="003126C0"/>
    <w:rsid w:val="00313690"/>
    <w:rsid w:val="00314428"/>
    <w:rsid w:val="00314B54"/>
    <w:rsid w:val="003153CC"/>
    <w:rsid w:val="00315569"/>
    <w:rsid w:val="00316930"/>
    <w:rsid w:val="00321050"/>
    <w:rsid w:val="00321A78"/>
    <w:rsid w:val="00322F89"/>
    <w:rsid w:val="0032399B"/>
    <w:rsid w:val="00324C81"/>
    <w:rsid w:val="0032501D"/>
    <w:rsid w:val="00325305"/>
    <w:rsid w:val="00325937"/>
    <w:rsid w:val="00326167"/>
    <w:rsid w:val="00326726"/>
    <w:rsid w:val="00326CD0"/>
    <w:rsid w:val="0032700A"/>
    <w:rsid w:val="00327105"/>
    <w:rsid w:val="0032755D"/>
    <w:rsid w:val="00330898"/>
    <w:rsid w:val="00330AB2"/>
    <w:rsid w:val="00331B6F"/>
    <w:rsid w:val="0033289F"/>
    <w:rsid w:val="00332A2A"/>
    <w:rsid w:val="0033311C"/>
    <w:rsid w:val="00333127"/>
    <w:rsid w:val="00333191"/>
    <w:rsid w:val="00334644"/>
    <w:rsid w:val="00335F59"/>
    <w:rsid w:val="00337BE4"/>
    <w:rsid w:val="00337CCD"/>
    <w:rsid w:val="00337FAA"/>
    <w:rsid w:val="0034084B"/>
    <w:rsid w:val="003408AF"/>
    <w:rsid w:val="00340A68"/>
    <w:rsid w:val="00340FDA"/>
    <w:rsid w:val="00343FC0"/>
    <w:rsid w:val="0034414A"/>
    <w:rsid w:val="003448EF"/>
    <w:rsid w:val="00344914"/>
    <w:rsid w:val="00344B6F"/>
    <w:rsid w:val="0034503D"/>
    <w:rsid w:val="00345348"/>
    <w:rsid w:val="0034561A"/>
    <w:rsid w:val="00345A45"/>
    <w:rsid w:val="00346433"/>
    <w:rsid w:val="00347268"/>
    <w:rsid w:val="003472CA"/>
    <w:rsid w:val="0034788E"/>
    <w:rsid w:val="00347D7D"/>
    <w:rsid w:val="00350526"/>
    <w:rsid w:val="00352D22"/>
    <w:rsid w:val="00352FB3"/>
    <w:rsid w:val="003543B5"/>
    <w:rsid w:val="003544D8"/>
    <w:rsid w:val="00354CA3"/>
    <w:rsid w:val="00355C7F"/>
    <w:rsid w:val="00356F1E"/>
    <w:rsid w:val="00357466"/>
    <w:rsid w:val="00357C2F"/>
    <w:rsid w:val="00360483"/>
    <w:rsid w:val="00360A3B"/>
    <w:rsid w:val="00362024"/>
    <w:rsid w:val="003626E3"/>
    <w:rsid w:val="0036473C"/>
    <w:rsid w:val="00367E30"/>
    <w:rsid w:val="00371371"/>
    <w:rsid w:val="003713F3"/>
    <w:rsid w:val="00371E21"/>
    <w:rsid w:val="00371E64"/>
    <w:rsid w:val="00372889"/>
    <w:rsid w:val="00373D35"/>
    <w:rsid w:val="00374BF3"/>
    <w:rsid w:val="00375E61"/>
    <w:rsid w:val="00376DBA"/>
    <w:rsid w:val="00377299"/>
    <w:rsid w:val="00377534"/>
    <w:rsid w:val="00377D8A"/>
    <w:rsid w:val="00380F56"/>
    <w:rsid w:val="00384CB1"/>
    <w:rsid w:val="00386E59"/>
    <w:rsid w:val="00391170"/>
    <w:rsid w:val="003918C1"/>
    <w:rsid w:val="00391E7A"/>
    <w:rsid w:val="003928E9"/>
    <w:rsid w:val="0039440E"/>
    <w:rsid w:val="0039473E"/>
    <w:rsid w:val="003975A2"/>
    <w:rsid w:val="003A05E7"/>
    <w:rsid w:val="003A12BA"/>
    <w:rsid w:val="003A246E"/>
    <w:rsid w:val="003A2D53"/>
    <w:rsid w:val="003A52B3"/>
    <w:rsid w:val="003A537B"/>
    <w:rsid w:val="003A5A62"/>
    <w:rsid w:val="003A6410"/>
    <w:rsid w:val="003A72EB"/>
    <w:rsid w:val="003A7401"/>
    <w:rsid w:val="003A7EA8"/>
    <w:rsid w:val="003B0233"/>
    <w:rsid w:val="003B1918"/>
    <w:rsid w:val="003B1A12"/>
    <w:rsid w:val="003B216C"/>
    <w:rsid w:val="003B2E8E"/>
    <w:rsid w:val="003B3E22"/>
    <w:rsid w:val="003B4B69"/>
    <w:rsid w:val="003B5980"/>
    <w:rsid w:val="003B5E24"/>
    <w:rsid w:val="003C0771"/>
    <w:rsid w:val="003C0F60"/>
    <w:rsid w:val="003C324F"/>
    <w:rsid w:val="003C5890"/>
    <w:rsid w:val="003C59AA"/>
    <w:rsid w:val="003C6A1F"/>
    <w:rsid w:val="003C6EE6"/>
    <w:rsid w:val="003C7258"/>
    <w:rsid w:val="003C737F"/>
    <w:rsid w:val="003D0689"/>
    <w:rsid w:val="003D306E"/>
    <w:rsid w:val="003D39E1"/>
    <w:rsid w:val="003D3BE2"/>
    <w:rsid w:val="003D3CC5"/>
    <w:rsid w:val="003D44A9"/>
    <w:rsid w:val="003D5B66"/>
    <w:rsid w:val="003D607A"/>
    <w:rsid w:val="003D7552"/>
    <w:rsid w:val="003D7A81"/>
    <w:rsid w:val="003E2ECE"/>
    <w:rsid w:val="003E43C7"/>
    <w:rsid w:val="003E4A2A"/>
    <w:rsid w:val="003E5034"/>
    <w:rsid w:val="003E54AB"/>
    <w:rsid w:val="003E5A42"/>
    <w:rsid w:val="003E5A93"/>
    <w:rsid w:val="003E6322"/>
    <w:rsid w:val="003E7D39"/>
    <w:rsid w:val="003F1839"/>
    <w:rsid w:val="003F34F5"/>
    <w:rsid w:val="003F35C6"/>
    <w:rsid w:val="003F365B"/>
    <w:rsid w:val="003F4B49"/>
    <w:rsid w:val="003F4DB6"/>
    <w:rsid w:val="003F5DE0"/>
    <w:rsid w:val="003F733C"/>
    <w:rsid w:val="003F7510"/>
    <w:rsid w:val="00400C36"/>
    <w:rsid w:val="004029E9"/>
    <w:rsid w:val="00402BA4"/>
    <w:rsid w:val="0040320B"/>
    <w:rsid w:val="00403663"/>
    <w:rsid w:val="00405C59"/>
    <w:rsid w:val="0040639E"/>
    <w:rsid w:val="00406C1E"/>
    <w:rsid w:val="00406E4E"/>
    <w:rsid w:val="004070A0"/>
    <w:rsid w:val="004113B9"/>
    <w:rsid w:val="00412C7C"/>
    <w:rsid w:val="0041340A"/>
    <w:rsid w:val="00413902"/>
    <w:rsid w:val="00413931"/>
    <w:rsid w:val="00414D34"/>
    <w:rsid w:val="0041554A"/>
    <w:rsid w:val="00415AD9"/>
    <w:rsid w:val="00416A84"/>
    <w:rsid w:val="0041775A"/>
    <w:rsid w:val="004178ED"/>
    <w:rsid w:val="00417A29"/>
    <w:rsid w:val="004209A7"/>
    <w:rsid w:val="0042126F"/>
    <w:rsid w:val="00423A30"/>
    <w:rsid w:val="00423B2F"/>
    <w:rsid w:val="00423BFB"/>
    <w:rsid w:val="00425AF1"/>
    <w:rsid w:val="00425E25"/>
    <w:rsid w:val="00432B29"/>
    <w:rsid w:val="00432DC6"/>
    <w:rsid w:val="00433769"/>
    <w:rsid w:val="004338F8"/>
    <w:rsid w:val="00433F3F"/>
    <w:rsid w:val="00437515"/>
    <w:rsid w:val="00437895"/>
    <w:rsid w:val="0044045E"/>
    <w:rsid w:val="00440EAC"/>
    <w:rsid w:val="004414B6"/>
    <w:rsid w:val="004414D8"/>
    <w:rsid w:val="004423A8"/>
    <w:rsid w:val="00442EF6"/>
    <w:rsid w:val="00443A55"/>
    <w:rsid w:val="004442A6"/>
    <w:rsid w:val="00444FA0"/>
    <w:rsid w:val="004468E3"/>
    <w:rsid w:val="00446FC0"/>
    <w:rsid w:val="00450BBE"/>
    <w:rsid w:val="00450D85"/>
    <w:rsid w:val="00450E7A"/>
    <w:rsid w:val="0045183D"/>
    <w:rsid w:val="00452AD6"/>
    <w:rsid w:val="00454AD7"/>
    <w:rsid w:val="00455347"/>
    <w:rsid w:val="00455502"/>
    <w:rsid w:val="00455533"/>
    <w:rsid w:val="00455740"/>
    <w:rsid w:val="00455BE1"/>
    <w:rsid w:val="00456DCC"/>
    <w:rsid w:val="00457372"/>
    <w:rsid w:val="0045756E"/>
    <w:rsid w:val="00462607"/>
    <w:rsid w:val="00462764"/>
    <w:rsid w:val="0046314D"/>
    <w:rsid w:val="00465C89"/>
    <w:rsid w:val="00466D6B"/>
    <w:rsid w:val="00470C59"/>
    <w:rsid w:val="0047240C"/>
    <w:rsid w:val="0047404B"/>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6FE2"/>
    <w:rsid w:val="004873E0"/>
    <w:rsid w:val="004878D2"/>
    <w:rsid w:val="00487C55"/>
    <w:rsid w:val="00491444"/>
    <w:rsid w:val="0049292F"/>
    <w:rsid w:val="00496060"/>
    <w:rsid w:val="00496433"/>
    <w:rsid w:val="0049657A"/>
    <w:rsid w:val="004A025F"/>
    <w:rsid w:val="004A0280"/>
    <w:rsid w:val="004A07E6"/>
    <w:rsid w:val="004A2E77"/>
    <w:rsid w:val="004A2EFB"/>
    <w:rsid w:val="004A4848"/>
    <w:rsid w:val="004A51E8"/>
    <w:rsid w:val="004B1622"/>
    <w:rsid w:val="004B26F5"/>
    <w:rsid w:val="004B3227"/>
    <w:rsid w:val="004B37BB"/>
    <w:rsid w:val="004B52AC"/>
    <w:rsid w:val="004B5ABC"/>
    <w:rsid w:val="004B78F5"/>
    <w:rsid w:val="004B7A6A"/>
    <w:rsid w:val="004C081A"/>
    <w:rsid w:val="004C0DBF"/>
    <w:rsid w:val="004C1A55"/>
    <w:rsid w:val="004C2274"/>
    <w:rsid w:val="004C3EFD"/>
    <w:rsid w:val="004C49AF"/>
    <w:rsid w:val="004C4D03"/>
    <w:rsid w:val="004C5120"/>
    <w:rsid w:val="004C5599"/>
    <w:rsid w:val="004C6788"/>
    <w:rsid w:val="004C7355"/>
    <w:rsid w:val="004D510B"/>
    <w:rsid w:val="004D5A39"/>
    <w:rsid w:val="004E272A"/>
    <w:rsid w:val="004E2972"/>
    <w:rsid w:val="004E2C26"/>
    <w:rsid w:val="004E6286"/>
    <w:rsid w:val="004E6F9A"/>
    <w:rsid w:val="004E706B"/>
    <w:rsid w:val="004E72A9"/>
    <w:rsid w:val="004E72BE"/>
    <w:rsid w:val="004E76E4"/>
    <w:rsid w:val="004F25D6"/>
    <w:rsid w:val="004F4CF4"/>
    <w:rsid w:val="004F4DAB"/>
    <w:rsid w:val="00500EC0"/>
    <w:rsid w:val="005033FE"/>
    <w:rsid w:val="005034CE"/>
    <w:rsid w:val="00504492"/>
    <w:rsid w:val="00504D45"/>
    <w:rsid w:val="00507882"/>
    <w:rsid w:val="005128CF"/>
    <w:rsid w:val="00512D85"/>
    <w:rsid w:val="005145B4"/>
    <w:rsid w:val="00516B1F"/>
    <w:rsid w:val="0052112D"/>
    <w:rsid w:val="00523D09"/>
    <w:rsid w:val="00523E31"/>
    <w:rsid w:val="00523F0C"/>
    <w:rsid w:val="005241D1"/>
    <w:rsid w:val="00526095"/>
    <w:rsid w:val="005302F1"/>
    <w:rsid w:val="005307BE"/>
    <w:rsid w:val="005308D4"/>
    <w:rsid w:val="00530C09"/>
    <w:rsid w:val="005310AD"/>
    <w:rsid w:val="00531DE8"/>
    <w:rsid w:val="00532EF8"/>
    <w:rsid w:val="00535CBD"/>
    <w:rsid w:val="00536612"/>
    <w:rsid w:val="0054109F"/>
    <w:rsid w:val="0054130C"/>
    <w:rsid w:val="00541594"/>
    <w:rsid w:val="00542BFC"/>
    <w:rsid w:val="00543205"/>
    <w:rsid w:val="005446A2"/>
    <w:rsid w:val="00544815"/>
    <w:rsid w:val="005455B1"/>
    <w:rsid w:val="0054688B"/>
    <w:rsid w:val="00546D81"/>
    <w:rsid w:val="00547F87"/>
    <w:rsid w:val="00550060"/>
    <w:rsid w:val="00550302"/>
    <w:rsid w:val="00550E44"/>
    <w:rsid w:val="00553BA4"/>
    <w:rsid w:val="00553C15"/>
    <w:rsid w:val="00553CB4"/>
    <w:rsid w:val="00554F59"/>
    <w:rsid w:val="00560361"/>
    <w:rsid w:val="00562CEA"/>
    <w:rsid w:val="00562EFF"/>
    <w:rsid w:val="00563065"/>
    <w:rsid w:val="00564618"/>
    <w:rsid w:val="005664D4"/>
    <w:rsid w:val="00567103"/>
    <w:rsid w:val="00567F24"/>
    <w:rsid w:val="0057058A"/>
    <w:rsid w:val="00571357"/>
    <w:rsid w:val="00574114"/>
    <w:rsid w:val="00574EE5"/>
    <w:rsid w:val="0057540A"/>
    <w:rsid w:val="0057544A"/>
    <w:rsid w:val="00580127"/>
    <w:rsid w:val="005804C8"/>
    <w:rsid w:val="00580DA8"/>
    <w:rsid w:val="00581FE9"/>
    <w:rsid w:val="00582290"/>
    <w:rsid w:val="0058279D"/>
    <w:rsid w:val="00583493"/>
    <w:rsid w:val="005834E9"/>
    <w:rsid w:val="00583635"/>
    <w:rsid w:val="00583EBE"/>
    <w:rsid w:val="005851D2"/>
    <w:rsid w:val="005852EB"/>
    <w:rsid w:val="00585622"/>
    <w:rsid w:val="005859E8"/>
    <w:rsid w:val="00586399"/>
    <w:rsid w:val="005864FF"/>
    <w:rsid w:val="00586A35"/>
    <w:rsid w:val="0058750B"/>
    <w:rsid w:val="00587D8F"/>
    <w:rsid w:val="0059381D"/>
    <w:rsid w:val="00595D7A"/>
    <w:rsid w:val="00596BE4"/>
    <w:rsid w:val="005976BE"/>
    <w:rsid w:val="005A0B6C"/>
    <w:rsid w:val="005A328B"/>
    <w:rsid w:val="005A3324"/>
    <w:rsid w:val="005A3DF9"/>
    <w:rsid w:val="005A4C01"/>
    <w:rsid w:val="005A51D1"/>
    <w:rsid w:val="005A56BC"/>
    <w:rsid w:val="005A5C97"/>
    <w:rsid w:val="005A698F"/>
    <w:rsid w:val="005A7C89"/>
    <w:rsid w:val="005A7CE5"/>
    <w:rsid w:val="005A7D59"/>
    <w:rsid w:val="005A7EC6"/>
    <w:rsid w:val="005B0876"/>
    <w:rsid w:val="005B1D19"/>
    <w:rsid w:val="005B247C"/>
    <w:rsid w:val="005B2CA7"/>
    <w:rsid w:val="005B3297"/>
    <w:rsid w:val="005B3E7F"/>
    <w:rsid w:val="005B45C9"/>
    <w:rsid w:val="005B46C9"/>
    <w:rsid w:val="005B4B82"/>
    <w:rsid w:val="005B5E62"/>
    <w:rsid w:val="005B7BF6"/>
    <w:rsid w:val="005C02A9"/>
    <w:rsid w:val="005C1A21"/>
    <w:rsid w:val="005C2471"/>
    <w:rsid w:val="005C4433"/>
    <w:rsid w:val="005C5CC4"/>
    <w:rsid w:val="005C6258"/>
    <w:rsid w:val="005D4237"/>
    <w:rsid w:val="005D5D43"/>
    <w:rsid w:val="005D7282"/>
    <w:rsid w:val="005D7AC8"/>
    <w:rsid w:val="005E0A51"/>
    <w:rsid w:val="005E0FFC"/>
    <w:rsid w:val="005E1061"/>
    <w:rsid w:val="005E2121"/>
    <w:rsid w:val="005E3336"/>
    <w:rsid w:val="005E3E34"/>
    <w:rsid w:val="005E78A6"/>
    <w:rsid w:val="005E79CE"/>
    <w:rsid w:val="005F00CF"/>
    <w:rsid w:val="005F04E7"/>
    <w:rsid w:val="005F06C1"/>
    <w:rsid w:val="005F22C9"/>
    <w:rsid w:val="005F4B52"/>
    <w:rsid w:val="005F4CAA"/>
    <w:rsid w:val="005F510E"/>
    <w:rsid w:val="005F52C2"/>
    <w:rsid w:val="005F5FE0"/>
    <w:rsid w:val="006012CB"/>
    <w:rsid w:val="006014BB"/>
    <w:rsid w:val="006016B5"/>
    <w:rsid w:val="006033C9"/>
    <w:rsid w:val="00604998"/>
    <w:rsid w:val="006049BA"/>
    <w:rsid w:val="006060B4"/>
    <w:rsid w:val="006069D2"/>
    <w:rsid w:val="00606AE4"/>
    <w:rsid w:val="00607B66"/>
    <w:rsid w:val="00612AE7"/>
    <w:rsid w:val="00612E40"/>
    <w:rsid w:val="006137AA"/>
    <w:rsid w:val="00614265"/>
    <w:rsid w:val="006152BA"/>
    <w:rsid w:val="006202BC"/>
    <w:rsid w:val="0062038A"/>
    <w:rsid w:val="00620D3C"/>
    <w:rsid w:val="0062111C"/>
    <w:rsid w:val="0062150A"/>
    <w:rsid w:val="00622237"/>
    <w:rsid w:val="00622857"/>
    <w:rsid w:val="00626E47"/>
    <w:rsid w:val="00632513"/>
    <w:rsid w:val="0063365C"/>
    <w:rsid w:val="006345D7"/>
    <w:rsid w:val="006348A9"/>
    <w:rsid w:val="00635359"/>
    <w:rsid w:val="00636553"/>
    <w:rsid w:val="00636840"/>
    <w:rsid w:val="006377E0"/>
    <w:rsid w:val="006401D5"/>
    <w:rsid w:val="00641002"/>
    <w:rsid w:val="006415D3"/>
    <w:rsid w:val="00641892"/>
    <w:rsid w:val="00641FB3"/>
    <w:rsid w:val="006420FB"/>
    <w:rsid w:val="006427C7"/>
    <w:rsid w:val="00642A4E"/>
    <w:rsid w:val="00644A21"/>
    <w:rsid w:val="00644B41"/>
    <w:rsid w:val="00645861"/>
    <w:rsid w:val="006475FC"/>
    <w:rsid w:val="00647678"/>
    <w:rsid w:val="00647A80"/>
    <w:rsid w:val="00647FE4"/>
    <w:rsid w:val="00650B0E"/>
    <w:rsid w:val="00651DEB"/>
    <w:rsid w:val="00651FC1"/>
    <w:rsid w:val="00652514"/>
    <w:rsid w:val="00653C6A"/>
    <w:rsid w:val="00656277"/>
    <w:rsid w:val="00660CA0"/>
    <w:rsid w:val="00662338"/>
    <w:rsid w:val="00662A54"/>
    <w:rsid w:val="0066492B"/>
    <w:rsid w:val="00664E64"/>
    <w:rsid w:val="00666CCF"/>
    <w:rsid w:val="00670C74"/>
    <w:rsid w:val="00671827"/>
    <w:rsid w:val="00671DC8"/>
    <w:rsid w:val="006736AC"/>
    <w:rsid w:val="00674AA1"/>
    <w:rsid w:val="00677F91"/>
    <w:rsid w:val="006816C7"/>
    <w:rsid w:val="006833A0"/>
    <w:rsid w:val="0068352F"/>
    <w:rsid w:val="00683D34"/>
    <w:rsid w:val="00684088"/>
    <w:rsid w:val="0068502C"/>
    <w:rsid w:val="00686157"/>
    <w:rsid w:val="0068704D"/>
    <w:rsid w:val="00687956"/>
    <w:rsid w:val="00687E7F"/>
    <w:rsid w:val="00690F27"/>
    <w:rsid w:val="00692907"/>
    <w:rsid w:val="00692AD7"/>
    <w:rsid w:val="00692BAC"/>
    <w:rsid w:val="00692CC9"/>
    <w:rsid w:val="006936FB"/>
    <w:rsid w:val="00693A55"/>
    <w:rsid w:val="00693C11"/>
    <w:rsid w:val="00693F98"/>
    <w:rsid w:val="00696253"/>
    <w:rsid w:val="00696783"/>
    <w:rsid w:val="00696C37"/>
    <w:rsid w:val="006A09F3"/>
    <w:rsid w:val="006A0F00"/>
    <w:rsid w:val="006A12F0"/>
    <w:rsid w:val="006A1B4E"/>
    <w:rsid w:val="006A1B76"/>
    <w:rsid w:val="006A1F54"/>
    <w:rsid w:val="006A292D"/>
    <w:rsid w:val="006A35E3"/>
    <w:rsid w:val="006A3724"/>
    <w:rsid w:val="006A3B73"/>
    <w:rsid w:val="006A42A5"/>
    <w:rsid w:val="006A5787"/>
    <w:rsid w:val="006B03E8"/>
    <w:rsid w:val="006B041D"/>
    <w:rsid w:val="006B097D"/>
    <w:rsid w:val="006B16D2"/>
    <w:rsid w:val="006B275E"/>
    <w:rsid w:val="006B29DE"/>
    <w:rsid w:val="006B2F0B"/>
    <w:rsid w:val="006B4012"/>
    <w:rsid w:val="006B4327"/>
    <w:rsid w:val="006B4D9F"/>
    <w:rsid w:val="006B572D"/>
    <w:rsid w:val="006B6B9C"/>
    <w:rsid w:val="006B7627"/>
    <w:rsid w:val="006B7801"/>
    <w:rsid w:val="006B7C71"/>
    <w:rsid w:val="006C0081"/>
    <w:rsid w:val="006C0635"/>
    <w:rsid w:val="006C124A"/>
    <w:rsid w:val="006C2914"/>
    <w:rsid w:val="006C2F42"/>
    <w:rsid w:val="006C3557"/>
    <w:rsid w:val="006C394A"/>
    <w:rsid w:val="006C4829"/>
    <w:rsid w:val="006C5563"/>
    <w:rsid w:val="006C62B1"/>
    <w:rsid w:val="006C6D80"/>
    <w:rsid w:val="006D01A0"/>
    <w:rsid w:val="006D1AB4"/>
    <w:rsid w:val="006D2813"/>
    <w:rsid w:val="006D3B8B"/>
    <w:rsid w:val="006D503E"/>
    <w:rsid w:val="006D609D"/>
    <w:rsid w:val="006E138C"/>
    <w:rsid w:val="006E1F24"/>
    <w:rsid w:val="006E2189"/>
    <w:rsid w:val="006E2C26"/>
    <w:rsid w:val="006E2E0D"/>
    <w:rsid w:val="006E3301"/>
    <w:rsid w:val="006E355F"/>
    <w:rsid w:val="006E67DC"/>
    <w:rsid w:val="006E68CC"/>
    <w:rsid w:val="006E6DE4"/>
    <w:rsid w:val="006E7393"/>
    <w:rsid w:val="006F1035"/>
    <w:rsid w:val="006F2CB1"/>
    <w:rsid w:val="006F32A6"/>
    <w:rsid w:val="006F37A8"/>
    <w:rsid w:val="006F47C7"/>
    <w:rsid w:val="006F52FA"/>
    <w:rsid w:val="006F65CA"/>
    <w:rsid w:val="006F732D"/>
    <w:rsid w:val="006F7F1A"/>
    <w:rsid w:val="007007DE"/>
    <w:rsid w:val="00703B23"/>
    <w:rsid w:val="0070429C"/>
    <w:rsid w:val="007045B9"/>
    <w:rsid w:val="00704943"/>
    <w:rsid w:val="007053AF"/>
    <w:rsid w:val="0070588E"/>
    <w:rsid w:val="007059AF"/>
    <w:rsid w:val="00714633"/>
    <w:rsid w:val="0071469A"/>
    <w:rsid w:val="00717636"/>
    <w:rsid w:val="00717A2F"/>
    <w:rsid w:val="007208C9"/>
    <w:rsid w:val="007228E2"/>
    <w:rsid w:val="00723836"/>
    <w:rsid w:val="00723CB4"/>
    <w:rsid w:val="00723CEB"/>
    <w:rsid w:val="00723FCC"/>
    <w:rsid w:val="00725150"/>
    <w:rsid w:val="00726146"/>
    <w:rsid w:val="00726536"/>
    <w:rsid w:val="00726BC6"/>
    <w:rsid w:val="00727CD6"/>
    <w:rsid w:val="00730EE5"/>
    <w:rsid w:val="00731340"/>
    <w:rsid w:val="00731DF7"/>
    <w:rsid w:val="00732455"/>
    <w:rsid w:val="00732F5E"/>
    <w:rsid w:val="00733784"/>
    <w:rsid w:val="00733B65"/>
    <w:rsid w:val="0073425E"/>
    <w:rsid w:val="00734773"/>
    <w:rsid w:val="007359E6"/>
    <w:rsid w:val="00736BAE"/>
    <w:rsid w:val="00736FE7"/>
    <w:rsid w:val="00737330"/>
    <w:rsid w:val="00737B5B"/>
    <w:rsid w:val="00737FEC"/>
    <w:rsid w:val="0074016D"/>
    <w:rsid w:val="00740467"/>
    <w:rsid w:val="00740C01"/>
    <w:rsid w:val="00740F87"/>
    <w:rsid w:val="007417FD"/>
    <w:rsid w:val="007420A9"/>
    <w:rsid w:val="0074221E"/>
    <w:rsid w:val="007424F8"/>
    <w:rsid w:val="00742D5C"/>
    <w:rsid w:val="00744DC4"/>
    <w:rsid w:val="007453CF"/>
    <w:rsid w:val="007463C8"/>
    <w:rsid w:val="007464DD"/>
    <w:rsid w:val="00746E5D"/>
    <w:rsid w:val="00746EDF"/>
    <w:rsid w:val="0074752D"/>
    <w:rsid w:val="007476A0"/>
    <w:rsid w:val="00747CCE"/>
    <w:rsid w:val="00750DD1"/>
    <w:rsid w:val="00751185"/>
    <w:rsid w:val="00752504"/>
    <w:rsid w:val="00752A76"/>
    <w:rsid w:val="00753421"/>
    <w:rsid w:val="00753439"/>
    <w:rsid w:val="007541E7"/>
    <w:rsid w:val="0075421E"/>
    <w:rsid w:val="007542D6"/>
    <w:rsid w:val="00754B39"/>
    <w:rsid w:val="00754C5C"/>
    <w:rsid w:val="00756405"/>
    <w:rsid w:val="00756E29"/>
    <w:rsid w:val="00757094"/>
    <w:rsid w:val="007612FA"/>
    <w:rsid w:val="00761D8E"/>
    <w:rsid w:val="007629AE"/>
    <w:rsid w:val="00762A1F"/>
    <w:rsid w:val="00763CF8"/>
    <w:rsid w:val="00764CAC"/>
    <w:rsid w:val="007712D2"/>
    <w:rsid w:val="00771F98"/>
    <w:rsid w:val="00772589"/>
    <w:rsid w:val="00772E60"/>
    <w:rsid w:val="00773C5D"/>
    <w:rsid w:val="007745D6"/>
    <w:rsid w:val="007767A6"/>
    <w:rsid w:val="00776F29"/>
    <w:rsid w:val="007813D1"/>
    <w:rsid w:val="00783447"/>
    <w:rsid w:val="0078537B"/>
    <w:rsid w:val="00785DE9"/>
    <w:rsid w:val="007861BE"/>
    <w:rsid w:val="00787459"/>
    <w:rsid w:val="007875D9"/>
    <w:rsid w:val="007901A4"/>
    <w:rsid w:val="007905AE"/>
    <w:rsid w:val="00790841"/>
    <w:rsid w:val="00790B63"/>
    <w:rsid w:val="00792A71"/>
    <w:rsid w:val="00793459"/>
    <w:rsid w:val="00793827"/>
    <w:rsid w:val="00793A56"/>
    <w:rsid w:val="00794A8C"/>
    <w:rsid w:val="00796C36"/>
    <w:rsid w:val="00797B91"/>
    <w:rsid w:val="007A0E93"/>
    <w:rsid w:val="007A21C6"/>
    <w:rsid w:val="007A337D"/>
    <w:rsid w:val="007A345B"/>
    <w:rsid w:val="007A3F1B"/>
    <w:rsid w:val="007A477E"/>
    <w:rsid w:val="007A4A9F"/>
    <w:rsid w:val="007A5543"/>
    <w:rsid w:val="007A57E0"/>
    <w:rsid w:val="007A7002"/>
    <w:rsid w:val="007A7055"/>
    <w:rsid w:val="007A795F"/>
    <w:rsid w:val="007A79EB"/>
    <w:rsid w:val="007B0973"/>
    <w:rsid w:val="007B5211"/>
    <w:rsid w:val="007B57B6"/>
    <w:rsid w:val="007B7349"/>
    <w:rsid w:val="007B7F5C"/>
    <w:rsid w:val="007C095B"/>
    <w:rsid w:val="007C0A9B"/>
    <w:rsid w:val="007C0C8F"/>
    <w:rsid w:val="007C1473"/>
    <w:rsid w:val="007C202D"/>
    <w:rsid w:val="007C3F7D"/>
    <w:rsid w:val="007C4006"/>
    <w:rsid w:val="007C4C31"/>
    <w:rsid w:val="007C76C7"/>
    <w:rsid w:val="007D0A42"/>
    <w:rsid w:val="007D2F96"/>
    <w:rsid w:val="007D3D1B"/>
    <w:rsid w:val="007D4C84"/>
    <w:rsid w:val="007D5761"/>
    <w:rsid w:val="007D576A"/>
    <w:rsid w:val="007D655F"/>
    <w:rsid w:val="007D6686"/>
    <w:rsid w:val="007D6D88"/>
    <w:rsid w:val="007E21EF"/>
    <w:rsid w:val="007E24F6"/>
    <w:rsid w:val="007E30C4"/>
    <w:rsid w:val="007E3393"/>
    <w:rsid w:val="007E3DCE"/>
    <w:rsid w:val="007E43B9"/>
    <w:rsid w:val="007E48A8"/>
    <w:rsid w:val="007E5379"/>
    <w:rsid w:val="007E5D8E"/>
    <w:rsid w:val="007E65BD"/>
    <w:rsid w:val="007E6E1B"/>
    <w:rsid w:val="007E6E59"/>
    <w:rsid w:val="007F0ECD"/>
    <w:rsid w:val="007F26E1"/>
    <w:rsid w:val="007F303B"/>
    <w:rsid w:val="007F4AA3"/>
    <w:rsid w:val="007F4BB7"/>
    <w:rsid w:val="007F4F03"/>
    <w:rsid w:val="007F65CE"/>
    <w:rsid w:val="007F6843"/>
    <w:rsid w:val="007F6C9A"/>
    <w:rsid w:val="007F7A19"/>
    <w:rsid w:val="008021AC"/>
    <w:rsid w:val="00803964"/>
    <w:rsid w:val="00803DD0"/>
    <w:rsid w:val="00804156"/>
    <w:rsid w:val="0080489D"/>
    <w:rsid w:val="00804CCB"/>
    <w:rsid w:val="008060C1"/>
    <w:rsid w:val="00806702"/>
    <w:rsid w:val="00806847"/>
    <w:rsid w:val="00806D81"/>
    <w:rsid w:val="00807BD4"/>
    <w:rsid w:val="008101CE"/>
    <w:rsid w:val="00811197"/>
    <w:rsid w:val="00811DBB"/>
    <w:rsid w:val="008124F4"/>
    <w:rsid w:val="00812A13"/>
    <w:rsid w:val="00815B10"/>
    <w:rsid w:val="008163BF"/>
    <w:rsid w:val="008173B8"/>
    <w:rsid w:val="00820C6C"/>
    <w:rsid w:val="00820DC9"/>
    <w:rsid w:val="00822B65"/>
    <w:rsid w:val="00825E7A"/>
    <w:rsid w:val="008263CA"/>
    <w:rsid w:val="008264B1"/>
    <w:rsid w:val="00830486"/>
    <w:rsid w:val="008305A5"/>
    <w:rsid w:val="00830974"/>
    <w:rsid w:val="00831BE7"/>
    <w:rsid w:val="0083718F"/>
    <w:rsid w:val="00837683"/>
    <w:rsid w:val="00841137"/>
    <w:rsid w:val="008418C5"/>
    <w:rsid w:val="00842425"/>
    <w:rsid w:val="00842AF2"/>
    <w:rsid w:val="00843836"/>
    <w:rsid w:val="008454D1"/>
    <w:rsid w:val="00847C6E"/>
    <w:rsid w:val="00850265"/>
    <w:rsid w:val="00850728"/>
    <w:rsid w:val="00855D08"/>
    <w:rsid w:val="0085644F"/>
    <w:rsid w:val="008572BE"/>
    <w:rsid w:val="00857778"/>
    <w:rsid w:val="00857853"/>
    <w:rsid w:val="00857F49"/>
    <w:rsid w:val="00860BAA"/>
    <w:rsid w:val="008635DC"/>
    <w:rsid w:val="0086710B"/>
    <w:rsid w:val="0086719C"/>
    <w:rsid w:val="008706D6"/>
    <w:rsid w:val="00871E8F"/>
    <w:rsid w:val="00872943"/>
    <w:rsid w:val="008729E9"/>
    <w:rsid w:val="00873BE9"/>
    <w:rsid w:val="0087402E"/>
    <w:rsid w:val="00874E17"/>
    <w:rsid w:val="0087537D"/>
    <w:rsid w:val="00875A3C"/>
    <w:rsid w:val="008778A6"/>
    <w:rsid w:val="008803F2"/>
    <w:rsid w:val="00880A89"/>
    <w:rsid w:val="00883CB4"/>
    <w:rsid w:val="0088608F"/>
    <w:rsid w:val="00886E37"/>
    <w:rsid w:val="00886EDD"/>
    <w:rsid w:val="0088702A"/>
    <w:rsid w:val="008870EA"/>
    <w:rsid w:val="008911E3"/>
    <w:rsid w:val="00891978"/>
    <w:rsid w:val="00893013"/>
    <w:rsid w:val="00893681"/>
    <w:rsid w:val="008936E9"/>
    <w:rsid w:val="00893BD0"/>
    <w:rsid w:val="008954DD"/>
    <w:rsid w:val="00895E30"/>
    <w:rsid w:val="00897076"/>
    <w:rsid w:val="00897D6E"/>
    <w:rsid w:val="008A073B"/>
    <w:rsid w:val="008A0987"/>
    <w:rsid w:val="008A3011"/>
    <w:rsid w:val="008A34F3"/>
    <w:rsid w:val="008A38B9"/>
    <w:rsid w:val="008A5C70"/>
    <w:rsid w:val="008A72A7"/>
    <w:rsid w:val="008B05F5"/>
    <w:rsid w:val="008B1DA5"/>
    <w:rsid w:val="008B1E56"/>
    <w:rsid w:val="008B2114"/>
    <w:rsid w:val="008B289D"/>
    <w:rsid w:val="008B4127"/>
    <w:rsid w:val="008B4288"/>
    <w:rsid w:val="008B4B3A"/>
    <w:rsid w:val="008B53DC"/>
    <w:rsid w:val="008B6128"/>
    <w:rsid w:val="008B6C46"/>
    <w:rsid w:val="008B72F9"/>
    <w:rsid w:val="008C15B7"/>
    <w:rsid w:val="008C1828"/>
    <w:rsid w:val="008C1D02"/>
    <w:rsid w:val="008C1E00"/>
    <w:rsid w:val="008C3218"/>
    <w:rsid w:val="008C38B6"/>
    <w:rsid w:val="008C422B"/>
    <w:rsid w:val="008C42E6"/>
    <w:rsid w:val="008C5946"/>
    <w:rsid w:val="008C66E6"/>
    <w:rsid w:val="008C79A6"/>
    <w:rsid w:val="008C7B33"/>
    <w:rsid w:val="008D040F"/>
    <w:rsid w:val="008D0A6B"/>
    <w:rsid w:val="008D2B19"/>
    <w:rsid w:val="008D3CAB"/>
    <w:rsid w:val="008D3DE0"/>
    <w:rsid w:val="008D3E79"/>
    <w:rsid w:val="008D6B92"/>
    <w:rsid w:val="008E13C6"/>
    <w:rsid w:val="008E1CB6"/>
    <w:rsid w:val="008E216D"/>
    <w:rsid w:val="008E22EE"/>
    <w:rsid w:val="008E2AC5"/>
    <w:rsid w:val="008E4178"/>
    <w:rsid w:val="008E47AD"/>
    <w:rsid w:val="008E553F"/>
    <w:rsid w:val="008E59A2"/>
    <w:rsid w:val="008E744B"/>
    <w:rsid w:val="008E7D80"/>
    <w:rsid w:val="008F19AD"/>
    <w:rsid w:val="008F2251"/>
    <w:rsid w:val="008F2885"/>
    <w:rsid w:val="008F31DA"/>
    <w:rsid w:val="008F37D9"/>
    <w:rsid w:val="008F5507"/>
    <w:rsid w:val="008F5A6B"/>
    <w:rsid w:val="008F657F"/>
    <w:rsid w:val="008F7265"/>
    <w:rsid w:val="008F7699"/>
    <w:rsid w:val="00900767"/>
    <w:rsid w:val="0090086E"/>
    <w:rsid w:val="00900A0E"/>
    <w:rsid w:val="00900A93"/>
    <w:rsid w:val="00902661"/>
    <w:rsid w:val="00907079"/>
    <w:rsid w:val="00907914"/>
    <w:rsid w:val="009104A9"/>
    <w:rsid w:val="009108EF"/>
    <w:rsid w:val="00912A3A"/>
    <w:rsid w:val="00913C34"/>
    <w:rsid w:val="009140B8"/>
    <w:rsid w:val="009143A7"/>
    <w:rsid w:val="009148FD"/>
    <w:rsid w:val="00914D99"/>
    <w:rsid w:val="00917509"/>
    <w:rsid w:val="0091754B"/>
    <w:rsid w:val="00917DE1"/>
    <w:rsid w:val="009202B6"/>
    <w:rsid w:val="00920603"/>
    <w:rsid w:val="00922290"/>
    <w:rsid w:val="00923430"/>
    <w:rsid w:val="009244AC"/>
    <w:rsid w:val="00924C43"/>
    <w:rsid w:val="0093132D"/>
    <w:rsid w:val="00931F81"/>
    <w:rsid w:val="009322C9"/>
    <w:rsid w:val="0093310F"/>
    <w:rsid w:val="00934E8E"/>
    <w:rsid w:val="00936121"/>
    <w:rsid w:val="00936616"/>
    <w:rsid w:val="00936B21"/>
    <w:rsid w:val="009378A1"/>
    <w:rsid w:val="00940786"/>
    <w:rsid w:val="00940A2F"/>
    <w:rsid w:val="009411A9"/>
    <w:rsid w:val="00941527"/>
    <w:rsid w:val="00941550"/>
    <w:rsid w:val="009420F2"/>
    <w:rsid w:val="00943305"/>
    <w:rsid w:val="00945147"/>
    <w:rsid w:val="0094551C"/>
    <w:rsid w:val="00946490"/>
    <w:rsid w:val="0094735A"/>
    <w:rsid w:val="00951D30"/>
    <w:rsid w:val="00953D9C"/>
    <w:rsid w:val="009540C2"/>
    <w:rsid w:val="009545D8"/>
    <w:rsid w:val="009551CF"/>
    <w:rsid w:val="009555BD"/>
    <w:rsid w:val="00955BF7"/>
    <w:rsid w:val="00957C31"/>
    <w:rsid w:val="00960C3A"/>
    <w:rsid w:val="00961429"/>
    <w:rsid w:val="00963D50"/>
    <w:rsid w:val="00963D97"/>
    <w:rsid w:val="00964CCD"/>
    <w:rsid w:val="00964D41"/>
    <w:rsid w:val="0096622B"/>
    <w:rsid w:val="00966244"/>
    <w:rsid w:val="00966D81"/>
    <w:rsid w:val="00967237"/>
    <w:rsid w:val="0097078E"/>
    <w:rsid w:val="009715E5"/>
    <w:rsid w:val="0097166E"/>
    <w:rsid w:val="00971B35"/>
    <w:rsid w:val="00973990"/>
    <w:rsid w:val="009743C3"/>
    <w:rsid w:val="00976201"/>
    <w:rsid w:val="00976902"/>
    <w:rsid w:val="00976C27"/>
    <w:rsid w:val="00977089"/>
    <w:rsid w:val="00977499"/>
    <w:rsid w:val="00977AA1"/>
    <w:rsid w:val="00980F16"/>
    <w:rsid w:val="0098151B"/>
    <w:rsid w:val="00982AD9"/>
    <w:rsid w:val="00982C29"/>
    <w:rsid w:val="00983AC2"/>
    <w:rsid w:val="009844F7"/>
    <w:rsid w:val="00984D70"/>
    <w:rsid w:val="00985239"/>
    <w:rsid w:val="009853B1"/>
    <w:rsid w:val="009869B2"/>
    <w:rsid w:val="0099408B"/>
    <w:rsid w:val="00994167"/>
    <w:rsid w:val="009958B7"/>
    <w:rsid w:val="009969C4"/>
    <w:rsid w:val="00996B77"/>
    <w:rsid w:val="009972CA"/>
    <w:rsid w:val="009A16D1"/>
    <w:rsid w:val="009A3FE9"/>
    <w:rsid w:val="009A4CB2"/>
    <w:rsid w:val="009A6F61"/>
    <w:rsid w:val="009B0235"/>
    <w:rsid w:val="009B1D88"/>
    <w:rsid w:val="009B3C25"/>
    <w:rsid w:val="009B4427"/>
    <w:rsid w:val="009B4B1B"/>
    <w:rsid w:val="009B4E8A"/>
    <w:rsid w:val="009B5276"/>
    <w:rsid w:val="009B5AEA"/>
    <w:rsid w:val="009B607E"/>
    <w:rsid w:val="009B7712"/>
    <w:rsid w:val="009B7F3A"/>
    <w:rsid w:val="009C1390"/>
    <w:rsid w:val="009C1676"/>
    <w:rsid w:val="009C2BAF"/>
    <w:rsid w:val="009C3FFA"/>
    <w:rsid w:val="009C4B12"/>
    <w:rsid w:val="009C511A"/>
    <w:rsid w:val="009C5376"/>
    <w:rsid w:val="009C5E56"/>
    <w:rsid w:val="009D0CD8"/>
    <w:rsid w:val="009D12EF"/>
    <w:rsid w:val="009D3484"/>
    <w:rsid w:val="009D3996"/>
    <w:rsid w:val="009D3B0A"/>
    <w:rsid w:val="009D3CFA"/>
    <w:rsid w:val="009D7FBF"/>
    <w:rsid w:val="009E00A4"/>
    <w:rsid w:val="009E1E82"/>
    <w:rsid w:val="009E272F"/>
    <w:rsid w:val="009E33AE"/>
    <w:rsid w:val="009E3639"/>
    <w:rsid w:val="009E36C9"/>
    <w:rsid w:val="009E4B9D"/>
    <w:rsid w:val="009E4C6F"/>
    <w:rsid w:val="009E56CF"/>
    <w:rsid w:val="009E5CD7"/>
    <w:rsid w:val="009E6DB5"/>
    <w:rsid w:val="009E76A3"/>
    <w:rsid w:val="009F0DDD"/>
    <w:rsid w:val="009F1B5D"/>
    <w:rsid w:val="009F25D4"/>
    <w:rsid w:val="009F29B4"/>
    <w:rsid w:val="009F3565"/>
    <w:rsid w:val="009F3684"/>
    <w:rsid w:val="009F40D8"/>
    <w:rsid w:val="009F41E2"/>
    <w:rsid w:val="009F52EB"/>
    <w:rsid w:val="009F5531"/>
    <w:rsid w:val="009F6EB0"/>
    <w:rsid w:val="009F7158"/>
    <w:rsid w:val="009F7C75"/>
    <w:rsid w:val="00A00796"/>
    <w:rsid w:val="00A01F59"/>
    <w:rsid w:val="00A0245C"/>
    <w:rsid w:val="00A02C60"/>
    <w:rsid w:val="00A0407F"/>
    <w:rsid w:val="00A04B41"/>
    <w:rsid w:val="00A06451"/>
    <w:rsid w:val="00A07158"/>
    <w:rsid w:val="00A07803"/>
    <w:rsid w:val="00A10462"/>
    <w:rsid w:val="00A1063E"/>
    <w:rsid w:val="00A10D84"/>
    <w:rsid w:val="00A1150A"/>
    <w:rsid w:val="00A116CA"/>
    <w:rsid w:val="00A118C0"/>
    <w:rsid w:val="00A11AA5"/>
    <w:rsid w:val="00A11DC5"/>
    <w:rsid w:val="00A1255A"/>
    <w:rsid w:val="00A14383"/>
    <w:rsid w:val="00A14C61"/>
    <w:rsid w:val="00A15D62"/>
    <w:rsid w:val="00A166C9"/>
    <w:rsid w:val="00A16788"/>
    <w:rsid w:val="00A173DB"/>
    <w:rsid w:val="00A17496"/>
    <w:rsid w:val="00A2230E"/>
    <w:rsid w:val="00A238D9"/>
    <w:rsid w:val="00A23CA7"/>
    <w:rsid w:val="00A25B47"/>
    <w:rsid w:val="00A305C5"/>
    <w:rsid w:val="00A31837"/>
    <w:rsid w:val="00A324F4"/>
    <w:rsid w:val="00A32512"/>
    <w:rsid w:val="00A3342E"/>
    <w:rsid w:val="00A34D56"/>
    <w:rsid w:val="00A34DC1"/>
    <w:rsid w:val="00A3586E"/>
    <w:rsid w:val="00A35CEE"/>
    <w:rsid w:val="00A36051"/>
    <w:rsid w:val="00A36474"/>
    <w:rsid w:val="00A36BDC"/>
    <w:rsid w:val="00A37BF3"/>
    <w:rsid w:val="00A401F7"/>
    <w:rsid w:val="00A41E65"/>
    <w:rsid w:val="00A4220A"/>
    <w:rsid w:val="00A4471D"/>
    <w:rsid w:val="00A44998"/>
    <w:rsid w:val="00A4580D"/>
    <w:rsid w:val="00A46C28"/>
    <w:rsid w:val="00A46D9B"/>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4754"/>
    <w:rsid w:val="00A65983"/>
    <w:rsid w:val="00A65EB6"/>
    <w:rsid w:val="00A67FE4"/>
    <w:rsid w:val="00A70016"/>
    <w:rsid w:val="00A701A1"/>
    <w:rsid w:val="00A70751"/>
    <w:rsid w:val="00A7253F"/>
    <w:rsid w:val="00A73462"/>
    <w:rsid w:val="00A7364D"/>
    <w:rsid w:val="00A73E62"/>
    <w:rsid w:val="00A7492D"/>
    <w:rsid w:val="00A74E90"/>
    <w:rsid w:val="00A75E3D"/>
    <w:rsid w:val="00A77B74"/>
    <w:rsid w:val="00A80F6B"/>
    <w:rsid w:val="00A816C4"/>
    <w:rsid w:val="00A81C5F"/>
    <w:rsid w:val="00A8253A"/>
    <w:rsid w:val="00A82CD9"/>
    <w:rsid w:val="00A834C2"/>
    <w:rsid w:val="00A8440B"/>
    <w:rsid w:val="00A84EDE"/>
    <w:rsid w:val="00A84FE7"/>
    <w:rsid w:val="00A8502A"/>
    <w:rsid w:val="00A85455"/>
    <w:rsid w:val="00A85712"/>
    <w:rsid w:val="00A85894"/>
    <w:rsid w:val="00A864E2"/>
    <w:rsid w:val="00A86CE8"/>
    <w:rsid w:val="00A87E5C"/>
    <w:rsid w:val="00A907AD"/>
    <w:rsid w:val="00A9120B"/>
    <w:rsid w:val="00A93E58"/>
    <w:rsid w:val="00A942C8"/>
    <w:rsid w:val="00AA0493"/>
    <w:rsid w:val="00AA0DA6"/>
    <w:rsid w:val="00AA10E9"/>
    <w:rsid w:val="00AA1583"/>
    <w:rsid w:val="00AA17FD"/>
    <w:rsid w:val="00AA244F"/>
    <w:rsid w:val="00AA2951"/>
    <w:rsid w:val="00AA2D97"/>
    <w:rsid w:val="00AA38C7"/>
    <w:rsid w:val="00AA6026"/>
    <w:rsid w:val="00AA67D5"/>
    <w:rsid w:val="00AA6869"/>
    <w:rsid w:val="00AA6C33"/>
    <w:rsid w:val="00AA76F6"/>
    <w:rsid w:val="00AB101C"/>
    <w:rsid w:val="00AB1408"/>
    <w:rsid w:val="00AB2144"/>
    <w:rsid w:val="00AB372A"/>
    <w:rsid w:val="00AB3DDB"/>
    <w:rsid w:val="00AB5000"/>
    <w:rsid w:val="00AB6148"/>
    <w:rsid w:val="00AB7261"/>
    <w:rsid w:val="00AC0268"/>
    <w:rsid w:val="00AC0D40"/>
    <w:rsid w:val="00AC0FA7"/>
    <w:rsid w:val="00AC13FB"/>
    <w:rsid w:val="00AC1EF6"/>
    <w:rsid w:val="00AC2616"/>
    <w:rsid w:val="00AC5811"/>
    <w:rsid w:val="00AC58E1"/>
    <w:rsid w:val="00AC61C5"/>
    <w:rsid w:val="00AD0940"/>
    <w:rsid w:val="00AD0CE2"/>
    <w:rsid w:val="00AD2224"/>
    <w:rsid w:val="00AD25E7"/>
    <w:rsid w:val="00AD313C"/>
    <w:rsid w:val="00AD35A8"/>
    <w:rsid w:val="00AD4680"/>
    <w:rsid w:val="00AD5753"/>
    <w:rsid w:val="00AD5B78"/>
    <w:rsid w:val="00AD6994"/>
    <w:rsid w:val="00AD6C70"/>
    <w:rsid w:val="00AD7406"/>
    <w:rsid w:val="00AD7797"/>
    <w:rsid w:val="00AD7DF4"/>
    <w:rsid w:val="00AD7F88"/>
    <w:rsid w:val="00AE02DE"/>
    <w:rsid w:val="00AE17EE"/>
    <w:rsid w:val="00AE17F8"/>
    <w:rsid w:val="00AE2065"/>
    <w:rsid w:val="00AE2DEF"/>
    <w:rsid w:val="00AE45F6"/>
    <w:rsid w:val="00AE7751"/>
    <w:rsid w:val="00AF0080"/>
    <w:rsid w:val="00AF049D"/>
    <w:rsid w:val="00AF2357"/>
    <w:rsid w:val="00AF2743"/>
    <w:rsid w:val="00AF314F"/>
    <w:rsid w:val="00AF330E"/>
    <w:rsid w:val="00AF347B"/>
    <w:rsid w:val="00AF478D"/>
    <w:rsid w:val="00AF4D28"/>
    <w:rsid w:val="00AF50AE"/>
    <w:rsid w:val="00AF53DD"/>
    <w:rsid w:val="00AF6224"/>
    <w:rsid w:val="00AF6F0E"/>
    <w:rsid w:val="00AF7916"/>
    <w:rsid w:val="00AF7C96"/>
    <w:rsid w:val="00AF7DB5"/>
    <w:rsid w:val="00AF7F27"/>
    <w:rsid w:val="00B02532"/>
    <w:rsid w:val="00B03451"/>
    <w:rsid w:val="00B04FA7"/>
    <w:rsid w:val="00B05F89"/>
    <w:rsid w:val="00B06D5A"/>
    <w:rsid w:val="00B11D96"/>
    <w:rsid w:val="00B11DEA"/>
    <w:rsid w:val="00B13097"/>
    <w:rsid w:val="00B13506"/>
    <w:rsid w:val="00B13E74"/>
    <w:rsid w:val="00B15EC0"/>
    <w:rsid w:val="00B164BB"/>
    <w:rsid w:val="00B16951"/>
    <w:rsid w:val="00B17448"/>
    <w:rsid w:val="00B17709"/>
    <w:rsid w:val="00B20514"/>
    <w:rsid w:val="00B21BCC"/>
    <w:rsid w:val="00B21E4E"/>
    <w:rsid w:val="00B22EED"/>
    <w:rsid w:val="00B24F1A"/>
    <w:rsid w:val="00B252D8"/>
    <w:rsid w:val="00B26144"/>
    <w:rsid w:val="00B265D7"/>
    <w:rsid w:val="00B2678E"/>
    <w:rsid w:val="00B30046"/>
    <w:rsid w:val="00B30D86"/>
    <w:rsid w:val="00B31384"/>
    <w:rsid w:val="00B315B7"/>
    <w:rsid w:val="00B3254F"/>
    <w:rsid w:val="00B33E8B"/>
    <w:rsid w:val="00B34349"/>
    <w:rsid w:val="00B35785"/>
    <w:rsid w:val="00B35A70"/>
    <w:rsid w:val="00B371A1"/>
    <w:rsid w:val="00B37F53"/>
    <w:rsid w:val="00B409A5"/>
    <w:rsid w:val="00B40A90"/>
    <w:rsid w:val="00B40B18"/>
    <w:rsid w:val="00B40F50"/>
    <w:rsid w:val="00B40F95"/>
    <w:rsid w:val="00B412E6"/>
    <w:rsid w:val="00B4144A"/>
    <w:rsid w:val="00B43BDF"/>
    <w:rsid w:val="00B43E25"/>
    <w:rsid w:val="00B43F60"/>
    <w:rsid w:val="00B43FBE"/>
    <w:rsid w:val="00B44AC7"/>
    <w:rsid w:val="00B45666"/>
    <w:rsid w:val="00B47563"/>
    <w:rsid w:val="00B47749"/>
    <w:rsid w:val="00B5047F"/>
    <w:rsid w:val="00B50B3B"/>
    <w:rsid w:val="00B50CAF"/>
    <w:rsid w:val="00B52D8D"/>
    <w:rsid w:val="00B54D18"/>
    <w:rsid w:val="00B60529"/>
    <w:rsid w:val="00B613F4"/>
    <w:rsid w:val="00B6175F"/>
    <w:rsid w:val="00B61968"/>
    <w:rsid w:val="00B61F16"/>
    <w:rsid w:val="00B63FA6"/>
    <w:rsid w:val="00B641AC"/>
    <w:rsid w:val="00B6748E"/>
    <w:rsid w:val="00B70933"/>
    <w:rsid w:val="00B71BA1"/>
    <w:rsid w:val="00B71C38"/>
    <w:rsid w:val="00B72F6D"/>
    <w:rsid w:val="00B733B4"/>
    <w:rsid w:val="00B73A9A"/>
    <w:rsid w:val="00B743B7"/>
    <w:rsid w:val="00B74511"/>
    <w:rsid w:val="00B74C09"/>
    <w:rsid w:val="00B750AE"/>
    <w:rsid w:val="00B7660E"/>
    <w:rsid w:val="00B76964"/>
    <w:rsid w:val="00B76ACC"/>
    <w:rsid w:val="00B76B9F"/>
    <w:rsid w:val="00B76D90"/>
    <w:rsid w:val="00B77078"/>
    <w:rsid w:val="00B7777E"/>
    <w:rsid w:val="00B80F54"/>
    <w:rsid w:val="00B841B9"/>
    <w:rsid w:val="00B84834"/>
    <w:rsid w:val="00B84CC8"/>
    <w:rsid w:val="00B906CF"/>
    <w:rsid w:val="00B90F68"/>
    <w:rsid w:val="00B914D2"/>
    <w:rsid w:val="00B91EBF"/>
    <w:rsid w:val="00B9266B"/>
    <w:rsid w:val="00B93362"/>
    <w:rsid w:val="00B93802"/>
    <w:rsid w:val="00B947B6"/>
    <w:rsid w:val="00B95569"/>
    <w:rsid w:val="00B9671B"/>
    <w:rsid w:val="00BA07EC"/>
    <w:rsid w:val="00BA0C23"/>
    <w:rsid w:val="00BA0E87"/>
    <w:rsid w:val="00BA12CC"/>
    <w:rsid w:val="00BA1F49"/>
    <w:rsid w:val="00BA277B"/>
    <w:rsid w:val="00BA29A4"/>
    <w:rsid w:val="00BA3D70"/>
    <w:rsid w:val="00BA40A5"/>
    <w:rsid w:val="00BA5BA2"/>
    <w:rsid w:val="00BA6F9C"/>
    <w:rsid w:val="00BA714F"/>
    <w:rsid w:val="00BB09F2"/>
    <w:rsid w:val="00BB0F2C"/>
    <w:rsid w:val="00BB22C3"/>
    <w:rsid w:val="00BB2932"/>
    <w:rsid w:val="00BB316E"/>
    <w:rsid w:val="00BB3DA3"/>
    <w:rsid w:val="00BB3EC3"/>
    <w:rsid w:val="00BB47AD"/>
    <w:rsid w:val="00BB4E5A"/>
    <w:rsid w:val="00BB4EF6"/>
    <w:rsid w:val="00BB57FA"/>
    <w:rsid w:val="00BB70DC"/>
    <w:rsid w:val="00BC065D"/>
    <w:rsid w:val="00BC19F4"/>
    <w:rsid w:val="00BC1B76"/>
    <w:rsid w:val="00BC2F84"/>
    <w:rsid w:val="00BC317C"/>
    <w:rsid w:val="00BC57CA"/>
    <w:rsid w:val="00BC73EE"/>
    <w:rsid w:val="00BD054D"/>
    <w:rsid w:val="00BD0982"/>
    <w:rsid w:val="00BD1FE2"/>
    <w:rsid w:val="00BD2CAB"/>
    <w:rsid w:val="00BD3392"/>
    <w:rsid w:val="00BD342F"/>
    <w:rsid w:val="00BD34B1"/>
    <w:rsid w:val="00BD374E"/>
    <w:rsid w:val="00BD4522"/>
    <w:rsid w:val="00BD5191"/>
    <w:rsid w:val="00BD6499"/>
    <w:rsid w:val="00BD7324"/>
    <w:rsid w:val="00BD7D46"/>
    <w:rsid w:val="00BE3659"/>
    <w:rsid w:val="00BE3999"/>
    <w:rsid w:val="00BE3C21"/>
    <w:rsid w:val="00BE5BD2"/>
    <w:rsid w:val="00BE6CDE"/>
    <w:rsid w:val="00BF2074"/>
    <w:rsid w:val="00BF2360"/>
    <w:rsid w:val="00BF365A"/>
    <w:rsid w:val="00BF42D4"/>
    <w:rsid w:val="00BF514F"/>
    <w:rsid w:val="00BF58A0"/>
    <w:rsid w:val="00BF5AA1"/>
    <w:rsid w:val="00BF60D5"/>
    <w:rsid w:val="00C004B2"/>
    <w:rsid w:val="00C01F46"/>
    <w:rsid w:val="00C02EA2"/>
    <w:rsid w:val="00C039F9"/>
    <w:rsid w:val="00C03E3A"/>
    <w:rsid w:val="00C0501A"/>
    <w:rsid w:val="00C05F5B"/>
    <w:rsid w:val="00C0716D"/>
    <w:rsid w:val="00C072ED"/>
    <w:rsid w:val="00C11A97"/>
    <w:rsid w:val="00C141D0"/>
    <w:rsid w:val="00C1439B"/>
    <w:rsid w:val="00C14E25"/>
    <w:rsid w:val="00C15145"/>
    <w:rsid w:val="00C160C4"/>
    <w:rsid w:val="00C16D3C"/>
    <w:rsid w:val="00C17022"/>
    <w:rsid w:val="00C17E9C"/>
    <w:rsid w:val="00C20884"/>
    <w:rsid w:val="00C22ECD"/>
    <w:rsid w:val="00C254E0"/>
    <w:rsid w:val="00C259C1"/>
    <w:rsid w:val="00C25A99"/>
    <w:rsid w:val="00C27127"/>
    <w:rsid w:val="00C27477"/>
    <w:rsid w:val="00C2777F"/>
    <w:rsid w:val="00C27928"/>
    <w:rsid w:val="00C302F0"/>
    <w:rsid w:val="00C304A2"/>
    <w:rsid w:val="00C30BAE"/>
    <w:rsid w:val="00C32397"/>
    <w:rsid w:val="00C32837"/>
    <w:rsid w:val="00C330BF"/>
    <w:rsid w:val="00C33416"/>
    <w:rsid w:val="00C33B31"/>
    <w:rsid w:val="00C34D0E"/>
    <w:rsid w:val="00C34E76"/>
    <w:rsid w:val="00C34FBF"/>
    <w:rsid w:val="00C35308"/>
    <w:rsid w:val="00C35FBE"/>
    <w:rsid w:val="00C36914"/>
    <w:rsid w:val="00C40F93"/>
    <w:rsid w:val="00C420F1"/>
    <w:rsid w:val="00C42AB2"/>
    <w:rsid w:val="00C43210"/>
    <w:rsid w:val="00C43ABF"/>
    <w:rsid w:val="00C44786"/>
    <w:rsid w:val="00C5018D"/>
    <w:rsid w:val="00C50275"/>
    <w:rsid w:val="00C504DF"/>
    <w:rsid w:val="00C50BCC"/>
    <w:rsid w:val="00C5174C"/>
    <w:rsid w:val="00C52B27"/>
    <w:rsid w:val="00C53A77"/>
    <w:rsid w:val="00C552D3"/>
    <w:rsid w:val="00C56811"/>
    <w:rsid w:val="00C572BA"/>
    <w:rsid w:val="00C60CD0"/>
    <w:rsid w:val="00C61D18"/>
    <w:rsid w:val="00C622B4"/>
    <w:rsid w:val="00C647B1"/>
    <w:rsid w:val="00C64EE7"/>
    <w:rsid w:val="00C66083"/>
    <w:rsid w:val="00C6706F"/>
    <w:rsid w:val="00C7060F"/>
    <w:rsid w:val="00C70866"/>
    <w:rsid w:val="00C73101"/>
    <w:rsid w:val="00C7358F"/>
    <w:rsid w:val="00C74784"/>
    <w:rsid w:val="00C750FD"/>
    <w:rsid w:val="00C75158"/>
    <w:rsid w:val="00C764C1"/>
    <w:rsid w:val="00C774AE"/>
    <w:rsid w:val="00C778AD"/>
    <w:rsid w:val="00C81B81"/>
    <w:rsid w:val="00C823CA"/>
    <w:rsid w:val="00C845F9"/>
    <w:rsid w:val="00C84AD3"/>
    <w:rsid w:val="00C84BFF"/>
    <w:rsid w:val="00C85C17"/>
    <w:rsid w:val="00C8652B"/>
    <w:rsid w:val="00C87D13"/>
    <w:rsid w:val="00C87D42"/>
    <w:rsid w:val="00C9184D"/>
    <w:rsid w:val="00C91D7B"/>
    <w:rsid w:val="00C9357A"/>
    <w:rsid w:val="00C93C90"/>
    <w:rsid w:val="00C93DD8"/>
    <w:rsid w:val="00C94B0C"/>
    <w:rsid w:val="00C94CAC"/>
    <w:rsid w:val="00C9729F"/>
    <w:rsid w:val="00C97C2C"/>
    <w:rsid w:val="00CA04E8"/>
    <w:rsid w:val="00CA118A"/>
    <w:rsid w:val="00CA121A"/>
    <w:rsid w:val="00CA25FC"/>
    <w:rsid w:val="00CA2A09"/>
    <w:rsid w:val="00CA411A"/>
    <w:rsid w:val="00CA50FE"/>
    <w:rsid w:val="00CA6170"/>
    <w:rsid w:val="00CA6649"/>
    <w:rsid w:val="00CA6858"/>
    <w:rsid w:val="00CA6BEE"/>
    <w:rsid w:val="00CB1576"/>
    <w:rsid w:val="00CB279E"/>
    <w:rsid w:val="00CB4BE1"/>
    <w:rsid w:val="00CB5052"/>
    <w:rsid w:val="00CB5056"/>
    <w:rsid w:val="00CB5F08"/>
    <w:rsid w:val="00CB6EF8"/>
    <w:rsid w:val="00CC087C"/>
    <w:rsid w:val="00CC3D90"/>
    <w:rsid w:val="00CC5167"/>
    <w:rsid w:val="00CC5452"/>
    <w:rsid w:val="00CC5586"/>
    <w:rsid w:val="00CC5C2C"/>
    <w:rsid w:val="00CC60BA"/>
    <w:rsid w:val="00CC63FD"/>
    <w:rsid w:val="00CC6795"/>
    <w:rsid w:val="00CC6E7A"/>
    <w:rsid w:val="00CC7006"/>
    <w:rsid w:val="00CC7D93"/>
    <w:rsid w:val="00CD0840"/>
    <w:rsid w:val="00CD0BB4"/>
    <w:rsid w:val="00CD1E10"/>
    <w:rsid w:val="00CD2248"/>
    <w:rsid w:val="00CD22A2"/>
    <w:rsid w:val="00CD325B"/>
    <w:rsid w:val="00CD3BF4"/>
    <w:rsid w:val="00CD44E5"/>
    <w:rsid w:val="00CD5887"/>
    <w:rsid w:val="00CD7BD3"/>
    <w:rsid w:val="00CE0BAF"/>
    <w:rsid w:val="00CE3B22"/>
    <w:rsid w:val="00CE424E"/>
    <w:rsid w:val="00CE4DEF"/>
    <w:rsid w:val="00CE4FAD"/>
    <w:rsid w:val="00CE6F86"/>
    <w:rsid w:val="00CF0835"/>
    <w:rsid w:val="00CF0B0E"/>
    <w:rsid w:val="00CF1B8E"/>
    <w:rsid w:val="00CF77AD"/>
    <w:rsid w:val="00CF7939"/>
    <w:rsid w:val="00D026FD"/>
    <w:rsid w:val="00D03A9E"/>
    <w:rsid w:val="00D04809"/>
    <w:rsid w:val="00D04ADD"/>
    <w:rsid w:val="00D05D8E"/>
    <w:rsid w:val="00D06211"/>
    <w:rsid w:val="00D068A2"/>
    <w:rsid w:val="00D068D1"/>
    <w:rsid w:val="00D06E3F"/>
    <w:rsid w:val="00D10EE8"/>
    <w:rsid w:val="00D11D23"/>
    <w:rsid w:val="00D12770"/>
    <w:rsid w:val="00D1300C"/>
    <w:rsid w:val="00D143DD"/>
    <w:rsid w:val="00D14545"/>
    <w:rsid w:val="00D15381"/>
    <w:rsid w:val="00D158BE"/>
    <w:rsid w:val="00D158CB"/>
    <w:rsid w:val="00D20A86"/>
    <w:rsid w:val="00D211E4"/>
    <w:rsid w:val="00D22020"/>
    <w:rsid w:val="00D2224C"/>
    <w:rsid w:val="00D22D34"/>
    <w:rsid w:val="00D2381E"/>
    <w:rsid w:val="00D24492"/>
    <w:rsid w:val="00D245CD"/>
    <w:rsid w:val="00D24FDC"/>
    <w:rsid w:val="00D26504"/>
    <w:rsid w:val="00D266F7"/>
    <w:rsid w:val="00D2673F"/>
    <w:rsid w:val="00D26F07"/>
    <w:rsid w:val="00D27513"/>
    <w:rsid w:val="00D27582"/>
    <w:rsid w:val="00D30F15"/>
    <w:rsid w:val="00D3138E"/>
    <w:rsid w:val="00D32833"/>
    <w:rsid w:val="00D33762"/>
    <w:rsid w:val="00D340AE"/>
    <w:rsid w:val="00D35344"/>
    <w:rsid w:val="00D35425"/>
    <w:rsid w:val="00D3648D"/>
    <w:rsid w:val="00D37E7B"/>
    <w:rsid w:val="00D40A25"/>
    <w:rsid w:val="00D425D3"/>
    <w:rsid w:val="00D43BFC"/>
    <w:rsid w:val="00D44787"/>
    <w:rsid w:val="00D45B4B"/>
    <w:rsid w:val="00D467B5"/>
    <w:rsid w:val="00D471EF"/>
    <w:rsid w:val="00D47AE7"/>
    <w:rsid w:val="00D47D99"/>
    <w:rsid w:val="00D507CC"/>
    <w:rsid w:val="00D513A3"/>
    <w:rsid w:val="00D551F7"/>
    <w:rsid w:val="00D55305"/>
    <w:rsid w:val="00D559E3"/>
    <w:rsid w:val="00D55C55"/>
    <w:rsid w:val="00D56E75"/>
    <w:rsid w:val="00D57586"/>
    <w:rsid w:val="00D62760"/>
    <w:rsid w:val="00D63A9C"/>
    <w:rsid w:val="00D665DB"/>
    <w:rsid w:val="00D70150"/>
    <w:rsid w:val="00D71C90"/>
    <w:rsid w:val="00D72938"/>
    <w:rsid w:val="00D74C00"/>
    <w:rsid w:val="00D74E99"/>
    <w:rsid w:val="00D758C8"/>
    <w:rsid w:val="00D75CB9"/>
    <w:rsid w:val="00D76626"/>
    <w:rsid w:val="00D81130"/>
    <w:rsid w:val="00D8174E"/>
    <w:rsid w:val="00D81983"/>
    <w:rsid w:val="00D8211F"/>
    <w:rsid w:val="00D83DA5"/>
    <w:rsid w:val="00D8425E"/>
    <w:rsid w:val="00D84469"/>
    <w:rsid w:val="00D84641"/>
    <w:rsid w:val="00D84BEC"/>
    <w:rsid w:val="00D851D6"/>
    <w:rsid w:val="00D86E99"/>
    <w:rsid w:val="00D90186"/>
    <w:rsid w:val="00D90498"/>
    <w:rsid w:val="00D90D0A"/>
    <w:rsid w:val="00D91496"/>
    <w:rsid w:val="00D91B95"/>
    <w:rsid w:val="00D922E3"/>
    <w:rsid w:val="00D92BA8"/>
    <w:rsid w:val="00D934CD"/>
    <w:rsid w:val="00D938A0"/>
    <w:rsid w:val="00D95746"/>
    <w:rsid w:val="00D97D5D"/>
    <w:rsid w:val="00DA1309"/>
    <w:rsid w:val="00DA162F"/>
    <w:rsid w:val="00DA23F0"/>
    <w:rsid w:val="00DA3AF9"/>
    <w:rsid w:val="00DA3CAF"/>
    <w:rsid w:val="00DA3DED"/>
    <w:rsid w:val="00DA45C8"/>
    <w:rsid w:val="00DA7AEF"/>
    <w:rsid w:val="00DB03BE"/>
    <w:rsid w:val="00DB0DB2"/>
    <w:rsid w:val="00DB1336"/>
    <w:rsid w:val="00DB4930"/>
    <w:rsid w:val="00DB6AEA"/>
    <w:rsid w:val="00DB6B47"/>
    <w:rsid w:val="00DB74F9"/>
    <w:rsid w:val="00DC00E3"/>
    <w:rsid w:val="00DC24A2"/>
    <w:rsid w:val="00DC2F32"/>
    <w:rsid w:val="00DC316B"/>
    <w:rsid w:val="00DC37D3"/>
    <w:rsid w:val="00DC58E3"/>
    <w:rsid w:val="00DC726F"/>
    <w:rsid w:val="00DD04C7"/>
    <w:rsid w:val="00DD0A52"/>
    <w:rsid w:val="00DD19C3"/>
    <w:rsid w:val="00DD1DB2"/>
    <w:rsid w:val="00DD1FB9"/>
    <w:rsid w:val="00DD3489"/>
    <w:rsid w:val="00DD360B"/>
    <w:rsid w:val="00DD5DC0"/>
    <w:rsid w:val="00DD5FB7"/>
    <w:rsid w:val="00DD68A4"/>
    <w:rsid w:val="00DD68FF"/>
    <w:rsid w:val="00DE038A"/>
    <w:rsid w:val="00DE12F1"/>
    <w:rsid w:val="00DE3E72"/>
    <w:rsid w:val="00DE5A60"/>
    <w:rsid w:val="00DE5D58"/>
    <w:rsid w:val="00DE5E06"/>
    <w:rsid w:val="00DF0D75"/>
    <w:rsid w:val="00DF1F96"/>
    <w:rsid w:val="00DF443F"/>
    <w:rsid w:val="00DF5A64"/>
    <w:rsid w:val="00DF5CEE"/>
    <w:rsid w:val="00DF5D5E"/>
    <w:rsid w:val="00DF7609"/>
    <w:rsid w:val="00E00196"/>
    <w:rsid w:val="00E007A5"/>
    <w:rsid w:val="00E02000"/>
    <w:rsid w:val="00E0231F"/>
    <w:rsid w:val="00E0243D"/>
    <w:rsid w:val="00E0306E"/>
    <w:rsid w:val="00E03CC4"/>
    <w:rsid w:val="00E044D0"/>
    <w:rsid w:val="00E0466D"/>
    <w:rsid w:val="00E04B5B"/>
    <w:rsid w:val="00E060BB"/>
    <w:rsid w:val="00E0715D"/>
    <w:rsid w:val="00E0723B"/>
    <w:rsid w:val="00E074A8"/>
    <w:rsid w:val="00E10F09"/>
    <w:rsid w:val="00E11CF2"/>
    <w:rsid w:val="00E12F83"/>
    <w:rsid w:val="00E137C1"/>
    <w:rsid w:val="00E148DD"/>
    <w:rsid w:val="00E14A73"/>
    <w:rsid w:val="00E15CC6"/>
    <w:rsid w:val="00E16D80"/>
    <w:rsid w:val="00E174D7"/>
    <w:rsid w:val="00E209AD"/>
    <w:rsid w:val="00E21E37"/>
    <w:rsid w:val="00E222B8"/>
    <w:rsid w:val="00E227DE"/>
    <w:rsid w:val="00E23556"/>
    <w:rsid w:val="00E23DA9"/>
    <w:rsid w:val="00E24115"/>
    <w:rsid w:val="00E262C0"/>
    <w:rsid w:val="00E27020"/>
    <w:rsid w:val="00E2721C"/>
    <w:rsid w:val="00E273C0"/>
    <w:rsid w:val="00E2762F"/>
    <w:rsid w:val="00E27998"/>
    <w:rsid w:val="00E3311B"/>
    <w:rsid w:val="00E336A5"/>
    <w:rsid w:val="00E33E8E"/>
    <w:rsid w:val="00E34297"/>
    <w:rsid w:val="00E36465"/>
    <w:rsid w:val="00E3767C"/>
    <w:rsid w:val="00E37DB4"/>
    <w:rsid w:val="00E4070C"/>
    <w:rsid w:val="00E4113B"/>
    <w:rsid w:val="00E41A32"/>
    <w:rsid w:val="00E43842"/>
    <w:rsid w:val="00E44AAB"/>
    <w:rsid w:val="00E455A9"/>
    <w:rsid w:val="00E457FA"/>
    <w:rsid w:val="00E458F0"/>
    <w:rsid w:val="00E4672A"/>
    <w:rsid w:val="00E470E0"/>
    <w:rsid w:val="00E4795B"/>
    <w:rsid w:val="00E5046C"/>
    <w:rsid w:val="00E50B16"/>
    <w:rsid w:val="00E526D5"/>
    <w:rsid w:val="00E53E61"/>
    <w:rsid w:val="00E545D8"/>
    <w:rsid w:val="00E5700C"/>
    <w:rsid w:val="00E60DFA"/>
    <w:rsid w:val="00E62293"/>
    <w:rsid w:val="00E622E1"/>
    <w:rsid w:val="00E62825"/>
    <w:rsid w:val="00E62A26"/>
    <w:rsid w:val="00E633FD"/>
    <w:rsid w:val="00E63631"/>
    <w:rsid w:val="00E64EB8"/>
    <w:rsid w:val="00E65DCC"/>
    <w:rsid w:val="00E65EB1"/>
    <w:rsid w:val="00E663E3"/>
    <w:rsid w:val="00E66A0F"/>
    <w:rsid w:val="00E6701D"/>
    <w:rsid w:val="00E67A7D"/>
    <w:rsid w:val="00E71AC2"/>
    <w:rsid w:val="00E71B04"/>
    <w:rsid w:val="00E71CA7"/>
    <w:rsid w:val="00E71FFF"/>
    <w:rsid w:val="00E75ECF"/>
    <w:rsid w:val="00E777EE"/>
    <w:rsid w:val="00E800CD"/>
    <w:rsid w:val="00E81C9F"/>
    <w:rsid w:val="00E82D53"/>
    <w:rsid w:val="00E83258"/>
    <w:rsid w:val="00E8333B"/>
    <w:rsid w:val="00E835BE"/>
    <w:rsid w:val="00E83730"/>
    <w:rsid w:val="00E86128"/>
    <w:rsid w:val="00E8634F"/>
    <w:rsid w:val="00E86B07"/>
    <w:rsid w:val="00E86E28"/>
    <w:rsid w:val="00E90709"/>
    <w:rsid w:val="00E91C31"/>
    <w:rsid w:val="00E91D5A"/>
    <w:rsid w:val="00E91F61"/>
    <w:rsid w:val="00E9331C"/>
    <w:rsid w:val="00E933EE"/>
    <w:rsid w:val="00E9512B"/>
    <w:rsid w:val="00E96531"/>
    <w:rsid w:val="00EA1B02"/>
    <w:rsid w:val="00EA5B47"/>
    <w:rsid w:val="00EB0F2F"/>
    <w:rsid w:val="00EB164B"/>
    <w:rsid w:val="00EB1700"/>
    <w:rsid w:val="00EB4253"/>
    <w:rsid w:val="00EB4898"/>
    <w:rsid w:val="00EB7533"/>
    <w:rsid w:val="00EB78B0"/>
    <w:rsid w:val="00EC0126"/>
    <w:rsid w:val="00EC0F3B"/>
    <w:rsid w:val="00EC4E12"/>
    <w:rsid w:val="00EC5136"/>
    <w:rsid w:val="00EC52A1"/>
    <w:rsid w:val="00EC659B"/>
    <w:rsid w:val="00EC7BD3"/>
    <w:rsid w:val="00ED20CB"/>
    <w:rsid w:val="00ED3369"/>
    <w:rsid w:val="00ED58EA"/>
    <w:rsid w:val="00ED6B61"/>
    <w:rsid w:val="00ED72BB"/>
    <w:rsid w:val="00EE3C1B"/>
    <w:rsid w:val="00EE3DAF"/>
    <w:rsid w:val="00EE5575"/>
    <w:rsid w:val="00EE74BC"/>
    <w:rsid w:val="00EE76B9"/>
    <w:rsid w:val="00EF123F"/>
    <w:rsid w:val="00EF3D04"/>
    <w:rsid w:val="00EF4153"/>
    <w:rsid w:val="00EF5A54"/>
    <w:rsid w:val="00EF690E"/>
    <w:rsid w:val="00EF6C23"/>
    <w:rsid w:val="00EF7B9C"/>
    <w:rsid w:val="00F0149E"/>
    <w:rsid w:val="00F044AB"/>
    <w:rsid w:val="00F0480F"/>
    <w:rsid w:val="00F04EC7"/>
    <w:rsid w:val="00F052F7"/>
    <w:rsid w:val="00F0634B"/>
    <w:rsid w:val="00F1059E"/>
    <w:rsid w:val="00F1089D"/>
    <w:rsid w:val="00F1184F"/>
    <w:rsid w:val="00F12383"/>
    <w:rsid w:val="00F127E5"/>
    <w:rsid w:val="00F16798"/>
    <w:rsid w:val="00F20299"/>
    <w:rsid w:val="00F208A4"/>
    <w:rsid w:val="00F22780"/>
    <w:rsid w:val="00F23573"/>
    <w:rsid w:val="00F24876"/>
    <w:rsid w:val="00F24A28"/>
    <w:rsid w:val="00F2542A"/>
    <w:rsid w:val="00F26627"/>
    <w:rsid w:val="00F26B5D"/>
    <w:rsid w:val="00F272B1"/>
    <w:rsid w:val="00F3022F"/>
    <w:rsid w:val="00F310A4"/>
    <w:rsid w:val="00F311D8"/>
    <w:rsid w:val="00F32753"/>
    <w:rsid w:val="00F33031"/>
    <w:rsid w:val="00F33166"/>
    <w:rsid w:val="00F34EA4"/>
    <w:rsid w:val="00F403FF"/>
    <w:rsid w:val="00F41427"/>
    <w:rsid w:val="00F41C7D"/>
    <w:rsid w:val="00F435A1"/>
    <w:rsid w:val="00F44906"/>
    <w:rsid w:val="00F44936"/>
    <w:rsid w:val="00F45B9C"/>
    <w:rsid w:val="00F46121"/>
    <w:rsid w:val="00F466F9"/>
    <w:rsid w:val="00F46E33"/>
    <w:rsid w:val="00F4794E"/>
    <w:rsid w:val="00F5024A"/>
    <w:rsid w:val="00F50319"/>
    <w:rsid w:val="00F509CA"/>
    <w:rsid w:val="00F50CA4"/>
    <w:rsid w:val="00F51639"/>
    <w:rsid w:val="00F524DA"/>
    <w:rsid w:val="00F527C7"/>
    <w:rsid w:val="00F528C0"/>
    <w:rsid w:val="00F53DE8"/>
    <w:rsid w:val="00F55D82"/>
    <w:rsid w:val="00F56BE5"/>
    <w:rsid w:val="00F56E99"/>
    <w:rsid w:val="00F57BB7"/>
    <w:rsid w:val="00F57CFE"/>
    <w:rsid w:val="00F61D10"/>
    <w:rsid w:val="00F6216D"/>
    <w:rsid w:val="00F62335"/>
    <w:rsid w:val="00F62876"/>
    <w:rsid w:val="00F631A6"/>
    <w:rsid w:val="00F64A54"/>
    <w:rsid w:val="00F64BCF"/>
    <w:rsid w:val="00F66AA2"/>
    <w:rsid w:val="00F67CD9"/>
    <w:rsid w:val="00F67FFC"/>
    <w:rsid w:val="00F705D6"/>
    <w:rsid w:val="00F70CD7"/>
    <w:rsid w:val="00F73F7E"/>
    <w:rsid w:val="00F750E4"/>
    <w:rsid w:val="00F754C8"/>
    <w:rsid w:val="00F76DC2"/>
    <w:rsid w:val="00F77225"/>
    <w:rsid w:val="00F80C2D"/>
    <w:rsid w:val="00F832AE"/>
    <w:rsid w:val="00F8350C"/>
    <w:rsid w:val="00F8428F"/>
    <w:rsid w:val="00F85A7A"/>
    <w:rsid w:val="00F90CC6"/>
    <w:rsid w:val="00F90E5F"/>
    <w:rsid w:val="00F9164F"/>
    <w:rsid w:val="00F92C7C"/>
    <w:rsid w:val="00F94451"/>
    <w:rsid w:val="00F94961"/>
    <w:rsid w:val="00F9745F"/>
    <w:rsid w:val="00F97DE9"/>
    <w:rsid w:val="00FA0426"/>
    <w:rsid w:val="00FA0602"/>
    <w:rsid w:val="00FA06E8"/>
    <w:rsid w:val="00FA071E"/>
    <w:rsid w:val="00FA0765"/>
    <w:rsid w:val="00FA16AE"/>
    <w:rsid w:val="00FA1738"/>
    <w:rsid w:val="00FA2E7F"/>
    <w:rsid w:val="00FA3E06"/>
    <w:rsid w:val="00FA4938"/>
    <w:rsid w:val="00FA4A4C"/>
    <w:rsid w:val="00FA4C01"/>
    <w:rsid w:val="00FA6CC5"/>
    <w:rsid w:val="00FB1FC2"/>
    <w:rsid w:val="00FB29F0"/>
    <w:rsid w:val="00FB3DB0"/>
    <w:rsid w:val="00FB44A8"/>
    <w:rsid w:val="00FB7C86"/>
    <w:rsid w:val="00FC3CE6"/>
    <w:rsid w:val="00FC4CAE"/>
    <w:rsid w:val="00FC52C2"/>
    <w:rsid w:val="00FC5C08"/>
    <w:rsid w:val="00FC67A1"/>
    <w:rsid w:val="00FD0ED3"/>
    <w:rsid w:val="00FD16C3"/>
    <w:rsid w:val="00FD29BE"/>
    <w:rsid w:val="00FD2E93"/>
    <w:rsid w:val="00FD36E8"/>
    <w:rsid w:val="00FD4604"/>
    <w:rsid w:val="00FD5408"/>
    <w:rsid w:val="00FD5D91"/>
    <w:rsid w:val="00FD651D"/>
    <w:rsid w:val="00FD73FE"/>
    <w:rsid w:val="00FD79D5"/>
    <w:rsid w:val="00FE7B9C"/>
    <w:rsid w:val="00FF1C77"/>
    <w:rsid w:val="00FF21D4"/>
    <w:rsid w:val="00FF2B62"/>
    <w:rsid w:val="00FF2C3A"/>
    <w:rsid w:val="00FF417C"/>
    <w:rsid w:val="00FF4451"/>
    <w:rsid w:val="00FF5A04"/>
    <w:rsid w:val="00FF77F2"/>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B609935"/>
  <w15:docId w15:val="{063395B7-8163-4A5D-8ED2-B192F98E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7BB7"/>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styleId="Nierozpoznanawzmianka">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23"/>
      </w:numPr>
    </w:pPr>
  </w:style>
  <w:style w:type="numbering" w:customStyle="1" w:styleId="WWNum17">
    <w:name w:val="WWNum17"/>
    <w:basedOn w:val="Bezlisty"/>
    <w:rsid w:val="009B7F3A"/>
    <w:pPr>
      <w:numPr>
        <w:numId w:val="38"/>
      </w:numPr>
    </w:pPr>
  </w:style>
  <w:style w:type="numbering" w:customStyle="1" w:styleId="WWNum18">
    <w:name w:val="WWNum18"/>
    <w:basedOn w:val="Bezlisty"/>
    <w:rsid w:val="009B7F3A"/>
    <w:pPr>
      <w:numPr>
        <w:numId w:val="24"/>
      </w:numPr>
    </w:pPr>
  </w:style>
  <w:style w:type="numbering" w:customStyle="1" w:styleId="WWNum19">
    <w:name w:val="WWNum19"/>
    <w:basedOn w:val="Bezlisty"/>
    <w:rsid w:val="009B7F3A"/>
    <w:pPr>
      <w:numPr>
        <w:numId w:val="25"/>
      </w:numPr>
    </w:pPr>
  </w:style>
  <w:style w:type="numbering" w:customStyle="1" w:styleId="WWNum20">
    <w:name w:val="WWNum20"/>
    <w:basedOn w:val="Bezlisty"/>
    <w:rsid w:val="009B7F3A"/>
    <w:pPr>
      <w:numPr>
        <w:numId w:val="26"/>
      </w:numPr>
    </w:pPr>
  </w:style>
  <w:style w:type="numbering" w:customStyle="1" w:styleId="WWNum21">
    <w:name w:val="WWNum21"/>
    <w:basedOn w:val="Bezlisty"/>
    <w:rsid w:val="009B7F3A"/>
    <w:pPr>
      <w:numPr>
        <w:numId w:val="27"/>
      </w:numPr>
    </w:pPr>
  </w:style>
  <w:style w:type="numbering" w:customStyle="1" w:styleId="WWNum22">
    <w:name w:val="WWNum22"/>
    <w:basedOn w:val="Bezlisty"/>
    <w:rsid w:val="009B7F3A"/>
    <w:pPr>
      <w:numPr>
        <w:numId w:val="28"/>
      </w:numPr>
    </w:pPr>
  </w:style>
  <w:style w:type="numbering" w:customStyle="1" w:styleId="WWNum23">
    <w:name w:val="WWNum23"/>
    <w:basedOn w:val="Bezlisty"/>
    <w:rsid w:val="009B7F3A"/>
    <w:pPr>
      <w:numPr>
        <w:numId w:val="29"/>
      </w:numPr>
    </w:pPr>
  </w:style>
  <w:style w:type="numbering" w:customStyle="1" w:styleId="WWNum24">
    <w:name w:val="WWNum24"/>
    <w:basedOn w:val="Bezlisty"/>
    <w:rsid w:val="009B7F3A"/>
    <w:pPr>
      <w:numPr>
        <w:numId w:val="30"/>
      </w:numPr>
    </w:pPr>
  </w:style>
  <w:style w:type="numbering" w:customStyle="1" w:styleId="WWNum25">
    <w:name w:val="WWNum25"/>
    <w:basedOn w:val="Bezlisty"/>
    <w:rsid w:val="009B7F3A"/>
    <w:pPr>
      <w:numPr>
        <w:numId w:val="31"/>
      </w:numPr>
    </w:pPr>
  </w:style>
  <w:style w:type="numbering" w:customStyle="1" w:styleId="WWNum27">
    <w:name w:val="WWNum27"/>
    <w:basedOn w:val="Bezlisty"/>
    <w:rsid w:val="009B7F3A"/>
    <w:pPr>
      <w:numPr>
        <w:numId w:val="32"/>
      </w:numPr>
    </w:pPr>
  </w:style>
  <w:style w:type="numbering" w:customStyle="1" w:styleId="WWNum26">
    <w:name w:val="WWNum26"/>
    <w:basedOn w:val="Bezlisty"/>
    <w:rsid w:val="009B7F3A"/>
    <w:pPr>
      <w:numPr>
        <w:numId w:val="33"/>
      </w:numPr>
    </w:pPr>
  </w:style>
  <w:style w:type="numbering" w:customStyle="1" w:styleId="WWNum28">
    <w:name w:val="WWNum28"/>
    <w:basedOn w:val="Bezlisty"/>
    <w:rsid w:val="009B7F3A"/>
    <w:pPr>
      <w:numPr>
        <w:numId w:val="34"/>
      </w:numPr>
    </w:pPr>
  </w:style>
  <w:style w:type="numbering" w:customStyle="1" w:styleId="WWNum30">
    <w:name w:val="WWNum30"/>
    <w:basedOn w:val="Bezlisty"/>
    <w:rsid w:val="009B7F3A"/>
    <w:pPr>
      <w:numPr>
        <w:numId w:val="35"/>
      </w:numPr>
    </w:pPr>
  </w:style>
  <w:style w:type="numbering" w:customStyle="1" w:styleId="WWNum31">
    <w:name w:val="WWNum31"/>
    <w:basedOn w:val="Bezlisty"/>
    <w:rsid w:val="009B7F3A"/>
    <w:pPr>
      <w:numPr>
        <w:numId w:val="36"/>
      </w:numPr>
    </w:pPr>
  </w:style>
  <w:style w:type="numbering" w:customStyle="1" w:styleId="WWNum29">
    <w:name w:val="WWNum29"/>
    <w:basedOn w:val="Bezlisty"/>
    <w:rsid w:val="009B7F3A"/>
    <w:pPr>
      <w:numPr>
        <w:numId w:val="37"/>
      </w:numPr>
    </w:pPr>
  </w:style>
  <w:style w:type="numbering" w:customStyle="1" w:styleId="WWNum161">
    <w:name w:val="WWNum161"/>
    <w:basedOn w:val="Bezlisty"/>
    <w:rsid w:val="00EB1700"/>
    <w:pPr>
      <w:numPr>
        <w:numId w:val="54"/>
      </w:numPr>
    </w:pPr>
  </w:style>
  <w:style w:type="numbering" w:customStyle="1" w:styleId="WWNum171">
    <w:name w:val="WWNum171"/>
    <w:basedOn w:val="Bezlisty"/>
    <w:rsid w:val="00EB1700"/>
    <w:pPr>
      <w:numPr>
        <w:numId w:val="40"/>
      </w:numPr>
    </w:pPr>
  </w:style>
  <w:style w:type="numbering" w:customStyle="1" w:styleId="WWNum181">
    <w:name w:val="WWNum181"/>
    <w:basedOn w:val="Bezlisty"/>
    <w:rsid w:val="00EB1700"/>
    <w:pPr>
      <w:numPr>
        <w:numId w:val="41"/>
      </w:numPr>
    </w:pPr>
  </w:style>
  <w:style w:type="numbering" w:customStyle="1" w:styleId="WWNum191">
    <w:name w:val="WWNum191"/>
    <w:basedOn w:val="Bezlisty"/>
    <w:rsid w:val="00EB1700"/>
    <w:pPr>
      <w:numPr>
        <w:numId w:val="42"/>
      </w:numPr>
    </w:pPr>
  </w:style>
  <w:style w:type="numbering" w:customStyle="1" w:styleId="WWNum201">
    <w:name w:val="WWNum201"/>
    <w:basedOn w:val="Bezlisty"/>
    <w:rsid w:val="00EB1700"/>
    <w:pPr>
      <w:numPr>
        <w:numId w:val="43"/>
      </w:numPr>
    </w:pPr>
  </w:style>
  <w:style w:type="numbering" w:customStyle="1" w:styleId="WWNum211">
    <w:name w:val="WWNum211"/>
    <w:basedOn w:val="Bezlisty"/>
    <w:rsid w:val="00EB1700"/>
    <w:pPr>
      <w:numPr>
        <w:numId w:val="55"/>
      </w:numPr>
    </w:pPr>
  </w:style>
  <w:style w:type="numbering" w:customStyle="1" w:styleId="WWNum221">
    <w:name w:val="WWNum221"/>
    <w:basedOn w:val="Bezlisty"/>
    <w:rsid w:val="00EB1700"/>
    <w:pPr>
      <w:numPr>
        <w:numId w:val="44"/>
      </w:numPr>
    </w:pPr>
  </w:style>
  <w:style w:type="numbering" w:customStyle="1" w:styleId="WWNum231">
    <w:name w:val="WWNum231"/>
    <w:basedOn w:val="Bezlisty"/>
    <w:rsid w:val="00EB1700"/>
    <w:pPr>
      <w:numPr>
        <w:numId w:val="45"/>
      </w:numPr>
    </w:pPr>
  </w:style>
  <w:style w:type="numbering" w:customStyle="1" w:styleId="WWNum241">
    <w:name w:val="WWNum241"/>
    <w:basedOn w:val="Bezlisty"/>
    <w:rsid w:val="00EB1700"/>
    <w:pPr>
      <w:numPr>
        <w:numId w:val="46"/>
      </w:numPr>
    </w:pPr>
  </w:style>
  <w:style w:type="numbering" w:customStyle="1" w:styleId="WWNum251">
    <w:name w:val="WWNum251"/>
    <w:basedOn w:val="Bezlisty"/>
    <w:rsid w:val="00EB1700"/>
    <w:pPr>
      <w:numPr>
        <w:numId w:val="47"/>
      </w:numPr>
    </w:pPr>
  </w:style>
  <w:style w:type="numbering" w:customStyle="1" w:styleId="WWNum271">
    <w:name w:val="WWNum271"/>
    <w:basedOn w:val="Bezlisty"/>
    <w:rsid w:val="00EB1700"/>
    <w:pPr>
      <w:numPr>
        <w:numId w:val="48"/>
      </w:numPr>
    </w:pPr>
  </w:style>
  <w:style w:type="numbering" w:customStyle="1" w:styleId="WWNum261">
    <w:name w:val="WWNum261"/>
    <w:basedOn w:val="Bezlisty"/>
    <w:rsid w:val="00EB1700"/>
    <w:pPr>
      <w:numPr>
        <w:numId w:val="49"/>
      </w:numPr>
    </w:pPr>
  </w:style>
  <w:style w:type="numbering" w:customStyle="1" w:styleId="WWNum281">
    <w:name w:val="WWNum281"/>
    <w:basedOn w:val="Bezlisty"/>
    <w:rsid w:val="00EB1700"/>
    <w:pPr>
      <w:numPr>
        <w:numId w:val="53"/>
      </w:numPr>
    </w:pPr>
  </w:style>
  <w:style w:type="numbering" w:customStyle="1" w:styleId="WWNum301">
    <w:name w:val="WWNum301"/>
    <w:basedOn w:val="Bezlisty"/>
    <w:rsid w:val="00EB1700"/>
    <w:pPr>
      <w:numPr>
        <w:numId w:val="50"/>
      </w:numPr>
    </w:pPr>
  </w:style>
  <w:style w:type="numbering" w:customStyle="1" w:styleId="WWNum311">
    <w:name w:val="WWNum311"/>
    <w:basedOn w:val="Bezlisty"/>
    <w:rsid w:val="00EB1700"/>
    <w:pPr>
      <w:numPr>
        <w:numId w:val="51"/>
      </w:numPr>
    </w:pPr>
  </w:style>
  <w:style w:type="numbering" w:customStyle="1" w:styleId="WWNum291">
    <w:name w:val="WWNum291"/>
    <w:basedOn w:val="Bezlisty"/>
    <w:rsid w:val="00EB1700"/>
    <w:pPr>
      <w:numPr>
        <w:numId w:val="52"/>
      </w:numPr>
    </w:pPr>
  </w:style>
  <w:style w:type="numbering" w:customStyle="1" w:styleId="WWNum1611">
    <w:name w:val="WWNum1611"/>
    <w:basedOn w:val="Bezlisty"/>
    <w:rsid w:val="00337FAA"/>
  </w:style>
  <w:style w:type="numbering" w:customStyle="1" w:styleId="WWNum1711">
    <w:name w:val="WWNum1711"/>
    <w:basedOn w:val="Bezlisty"/>
    <w:rsid w:val="00337FAA"/>
  </w:style>
  <w:style w:type="numbering" w:customStyle="1" w:styleId="WWNum1811">
    <w:name w:val="WWNum1811"/>
    <w:basedOn w:val="Bezlisty"/>
    <w:rsid w:val="00337FAA"/>
  </w:style>
  <w:style w:type="numbering" w:customStyle="1" w:styleId="WWNum1911">
    <w:name w:val="WWNum1911"/>
    <w:basedOn w:val="Bezlisty"/>
    <w:rsid w:val="00337FAA"/>
  </w:style>
  <w:style w:type="numbering" w:customStyle="1" w:styleId="WWNum2011">
    <w:name w:val="WWNum2011"/>
    <w:basedOn w:val="Bezlisty"/>
    <w:rsid w:val="00337FAA"/>
  </w:style>
  <w:style w:type="numbering" w:customStyle="1" w:styleId="WWNum2111">
    <w:name w:val="WWNum2111"/>
    <w:basedOn w:val="Bezlisty"/>
    <w:rsid w:val="00337FAA"/>
  </w:style>
  <w:style w:type="numbering" w:customStyle="1" w:styleId="WWNum2211">
    <w:name w:val="WWNum2211"/>
    <w:basedOn w:val="Bezlisty"/>
    <w:rsid w:val="00337FAA"/>
  </w:style>
  <w:style w:type="numbering" w:customStyle="1" w:styleId="WWNum2311">
    <w:name w:val="WWNum2311"/>
    <w:basedOn w:val="Bezlisty"/>
    <w:rsid w:val="00337FAA"/>
  </w:style>
  <w:style w:type="numbering" w:customStyle="1" w:styleId="WWNum2411">
    <w:name w:val="WWNum2411"/>
    <w:basedOn w:val="Bezlisty"/>
    <w:rsid w:val="00337FAA"/>
  </w:style>
  <w:style w:type="numbering" w:customStyle="1" w:styleId="WWNum2511">
    <w:name w:val="WWNum2511"/>
    <w:basedOn w:val="Bezlisty"/>
    <w:rsid w:val="00337FAA"/>
  </w:style>
  <w:style w:type="numbering" w:customStyle="1" w:styleId="WWNum2711">
    <w:name w:val="WWNum2711"/>
    <w:basedOn w:val="Bezlisty"/>
    <w:rsid w:val="00337FAA"/>
  </w:style>
  <w:style w:type="numbering" w:customStyle="1" w:styleId="WWNum2611">
    <w:name w:val="WWNum2611"/>
    <w:basedOn w:val="Bezlisty"/>
    <w:rsid w:val="00337FAA"/>
  </w:style>
  <w:style w:type="numbering" w:customStyle="1" w:styleId="WWNum2811">
    <w:name w:val="WWNum2811"/>
    <w:basedOn w:val="Bezlisty"/>
    <w:rsid w:val="00337FAA"/>
  </w:style>
  <w:style w:type="numbering" w:customStyle="1" w:styleId="WWNum3011">
    <w:name w:val="WWNum3011"/>
    <w:basedOn w:val="Bezlisty"/>
    <w:rsid w:val="00337FAA"/>
  </w:style>
  <w:style w:type="numbering" w:customStyle="1" w:styleId="WWNum3111">
    <w:name w:val="WWNum3111"/>
    <w:basedOn w:val="Bezlisty"/>
    <w:rsid w:val="00337FAA"/>
  </w:style>
  <w:style w:type="numbering" w:customStyle="1" w:styleId="WWNum2911">
    <w:name w:val="WWNum2911"/>
    <w:basedOn w:val="Bezlisty"/>
    <w:rsid w:val="00337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1007542">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41601778">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pn/onkol_kielc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www.gov.pl/web/mswia/oprogramowanie-do-pobrania"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moj.gov.pl/nforms/signer/upload?xFormsAppName=SIGNER"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0" Type="http://schemas.openxmlformats.org/officeDocument/2006/relationships/hyperlink" Target="http://platformazakupowa.pl/pn/onkol_kielce" TargetMode="External"/><Relationship Id="rId29"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www.nccert.p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49" Type="http://schemas.openxmlformats.org/officeDocument/2006/relationships/footer" Target="footer1.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full.seam?documentId=mfrxilrtg4ytimjzhe4tiltwmvzc4mjygyzdq"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F7542-9E73-446D-87F5-A28C89E1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10864</Words>
  <Characters>65185</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Mokosiej Anna</cp:lastModifiedBy>
  <cp:revision>6</cp:revision>
  <cp:lastPrinted>2024-06-25T08:31:00Z</cp:lastPrinted>
  <dcterms:created xsi:type="dcterms:W3CDTF">2024-06-25T08:24:00Z</dcterms:created>
  <dcterms:modified xsi:type="dcterms:W3CDTF">2024-06-26T06:18:00Z</dcterms:modified>
</cp:coreProperties>
</file>