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EB0D23">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shd w:val="clear" w:color="auto" w:fill="D9D9D9" w:themeFill="background1" w:themeFillShade="D9"/>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404FE483"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w:t>
            </w:r>
            <w:r w:rsidR="00CC43B7">
              <w:rPr>
                <w:rFonts w:asciiTheme="minorHAnsi" w:hAnsiTheme="minorHAnsi" w:cstheme="minorHAnsi"/>
                <w:noProof/>
                <w:color w:val="000000"/>
                <w:sz w:val="24"/>
                <w:szCs w:val="24"/>
                <w:lang w:val="en-US"/>
              </w:rPr>
              <w:t> </w:t>
            </w:r>
            <w:r w:rsidR="00AC62FF" w:rsidRPr="006D2474">
              <w:rPr>
                <w:rFonts w:asciiTheme="minorHAnsi" w:hAnsiTheme="minorHAnsi" w:cstheme="minorHAnsi"/>
                <w:noProof/>
                <w:color w:val="000000"/>
                <w:sz w:val="24"/>
                <w:szCs w:val="24"/>
                <w:lang w:val="en-US"/>
              </w:rPr>
              <w:t>270</w:t>
            </w:r>
            <w:r w:rsidR="00CC43B7">
              <w:rPr>
                <w:rFonts w:asciiTheme="minorHAnsi" w:hAnsiTheme="minorHAnsi" w:cstheme="minorHAnsi"/>
                <w:noProof/>
                <w:color w:val="000000"/>
                <w:sz w:val="24"/>
                <w:szCs w:val="24"/>
                <w:lang w:val="en-US"/>
              </w:rPr>
              <w:t xml:space="preserve"> </w:t>
            </w:r>
            <w:r w:rsidR="00AC62FF" w:rsidRPr="006D2474">
              <w:rPr>
                <w:rFonts w:asciiTheme="minorHAnsi" w:hAnsiTheme="minorHAnsi" w:cstheme="minorHAnsi"/>
                <w:noProof/>
                <w:color w:val="000000"/>
                <w:sz w:val="24"/>
                <w:szCs w:val="24"/>
                <w:lang w:val="en-US"/>
              </w:rPr>
              <w:t>03</w:t>
            </w:r>
            <w:r w:rsidR="00CC43B7">
              <w:rPr>
                <w:rFonts w:asciiTheme="minorHAnsi" w:hAnsiTheme="minorHAnsi" w:cstheme="minorHAnsi"/>
                <w:noProof/>
                <w:color w:val="000000"/>
                <w:sz w:val="24"/>
                <w:szCs w:val="24"/>
                <w:lang w:val="en-US"/>
              </w:rPr>
              <w:t xml:space="preserve"> </w:t>
            </w:r>
            <w:r w:rsidR="00AC62FF" w:rsidRPr="006D2474">
              <w:rPr>
                <w:rFonts w:asciiTheme="minorHAnsi" w:hAnsiTheme="minorHAnsi" w:cstheme="minorHAnsi"/>
                <w:noProof/>
                <w:color w:val="000000"/>
                <w:sz w:val="24"/>
                <w:szCs w:val="24"/>
                <w:lang w:val="en-US"/>
              </w:rPr>
              <w:t>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D21410"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D21410"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6D2474" w:rsidRDefault="0056409B" w:rsidP="00AC6DD3">
      <w:pPr>
        <w:pStyle w:val="Nagwek2"/>
        <w:jc w:val="center"/>
        <w:rPr>
          <w:rFonts w:asciiTheme="minorHAnsi" w:hAnsiTheme="minorHAnsi" w:cstheme="minorHAnsi"/>
          <w:sz w:val="24"/>
          <w:szCs w:val="24"/>
        </w:rPr>
      </w:pPr>
      <w:bookmarkStart w:id="0" w:name="_Toc184889643"/>
      <w:r w:rsidRPr="006D2474">
        <w:rPr>
          <w:rFonts w:asciiTheme="minorHAnsi" w:hAnsiTheme="minorHAnsi" w:cstheme="minorHAnsi"/>
          <w:sz w:val="24"/>
          <w:szCs w:val="24"/>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639BA14A" w14:textId="41B63BF1" w:rsidR="004B1548" w:rsidRPr="006D2474" w:rsidRDefault="00C95E53" w:rsidP="00C95E53">
      <w:pPr>
        <w:keepNext/>
        <w:shd w:val="clear" w:color="auto" w:fill="D9D9D9" w:themeFill="background1" w:themeFillShade="D9"/>
        <w:spacing w:after="0" w:line="240" w:lineRule="auto"/>
        <w:jc w:val="center"/>
        <w:rPr>
          <w:rFonts w:asciiTheme="minorHAnsi" w:eastAsia="MS Mincho" w:hAnsiTheme="minorHAnsi" w:cstheme="minorHAnsi"/>
          <w:b/>
          <w:sz w:val="28"/>
          <w:szCs w:val="28"/>
          <w:lang w:eastAsia="pl-PL"/>
        </w:rPr>
      </w:pPr>
      <w:r w:rsidRPr="00C95E53">
        <w:rPr>
          <w:rFonts w:asciiTheme="minorHAnsi" w:hAnsiTheme="minorHAnsi" w:cstheme="minorHAnsi"/>
          <w:b/>
          <w:sz w:val="28"/>
          <w:szCs w:val="28"/>
        </w:rPr>
        <w:t>Wykonywanie</w:t>
      </w:r>
      <w:r w:rsidR="001B2372">
        <w:rPr>
          <w:rFonts w:asciiTheme="minorHAnsi" w:hAnsiTheme="minorHAnsi" w:cstheme="minorHAnsi"/>
          <w:b/>
          <w:sz w:val="28"/>
          <w:szCs w:val="28"/>
        </w:rPr>
        <w:t xml:space="preserve"> w 202</w:t>
      </w:r>
      <w:r w:rsidR="0097578C">
        <w:rPr>
          <w:rFonts w:asciiTheme="minorHAnsi" w:hAnsiTheme="minorHAnsi" w:cstheme="minorHAnsi"/>
          <w:b/>
          <w:sz w:val="28"/>
          <w:szCs w:val="28"/>
        </w:rPr>
        <w:t>5</w:t>
      </w:r>
      <w:r w:rsidR="001B2372">
        <w:rPr>
          <w:rFonts w:asciiTheme="minorHAnsi" w:hAnsiTheme="minorHAnsi" w:cstheme="minorHAnsi"/>
          <w:b/>
          <w:sz w:val="28"/>
          <w:szCs w:val="28"/>
        </w:rPr>
        <w:t xml:space="preserve"> r.</w:t>
      </w:r>
      <w:r w:rsidRPr="00C95E53">
        <w:rPr>
          <w:rFonts w:asciiTheme="minorHAnsi" w:hAnsiTheme="minorHAnsi" w:cstheme="minorHAnsi"/>
          <w:b/>
          <w:sz w:val="28"/>
          <w:szCs w:val="28"/>
        </w:rPr>
        <w:t xml:space="preserve"> bieżących napraw dróg będących</w:t>
      </w:r>
      <w:r w:rsidR="00E57E2C">
        <w:rPr>
          <w:rFonts w:asciiTheme="minorHAnsi" w:hAnsiTheme="minorHAnsi" w:cstheme="minorHAnsi"/>
          <w:b/>
          <w:sz w:val="28"/>
          <w:szCs w:val="28"/>
        </w:rPr>
        <w:br/>
      </w:r>
      <w:r w:rsidRPr="00C95E53">
        <w:rPr>
          <w:rFonts w:asciiTheme="minorHAnsi" w:hAnsiTheme="minorHAnsi" w:cstheme="minorHAnsi"/>
          <w:b/>
          <w:sz w:val="28"/>
          <w:szCs w:val="28"/>
        </w:rPr>
        <w:t xml:space="preserve"> w zarządzie Gminy Aleksandrów Łódzki</w:t>
      </w:r>
      <w:r w:rsidR="00FE56E7">
        <w:rPr>
          <w:rFonts w:asciiTheme="minorHAnsi" w:hAnsiTheme="minorHAnsi" w:cstheme="minorHAnsi"/>
          <w:b/>
          <w:sz w:val="28"/>
          <w:szCs w:val="28"/>
        </w:rPr>
        <w:t xml:space="preserve"> </w:t>
      </w:r>
    </w:p>
    <w:p w14:paraId="6487737D" w14:textId="77777777" w:rsidR="006D2474" w:rsidRPr="006D2474" w:rsidRDefault="006D2474" w:rsidP="006D2474">
      <w:pPr>
        <w:keepNext/>
        <w:jc w:val="center"/>
        <w:rPr>
          <w:rFonts w:asciiTheme="minorHAnsi" w:hAnsiTheme="minorHAnsi" w:cstheme="minorHAnsi"/>
          <w:b/>
          <w:sz w:val="24"/>
          <w:szCs w:val="24"/>
        </w:rPr>
      </w:pPr>
    </w:p>
    <w:p w14:paraId="3B6679EC" w14:textId="77777777"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D7E93">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w:t>
      </w:r>
      <w:proofErr w:type="spellStart"/>
      <w:r w:rsidR="001B0E77">
        <w:rPr>
          <w:rFonts w:asciiTheme="minorHAnsi" w:hAnsiTheme="minorHAnsi" w:cstheme="minorHAnsi"/>
          <w:b/>
          <w:sz w:val="24"/>
          <w:szCs w:val="24"/>
        </w:rPr>
        <w:t>Pzp</w:t>
      </w:r>
      <w:proofErr w:type="spellEnd"/>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5694B92F"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1A278A">
        <w:rPr>
          <w:rFonts w:asciiTheme="minorHAnsi" w:hAnsiTheme="minorHAnsi" w:cstheme="minorHAnsi"/>
          <w:b/>
          <w:sz w:val="24"/>
          <w:szCs w:val="24"/>
        </w:rPr>
        <w:t>.22.2024</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 up. Burmistrza</w:t>
      </w:r>
    </w:p>
    <w:p w14:paraId="42E8F5F3" w14:textId="4669B2F3" w:rsidR="00F03918" w:rsidRPr="00461001"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7E8B1C1C"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F2CEA6F" w14:textId="51D06A0A" w:rsidR="0079729F" w:rsidRPr="006D2474"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1A278A">
        <w:rPr>
          <w:rFonts w:asciiTheme="minorHAnsi" w:hAnsiTheme="minorHAnsi" w:cstheme="minorHAnsi"/>
          <w:b/>
          <w:color w:val="000000"/>
          <w:sz w:val="24"/>
          <w:szCs w:val="24"/>
        </w:rPr>
        <w:t xml:space="preserve"> </w:t>
      </w:r>
      <w:r w:rsidR="00A97EE8">
        <w:rPr>
          <w:rFonts w:asciiTheme="minorHAnsi" w:hAnsiTheme="minorHAnsi" w:cstheme="minorHAnsi"/>
          <w:b/>
          <w:color w:val="000000"/>
          <w:sz w:val="24"/>
          <w:szCs w:val="24"/>
        </w:rPr>
        <w:t>1</w:t>
      </w:r>
      <w:r w:rsidR="00913414">
        <w:rPr>
          <w:rFonts w:asciiTheme="minorHAnsi" w:hAnsiTheme="minorHAnsi" w:cstheme="minorHAnsi"/>
          <w:b/>
          <w:color w:val="000000"/>
          <w:sz w:val="24"/>
          <w:szCs w:val="24"/>
        </w:rPr>
        <w:t>2</w:t>
      </w:r>
      <w:r w:rsidR="00A97EE8">
        <w:rPr>
          <w:rFonts w:asciiTheme="minorHAnsi" w:hAnsiTheme="minorHAnsi" w:cstheme="minorHAnsi"/>
          <w:b/>
          <w:color w:val="000000"/>
          <w:sz w:val="24"/>
          <w:szCs w:val="24"/>
        </w:rPr>
        <w:t>.</w:t>
      </w:r>
      <w:r w:rsidR="001A278A">
        <w:rPr>
          <w:rFonts w:asciiTheme="minorHAnsi" w:hAnsiTheme="minorHAnsi" w:cstheme="minorHAnsi"/>
          <w:b/>
          <w:color w:val="000000"/>
          <w:sz w:val="24"/>
          <w:szCs w:val="24"/>
        </w:rPr>
        <w:t>12.2024</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rPr>
          <w:sz w:val="24"/>
          <w:szCs w:val="24"/>
        </w:rPr>
      </w:sdtEndPr>
      <w:sdtContent>
        <w:p w14:paraId="4707BD25" w14:textId="77777777" w:rsidR="00BA05AE" w:rsidRPr="00BA05AE" w:rsidRDefault="004B1548" w:rsidP="00BA05AE">
          <w:pPr>
            <w:pStyle w:val="Nagwekspisutreci"/>
            <w:shd w:val="clear" w:color="auto" w:fill="D9D9D9" w:themeFill="background1" w:themeFillShade="D9"/>
            <w:spacing w:before="0" w:after="80" w:line="240" w:lineRule="auto"/>
            <w:jc w:val="both"/>
            <w:rPr>
              <w:rFonts w:asciiTheme="minorHAnsi" w:hAnsiTheme="minorHAnsi" w:cstheme="minorHAnsi"/>
              <w:noProof/>
              <w:sz w:val="24"/>
              <w:szCs w:val="24"/>
            </w:rPr>
          </w:pPr>
          <w:r w:rsidRPr="00BA05AE">
            <w:rPr>
              <w:rFonts w:asciiTheme="minorHAnsi" w:hAnsiTheme="minorHAnsi" w:cstheme="minorHAnsi"/>
              <w:color w:val="auto"/>
              <w:sz w:val="24"/>
              <w:szCs w:val="24"/>
              <w:lang w:val="pl-PL"/>
            </w:rPr>
            <w:t>Spis treści</w:t>
          </w:r>
          <w:r w:rsidR="00342F64" w:rsidRPr="00BA05AE">
            <w:rPr>
              <w:rFonts w:asciiTheme="minorHAnsi" w:hAnsiTheme="minorHAnsi" w:cstheme="minorHAnsi"/>
              <w:sz w:val="24"/>
              <w:szCs w:val="24"/>
            </w:rPr>
            <w:t xml:space="preserve">            </w:t>
          </w:r>
          <w:r w:rsidRPr="00BA05AE">
            <w:rPr>
              <w:rFonts w:asciiTheme="minorHAnsi" w:hAnsiTheme="minorHAnsi" w:cstheme="minorHAnsi"/>
              <w:b w:val="0"/>
              <w:bCs w:val="0"/>
              <w:sz w:val="24"/>
              <w:szCs w:val="24"/>
              <w:lang w:eastAsia="pl-PL"/>
            </w:rPr>
            <w:fldChar w:fldCharType="begin"/>
          </w:r>
          <w:r w:rsidRPr="00BA05AE">
            <w:rPr>
              <w:rFonts w:asciiTheme="minorHAnsi" w:hAnsiTheme="minorHAnsi" w:cstheme="minorHAnsi"/>
              <w:sz w:val="24"/>
              <w:szCs w:val="24"/>
            </w:rPr>
            <w:instrText xml:space="preserve"> TOC \o "1-3" \h \z \u </w:instrText>
          </w:r>
          <w:r w:rsidRPr="00BA05AE">
            <w:rPr>
              <w:rFonts w:asciiTheme="minorHAnsi" w:hAnsiTheme="minorHAnsi" w:cstheme="minorHAnsi"/>
              <w:b w:val="0"/>
              <w:bCs w:val="0"/>
              <w:sz w:val="24"/>
              <w:szCs w:val="24"/>
              <w:lang w:eastAsia="pl-PL"/>
            </w:rPr>
            <w:fldChar w:fldCharType="separate"/>
          </w:r>
        </w:p>
        <w:p w14:paraId="0EF010E8" w14:textId="64D70B5F" w:rsidR="00BA05AE" w:rsidRPr="00BA05AE" w:rsidRDefault="00BA05AE" w:rsidP="00BA05AE">
          <w:pPr>
            <w:pStyle w:val="Spistreci2"/>
            <w:spacing w:after="80" w:line="240" w:lineRule="auto"/>
            <w:rPr>
              <w:rFonts w:asciiTheme="minorHAnsi" w:eastAsiaTheme="minorEastAsia" w:hAnsiTheme="minorHAnsi" w:cstheme="minorHAnsi"/>
              <w:noProof/>
              <w:sz w:val="24"/>
              <w:szCs w:val="24"/>
            </w:rPr>
          </w:pPr>
          <w:hyperlink w:anchor="_Toc184889643" w:history="1">
            <w:r w:rsidRPr="00BA05AE">
              <w:rPr>
                <w:rStyle w:val="Hipercze"/>
                <w:rFonts w:asciiTheme="minorHAnsi" w:hAnsiTheme="minorHAnsi" w:cstheme="minorHAnsi"/>
                <w:noProof/>
                <w:sz w:val="24"/>
                <w:szCs w:val="24"/>
              </w:rPr>
              <w:t>Specyfikacja Warunków Zamówienia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_Toc184889643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w:t>
            </w:r>
            <w:r w:rsidRPr="00BA05AE">
              <w:rPr>
                <w:rFonts w:asciiTheme="minorHAnsi" w:hAnsiTheme="minorHAnsi" w:cstheme="minorHAnsi"/>
                <w:noProof/>
                <w:webHidden/>
                <w:sz w:val="24"/>
                <w:szCs w:val="24"/>
              </w:rPr>
              <w:fldChar w:fldCharType="end"/>
            </w:r>
          </w:hyperlink>
        </w:p>
        <w:p w14:paraId="2AC54D4E" w14:textId="3CAA13C4" w:rsidR="00BA05AE" w:rsidRPr="00BA05AE" w:rsidRDefault="00BA05AE" w:rsidP="00BA05AE">
          <w:pPr>
            <w:pStyle w:val="Spistreci1"/>
            <w:rPr>
              <w:rFonts w:asciiTheme="minorHAnsi" w:eastAsiaTheme="minorEastAsia" w:hAnsiTheme="minorHAnsi" w:cstheme="minorHAnsi"/>
              <w:noProof/>
              <w:sz w:val="24"/>
              <w:szCs w:val="24"/>
            </w:rPr>
          </w:pPr>
          <w:hyperlink w:anchor="_Toc184889644" w:history="1">
            <w:r w:rsidRPr="00BA05AE">
              <w:rPr>
                <w:rStyle w:val="Hipercze"/>
                <w:rFonts w:asciiTheme="minorHAnsi" w:hAnsiTheme="minorHAnsi" w:cstheme="minorHAnsi"/>
                <w:noProof/>
                <w:sz w:val="24"/>
                <w:szCs w:val="24"/>
              </w:rPr>
              <w:t>I.</w:t>
            </w:r>
            <w:r w:rsidRPr="00BA05AE">
              <w:rPr>
                <w:rFonts w:asciiTheme="minorHAnsi" w:eastAsiaTheme="minorEastAsia" w:hAnsiTheme="minorHAnsi" w:cstheme="minorHAnsi"/>
                <w:noProof/>
                <w:sz w:val="24"/>
                <w:szCs w:val="24"/>
              </w:rPr>
              <w:tab/>
              <w:t xml:space="preserve"> </w:t>
            </w:r>
            <w:r w:rsidRPr="00BA05AE">
              <w:rPr>
                <w:rStyle w:val="Hipercze"/>
                <w:rFonts w:asciiTheme="minorHAnsi" w:hAnsiTheme="minorHAnsi" w:cstheme="minorHAnsi"/>
                <w:noProof/>
                <w:sz w:val="24"/>
                <w:szCs w:val="24"/>
              </w:rPr>
              <w:t>Informacje ogólne</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_Toc184889644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w:t>
            </w:r>
            <w:r w:rsidRPr="00BA05AE">
              <w:rPr>
                <w:rFonts w:asciiTheme="minorHAnsi" w:hAnsiTheme="minorHAnsi" w:cstheme="minorHAnsi"/>
                <w:noProof/>
                <w:webHidden/>
                <w:sz w:val="24"/>
                <w:szCs w:val="24"/>
              </w:rPr>
              <w:fldChar w:fldCharType="end"/>
            </w:r>
          </w:hyperlink>
        </w:p>
        <w:p w14:paraId="6E336593" w14:textId="1B6B432E" w:rsidR="00BA05AE" w:rsidRPr="00BA05AE" w:rsidRDefault="00BA05AE" w:rsidP="00BA05AE">
          <w:pPr>
            <w:pStyle w:val="Spistreci1"/>
            <w:rPr>
              <w:rFonts w:asciiTheme="minorHAnsi" w:eastAsiaTheme="minorEastAsia" w:hAnsiTheme="minorHAnsi" w:cstheme="minorHAnsi"/>
              <w:noProof/>
              <w:sz w:val="24"/>
              <w:szCs w:val="24"/>
            </w:rPr>
          </w:pPr>
          <w:hyperlink w:anchor="_Toc184889645" w:history="1">
            <w:r w:rsidRPr="00BA05AE">
              <w:rPr>
                <w:rStyle w:val="Hipercze"/>
                <w:rFonts w:asciiTheme="minorHAnsi" w:hAnsiTheme="minorHAnsi" w:cstheme="minorHAnsi"/>
                <w:noProof/>
                <w:sz w:val="24"/>
                <w:szCs w:val="24"/>
              </w:rPr>
              <w:t>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Opis przedmiotu zamówienia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_Toc184889645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w:t>
            </w:r>
            <w:r w:rsidRPr="00BA05AE">
              <w:rPr>
                <w:rFonts w:asciiTheme="minorHAnsi" w:hAnsiTheme="minorHAnsi" w:cstheme="minorHAnsi"/>
                <w:noProof/>
                <w:webHidden/>
                <w:sz w:val="24"/>
                <w:szCs w:val="24"/>
              </w:rPr>
              <w:fldChar w:fldCharType="end"/>
            </w:r>
          </w:hyperlink>
        </w:p>
        <w:p w14:paraId="44CCBA1A" w14:textId="119891C6" w:rsidR="00BA05AE" w:rsidRPr="00BA05AE" w:rsidRDefault="00BA05AE" w:rsidP="00BA05AE">
          <w:pPr>
            <w:pStyle w:val="Spistreci1"/>
            <w:rPr>
              <w:rFonts w:asciiTheme="minorHAnsi" w:eastAsiaTheme="minorEastAsia" w:hAnsiTheme="minorHAnsi" w:cstheme="minorHAnsi"/>
              <w:noProof/>
              <w:sz w:val="24"/>
              <w:szCs w:val="24"/>
            </w:rPr>
          </w:pPr>
          <w:hyperlink w:anchor="_Toc184889646" w:history="1">
            <w:r w:rsidRPr="00BA05AE">
              <w:rPr>
                <w:rStyle w:val="Hipercze"/>
                <w:rFonts w:asciiTheme="minorHAnsi" w:hAnsiTheme="minorHAnsi" w:cstheme="minorHAnsi"/>
                <w:noProof/>
                <w:sz w:val="24"/>
                <w:szCs w:val="24"/>
              </w:rPr>
              <w:t>III.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Warunki realizacji zamówienia wspólne dla części 1 i 2 zamówienia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_Toc184889646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7</w:t>
            </w:r>
            <w:r w:rsidRPr="00BA05AE">
              <w:rPr>
                <w:rFonts w:asciiTheme="minorHAnsi" w:hAnsiTheme="minorHAnsi" w:cstheme="minorHAnsi"/>
                <w:noProof/>
                <w:webHidden/>
                <w:sz w:val="24"/>
                <w:szCs w:val="24"/>
              </w:rPr>
              <w:fldChar w:fldCharType="end"/>
            </w:r>
          </w:hyperlink>
        </w:p>
        <w:p w14:paraId="7D0C6177" w14:textId="65525062" w:rsidR="00BA05AE" w:rsidRPr="00BA05AE" w:rsidRDefault="00BA05AE" w:rsidP="00BA05AE">
          <w:pPr>
            <w:pStyle w:val="Spistreci1"/>
            <w:rPr>
              <w:rFonts w:asciiTheme="minorHAnsi" w:eastAsiaTheme="minorEastAsia" w:hAnsiTheme="minorHAnsi" w:cstheme="minorHAnsi"/>
              <w:noProof/>
              <w:sz w:val="24"/>
              <w:szCs w:val="24"/>
            </w:rPr>
          </w:pPr>
          <w:hyperlink w:anchor="_Toc184889647" w:history="1">
            <w:r w:rsidRPr="00BA05AE">
              <w:rPr>
                <w:rStyle w:val="Hipercze"/>
                <w:rFonts w:asciiTheme="minorHAnsi" w:hAnsiTheme="minorHAnsi" w:cstheme="minorHAnsi"/>
                <w:noProof/>
                <w:sz w:val="24"/>
                <w:szCs w:val="24"/>
              </w:rPr>
              <w:t>IV.</w:t>
            </w:r>
            <w:r w:rsidRPr="00BA05AE">
              <w:rPr>
                <w:rFonts w:asciiTheme="minorHAnsi" w:eastAsiaTheme="minorEastAsia" w:hAnsiTheme="minorHAnsi" w:cstheme="minorHAnsi"/>
                <w:noProof/>
                <w:sz w:val="24"/>
                <w:szCs w:val="24"/>
              </w:rPr>
              <w:tab/>
            </w:r>
            <w:r>
              <w:rPr>
                <w:rFonts w:asciiTheme="minorHAnsi" w:eastAsiaTheme="minorEastAsia" w:hAnsiTheme="minorHAnsi" w:cstheme="minorHAnsi"/>
                <w:noProof/>
                <w:sz w:val="24"/>
                <w:szCs w:val="24"/>
              </w:rPr>
              <w:t>T</w:t>
            </w:r>
            <w:r w:rsidRPr="00BA05AE">
              <w:rPr>
                <w:rStyle w:val="Hipercze"/>
                <w:rFonts w:asciiTheme="minorHAnsi" w:hAnsiTheme="minorHAnsi" w:cstheme="minorHAnsi"/>
                <w:noProof/>
                <w:sz w:val="24"/>
                <w:szCs w:val="24"/>
              </w:rPr>
              <w:t>ermin wykonania zamówienia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_Toc184889647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8</w:t>
            </w:r>
            <w:r w:rsidRPr="00BA05AE">
              <w:rPr>
                <w:rFonts w:asciiTheme="minorHAnsi" w:hAnsiTheme="minorHAnsi" w:cstheme="minorHAnsi"/>
                <w:noProof/>
                <w:webHidden/>
                <w:sz w:val="24"/>
                <w:szCs w:val="24"/>
              </w:rPr>
              <w:fldChar w:fldCharType="end"/>
            </w:r>
          </w:hyperlink>
        </w:p>
        <w:p w14:paraId="5F041341" w14:textId="1158655C" w:rsidR="00BA05AE" w:rsidRPr="00BA05AE" w:rsidRDefault="00BA05AE" w:rsidP="00BA05AE">
          <w:pPr>
            <w:pStyle w:val="Spistreci1"/>
            <w:rPr>
              <w:rFonts w:asciiTheme="minorHAnsi" w:eastAsiaTheme="minorEastAsia" w:hAnsiTheme="minorHAnsi" w:cstheme="minorHAnsi"/>
              <w:noProof/>
              <w:sz w:val="24"/>
              <w:szCs w:val="24"/>
            </w:rPr>
          </w:pPr>
          <w:hyperlink w:anchor="_Toc184889648" w:history="1">
            <w:r w:rsidRPr="00BA05AE">
              <w:rPr>
                <w:rStyle w:val="Hipercze"/>
                <w:rFonts w:asciiTheme="minorHAnsi" w:hAnsiTheme="minorHAnsi" w:cstheme="minorHAnsi"/>
                <w:noProof/>
                <w:sz w:val="24"/>
                <w:szCs w:val="24"/>
              </w:rPr>
              <w:t>V.</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W</w:t>
            </w:r>
            <w:r w:rsidRPr="00BA05AE">
              <w:rPr>
                <w:rStyle w:val="Hipercze"/>
                <w:rFonts w:asciiTheme="minorHAnsi" w:hAnsiTheme="minorHAnsi" w:cstheme="minorHAnsi"/>
                <w:noProof/>
                <w:sz w:val="24"/>
                <w:szCs w:val="24"/>
              </w:rPr>
              <w:t>arunki udziału w postępowaniu</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_Toc184889648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8</w:t>
            </w:r>
            <w:r w:rsidRPr="00BA05AE">
              <w:rPr>
                <w:rFonts w:asciiTheme="minorHAnsi" w:hAnsiTheme="minorHAnsi" w:cstheme="minorHAnsi"/>
                <w:noProof/>
                <w:webHidden/>
                <w:sz w:val="24"/>
                <w:szCs w:val="24"/>
              </w:rPr>
              <w:fldChar w:fldCharType="end"/>
            </w:r>
          </w:hyperlink>
        </w:p>
        <w:p w14:paraId="3A639CB9" w14:textId="1D1AAEA5" w:rsidR="00BA05AE" w:rsidRPr="00BA05AE" w:rsidRDefault="00BA05AE" w:rsidP="00BA05AE">
          <w:pPr>
            <w:pStyle w:val="Spistreci1"/>
            <w:rPr>
              <w:rFonts w:asciiTheme="minorHAnsi" w:eastAsiaTheme="minorEastAsia" w:hAnsiTheme="minorHAnsi" w:cstheme="minorHAnsi"/>
              <w:noProof/>
              <w:sz w:val="24"/>
              <w:szCs w:val="24"/>
            </w:rPr>
          </w:pPr>
          <w:hyperlink w:anchor="_Toc184889649" w:history="1">
            <w:r w:rsidRPr="00BA05AE">
              <w:rPr>
                <w:rStyle w:val="Hipercze"/>
                <w:rFonts w:asciiTheme="minorHAnsi" w:hAnsiTheme="minorHAnsi" w:cstheme="minorHAnsi"/>
                <w:noProof/>
                <w:sz w:val="24"/>
                <w:szCs w:val="24"/>
              </w:rPr>
              <w:t>VI.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P</w:t>
            </w:r>
            <w:r w:rsidRPr="00BA05AE">
              <w:rPr>
                <w:rStyle w:val="Hipercze"/>
                <w:rFonts w:asciiTheme="minorHAnsi" w:hAnsiTheme="minorHAnsi" w:cstheme="minorHAnsi"/>
                <w:noProof/>
                <w:sz w:val="24"/>
                <w:szCs w:val="24"/>
              </w:rPr>
              <w:t>odstawy wykluczenia z postępowania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_Toc184889649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10</w:t>
            </w:r>
            <w:r w:rsidRPr="00BA05AE">
              <w:rPr>
                <w:rFonts w:asciiTheme="minorHAnsi" w:hAnsiTheme="minorHAnsi" w:cstheme="minorHAnsi"/>
                <w:noProof/>
                <w:webHidden/>
                <w:sz w:val="24"/>
                <w:szCs w:val="24"/>
              </w:rPr>
              <w:fldChar w:fldCharType="end"/>
            </w:r>
          </w:hyperlink>
        </w:p>
        <w:p w14:paraId="1A804591" w14:textId="6606BDA0" w:rsidR="00BA05AE" w:rsidRPr="00BA05AE" w:rsidRDefault="00BA05AE" w:rsidP="00BA05AE">
          <w:pPr>
            <w:pStyle w:val="Spistreci1"/>
            <w:rPr>
              <w:rFonts w:asciiTheme="minorHAnsi" w:eastAsiaTheme="minorEastAsia" w:hAnsiTheme="minorHAnsi" w:cstheme="minorHAnsi"/>
              <w:noProof/>
              <w:sz w:val="24"/>
              <w:szCs w:val="24"/>
            </w:rPr>
          </w:pPr>
          <w:hyperlink w:anchor="_Toc184889650" w:history="1">
            <w:r w:rsidRPr="00BA05AE">
              <w:rPr>
                <w:rStyle w:val="Hipercze"/>
                <w:rFonts w:asciiTheme="minorHAnsi" w:hAnsiTheme="minorHAnsi" w:cstheme="minorHAnsi"/>
                <w:noProof/>
                <w:sz w:val="24"/>
                <w:szCs w:val="24"/>
              </w:rPr>
              <w:t>VII.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Oświadczenie wykonawcy o niepodleganiu wykluczeniu, spełnianiu warunków udziału</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w postępowaniu</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_Toc184889650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14</w:t>
            </w:r>
            <w:r w:rsidRPr="00BA05AE">
              <w:rPr>
                <w:rFonts w:asciiTheme="minorHAnsi" w:hAnsiTheme="minorHAnsi" w:cstheme="minorHAnsi"/>
                <w:noProof/>
                <w:webHidden/>
                <w:sz w:val="24"/>
                <w:szCs w:val="24"/>
              </w:rPr>
              <w:fldChar w:fldCharType="end"/>
            </w:r>
          </w:hyperlink>
        </w:p>
        <w:p w14:paraId="45F995C8" w14:textId="094743EB" w:rsidR="00BA05AE" w:rsidRPr="00BA05AE" w:rsidRDefault="00BA05AE" w:rsidP="00BA05AE">
          <w:pPr>
            <w:pStyle w:val="Spistreci1"/>
            <w:rPr>
              <w:rFonts w:asciiTheme="minorHAnsi" w:eastAsiaTheme="minorEastAsia" w:hAnsiTheme="minorHAnsi" w:cstheme="minorHAnsi"/>
              <w:noProof/>
              <w:sz w:val="24"/>
              <w:szCs w:val="24"/>
            </w:rPr>
          </w:pPr>
          <w:hyperlink w:anchor="_Toc184889651" w:history="1">
            <w:r w:rsidRPr="00BA05AE">
              <w:rPr>
                <w:rStyle w:val="Hipercze"/>
                <w:rFonts w:asciiTheme="minorHAnsi" w:hAnsiTheme="minorHAnsi" w:cstheme="minorHAnsi"/>
                <w:noProof/>
                <w:sz w:val="24"/>
                <w:szCs w:val="24"/>
              </w:rPr>
              <w:t>VIII.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Dokumenty i oświadczenia wymagane przy poleganiu na zasobach podmiotów trzecich</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_Toc184889651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14</w:t>
            </w:r>
            <w:r w:rsidRPr="00BA05AE">
              <w:rPr>
                <w:rFonts w:asciiTheme="minorHAnsi" w:hAnsiTheme="minorHAnsi" w:cstheme="minorHAnsi"/>
                <w:noProof/>
                <w:webHidden/>
                <w:sz w:val="24"/>
                <w:szCs w:val="24"/>
              </w:rPr>
              <w:fldChar w:fldCharType="end"/>
            </w:r>
          </w:hyperlink>
        </w:p>
        <w:p w14:paraId="12F3E5C9" w14:textId="7D9612A7" w:rsidR="00BA05AE" w:rsidRPr="00BA05AE" w:rsidRDefault="00BA05AE" w:rsidP="00BA05AE">
          <w:pPr>
            <w:pStyle w:val="Spistreci1"/>
            <w:rPr>
              <w:rFonts w:asciiTheme="minorHAnsi" w:eastAsiaTheme="minorEastAsia" w:hAnsiTheme="minorHAnsi" w:cstheme="minorHAnsi"/>
              <w:noProof/>
              <w:sz w:val="24"/>
              <w:szCs w:val="24"/>
            </w:rPr>
          </w:pPr>
          <w:hyperlink w:anchor="_Toc184889652" w:history="1">
            <w:r w:rsidRPr="00BA05AE">
              <w:rPr>
                <w:rStyle w:val="Hipercze"/>
                <w:rFonts w:asciiTheme="minorHAnsi" w:hAnsiTheme="minorHAnsi" w:cstheme="minorHAnsi"/>
                <w:noProof/>
                <w:sz w:val="24"/>
                <w:szCs w:val="24"/>
              </w:rPr>
              <w:t>IX.</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I</w:t>
            </w:r>
            <w:r w:rsidRPr="00BA05AE">
              <w:rPr>
                <w:rStyle w:val="Hipercze"/>
                <w:rFonts w:asciiTheme="minorHAnsi" w:hAnsiTheme="minorHAnsi" w:cstheme="minorHAnsi"/>
                <w:noProof/>
                <w:sz w:val="24"/>
                <w:szCs w:val="24"/>
              </w:rPr>
              <w:t>nformacja dla wykonawców wspólnie ubiegających się o udzielenie zamówienia</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 xml:space="preserve"> (spółki cywilne/konsorcja)</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_Toc184889652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15</w:t>
            </w:r>
            <w:r w:rsidRPr="00BA05AE">
              <w:rPr>
                <w:rFonts w:asciiTheme="minorHAnsi" w:hAnsiTheme="minorHAnsi" w:cstheme="minorHAnsi"/>
                <w:noProof/>
                <w:webHidden/>
                <w:sz w:val="24"/>
                <w:szCs w:val="24"/>
              </w:rPr>
              <w:fldChar w:fldCharType="end"/>
            </w:r>
          </w:hyperlink>
        </w:p>
        <w:p w14:paraId="31C3187A" w14:textId="6F4BA06A" w:rsidR="00BA05AE" w:rsidRPr="00BA05AE" w:rsidRDefault="00BA05AE" w:rsidP="00BA05AE">
          <w:pPr>
            <w:pStyle w:val="Spistreci1"/>
            <w:rPr>
              <w:rFonts w:asciiTheme="minorHAnsi" w:eastAsiaTheme="minorEastAsia" w:hAnsiTheme="minorHAnsi" w:cstheme="minorHAnsi"/>
              <w:noProof/>
              <w:sz w:val="24"/>
              <w:szCs w:val="24"/>
            </w:rPr>
          </w:pPr>
          <w:hyperlink w:anchor="_Toc184889653" w:history="1">
            <w:r w:rsidRPr="00BA05AE">
              <w:rPr>
                <w:rStyle w:val="Hipercze"/>
                <w:rFonts w:asciiTheme="minorHAnsi" w:hAnsiTheme="minorHAnsi" w:cstheme="minorHAnsi"/>
                <w:noProof/>
                <w:sz w:val="24"/>
                <w:szCs w:val="24"/>
              </w:rPr>
              <w:t>X.</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P</w:t>
            </w:r>
            <w:r w:rsidRPr="00BA05AE">
              <w:rPr>
                <w:rStyle w:val="Hipercze"/>
                <w:rFonts w:asciiTheme="minorHAnsi" w:hAnsiTheme="minorHAnsi" w:cstheme="minorHAnsi"/>
                <w:noProof/>
                <w:sz w:val="24"/>
                <w:szCs w:val="24"/>
              </w:rPr>
              <w:t>odwykonawstwo</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_Toc184889653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16</w:t>
            </w:r>
            <w:r w:rsidRPr="00BA05AE">
              <w:rPr>
                <w:rFonts w:asciiTheme="minorHAnsi" w:hAnsiTheme="minorHAnsi" w:cstheme="minorHAnsi"/>
                <w:noProof/>
                <w:webHidden/>
                <w:sz w:val="24"/>
                <w:szCs w:val="24"/>
              </w:rPr>
              <w:fldChar w:fldCharType="end"/>
            </w:r>
          </w:hyperlink>
        </w:p>
        <w:p w14:paraId="248ECC99" w14:textId="52D01E90" w:rsidR="00BA05AE" w:rsidRPr="00BA05AE" w:rsidRDefault="00BA05AE" w:rsidP="00BA05AE">
          <w:pPr>
            <w:pStyle w:val="Spistreci1"/>
            <w:rPr>
              <w:rFonts w:asciiTheme="minorHAnsi" w:eastAsiaTheme="minorEastAsia" w:hAnsiTheme="minorHAnsi" w:cstheme="minorHAnsi"/>
              <w:noProof/>
              <w:sz w:val="24"/>
              <w:szCs w:val="24"/>
            </w:rPr>
          </w:pPr>
          <w:hyperlink w:anchor="_Toc184889654" w:history="1">
            <w:r w:rsidRPr="00BA05AE">
              <w:rPr>
                <w:rStyle w:val="Hipercze"/>
                <w:rFonts w:asciiTheme="minorHAnsi" w:hAnsiTheme="minorHAnsi" w:cstheme="minorHAnsi"/>
                <w:noProof/>
                <w:sz w:val="24"/>
                <w:szCs w:val="24"/>
              </w:rPr>
              <w:t>XI.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P</w:t>
            </w:r>
            <w:r w:rsidRPr="00BA05AE">
              <w:rPr>
                <w:rStyle w:val="Hipercze"/>
                <w:rFonts w:asciiTheme="minorHAnsi" w:hAnsiTheme="minorHAnsi" w:cstheme="minorHAnsi"/>
                <w:noProof/>
                <w:sz w:val="24"/>
                <w:szCs w:val="24"/>
              </w:rPr>
              <w:t>odmiotowe środki dowodowe</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_Toc184889654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16</w:t>
            </w:r>
            <w:r w:rsidRPr="00BA05AE">
              <w:rPr>
                <w:rFonts w:asciiTheme="minorHAnsi" w:hAnsiTheme="minorHAnsi" w:cstheme="minorHAnsi"/>
                <w:noProof/>
                <w:webHidden/>
                <w:sz w:val="24"/>
                <w:szCs w:val="24"/>
              </w:rPr>
              <w:fldChar w:fldCharType="end"/>
            </w:r>
          </w:hyperlink>
        </w:p>
        <w:p w14:paraId="154BDFFA" w14:textId="23BAA835" w:rsidR="00BA05AE" w:rsidRPr="00BA05AE" w:rsidRDefault="00BA05AE" w:rsidP="00BA05AE">
          <w:pPr>
            <w:pStyle w:val="Spistreci1"/>
            <w:rPr>
              <w:rFonts w:asciiTheme="minorHAnsi" w:eastAsiaTheme="minorEastAsia" w:hAnsiTheme="minorHAnsi" w:cstheme="minorHAnsi"/>
              <w:noProof/>
              <w:sz w:val="24"/>
              <w:szCs w:val="24"/>
            </w:rPr>
          </w:pPr>
          <w:hyperlink w:anchor="_Toc184889655" w:history="1">
            <w:r w:rsidRPr="00BA05AE">
              <w:rPr>
                <w:rStyle w:val="Hipercze"/>
                <w:rFonts w:asciiTheme="minorHAnsi" w:hAnsiTheme="minorHAnsi" w:cstheme="minorHAnsi"/>
                <w:noProof/>
                <w:sz w:val="24"/>
                <w:szCs w:val="24"/>
              </w:rPr>
              <w:t>XII.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Informacje o środkach komunikacji elektronicznej, przy użyciu których Zamawiający</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 xml:space="preserve"> </w:t>
            </w:r>
            <w:r>
              <w:rPr>
                <w:rStyle w:val="Hipercze"/>
                <w:rFonts w:asciiTheme="minorHAnsi" w:hAnsiTheme="minorHAnsi" w:cstheme="minorHAnsi"/>
                <w:noProof/>
                <w:sz w:val="24"/>
                <w:szCs w:val="24"/>
              </w:rPr>
              <w:t xml:space="preserve"> </w:t>
            </w:r>
            <w:r w:rsidRPr="00BA05AE">
              <w:rPr>
                <w:rStyle w:val="Hipercze"/>
                <w:rFonts w:asciiTheme="minorHAnsi" w:hAnsiTheme="minorHAnsi" w:cstheme="minorHAnsi"/>
                <w:noProof/>
                <w:sz w:val="24"/>
                <w:szCs w:val="24"/>
              </w:rPr>
              <w:t>będzie komunikował się z wykonawcami, oraz informacje o wymaganiach technicznych</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i organizacyjnych sporządzania, wysyłania i odbierania korespondencji elektronicznej</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_Toc184889655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22</w:t>
            </w:r>
            <w:r w:rsidRPr="00BA05AE">
              <w:rPr>
                <w:rFonts w:asciiTheme="minorHAnsi" w:hAnsiTheme="minorHAnsi" w:cstheme="minorHAnsi"/>
                <w:noProof/>
                <w:webHidden/>
                <w:sz w:val="24"/>
                <w:szCs w:val="24"/>
              </w:rPr>
              <w:fldChar w:fldCharType="end"/>
            </w:r>
          </w:hyperlink>
        </w:p>
        <w:p w14:paraId="1ADC3DDC" w14:textId="39C6835E" w:rsidR="00BA05AE" w:rsidRPr="00BA05AE" w:rsidRDefault="00BA05AE" w:rsidP="00BA05AE">
          <w:pPr>
            <w:pStyle w:val="Spistreci1"/>
            <w:rPr>
              <w:rFonts w:asciiTheme="minorHAnsi" w:eastAsiaTheme="minorEastAsia" w:hAnsiTheme="minorHAnsi" w:cstheme="minorHAnsi"/>
              <w:noProof/>
              <w:sz w:val="24"/>
              <w:szCs w:val="24"/>
            </w:rPr>
          </w:pPr>
          <w:hyperlink w:anchor="_Toc184889656" w:history="1">
            <w:r w:rsidRPr="00BA05AE">
              <w:rPr>
                <w:rStyle w:val="Hipercze"/>
                <w:rFonts w:asciiTheme="minorHAnsi" w:hAnsiTheme="minorHAnsi" w:cstheme="minorHAnsi"/>
                <w:noProof/>
                <w:sz w:val="24"/>
                <w:szCs w:val="24"/>
              </w:rPr>
              <w:t>XIII.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soby uprawnione do komunikowania się z wykonawcami</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_Toc184889656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24</w:t>
            </w:r>
            <w:r w:rsidRPr="00BA05AE">
              <w:rPr>
                <w:rFonts w:asciiTheme="minorHAnsi" w:hAnsiTheme="minorHAnsi" w:cstheme="minorHAnsi"/>
                <w:noProof/>
                <w:webHidden/>
                <w:sz w:val="24"/>
                <w:szCs w:val="24"/>
              </w:rPr>
              <w:fldChar w:fldCharType="end"/>
            </w:r>
          </w:hyperlink>
        </w:p>
        <w:p w14:paraId="0E3DD1B4" w14:textId="1B938EE3" w:rsidR="00BA05AE" w:rsidRPr="00BA05AE" w:rsidRDefault="00BA05AE" w:rsidP="00BA05AE">
          <w:pPr>
            <w:pStyle w:val="Spistreci1"/>
            <w:rPr>
              <w:rFonts w:asciiTheme="minorHAnsi" w:eastAsiaTheme="minorEastAsia" w:hAnsiTheme="minorHAnsi" w:cstheme="minorHAnsi"/>
              <w:noProof/>
              <w:sz w:val="24"/>
              <w:szCs w:val="24"/>
            </w:rPr>
          </w:pPr>
          <w:hyperlink w:anchor="_Toc184889657" w:history="1">
            <w:r w:rsidRPr="00BA05AE">
              <w:rPr>
                <w:rStyle w:val="Hipercze"/>
                <w:rFonts w:asciiTheme="minorHAnsi" w:hAnsiTheme="minorHAnsi" w:cstheme="minorHAnsi"/>
                <w:noProof/>
                <w:sz w:val="24"/>
                <w:szCs w:val="24"/>
              </w:rPr>
              <w:t>XIV.</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W</w:t>
            </w:r>
            <w:r w:rsidRPr="00BA05AE">
              <w:rPr>
                <w:rStyle w:val="Hipercze"/>
                <w:rFonts w:asciiTheme="minorHAnsi" w:hAnsiTheme="minorHAnsi" w:cstheme="minorHAnsi"/>
                <w:noProof/>
                <w:sz w:val="24"/>
                <w:szCs w:val="24"/>
              </w:rPr>
              <w:t>ymagania dotyczące wadium</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_Toc184889657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24</w:t>
            </w:r>
            <w:r w:rsidRPr="00BA05AE">
              <w:rPr>
                <w:rFonts w:asciiTheme="minorHAnsi" w:hAnsiTheme="minorHAnsi" w:cstheme="minorHAnsi"/>
                <w:noProof/>
                <w:webHidden/>
                <w:sz w:val="24"/>
                <w:szCs w:val="24"/>
              </w:rPr>
              <w:fldChar w:fldCharType="end"/>
            </w:r>
          </w:hyperlink>
        </w:p>
        <w:p w14:paraId="74A2A361" w14:textId="7545AE3A" w:rsidR="00BA05AE" w:rsidRPr="00BA05AE" w:rsidRDefault="00BA05AE" w:rsidP="00BA05AE">
          <w:pPr>
            <w:pStyle w:val="Spistreci1"/>
            <w:rPr>
              <w:rFonts w:asciiTheme="minorHAnsi" w:eastAsiaTheme="minorEastAsia" w:hAnsiTheme="minorHAnsi" w:cstheme="minorHAnsi"/>
              <w:noProof/>
              <w:sz w:val="24"/>
              <w:szCs w:val="24"/>
            </w:rPr>
          </w:pPr>
          <w:hyperlink w:anchor="_Toc184889658" w:history="1">
            <w:r w:rsidRPr="00BA05AE">
              <w:rPr>
                <w:rStyle w:val="Hipercze"/>
                <w:rFonts w:asciiTheme="minorHAnsi" w:hAnsiTheme="minorHAnsi" w:cstheme="minorHAnsi"/>
                <w:noProof/>
                <w:sz w:val="24"/>
                <w:szCs w:val="24"/>
              </w:rPr>
              <w:t>XV.</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T</w:t>
            </w:r>
            <w:r w:rsidRPr="00BA05AE">
              <w:rPr>
                <w:rStyle w:val="Hipercze"/>
                <w:rFonts w:asciiTheme="minorHAnsi" w:hAnsiTheme="minorHAnsi" w:cstheme="minorHAnsi"/>
                <w:noProof/>
                <w:sz w:val="24"/>
                <w:szCs w:val="24"/>
              </w:rPr>
              <w:t>ermin związania ofertą</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_Toc184889658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24</w:t>
            </w:r>
            <w:r w:rsidRPr="00BA05AE">
              <w:rPr>
                <w:rFonts w:asciiTheme="minorHAnsi" w:hAnsiTheme="minorHAnsi" w:cstheme="minorHAnsi"/>
                <w:noProof/>
                <w:webHidden/>
                <w:sz w:val="24"/>
                <w:szCs w:val="24"/>
              </w:rPr>
              <w:fldChar w:fldCharType="end"/>
            </w:r>
          </w:hyperlink>
        </w:p>
        <w:p w14:paraId="1E62BAE6" w14:textId="7DF20236" w:rsidR="00BA05AE" w:rsidRPr="00BA05AE" w:rsidRDefault="00BA05AE" w:rsidP="00BA05AE">
          <w:pPr>
            <w:pStyle w:val="Spistreci1"/>
            <w:rPr>
              <w:rFonts w:asciiTheme="minorHAnsi" w:eastAsiaTheme="minorEastAsia" w:hAnsiTheme="minorHAnsi" w:cstheme="minorHAnsi"/>
              <w:noProof/>
              <w:sz w:val="24"/>
              <w:szCs w:val="24"/>
            </w:rPr>
          </w:pPr>
          <w:hyperlink w:anchor="_Toc184889659" w:history="1">
            <w:r w:rsidRPr="00BA05AE">
              <w:rPr>
                <w:rStyle w:val="Hipercze"/>
                <w:rFonts w:asciiTheme="minorHAnsi" w:hAnsiTheme="minorHAnsi" w:cstheme="minorHAnsi"/>
                <w:noProof/>
                <w:sz w:val="24"/>
                <w:szCs w:val="24"/>
              </w:rPr>
              <w:t>XVI.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 xml:space="preserve">pis sposobu przygotowania oferty oraz dokumentów wymaganych przez zamawiającego </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w SWZ</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_Toc184889659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24</w:t>
            </w:r>
            <w:r w:rsidRPr="00BA05AE">
              <w:rPr>
                <w:rFonts w:asciiTheme="minorHAnsi" w:hAnsiTheme="minorHAnsi" w:cstheme="minorHAnsi"/>
                <w:noProof/>
                <w:webHidden/>
                <w:sz w:val="24"/>
                <w:szCs w:val="24"/>
              </w:rPr>
              <w:fldChar w:fldCharType="end"/>
            </w:r>
          </w:hyperlink>
        </w:p>
        <w:p w14:paraId="4CA8CA5E" w14:textId="1D1F753F" w:rsidR="00BA05AE" w:rsidRPr="00BA05AE" w:rsidRDefault="00BA05AE" w:rsidP="00BA05AE">
          <w:pPr>
            <w:pStyle w:val="Spistreci1"/>
            <w:rPr>
              <w:rFonts w:asciiTheme="minorHAnsi" w:eastAsiaTheme="minorEastAsia" w:hAnsiTheme="minorHAnsi" w:cstheme="minorHAnsi"/>
              <w:noProof/>
              <w:sz w:val="24"/>
              <w:szCs w:val="24"/>
            </w:rPr>
          </w:pPr>
          <w:hyperlink w:anchor="_Toc184889660" w:history="1">
            <w:r w:rsidRPr="00BA05AE">
              <w:rPr>
                <w:rStyle w:val="Hipercze"/>
                <w:rFonts w:asciiTheme="minorHAnsi" w:hAnsiTheme="minorHAnsi" w:cstheme="minorHAnsi"/>
                <w:noProof/>
                <w:sz w:val="24"/>
                <w:szCs w:val="24"/>
              </w:rPr>
              <w:t>XVII.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shd w:val="clear" w:color="auto" w:fill="D9D9D9" w:themeFill="background1" w:themeFillShade="D9"/>
              </w:rPr>
              <w:t>S</w:t>
            </w:r>
            <w:r w:rsidRPr="00BA05AE">
              <w:rPr>
                <w:rStyle w:val="Hipercze"/>
                <w:rFonts w:asciiTheme="minorHAnsi" w:hAnsiTheme="minorHAnsi" w:cstheme="minorHAnsi"/>
                <w:noProof/>
                <w:sz w:val="24"/>
                <w:szCs w:val="24"/>
                <w:shd w:val="clear" w:color="auto" w:fill="D9D9D9" w:themeFill="background1" w:themeFillShade="D9"/>
              </w:rPr>
              <w:t>posób oraz termin sładania ofert</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_Toc184889660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28</w:t>
            </w:r>
            <w:r w:rsidRPr="00BA05AE">
              <w:rPr>
                <w:rFonts w:asciiTheme="minorHAnsi" w:hAnsiTheme="minorHAnsi" w:cstheme="minorHAnsi"/>
                <w:noProof/>
                <w:webHidden/>
                <w:sz w:val="24"/>
                <w:szCs w:val="24"/>
              </w:rPr>
              <w:fldChar w:fldCharType="end"/>
            </w:r>
          </w:hyperlink>
        </w:p>
        <w:p w14:paraId="02685690" w14:textId="1FC2393E" w:rsidR="00BA05AE" w:rsidRPr="00BA05AE" w:rsidRDefault="00BA05AE" w:rsidP="00BA05AE">
          <w:pPr>
            <w:pStyle w:val="Spistreci1"/>
            <w:rPr>
              <w:rFonts w:asciiTheme="minorHAnsi" w:eastAsiaTheme="minorEastAsia" w:hAnsiTheme="minorHAnsi" w:cstheme="minorHAnsi"/>
              <w:noProof/>
              <w:sz w:val="24"/>
              <w:szCs w:val="24"/>
            </w:rPr>
          </w:pPr>
          <w:hyperlink w:anchor="_Toc184889661" w:history="1">
            <w:r w:rsidRPr="00BA05AE">
              <w:rPr>
                <w:rStyle w:val="Hipercze"/>
                <w:rFonts w:asciiTheme="minorHAnsi" w:hAnsiTheme="minorHAnsi" w:cstheme="minorHAnsi"/>
                <w:noProof/>
                <w:sz w:val="24"/>
                <w:szCs w:val="24"/>
              </w:rPr>
              <w:t>XVIII.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twarcie ofert</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_Toc184889661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29</w:t>
            </w:r>
            <w:r w:rsidRPr="00BA05AE">
              <w:rPr>
                <w:rFonts w:asciiTheme="minorHAnsi" w:hAnsiTheme="minorHAnsi" w:cstheme="minorHAnsi"/>
                <w:noProof/>
                <w:webHidden/>
                <w:sz w:val="24"/>
                <w:szCs w:val="24"/>
              </w:rPr>
              <w:fldChar w:fldCharType="end"/>
            </w:r>
          </w:hyperlink>
        </w:p>
        <w:p w14:paraId="77CD80B1" w14:textId="108E35F6" w:rsidR="00BA05AE" w:rsidRPr="00BA05AE" w:rsidRDefault="00BA05AE" w:rsidP="00BA05AE">
          <w:pPr>
            <w:pStyle w:val="Spistreci1"/>
            <w:rPr>
              <w:rFonts w:asciiTheme="minorHAnsi" w:eastAsiaTheme="minorEastAsia" w:hAnsiTheme="minorHAnsi" w:cstheme="minorHAnsi"/>
              <w:noProof/>
              <w:sz w:val="24"/>
              <w:szCs w:val="24"/>
            </w:rPr>
          </w:pPr>
          <w:hyperlink w:anchor="_Toc184889662" w:history="1">
            <w:r w:rsidRPr="00BA05AE">
              <w:rPr>
                <w:rStyle w:val="Hipercze"/>
                <w:rFonts w:asciiTheme="minorHAnsi" w:hAnsiTheme="minorHAnsi" w:cstheme="minorHAnsi"/>
                <w:noProof/>
                <w:sz w:val="24"/>
                <w:szCs w:val="24"/>
              </w:rPr>
              <w:t>XIX.</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pis sposobu obliczenia ceny</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_Toc184889662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29</w:t>
            </w:r>
            <w:r w:rsidRPr="00BA05AE">
              <w:rPr>
                <w:rFonts w:asciiTheme="minorHAnsi" w:hAnsiTheme="minorHAnsi" w:cstheme="minorHAnsi"/>
                <w:noProof/>
                <w:webHidden/>
                <w:sz w:val="24"/>
                <w:szCs w:val="24"/>
              </w:rPr>
              <w:fldChar w:fldCharType="end"/>
            </w:r>
          </w:hyperlink>
        </w:p>
        <w:p w14:paraId="21CEF0DA" w14:textId="5DD02EBA" w:rsidR="00BA05AE" w:rsidRPr="00BA05AE" w:rsidRDefault="00BA05AE" w:rsidP="00BA05AE">
          <w:pPr>
            <w:pStyle w:val="Spistreci1"/>
            <w:rPr>
              <w:rFonts w:asciiTheme="minorHAnsi" w:eastAsiaTheme="minorEastAsia" w:hAnsiTheme="minorHAnsi" w:cstheme="minorHAnsi"/>
              <w:noProof/>
              <w:sz w:val="24"/>
              <w:szCs w:val="24"/>
            </w:rPr>
          </w:pPr>
          <w:hyperlink w:anchor="_Toc184889663" w:history="1">
            <w:r w:rsidRPr="00BA05AE">
              <w:rPr>
                <w:rStyle w:val="Hipercze"/>
                <w:rFonts w:asciiTheme="minorHAnsi" w:hAnsiTheme="minorHAnsi" w:cstheme="minorHAnsi"/>
                <w:noProof/>
                <w:sz w:val="24"/>
                <w:szCs w:val="24"/>
              </w:rPr>
              <w:t>XX.</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pis kryteriów i sposobu oceny ofert</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_Toc184889663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30</w:t>
            </w:r>
            <w:r w:rsidRPr="00BA05AE">
              <w:rPr>
                <w:rFonts w:asciiTheme="minorHAnsi" w:hAnsiTheme="minorHAnsi" w:cstheme="minorHAnsi"/>
                <w:noProof/>
                <w:webHidden/>
                <w:sz w:val="24"/>
                <w:szCs w:val="24"/>
              </w:rPr>
              <w:fldChar w:fldCharType="end"/>
            </w:r>
          </w:hyperlink>
        </w:p>
        <w:p w14:paraId="1AFAB0FE" w14:textId="3437793E" w:rsidR="00BA05AE" w:rsidRPr="00BA05AE" w:rsidRDefault="00BA05AE" w:rsidP="00BA05AE">
          <w:pPr>
            <w:pStyle w:val="Spistreci1"/>
            <w:rPr>
              <w:rFonts w:asciiTheme="minorHAnsi" w:eastAsiaTheme="minorEastAsia" w:hAnsiTheme="minorHAnsi" w:cstheme="minorHAnsi"/>
              <w:noProof/>
              <w:sz w:val="24"/>
              <w:szCs w:val="24"/>
            </w:rPr>
          </w:pPr>
          <w:hyperlink w:anchor="_Toc184889664" w:history="1">
            <w:r w:rsidRPr="00BA05AE">
              <w:rPr>
                <w:rStyle w:val="Hipercze"/>
                <w:rFonts w:asciiTheme="minorHAnsi" w:hAnsiTheme="minorHAnsi" w:cstheme="minorHAnsi"/>
                <w:noProof/>
                <w:sz w:val="24"/>
                <w:szCs w:val="24"/>
              </w:rPr>
              <w:t>XXI.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 xml:space="preserve">Informacja o formalnościach, jakie winny być dopełnione po wyborze oferty w celu </w:t>
            </w:r>
            <w:r>
              <w:rPr>
                <w:rStyle w:val="Hipercze"/>
                <w:rFonts w:asciiTheme="minorHAnsi" w:hAnsiTheme="minorHAnsi" w:cstheme="minorHAnsi"/>
                <w:noProof/>
                <w:sz w:val="24"/>
                <w:szCs w:val="24"/>
              </w:rPr>
              <w:br/>
              <w:t xml:space="preserve">                 </w:t>
            </w:r>
            <w:r w:rsidRPr="00BA05AE">
              <w:rPr>
                <w:rStyle w:val="Hipercze"/>
                <w:rFonts w:asciiTheme="minorHAnsi" w:hAnsiTheme="minorHAnsi" w:cstheme="minorHAnsi"/>
                <w:noProof/>
                <w:sz w:val="24"/>
                <w:szCs w:val="24"/>
              </w:rPr>
              <w:t>zawarcia umowy w sprawie zamówienia publicznego</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_Toc184889664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33</w:t>
            </w:r>
            <w:r w:rsidRPr="00BA05AE">
              <w:rPr>
                <w:rFonts w:asciiTheme="minorHAnsi" w:hAnsiTheme="minorHAnsi" w:cstheme="minorHAnsi"/>
                <w:noProof/>
                <w:webHidden/>
                <w:sz w:val="24"/>
                <w:szCs w:val="24"/>
              </w:rPr>
              <w:fldChar w:fldCharType="end"/>
            </w:r>
          </w:hyperlink>
        </w:p>
        <w:p w14:paraId="1E64B2ED" w14:textId="770D4EB2" w:rsidR="00BA05AE" w:rsidRPr="00BA05AE" w:rsidRDefault="00BA05AE" w:rsidP="00BA05AE">
          <w:pPr>
            <w:pStyle w:val="Spistreci1"/>
            <w:rPr>
              <w:rFonts w:asciiTheme="minorHAnsi" w:eastAsiaTheme="minorEastAsia" w:hAnsiTheme="minorHAnsi" w:cstheme="minorHAnsi"/>
              <w:noProof/>
              <w:sz w:val="24"/>
              <w:szCs w:val="24"/>
            </w:rPr>
          </w:pPr>
          <w:hyperlink w:anchor="_Toc184889665" w:history="1">
            <w:r w:rsidRPr="00BA05AE">
              <w:rPr>
                <w:rStyle w:val="Hipercze"/>
                <w:rFonts w:asciiTheme="minorHAnsi" w:hAnsiTheme="minorHAnsi" w:cstheme="minorHAnsi"/>
                <w:noProof/>
                <w:sz w:val="24"/>
                <w:szCs w:val="24"/>
              </w:rPr>
              <w:t>XXII.</w:t>
            </w:r>
            <w:r w:rsidRPr="00BA05AE">
              <w:rPr>
                <w:rFonts w:asciiTheme="minorHAnsi" w:eastAsiaTheme="minorEastAsia" w:hAnsiTheme="minorHAnsi" w:cstheme="minorHAnsi"/>
                <w:noProof/>
                <w:sz w:val="24"/>
                <w:szCs w:val="24"/>
              </w:rPr>
              <w:tab/>
            </w:r>
            <w:r w:rsidRPr="00BA05AE">
              <w:rPr>
                <w:rStyle w:val="Hipercze"/>
                <w:rFonts w:asciiTheme="minorHAnsi" w:hAnsiTheme="minorHAnsi" w:cstheme="minorHAnsi"/>
                <w:noProof/>
                <w:sz w:val="24"/>
                <w:szCs w:val="24"/>
              </w:rPr>
              <w:t>Wymagania dotyczące zabezpieczenia należytego wykonania umowy</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_Toc184889665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34</w:t>
            </w:r>
            <w:r w:rsidRPr="00BA05AE">
              <w:rPr>
                <w:rFonts w:asciiTheme="minorHAnsi" w:hAnsiTheme="minorHAnsi" w:cstheme="minorHAnsi"/>
                <w:noProof/>
                <w:webHidden/>
                <w:sz w:val="24"/>
                <w:szCs w:val="24"/>
              </w:rPr>
              <w:fldChar w:fldCharType="end"/>
            </w:r>
          </w:hyperlink>
        </w:p>
        <w:p w14:paraId="1830FFD9" w14:textId="57872EA8" w:rsidR="00BA05AE" w:rsidRPr="00BA05AE" w:rsidRDefault="00BA05AE" w:rsidP="00BA05AE">
          <w:pPr>
            <w:pStyle w:val="Spistreci1"/>
            <w:rPr>
              <w:rFonts w:asciiTheme="minorHAnsi" w:eastAsiaTheme="minorEastAsia" w:hAnsiTheme="minorHAnsi" w:cstheme="minorHAnsi"/>
              <w:noProof/>
              <w:sz w:val="24"/>
              <w:szCs w:val="24"/>
            </w:rPr>
          </w:pPr>
          <w:hyperlink w:anchor="_Toc184889666" w:history="1">
            <w:r w:rsidRPr="00BA05AE">
              <w:rPr>
                <w:rStyle w:val="Hipercze"/>
                <w:rFonts w:asciiTheme="minorHAnsi" w:hAnsiTheme="minorHAnsi" w:cstheme="minorHAnsi"/>
                <w:noProof/>
                <w:sz w:val="24"/>
                <w:szCs w:val="24"/>
              </w:rPr>
              <w:t>XXIII.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I</w:t>
            </w:r>
            <w:r w:rsidRPr="00BA05AE">
              <w:rPr>
                <w:rStyle w:val="Hipercze"/>
                <w:rFonts w:asciiTheme="minorHAnsi" w:hAnsiTheme="minorHAnsi" w:cstheme="minorHAnsi"/>
                <w:noProof/>
                <w:sz w:val="24"/>
                <w:szCs w:val="24"/>
              </w:rPr>
              <w:t>nformacje o treści zawieranej umowy oraz możliwości jej zmiany</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_Toc184889666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34</w:t>
            </w:r>
            <w:r w:rsidRPr="00BA05AE">
              <w:rPr>
                <w:rFonts w:asciiTheme="minorHAnsi" w:hAnsiTheme="minorHAnsi" w:cstheme="minorHAnsi"/>
                <w:noProof/>
                <w:webHidden/>
                <w:sz w:val="24"/>
                <w:szCs w:val="24"/>
              </w:rPr>
              <w:fldChar w:fldCharType="end"/>
            </w:r>
          </w:hyperlink>
        </w:p>
        <w:p w14:paraId="2AD3E1D4" w14:textId="76BED460" w:rsidR="00BA05AE" w:rsidRPr="00BA05AE" w:rsidRDefault="00BA05AE" w:rsidP="00BA05AE">
          <w:pPr>
            <w:pStyle w:val="Spistreci1"/>
            <w:rPr>
              <w:rFonts w:asciiTheme="minorHAnsi" w:eastAsiaTheme="minorEastAsia" w:hAnsiTheme="minorHAnsi" w:cstheme="minorHAnsi"/>
              <w:noProof/>
              <w:sz w:val="24"/>
              <w:szCs w:val="24"/>
            </w:rPr>
          </w:pPr>
          <w:hyperlink w:anchor="_Toc184889667" w:history="1">
            <w:r w:rsidRPr="00BA05AE">
              <w:rPr>
                <w:rStyle w:val="Hipercze"/>
                <w:rFonts w:asciiTheme="minorHAnsi" w:hAnsiTheme="minorHAnsi" w:cstheme="minorHAnsi"/>
                <w:noProof/>
                <w:sz w:val="24"/>
                <w:szCs w:val="24"/>
              </w:rPr>
              <w:t>XXIV.</w:t>
            </w:r>
            <w:r w:rsidRPr="00BA05AE">
              <w:rPr>
                <w:rFonts w:asciiTheme="minorHAnsi" w:eastAsiaTheme="minorEastAsia" w:hAnsiTheme="minorHAnsi" w:cstheme="minorHAnsi"/>
                <w:noProof/>
                <w:sz w:val="24"/>
                <w:szCs w:val="24"/>
              </w:rPr>
              <w:tab/>
            </w:r>
            <w:r>
              <w:rPr>
                <w:rFonts w:asciiTheme="minorHAnsi" w:eastAsiaTheme="minorEastAsia" w:hAnsiTheme="minorHAnsi" w:cstheme="minorHAnsi"/>
                <w:noProof/>
                <w:sz w:val="24"/>
                <w:szCs w:val="24"/>
              </w:rPr>
              <w:t>P</w:t>
            </w:r>
            <w:r>
              <w:rPr>
                <w:rStyle w:val="Hipercze"/>
                <w:rFonts w:asciiTheme="minorHAnsi" w:hAnsiTheme="minorHAnsi" w:cstheme="minorHAnsi"/>
                <w:noProof/>
                <w:sz w:val="24"/>
                <w:szCs w:val="24"/>
              </w:rPr>
              <w:t>ouczenie o ś</w:t>
            </w:r>
            <w:r w:rsidRPr="00BA05AE">
              <w:rPr>
                <w:rStyle w:val="Hipercze"/>
                <w:rFonts w:asciiTheme="minorHAnsi" w:hAnsiTheme="minorHAnsi" w:cstheme="minorHAnsi"/>
                <w:noProof/>
                <w:sz w:val="24"/>
                <w:szCs w:val="24"/>
              </w:rPr>
              <w:t>rodkach ochrony prawnej przysługujących wykonawcy</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_Toc184889667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34</w:t>
            </w:r>
            <w:r w:rsidRPr="00BA05AE">
              <w:rPr>
                <w:rFonts w:asciiTheme="minorHAnsi" w:hAnsiTheme="minorHAnsi" w:cstheme="minorHAnsi"/>
                <w:noProof/>
                <w:webHidden/>
                <w:sz w:val="24"/>
                <w:szCs w:val="24"/>
              </w:rPr>
              <w:fldChar w:fldCharType="end"/>
            </w:r>
          </w:hyperlink>
        </w:p>
        <w:p w14:paraId="1D8B4C1F" w14:textId="4FC533BC" w:rsidR="00BA05AE" w:rsidRPr="00BA05AE" w:rsidRDefault="00BA05AE" w:rsidP="00BA05AE">
          <w:pPr>
            <w:pStyle w:val="Spistreci1"/>
            <w:rPr>
              <w:rFonts w:asciiTheme="minorHAnsi" w:eastAsiaTheme="minorEastAsia" w:hAnsiTheme="minorHAnsi" w:cstheme="minorHAnsi"/>
              <w:noProof/>
              <w:sz w:val="24"/>
              <w:szCs w:val="24"/>
            </w:rPr>
          </w:pPr>
          <w:hyperlink w:anchor="_Toc184889668" w:history="1">
            <w:r w:rsidRPr="00BA05AE">
              <w:rPr>
                <w:rStyle w:val="Hipercze"/>
                <w:rFonts w:asciiTheme="minorHAnsi" w:hAnsiTheme="minorHAnsi" w:cstheme="minorHAnsi"/>
                <w:noProof/>
                <w:sz w:val="24"/>
                <w:szCs w:val="24"/>
              </w:rPr>
              <w:t>XXV.</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O</w:t>
            </w:r>
            <w:r w:rsidRPr="00BA05AE">
              <w:rPr>
                <w:rStyle w:val="Hipercze"/>
                <w:rFonts w:asciiTheme="minorHAnsi" w:hAnsiTheme="minorHAnsi" w:cstheme="minorHAnsi"/>
                <w:noProof/>
                <w:sz w:val="24"/>
                <w:szCs w:val="24"/>
              </w:rPr>
              <w:t>chrona danych osobowych</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_Toc184889668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35</w:t>
            </w:r>
            <w:r w:rsidRPr="00BA05AE">
              <w:rPr>
                <w:rFonts w:asciiTheme="minorHAnsi" w:hAnsiTheme="minorHAnsi" w:cstheme="minorHAnsi"/>
                <w:noProof/>
                <w:webHidden/>
                <w:sz w:val="24"/>
                <w:szCs w:val="24"/>
              </w:rPr>
              <w:fldChar w:fldCharType="end"/>
            </w:r>
          </w:hyperlink>
        </w:p>
        <w:p w14:paraId="03F40D65" w14:textId="570B55DB" w:rsidR="00BA05AE" w:rsidRPr="00BA05AE" w:rsidRDefault="00BA05AE" w:rsidP="00BA05AE">
          <w:pPr>
            <w:pStyle w:val="Spistreci1"/>
            <w:rPr>
              <w:rFonts w:asciiTheme="minorHAnsi" w:eastAsiaTheme="minorEastAsia" w:hAnsiTheme="minorHAnsi" w:cstheme="minorHAnsi"/>
              <w:noProof/>
              <w:sz w:val="24"/>
              <w:szCs w:val="24"/>
            </w:rPr>
          </w:pPr>
          <w:hyperlink w:anchor="_Toc184889669" w:history="1">
            <w:r w:rsidRPr="00BA05AE">
              <w:rPr>
                <w:rStyle w:val="Hipercze"/>
                <w:rFonts w:asciiTheme="minorHAnsi" w:hAnsiTheme="minorHAnsi" w:cstheme="minorHAnsi"/>
                <w:noProof/>
                <w:sz w:val="24"/>
                <w:szCs w:val="24"/>
              </w:rPr>
              <w:t>XXVI.</w:t>
            </w:r>
            <w:r w:rsidRPr="00BA05AE">
              <w:rPr>
                <w:rFonts w:asciiTheme="minorHAnsi" w:eastAsiaTheme="minorEastAsia" w:hAnsiTheme="minorHAnsi" w:cstheme="minorHAnsi"/>
                <w:noProof/>
                <w:sz w:val="24"/>
                <w:szCs w:val="24"/>
              </w:rPr>
              <w:tab/>
            </w:r>
            <w:r>
              <w:rPr>
                <w:rStyle w:val="Hipercze"/>
                <w:rFonts w:asciiTheme="minorHAnsi" w:hAnsiTheme="minorHAnsi" w:cstheme="minorHAnsi"/>
                <w:noProof/>
                <w:sz w:val="24"/>
                <w:szCs w:val="24"/>
              </w:rPr>
              <w:t>Z</w:t>
            </w:r>
            <w:r w:rsidRPr="00BA05AE">
              <w:rPr>
                <w:rStyle w:val="Hipercze"/>
                <w:rFonts w:asciiTheme="minorHAnsi" w:hAnsiTheme="minorHAnsi" w:cstheme="minorHAnsi"/>
                <w:noProof/>
                <w:sz w:val="24"/>
                <w:szCs w:val="24"/>
              </w:rPr>
              <w:t>ałą</w:t>
            </w:r>
            <w:r w:rsidRPr="00BA05AE">
              <w:rPr>
                <w:rStyle w:val="Hipercze"/>
                <w:rFonts w:asciiTheme="minorHAnsi" w:hAnsiTheme="minorHAnsi" w:cstheme="minorHAnsi"/>
                <w:noProof/>
                <w:sz w:val="24"/>
                <w:szCs w:val="24"/>
              </w:rPr>
              <w:t>c</w:t>
            </w:r>
            <w:r w:rsidRPr="00BA05AE">
              <w:rPr>
                <w:rStyle w:val="Hipercze"/>
                <w:rFonts w:asciiTheme="minorHAnsi" w:hAnsiTheme="minorHAnsi" w:cstheme="minorHAnsi"/>
                <w:noProof/>
                <w:sz w:val="24"/>
                <w:szCs w:val="24"/>
              </w:rPr>
              <w:t>zniki</w:t>
            </w:r>
            <w:r w:rsidRPr="00BA05AE">
              <w:rPr>
                <w:rFonts w:asciiTheme="minorHAnsi" w:hAnsiTheme="minorHAnsi" w:cstheme="minorHAnsi"/>
                <w:noProof/>
                <w:webHidden/>
                <w:sz w:val="24"/>
                <w:szCs w:val="24"/>
              </w:rPr>
              <w:tab/>
            </w:r>
            <w:r w:rsidRPr="00BA05AE">
              <w:rPr>
                <w:rFonts w:asciiTheme="minorHAnsi" w:hAnsiTheme="minorHAnsi" w:cstheme="minorHAnsi"/>
                <w:noProof/>
                <w:webHidden/>
                <w:sz w:val="24"/>
                <w:szCs w:val="24"/>
              </w:rPr>
              <w:fldChar w:fldCharType="begin"/>
            </w:r>
            <w:r w:rsidRPr="00BA05AE">
              <w:rPr>
                <w:rFonts w:asciiTheme="minorHAnsi" w:hAnsiTheme="minorHAnsi" w:cstheme="minorHAnsi"/>
                <w:noProof/>
                <w:webHidden/>
                <w:sz w:val="24"/>
                <w:szCs w:val="24"/>
              </w:rPr>
              <w:instrText xml:space="preserve"> PAGEREF _Toc184889669 \h </w:instrText>
            </w:r>
            <w:r w:rsidRPr="00BA05AE">
              <w:rPr>
                <w:rFonts w:asciiTheme="minorHAnsi" w:hAnsiTheme="minorHAnsi" w:cstheme="minorHAnsi"/>
                <w:noProof/>
                <w:webHidden/>
                <w:sz w:val="24"/>
                <w:szCs w:val="24"/>
              </w:rPr>
            </w:r>
            <w:r w:rsidRPr="00BA05AE">
              <w:rPr>
                <w:rFonts w:asciiTheme="minorHAnsi" w:hAnsiTheme="minorHAnsi" w:cstheme="minorHAnsi"/>
                <w:noProof/>
                <w:webHidden/>
                <w:sz w:val="24"/>
                <w:szCs w:val="24"/>
              </w:rPr>
              <w:fldChar w:fldCharType="separate"/>
            </w:r>
            <w:r w:rsidR="00923CDA">
              <w:rPr>
                <w:rFonts w:asciiTheme="minorHAnsi" w:hAnsiTheme="minorHAnsi" w:cstheme="minorHAnsi"/>
                <w:noProof/>
                <w:webHidden/>
                <w:sz w:val="24"/>
                <w:szCs w:val="24"/>
              </w:rPr>
              <w:t>36</w:t>
            </w:r>
            <w:r w:rsidRPr="00BA05AE">
              <w:rPr>
                <w:rFonts w:asciiTheme="minorHAnsi" w:hAnsiTheme="minorHAnsi" w:cstheme="minorHAnsi"/>
                <w:noProof/>
                <w:webHidden/>
                <w:sz w:val="24"/>
                <w:szCs w:val="24"/>
              </w:rPr>
              <w:fldChar w:fldCharType="end"/>
            </w:r>
          </w:hyperlink>
        </w:p>
        <w:p w14:paraId="618B3DBC" w14:textId="77777777" w:rsidR="004B1548" w:rsidRPr="00BA05AE" w:rsidRDefault="004B1548" w:rsidP="00BA05AE">
          <w:pPr>
            <w:shd w:val="clear" w:color="auto" w:fill="D9D9D9" w:themeFill="background1" w:themeFillShade="D9"/>
            <w:spacing w:after="80" w:line="240" w:lineRule="auto"/>
            <w:jc w:val="both"/>
            <w:rPr>
              <w:rFonts w:asciiTheme="minorHAnsi" w:hAnsiTheme="minorHAnsi" w:cstheme="minorHAnsi"/>
              <w:sz w:val="24"/>
              <w:szCs w:val="24"/>
            </w:rPr>
          </w:pPr>
          <w:r w:rsidRPr="00BA05AE">
            <w:rPr>
              <w:rFonts w:asciiTheme="minorHAnsi" w:hAnsiTheme="minorHAnsi" w:cstheme="minorHAnsi"/>
              <w:b/>
              <w:bCs/>
              <w:sz w:val="24"/>
              <w:szCs w:val="24"/>
            </w:rPr>
            <w:fldChar w:fldCharType="end"/>
          </w:r>
        </w:p>
      </w:sdtContent>
    </w:sdt>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1" w:name="_Toc61256820"/>
      <w:bookmarkStart w:id="2" w:name="_Toc184889644"/>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D21410"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0F497A0A"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r.</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5657B7B2"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E60200">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E60200">
        <w:rPr>
          <w:rFonts w:asciiTheme="minorHAnsi" w:hAnsiTheme="minorHAnsi" w:cstheme="minorHAnsi"/>
          <w:b w:val="0"/>
          <w:bCs/>
          <w:sz w:val="24"/>
          <w:szCs w:val="24"/>
          <w:lang w:val="pl-PL"/>
        </w:rPr>
        <w:t>320</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6875EB53"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4B721A7"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262365">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 w:name="_Toc61256821"/>
      <w:bookmarkStart w:id="4" w:name="_Toc184889645"/>
      <w:r w:rsidRPr="006D2474">
        <w:rPr>
          <w:rFonts w:asciiTheme="minorHAnsi" w:hAnsiTheme="minorHAnsi" w:cstheme="minorHAnsi"/>
          <w:sz w:val="24"/>
          <w:szCs w:val="24"/>
        </w:rPr>
        <w:t>Opis przedmiotu zamówienia</w:t>
      </w:r>
      <w:bookmarkEnd w:id="3"/>
      <w:bookmarkEnd w:id="4"/>
    </w:p>
    <w:p w14:paraId="14C2D80F" w14:textId="1CDE76F3" w:rsidR="00FD7E93" w:rsidRPr="00FD7E93" w:rsidRDefault="00C92570" w:rsidP="00F62977">
      <w:pPr>
        <w:spacing w:after="0" w:line="276" w:lineRule="auto"/>
        <w:ind w:left="851" w:hanging="851"/>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Zamówienie jest podzielone na 2</w:t>
      </w:r>
      <w:r w:rsidR="00E60200">
        <w:rPr>
          <w:rFonts w:asciiTheme="minorHAnsi" w:eastAsia="Times New Roman" w:hAnsiTheme="minorHAnsi" w:cstheme="minorHAnsi"/>
          <w:sz w:val="24"/>
          <w:szCs w:val="24"/>
          <w:lang w:eastAsia="pl-PL"/>
        </w:rPr>
        <w:t xml:space="preserve"> części:</w:t>
      </w:r>
    </w:p>
    <w:p w14:paraId="11E77EEF" w14:textId="77777777" w:rsidR="00FD7E93" w:rsidRDefault="00FD7E93" w:rsidP="00F62977">
      <w:pPr>
        <w:spacing w:after="0" w:line="276" w:lineRule="auto"/>
        <w:ind w:left="851" w:hanging="851"/>
        <w:rPr>
          <w:rFonts w:asciiTheme="minorHAnsi" w:eastAsia="Times New Roman" w:hAnsiTheme="minorHAnsi" w:cstheme="minorHAnsi"/>
          <w:b/>
          <w:sz w:val="24"/>
          <w:szCs w:val="24"/>
          <w:lang w:eastAsia="pl-PL"/>
        </w:rPr>
      </w:pPr>
    </w:p>
    <w:p w14:paraId="78FD60BD"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2B7526EA" w14:textId="77777777" w:rsidR="00C95E53" w:rsidRPr="00C95E53" w:rsidRDefault="00C95E53" w:rsidP="00F62977">
      <w:pPr>
        <w:spacing w:after="0" w:line="276" w:lineRule="auto"/>
        <w:rPr>
          <w:rFonts w:asciiTheme="minorHAnsi" w:eastAsia="Times New Roman" w:hAnsiTheme="minorHAnsi" w:cstheme="minorHAnsi"/>
          <w:b/>
          <w:sz w:val="24"/>
          <w:szCs w:val="24"/>
          <w:lang w:eastAsia="pl-PL"/>
        </w:rPr>
      </w:pPr>
    </w:p>
    <w:p w14:paraId="48629E9F" w14:textId="77777777" w:rsidR="00C95E53" w:rsidRPr="00342F64" w:rsidRDefault="00C95E53" w:rsidP="003B19D6">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zamówienia jest wykonywanie remontów cząstkowych na drogach o nawierzchni utwardzonej będących w zarządzie Gminy Aleksandrów Łódzki.</w:t>
      </w:r>
    </w:p>
    <w:p w14:paraId="0A6C1BC6" w14:textId="00EB953A" w:rsidR="00C95E53" w:rsidRPr="00342F64" w:rsidRDefault="00C95E53" w:rsidP="00B73614">
      <w:pPr>
        <w:spacing w:after="120" w:line="276" w:lineRule="auto"/>
        <w:ind w:left="357" w:hanging="357"/>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lastRenderedPageBreak/>
        <w:t xml:space="preserve"> </w:t>
      </w:r>
      <w:r w:rsidR="00B73614">
        <w:rPr>
          <w:rFonts w:asciiTheme="minorHAnsi" w:eastAsia="Times New Roman" w:hAnsiTheme="minorHAnsi" w:cstheme="minorHAnsi"/>
          <w:sz w:val="24"/>
          <w:szCs w:val="24"/>
          <w:lang w:eastAsia="pl-PL"/>
        </w:rPr>
        <w:tab/>
      </w:r>
      <w:r w:rsidRPr="00342F64">
        <w:rPr>
          <w:rFonts w:asciiTheme="minorHAnsi" w:eastAsia="Times New Roman" w:hAnsiTheme="minorHAnsi" w:cstheme="minorHAnsi"/>
          <w:sz w:val="24"/>
          <w:szCs w:val="24"/>
          <w:lang w:eastAsia="pl-PL"/>
        </w:rPr>
        <w:t xml:space="preserve">Zakres robót obejmuje </w:t>
      </w:r>
      <w:r w:rsidR="00B73614" w:rsidRPr="00B73614">
        <w:rPr>
          <w:rFonts w:asciiTheme="minorHAnsi" w:eastAsia="Times New Roman" w:hAnsiTheme="minorHAnsi" w:cstheme="minorHAnsi"/>
          <w:sz w:val="24"/>
          <w:szCs w:val="24"/>
          <w:lang w:eastAsia="pl-PL"/>
        </w:rPr>
        <w:t>Wykonywanie remontów cząstkowych na drogach o nawierzchni utwardzonej</w:t>
      </w:r>
    </w:p>
    <w:p w14:paraId="4869DAE3" w14:textId="6B8554E4" w:rsidR="00E7249A" w:rsidRDefault="00E7249A" w:rsidP="00095916">
      <w:pPr>
        <w:pStyle w:val="Akapitzlist"/>
        <w:numPr>
          <w:ilvl w:val="2"/>
          <w:numId w:val="43"/>
        </w:numPr>
        <w:tabs>
          <w:tab w:val="left" w:pos="426"/>
        </w:tabs>
        <w:spacing w:line="276" w:lineRule="auto"/>
        <w:ind w:left="1066" w:hanging="709"/>
        <w:rPr>
          <w:rFonts w:asciiTheme="minorHAnsi" w:hAnsiTheme="minorHAnsi" w:cstheme="minorHAnsi"/>
        </w:rPr>
      </w:pPr>
      <w:r w:rsidRPr="00E7249A">
        <w:rPr>
          <w:rFonts w:asciiTheme="minorHAnsi" w:hAnsiTheme="minorHAnsi" w:cstheme="minorHAnsi"/>
        </w:rPr>
        <w:t>W przypadku dróg o mniejszych powierzchniach uszkodzonej nawierzchni do naprawy (powierzchnia poniżej 100 m</w:t>
      </w:r>
      <w:r w:rsidRPr="002578EE">
        <w:rPr>
          <w:rFonts w:asciiTheme="minorHAnsi" w:hAnsiTheme="minorHAnsi" w:cstheme="minorHAnsi"/>
          <w:vertAlign w:val="superscript"/>
        </w:rPr>
        <w:t>2</w:t>
      </w:r>
      <w:r w:rsidRPr="00E7249A">
        <w:rPr>
          <w:rFonts w:asciiTheme="minorHAnsi" w:hAnsiTheme="minorHAnsi" w:cstheme="minorHAnsi"/>
        </w:rPr>
        <w:t>) zakres robót obejmuje w szczególności:</w:t>
      </w:r>
    </w:p>
    <w:p w14:paraId="60D533A1" w14:textId="77777777" w:rsidR="00E60200" w:rsidRPr="00B576F8"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B576F8">
        <w:rPr>
          <w:rFonts w:asciiTheme="minorHAnsi" w:hAnsiTheme="minorHAnsi" w:cstheme="minorHAnsi"/>
          <w:lang w:eastAsia="pl-PL"/>
        </w:rPr>
        <w:t>wycięcie uszkodzonej nawierzchni z nadaniem regularnych kształtów,</w:t>
      </w:r>
    </w:p>
    <w:p w14:paraId="6E2A9C4D" w14:textId="77777777" w:rsidR="00E60200" w:rsidRPr="00B576F8"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B576F8">
        <w:rPr>
          <w:rFonts w:asciiTheme="minorHAnsi" w:hAnsiTheme="minorHAnsi" w:cstheme="minorHAnsi"/>
          <w:lang w:eastAsia="pl-PL"/>
        </w:rPr>
        <w:t>oczyszczenie lokalnych wgłębień lub uszkodzonych miejsc z usunięciem rumoszu na pryzmy,</w:t>
      </w:r>
    </w:p>
    <w:p w14:paraId="73BB16A1" w14:textId="77777777" w:rsidR="00E60200" w:rsidRPr="00B576F8"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B576F8">
        <w:rPr>
          <w:rFonts w:asciiTheme="minorHAnsi" w:hAnsiTheme="minorHAnsi" w:cstheme="minorHAnsi"/>
          <w:lang w:eastAsia="pl-PL"/>
        </w:rPr>
        <w:t>wykonanie warstwy z tłucznia kamiennego o grubości warstwy 20 cm,</w:t>
      </w:r>
    </w:p>
    <w:p w14:paraId="6B60049D" w14:textId="77777777" w:rsidR="00E60200" w:rsidRPr="00B576F8"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B576F8">
        <w:rPr>
          <w:rFonts w:asciiTheme="minorHAnsi" w:hAnsiTheme="minorHAnsi" w:cstheme="minorHAnsi"/>
          <w:lang w:eastAsia="pl-PL"/>
        </w:rPr>
        <w:t>ogrzanie bitumu i skropienie naprawianego miejsca,</w:t>
      </w:r>
    </w:p>
    <w:p w14:paraId="5D9DEB0D" w14:textId="77777777" w:rsidR="00E60200" w:rsidRPr="00C81353"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B576F8">
        <w:rPr>
          <w:rFonts w:asciiTheme="minorHAnsi" w:hAnsiTheme="minorHAnsi" w:cstheme="minorHAnsi"/>
          <w:lang w:eastAsia="pl-PL"/>
        </w:rPr>
        <w:t>wykonanie warstwy wiążącej z masy asfaltobetonowej o grubości 4 cm oraz</w:t>
      </w:r>
      <w:r w:rsidRPr="00C81353">
        <w:rPr>
          <w:rFonts w:asciiTheme="minorHAnsi" w:hAnsiTheme="minorHAnsi" w:cstheme="minorHAnsi"/>
          <w:lang w:eastAsia="pl-PL"/>
        </w:rPr>
        <w:t xml:space="preserve"> warstwy ścieralnej o grubości 4 cm po zagęszczeniu,</w:t>
      </w:r>
    </w:p>
    <w:p w14:paraId="0E4F40D8" w14:textId="77777777" w:rsidR="00E60200" w:rsidRPr="00C81353" w:rsidRDefault="00E60200"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sidRPr="00C81353">
        <w:rPr>
          <w:rFonts w:asciiTheme="minorHAnsi" w:hAnsiTheme="minorHAnsi" w:cstheme="minorHAnsi"/>
          <w:lang w:eastAsia="pl-PL"/>
        </w:rPr>
        <w:t>zagęszczenie poszczególnych warstw ułożonej mieszanki,</w:t>
      </w:r>
    </w:p>
    <w:p w14:paraId="11776042" w14:textId="6AB31A37" w:rsidR="00E60200" w:rsidRPr="00C81353" w:rsidRDefault="008F7F9C" w:rsidP="00095916">
      <w:pPr>
        <w:pStyle w:val="Akapitzlist"/>
        <w:numPr>
          <w:ilvl w:val="0"/>
          <w:numId w:val="97"/>
        </w:numPr>
        <w:shd w:val="clear" w:color="auto" w:fill="FFFFFF"/>
        <w:spacing w:line="276" w:lineRule="auto"/>
        <w:ind w:left="1418" w:hanging="709"/>
        <w:rPr>
          <w:rFonts w:asciiTheme="minorHAnsi" w:hAnsiTheme="minorHAnsi" w:cstheme="minorHAnsi"/>
          <w:lang w:eastAsia="pl-PL"/>
        </w:rPr>
      </w:pPr>
      <w:r>
        <w:rPr>
          <w:rFonts w:asciiTheme="minorHAnsi" w:hAnsiTheme="minorHAnsi" w:cstheme="minorHAnsi"/>
          <w:lang w:eastAsia="pl-PL"/>
        </w:rPr>
        <w:t>uprzątnięci</w:t>
      </w:r>
      <w:r>
        <w:rPr>
          <w:rFonts w:asciiTheme="minorHAnsi" w:hAnsiTheme="minorHAnsi" w:cstheme="minorHAnsi"/>
          <w:lang w:val="pl-PL" w:eastAsia="pl-PL"/>
        </w:rPr>
        <w:t>e</w:t>
      </w:r>
      <w:r w:rsidR="00E60200" w:rsidRPr="00C81353">
        <w:rPr>
          <w:rFonts w:asciiTheme="minorHAnsi" w:hAnsiTheme="minorHAnsi" w:cstheme="minorHAnsi"/>
          <w:lang w:eastAsia="pl-PL"/>
        </w:rPr>
        <w:t xml:space="preserve"> terenu po przeprowadzonych robotach drogowych;</w:t>
      </w:r>
    </w:p>
    <w:p w14:paraId="5195B288" w14:textId="7A39B833" w:rsidR="00E7249A" w:rsidRPr="00E7249A" w:rsidRDefault="00574581" w:rsidP="00095916">
      <w:pPr>
        <w:pStyle w:val="Akapitzlist"/>
        <w:numPr>
          <w:ilvl w:val="2"/>
          <w:numId w:val="43"/>
        </w:numPr>
        <w:tabs>
          <w:tab w:val="left" w:pos="426"/>
        </w:tabs>
        <w:spacing w:line="276" w:lineRule="auto"/>
        <w:ind w:left="1066" w:hanging="709"/>
        <w:rPr>
          <w:rFonts w:asciiTheme="minorHAnsi" w:hAnsiTheme="minorHAnsi" w:cstheme="minorHAnsi"/>
        </w:rPr>
      </w:pPr>
      <w:r w:rsidRPr="00E7249A">
        <w:rPr>
          <w:rFonts w:asciiTheme="minorHAnsi" w:hAnsiTheme="minorHAnsi" w:cstheme="minorHAnsi"/>
        </w:rPr>
        <w:t>W przypadku dróg o większych powierzchniach uszkodzonej nawierzchni do naprawy (powierzchnia ponad 100 m</w:t>
      </w:r>
      <w:r w:rsidRPr="002578EE">
        <w:rPr>
          <w:rFonts w:asciiTheme="minorHAnsi" w:hAnsiTheme="minorHAnsi" w:cstheme="minorHAnsi"/>
          <w:vertAlign w:val="superscript"/>
        </w:rPr>
        <w:t>2</w:t>
      </w:r>
      <w:r w:rsidRPr="00E7249A">
        <w:rPr>
          <w:rFonts w:asciiTheme="minorHAnsi" w:hAnsiTheme="minorHAnsi" w:cstheme="minorHAnsi"/>
        </w:rPr>
        <w:t>) Wykonawca zobowiązuje się do mechanicznego wykonywania remontów cząstkowych przy pomocy  rozkładarki. W takim przypadku zakres robót obejmuje w szczególności:</w:t>
      </w:r>
    </w:p>
    <w:p w14:paraId="08E5BBE6" w14:textId="46C8B610" w:rsidR="00E60200" w:rsidRPr="00E60200" w:rsidRDefault="00E7249A" w:rsidP="00E60200">
      <w:pPr>
        <w:pStyle w:val="Akapitzlist"/>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a)</w:t>
      </w:r>
      <w:r w:rsidRPr="00E7249A">
        <w:rPr>
          <w:rFonts w:asciiTheme="minorHAnsi" w:hAnsiTheme="minorHAnsi" w:cstheme="minorHAnsi"/>
        </w:rPr>
        <w:tab/>
      </w:r>
      <w:r w:rsidR="00E60200" w:rsidRPr="00E60200">
        <w:rPr>
          <w:rFonts w:asciiTheme="minorHAnsi" w:hAnsiTheme="minorHAnsi" w:cstheme="minorHAnsi"/>
        </w:rPr>
        <w:t>oczyszczenie uszkodzonej nawierzchni,</w:t>
      </w:r>
    </w:p>
    <w:p w14:paraId="70662AF6" w14:textId="77777777" w:rsidR="00E60200" w:rsidRPr="00E60200" w:rsidRDefault="00E60200" w:rsidP="00E60200">
      <w:pPr>
        <w:pStyle w:val="Akapitzlist"/>
        <w:tabs>
          <w:tab w:val="left" w:pos="426"/>
        </w:tabs>
        <w:spacing w:line="276" w:lineRule="auto"/>
        <w:ind w:left="1418" w:hanging="709"/>
        <w:rPr>
          <w:rFonts w:asciiTheme="minorHAnsi" w:hAnsiTheme="minorHAnsi" w:cstheme="minorHAnsi"/>
        </w:rPr>
      </w:pPr>
      <w:r w:rsidRPr="00E60200">
        <w:rPr>
          <w:rFonts w:asciiTheme="minorHAnsi" w:hAnsiTheme="minorHAnsi" w:cstheme="minorHAnsi"/>
        </w:rPr>
        <w:t>b)</w:t>
      </w:r>
      <w:r w:rsidRPr="00E60200">
        <w:rPr>
          <w:rFonts w:asciiTheme="minorHAnsi" w:hAnsiTheme="minorHAnsi" w:cstheme="minorHAnsi"/>
        </w:rPr>
        <w:tab/>
        <w:t>wykonanie naprawy istniejącej podbudowy  z tłucznia kamiennego poprzez uzupełnienie ubytków kruszywem frakcji od 0-31,5 cm o grubości warstwy do                 20 cm z nadaniem odpowiedniego profilu równiarką i zagęszczeniem walcem drogowym,</w:t>
      </w:r>
    </w:p>
    <w:p w14:paraId="1A8B195A" w14:textId="77777777" w:rsidR="00E60200" w:rsidRPr="00E60200" w:rsidRDefault="00E60200" w:rsidP="00E60200">
      <w:pPr>
        <w:pStyle w:val="Akapitzlist"/>
        <w:tabs>
          <w:tab w:val="left" w:pos="426"/>
        </w:tabs>
        <w:spacing w:line="276" w:lineRule="auto"/>
        <w:ind w:left="1418" w:hanging="709"/>
        <w:rPr>
          <w:rFonts w:asciiTheme="minorHAnsi" w:hAnsiTheme="minorHAnsi" w:cstheme="minorHAnsi"/>
        </w:rPr>
      </w:pPr>
      <w:r w:rsidRPr="00E60200">
        <w:rPr>
          <w:rFonts w:asciiTheme="minorHAnsi" w:hAnsiTheme="minorHAnsi" w:cstheme="minorHAnsi"/>
        </w:rPr>
        <w:t>c)</w:t>
      </w:r>
      <w:r w:rsidRPr="00E60200">
        <w:rPr>
          <w:rFonts w:asciiTheme="minorHAnsi" w:hAnsiTheme="minorHAnsi" w:cstheme="minorHAnsi"/>
        </w:rPr>
        <w:tab/>
        <w:t>regulację studni, zasuw wodociągowych i zasuw gazowych,</w:t>
      </w:r>
    </w:p>
    <w:p w14:paraId="65586071" w14:textId="77777777" w:rsidR="00E60200" w:rsidRPr="00E60200" w:rsidRDefault="00E60200" w:rsidP="00E60200">
      <w:pPr>
        <w:pStyle w:val="Akapitzlist"/>
        <w:tabs>
          <w:tab w:val="left" w:pos="426"/>
        </w:tabs>
        <w:spacing w:line="276" w:lineRule="auto"/>
        <w:ind w:left="1418" w:hanging="709"/>
        <w:rPr>
          <w:rFonts w:asciiTheme="minorHAnsi" w:hAnsiTheme="minorHAnsi" w:cstheme="minorHAnsi"/>
        </w:rPr>
      </w:pPr>
      <w:r w:rsidRPr="00E60200">
        <w:rPr>
          <w:rFonts w:asciiTheme="minorHAnsi" w:hAnsiTheme="minorHAnsi" w:cstheme="minorHAnsi"/>
        </w:rPr>
        <w:t>d)</w:t>
      </w:r>
      <w:r w:rsidRPr="00E60200">
        <w:rPr>
          <w:rFonts w:asciiTheme="minorHAnsi" w:hAnsiTheme="minorHAnsi" w:cstheme="minorHAnsi"/>
        </w:rPr>
        <w:tab/>
        <w:t>wykonanie warstwy wiążącej z masy asfaltobetonowej grubości 4 cm po zagęszczeniu,</w:t>
      </w:r>
    </w:p>
    <w:p w14:paraId="1A36921C" w14:textId="165EBE1B" w:rsidR="00E7249A" w:rsidRPr="00E7249A" w:rsidRDefault="00E60200" w:rsidP="00E60200">
      <w:pPr>
        <w:pStyle w:val="Akapitzlist"/>
        <w:tabs>
          <w:tab w:val="left" w:pos="426"/>
        </w:tabs>
        <w:spacing w:line="276" w:lineRule="auto"/>
        <w:ind w:left="1418" w:hanging="709"/>
        <w:rPr>
          <w:rFonts w:asciiTheme="minorHAnsi" w:hAnsiTheme="minorHAnsi" w:cstheme="minorHAnsi"/>
        </w:rPr>
      </w:pPr>
      <w:r w:rsidRPr="00E60200">
        <w:rPr>
          <w:rFonts w:asciiTheme="minorHAnsi" w:hAnsiTheme="minorHAnsi" w:cstheme="minorHAnsi"/>
        </w:rPr>
        <w:t>e)</w:t>
      </w:r>
      <w:r w:rsidRPr="00E60200">
        <w:rPr>
          <w:rFonts w:asciiTheme="minorHAnsi" w:hAnsiTheme="minorHAnsi" w:cstheme="minorHAnsi"/>
        </w:rPr>
        <w:tab/>
        <w:t>uprzątnięcie terenu po przeprowadzonych robotach drogowych.</w:t>
      </w:r>
    </w:p>
    <w:p w14:paraId="34AF6BFC" w14:textId="77777777" w:rsidR="00342F64" w:rsidRPr="00342F64" w:rsidRDefault="00342F64" w:rsidP="00095916">
      <w:pPr>
        <w:pStyle w:val="Akapitzlist"/>
        <w:numPr>
          <w:ilvl w:val="0"/>
          <w:numId w:val="46"/>
        </w:numPr>
        <w:shd w:val="clear" w:color="auto" w:fill="FFFFFF"/>
        <w:spacing w:line="276" w:lineRule="auto"/>
        <w:contextualSpacing/>
        <w:rPr>
          <w:rFonts w:asciiTheme="minorHAnsi" w:hAnsiTheme="minorHAnsi" w:cstheme="minorHAnsi"/>
          <w:vanish/>
        </w:rPr>
      </w:pPr>
    </w:p>
    <w:p w14:paraId="48CE67C8" w14:textId="77777777" w:rsidR="00342F64" w:rsidRPr="00342F64" w:rsidRDefault="00342F64" w:rsidP="00095916">
      <w:pPr>
        <w:pStyle w:val="Akapitzlist"/>
        <w:numPr>
          <w:ilvl w:val="1"/>
          <w:numId w:val="46"/>
        </w:numPr>
        <w:shd w:val="clear" w:color="auto" w:fill="FFFFFF"/>
        <w:spacing w:line="276" w:lineRule="auto"/>
        <w:contextualSpacing/>
        <w:rPr>
          <w:rFonts w:asciiTheme="minorHAnsi" w:hAnsiTheme="minorHAnsi" w:cstheme="minorHAnsi"/>
          <w:vanish/>
        </w:rPr>
      </w:pPr>
    </w:p>
    <w:p w14:paraId="31703734" w14:textId="68973824" w:rsidR="00342F64" w:rsidRPr="0075567B" w:rsidRDefault="00830455"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75567B">
        <w:rPr>
          <w:rFonts w:asciiTheme="minorHAnsi" w:hAnsiTheme="minorHAnsi" w:cstheme="minorHAnsi"/>
        </w:rPr>
        <w:t xml:space="preserve">Przyjmuje się, </w:t>
      </w:r>
      <w:r w:rsidR="00F40A61" w:rsidRPr="0075567B">
        <w:rPr>
          <w:rFonts w:asciiTheme="minorHAnsi" w:hAnsiTheme="minorHAnsi" w:cstheme="minorHAnsi"/>
        </w:rPr>
        <w:t>ż</w:t>
      </w:r>
      <w:r w:rsidRPr="0075567B">
        <w:rPr>
          <w:rFonts w:asciiTheme="minorHAnsi" w:hAnsiTheme="minorHAnsi" w:cstheme="minorHAnsi"/>
          <w:lang w:val="pl-PL"/>
        </w:rPr>
        <w:t>e</w:t>
      </w:r>
      <w:r w:rsidR="00F40A61" w:rsidRPr="0075567B">
        <w:rPr>
          <w:rFonts w:asciiTheme="minorHAnsi" w:hAnsiTheme="minorHAnsi" w:cstheme="minorHAnsi"/>
        </w:rPr>
        <w:t xml:space="preserve"> łączna powierzchnia dróg objętych remontami cząstkowymi wynosić będzie  </w:t>
      </w:r>
      <w:r w:rsidR="000E40C7">
        <w:rPr>
          <w:rFonts w:asciiTheme="minorHAnsi" w:hAnsiTheme="minorHAnsi" w:cstheme="minorHAnsi"/>
          <w:b/>
        </w:rPr>
        <w:t>5</w:t>
      </w:r>
      <w:r w:rsidR="00342F64" w:rsidRPr="0075567B">
        <w:rPr>
          <w:rFonts w:asciiTheme="minorHAnsi" w:hAnsiTheme="minorHAnsi" w:cstheme="minorHAnsi"/>
          <w:b/>
          <w:lang w:val="pl-PL"/>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b/>
        </w:rPr>
        <w:t>, w tym 2</w:t>
      </w:r>
      <w:r w:rsidR="00342F64" w:rsidRPr="0075567B">
        <w:rPr>
          <w:rFonts w:asciiTheme="minorHAnsi" w:hAnsiTheme="minorHAnsi" w:cstheme="minorHAnsi"/>
          <w:b/>
          <w:lang w:val="pl-PL"/>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rPr>
        <w:t xml:space="preserve"> dróg do wykonywania remontów cząstkowych w sposób wskazany w pkt 1</w:t>
      </w:r>
      <w:r w:rsidR="00F62977" w:rsidRPr="0075567B">
        <w:rPr>
          <w:rFonts w:asciiTheme="minorHAnsi" w:hAnsiTheme="minorHAnsi" w:cstheme="minorHAnsi"/>
          <w:lang w:val="pl-PL"/>
        </w:rPr>
        <w:t>.1</w:t>
      </w:r>
      <w:r w:rsidR="00342F64" w:rsidRPr="0075567B">
        <w:rPr>
          <w:rFonts w:asciiTheme="minorHAnsi" w:hAnsiTheme="minorHAnsi" w:cstheme="minorHAnsi"/>
          <w:lang w:val="pl-PL"/>
        </w:rPr>
        <w:t>.1</w:t>
      </w:r>
      <w:r w:rsidR="00F40A61" w:rsidRPr="0075567B">
        <w:rPr>
          <w:rFonts w:asciiTheme="minorHAnsi" w:hAnsiTheme="minorHAnsi" w:cstheme="minorHAnsi"/>
        </w:rPr>
        <w:t xml:space="preserve"> oraz </w:t>
      </w:r>
      <w:r w:rsidR="000E40C7">
        <w:rPr>
          <w:rFonts w:asciiTheme="minorHAnsi" w:hAnsiTheme="minorHAnsi" w:cstheme="minorHAnsi"/>
          <w:b/>
          <w:lang w:val="pl-PL"/>
        </w:rPr>
        <w:t>3</w:t>
      </w:r>
      <w:r w:rsidR="00FD7E93" w:rsidRPr="0075567B">
        <w:rPr>
          <w:rFonts w:asciiTheme="minorHAnsi" w:hAnsiTheme="minorHAnsi" w:cstheme="minorHAnsi"/>
          <w:b/>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rPr>
        <w:t xml:space="preserve"> dróg  do wykonywania remontów cząstkowych w sposób wskazany</w:t>
      </w:r>
      <w:r w:rsidRPr="0075567B">
        <w:rPr>
          <w:rFonts w:asciiTheme="minorHAnsi" w:hAnsiTheme="minorHAnsi" w:cstheme="minorHAnsi"/>
          <w:lang w:val="pl-PL"/>
        </w:rPr>
        <w:t xml:space="preserve">                </w:t>
      </w:r>
      <w:r w:rsidR="00F40A61" w:rsidRPr="0075567B">
        <w:rPr>
          <w:rFonts w:asciiTheme="minorHAnsi" w:hAnsiTheme="minorHAnsi" w:cstheme="minorHAnsi"/>
        </w:rPr>
        <w:t xml:space="preserve"> w pkt. </w:t>
      </w:r>
      <w:r w:rsidR="00342F64" w:rsidRPr="0075567B">
        <w:rPr>
          <w:rFonts w:asciiTheme="minorHAnsi" w:hAnsiTheme="minorHAnsi" w:cstheme="minorHAnsi"/>
          <w:lang w:val="pl-PL"/>
        </w:rPr>
        <w:t>1.</w:t>
      </w:r>
      <w:r w:rsidR="00F62977" w:rsidRPr="0075567B">
        <w:rPr>
          <w:rFonts w:asciiTheme="minorHAnsi" w:hAnsiTheme="minorHAnsi" w:cstheme="minorHAnsi"/>
          <w:lang w:val="pl-PL"/>
        </w:rPr>
        <w:t>1.</w:t>
      </w:r>
      <w:r w:rsidR="00F40A61" w:rsidRPr="0075567B">
        <w:rPr>
          <w:rFonts w:asciiTheme="minorHAnsi" w:hAnsiTheme="minorHAnsi" w:cstheme="minorHAnsi"/>
        </w:rPr>
        <w:t xml:space="preserve">2. </w:t>
      </w:r>
    </w:p>
    <w:p w14:paraId="39028DAC" w14:textId="77777777" w:rsidR="00342F64" w:rsidRPr="00342F64" w:rsidRDefault="00F40A61"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Ilości powierzchni dróg do remontu są szacunkowe i mogą się różnić od faktycznie zleconych do naprawy i  zrealizowanych. Wykonawcy nie przysługują z tego tytułu żadne roszczenia.</w:t>
      </w:r>
    </w:p>
    <w:p w14:paraId="3201D9C6" w14:textId="536F8867" w:rsidR="00342F64" w:rsidRPr="00342F64" w:rsidRDefault="00F62977"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Zamawiający oświadcza, że minimalna wartość zamówienia, jakie zostanie zrealizowane w okresie obowiązywania umowy będzie nie mniejsza niż 70 % maksymalnego wynagrodzenia brutto o którym mowa w § 2 ust. 3 </w:t>
      </w:r>
      <w:r w:rsidR="005B40AC">
        <w:rPr>
          <w:rFonts w:asciiTheme="minorHAnsi" w:hAnsiTheme="minorHAnsi" w:cstheme="minorHAnsi"/>
          <w:lang w:val="pl-PL"/>
        </w:rPr>
        <w:t>umowy (wzór umowy stanowi</w:t>
      </w:r>
      <w:r w:rsidRPr="00342F64">
        <w:rPr>
          <w:rFonts w:asciiTheme="minorHAnsi" w:hAnsiTheme="minorHAnsi" w:cstheme="minorHAnsi"/>
          <w:lang w:val="pl-PL"/>
        </w:rPr>
        <w:t xml:space="preserve"> załącznik nr </w:t>
      </w:r>
      <w:r w:rsidR="00485751" w:rsidRPr="00342F64">
        <w:rPr>
          <w:rFonts w:asciiTheme="minorHAnsi" w:hAnsiTheme="minorHAnsi" w:cstheme="minorHAnsi"/>
          <w:lang w:val="pl-PL"/>
        </w:rPr>
        <w:t>5.1</w:t>
      </w:r>
      <w:r w:rsidRPr="00342F64">
        <w:rPr>
          <w:rFonts w:asciiTheme="minorHAnsi" w:hAnsiTheme="minorHAnsi" w:cstheme="minorHAnsi"/>
          <w:lang w:val="pl-PL"/>
        </w:rPr>
        <w:t xml:space="preserve"> do SWZ)</w:t>
      </w:r>
      <w:r w:rsidRPr="00342F64">
        <w:rPr>
          <w:rFonts w:asciiTheme="minorHAnsi" w:hAnsiTheme="minorHAnsi" w:cstheme="minorHAnsi"/>
        </w:rPr>
        <w:t>.</w:t>
      </w:r>
    </w:p>
    <w:p w14:paraId="0C0C560D" w14:textId="77777777" w:rsidR="00342F64" w:rsidRPr="00342F64" w:rsidRDefault="00F62977"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Przedmiot zamówienia będzie realizowany sukcesywnie w zależności od bieżących potrzeb  Zamawiającego. Zamawiający każdorazowo określi odcinek drogi wymagający remontu.</w:t>
      </w:r>
    </w:p>
    <w:p w14:paraId="504DF163" w14:textId="78E46A01" w:rsidR="00342F64" w:rsidRPr="00342F64" w:rsidRDefault="00F62977"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Termin przystąpienia przez Wykonawcę do realizacji robót naprawczych objętych przedmiotem zamówienia, </w:t>
      </w:r>
      <w:r w:rsidRPr="00342F64">
        <w:rPr>
          <w:rFonts w:asciiTheme="minorHAnsi" w:hAnsiTheme="minorHAnsi" w:cstheme="minorHAnsi"/>
          <w:color w:val="000000"/>
        </w:rPr>
        <w:t xml:space="preserve">stanowi jedno z kryteriów oceny ofert, które będzie oceniane zgodnie z punktem </w:t>
      </w:r>
      <w:r w:rsidR="00485751" w:rsidRPr="00A97EE8">
        <w:rPr>
          <w:rFonts w:asciiTheme="minorHAnsi" w:hAnsiTheme="minorHAnsi" w:cstheme="minorHAnsi"/>
          <w:color w:val="000000"/>
        </w:rPr>
        <w:lastRenderedPageBreak/>
        <w:t>X</w:t>
      </w:r>
      <w:r w:rsidR="00E1789A" w:rsidRPr="00A97EE8">
        <w:rPr>
          <w:rFonts w:asciiTheme="minorHAnsi" w:hAnsiTheme="minorHAnsi" w:cstheme="minorHAnsi"/>
          <w:color w:val="000000"/>
          <w:lang w:val="pl-PL"/>
        </w:rPr>
        <w:t>X</w:t>
      </w:r>
      <w:r w:rsidRPr="00A97EE8">
        <w:rPr>
          <w:rFonts w:asciiTheme="minorHAnsi" w:hAnsiTheme="minorHAnsi" w:cstheme="minorHAnsi"/>
          <w:color w:val="000000"/>
        </w:rPr>
        <w:t xml:space="preserve"> SWZ.</w:t>
      </w:r>
      <w:r w:rsidRPr="00342F64">
        <w:rPr>
          <w:rFonts w:asciiTheme="minorHAnsi" w:hAnsiTheme="minorHAnsi" w:cstheme="minorHAnsi"/>
          <w:color w:val="000000"/>
        </w:rPr>
        <w:t xml:space="preserve"> </w:t>
      </w:r>
      <w:r w:rsidRPr="00342F64">
        <w:rPr>
          <w:rFonts w:asciiTheme="minorHAnsi" w:hAnsiTheme="minorHAnsi" w:cstheme="minorHAnsi"/>
        </w:rPr>
        <w:t xml:space="preserve">Zamawiający ustala </w:t>
      </w:r>
      <w:r w:rsidRPr="00342F64">
        <w:rPr>
          <w:rFonts w:asciiTheme="minorHAnsi" w:hAnsiTheme="minorHAnsi" w:cstheme="minorHAnsi"/>
          <w:b/>
        </w:rPr>
        <w:t xml:space="preserve">maksymalny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który nie może być dłuższy niż 72 h</w:t>
      </w:r>
      <w:r w:rsidRPr="00342F64">
        <w:rPr>
          <w:rFonts w:asciiTheme="minorHAnsi" w:hAnsiTheme="minorHAnsi" w:cstheme="minorHAnsi"/>
        </w:rPr>
        <w:t xml:space="preserve">, licząc od daty otrzymania pisemnego zlecenia Zamawiającego (przesłanego pocztą elektroniczną). </w:t>
      </w:r>
      <w:r w:rsidRPr="00342F64">
        <w:rPr>
          <w:rFonts w:asciiTheme="minorHAnsi" w:hAnsiTheme="minorHAnsi" w:cstheme="minorHAnsi"/>
          <w:b/>
        </w:rPr>
        <w:t xml:space="preserve">Wykonawca może zaoferować krótszy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xml:space="preserve">, przy czym nie może być on krótszy niż 36 h. </w:t>
      </w:r>
    </w:p>
    <w:p w14:paraId="59323370" w14:textId="3C43B6F5" w:rsidR="00342F64" w:rsidRPr="00342F64" w:rsidRDefault="00F62977" w:rsidP="00095916">
      <w:pPr>
        <w:pStyle w:val="Akapitzlist"/>
        <w:numPr>
          <w:ilvl w:val="1"/>
          <w:numId w:val="46"/>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Jeżeli Wykonawca zaoferuje czas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krótszy niż 36 h, Zamawiający obliczając ilość punktów w kryterium „</w:t>
      </w:r>
      <w:r w:rsidRPr="00342F64">
        <w:rPr>
          <w:rFonts w:asciiTheme="minorHAnsi" w:hAnsiTheme="minorHAnsi" w:cstheme="minorHAnsi"/>
          <w:bCs/>
        </w:rPr>
        <w:t>czas przystąpienia do realizacji zgłoszonych robót naprawczych</w:t>
      </w:r>
      <w:r w:rsidRPr="00342F64">
        <w:rPr>
          <w:rFonts w:asciiTheme="minorHAnsi" w:hAnsiTheme="minorHAnsi" w:cstheme="minorHAnsi"/>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w terminie nie dłuższym niż 36 h, licząc od daty otrzymania pisemnego zlecenia Zamawiającego (przesłanego pocztą elektroniczną) - pomimo proponowanego w ofercie przez Wykonawcę krótszego terminu przystąpienia do realizacji zlecenia.</w:t>
      </w:r>
      <w:r w:rsidRPr="00342F64">
        <w:rPr>
          <w:rFonts w:ascii="Tahoma" w:hAnsi="Tahoma" w:cs="Tahoma"/>
        </w:rPr>
        <w:t xml:space="preserve"> </w:t>
      </w:r>
    </w:p>
    <w:p w14:paraId="00229536" w14:textId="44AE2DB7" w:rsidR="00676F85" w:rsidRPr="00765DD8" w:rsidRDefault="00A615F2" w:rsidP="00095916">
      <w:pPr>
        <w:pStyle w:val="Akapitzlist"/>
        <w:numPr>
          <w:ilvl w:val="1"/>
          <w:numId w:val="46"/>
        </w:numPr>
        <w:shd w:val="clear" w:color="auto" w:fill="FFFFFF"/>
        <w:spacing w:after="240" w:line="276" w:lineRule="auto"/>
        <w:ind w:left="431" w:right="96" w:hanging="431"/>
        <w:contextualSpacing/>
        <w:rPr>
          <w:rFonts w:asciiTheme="minorHAnsi" w:hAnsiTheme="minorHAnsi" w:cstheme="minorHAnsi"/>
          <w:lang w:eastAsia="pl-PL"/>
        </w:rPr>
      </w:pPr>
      <w:r w:rsidRPr="00765DD8">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14:paraId="79AE51F5" w14:textId="7AAED41E" w:rsidR="00C50D3D" w:rsidRPr="002B0BC0" w:rsidRDefault="00C50D3D" w:rsidP="00C50D3D">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w:t>
      </w:r>
      <w:r w:rsidR="00765DD8">
        <w:rPr>
          <w:rFonts w:asciiTheme="minorHAnsi" w:eastAsia="Times New Roman" w:hAnsiTheme="minorHAnsi" w:cstheme="minorHAnsi"/>
          <w:b/>
          <w:sz w:val="24"/>
          <w:szCs w:val="24"/>
          <w:lang w:eastAsia="pl-PL"/>
        </w:rPr>
        <w:t>zęść 2</w:t>
      </w:r>
      <w:r w:rsidRPr="002B0BC0">
        <w:rPr>
          <w:rFonts w:asciiTheme="minorHAnsi" w:eastAsia="Times New Roman" w:hAnsiTheme="minorHAnsi" w:cstheme="minorHAnsi"/>
          <w:b/>
          <w:sz w:val="24"/>
          <w:szCs w:val="24"/>
          <w:lang w:eastAsia="pl-PL"/>
        </w:rPr>
        <w:t>.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F8B21A9" w14:textId="06EC9DDC" w:rsidR="00C95E53" w:rsidRDefault="00C95E53" w:rsidP="00C95E53">
      <w:pPr>
        <w:spacing w:after="0" w:line="276" w:lineRule="auto"/>
        <w:ind w:left="851" w:hanging="851"/>
        <w:rPr>
          <w:rFonts w:asciiTheme="minorHAnsi" w:eastAsia="Times New Roman" w:hAnsiTheme="minorHAnsi" w:cstheme="minorHAnsi"/>
          <w:b/>
          <w:sz w:val="24"/>
          <w:szCs w:val="24"/>
          <w:lang w:eastAsia="pl-PL"/>
        </w:rPr>
      </w:pPr>
    </w:p>
    <w:p w14:paraId="7F5D3170" w14:textId="77777777" w:rsidR="00765DD8" w:rsidRPr="00765DD8" w:rsidRDefault="00765DD8" w:rsidP="00095916">
      <w:pPr>
        <w:pStyle w:val="Akapitzlist"/>
        <w:numPr>
          <w:ilvl w:val="0"/>
          <w:numId w:val="47"/>
        </w:numPr>
        <w:shd w:val="clear" w:color="auto" w:fill="FFFFFF"/>
        <w:spacing w:after="120" w:line="276" w:lineRule="auto"/>
        <w:rPr>
          <w:rFonts w:asciiTheme="minorHAnsi" w:hAnsiTheme="minorHAnsi" w:cstheme="minorHAnsi"/>
          <w:vanish/>
        </w:rPr>
      </w:pPr>
    </w:p>
    <w:p w14:paraId="3C73A44D" w14:textId="77777777" w:rsidR="00765DD8" w:rsidRPr="00765DD8" w:rsidRDefault="00765DD8" w:rsidP="00095916">
      <w:pPr>
        <w:pStyle w:val="Akapitzlist"/>
        <w:numPr>
          <w:ilvl w:val="0"/>
          <w:numId w:val="47"/>
        </w:numPr>
        <w:shd w:val="clear" w:color="auto" w:fill="FFFFFF"/>
        <w:spacing w:after="120" w:line="276" w:lineRule="auto"/>
        <w:rPr>
          <w:rFonts w:asciiTheme="minorHAnsi" w:hAnsiTheme="minorHAnsi" w:cstheme="minorHAnsi"/>
          <w:vanish/>
        </w:rPr>
      </w:pPr>
    </w:p>
    <w:p w14:paraId="09D55AA0" w14:textId="7CE93728" w:rsidR="00A2261C" w:rsidRDefault="00A615F2" w:rsidP="00095916">
      <w:pPr>
        <w:pStyle w:val="Akapitzlist"/>
        <w:numPr>
          <w:ilvl w:val="1"/>
          <w:numId w:val="47"/>
        </w:numPr>
        <w:shd w:val="clear" w:color="auto" w:fill="FFFFFF"/>
        <w:spacing w:after="120" w:line="276" w:lineRule="auto"/>
        <w:ind w:left="432"/>
        <w:rPr>
          <w:rFonts w:asciiTheme="minorHAnsi" w:hAnsiTheme="minorHAnsi" w:cstheme="minorHAnsi"/>
        </w:rPr>
      </w:pPr>
      <w:r w:rsidRPr="00A615F2">
        <w:rPr>
          <w:rFonts w:asciiTheme="minorHAnsi" w:hAnsiTheme="minorHAnsi" w:cstheme="minorHAnsi"/>
        </w:rPr>
        <w:t xml:space="preserve">Przedmiotem zamówienia jest wykonywanie załadunku i  transportu oraz rozplantowania wraz z uwałowaniem kruszywa drogowego na wymagających naprawy </w:t>
      </w:r>
      <w:r w:rsidR="005B40AC" w:rsidRPr="00A615F2">
        <w:rPr>
          <w:rFonts w:asciiTheme="minorHAnsi" w:hAnsiTheme="minorHAnsi" w:cstheme="minorHAnsi"/>
        </w:rPr>
        <w:t xml:space="preserve">drogach </w:t>
      </w:r>
      <w:r w:rsidRPr="00A615F2">
        <w:rPr>
          <w:rFonts w:asciiTheme="minorHAnsi" w:hAnsiTheme="minorHAnsi" w:cstheme="minorHAnsi"/>
        </w:rPr>
        <w:t>o  nawierzchniach gruntowych oraz  pokrytych gruzem i tłuczniem kamiennym, będących w zarządzie Gminy Aleksandrów Łódzki, wskazanych przez Wydział Inwestycji, Gospodarki Odpadami i Rolnictwa Urzędu Miejskiego w Aleksandrowie Łódzkim</w:t>
      </w:r>
      <w:r w:rsidR="009876E4">
        <w:rPr>
          <w:rFonts w:asciiTheme="minorHAnsi" w:hAnsiTheme="minorHAnsi" w:cstheme="minorHAnsi"/>
          <w:lang w:val="pl-PL"/>
        </w:rPr>
        <w:t>.</w:t>
      </w:r>
      <w:r w:rsidR="006836D4" w:rsidRPr="006836D4">
        <w:t xml:space="preserve"> </w:t>
      </w:r>
      <w:r w:rsidR="006836D4">
        <w:rPr>
          <w:rFonts w:asciiTheme="minorHAnsi" w:hAnsiTheme="minorHAnsi" w:cstheme="minorHAnsi"/>
        </w:rPr>
        <w:t>Przedmiotowe prace będ</w:t>
      </w:r>
      <w:r w:rsidR="006836D4">
        <w:rPr>
          <w:rFonts w:asciiTheme="minorHAnsi" w:hAnsiTheme="minorHAnsi" w:cstheme="minorHAnsi"/>
          <w:lang w:val="pl-PL"/>
        </w:rPr>
        <w:t>ą</w:t>
      </w:r>
      <w:r w:rsidR="006836D4">
        <w:rPr>
          <w:rFonts w:asciiTheme="minorHAnsi" w:hAnsiTheme="minorHAnsi" w:cstheme="minorHAnsi"/>
        </w:rPr>
        <w:t xml:space="preserve"> każdorazowo dozorowane</w:t>
      </w:r>
      <w:r w:rsidR="006836D4" w:rsidRPr="006836D4">
        <w:rPr>
          <w:rFonts w:asciiTheme="minorHAnsi" w:hAnsiTheme="minorHAnsi" w:cstheme="minorHAnsi"/>
        </w:rPr>
        <w:t xml:space="preserve"> przez pracowników powyższego Wydziału.</w:t>
      </w:r>
    </w:p>
    <w:p w14:paraId="59025F13" w14:textId="77777777" w:rsidR="00A615F2" w:rsidRPr="00A2261C" w:rsidRDefault="00A615F2" w:rsidP="00095916">
      <w:pPr>
        <w:pStyle w:val="Akapitzlist"/>
        <w:numPr>
          <w:ilvl w:val="1"/>
          <w:numId w:val="47"/>
        </w:numPr>
        <w:shd w:val="clear" w:color="auto" w:fill="FFFFFF"/>
        <w:spacing w:line="276" w:lineRule="auto"/>
        <w:ind w:left="431" w:hanging="431"/>
        <w:rPr>
          <w:rFonts w:asciiTheme="minorHAnsi" w:hAnsiTheme="minorHAnsi" w:cstheme="minorHAnsi"/>
        </w:rPr>
      </w:pPr>
      <w:r w:rsidRPr="00A2261C">
        <w:rPr>
          <w:rFonts w:asciiTheme="minorHAnsi" w:hAnsiTheme="minorHAnsi" w:cstheme="minorHAnsi"/>
        </w:rPr>
        <w:t xml:space="preserve">Zakres zleconych robót  polega w szczególności na  : </w:t>
      </w:r>
    </w:p>
    <w:p w14:paraId="4B064986" w14:textId="19949A72" w:rsidR="00A615F2" w:rsidRPr="00A615F2" w:rsidRDefault="00A615F2" w:rsidP="00095916">
      <w:pPr>
        <w:numPr>
          <w:ilvl w:val="1"/>
          <w:numId w:val="44"/>
        </w:numPr>
        <w:shd w:val="clear" w:color="auto" w:fill="FFFFFF"/>
        <w:spacing w:after="120" w:line="276" w:lineRule="auto"/>
        <w:ind w:left="641" w:hanging="357"/>
        <w:rPr>
          <w:rFonts w:asciiTheme="minorHAnsi" w:hAnsiTheme="minorHAnsi" w:cstheme="minorHAnsi"/>
          <w:sz w:val="24"/>
          <w:szCs w:val="24"/>
        </w:rPr>
      </w:pPr>
      <w:r w:rsidRPr="00A615F2">
        <w:rPr>
          <w:rFonts w:asciiTheme="minorHAnsi" w:hAnsiTheme="minorHAnsi" w:cstheme="minorHAnsi"/>
          <w:sz w:val="24"/>
          <w:szCs w:val="24"/>
        </w:rPr>
        <w:t>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w:t>
      </w:r>
      <w:r w:rsidR="009876E4">
        <w:rPr>
          <w:rFonts w:asciiTheme="minorHAnsi" w:hAnsiTheme="minorHAnsi" w:cstheme="minorHAnsi"/>
          <w:sz w:val="24"/>
          <w:szCs w:val="24"/>
        </w:rPr>
        <w:t xml:space="preserve"> gruzem i tłuczniem kamiennym; p</w:t>
      </w:r>
      <w:r w:rsidRPr="00A615F2">
        <w:rPr>
          <w:rFonts w:asciiTheme="minorHAnsi" w:hAnsiTheme="minorHAnsi" w:cstheme="minorHAnsi"/>
          <w:sz w:val="24"/>
          <w:szCs w:val="24"/>
        </w:rPr>
        <w:t xml:space="preserve">rzewidywana ilość usług wynosi </w:t>
      </w:r>
      <w:r w:rsidR="009E4136">
        <w:rPr>
          <w:rFonts w:asciiTheme="minorHAnsi" w:hAnsiTheme="minorHAnsi" w:cstheme="minorHAnsi"/>
          <w:b/>
          <w:sz w:val="24"/>
          <w:szCs w:val="24"/>
        </w:rPr>
        <w:t>144</w:t>
      </w:r>
      <w:r w:rsidRPr="00A615F2">
        <w:rPr>
          <w:rFonts w:asciiTheme="minorHAnsi" w:hAnsiTheme="minorHAnsi" w:cstheme="minorHAnsi"/>
          <w:b/>
          <w:sz w:val="24"/>
          <w:szCs w:val="24"/>
        </w:rPr>
        <w:t>0 godzin</w:t>
      </w:r>
      <w:r w:rsidRPr="00A615F2">
        <w:rPr>
          <w:rFonts w:asciiTheme="minorHAnsi" w:hAnsiTheme="minorHAnsi" w:cstheme="minorHAnsi"/>
          <w:sz w:val="24"/>
          <w:szCs w:val="24"/>
        </w:rPr>
        <w:t>;</w:t>
      </w:r>
    </w:p>
    <w:p w14:paraId="4B3F698E" w14:textId="40729AAF" w:rsidR="00A615F2" w:rsidRPr="00A2261C" w:rsidRDefault="00A615F2" w:rsidP="00095916">
      <w:pPr>
        <w:numPr>
          <w:ilvl w:val="1"/>
          <w:numId w:val="44"/>
        </w:numPr>
        <w:shd w:val="clear" w:color="auto" w:fill="FFFFFF"/>
        <w:spacing w:after="120" w:line="276" w:lineRule="auto"/>
        <w:ind w:left="641" w:hanging="357"/>
        <w:rPr>
          <w:rFonts w:asciiTheme="minorHAnsi" w:hAnsiTheme="minorHAnsi" w:cstheme="minorHAnsi"/>
          <w:sz w:val="24"/>
          <w:szCs w:val="24"/>
        </w:rPr>
      </w:pPr>
      <w:r w:rsidRPr="00A615F2">
        <w:rPr>
          <w:rFonts w:asciiTheme="minorHAnsi" w:hAnsiTheme="minorHAnsi" w:cstheme="minorHAnsi"/>
          <w:sz w:val="24"/>
          <w:szCs w:val="24"/>
        </w:rPr>
        <w:t>rozplantowaniu ładowarką (o pojemności 1m</w:t>
      </w:r>
      <w:r w:rsidRPr="00DE6F9E">
        <w:rPr>
          <w:rFonts w:asciiTheme="minorHAnsi" w:hAnsiTheme="minorHAnsi" w:cstheme="minorHAnsi"/>
          <w:sz w:val="24"/>
          <w:szCs w:val="24"/>
          <w:vertAlign w:val="superscript"/>
        </w:rPr>
        <w:t>3</w:t>
      </w:r>
      <w:r w:rsidRPr="00A615F2">
        <w:rPr>
          <w:rFonts w:asciiTheme="minorHAnsi" w:hAnsiTheme="minorHAnsi" w:cstheme="minorHAnsi"/>
          <w:sz w:val="24"/>
          <w:szCs w:val="24"/>
        </w:rPr>
        <w:t xml:space="preserve">) i równiarką kruszywa drogowego w miejscach </w:t>
      </w:r>
      <w:r w:rsidRPr="00A2261C">
        <w:rPr>
          <w:rFonts w:asciiTheme="minorHAnsi" w:hAnsiTheme="minorHAnsi" w:cstheme="minorHAnsi"/>
          <w:sz w:val="24"/>
          <w:szCs w:val="24"/>
        </w:rPr>
        <w:t>wybojów i kolein, na</w:t>
      </w:r>
      <w:r w:rsidR="001B4441">
        <w:rPr>
          <w:rFonts w:asciiTheme="minorHAnsi" w:hAnsiTheme="minorHAnsi" w:cstheme="minorHAnsi"/>
          <w:sz w:val="24"/>
          <w:szCs w:val="24"/>
        </w:rPr>
        <w:t xml:space="preserve"> drogach wymagających naprawy o</w:t>
      </w:r>
      <w:r w:rsidRPr="00A2261C">
        <w:rPr>
          <w:rFonts w:asciiTheme="minorHAnsi" w:hAnsiTheme="minorHAnsi" w:cstheme="minorHAnsi"/>
          <w:sz w:val="24"/>
          <w:szCs w:val="24"/>
        </w:rPr>
        <w:t xml:space="preserve"> nawierzchniach gruntowych oraz  pokrytych</w:t>
      </w:r>
      <w:r w:rsidR="009876E4">
        <w:rPr>
          <w:rFonts w:asciiTheme="minorHAnsi" w:hAnsiTheme="minorHAnsi" w:cstheme="minorHAnsi"/>
          <w:sz w:val="24"/>
          <w:szCs w:val="24"/>
        </w:rPr>
        <w:t xml:space="preserve"> gruzem i tłuczniem kamiennym; p</w:t>
      </w:r>
      <w:r w:rsidRPr="00A2261C">
        <w:rPr>
          <w:rFonts w:asciiTheme="minorHAnsi" w:hAnsiTheme="minorHAnsi" w:cstheme="minorHAnsi"/>
          <w:sz w:val="24"/>
          <w:szCs w:val="24"/>
        </w:rPr>
        <w:t xml:space="preserve">rzewidywana ilość godzin pracy ładowarki wynosi </w:t>
      </w:r>
      <w:r w:rsidR="009E4136">
        <w:rPr>
          <w:rFonts w:asciiTheme="minorHAnsi" w:hAnsiTheme="minorHAnsi" w:cstheme="minorHAnsi"/>
          <w:b/>
          <w:sz w:val="24"/>
          <w:szCs w:val="24"/>
        </w:rPr>
        <w:t>144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5AC13830" w14:textId="77777777" w:rsidR="00A615F2" w:rsidRPr="00A2261C" w:rsidRDefault="00A615F2" w:rsidP="00095916">
      <w:pPr>
        <w:numPr>
          <w:ilvl w:val="1"/>
          <w:numId w:val="44"/>
        </w:numPr>
        <w:shd w:val="clear" w:color="auto" w:fill="FFFFFF"/>
        <w:spacing w:after="120" w:line="276" w:lineRule="auto"/>
        <w:ind w:left="641" w:hanging="357"/>
        <w:rPr>
          <w:rFonts w:asciiTheme="minorHAnsi" w:hAnsiTheme="minorHAnsi" w:cstheme="minorHAnsi"/>
          <w:sz w:val="24"/>
          <w:szCs w:val="24"/>
        </w:rPr>
      </w:pPr>
      <w:r w:rsidRPr="00A2261C">
        <w:rPr>
          <w:rFonts w:asciiTheme="minorHAnsi" w:hAnsiTheme="minorHAnsi" w:cstheme="minorHAnsi"/>
          <w:sz w:val="24"/>
          <w:szCs w:val="24"/>
        </w:rPr>
        <w:lastRenderedPageBreak/>
        <w:t xml:space="preserve">wykonywaniu wałowania walcem drogowym nawierzchni gruntowych oraz  pokrytych gruzem i tłuczniem kamiennym; Przewidywana ilość wykonywania wałowania walcem wynosi </w:t>
      </w:r>
      <w:r w:rsidR="009E4136">
        <w:rPr>
          <w:rFonts w:asciiTheme="minorHAnsi" w:hAnsiTheme="minorHAnsi" w:cstheme="minorHAnsi"/>
          <w:b/>
          <w:sz w:val="24"/>
          <w:szCs w:val="24"/>
        </w:rPr>
        <w:t>84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60044BFD" w14:textId="77777777" w:rsidR="009876E4" w:rsidRPr="009876E4" w:rsidRDefault="009876E4" w:rsidP="00095916">
      <w:pPr>
        <w:pStyle w:val="Akapitzlist"/>
        <w:numPr>
          <w:ilvl w:val="0"/>
          <w:numId w:val="45"/>
        </w:numPr>
        <w:spacing w:after="120" w:line="276" w:lineRule="auto"/>
        <w:rPr>
          <w:rFonts w:asciiTheme="minorHAnsi" w:eastAsia="Calibri" w:hAnsiTheme="minorHAnsi" w:cstheme="minorHAnsi"/>
          <w:vanish/>
          <w:lang w:val="pl-PL" w:eastAsia="en-US"/>
        </w:rPr>
      </w:pPr>
    </w:p>
    <w:p w14:paraId="0A19481D" w14:textId="77777777" w:rsidR="009876E4" w:rsidRPr="009876E4" w:rsidRDefault="009876E4" w:rsidP="00095916">
      <w:pPr>
        <w:pStyle w:val="Akapitzlist"/>
        <w:numPr>
          <w:ilvl w:val="0"/>
          <w:numId w:val="45"/>
        </w:numPr>
        <w:spacing w:after="120" w:line="276" w:lineRule="auto"/>
        <w:rPr>
          <w:rFonts w:asciiTheme="minorHAnsi" w:eastAsia="Calibri" w:hAnsiTheme="minorHAnsi" w:cstheme="minorHAnsi"/>
          <w:vanish/>
          <w:lang w:val="pl-PL" w:eastAsia="en-US"/>
        </w:rPr>
      </w:pPr>
    </w:p>
    <w:p w14:paraId="497DD7F3" w14:textId="77777777" w:rsidR="009876E4" w:rsidRPr="009876E4" w:rsidRDefault="009876E4" w:rsidP="00095916">
      <w:pPr>
        <w:pStyle w:val="Akapitzlist"/>
        <w:numPr>
          <w:ilvl w:val="1"/>
          <w:numId w:val="45"/>
        </w:numPr>
        <w:spacing w:after="120" w:line="276" w:lineRule="auto"/>
        <w:rPr>
          <w:rFonts w:asciiTheme="minorHAnsi" w:eastAsia="Calibri" w:hAnsiTheme="minorHAnsi" w:cstheme="minorHAnsi"/>
          <w:vanish/>
          <w:lang w:val="pl-PL" w:eastAsia="en-US"/>
        </w:rPr>
      </w:pPr>
    </w:p>
    <w:p w14:paraId="50BA5205" w14:textId="77777777" w:rsidR="009876E4" w:rsidRPr="009876E4" w:rsidRDefault="009876E4" w:rsidP="00095916">
      <w:pPr>
        <w:pStyle w:val="Akapitzlist"/>
        <w:numPr>
          <w:ilvl w:val="1"/>
          <w:numId w:val="45"/>
        </w:numPr>
        <w:spacing w:after="120" w:line="276" w:lineRule="auto"/>
        <w:rPr>
          <w:rFonts w:asciiTheme="minorHAnsi" w:eastAsia="Calibri" w:hAnsiTheme="minorHAnsi" w:cstheme="minorHAnsi"/>
          <w:vanish/>
          <w:lang w:val="pl-PL" w:eastAsia="en-US"/>
        </w:rPr>
      </w:pPr>
    </w:p>
    <w:p w14:paraId="2B25DB8B" w14:textId="7BD26003" w:rsidR="00A2261C" w:rsidRPr="00B81E4E" w:rsidRDefault="00B81E4E" w:rsidP="00095916">
      <w:pPr>
        <w:pStyle w:val="Akapitzlist"/>
        <w:numPr>
          <w:ilvl w:val="1"/>
          <w:numId w:val="45"/>
        </w:numPr>
        <w:spacing w:after="120" w:line="276" w:lineRule="auto"/>
        <w:ind w:left="432"/>
        <w:rPr>
          <w:rFonts w:asciiTheme="minorHAnsi" w:hAnsiTheme="minorHAnsi" w:cstheme="minorHAnsi"/>
        </w:rPr>
      </w:pPr>
      <w:r w:rsidRPr="00B81E4E">
        <w:rPr>
          <w:rFonts w:asciiTheme="minorHAnsi" w:eastAsia="Calibri" w:hAnsiTheme="minorHAnsi" w:cstheme="minorHAnsi"/>
          <w:lang w:val="pl-PL" w:eastAsia="en-US"/>
        </w:rPr>
        <w:t xml:space="preserve">Wskazana w pkt. </w:t>
      </w:r>
      <w:r w:rsidR="00765DD8">
        <w:rPr>
          <w:rFonts w:asciiTheme="minorHAnsi" w:eastAsia="Calibri" w:hAnsiTheme="minorHAnsi" w:cstheme="minorHAnsi"/>
          <w:lang w:val="pl-PL" w:eastAsia="en-US"/>
        </w:rPr>
        <w:t>2</w:t>
      </w:r>
      <w:r w:rsidRPr="00B81E4E">
        <w:rPr>
          <w:rFonts w:asciiTheme="minorHAnsi" w:eastAsia="Calibri" w:hAnsiTheme="minorHAnsi" w:cstheme="minorHAnsi"/>
          <w:lang w:val="pl-PL" w:eastAsia="en-US"/>
        </w:rPr>
        <w:t xml:space="preserve">.2 lit. a) – c) jest ilość godzin jest ilością szacunkową i może się różnić od ilości faktycznie zrealizowanych.  </w:t>
      </w:r>
      <w:r w:rsidR="00A615F2" w:rsidRPr="00B81E4E">
        <w:rPr>
          <w:rFonts w:asciiTheme="minorHAnsi" w:hAnsiTheme="minorHAnsi" w:cstheme="minorHAnsi"/>
        </w:rPr>
        <w:t>W przypadku zlecenia mniejszego  zakresu ilościowego robót  w okresie trwania umowy nie będą przysługiwać Wykonawcy żadne roszczenia wobec Zamawiającego.</w:t>
      </w:r>
    </w:p>
    <w:p w14:paraId="66643FF5" w14:textId="31A2EA68" w:rsidR="00A2261C" w:rsidRPr="00A2261C" w:rsidRDefault="00A615F2" w:rsidP="00095916">
      <w:pPr>
        <w:numPr>
          <w:ilvl w:val="1"/>
          <w:numId w:val="45"/>
        </w:numPr>
        <w:spacing w:after="12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Zamawiający oświadcza, że minimalna wartość zamówienia, jakie zostanie zrealizowane w okresie obowiązywania umowy (łączna wartość wszystkich   zamówień cząstkowy</w:t>
      </w:r>
      <w:r w:rsidR="009E4136">
        <w:rPr>
          <w:rFonts w:asciiTheme="minorHAnsi" w:hAnsiTheme="minorHAnsi" w:cstheme="minorHAnsi"/>
          <w:sz w:val="24"/>
          <w:szCs w:val="24"/>
        </w:rPr>
        <w:t>ch), będzie nie mniejs</w:t>
      </w:r>
      <w:r w:rsidR="002341A3">
        <w:rPr>
          <w:rFonts w:asciiTheme="minorHAnsi" w:hAnsiTheme="minorHAnsi" w:cstheme="minorHAnsi"/>
          <w:sz w:val="24"/>
          <w:szCs w:val="24"/>
        </w:rPr>
        <w:t>za niż 70</w:t>
      </w:r>
      <w:r w:rsidRPr="00A2261C">
        <w:rPr>
          <w:rFonts w:asciiTheme="minorHAnsi" w:hAnsiTheme="minorHAnsi" w:cstheme="minorHAnsi"/>
          <w:sz w:val="24"/>
          <w:szCs w:val="24"/>
        </w:rPr>
        <w:t xml:space="preserve"> % maksymalnego wynagrod</w:t>
      </w:r>
      <w:r w:rsidR="009E4136">
        <w:rPr>
          <w:rFonts w:asciiTheme="minorHAnsi" w:hAnsiTheme="minorHAnsi" w:cstheme="minorHAnsi"/>
          <w:sz w:val="24"/>
          <w:szCs w:val="24"/>
        </w:rPr>
        <w:t>zenia brutto o którym mowa w § 2</w:t>
      </w:r>
      <w:r w:rsidRPr="00A2261C">
        <w:rPr>
          <w:rFonts w:asciiTheme="minorHAnsi" w:hAnsiTheme="minorHAnsi" w:cstheme="minorHAnsi"/>
          <w:sz w:val="24"/>
          <w:szCs w:val="24"/>
        </w:rPr>
        <w:t xml:space="preserve"> ust. 2 </w:t>
      </w:r>
      <w:r w:rsidR="001545AC">
        <w:rPr>
          <w:rFonts w:asciiTheme="minorHAnsi" w:hAnsiTheme="minorHAnsi" w:cstheme="minorHAnsi"/>
          <w:sz w:val="24"/>
          <w:szCs w:val="24"/>
        </w:rPr>
        <w:t>umowy</w:t>
      </w:r>
      <w:r w:rsidRPr="00A2261C">
        <w:rPr>
          <w:rFonts w:asciiTheme="minorHAnsi" w:hAnsiTheme="minorHAnsi" w:cstheme="minorHAnsi"/>
          <w:sz w:val="24"/>
          <w:szCs w:val="24"/>
        </w:rPr>
        <w:t xml:space="preserve"> (wzór</w:t>
      </w:r>
      <w:r w:rsidR="00485751" w:rsidRPr="00A2261C">
        <w:rPr>
          <w:rFonts w:asciiTheme="minorHAnsi" w:hAnsiTheme="minorHAnsi" w:cstheme="minorHAnsi"/>
          <w:sz w:val="24"/>
          <w:szCs w:val="24"/>
        </w:rPr>
        <w:t xml:space="preserve"> u</w:t>
      </w:r>
      <w:r w:rsidR="00765DD8">
        <w:rPr>
          <w:rFonts w:asciiTheme="minorHAnsi" w:hAnsiTheme="minorHAnsi" w:cstheme="minorHAnsi"/>
          <w:sz w:val="24"/>
          <w:szCs w:val="24"/>
        </w:rPr>
        <w:t>mowy stanowiący załącznik nr 5.2</w:t>
      </w:r>
      <w:r w:rsidRPr="00A2261C">
        <w:rPr>
          <w:rFonts w:asciiTheme="minorHAnsi" w:hAnsiTheme="minorHAnsi" w:cstheme="minorHAnsi"/>
          <w:sz w:val="24"/>
          <w:szCs w:val="24"/>
        </w:rPr>
        <w:t xml:space="preserve"> do SWZ).</w:t>
      </w:r>
    </w:p>
    <w:p w14:paraId="4B349300" w14:textId="77777777" w:rsidR="00D21410" w:rsidRDefault="00A615F2" w:rsidP="00D21410">
      <w:pPr>
        <w:numPr>
          <w:ilvl w:val="1"/>
          <w:numId w:val="45"/>
        </w:numPr>
        <w:spacing w:after="12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Przedmiot zamówienia będzie realizowany sukcesywnie w zależności od bieżących potrzeb  Zamawiającego.</w:t>
      </w:r>
    </w:p>
    <w:p w14:paraId="77E5D5B5" w14:textId="6F9767A6" w:rsidR="00D21410" w:rsidRDefault="00A2261C" w:rsidP="00D21410">
      <w:pPr>
        <w:numPr>
          <w:ilvl w:val="1"/>
          <w:numId w:val="45"/>
        </w:numPr>
        <w:spacing w:after="120" w:line="276" w:lineRule="auto"/>
        <w:ind w:left="431" w:hanging="431"/>
        <w:rPr>
          <w:rFonts w:asciiTheme="minorHAnsi" w:hAnsiTheme="minorHAnsi" w:cstheme="minorHAnsi"/>
          <w:sz w:val="24"/>
          <w:szCs w:val="24"/>
        </w:rPr>
      </w:pPr>
      <w:r w:rsidRPr="00D21410">
        <w:rPr>
          <w:rFonts w:asciiTheme="minorHAnsi" w:eastAsia="Times New Roman" w:hAnsiTheme="minorHAnsi" w:cstheme="minorHAnsi"/>
          <w:sz w:val="24"/>
          <w:szCs w:val="24"/>
          <w:lang w:eastAsia="pl-PL"/>
        </w:rPr>
        <w:t xml:space="preserve">Termin przystąpienia przez Wykonawcę do realizacji robót naprawczych objętych przedmiotem zamówienia, </w:t>
      </w:r>
      <w:r w:rsidRPr="00D21410">
        <w:rPr>
          <w:rFonts w:asciiTheme="minorHAnsi" w:eastAsia="Times New Roman" w:hAnsiTheme="minorHAnsi" w:cstheme="minorHAnsi"/>
          <w:color w:val="000000"/>
          <w:sz w:val="24"/>
          <w:szCs w:val="24"/>
          <w:lang w:eastAsia="pl-PL"/>
        </w:rPr>
        <w:t xml:space="preserve">stanowi jedno z kryteriów oceny ofert, które będzie oceniane zgodnie z punktem XX SWZ. </w:t>
      </w:r>
      <w:r w:rsidR="00D21410" w:rsidRPr="00D21410">
        <w:rPr>
          <w:rFonts w:asciiTheme="minorHAnsi" w:eastAsia="Times New Roman" w:hAnsiTheme="minorHAnsi" w:cstheme="minorHAnsi"/>
          <w:sz w:val="24"/>
          <w:szCs w:val="24"/>
          <w:lang w:eastAsia="pl-PL"/>
        </w:rPr>
        <w:t xml:space="preserve">Zamawiający </w:t>
      </w:r>
      <w:r w:rsidR="00D21410" w:rsidRPr="009E289E">
        <w:rPr>
          <w:rFonts w:asciiTheme="minorHAnsi" w:eastAsia="Times New Roman" w:hAnsiTheme="minorHAnsi" w:cstheme="minorHAnsi"/>
          <w:b/>
          <w:sz w:val="24"/>
          <w:szCs w:val="24"/>
          <w:lang w:eastAsia="pl-PL"/>
        </w:rPr>
        <w:t>ustala maksymalny czas przystąpienia do realizacji zgłoszonych robót naprawczych, który nie może być dłuższy niż 24 h</w:t>
      </w:r>
      <w:r w:rsidR="00D21410" w:rsidRPr="00D21410">
        <w:rPr>
          <w:rFonts w:asciiTheme="minorHAnsi" w:eastAsia="Times New Roman" w:hAnsiTheme="minorHAnsi" w:cstheme="minorHAnsi"/>
          <w:sz w:val="24"/>
          <w:szCs w:val="24"/>
          <w:lang w:eastAsia="pl-PL"/>
        </w:rPr>
        <w:t xml:space="preserve">, licząc od daty otrzymania pisemnego zlecenia Zamawiającego (przesłanego pocztą elektroniczną). </w:t>
      </w:r>
      <w:r w:rsidR="00D21410" w:rsidRPr="009E289E">
        <w:rPr>
          <w:rFonts w:asciiTheme="minorHAnsi" w:eastAsia="Times New Roman" w:hAnsiTheme="minorHAnsi" w:cstheme="minorHAnsi"/>
          <w:b/>
          <w:sz w:val="24"/>
          <w:szCs w:val="24"/>
          <w:lang w:eastAsia="pl-PL"/>
        </w:rPr>
        <w:t xml:space="preserve">Wykonawca może zaoferować krótszy czas przystąpienia do realizacji zgłoszonych robót naprawczych, przy czym nie może być on krótszy niż 8 h. </w:t>
      </w:r>
    </w:p>
    <w:p w14:paraId="51A967DB" w14:textId="728F9F21" w:rsidR="001B4441" w:rsidRPr="00D21410" w:rsidRDefault="00D21410" w:rsidP="00D21410">
      <w:pPr>
        <w:numPr>
          <w:ilvl w:val="1"/>
          <w:numId w:val="45"/>
        </w:numPr>
        <w:spacing w:after="120" w:line="276" w:lineRule="auto"/>
        <w:ind w:left="431" w:hanging="431"/>
        <w:rPr>
          <w:rFonts w:asciiTheme="minorHAnsi" w:hAnsiTheme="minorHAnsi" w:cstheme="minorHAnsi"/>
          <w:sz w:val="24"/>
          <w:szCs w:val="24"/>
        </w:rPr>
      </w:pPr>
      <w:r w:rsidRPr="00D21410">
        <w:rPr>
          <w:rFonts w:asciiTheme="minorHAnsi" w:eastAsia="Times New Roman" w:hAnsiTheme="minorHAnsi" w:cstheme="minorHAnsi"/>
          <w:sz w:val="24"/>
          <w:szCs w:val="24"/>
          <w:lang w:eastAsia="pl-PL"/>
        </w:rPr>
        <w:t>Jeżeli Wykonawca zaoferuje czas przystąpienia do realizacji zgłoszonych robót naprawczych krótszy n</w:t>
      </w:r>
      <w:r>
        <w:rPr>
          <w:rFonts w:asciiTheme="minorHAnsi" w:eastAsia="Times New Roman" w:hAnsiTheme="minorHAnsi" w:cstheme="minorHAnsi"/>
          <w:sz w:val="24"/>
          <w:szCs w:val="24"/>
          <w:lang w:eastAsia="pl-PL"/>
        </w:rPr>
        <w:t>iż 8</w:t>
      </w:r>
      <w:r w:rsidRPr="00D21410">
        <w:rPr>
          <w:rFonts w:asciiTheme="minorHAnsi" w:eastAsia="Times New Roman" w:hAnsiTheme="minorHAnsi" w:cstheme="minorHAnsi"/>
          <w:sz w:val="24"/>
          <w:szCs w:val="24"/>
          <w:lang w:eastAsia="pl-PL"/>
        </w:rPr>
        <w:t xml:space="preserve"> h, Zamawiający obliczając ilość punktów w kryterium „czas przystąpienia do realizacji zgłoszonych robót naprawczych”, będzie traktował dany zapis tak, jak gdyby Wykonawca zaoferował czas przystąpienia do realizacji zgłoszonych robót naprawczych wynos</w:t>
      </w:r>
      <w:r>
        <w:rPr>
          <w:rFonts w:asciiTheme="minorHAnsi" w:eastAsia="Times New Roman" w:hAnsiTheme="minorHAnsi" w:cstheme="minorHAnsi"/>
          <w:sz w:val="24"/>
          <w:szCs w:val="24"/>
          <w:lang w:eastAsia="pl-PL"/>
        </w:rPr>
        <w:t>zący 8</w:t>
      </w:r>
      <w:r w:rsidRPr="00D21410">
        <w:rPr>
          <w:rFonts w:asciiTheme="minorHAnsi" w:eastAsia="Times New Roman" w:hAnsiTheme="minorHAnsi" w:cstheme="minorHAnsi"/>
          <w:sz w:val="24"/>
          <w:szCs w:val="24"/>
          <w:lang w:eastAsia="pl-PL"/>
        </w:rPr>
        <w:t xml:space="preserve"> h. Do umowy również zostanie wprowadzone zobowiązanie przystąpienia do realizacji zgłoszonych robót naprawczyc</w:t>
      </w:r>
      <w:r>
        <w:rPr>
          <w:rFonts w:asciiTheme="minorHAnsi" w:eastAsia="Times New Roman" w:hAnsiTheme="minorHAnsi" w:cstheme="minorHAnsi"/>
          <w:sz w:val="24"/>
          <w:szCs w:val="24"/>
          <w:lang w:eastAsia="pl-PL"/>
        </w:rPr>
        <w:t>h w terminie nie dłuższym niż 8</w:t>
      </w:r>
      <w:r w:rsidRPr="00D21410">
        <w:rPr>
          <w:rFonts w:asciiTheme="minorHAnsi" w:eastAsia="Times New Roman" w:hAnsiTheme="minorHAnsi" w:cstheme="minorHAnsi"/>
          <w:sz w:val="24"/>
          <w:szCs w:val="24"/>
          <w:lang w:eastAsia="pl-PL"/>
        </w:rPr>
        <w:t xml:space="preserve"> h, licząc od daty otrzymania pisemnego zlecenia Zamawiającego (przesłanego pocztą elektroniczną) - pomimo proponowanego w ofercie przez Wykonawcę krótszego terminu przystąpienia do realizacji zlecenia. </w:t>
      </w:r>
    </w:p>
    <w:p w14:paraId="2F5E9561" w14:textId="43D3D05D" w:rsidR="00A2261C" w:rsidRDefault="00A2261C" w:rsidP="00095916">
      <w:pPr>
        <w:numPr>
          <w:ilvl w:val="1"/>
          <w:numId w:val="45"/>
        </w:numPr>
        <w:spacing w:after="12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 xml:space="preserve">Po zakończeniu robót objętych niniejszą umową Wykonawca zobowiązany jest każdorazowo uporządkować na własny koszt teren robót budowlanych, w tym usunąć </w:t>
      </w:r>
      <w:r w:rsidR="009876E4" w:rsidRPr="00A2261C">
        <w:rPr>
          <w:rFonts w:asciiTheme="minorHAnsi" w:eastAsia="Times New Roman" w:hAnsiTheme="minorHAnsi" w:cstheme="minorHAnsi"/>
          <w:sz w:val="24"/>
          <w:szCs w:val="24"/>
          <w:lang w:eastAsia="pl-PL"/>
        </w:rPr>
        <w:t>zanieczyszczenia</w:t>
      </w:r>
      <w:r w:rsidR="00AD0CD5">
        <w:rPr>
          <w:rFonts w:asciiTheme="minorHAnsi" w:eastAsia="Times New Roman" w:hAnsiTheme="minorHAnsi" w:cstheme="minorHAnsi"/>
          <w:sz w:val="24"/>
          <w:szCs w:val="24"/>
          <w:lang w:eastAsia="pl-PL"/>
        </w:rPr>
        <w:br/>
      </w:r>
      <w:r w:rsidRPr="00A2261C">
        <w:rPr>
          <w:rFonts w:asciiTheme="minorHAnsi" w:eastAsia="Times New Roman" w:hAnsiTheme="minorHAnsi" w:cstheme="minorHAnsi"/>
          <w:sz w:val="24"/>
          <w:szCs w:val="24"/>
          <w:lang w:eastAsia="pl-PL"/>
        </w:rPr>
        <w:t>z naprawionych powierzchni.</w:t>
      </w:r>
    </w:p>
    <w:p w14:paraId="5A956DD3" w14:textId="217351D6" w:rsidR="00A2261C" w:rsidRDefault="00A2261C" w:rsidP="00095916">
      <w:pPr>
        <w:numPr>
          <w:ilvl w:val="1"/>
          <w:numId w:val="45"/>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Wykonawca jest posiadaczem i wytwórcą odpadów powstających w związku z realizacją Umowy. Na Wykonawcy ciążą obowiązki wynikające z ustawy z dnia 14 grudnia 2012 r.</w:t>
      </w:r>
      <w:r w:rsidR="00AD0CD5">
        <w:rPr>
          <w:rFonts w:asciiTheme="minorHAnsi" w:hAnsiTheme="minorHAnsi" w:cstheme="minorHAnsi"/>
          <w:sz w:val="24"/>
          <w:szCs w:val="24"/>
        </w:rPr>
        <w:br/>
      </w:r>
      <w:r w:rsidRPr="00A2261C">
        <w:rPr>
          <w:rFonts w:asciiTheme="minorHAnsi" w:hAnsiTheme="minorHAnsi" w:cstheme="minorHAnsi"/>
          <w:sz w:val="24"/>
          <w:szCs w:val="24"/>
        </w:rPr>
        <w:t xml:space="preserve">o odpadach. </w:t>
      </w:r>
    </w:p>
    <w:p w14:paraId="60174EB0" w14:textId="5944DF34" w:rsidR="00D21410" w:rsidRDefault="00D21410" w:rsidP="00D21410">
      <w:pPr>
        <w:spacing w:after="0" w:line="276" w:lineRule="auto"/>
        <w:rPr>
          <w:rFonts w:asciiTheme="minorHAnsi" w:hAnsiTheme="minorHAnsi" w:cstheme="minorHAnsi"/>
          <w:sz w:val="24"/>
          <w:szCs w:val="24"/>
        </w:rPr>
      </w:pPr>
    </w:p>
    <w:p w14:paraId="4233B751" w14:textId="6CA8CC22" w:rsidR="00D21410" w:rsidRDefault="00D21410" w:rsidP="00D21410">
      <w:pPr>
        <w:spacing w:after="0" w:line="276" w:lineRule="auto"/>
        <w:rPr>
          <w:rFonts w:asciiTheme="minorHAnsi" w:hAnsiTheme="minorHAnsi" w:cstheme="minorHAnsi"/>
          <w:sz w:val="24"/>
          <w:szCs w:val="24"/>
        </w:rPr>
      </w:pPr>
    </w:p>
    <w:p w14:paraId="22AC2B44" w14:textId="77777777" w:rsidR="00D21410" w:rsidRPr="00A2261C" w:rsidRDefault="00D21410" w:rsidP="00D21410">
      <w:pPr>
        <w:spacing w:after="0" w:line="276" w:lineRule="auto"/>
        <w:rPr>
          <w:rFonts w:asciiTheme="minorHAnsi" w:hAnsiTheme="minorHAnsi" w:cstheme="minorHAnsi"/>
          <w:sz w:val="24"/>
          <w:szCs w:val="24"/>
        </w:rPr>
      </w:pPr>
    </w:p>
    <w:p w14:paraId="31A30B59" w14:textId="3E432552" w:rsidR="00340155" w:rsidRPr="00485751" w:rsidRDefault="00340155" w:rsidP="00340155">
      <w:pPr>
        <w:pStyle w:val="Nagwek1"/>
        <w:shd w:val="clear" w:color="auto" w:fill="D9D9D9" w:themeFill="background1" w:themeFillShade="D9"/>
        <w:rPr>
          <w:sz w:val="24"/>
          <w:szCs w:val="24"/>
        </w:rPr>
      </w:pPr>
      <w:bookmarkStart w:id="5" w:name="_Toc184889646"/>
      <w:r w:rsidRPr="00485751">
        <w:rPr>
          <w:sz w:val="24"/>
          <w:szCs w:val="24"/>
        </w:rPr>
        <w:lastRenderedPageBreak/>
        <w:t>WARUNKI REALIZACJI zamówienia</w:t>
      </w:r>
      <w:r w:rsidR="00765DD8">
        <w:rPr>
          <w:sz w:val="24"/>
          <w:szCs w:val="24"/>
          <w:lang w:val="pl-PL"/>
        </w:rPr>
        <w:t xml:space="preserve"> WSPÓLNE DLA CZĘŚCI 1 i 2</w:t>
      </w:r>
      <w:r w:rsidRPr="00485751">
        <w:rPr>
          <w:sz w:val="24"/>
          <w:szCs w:val="24"/>
          <w:lang w:val="pl-PL"/>
        </w:rPr>
        <w:t xml:space="preserve"> ZAMÓWIENIA</w:t>
      </w:r>
      <w:bookmarkEnd w:id="5"/>
    </w:p>
    <w:p w14:paraId="56F72B0D" w14:textId="70C8DA79" w:rsidR="00FC0C67" w:rsidRPr="00FC0C67" w:rsidRDefault="00FC0C67" w:rsidP="00095916">
      <w:pPr>
        <w:pStyle w:val="Akapitzlist"/>
        <w:numPr>
          <w:ilvl w:val="0"/>
          <w:numId w:val="48"/>
        </w:numPr>
        <w:spacing w:after="120"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(Załącznik nr 6 do SWZ), poleceniami Zamawiającego oraz sztuką budowlaną i obowiązującymi</w:t>
      </w:r>
      <w:r w:rsidR="001B4441">
        <w:rPr>
          <w:rFonts w:asciiTheme="minorHAnsi" w:hAnsiTheme="minorHAnsi" w:cstheme="minorHAnsi"/>
          <w:lang w:val="pl-PL" w:eastAsia="pl-PL"/>
        </w:rPr>
        <w:t xml:space="preserve">          </w:t>
      </w:r>
      <w:r w:rsidRPr="00FC0C67">
        <w:rPr>
          <w:rFonts w:asciiTheme="minorHAnsi" w:hAnsiTheme="minorHAnsi" w:cstheme="minorHAnsi"/>
          <w:lang w:eastAsia="pl-PL"/>
        </w:rPr>
        <w:t xml:space="preserve"> w tym zakresie przepisami prawa.</w:t>
      </w:r>
    </w:p>
    <w:p w14:paraId="633B63C4" w14:textId="77777777" w:rsidR="00340155" w:rsidRDefault="00340155" w:rsidP="00095916">
      <w:pPr>
        <w:pStyle w:val="Akapitzlist"/>
        <w:numPr>
          <w:ilvl w:val="0"/>
          <w:numId w:val="48"/>
        </w:numPr>
        <w:spacing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14:paraId="786F526E" w14:textId="77777777" w:rsidR="00A2261C" w:rsidRDefault="00A2261C" w:rsidP="00A2261C">
      <w:pPr>
        <w:pStyle w:val="Akapitzlist"/>
        <w:spacing w:line="276" w:lineRule="auto"/>
        <w:ind w:left="357"/>
        <w:rPr>
          <w:rFonts w:asciiTheme="minorHAnsi" w:hAnsiTheme="minorHAnsi" w:cstheme="minorHAnsi"/>
          <w:lang w:eastAsia="pl-PL"/>
        </w:rPr>
      </w:pPr>
    </w:p>
    <w:p w14:paraId="638C200D" w14:textId="77777777" w:rsidR="00AB20B7" w:rsidRDefault="00AB20B7" w:rsidP="00AB20B7">
      <w:pPr>
        <w:spacing w:after="0" w:line="276" w:lineRule="auto"/>
        <w:ind w:firstLine="357"/>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452331</w:t>
      </w:r>
      <w:r w:rsidRPr="00340155">
        <w:rPr>
          <w:rFonts w:asciiTheme="minorHAnsi" w:eastAsia="Times New Roman" w:hAnsiTheme="minorHAnsi" w:cstheme="minorHAnsi"/>
          <w:b/>
          <w:sz w:val="24"/>
          <w:szCs w:val="24"/>
          <w:lang w:eastAsia="pl-PL"/>
        </w:rPr>
        <w:t xml:space="preserve">42-6 Roboty w zakresie naprawy dróg </w:t>
      </w:r>
    </w:p>
    <w:p w14:paraId="61BA4C4E" w14:textId="67A406FD" w:rsidR="00340155" w:rsidRPr="00340155" w:rsidRDefault="00AD0CD5" w:rsidP="00340155">
      <w:pPr>
        <w:spacing w:after="0" w:line="276" w:lineRule="auto"/>
        <w:ind w:firstLine="357"/>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452331</w:t>
      </w:r>
      <w:r w:rsidR="00340155" w:rsidRPr="00340155">
        <w:rPr>
          <w:rFonts w:asciiTheme="minorHAnsi" w:eastAsia="Times New Roman" w:hAnsiTheme="minorHAnsi" w:cstheme="minorHAnsi"/>
          <w:b/>
          <w:sz w:val="24"/>
          <w:szCs w:val="24"/>
          <w:lang w:eastAsia="pl-PL"/>
        </w:rPr>
        <w:t xml:space="preserve">41-9 Roboty w zakresie </w:t>
      </w:r>
      <w:r w:rsidR="00AB20B7" w:rsidRPr="00340155">
        <w:rPr>
          <w:rFonts w:asciiTheme="minorHAnsi" w:eastAsia="Times New Roman" w:hAnsiTheme="minorHAnsi" w:cstheme="minorHAnsi"/>
          <w:b/>
          <w:sz w:val="24"/>
          <w:szCs w:val="24"/>
          <w:lang w:eastAsia="pl-PL"/>
        </w:rPr>
        <w:t>konserwacji dróg</w:t>
      </w:r>
    </w:p>
    <w:p w14:paraId="14C970C2" w14:textId="77777777" w:rsidR="00A2261C" w:rsidRDefault="00A2261C" w:rsidP="00340155">
      <w:pPr>
        <w:spacing w:after="0" w:line="276" w:lineRule="auto"/>
        <w:ind w:firstLine="357"/>
        <w:rPr>
          <w:rFonts w:asciiTheme="minorHAnsi" w:eastAsia="Times New Roman" w:hAnsiTheme="minorHAnsi" w:cstheme="minorHAnsi"/>
          <w:b/>
          <w:sz w:val="24"/>
          <w:szCs w:val="24"/>
          <w:lang w:eastAsia="pl-PL"/>
        </w:rPr>
      </w:pPr>
    </w:p>
    <w:p w14:paraId="302085F9" w14:textId="5744374C" w:rsidR="00D77743" w:rsidRPr="00726CA3" w:rsidRDefault="00340155" w:rsidP="00095916">
      <w:pPr>
        <w:pStyle w:val="Akapitzlist"/>
        <w:numPr>
          <w:ilvl w:val="0"/>
          <w:numId w:val="95"/>
        </w:numPr>
        <w:spacing w:after="120" w:line="276" w:lineRule="auto"/>
        <w:ind w:left="357" w:hanging="357"/>
        <w:rPr>
          <w:rFonts w:asciiTheme="minorHAnsi" w:hAnsiTheme="minorHAnsi" w:cstheme="minorHAnsi"/>
        </w:rPr>
      </w:pPr>
      <w:r w:rsidRPr="00EB0B99">
        <w:rPr>
          <w:rFonts w:asciiTheme="minorHAnsi" w:hAnsiTheme="minorHAnsi" w:cstheme="minorHAnsi"/>
        </w:rPr>
        <w:t xml:space="preserve">Stosownie </w:t>
      </w:r>
      <w:r w:rsidR="00F7588E" w:rsidRPr="00F7588E">
        <w:rPr>
          <w:rFonts w:asciiTheme="minorHAnsi" w:hAnsiTheme="minorHAnsi" w:cstheme="minorHAnsi"/>
        </w:rPr>
        <w:t>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w:t>
      </w:r>
      <w:r w:rsidR="00954539">
        <w:rPr>
          <w:rFonts w:asciiTheme="minorHAnsi" w:hAnsiTheme="minorHAnsi" w:cstheme="minorHAnsi"/>
        </w:rPr>
        <w:t>owych i wykończeniowych. Osoby zobowiązane</w:t>
      </w:r>
      <w:r w:rsidR="00F7588E" w:rsidRPr="00F7588E">
        <w:rPr>
          <w:rFonts w:asciiTheme="minorHAnsi" w:hAnsiTheme="minorHAnsi" w:cstheme="minorHAnsi"/>
        </w:rPr>
        <w:t xml:space="preserve"> do wykonywania </w:t>
      </w:r>
      <w:r w:rsidR="001B4441">
        <w:rPr>
          <w:rFonts w:asciiTheme="minorHAnsi" w:hAnsiTheme="minorHAnsi" w:cstheme="minorHAnsi"/>
          <w:lang w:val="pl-PL"/>
        </w:rPr>
        <w:t xml:space="preserve">wskazanych powyżej </w:t>
      </w:r>
      <w:r w:rsidR="00F7588E" w:rsidRPr="00F7588E">
        <w:rPr>
          <w:rFonts w:asciiTheme="minorHAnsi" w:hAnsiTheme="minorHAnsi" w:cstheme="minorHAnsi"/>
        </w:rPr>
        <w:t xml:space="preserve">prac na rzecz Wykonawcy lub Podwykonawcy i pod jego kierownictwem oraz w miejscu i czasie wyznaczonym przez </w:t>
      </w:r>
      <w:r w:rsidR="00954539">
        <w:rPr>
          <w:rFonts w:asciiTheme="minorHAnsi" w:hAnsiTheme="minorHAnsi" w:cstheme="minorHAnsi"/>
          <w:lang w:val="pl-PL"/>
        </w:rPr>
        <w:t xml:space="preserve">Wykonawcę lub Podwykonawcę </w:t>
      </w:r>
      <w:r w:rsidR="00F7588E" w:rsidRPr="00F7588E">
        <w:rPr>
          <w:rFonts w:asciiTheme="minorHAnsi" w:hAnsiTheme="minorHAnsi" w:cstheme="minorHAnsi"/>
        </w:rPr>
        <w:t>i winny być zatrudnione co najmniej na czas wykonywania określonej czynności.</w:t>
      </w:r>
      <w:r w:rsidR="00F7588E">
        <w:rPr>
          <w:rFonts w:asciiTheme="minorHAnsi" w:hAnsiTheme="minorHAnsi" w:cstheme="minorHAnsi"/>
          <w:lang w:val="pl-PL"/>
        </w:rPr>
        <w:t xml:space="preserve"> </w:t>
      </w:r>
      <w:r w:rsidR="00954539">
        <w:rPr>
          <w:rFonts w:asciiTheme="minorHAnsi" w:hAnsiTheme="minorHAnsi" w:cstheme="minorHAnsi"/>
        </w:rPr>
        <w:t>W dniu</w:t>
      </w:r>
      <w:r w:rsidR="00F7588E" w:rsidRPr="00F7588E">
        <w:rPr>
          <w:rFonts w:asciiTheme="minorHAnsi" w:hAnsiTheme="minorHAnsi" w:cstheme="minorHAnsi"/>
        </w:rPr>
        <w:t xml:space="preserve"> zawarcia umowy Wykonawca zobowiązany</w:t>
      </w:r>
      <w:r w:rsidR="00726CA3">
        <w:rPr>
          <w:rFonts w:asciiTheme="minorHAnsi" w:hAnsiTheme="minorHAnsi" w:cstheme="minorHAnsi"/>
          <w:lang w:val="pl-PL"/>
        </w:rPr>
        <w:t xml:space="preserve"> będzie</w:t>
      </w:r>
      <w:r w:rsidR="00F7588E" w:rsidRPr="00F7588E">
        <w:rPr>
          <w:rFonts w:asciiTheme="minorHAnsi" w:hAnsiTheme="minorHAnsi" w:cstheme="minorHAnsi"/>
        </w:rPr>
        <w:t xml:space="preserve"> do przedstawienia oświadczenia o zatrudnieniu na podstawie umowy o pracę osób wykonujących czynności, o których mowa </w:t>
      </w:r>
      <w:r w:rsidR="00726CA3">
        <w:rPr>
          <w:rFonts w:asciiTheme="minorHAnsi" w:hAnsiTheme="minorHAnsi" w:cstheme="minorHAnsi"/>
          <w:lang w:val="pl-PL"/>
        </w:rPr>
        <w:t>powyżej</w:t>
      </w:r>
      <w:r w:rsidR="00F7588E" w:rsidRPr="00F7588E">
        <w:rPr>
          <w:rFonts w:asciiTheme="minorHAnsi" w:hAnsiTheme="minorHAnsi" w:cstheme="minorHAnsi"/>
        </w:rPr>
        <w:t xml:space="preserve">. Oświadczenie to powinno zawierać w szczególności: dokładne określenie podmiotu składającego oświadczenie, datę złożenia oświadczenia, wskazanie, że objęte </w:t>
      </w:r>
      <w:r w:rsidR="00954539">
        <w:rPr>
          <w:rFonts w:asciiTheme="minorHAnsi" w:hAnsiTheme="minorHAnsi" w:cstheme="minorHAnsi"/>
          <w:lang w:val="pl-PL"/>
        </w:rPr>
        <w:t>oświadczeniem</w:t>
      </w:r>
      <w:r w:rsidR="00F7588E" w:rsidRPr="00F7588E">
        <w:rPr>
          <w:rFonts w:asciiTheme="minorHAnsi" w:hAnsiTheme="minorHAnsi" w:cstheme="minorHAnsi"/>
        </w:rPr>
        <w:t xml:space="preserve"> czynności wykonują osoby zatrudnione na podstawie umowy o pracę wraz ze wskazaniem liczby tych osób, rodzaju umowy o pracę i wymiaru etatu oraz podpis osoby uprawnionej do złożenia oświadczenia w imieniu Wykonawcy</w:t>
      </w:r>
      <w:r w:rsidR="00726CA3">
        <w:rPr>
          <w:rFonts w:asciiTheme="minorHAnsi" w:hAnsiTheme="minorHAnsi" w:cstheme="minorHAnsi"/>
          <w:lang w:val="pl-PL"/>
        </w:rPr>
        <w:t>.</w:t>
      </w:r>
      <w:r w:rsidR="00F7588E">
        <w:rPr>
          <w:rFonts w:asciiTheme="minorHAnsi" w:hAnsiTheme="minorHAnsi" w:cstheme="minorHAnsi"/>
          <w:lang w:val="pl-PL"/>
        </w:rPr>
        <w:t xml:space="preserve"> </w:t>
      </w:r>
      <w:r w:rsidR="00F7588E" w:rsidRPr="00F7588E">
        <w:rPr>
          <w:rFonts w:asciiTheme="minorHAnsi" w:hAnsiTheme="minorHAnsi" w:cstheme="minorHAnsi"/>
        </w:rPr>
        <w:t>W przypadku powierzenia wykonania części zamówienia Podwyko</w:t>
      </w:r>
      <w:r w:rsidR="00726CA3">
        <w:rPr>
          <w:rFonts w:asciiTheme="minorHAnsi" w:hAnsiTheme="minorHAnsi" w:cstheme="minorHAnsi"/>
        </w:rPr>
        <w:t>nawcy Wykonawca zobowiązany b</w:t>
      </w:r>
      <w:r w:rsidR="00726CA3">
        <w:rPr>
          <w:rFonts w:asciiTheme="minorHAnsi" w:hAnsiTheme="minorHAnsi" w:cstheme="minorHAnsi"/>
          <w:lang w:val="pl-PL"/>
        </w:rPr>
        <w:t>ędzie</w:t>
      </w:r>
      <w:r w:rsidR="00F7588E" w:rsidRPr="00F7588E">
        <w:rPr>
          <w:rFonts w:asciiTheme="minorHAnsi" w:hAnsiTheme="minorHAnsi" w:cstheme="minorHAnsi"/>
        </w:rPr>
        <w:t xml:space="preserve"> do przedstawienia Zamawiającemu oświadczenia  Podwykonawcy o zatrudnieniu na podstawie umowy o pracę osób wykonujących czynności, </w:t>
      </w:r>
      <w:r w:rsidR="00954539">
        <w:rPr>
          <w:rFonts w:asciiTheme="minorHAnsi" w:hAnsiTheme="minorHAnsi" w:cstheme="minorHAnsi"/>
          <w:lang w:val="pl-PL"/>
        </w:rPr>
        <w:t xml:space="preserve">wskazane w zdaniu pierwszym. </w:t>
      </w:r>
      <w:r w:rsidR="00F7588E" w:rsidRPr="00F7588E">
        <w:rPr>
          <w:rFonts w:asciiTheme="minorHAnsi" w:hAnsiTheme="minorHAnsi" w:cstheme="minorHAnsi"/>
        </w:rPr>
        <w:t xml:space="preserve">Oświadczenie to powinno zawierać w szczególności: dokładne określenie podmiotu składającego oświadczenie, datę złożenia oświadczenia, wskazanie, że objęte </w:t>
      </w:r>
      <w:r w:rsidR="00954539">
        <w:rPr>
          <w:rFonts w:asciiTheme="minorHAnsi" w:hAnsiTheme="minorHAnsi" w:cstheme="minorHAnsi"/>
          <w:lang w:val="pl-PL"/>
        </w:rPr>
        <w:t xml:space="preserve">oświadczeniem </w:t>
      </w:r>
      <w:r w:rsidR="00F7588E" w:rsidRPr="00F7588E">
        <w:rPr>
          <w:rFonts w:asciiTheme="minorHAnsi" w:hAnsiTheme="minorHAnsi" w:cstheme="minorHAnsi"/>
        </w:rPr>
        <w:t>czynności wykonują osoby zatrudnione na podstawie umowy o pracę wraz ze wskazaniem liczby tych osób, rodzaju umowy o pracę i wymiaru etatu oraz podpis osoby uprawnionej do złożenia oświadczenia w imieniu Podwykonawcy</w:t>
      </w:r>
      <w:r w:rsidR="00F7588E">
        <w:rPr>
          <w:rFonts w:asciiTheme="minorHAnsi" w:hAnsiTheme="minorHAnsi" w:cstheme="minorHAnsi"/>
          <w:lang w:val="pl-PL"/>
        </w:rPr>
        <w:t xml:space="preserve">. </w:t>
      </w:r>
      <w:r w:rsidR="00F7588E" w:rsidRPr="00F7588E">
        <w:rPr>
          <w:rFonts w:asciiTheme="minorHAnsi" w:hAnsiTheme="minorHAnsi" w:cstheme="minorHAnsi"/>
        </w:rPr>
        <w:t>Wykonawca zobowiązuje się, iż zarówno on jak i Podwykonawcy będą zatrudniać  pracowników  wykonują</w:t>
      </w:r>
      <w:r w:rsidR="00954539">
        <w:rPr>
          <w:rFonts w:asciiTheme="minorHAnsi" w:hAnsiTheme="minorHAnsi" w:cstheme="minorHAnsi"/>
        </w:rPr>
        <w:t>cych czynności wskazane w zdaniu pierwszym</w:t>
      </w:r>
      <w:r w:rsidR="00F7588E" w:rsidRPr="00F7588E">
        <w:rPr>
          <w:rFonts w:asciiTheme="minorHAnsi" w:hAnsiTheme="minorHAnsi" w:cstheme="minorHAnsi"/>
        </w:rPr>
        <w:t xml:space="preserve"> w ramach umowy o pracę w rozumieniu przepisów ustawy z dnia 26 czerwca 1974 r. – Kodeks pracy (t.j. Dz. U. z</w:t>
      </w:r>
      <w:r w:rsidR="00726CA3">
        <w:rPr>
          <w:rFonts w:asciiTheme="minorHAnsi" w:hAnsiTheme="minorHAnsi" w:cstheme="minorHAnsi"/>
        </w:rPr>
        <w:t xml:space="preserve"> 2023 r. poz. 1465 z </w:t>
      </w:r>
      <w:proofErr w:type="spellStart"/>
      <w:r w:rsidR="00726CA3">
        <w:rPr>
          <w:rFonts w:asciiTheme="minorHAnsi" w:hAnsiTheme="minorHAnsi" w:cstheme="minorHAnsi"/>
        </w:rPr>
        <w:t>późn</w:t>
      </w:r>
      <w:proofErr w:type="spellEnd"/>
      <w:r w:rsidR="00726CA3">
        <w:rPr>
          <w:rFonts w:asciiTheme="minorHAnsi" w:hAnsiTheme="minorHAnsi" w:cstheme="minorHAnsi"/>
        </w:rPr>
        <w:t xml:space="preserve">. zm.). </w:t>
      </w:r>
      <w:r w:rsidRPr="00726CA3">
        <w:rPr>
          <w:rFonts w:asciiTheme="minorHAnsi" w:hAnsiTheme="minorHAnsi" w:cstheme="minorHAnsi"/>
        </w:rPr>
        <w:t xml:space="preserve">Szczegółowy zakres wymagań </w:t>
      </w:r>
      <w:r w:rsidR="00726CA3">
        <w:rPr>
          <w:rFonts w:asciiTheme="minorHAnsi" w:hAnsiTheme="minorHAnsi" w:cstheme="minorHAnsi"/>
          <w:lang w:val="pl-PL"/>
        </w:rPr>
        <w:t xml:space="preserve">w odniesieniu do wymogu zatrudnienia na podstawie umowy o pracę </w:t>
      </w:r>
      <w:r w:rsidR="00765DD8" w:rsidRPr="00726CA3">
        <w:rPr>
          <w:rFonts w:asciiTheme="minorHAnsi" w:hAnsiTheme="minorHAnsi" w:cstheme="minorHAnsi"/>
        </w:rPr>
        <w:t xml:space="preserve">został </w:t>
      </w:r>
      <w:r w:rsidR="00726CA3" w:rsidRPr="00726CA3">
        <w:rPr>
          <w:rFonts w:asciiTheme="minorHAnsi" w:hAnsiTheme="minorHAnsi" w:cstheme="minorHAnsi"/>
        </w:rPr>
        <w:t xml:space="preserve">określony </w:t>
      </w:r>
      <w:r w:rsidR="00765DD8" w:rsidRPr="00726CA3">
        <w:rPr>
          <w:rFonts w:asciiTheme="minorHAnsi" w:hAnsiTheme="minorHAnsi" w:cstheme="minorHAnsi"/>
        </w:rPr>
        <w:t xml:space="preserve">w Załącznikach: 5.1 i </w:t>
      </w:r>
      <w:r w:rsidR="00485751" w:rsidRPr="00726CA3">
        <w:rPr>
          <w:rFonts w:asciiTheme="minorHAnsi" w:hAnsiTheme="minorHAnsi" w:cstheme="minorHAnsi"/>
        </w:rPr>
        <w:t>5.2 do S</w:t>
      </w:r>
      <w:r w:rsidRPr="00726CA3">
        <w:rPr>
          <w:rFonts w:asciiTheme="minorHAnsi" w:hAnsiTheme="minorHAnsi" w:cstheme="minorHAnsi"/>
        </w:rPr>
        <w:t>WZ.</w:t>
      </w:r>
    </w:p>
    <w:p w14:paraId="70BA684C" w14:textId="77777777" w:rsidR="00D77743" w:rsidRPr="00EB0B99" w:rsidRDefault="00340155" w:rsidP="00095916">
      <w:pPr>
        <w:pStyle w:val="Akapitzlist"/>
        <w:numPr>
          <w:ilvl w:val="0"/>
          <w:numId w:val="95"/>
        </w:numPr>
        <w:spacing w:after="120" w:line="257" w:lineRule="auto"/>
        <w:ind w:left="357" w:hanging="357"/>
        <w:rPr>
          <w:rFonts w:asciiTheme="minorHAnsi" w:hAnsiTheme="minorHAnsi" w:cstheme="minorHAnsi"/>
        </w:rPr>
      </w:pPr>
      <w:r w:rsidRPr="00EB0B99">
        <w:rPr>
          <w:rFonts w:asciiTheme="minorHAnsi" w:hAnsiTheme="minorHAnsi" w:cstheme="minorHAnsi"/>
        </w:rPr>
        <w:t>Zamawiający dopuszcza możliwość składania ofert częściowych co do jednej lub więcej części.</w:t>
      </w:r>
    </w:p>
    <w:p w14:paraId="22CF9D2F" w14:textId="08A7C799" w:rsidR="00AC6DD3" w:rsidRPr="00EB0B99" w:rsidRDefault="00AC6DD3" w:rsidP="00095916">
      <w:pPr>
        <w:pStyle w:val="Akapitzlist"/>
        <w:numPr>
          <w:ilvl w:val="0"/>
          <w:numId w:val="95"/>
        </w:numPr>
        <w:spacing w:after="120" w:line="257" w:lineRule="auto"/>
        <w:ind w:left="357" w:hanging="357"/>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095916">
      <w:pPr>
        <w:pStyle w:val="Akapitzlist"/>
        <w:numPr>
          <w:ilvl w:val="0"/>
          <w:numId w:val="95"/>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lastRenderedPageBreak/>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7E79BE65"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przyszłymi Wykonawcami zamówienia odbywać się będą w złotych polskich. </w:t>
      </w:r>
    </w:p>
    <w:p w14:paraId="61A32874"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5611283B" w:rsidR="00C72C49" w:rsidRPr="00765DD8" w:rsidRDefault="00C72C49" w:rsidP="00095916">
      <w:pPr>
        <w:pStyle w:val="Akapitzlist"/>
        <w:numPr>
          <w:ilvl w:val="0"/>
          <w:numId w:val="95"/>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84889647"/>
      <w:r w:rsidRPr="006D2474">
        <w:rPr>
          <w:rFonts w:asciiTheme="minorHAnsi" w:hAnsiTheme="minorHAnsi" w:cstheme="minorHAnsi"/>
          <w:sz w:val="24"/>
          <w:szCs w:val="24"/>
        </w:rPr>
        <w:t>termin wykonania zamówienia</w:t>
      </w:r>
      <w:bookmarkEnd w:id="6"/>
      <w:bookmarkEnd w:id="7"/>
    </w:p>
    <w:p w14:paraId="30A7F3A8" w14:textId="77777777" w:rsidR="0056409B" w:rsidRPr="00485751" w:rsidRDefault="0056409B" w:rsidP="00EB0B99">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w:t>
      </w:r>
      <w:proofErr w:type="spellStart"/>
      <w:r w:rsidR="00485751" w:rsidRPr="003D5682">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363B31EC" w14:textId="70E7C0F8" w:rsidR="00DD5138" w:rsidRDefault="00DD5138" w:rsidP="00EB0B99">
      <w:pPr>
        <w:pStyle w:val="Akapitzlist"/>
        <w:numPr>
          <w:ilvl w:val="0"/>
          <w:numId w:val="5"/>
        </w:numPr>
        <w:spacing w:after="120"/>
        <w:ind w:left="357" w:hanging="357"/>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14:paraId="17F705ED"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0" w:name="_Toc184889648"/>
      <w:r w:rsidRPr="006D2474">
        <w:rPr>
          <w:rFonts w:asciiTheme="minorHAnsi" w:hAnsiTheme="minorHAnsi" w:cstheme="minorHAnsi"/>
          <w:sz w:val="24"/>
          <w:szCs w:val="24"/>
        </w:rPr>
        <w:t>warunki udziału w postępowaniu</w:t>
      </w:r>
      <w:bookmarkEnd w:id="8"/>
      <w:bookmarkEnd w:id="10"/>
    </w:p>
    <w:p w14:paraId="7AAB0ABE" w14:textId="77777777" w:rsidR="0056409B" w:rsidRPr="006D2474" w:rsidRDefault="0056409B" w:rsidP="009876E4">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1E69C249" w:rsidR="005E2124" w:rsidRDefault="005E2124" w:rsidP="009876E4">
      <w:pPr>
        <w:pStyle w:val="Akapitzlist"/>
        <w:spacing w:after="120" w:line="276" w:lineRule="auto"/>
        <w:ind w:left="357" w:firstLine="346"/>
        <w:rPr>
          <w:rFonts w:asciiTheme="minorHAnsi" w:hAnsiTheme="minorHAnsi" w:cstheme="minorHAnsi"/>
          <w:iCs/>
          <w:lang w:eastAsia="pl-PL"/>
        </w:rPr>
      </w:pPr>
      <w:r w:rsidRPr="00B81E4E">
        <w:rPr>
          <w:rFonts w:asciiTheme="minorHAnsi" w:hAnsiTheme="minorHAnsi" w:cstheme="minorHAnsi"/>
          <w:iCs/>
          <w:lang w:eastAsia="pl-PL"/>
        </w:rPr>
        <w:t>Zamawiający nie wyznacza szczegółowego warunku w tym zakresie.</w:t>
      </w:r>
    </w:p>
    <w:p w14:paraId="5A4F2077" w14:textId="1769FA48" w:rsidR="00D21410" w:rsidRDefault="00D21410" w:rsidP="009876E4">
      <w:pPr>
        <w:pStyle w:val="Akapitzlist"/>
        <w:spacing w:after="120" w:line="276" w:lineRule="auto"/>
        <w:ind w:left="357" w:firstLine="346"/>
        <w:rPr>
          <w:rFonts w:asciiTheme="minorHAnsi" w:hAnsiTheme="minorHAnsi" w:cstheme="minorHAnsi"/>
          <w:iCs/>
          <w:lang w:eastAsia="pl-PL"/>
        </w:rPr>
      </w:pPr>
    </w:p>
    <w:p w14:paraId="57B354CD" w14:textId="77777777" w:rsidR="00D21410" w:rsidRPr="00B81E4E" w:rsidRDefault="00D21410" w:rsidP="009876E4">
      <w:pPr>
        <w:pStyle w:val="Akapitzlist"/>
        <w:spacing w:after="120" w:line="276" w:lineRule="auto"/>
        <w:ind w:left="357" w:firstLine="346"/>
        <w:rPr>
          <w:rFonts w:asciiTheme="minorHAnsi" w:hAnsiTheme="minorHAnsi" w:cstheme="minorHAnsi"/>
        </w:rPr>
      </w:pP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033FA32B" w14:textId="0C271DF1" w:rsidR="00485751" w:rsidRDefault="000B71FC" w:rsidP="00485751">
      <w:pPr>
        <w:suppressAutoHyphens/>
        <w:spacing w:before="120" w:after="120" w:line="276" w:lineRule="auto"/>
        <w:ind w:left="794"/>
        <w:rPr>
          <w:rFonts w:asciiTheme="minorHAnsi" w:hAnsiTheme="minorHAnsi" w:cstheme="minorHAnsi"/>
          <w:b/>
          <w:sz w:val="24"/>
          <w:szCs w:val="24"/>
        </w:rPr>
      </w:pPr>
      <w:r w:rsidRPr="00663E30">
        <w:rPr>
          <w:rFonts w:asciiTheme="minorHAnsi" w:hAnsiTheme="minorHAnsi" w:cstheme="minorHAnsi"/>
          <w:b/>
          <w:sz w:val="24"/>
          <w:szCs w:val="24"/>
        </w:rPr>
        <w:t>posiadają wiedzę i doświadczenie niezbędne do wykonania przedmiotu zamówienia, tj.</w:t>
      </w:r>
      <w:r w:rsidRPr="00E40130">
        <w:rPr>
          <w:rFonts w:asciiTheme="minorHAnsi" w:hAnsiTheme="minorHAnsi" w:cstheme="minorHAnsi"/>
          <w:b/>
          <w:sz w:val="24"/>
          <w:szCs w:val="24"/>
        </w:rPr>
        <w:t xml:space="preserve"> udokumentują wykonanie w okresie ostatnich pięciu lat, a jeżeli okres prowadzenia działalności jest krótszy – w tym okresie</w:t>
      </w:r>
      <w:r w:rsidR="00E0031E">
        <w:rPr>
          <w:rFonts w:asciiTheme="minorHAnsi" w:hAnsiTheme="minorHAnsi" w:cstheme="minorHAnsi"/>
          <w:b/>
          <w:sz w:val="24"/>
          <w:szCs w:val="24"/>
        </w:rPr>
        <w:t>:</w:t>
      </w:r>
      <w:r w:rsidRPr="00E40130">
        <w:rPr>
          <w:rFonts w:asciiTheme="minorHAnsi" w:hAnsiTheme="minorHAnsi" w:cstheme="minorHAnsi"/>
          <w:b/>
          <w:sz w:val="24"/>
          <w:szCs w:val="24"/>
        </w:rPr>
        <w:t xml:space="preserve"> co </w:t>
      </w:r>
      <w:r w:rsidR="00485751" w:rsidRPr="00485751">
        <w:rPr>
          <w:rFonts w:asciiTheme="minorHAnsi" w:hAnsiTheme="minorHAnsi" w:cstheme="minorHAnsi"/>
          <w:b/>
          <w:sz w:val="24"/>
          <w:szCs w:val="24"/>
        </w:rPr>
        <w:t xml:space="preserve"> najmniej jednej roboty</w:t>
      </w:r>
      <w:r w:rsidRPr="00485751">
        <w:rPr>
          <w:rFonts w:asciiTheme="minorHAnsi" w:hAnsiTheme="minorHAnsi" w:cstheme="minorHAnsi"/>
          <w:b/>
          <w:sz w:val="24"/>
          <w:szCs w:val="24"/>
        </w:rPr>
        <w:t xml:space="preserve"> </w:t>
      </w:r>
      <w:r w:rsidR="00485751" w:rsidRPr="00485751">
        <w:rPr>
          <w:rFonts w:asciiTheme="minorHAnsi" w:hAnsiTheme="minorHAnsi" w:cstheme="minorHAnsi"/>
          <w:b/>
          <w:sz w:val="24"/>
          <w:szCs w:val="24"/>
        </w:rPr>
        <w:t>polegającej na budowie lub przebudowie drogi albo bieżącej konserwacji drogi o wartości co najmniej:</w:t>
      </w:r>
    </w:p>
    <w:p w14:paraId="3B63531B" w14:textId="5D973057" w:rsidR="00485751" w:rsidRPr="00406C5D" w:rsidRDefault="00FC0C67" w:rsidP="00726CA3">
      <w:pPr>
        <w:suppressAutoHyphens/>
        <w:spacing w:before="120" w:after="240" w:line="276" w:lineRule="auto"/>
        <w:ind w:left="1503" w:hanging="709"/>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r>
      <w:r w:rsidR="00485751" w:rsidRPr="00406C5D">
        <w:rPr>
          <w:rFonts w:asciiTheme="minorHAnsi" w:hAnsiTheme="minorHAnsi" w:cstheme="minorHAnsi"/>
          <w:b/>
          <w:sz w:val="24"/>
          <w:szCs w:val="24"/>
        </w:rPr>
        <w:t>dla części 1 zamówienia</w:t>
      </w:r>
      <w:r w:rsidR="00E0031E" w:rsidRPr="00E0031E">
        <w:t xml:space="preserve"> </w:t>
      </w:r>
      <w:r w:rsidR="00E0031E">
        <w:t xml:space="preserve">- </w:t>
      </w:r>
      <w:r w:rsidR="00E0031E" w:rsidRPr="00E0031E">
        <w:rPr>
          <w:rFonts w:asciiTheme="minorHAnsi" w:hAnsiTheme="minorHAnsi" w:cstheme="minorHAnsi"/>
          <w:b/>
          <w:sz w:val="24"/>
          <w:szCs w:val="24"/>
        </w:rPr>
        <w:t>co  najmniej jednej roboty polegającej na budowie lub przebudowie</w:t>
      </w:r>
      <w:r w:rsidR="00E0031E">
        <w:rPr>
          <w:rFonts w:asciiTheme="minorHAnsi" w:hAnsiTheme="minorHAnsi" w:cstheme="minorHAnsi"/>
          <w:b/>
          <w:sz w:val="24"/>
          <w:szCs w:val="24"/>
        </w:rPr>
        <w:t>,</w:t>
      </w:r>
      <w:r w:rsidR="00E0031E" w:rsidRPr="00E0031E">
        <w:rPr>
          <w:rFonts w:asciiTheme="minorHAnsi" w:hAnsiTheme="minorHAnsi" w:cstheme="minorHAnsi"/>
          <w:b/>
          <w:sz w:val="24"/>
          <w:szCs w:val="24"/>
        </w:rPr>
        <w:t xml:space="preserve"> albo bieżącej konserwacji drogi o nawierzchni utwardzonej </w:t>
      </w:r>
      <w:r w:rsidR="00E0031E">
        <w:rPr>
          <w:rFonts w:asciiTheme="minorHAnsi" w:hAnsiTheme="minorHAnsi" w:cstheme="minorHAnsi"/>
          <w:b/>
          <w:sz w:val="24"/>
          <w:szCs w:val="24"/>
        </w:rPr>
        <w:t xml:space="preserve">                          </w:t>
      </w:r>
      <w:r w:rsidR="00E0031E" w:rsidRPr="00E0031E">
        <w:rPr>
          <w:rFonts w:asciiTheme="minorHAnsi" w:hAnsiTheme="minorHAnsi" w:cstheme="minorHAnsi"/>
          <w:b/>
          <w:sz w:val="24"/>
          <w:szCs w:val="24"/>
        </w:rPr>
        <w:t>o wartości co najmniej</w:t>
      </w:r>
      <w:r w:rsidR="00726CA3">
        <w:rPr>
          <w:rFonts w:asciiTheme="minorHAnsi" w:hAnsiTheme="minorHAnsi" w:cstheme="minorHAnsi"/>
          <w:b/>
          <w:sz w:val="24"/>
          <w:szCs w:val="24"/>
        </w:rPr>
        <w:t xml:space="preserve"> 300</w:t>
      </w:r>
      <w:r w:rsidR="00E0031E" w:rsidRPr="00406C5D">
        <w:rPr>
          <w:rFonts w:asciiTheme="minorHAnsi" w:hAnsiTheme="minorHAnsi" w:cstheme="minorHAnsi"/>
          <w:b/>
          <w:sz w:val="24"/>
          <w:szCs w:val="24"/>
        </w:rPr>
        <w:t>.000,00 zł brutto</w:t>
      </w:r>
      <w:r w:rsidR="00485751" w:rsidRPr="00406C5D">
        <w:rPr>
          <w:rFonts w:asciiTheme="minorHAnsi" w:hAnsiTheme="minorHAnsi" w:cstheme="minorHAnsi"/>
          <w:b/>
          <w:sz w:val="24"/>
          <w:szCs w:val="24"/>
        </w:rPr>
        <w:t>;</w:t>
      </w:r>
    </w:p>
    <w:p w14:paraId="5108244F" w14:textId="1670AA99" w:rsidR="00765DD8" w:rsidRDefault="00406C5D" w:rsidP="00E0031E">
      <w:pPr>
        <w:suppressAutoHyphens/>
        <w:spacing w:before="120" w:after="120" w:line="276" w:lineRule="auto"/>
        <w:ind w:left="1503" w:hanging="709"/>
        <w:rPr>
          <w:rFonts w:asciiTheme="minorHAnsi" w:hAnsiTheme="minorHAnsi" w:cstheme="minorHAnsi"/>
          <w:b/>
          <w:sz w:val="24"/>
          <w:szCs w:val="24"/>
        </w:rPr>
      </w:pPr>
      <w:r w:rsidRPr="00406C5D">
        <w:rPr>
          <w:rFonts w:asciiTheme="minorHAnsi" w:hAnsiTheme="minorHAnsi" w:cstheme="minorHAnsi"/>
          <w:b/>
          <w:sz w:val="24"/>
          <w:szCs w:val="24"/>
        </w:rPr>
        <w:t>2)</w:t>
      </w:r>
      <w:r w:rsidRPr="00406C5D">
        <w:rPr>
          <w:rFonts w:asciiTheme="minorHAnsi" w:hAnsiTheme="minorHAnsi" w:cstheme="minorHAnsi"/>
          <w:b/>
          <w:sz w:val="24"/>
          <w:szCs w:val="24"/>
        </w:rPr>
        <w:tab/>
      </w:r>
      <w:r w:rsidR="00485751" w:rsidRPr="00406C5D">
        <w:rPr>
          <w:rFonts w:asciiTheme="minorHAnsi" w:hAnsiTheme="minorHAnsi" w:cstheme="minorHAnsi"/>
          <w:b/>
          <w:sz w:val="24"/>
          <w:szCs w:val="24"/>
        </w:rPr>
        <w:t>dla części 2 zamówienia</w:t>
      </w:r>
      <w:r w:rsidR="00E0031E" w:rsidRPr="00E0031E">
        <w:rPr>
          <w:rFonts w:asciiTheme="minorHAnsi" w:hAnsiTheme="minorHAnsi" w:cstheme="minorHAnsi"/>
          <w:b/>
          <w:sz w:val="24"/>
          <w:szCs w:val="24"/>
        </w:rPr>
        <w:t xml:space="preserve"> - co  najmniej jednej roboty polegającej na budowie lub przebudowie</w:t>
      </w:r>
      <w:r w:rsidR="00E0031E">
        <w:rPr>
          <w:rFonts w:asciiTheme="minorHAnsi" w:hAnsiTheme="minorHAnsi" w:cstheme="minorHAnsi"/>
          <w:b/>
          <w:sz w:val="24"/>
          <w:szCs w:val="24"/>
        </w:rPr>
        <w:t>, albo bieżącej konserwacji drogi o</w:t>
      </w:r>
      <w:r w:rsidR="00E0031E">
        <w:t xml:space="preserve"> </w:t>
      </w:r>
      <w:r w:rsidR="00E0031E">
        <w:rPr>
          <w:rFonts w:asciiTheme="minorHAnsi" w:hAnsiTheme="minorHAnsi" w:cstheme="minorHAnsi"/>
          <w:b/>
          <w:sz w:val="24"/>
          <w:szCs w:val="24"/>
        </w:rPr>
        <w:t>nawierzchni gruntowej</w:t>
      </w:r>
      <w:r w:rsidR="00E0031E" w:rsidRPr="00E0031E">
        <w:rPr>
          <w:rFonts w:asciiTheme="minorHAnsi" w:hAnsiTheme="minorHAnsi" w:cstheme="minorHAnsi"/>
          <w:b/>
          <w:sz w:val="24"/>
          <w:szCs w:val="24"/>
        </w:rPr>
        <w:t xml:space="preserve"> </w:t>
      </w:r>
      <w:r w:rsidR="00E0031E">
        <w:rPr>
          <w:rFonts w:asciiTheme="minorHAnsi" w:hAnsiTheme="minorHAnsi" w:cstheme="minorHAnsi"/>
          <w:b/>
          <w:sz w:val="24"/>
          <w:szCs w:val="24"/>
        </w:rPr>
        <w:t>lub pokrytej</w:t>
      </w:r>
      <w:r w:rsidR="00E0031E" w:rsidRPr="00E0031E">
        <w:rPr>
          <w:rFonts w:asciiTheme="minorHAnsi" w:hAnsiTheme="minorHAnsi" w:cstheme="minorHAnsi"/>
          <w:b/>
          <w:sz w:val="24"/>
          <w:szCs w:val="24"/>
        </w:rPr>
        <w:t xml:space="preserve"> gruzem i tłuczniem kamiennym o wartości co najmniej </w:t>
      </w:r>
      <w:r w:rsidR="00726CA3">
        <w:rPr>
          <w:rFonts w:asciiTheme="minorHAnsi" w:hAnsiTheme="minorHAnsi" w:cstheme="minorHAnsi"/>
          <w:b/>
          <w:sz w:val="24"/>
          <w:szCs w:val="24"/>
        </w:rPr>
        <w:t>20</w:t>
      </w:r>
      <w:r w:rsidR="00E0031E" w:rsidRPr="00406C5D">
        <w:rPr>
          <w:rFonts w:asciiTheme="minorHAnsi" w:hAnsiTheme="minorHAnsi" w:cstheme="minorHAnsi"/>
          <w:b/>
          <w:sz w:val="24"/>
          <w:szCs w:val="24"/>
        </w:rPr>
        <w:t>0.000,00 zł brutto</w:t>
      </w:r>
      <w:r w:rsidR="00485751" w:rsidRPr="00406C5D">
        <w:rPr>
          <w:rFonts w:asciiTheme="minorHAnsi" w:hAnsiTheme="minorHAnsi" w:cstheme="minorHAnsi"/>
          <w:b/>
          <w:sz w:val="24"/>
          <w:szCs w:val="24"/>
        </w:rPr>
        <w:t>;</w:t>
      </w:r>
    </w:p>
    <w:p w14:paraId="2B59700E" w14:textId="7C4A7F72" w:rsidR="00DE6631" w:rsidRPr="00765DD8" w:rsidRDefault="00DE6631" w:rsidP="00765DD8">
      <w:pPr>
        <w:suppressAutoHyphens/>
        <w:spacing w:before="240" w:after="120" w:line="276" w:lineRule="auto"/>
        <w:ind w:left="794"/>
        <w:rPr>
          <w:rFonts w:asciiTheme="minorHAnsi" w:hAnsiTheme="minorHAnsi" w:cstheme="minorHAnsi"/>
          <w:b/>
          <w:sz w:val="24"/>
          <w:szCs w:val="24"/>
        </w:rPr>
      </w:pPr>
      <w:r w:rsidRPr="004C67E4">
        <w:rPr>
          <w:b/>
          <w:sz w:val="24"/>
          <w:szCs w:val="24"/>
        </w:rPr>
        <w:t xml:space="preserve">Uwaga: </w:t>
      </w:r>
    </w:p>
    <w:p w14:paraId="212C9644" w14:textId="77777777" w:rsidR="00DE6631" w:rsidRPr="004C67E4" w:rsidRDefault="00DE6631" w:rsidP="004C67E4">
      <w:pPr>
        <w:spacing w:after="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7777777"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E0031E">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77777777" w:rsidR="0056409B" w:rsidRPr="006D2474" w:rsidRDefault="00BB7411" w:rsidP="00E0031E">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2DB86FD4" w:rsidR="00942A02" w:rsidRDefault="0056409B" w:rsidP="00ED2046">
      <w:pPr>
        <w:widowControl w:val="0"/>
        <w:numPr>
          <w:ilvl w:val="0"/>
          <w:numId w:val="6"/>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 xml:space="preserve">ykonawca nie posiada wymaganych zdolności, jeżeli posiadanie przez </w:t>
      </w:r>
      <w:r w:rsidR="00ED2046">
        <w:rPr>
          <w:rFonts w:asciiTheme="minorHAnsi" w:hAnsiTheme="minorHAnsi" w:cstheme="minorHAnsi"/>
          <w:sz w:val="24"/>
          <w:szCs w:val="24"/>
        </w:rPr>
        <w:t>W</w:t>
      </w:r>
      <w:r w:rsidRPr="006D2474">
        <w:rPr>
          <w:rFonts w:asciiTheme="minorHAnsi" w:hAnsiTheme="minorHAnsi" w:cstheme="minorHAnsi"/>
          <w:sz w:val="24"/>
          <w:szCs w:val="24"/>
        </w:rPr>
        <w:t>ykonawcę sprzecznych interesów,</w:t>
      </w:r>
      <w:r w:rsidR="00ED2046">
        <w:rPr>
          <w:rFonts w:asciiTheme="minorHAnsi" w:hAnsiTheme="minorHAnsi" w:cstheme="minorHAnsi"/>
          <w:sz w:val="24"/>
          <w:szCs w:val="24"/>
        </w:rPr>
        <w:t xml:space="preserve">                              </w:t>
      </w:r>
      <w:r w:rsidRPr="006D2474">
        <w:rPr>
          <w:rFonts w:asciiTheme="minorHAnsi" w:hAnsiTheme="minorHAnsi" w:cstheme="minorHAnsi"/>
          <w:sz w:val="24"/>
          <w:szCs w:val="24"/>
        </w:rPr>
        <w:t xml:space="preserve">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17A6EC17" w14:textId="77777777" w:rsidR="00D21410" w:rsidRPr="006D2474" w:rsidRDefault="00D21410" w:rsidP="00D21410">
      <w:pPr>
        <w:widowControl w:val="0"/>
        <w:suppressAutoHyphens/>
        <w:spacing w:after="0" w:line="276" w:lineRule="auto"/>
        <w:rPr>
          <w:rFonts w:asciiTheme="minorHAnsi" w:hAnsiTheme="minorHAnsi" w:cstheme="minorHAnsi"/>
          <w:sz w:val="24"/>
          <w:szCs w:val="24"/>
        </w:rPr>
      </w:pPr>
    </w:p>
    <w:p w14:paraId="79E8AB39"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84889649"/>
      <w:r w:rsidRPr="006D2474">
        <w:rPr>
          <w:rFonts w:asciiTheme="minorHAnsi" w:hAnsiTheme="minorHAnsi" w:cstheme="minorHAnsi"/>
          <w:sz w:val="24"/>
          <w:szCs w:val="24"/>
        </w:rPr>
        <w:lastRenderedPageBreak/>
        <w:t>podstawy wykluczenia</w:t>
      </w:r>
      <w:r w:rsidRPr="006D2474">
        <w:rPr>
          <w:rFonts w:asciiTheme="minorHAnsi" w:hAnsiTheme="minorHAnsi" w:cstheme="minorHAnsi"/>
          <w:sz w:val="24"/>
          <w:szCs w:val="24"/>
          <w:lang w:val="pl-PL"/>
        </w:rPr>
        <w:t xml:space="preserve"> z postępowania</w:t>
      </w:r>
      <w:bookmarkEnd w:id="11"/>
      <w:bookmarkEnd w:id="12"/>
    </w:p>
    <w:p w14:paraId="77600388" w14:textId="77777777" w:rsidR="00002D61" w:rsidRPr="006D2474" w:rsidRDefault="00002D61" w:rsidP="00095916">
      <w:pPr>
        <w:widowControl w:val="0"/>
        <w:numPr>
          <w:ilvl w:val="0"/>
          <w:numId w:val="49"/>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14:paraId="39746E58" w14:textId="77777777"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095916">
      <w:pPr>
        <w:widowControl w:val="0"/>
        <w:numPr>
          <w:ilvl w:val="0"/>
          <w:numId w:val="49"/>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 xml:space="preserve">art. 108 ust. 1 </w:t>
      </w:r>
      <w:proofErr w:type="spellStart"/>
      <w:r w:rsidRPr="00CE7EE5">
        <w:rPr>
          <w:rFonts w:asciiTheme="minorHAnsi" w:hAnsiTheme="minorHAnsi" w:cstheme="minorHAnsi"/>
          <w:sz w:val="24"/>
          <w:szCs w:val="24"/>
          <w:u w:val="single"/>
        </w:rPr>
        <w:t>Pzp</w:t>
      </w:r>
      <w:proofErr w:type="spellEnd"/>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095916">
      <w:pPr>
        <w:pStyle w:val="Akapitzlist"/>
        <w:numPr>
          <w:ilvl w:val="0"/>
          <w:numId w:val="86"/>
        </w:numPr>
        <w:spacing w:line="276" w:lineRule="auto"/>
        <w:rPr>
          <w:rFonts w:asciiTheme="minorHAnsi" w:hAnsiTheme="minorHAnsi" w:cstheme="minorHAnsi"/>
          <w:vanish/>
        </w:rPr>
      </w:pPr>
    </w:p>
    <w:p w14:paraId="44F75EA6" w14:textId="77777777" w:rsidR="00002D61" w:rsidRPr="00AF0FB5" w:rsidRDefault="00002D61" w:rsidP="00095916">
      <w:pPr>
        <w:pStyle w:val="Akapitzlist"/>
        <w:numPr>
          <w:ilvl w:val="0"/>
          <w:numId w:val="86"/>
        </w:numPr>
        <w:spacing w:line="276" w:lineRule="auto"/>
        <w:rPr>
          <w:rFonts w:asciiTheme="minorHAnsi" w:hAnsiTheme="minorHAnsi" w:cstheme="minorHAnsi"/>
          <w:vanish/>
        </w:rPr>
      </w:pPr>
    </w:p>
    <w:p w14:paraId="60F6E8FC" w14:textId="77777777" w:rsidR="00002D61" w:rsidRPr="00AF0FB5" w:rsidRDefault="00002D61" w:rsidP="00095916">
      <w:pPr>
        <w:pStyle w:val="Akapitzlist"/>
        <w:numPr>
          <w:ilvl w:val="1"/>
          <w:numId w:val="86"/>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6D4F905E" w:rsidR="00E0031E" w:rsidRDefault="00B0460B" w:rsidP="00095916">
      <w:pPr>
        <w:pStyle w:val="Akapitzlist"/>
        <w:numPr>
          <w:ilvl w:val="0"/>
          <w:numId w:val="87"/>
        </w:numPr>
        <w:spacing w:line="276" w:lineRule="auto"/>
        <w:rPr>
          <w:rFonts w:asciiTheme="minorHAnsi" w:hAnsiTheme="minorHAnsi" w:cstheme="minorHAnsi"/>
        </w:rPr>
      </w:pPr>
      <w:r w:rsidRPr="00B0460B">
        <w:rPr>
          <w:rFonts w:asciiTheme="minorHAnsi" w:hAnsiTheme="minorHAnsi" w:cstheme="minorHAnsi"/>
        </w:rPr>
        <w:t>o którym mowa w art. 228-230a, art. 250a Kodeksu karnego, w art. 46-48 ustawy z dnia 25 czerwca 2010 r. o sporcie (</w:t>
      </w:r>
      <w:r w:rsidR="00ED2046">
        <w:rPr>
          <w:rFonts w:asciiTheme="minorHAnsi" w:hAnsiTheme="minorHAnsi" w:cstheme="minorHAnsi"/>
          <w:lang w:val="pl-PL"/>
        </w:rPr>
        <w:t xml:space="preserve">t.j. </w:t>
      </w:r>
      <w:r w:rsidR="005C18BE">
        <w:rPr>
          <w:rFonts w:asciiTheme="minorHAnsi" w:hAnsiTheme="minorHAnsi" w:cstheme="minorHAnsi"/>
        </w:rPr>
        <w:t xml:space="preserve">Dz. U. z 2024 r. poz. </w:t>
      </w:r>
      <w:r w:rsidR="005C18BE">
        <w:rPr>
          <w:rFonts w:asciiTheme="minorHAnsi" w:hAnsiTheme="minorHAnsi" w:cstheme="minorHAnsi"/>
          <w:lang w:val="pl-PL"/>
        </w:rPr>
        <w:t>1488</w:t>
      </w:r>
      <w:r w:rsidRPr="00B0460B">
        <w:rPr>
          <w:rFonts w:asciiTheme="minorHAnsi" w:hAnsiTheme="minorHAnsi" w:cstheme="minorHAnsi"/>
        </w:rPr>
        <w:t>) lub w art. 54 ust. 1-4 ustawy z dnia 12 maja 2011 r. o refundacji leków, środków spożywczych specjalnego przeznaczenia żywieniowego oraz wyrobów medycznych (</w:t>
      </w:r>
      <w:r w:rsidR="005C18BE">
        <w:rPr>
          <w:rFonts w:asciiTheme="minorHAnsi" w:hAnsiTheme="minorHAnsi" w:cstheme="minorHAnsi"/>
          <w:lang w:val="pl-PL"/>
        </w:rPr>
        <w:t xml:space="preserve">t.j. </w:t>
      </w:r>
      <w:r w:rsidRPr="00B0460B">
        <w:rPr>
          <w:rFonts w:asciiTheme="minorHAnsi" w:hAnsiTheme="minorHAnsi" w:cstheme="minorHAnsi"/>
        </w:rPr>
        <w:t>Dz. U. z 2024 r. poz. 930)</w:t>
      </w:r>
      <w:r w:rsidR="00E0031E" w:rsidRPr="00E0031E">
        <w:rPr>
          <w:rFonts w:asciiTheme="minorHAnsi" w:hAnsiTheme="minorHAnsi" w:cstheme="minorHAnsi"/>
        </w:rPr>
        <w:t xml:space="preserve">, </w:t>
      </w:r>
    </w:p>
    <w:p w14:paraId="3B565551" w14:textId="2770115C"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38DFCA29"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005C18BE">
        <w:rPr>
          <w:rFonts w:asciiTheme="minorHAnsi" w:hAnsiTheme="minorHAnsi" w:cstheme="minorHAnsi"/>
        </w:rPr>
        <w:t xml:space="preserve"> Kodeksu karnego</w:t>
      </w:r>
      <w:r w:rsidRPr="00AF0FB5">
        <w:rPr>
          <w:rFonts w:asciiTheme="minorHAnsi" w:hAnsiTheme="minorHAnsi" w:cstheme="minorHAnsi"/>
        </w:rPr>
        <w:t xml:space="preserve"> lub mające na celu popełnienie tego przestępstwa,</w:t>
      </w:r>
    </w:p>
    <w:p w14:paraId="6822DE49" w14:textId="77777777"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095916">
      <w:pPr>
        <w:pStyle w:val="Akapitzlist"/>
        <w:numPr>
          <w:ilvl w:val="0"/>
          <w:numId w:val="87"/>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095916">
      <w:pPr>
        <w:pStyle w:val="Akapitzlist"/>
        <w:numPr>
          <w:ilvl w:val="0"/>
          <w:numId w:val="87"/>
        </w:numPr>
        <w:spacing w:after="120" w:line="276" w:lineRule="auto"/>
        <w:ind w:left="1434" w:hanging="357"/>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095916">
      <w:pPr>
        <w:pStyle w:val="Akapitzlist"/>
        <w:numPr>
          <w:ilvl w:val="1"/>
          <w:numId w:val="49"/>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095916">
      <w:pPr>
        <w:pStyle w:val="Akapitzlist"/>
        <w:numPr>
          <w:ilvl w:val="1"/>
          <w:numId w:val="4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77777777" w:rsidR="00002D61" w:rsidRPr="00AF0FB5" w:rsidRDefault="00002D61" w:rsidP="00095916">
      <w:pPr>
        <w:pStyle w:val="Akapitzlist"/>
        <w:numPr>
          <w:ilvl w:val="1"/>
          <w:numId w:val="4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lastRenderedPageBreak/>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02065F" w:rsidRDefault="00002D61" w:rsidP="00095916">
      <w:pPr>
        <w:pStyle w:val="Akapitzlist"/>
        <w:numPr>
          <w:ilvl w:val="1"/>
          <w:numId w:val="49"/>
        </w:numPr>
        <w:tabs>
          <w:tab w:val="clear" w:pos="720"/>
        </w:tabs>
        <w:spacing w:after="120" w:line="276" w:lineRule="auto"/>
        <w:ind w:left="788" w:hanging="431"/>
        <w:rPr>
          <w:rFonts w:asciiTheme="minorHAnsi" w:hAnsiTheme="minorHAnsi" w:cstheme="minorHAnsi"/>
        </w:rPr>
      </w:pPr>
      <w:r w:rsidRPr="0002065F">
        <w:rPr>
          <w:rFonts w:asciiTheme="minorHAnsi" w:hAnsiTheme="minorHAnsi" w:cstheme="minorHAnsi"/>
        </w:rPr>
        <w:t>wobec którego prawomocnie orzeczono zakaz ubiegania się o zamówienia publiczne;</w:t>
      </w:r>
    </w:p>
    <w:p w14:paraId="66AE88F5" w14:textId="36105224" w:rsidR="00002D61" w:rsidRPr="0002065F" w:rsidRDefault="0002065F" w:rsidP="00095916">
      <w:pPr>
        <w:pStyle w:val="Akapitzlist"/>
        <w:numPr>
          <w:ilvl w:val="1"/>
          <w:numId w:val="49"/>
        </w:numPr>
        <w:tabs>
          <w:tab w:val="clear" w:pos="720"/>
        </w:tabs>
        <w:spacing w:after="120" w:line="276" w:lineRule="auto"/>
        <w:ind w:left="788" w:hanging="431"/>
        <w:rPr>
          <w:rFonts w:asciiTheme="minorHAnsi" w:hAnsiTheme="minorHAnsi" w:cstheme="minorHAnsi"/>
        </w:rPr>
      </w:pPr>
      <w:r>
        <w:rPr>
          <w:rFonts w:asciiTheme="minorHAnsi" w:hAnsiTheme="minorHAnsi" w:cstheme="minorHAnsi"/>
        </w:rPr>
        <w:t xml:space="preserve">jeżeli </w:t>
      </w:r>
      <w:r>
        <w:rPr>
          <w:rFonts w:asciiTheme="minorHAnsi" w:hAnsiTheme="minorHAnsi" w:cstheme="minorHAnsi"/>
          <w:lang w:val="pl-PL"/>
        </w:rPr>
        <w:t>Z</w:t>
      </w:r>
      <w:proofErr w:type="spellStart"/>
      <w:r w:rsidR="00002D61" w:rsidRPr="0002065F">
        <w:rPr>
          <w:rFonts w:asciiTheme="minorHAnsi" w:hAnsiTheme="minorHAnsi" w:cstheme="minorHAnsi"/>
        </w:rPr>
        <w:t>amawiający</w:t>
      </w:r>
      <w:proofErr w:type="spellEnd"/>
      <w:r w:rsidR="00002D61" w:rsidRPr="0002065F">
        <w:rPr>
          <w:rFonts w:asciiTheme="minorHAnsi" w:hAnsiTheme="minorHAnsi" w:cstheme="minorHAnsi"/>
        </w:rPr>
        <w:t xml:space="preserve"> może stwierdzić, na podstawie wiarygodnych przesłanek, że wykonawca zawarł z innymi wykonawcami porozumienie mające na celu zakłócenie konkurencji, </w:t>
      </w:r>
      <w:r w:rsidR="00002D61" w:rsidRPr="0002065F">
        <w:rPr>
          <w:rFonts w:asciiTheme="minorHAnsi" w:hAnsiTheme="minorHAnsi" w:cstheme="minorHAnsi"/>
          <w:lang w:val="pl-PL"/>
        </w:rPr>
        <w:t xml:space="preserve">                    </w:t>
      </w:r>
      <w:r w:rsidR="00002D61" w:rsidRPr="0002065F">
        <w:rPr>
          <w:rFonts w:asciiTheme="minorHAnsi" w:hAnsiTheme="minorHAnsi" w:cstheme="minorHAnsi"/>
        </w:rPr>
        <w:t xml:space="preserve">w szczególności jeżeli należąc do tej samej grupy kapitałowej w rozumieniu </w:t>
      </w:r>
      <w:hyperlink r:id="rId22" w:anchor="/document/17337528?cm=DOCUMENT" w:history="1">
        <w:r w:rsidR="00002D61" w:rsidRPr="0002065F">
          <w:rPr>
            <w:rStyle w:val="Hipercze"/>
            <w:rFonts w:asciiTheme="minorHAnsi" w:hAnsiTheme="minorHAnsi" w:cstheme="minorHAnsi"/>
            <w:color w:val="auto"/>
            <w:u w:val="none"/>
          </w:rPr>
          <w:t>ustawy</w:t>
        </w:r>
      </w:hyperlink>
      <w:r w:rsidR="00002D61" w:rsidRPr="0002065F">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77777777" w:rsidR="00002D61" w:rsidRDefault="00002D61" w:rsidP="00095916">
      <w:pPr>
        <w:pStyle w:val="Akapitzlist"/>
        <w:numPr>
          <w:ilvl w:val="1"/>
          <w:numId w:val="49"/>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EBF05ED" w14:textId="77777777" w:rsidR="00002D61" w:rsidRPr="00CE7EE5" w:rsidRDefault="00002D61" w:rsidP="00002D61">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1CCE573C" w:rsidR="00002D61" w:rsidRPr="008A585B" w:rsidRDefault="00002D61" w:rsidP="00095916">
      <w:pPr>
        <w:widowControl w:val="0"/>
        <w:numPr>
          <w:ilvl w:val="0"/>
          <w:numId w:val="49"/>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w:t>
      </w:r>
      <w:r w:rsidR="0002065F">
        <w:rPr>
          <w:rFonts w:asciiTheme="minorHAnsi" w:hAnsiTheme="minorHAnsi" w:cstheme="minorHAnsi"/>
          <w:sz w:val="24"/>
          <w:szCs w:val="24"/>
        </w:rPr>
        <w:t xml:space="preserve">który </w:t>
      </w:r>
      <w:r w:rsidRPr="006D2474">
        <w:rPr>
          <w:rFonts w:asciiTheme="minorHAnsi" w:hAnsiTheme="minorHAnsi" w:cstheme="minorHAnsi"/>
          <w:sz w:val="24"/>
          <w:szCs w:val="24"/>
        </w:rPr>
        <w:t xml:space="preserve">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F2B3FA3" w14:textId="413E6F8F" w:rsidR="00002D61" w:rsidRPr="00CE7EE5" w:rsidRDefault="00002D61" w:rsidP="00002D61">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t>
      </w:r>
      <w:r w:rsidR="00B0460B">
        <w:rPr>
          <w:rFonts w:asciiTheme="minorHAnsi" w:hAnsiTheme="minorHAnsi" w:cstheme="minorHAnsi"/>
          <w:b/>
          <w:sz w:val="24"/>
          <w:szCs w:val="24"/>
          <w:u w:val="single"/>
        </w:rPr>
        <w:t>wa narodowego (t.j. Dz.U. z 2024</w:t>
      </w:r>
      <w:r w:rsidR="003D6530">
        <w:rPr>
          <w:rFonts w:asciiTheme="minorHAnsi" w:hAnsiTheme="minorHAnsi" w:cstheme="minorHAnsi"/>
          <w:b/>
          <w:sz w:val="24"/>
          <w:szCs w:val="24"/>
          <w:u w:val="single"/>
        </w:rPr>
        <w:t xml:space="preserve"> r. poz. 507</w:t>
      </w:r>
      <w:r w:rsidRPr="00CE7EE5">
        <w:rPr>
          <w:rFonts w:asciiTheme="minorHAnsi" w:hAnsiTheme="minorHAnsi" w:cstheme="minorHAnsi"/>
          <w:b/>
          <w:sz w:val="24"/>
          <w:szCs w:val="24"/>
          <w:u w:val="single"/>
        </w:rPr>
        <w:t>)</w:t>
      </w:r>
      <w:r>
        <w:rPr>
          <w:rFonts w:asciiTheme="minorHAnsi" w:hAnsiTheme="minorHAnsi" w:cstheme="minorHAnsi"/>
          <w:b/>
          <w:sz w:val="24"/>
          <w:szCs w:val="24"/>
          <w:u w:val="single"/>
        </w:rPr>
        <w:t>:</w:t>
      </w:r>
    </w:p>
    <w:p w14:paraId="79351BF7" w14:textId="32DD745E" w:rsidR="00002D61" w:rsidRPr="00154466" w:rsidRDefault="00002D61" w:rsidP="00095916">
      <w:pPr>
        <w:widowControl w:val="0"/>
        <w:numPr>
          <w:ilvl w:val="0"/>
          <w:numId w:val="49"/>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r>
        <w:rPr>
          <w:rFonts w:asciiTheme="minorHAnsi" w:hAnsiTheme="minorHAnsi" w:cstheme="minorHAnsi"/>
          <w:sz w:val="24"/>
          <w:szCs w:val="24"/>
        </w:rPr>
        <w:t xml:space="preserve">t.j. </w:t>
      </w:r>
      <w:r w:rsidRPr="00892FC3">
        <w:rPr>
          <w:rFonts w:asciiTheme="minorHAnsi" w:hAnsiTheme="minorHAnsi" w:cstheme="minorHAnsi"/>
          <w:sz w:val="24"/>
          <w:szCs w:val="24"/>
        </w:rPr>
        <w:t>D</w:t>
      </w:r>
      <w:r w:rsidR="003D6530">
        <w:rPr>
          <w:rFonts w:asciiTheme="minorHAnsi" w:hAnsiTheme="minorHAnsi" w:cstheme="minorHAnsi"/>
          <w:sz w:val="24"/>
          <w:szCs w:val="24"/>
        </w:rPr>
        <w:t>z.U. z 2024 r. poz. 507</w:t>
      </w:r>
      <w:r>
        <w:rPr>
          <w:rFonts w:asciiTheme="minorHAnsi" w:hAnsiTheme="minorHAnsi" w:cstheme="minorHAnsi"/>
          <w:sz w:val="24"/>
          <w:szCs w:val="24"/>
        </w:rPr>
        <w:t>)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77777777" w:rsidR="00002D61" w:rsidRDefault="00002D61" w:rsidP="00095916">
      <w:pPr>
        <w:pStyle w:val="Akapitzlist"/>
        <w:widowControl w:val="0"/>
        <w:numPr>
          <w:ilvl w:val="0"/>
          <w:numId w:val="89"/>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w:t>
      </w:r>
      <w:r w:rsidRPr="00154466">
        <w:rPr>
          <w:rFonts w:asciiTheme="minorHAnsi" w:hAnsiTheme="minorHAnsi" w:cstheme="minorHAnsi"/>
        </w:rPr>
        <w:lastRenderedPageBreak/>
        <w:t>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6B5B2492" w14:textId="4CCD2785" w:rsidR="00002D61" w:rsidRDefault="00002D61" w:rsidP="00095916">
      <w:pPr>
        <w:pStyle w:val="Akapitzlist"/>
        <w:numPr>
          <w:ilvl w:val="0"/>
          <w:numId w:val="89"/>
        </w:numPr>
        <w:spacing w:line="276" w:lineRule="auto"/>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003D6530">
        <w:rPr>
          <w:rFonts w:asciiTheme="minorHAnsi" w:hAnsiTheme="minorHAnsi" w:cstheme="minorHAnsi"/>
          <w:lang w:val="pl-PL"/>
        </w:rPr>
        <w:t xml:space="preserve">t.j </w:t>
      </w:r>
      <w:r w:rsidR="003D6530">
        <w:rPr>
          <w:rFonts w:asciiTheme="minorHAnsi" w:hAnsiTheme="minorHAnsi" w:cstheme="minorHAnsi"/>
        </w:rPr>
        <w:t>Dz. U. z 2023 r. poz. 1124</w:t>
      </w:r>
      <w:r w:rsidR="001921E9" w:rsidRPr="001921E9">
        <w:rPr>
          <w:rFonts w:asciiTheme="minorHAnsi" w:hAnsiTheme="minorHAnsi" w:cstheme="minorHAnsi"/>
        </w:rPr>
        <w:t xml:space="preserve">, z </w:t>
      </w:r>
      <w:proofErr w:type="spellStart"/>
      <w:r w:rsidR="001921E9" w:rsidRPr="001921E9">
        <w:rPr>
          <w:rFonts w:asciiTheme="minorHAnsi" w:hAnsiTheme="minorHAnsi" w:cstheme="minorHAnsi"/>
        </w:rPr>
        <w:t>późn</w:t>
      </w:r>
      <w:proofErr w:type="spellEnd"/>
      <w:r w:rsidR="001921E9" w:rsidRPr="001921E9">
        <w:rPr>
          <w:rFonts w:asciiTheme="minorHAnsi" w:hAnsiTheme="minorHAnsi" w:cstheme="minorHAnsi"/>
        </w:rPr>
        <w:t>. zm.</w:t>
      </w:r>
      <w:r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327DB0E0" w:rsidR="00002D61" w:rsidRPr="00F02FA6" w:rsidRDefault="00002D61" w:rsidP="00095916">
      <w:pPr>
        <w:pStyle w:val="Akapitzlist"/>
        <w:numPr>
          <w:ilvl w:val="0"/>
          <w:numId w:val="89"/>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001921E9" w:rsidRPr="001921E9">
        <w:rPr>
          <w:rFonts w:asciiTheme="minorHAnsi" w:hAnsiTheme="minorHAnsi" w:cstheme="minorHAnsi"/>
        </w:rPr>
        <w:t>(</w:t>
      </w:r>
      <w:r w:rsidR="004C6FB3">
        <w:rPr>
          <w:rFonts w:asciiTheme="minorHAnsi" w:hAnsiTheme="minorHAnsi" w:cstheme="minorHAnsi"/>
          <w:lang w:val="pl-PL"/>
        </w:rPr>
        <w:t xml:space="preserve"> t.j. </w:t>
      </w:r>
      <w:r w:rsidR="004C6FB3">
        <w:rPr>
          <w:rFonts w:asciiTheme="minorHAnsi" w:hAnsiTheme="minorHAnsi" w:cstheme="minorHAnsi"/>
        </w:rPr>
        <w:t xml:space="preserve">Dz. U. z 2023 r. poz. 120 z </w:t>
      </w:r>
      <w:proofErr w:type="spellStart"/>
      <w:r w:rsidR="004C6FB3">
        <w:rPr>
          <w:rFonts w:asciiTheme="minorHAnsi" w:hAnsiTheme="minorHAnsi" w:cstheme="minorHAnsi"/>
        </w:rPr>
        <w:t>p</w:t>
      </w:r>
      <w:r w:rsidR="004C6FB3">
        <w:rPr>
          <w:rFonts w:asciiTheme="minorHAnsi" w:hAnsiTheme="minorHAnsi" w:cstheme="minorHAnsi"/>
          <w:lang w:val="pl-PL"/>
        </w:rPr>
        <w:t>óźn</w:t>
      </w:r>
      <w:proofErr w:type="spellEnd"/>
      <w:r w:rsidR="004C6FB3">
        <w:rPr>
          <w:rFonts w:asciiTheme="minorHAnsi" w:hAnsiTheme="minorHAnsi" w:cstheme="minorHAnsi"/>
          <w:lang w:val="pl-PL"/>
        </w:rPr>
        <w:t>. zm.</w:t>
      </w:r>
      <w:r w:rsidR="001921E9" w:rsidRPr="001921E9">
        <w:rPr>
          <w:rFonts w:asciiTheme="minorHAnsi" w:hAnsiTheme="minorHAnsi" w:cstheme="minorHAnsi"/>
        </w:rPr>
        <w:t xml:space="preserve">)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4332A">
        <w:rPr>
          <w:rFonts w:asciiTheme="minorHAnsi" w:hAnsiTheme="minorHAnsi" w:cstheme="minorHAnsi"/>
          <w:lang w:val="pl-PL"/>
        </w:rPr>
        <w:t xml:space="preserve">                   </w:t>
      </w:r>
      <w:r w:rsidRPr="00F02FA6">
        <w:rPr>
          <w:rFonts w:asciiTheme="minorHAnsi" w:hAnsiTheme="minorHAnsi" w:cstheme="minorHAnsi"/>
        </w:rPr>
        <w:t>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095916">
      <w:pPr>
        <w:widowControl w:val="0"/>
        <w:numPr>
          <w:ilvl w:val="1"/>
          <w:numId w:val="49"/>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7777777" w:rsidR="00002D61" w:rsidRDefault="00002D61" w:rsidP="00095916">
      <w:pPr>
        <w:widowControl w:val="0"/>
        <w:numPr>
          <w:ilvl w:val="1"/>
          <w:numId w:val="49"/>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77777777" w:rsidR="00002D61" w:rsidRPr="00154466" w:rsidRDefault="00002D61" w:rsidP="00095916">
      <w:pPr>
        <w:widowControl w:val="0"/>
        <w:numPr>
          <w:ilvl w:val="1"/>
          <w:numId w:val="49"/>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w:t>
      </w:r>
      <w:r w:rsidRPr="00B65FED">
        <w:rPr>
          <w:rFonts w:asciiTheme="minorHAnsi" w:hAnsiTheme="minorHAnsi" w:cstheme="minorHAnsi"/>
          <w:sz w:val="24"/>
          <w:szCs w:val="24"/>
        </w:rPr>
        <w:lastRenderedPageBreak/>
        <w:t>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70291B3A" w14:textId="77777777" w:rsidR="00002D61" w:rsidRPr="006D2474" w:rsidRDefault="00002D61" w:rsidP="00095916">
      <w:pPr>
        <w:widowControl w:val="0"/>
        <w:numPr>
          <w:ilvl w:val="0"/>
          <w:numId w:val="49"/>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095916">
      <w:pPr>
        <w:widowControl w:val="0"/>
        <w:numPr>
          <w:ilvl w:val="0"/>
          <w:numId w:val="49"/>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095916">
      <w:pPr>
        <w:widowControl w:val="0"/>
        <w:numPr>
          <w:ilvl w:val="1"/>
          <w:numId w:val="49"/>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095916">
      <w:pPr>
        <w:widowControl w:val="0"/>
        <w:numPr>
          <w:ilvl w:val="1"/>
          <w:numId w:val="4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095916">
      <w:pPr>
        <w:widowControl w:val="0"/>
        <w:numPr>
          <w:ilvl w:val="1"/>
          <w:numId w:val="4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095916">
      <w:pPr>
        <w:widowControl w:val="0"/>
        <w:numPr>
          <w:ilvl w:val="2"/>
          <w:numId w:val="88"/>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095916">
      <w:pPr>
        <w:widowControl w:val="0"/>
        <w:numPr>
          <w:ilvl w:val="2"/>
          <w:numId w:val="8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095916">
      <w:pPr>
        <w:widowControl w:val="0"/>
        <w:numPr>
          <w:ilvl w:val="2"/>
          <w:numId w:val="8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095916">
      <w:pPr>
        <w:widowControl w:val="0"/>
        <w:numPr>
          <w:ilvl w:val="2"/>
          <w:numId w:val="8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095916">
      <w:pPr>
        <w:widowControl w:val="0"/>
        <w:numPr>
          <w:ilvl w:val="2"/>
          <w:numId w:val="8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5F12959C" w14:textId="77777777" w:rsidR="00002D61" w:rsidRPr="006D2474" w:rsidRDefault="00002D61" w:rsidP="00095916">
      <w:pPr>
        <w:widowControl w:val="0"/>
        <w:numPr>
          <w:ilvl w:val="0"/>
          <w:numId w:val="49"/>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67026FBE" w14:textId="77777777" w:rsidR="00002D61" w:rsidRPr="006D2474" w:rsidRDefault="00002D61" w:rsidP="00095916">
      <w:pPr>
        <w:widowControl w:val="0"/>
        <w:numPr>
          <w:ilvl w:val="0"/>
          <w:numId w:val="49"/>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6385B658" w14:textId="77777777"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095916">
      <w:pPr>
        <w:pStyle w:val="Akapitzlist"/>
        <w:numPr>
          <w:ilvl w:val="0"/>
          <w:numId w:val="91"/>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181A0D87" w14:textId="77777777" w:rsidR="00002D61" w:rsidRPr="00D34D97" w:rsidRDefault="00002D61" w:rsidP="00095916">
      <w:pPr>
        <w:pStyle w:val="Akapitzlist"/>
        <w:numPr>
          <w:ilvl w:val="0"/>
          <w:numId w:val="91"/>
        </w:numPr>
        <w:spacing w:line="276" w:lineRule="auto"/>
        <w:rPr>
          <w:rFonts w:asciiTheme="minorHAnsi" w:hAnsiTheme="minorHAnsi" w:cstheme="minorHAnsi"/>
        </w:rPr>
      </w:pPr>
      <w:r w:rsidRPr="00D34D97">
        <w:rPr>
          <w:rFonts w:asciiTheme="minorHAnsi" w:hAnsiTheme="minorHAnsi" w:cstheme="minorHAnsi"/>
        </w:rPr>
        <w:lastRenderedPageBreak/>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170E969F" w14:textId="77777777"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25B507F0" w14:textId="77777777"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2CFE422E" w14:textId="6A88691A" w:rsidR="00002D61" w:rsidRDefault="00002D61" w:rsidP="00095916">
      <w:pPr>
        <w:pStyle w:val="Akapitzlist"/>
        <w:numPr>
          <w:ilvl w:val="0"/>
          <w:numId w:val="90"/>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184889650"/>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EB0B99">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1A5E6B7B"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w:t>
      </w:r>
      <w:r w:rsidR="002C0B5B">
        <w:rPr>
          <w:rFonts w:asciiTheme="minorHAnsi" w:hAnsiTheme="minorHAnsi" w:cstheme="minorHAnsi"/>
          <w:sz w:val="24"/>
          <w:szCs w:val="24"/>
        </w:rPr>
        <w:t>iegania się o zamówienie przez W</w:t>
      </w:r>
      <w:r w:rsidRPr="006D2474">
        <w:rPr>
          <w:rFonts w:asciiTheme="minorHAnsi" w:hAnsiTheme="minorHAnsi" w:cstheme="minorHAnsi"/>
          <w:sz w:val="24"/>
          <w:szCs w:val="24"/>
        </w:rPr>
        <w:t>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Pr="006D2474">
        <w:rPr>
          <w:rFonts w:asciiTheme="minorHAnsi" w:hAnsiTheme="minorHAnsi" w:cstheme="minorHAnsi"/>
          <w:sz w:val="24"/>
          <w:szCs w:val="24"/>
        </w:rPr>
        <w:t xml:space="preserve">.1.1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EB0B99">
        <w:rPr>
          <w:rFonts w:asciiTheme="minorHAnsi" w:hAnsiTheme="minorHAnsi" w:cstheme="minorHAnsi"/>
          <w:sz w:val="24"/>
          <w:szCs w:val="24"/>
        </w:rPr>
        <w:t>.</w:t>
      </w:r>
    </w:p>
    <w:p w14:paraId="4627AA01" w14:textId="38D606C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CD1A42" w:rsidRPr="00AA7693">
        <w:rPr>
          <w:rFonts w:asciiTheme="minorHAnsi" w:hAnsiTheme="minorHAnsi" w:cstheme="minorHAnsi"/>
          <w:b/>
          <w:bCs/>
          <w:sz w:val="24"/>
          <w:szCs w:val="24"/>
        </w:rPr>
        <w:t>I</w:t>
      </w:r>
      <w:r w:rsidRPr="00AA7693">
        <w:rPr>
          <w:rFonts w:asciiTheme="minorHAnsi" w:hAnsiTheme="minorHAnsi" w:cstheme="minorHAnsi"/>
          <w:b/>
          <w:bCs/>
          <w:sz w:val="24"/>
          <w:szCs w:val="24"/>
        </w:rPr>
        <w:t>.1.1,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7AB1C3FF" w14:textId="77777777" w:rsidR="00ED461C" w:rsidRPr="006D2474" w:rsidRDefault="00ED461C" w:rsidP="00ED461C">
      <w:pPr>
        <w:spacing w:after="0" w:line="276" w:lineRule="auto"/>
        <w:ind w:left="431"/>
        <w:rPr>
          <w:rFonts w:asciiTheme="minorHAnsi" w:hAnsiTheme="minorHAnsi" w:cstheme="minorHAnsi"/>
          <w:sz w:val="24"/>
          <w:szCs w:val="24"/>
        </w:rPr>
      </w:pPr>
    </w:p>
    <w:p w14:paraId="10B91376" w14:textId="77777777"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5" w:name="_Toc61256826"/>
      <w:bookmarkStart w:id="16" w:name="_Toc184889651"/>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2B03CF6A"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 xml:space="preserve">V.2.4 SWZ w stosownych sytuacjach oraz w odniesieniu do przedmiotowego zamówienia, polegać na zdolnościach technicznych lub zawodowych lub sytuacji finansowej lub ekonomicznej innych </w:t>
      </w:r>
      <w:r w:rsidRPr="006D2474">
        <w:rPr>
          <w:rFonts w:asciiTheme="minorHAnsi" w:eastAsia="Times New Roman" w:hAnsiTheme="minorHAnsi" w:cstheme="minorHAnsi"/>
          <w:color w:val="000000"/>
          <w:sz w:val="24"/>
          <w:szCs w:val="24"/>
          <w:lang w:eastAsia="pl-PL"/>
        </w:rPr>
        <w:lastRenderedPageBreak/>
        <w:t>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EB0B99">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EB0B99">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EB0B99">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EB0B99">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EB0B99">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7B965B3" w14:textId="77777777"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184889652"/>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6D2474"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albo do </w:t>
      </w:r>
      <w:r w:rsidRPr="006D2474">
        <w:rPr>
          <w:rFonts w:asciiTheme="minorHAnsi" w:hAnsiTheme="minorHAnsi" w:cstheme="minorHAnsi"/>
          <w:sz w:val="24"/>
          <w:szCs w:val="24"/>
        </w:rPr>
        <w:lastRenderedPageBreak/>
        <w:t>reprezentowania i zawarcia umowy w sprawie zamówienia publicznego. Pełnomocnictwo winno być załączone do oferty.</w:t>
      </w:r>
    </w:p>
    <w:p w14:paraId="5D2C6896" w14:textId="77777777" w:rsidR="00F040C3"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F040C3"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14:paraId="409C1D11" w14:textId="77777777" w:rsidR="00874EB7" w:rsidRPr="006D2474" w:rsidRDefault="00874EB7"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911C74">
        <w:rPr>
          <w:rFonts w:asciiTheme="minorHAnsi" w:hAnsiTheme="minorHAnsi" w:cstheme="minorHAnsi"/>
          <w:sz w:val="24"/>
          <w:szCs w:val="24"/>
        </w:rPr>
        <w:t xml:space="preserve"> (pkt IX</w:t>
      </w:r>
      <w:r w:rsidR="00C051ED" w:rsidRPr="006D2474">
        <w:rPr>
          <w:rFonts w:asciiTheme="minorHAnsi" w:hAnsiTheme="minorHAnsi" w:cstheme="minorHAnsi"/>
          <w:sz w:val="24"/>
          <w:szCs w:val="24"/>
        </w:rPr>
        <w:t>.3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14:paraId="4013DBAF" w14:textId="77777777" w:rsidR="00C30C00"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184889653"/>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1513D1">
      <w:pPr>
        <w:widowControl w:val="0"/>
        <w:numPr>
          <w:ilvl w:val="0"/>
          <w:numId w:val="9"/>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1513D1">
      <w:pPr>
        <w:widowControl w:val="0"/>
        <w:numPr>
          <w:ilvl w:val="0"/>
          <w:numId w:val="9"/>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C844960" w:rsidR="00D94F5D" w:rsidRDefault="0056409B" w:rsidP="001513D1">
      <w:pPr>
        <w:widowControl w:val="0"/>
        <w:numPr>
          <w:ilvl w:val="0"/>
          <w:numId w:val="9"/>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1" w:name="_Toc61256829"/>
      <w:bookmarkStart w:id="22" w:name="_Toc184889654"/>
      <w:r w:rsidRPr="006D2474">
        <w:rPr>
          <w:rFonts w:asciiTheme="minorHAnsi" w:hAnsiTheme="minorHAnsi" w:cstheme="minorHAnsi"/>
          <w:sz w:val="24"/>
          <w:szCs w:val="24"/>
        </w:rPr>
        <w:t>podmiotowe środki dowodowe</w:t>
      </w:r>
      <w:bookmarkEnd w:id="21"/>
      <w:bookmarkEnd w:id="22"/>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48C78BC3" w:rsidR="0056409B" w:rsidRDefault="0056409B"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2A499427" w14:textId="77777777" w:rsidR="00D21410" w:rsidRDefault="00D21410" w:rsidP="00D21410">
      <w:pPr>
        <w:widowControl w:val="0"/>
        <w:spacing w:after="120" w:line="276" w:lineRule="auto"/>
        <w:ind w:left="357"/>
        <w:rPr>
          <w:rFonts w:asciiTheme="minorHAnsi" w:eastAsia="Times New Roman" w:hAnsiTheme="minorHAnsi" w:cstheme="minorHAnsi"/>
          <w:b/>
          <w:color w:val="000000"/>
          <w:sz w:val="24"/>
          <w:szCs w:val="24"/>
          <w:lang w:eastAsia="pl-PL"/>
        </w:rPr>
      </w:pP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lastRenderedPageBreak/>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7076AA65" w:rsidR="0056409B" w:rsidRPr="006D2474" w:rsidRDefault="005A4B62" w:rsidP="005A4B62">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5A4B62">
        <w:rPr>
          <w:rFonts w:asciiTheme="minorHAnsi" w:eastAsia="Times New Roman" w:hAnsiTheme="minorHAnsi" w:cstheme="minorHAnsi"/>
          <w:b/>
          <w:color w:val="000000"/>
          <w:sz w:val="24"/>
          <w:szCs w:val="24"/>
          <w:lang w:eastAsia="pl-PL"/>
        </w:rPr>
        <w:t>oświadczenia wykonawcy, w zakresie art. 108 ust. 1 pkt 5 ustawy, o braku przynależności do tej samej grupy kapitałowej w rozumieniu ustawy z dnia 16 lutego 2007 r. o ochronie konkurencji i konsumentów (</w:t>
      </w:r>
      <w:r w:rsidR="001513D1">
        <w:rPr>
          <w:rFonts w:asciiTheme="minorHAnsi" w:eastAsia="Times New Roman" w:hAnsiTheme="minorHAnsi" w:cstheme="minorHAnsi"/>
          <w:b/>
          <w:color w:val="000000"/>
          <w:sz w:val="24"/>
          <w:szCs w:val="24"/>
          <w:lang w:eastAsia="pl-PL"/>
        </w:rPr>
        <w:t xml:space="preserve">t.j. </w:t>
      </w:r>
      <w:r w:rsidRPr="005A4B62">
        <w:rPr>
          <w:rFonts w:asciiTheme="minorHAnsi" w:eastAsia="Times New Roman" w:hAnsiTheme="minorHAnsi" w:cstheme="minorHAnsi"/>
          <w:b/>
          <w:color w:val="000000"/>
          <w:sz w:val="24"/>
          <w:szCs w:val="24"/>
          <w:lang w:eastAsia="pl-PL"/>
        </w:rPr>
        <w:t>D</w:t>
      </w:r>
      <w:r w:rsidR="001513D1">
        <w:rPr>
          <w:rFonts w:asciiTheme="minorHAnsi" w:eastAsia="Times New Roman" w:hAnsiTheme="minorHAnsi" w:cstheme="minorHAnsi"/>
          <w:b/>
          <w:color w:val="000000"/>
          <w:sz w:val="24"/>
          <w:szCs w:val="24"/>
          <w:lang w:eastAsia="pl-PL"/>
        </w:rPr>
        <w:t xml:space="preserve">z. U. z 2024 r. poz. 1616 </w:t>
      </w:r>
      <w:r w:rsidRPr="005A4B62">
        <w:rPr>
          <w:rFonts w:asciiTheme="minorHAnsi" w:eastAsia="Times New Roman" w:hAnsiTheme="minorHAnsi" w:cstheme="minorHAnsi"/>
          <w:b/>
          <w:color w:val="000000"/>
          <w:sz w:val="24"/>
          <w:szCs w:val="24"/>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56409B" w:rsidRPr="006D2474">
        <w:rPr>
          <w:rFonts w:asciiTheme="minorHAnsi" w:hAnsiTheme="minorHAnsi" w:cstheme="minorHAnsi"/>
          <w:b/>
          <w:sz w:val="24"/>
          <w:szCs w:val="24"/>
        </w:rPr>
        <w:t xml:space="preserve">, zgodnie ze wzorem stanowiącym </w:t>
      </w:r>
      <w:r w:rsidR="0056409B" w:rsidRPr="00345A22">
        <w:rPr>
          <w:rFonts w:asciiTheme="minorHAnsi" w:hAnsiTheme="minorHAnsi" w:cstheme="minorHAnsi"/>
          <w:b/>
          <w:sz w:val="24"/>
          <w:szCs w:val="24"/>
          <w:u w:val="single"/>
        </w:rPr>
        <w:t>załącznik nr 3 do SWZ</w:t>
      </w:r>
      <w:r w:rsidR="0056409B"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404AE85B" w:rsidR="0056409B" w:rsidRPr="006D2474" w:rsidRDefault="001513D1"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Pr>
          <w:rFonts w:asciiTheme="minorHAnsi" w:eastAsia="Times New Roman" w:hAnsiTheme="minorHAnsi" w:cstheme="minorHAnsi"/>
          <w:iCs/>
          <w:sz w:val="24"/>
          <w:szCs w:val="24"/>
          <w:lang w:eastAsia="pl-PL"/>
        </w:rPr>
        <w:t>Jeżeli W</w:t>
      </w:r>
      <w:r w:rsidR="0056409B" w:rsidRPr="006D2474">
        <w:rPr>
          <w:rFonts w:asciiTheme="minorHAnsi" w:eastAsia="Times New Roman" w:hAnsiTheme="minorHAnsi" w:cstheme="minorHAnsi"/>
          <w:iCs/>
          <w:sz w:val="24"/>
          <w:szCs w:val="24"/>
          <w:lang w:eastAsia="pl-PL"/>
        </w:rPr>
        <w:t>ykonawca ma siedzibę lub miejsce zamieszkania poza granicami Rzeczypospolitej</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Polskiej, zamiast dokumentu jak wyżej, składa dokument lub dokumenty wystawione w kraju,</w:t>
      </w:r>
      <w:r w:rsidR="0056409B" w:rsidRPr="006D2474">
        <w:rPr>
          <w:rFonts w:asciiTheme="minorHAnsi" w:eastAsia="Times New Roman" w:hAnsiTheme="minorHAnsi" w:cstheme="minorHAnsi"/>
          <w:color w:val="000000"/>
          <w:sz w:val="24"/>
          <w:szCs w:val="24"/>
          <w:lang w:eastAsia="pl-PL"/>
        </w:rPr>
        <w:t xml:space="preserve"> </w:t>
      </w:r>
      <w:r>
        <w:rPr>
          <w:rFonts w:asciiTheme="minorHAnsi" w:eastAsia="Times New Roman" w:hAnsiTheme="minorHAnsi" w:cstheme="minorHAnsi"/>
          <w:iCs/>
          <w:sz w:val="24"/>
          <w:szCs w:val="24"/>
          <w:lang w:eastAsia="pl-PL"/>
        </w:rPr>
        <w:t>w którym W</w:t>
      </w:r>
      <w:r w:rsidR="0056409B" w:rsidRPr="006D2474">
        <w:rPr>
          <w:rFonts w:asciiTheme="minorHAnsi" w:eastAsia="Times New Roman" w:hAnsiTheme="minorHAnsi" w:cstheme="minorHAnsi"/>
          <w:iCs/>
          <w:sz w:val="24"/>
          <w:szCs w:val="24"/>
          <w:lang w:eastAsia="pl-PL"/>
        </w:rPr>
        <w:t xml:space="preserve">ykonawca ma siedzibę lub miejsce zamieszkania, potwierdzające, że </w:t>
      </w:r>
      <w:r w:rsidR="0056409B"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E23BAFE" w:rsidR="0056409B" w:rsidRPr="006D2474" w:rsidRDefault="001513D1"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Pr>
          <w:rFonts w:asciiTheme="minorHAnsi" w:eastAsia="Times New Roman" w:hAnsiTheme="minorHAnsi" w:cstheme="minorHAnsi"/>
          <w:iCs/>
          <w:sz w:val="24"/>
          <w:szCs w:val="24"/>
          <w:lang w:eastAsia="pl-PL"/>
        </w:rPr>
        <w:t>Jeżeli w kraju, w którym W</w:t>
      </w:r>
      <w:r w:rsidR="0056409B" w:rsidRPr="006D2474">
        <w:rPr>
          <w:rFonts w:asciiTheme="minorHAnsi" w:eastAsia="Times New Roman" w:hAnsiTheme="minorHAnsi" w:cstheme="minorHAnsi"/>
          <w:iCs/>
          <w:sz w:val="24"/>
          <w:szCs w:val="24"/>
          <w:lang w:eastAsia="pl-PL"/>
        </w:rPr>
        <w:t>ykonawca ma siedzibę lub miejsce zamieszkania lub miejsce</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62A9E76" w14:textId="259CEAA4"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w:t>
      </w:r>
      <w:r w:rsidR="005A4B62">
        <w:rPr>
          <w:rFonts w:asciiTheme="minorHAnsi" w:eastAsia="Times New Roman" w:hAnsiTheme="minorHAnsi" w:cstheme="minorHAnsi"/>
          <w:iCs/>
          <w:sz w:val="24"/>
          <w:szCs w:val="24"/>
          <w:lang w:eastAsia="pl-PL"/>
        </w:rPr>
        <w:t xml:space="preserve"> ich złożeniem</w:t>
      </w:r>
      <w:r w:rsidRPr="006D2474">
        <w:rPr>
          <w:rFonts w:asciiTheme="minorHAnsi" w:eastAsia="Times New Roman" w:hAnsiTheme="minorHAnsi" w:cstheme="minorHAnsi"/>
          <w:iCs/>
          <w:sz w:val="24"/>
          <w:szCs w:val="24"/>
          <w:lang w:eastAsia="pl-PL"/>
        </w:rPr>
        <w:t>.</w:t>
      </w:r>
    </w:p>
    <w:p w14:paraId="2C0DD562" w14:textId="77777777" w:rsidR="0056409B" w:rsidRPr="006D2474" w:rsidRDefault="00C10F60" w:rsidP="003109FC">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7CDDD0C5" w:rsidR="0014766C" w:rsidRPr="006D2474" w:rsidRDefault="0014766C" w:rsidP="005A4B62">
      <w:pPr>
        <w:widowControl w:val="0"/>
        <w:numPr>
          <w:ilvl w:val="1"/>
          <w:numId w:val="35"/>
        </w:numPr>
        <w:autoSpaceDE w:val="0"/>
        <w:autoSpaceDN w:val="0"/>
        <w:adjustRightInd w:val="0"/>
        <w:spacing w:after="120" w:line="276" w:lineRule="auto"/>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340A2F">
        <w:rPr>
          <w:rFonts w:asciiTheme="minorHAnsi" w:eastAsia="Times New Roman" w:hAnsiTheme="minorHAnsi" w:cstheme="minorHAnsi"/>
          <w:b/>
          <w:sz w:val="24"/>
          <w:szCs w:val="24"/>
          <w:lang w:eastAsia="pl-PL"/>
        </w:rPr>
        <w:t xml:space="preserve"> dla odpowiedniej części zamówienia</w:t>
      </w:r>
      <w:r w:rsidR="005A4B62" w:rsidRPr="005A4B62">
        <w:t xml:space="preserve"> </w:t>
      </w:r>
      <w:r w:rsidR="005A4B62" w:rsidRPr="005A4B62">
        <w:rPr>
          <w:rFonts w:asciiTheme="minorHAnsi" w:eastAsia="Times New Roman" w:hAnsiTheme="minorHAnsi" w:cstheme="minorHAnsi"/>
          <w:b/>
          <w:sz w:val="24"/>
          <w:szCs w:val="24"/>
          <w:lang w:eastAsia="pl-PL"/>
        </w:rPr>
        <w:t xml:space="preserve">wykonanych nie wcześniej niż w okresie ostatnich 5 lat, a jeżeli okres prowadzenia działalności jest krótszy - w tym okresie, wraz z podaniem ich rodzaju, </w:t>
      </w:r>
      <w:r w:rsidR="005A4B62" w:rsidRPr="005A4B62">
        <w:rPr>
          <w:rFonts w:asciiTheme="minorHAnsi" w:eastAsia="Times New Roman" w:hAnsiTheme="minorHAnsi" w:cstheme="minorHAnsi"/>
          <w:b/>
          <w:sz w:val="24"/>
          <w:szCs w:val="24"/>
          <w:lang w:eastAsia="pl-PL"/>
        </w:rPr>
        <w:lastRenderedPageBreak/>
        <w:t>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14:paraId="3F13CAF1" w14:textId="77777777" w:rsidR="0014766C" w:rsidRPr="006D2474" w:rsidRDefault="0014766C" w:rsidP="003B19D6">
      <w:pPr>
        <w:numPr>
          <w:ilvl w:val="0"/>
          <w:numId w:val="3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12DDA6A9"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w:t>
      </w:r>
      <w:r w:rsidR="005B7094">
        <w:rPr>
          <w:rFonts w:asciiTheme="minorHAnsi" w:hAnsiTheme="minorHAnsi" w:cstheme="minorHAnsi"/>
          <w:sz w:val="24"/>
          <w:szCs w:val="24"/>
          <w:u w:val="single"/>
        </w:rPr>
        <w:br/>
      </w:r>
      <w:r w:rsidRPr="00C10F60">
        <w:rPr>
          <w:rFonts w:asciiTheme="minorHAnsi" w:hAnsiTheme="minorHAnsi" w:cstheme="minorHAnsi"/>
          <w:sz w:val="24"/>
          <w:szCs w:val="24"/>
          <w:u w:val="single"/>
        </w:rPr>
        <w:t>i aktualność</w:t>
      </w:r>
      <w:r w:rsidRPr="006D2474">
        <w:rPr>
          <w:rFonts w:asciiTheme="minorHAnsi" w:hAnsiTheme="minorHAnsi" w:cstheme="minorHAnsi"/>
          <w:sz w:val="24"/>
          <w:szCs w:val="24"/>
        </w:rPr>
        <w:t>.</w:t>
      </w:r>
    </w:p>
    <w:p w14:paraId="09C89397" w14:textId="19EA5F79" w:rsidR="0056409B"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30A6F681"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923CDA">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127BB4D3" w14:textId="77777777"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B19D6">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B19D6">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84889655"/>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36B540FE"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Pr="00810548">
          <w:rPr>
            <w:rStyle w:val="Hipercze"/>
            <w:rFonts w:asciiTheme="minorHAnsi" w:eastAsia="Times New Roman" w:hAnsiTheme="minorHAnsi" w:cstheme="minorHAnsi"/>
            <w:sz w:val="24"/>
            <w:szCs w:val="24"/>
            <w:lang w:eastAsia="pl-PL"/>
          </w:rPr>
          <w:t>katarzyna.zabinska@aleksandrow-lodzki.pl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D21410"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5B7094">
      <w:pPr>
        <w:numPr>
          <w:ilvl w:val="0"/>
          <w:numId w:val="14"/>
        </w:numPr>
        <w:spacing w:after="120" w:line="276" w:lineRule="auto"/>
        <w:ind w:hanging="357"/>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14:paraId="4406B68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14:paraId="1A8EDAD5"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5B7094">
      <w:pPr>
        <w:numPr>
          <w:ilvl w:val="1"/>
          <w:numId w:val="14"/>
        </w:numPr>
        <w:spacing w:after="120" w:line="276" w:lineRule="auto"/>
        <w:ind w:left="1083" w:hanging="357"/>
        <w:rPr>
          <w:rFonts w:asciiTheme="minorHAnsi" w:hAnsiTheme="minorHAnsi"/>
          <w:sz w:val="24"/>
          <w:szCs w:val="24"/>
        </w:rPr>
      </w:pPr>
      <w:r w:rsidRPr="00395511">
        <w:rPr>
          <w:rFonts w:asciiTheme="minorHAnsi" w:hAnsiTheme="minorHAnsi"/>
          <w:sz w:val="24"/>
          <w:szCs w:val="24"/>
        </w:rPr>
        <w:lastRenderedPageBreak/>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14:paraId="123FA43B"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36B8EE68" w:rsidR="00CB7CE3" w:rsidRPr="006D2474" w:rsidRDefault="00CB7CE3" w:rsidP="005A4B62">
      <w:pPr>
        <w:widowControl w:val="0"/>
        <w:numPr>
          <w:ilvl w:val="0"/>
          <w:numId w:val="14"/>
        </w:numPr>
        <w:spacing w:after="120" w:line="276" w:lineRule="auto"/>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005A4B62">
        <w:rPr>
          <w:rFonts w:asciiTheme="minorHAnsi" w:eastAsia="Times New Roman" w:hAnsiTheme="minorHAnsi" w:cstheme="minorHAnsi"/>
          <w:sz w:val="24"/>
          <w:szCs w:val="24"/>
          <w:lang w:eastAsia="pl-PL"/>
        </w:rPr>
        <w:t xml:space="preserve">w części dotyczącej niniejszego </w:t>
      </w:r>
      <w:r w:rsidR="005A4B62" w:rsidRPr="005A4B62">
        <w:rPr>
          <w:rFonts w:asciiTheme="minorHAnsi" w:eastAsia="Times New Roman" w:hAnsiTheme="minorHAnsi" w:cstheme="minorHAnsi"/>
          <w:sz w:val="24"/>
          <w:szCs w:val="24"/>
          <w:lang w:eastAsia="pl-PL"/>
        </w:rPr>
        <w:t xml:space="preserve"> postępowania</w:t>
      </w:r>
      <w:r w:rsidR="005A4B62"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53987F2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73CCC543"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11B8870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F2058AD" w14:textId="77777777" w:rsidR="00CB7CE3" w:rsidRPr="00692B68" w:rsidRDefault="00CB7CE3" w:rsidP="00CB7CE3">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184889656"/>
      <w:r w:rsidRPr="006D2474">
        <w:rPr>
          <w:rFonts w:asciiTheme="minorHAnsi" w:hAnsiTheme="minorHAnsi" w:cstheme="minorHAnsi"/>
          <w:sz w:val="24"/>
          <w:szCs w:val="24"/>
        </w:rPr>
        <w:t>osoby uprawnione do komunikowania się z wykonawcami</w:t>
      </w:r>
      <w:bookmarkEnd w:id="25"/>
      <w:bookmarkEnd w:id="26"/>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4153807A" w:rsidR="008E33DF" w:rsidRDefault="00EB0B99" w:rsidP="00765DD8">
      <w:pPr>
        <w:widowControl w:val="0"/>
        <w:spacing w:after="36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930740"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Pr>
          <w:rFonts w:asciiTheme="minorHAnsi" w:hAnsiTheme="minorHAnsi" w:cstheme="minorHAnsi"/>
          <w:sz w:val="24"/>
          <w:szCs w:val="24"/>
        </w:rPr>
        <w:t> </w:t>
      </w:r>
      <w:r w:rsidR="006E0677" w:rsidRPr="006D2474">
        <w:rPr>
          <w:rFonts w:asciiTheme="minorHAnsi" w:hAnsiTheme="minorHAnsi" w:cstheme="minorHAnsi"/>
          <w:sz w:val="24"/>
          <w:szCs w:val="24"/>
        </w:rPr>
        <w:t>381</w:t>
      </w:r>
      <w:r>
        <w:rPr>
          <w:rFonts w:asciiTheme="minorHAnsi" w:hAnsiTheme="minorHAnsi" w:cstheme="minorHAnsi"/>
          <w:sz w:val="24"/>
          <w:szCs w:val="24"/>
        </w:rPr>
        <w:t xml:space="preserve"> </w:t>
      </w:r>
      <w:r w:rsidRPr="00EB0B99">
        <w:rPr>
          <w:rFonts w:asciiTheme="minorHAnsi" w:hAnsiTheme="minorHAnsi" w:cstheme="minorHAnsi"/>
          <w:sz w:val="24"/>
          <w:szCs w:val="24"/>
        </w:rPr>
        <w:t>(w zastępstwie Artu</w:t>
      </w:r>
      <w:r>
        <w:rPr>
          <w:rFonts w:asciiTheme="minorHAnsi" w:hAnsiTheme="minorHAnsi" w:cstheme="minorHAnsi"/>
          <w:sz w:val="24"/>
          <w:szCs w:val="24"/>
        </w:rPr>
        <w:t xml:space="preserve">r Golinia tel. 42 27 00 381 lub </w:t>
      </w:r>
      <w:r w:rsidR="005B7094">
        <w:rPr>
          <w:rFonts w:asciiTheme="minorHAnsi" w:hAnsiTheme="minorHAnsi" w:cstheme="minorHAnsi"/>
          <w:sz w:val="24"/>
          <w:szCs w:val="24"/>
        </w:rPr>
        <w:t>Iwona</w:t>
      </w:r>
      <w:r w:rsidRPr="00EB0B99">
        <w:rPr>
          <w:rFonts w:asciiTheme="minorHAnsi" w:hAnsiTheme="minorHAnsi" w:cstheme="minorHAnsi"/>
          <w:sz w:val="24"/>
          <w:szCs w:val="24"/>
        </w:rPr>
        <w:t xml:space="preserve">  </w:t>
      </w:r>
      <w:proofErr w:type="spellStart"/>
      <w:r w:rsidRPr="00EB0B99">
        <w:rPr>
          <w:rFonts w:asciiTheme="minorHAnsi" w:hAnsiTheme="minorHAnsi" w:cstheme="minorHAnsi"/>
          <w:sz w:val="24"/>
          <w:szCs w:val="24"/>
        </w:rPr>
        <w:t>Nowacka-Kozińska</w:t>
      </w:r>
      <w:proofErr w:type="spellEnd"/>
      <w:r w:rsidRPr="00EB0B99">
        <w:rPr>
          <w:rFonts w:asciiTheme="minorHAnsi" w:hAnsiTheme="minorHAnsi" w:cstheme="minorHAnsi"/>
          <w:sz w:val="24"/>
          <w:szCs w:val="24"/>
        </w:rPr>
        <w:t>, tel.: 42 27 00 335).</w:t>
      </w:r>
    </w:p>
    <w:p w14:paraId="29DF0261" w14:textId="77777777" w:rsidR="0056409B" w:rsidRPr="006D2474" w:rsidRDefault="0056409B" w:rsidP="00D2141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7" w:name="_Toc61256832"/>
      <w:bookmarkStart w:id="28" w:name="_Toc423333495"/>
      <w:bookmarkStart w:id="29" w:name="_Toc184889657"/>
      <w:r w:rsidRPr="006D2474">
        <w:rPr>
          <w:rFonts w:asciiTheme="minorHAnsi" w:hAnsiTheme="minorHAnsi" w:cstheme="minorHAnsi"/>
          <w:sz w:val="24"/>
          <w:szCs w:val="24"/>
        </w:rPr>
        <w:t>wymagania dotyczące wadium</w:t>
      </w:r>
      <w:bookmarkEnd w:id="27"/>
      <w:bookmarkEnd w:id="29"/>
    </w:p>
    <w:p w14:paraId="6B6AFF2E" w14:textId="58A9E814"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77777777" w:rsidR="0056409B" w:rsidRPr="006D2474" w:rsidRDefault="0056409B" w:rsidP="00D2141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0" w:name="_Toc61256833"/>
      <w:bookmarkStart w:id="31" w:name="_Toc184889658"/>
      <w:r w:rsidRPr="006D2474">
        <w:rPr>
          <w:rFonts w:asciiTheme="minorHAnsi" w:hAnsiTheme="minorHAnsi" w:cstheme="minorHAnsi"/>
          <w:sz w:val="24"/>
          <w:szCs w:val="24"/>
        </w:rPr>
        <w:t>termin związania ofertą</w:t>
      </w:r>
      <w:bookmarkEnd w:id="30"/>
      <w:bookmarkEnd w:id="31"/>
    </w:p>
    <w:p w14:paraId="77931B46" w14:textId="09D98860" w:rsidR="0056409B" w:rsidRPr="006D2474" w:rsidRDefault="0056409B" w:rsidP="00EC60FA">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345A22">
        <w:rPr>
          <w:rFonts w:asciiTheme="minorHAnsi" w:hAnsiTheme="minorHAnsi" w:cstheme="minorHAnsi"/>
          <w:b/>
          <w:sz w:val="24"/>
          <w:szCs w:val="24"/>
        </w:rPr>
        <w:t xml:space="preserve"> </w:t>
      </w:r>
      <w:r w:rsidR="00EB0B99">
        <w:rPr>
          <w:rFonts w:asciiTheme="minorHAnsi" w:hAnsiTheme="minorHAnsi" w:cstheme="minorHAnsi"/>
          <w:b/>
          <w:sz w:val="24"/>
          <w:szCs w:val="24"/>
          <w:highlight w:val="cyan"/>
        </w:rPr>
        <w:t xml:space="preserve"> </w:t>
      </w:r>
      <w:r w:rsidR="005A4B62">
        <w:rPr>
          <w:rFonts w:asciiTheme="minorHAnsi" w:hAnsiTheme="minorHAnsi" w:cstheme="minorHAnsi"/>
          <w:b/>
          <w:sz w:val="24"/>
          <w:szCs w:val="24"/>
          <w:highlight w:val="cyan"/>
        </w:rPr>
        <w:t>31.01.</w:t>
      </w:r>
      <w:r w:rsidR="005A4B62" w:rsidRPr="005A4B62">
        <w:rPr>
          <w:rFonts w:asciiTheme="minorHAnsi" w:hAnsiTheme="minorHAnsi" w:cstheme="minorHAnsi"/>
          <w:b/>
          <w:sz w:val="24"/>
          <w:szCs w:val="24"/>
          <w:highlight w:val="cyan"/>
        </w:rPr>
        <w:t xml:space="preserve">2025 </w:t>
      </w:r>
      <w:r w:rsidRPr="005A4B62">
        <w:rPr>
          <w:rFonts w:asciiTheme="minorHAnsi" w:hAnsiTheme="minorHAnsi" w:cstheme="minorHAnsi"/>
          <w:b/>
          <w:sz w:val="24"/>
          <w:szCs w:val="24"/>
          <w:highlight w:val="cyan"/>
        </w:rPr>
        <w:t>r.</w:t>
      </w:r>
    </w:p>
    <w:p w14:paraId="618A4BF5"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77777777" w:rsidR="0056409B" w:rsidRPr="006D2474" w:rsidRDefault="0056409B" w:rsidP="00EC60FA">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14:paraId="7FD7F138"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D2141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2" w:name="_Toc61256834"/>
      <w:bookmarkStart w:id="33" w:name="_Toc184889659"/>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6E00DA74" w14:textId="77777777" w:rsidR="00CB7CE3" w:rsidRPr="006D2474" w:rsidRDefault="00CB7CE3" w:rsidP="00CB7CE3">
      <w:pPr>
        <w:widowControl w:val="0"/>
        <w:spacing w:after="120" w:line="276" w:lineRule="auto"/>
        <w:ind w:left="714"/>
        <w:rPr>
          <w:rFonts w:asciiTheme="minorHAnsi" w:eastAsia="Times New Roman" w:hAnsiTheme="minorHAnsi" w:cstheme="minorHAnsi"/>
          <w:b/>
          <w:sz w:val="24"/>
          <w:szCs w:val="24"/>
          <w:lang w:eastAsia="pl-PL"/>
        </w:rPr>
      </w:pPr>
    </w:p>
    <w:p w14:paraId="333875D0"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214CCB60" w:rsidR="00603105"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xml:space="preserve">,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r w:rsidR="00EC60FA">
        <w:rPr>
          <w:rFonts w:asciiTheme="minorHAnsi" w:hAnsiTheme="minorHAnsi" w:cstheme="minorHAnsi"/>
          <w:color w:val="000000"/>
          <w:sz w:val="24"/>
          <w:szCs w:val="24"/>
        </w:rPr>
        <w:t>t.j. Dz. U. z 2022 r. poz. 1233</w:t>
      </w:r>
      <w:r w:rsidR="005A4B62">
        <w:rPr>
          <w:rFonts w:asciiTheme="minorHAnsi" w:hAnsiTheme="minorHAnsi" w:cstheme="minorHAnsi"/>
          <w:color w:val="000000"/>
          <w:sz w:val="24"/>
          <w:szCs w:val="24"/>
        </w:rPr>
        <w:t xml:space="preserve"> ze zm.</w:t>
      </w:r>
      <w:r w:rsidRPr="00603105">
        <w:rPr>
          <w:rFonts w:asciiTheme="minorHAnsi" w:hAnsiTheme="minorHAnsi" w:cstheme="minorHAnsi"/>
          <w:color w:val="000000"/>
          <w:sz w:val="24"/>
          <w:szCs w:val="24"/>
        </w:rPr>
        <w:t xml:space="preserve">), </w:t>
      </w:r>
      <w:r w:rsidRPr="00CB7CE3">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603105">
        <w:rPr>
          <w:rFonts w:asciiTheme="minorHAnsi" w:hAnsiTheme="minorHAnsi" w:cstheme="minorHAnsi"/>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5"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Maksymalny rozmiar jednego pliku przesyłanego za pośrednictwem dedykowanych </w:t>
      </w:r>
      <w:r w:rsidRPr="006D2474">
        <w:rPr>
          <w:rFonts w:asciiTheme="minorHAnsi" w:hAnsiTheme="minorHAnsi" w:cstheme="minorHAnsi"/>
          <w:color w:val="000000"/>
          <w:sz w:val="24"/>
          <w:szCs w:val="24"/>
        </w:rPr>
        <w:lastRenderedPageBreak/>
        <w:t>formularzy do: złożenia, zmiany, wycofania oferty wynosi 150 MB natomiast przy komunikacji wielkość pliku to maksymalnie 500 MB.</w:t>
      </w:r>
    </w:p>
    <w:p w14:paraId="4F02D94E"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Zaleca się, aby komunikacja z Wykonawcami odbywała się tylko na Platformie za </w:t>
      </w:r>
      <w:r w:rsidRPr="006D2474">
        <w:rPr>
          <w:rFonts w:asciiTheme="minorHAnsi" w:hAnsiTheme="minorHAnsi" w:cstheme="minorHAnsi"/>
          <w:color w:val="000000"/>
          <w:sz w:val="24"/>
          <w:szCs w:val="24"/>
        </w:rPr>
        <w:lastRenderedPageBreak/>
        <w:t>pośrednictwem formularza “Wyślij wiadomość do zamawiającego”, nie za 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 xml:space="preserve">Elektroniczna kopia pełnomocnictwa nie może być </w:t>
      </w:r>
      <w:r w:rsidRPr="006D2474">
        <w:rPr>
          <w:rFonts w:asciiTheme="minorHAnsi" w:hAnsiTheme="minorHAnsi" w:cstheme="minorHAnsi"/>
          <w:color w:val="000000"/>
          <w:sz w:val="24"/>
          <w:szCs w:val="24"/>
          <w:u w:val="single"/>
          <w:lang w:eastAsia="pl-PL"/>
        </w:rPr>
        <w:lastRenderedPageBreak/>
        <w:t>uwierzytelniona przez upełnomocnionego.</w:t>
      </w:r>
    </w:p>
    <w:p w14:paraId="48F954E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77777777" w:rsidR="0056409B" w:rsidRPr="006D2474" w:rsidRDefault="0056409B" w:rsidP="003109FC">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D21410">
      <w:pPr>
        <w:pStyle w:val="Nagwek1"/>
        <w:spacing w:line="276" w:lineRule="auto"/>
        <w:ind w:left="357" w:hanging="357"/>
        <w:rPr>
          <w:rFonts w:asciiTheme="minorHAnsi" w:hAnsiTheme="minorHAnsi" w:cstheme="minorHAnsi"/>
          <w:sz w:val="24"/>
          <w:szCs w:val="24"/>
        </w:rPr>
      </w:pPr>
      <w:bookmarkStart w:id="34" w:name="_Toc61256835"/>
      <w:bookmarkStart w:id="35" w:name="_Toc184889660"/>
      <w:bookmarkEnd w:id="28"/>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48157DFC" w:rsidR="0056409B" w:rsidRPr="006D2474" w:rsidRDefault="0056409B" w:rsidP="00D21410">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7" w:history="1">
        <w:r w:rsidR="00B71239" w:rsidRPr="006D2474">
          <w:rPr>
            <w:rFonts w:asciiTheme="minorHAnsi" w:hAnsiTheme="minorHAnsi" w:cstheme="minorHAnsi"/>
            <w:sz w:val="24"/>
            <w:szCs w:val="24"/>
          </w:rPr>
          <w:t xml:space="preserve"> </w:t>
        </w:r>
        <w:hyperlink r:id="rId38"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9"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5A4B62">
        <w:rPr>
          <w:rFonts w:asciiTheme="minorHAnsi" w:hAnsiTheme="minorHAnsi" w:cstheme="minorHAnsi"/>
          <w:b/>
          <w:sz w:val="24"/>
          <w:szCs w:val="24"/>
          <w:highlight w:val="cyan"/>
        </w:rPr>
        <w:t>02.01.2025</w:t>
      </w:r>
      <w:r w:rsidR="00B04C06" w:rsidRPr="00B04C06">
        <w:rPr>
          <w:rFonts w:asciiTheme="minorHAnsi" w:hAnsiTheme="minorHAnsi" w:cstheme="minorHAnsi"/>
          <w:sz w:val="24"/>
          <w:szCs w:val="24"/>
          <w:highlight w:val="cyan"/>
        </w:rPr>
        <w:t xml:space="preserve"> </w:t>
      </w:r>
      <w:r w:rsidRPr="00B04C06">
        <w:rPr>
          <w:rFonts w:asciiTheme="minorHAnsi" w:hAnsiTheme="minorHAnsi" w:cstheme="minorHAnsi"/>
          <w:b/>
          <w:sz w:val="24"/>
          <w:szCs w:val="24"/>
          <w:highlight w:val="cyan"/>
        </w:rPr>
        <w:t>r. do godz</w:t>
      </w:r>
      <w:r w:rsidR="00406C5D">
        <w:rPr>
          <w:rFonts w:asciiTheme="minorHAnsi" w:hAnsiTheme="minorHAnsi" w:cstheme="minorHAnsi"/>
          <w:b/>
          <w:sz w:val="24"/>
          <w:szCs w:val="24"/>
          <w:highlight w:val="cyan"/>
        </w:rPr>
        <w:t>. 11</w:t>
      </w:r>
      <w:r w:rsidR="00D76F2C" w:rsidRPr="00B04C06">
        <w:rPr>
          <w:rFonts w:asciiTheme="minorHAnsi" w:hAnsiTheme="minorHAnsi" w:cstheme="minorHAnsi"/>
          <w:b/>
          <w:sz w:val="24"/>
          <w:szCs w:val="24"/>
          <w:highlight w:val="cyan"/>
        </w:rPr>
        <w:t>.00</w:t>
      </w:r>
    </w:p>
    <w:p w14:paraId="7BA66795"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380E8917" w:rsidR="008E33DF"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w:t>
      </w:r>
      <w:r w:rsidRPr="006D2474">
        <w:rPr>
          <w:rFonts w:asciiTheme="minorHAnsi" w:hAnsiTheme="minorHAnsi" w:cstheme="minorHAnsi"/>
          <w:color w:val="000000"/>
          <w:sz w:val="24"/>
          <w:szCs w:val="24"/>
        </w:rPr>
        <w:lastRenderedPageBreak/>
        <w:t xml:space="preserve">znajduje </w:t>
      </w:r>
      <w:r w:rsidR="005B7094">
        <w:rPr>
          <w:rFonts w:asciiTheme="minorHAnsi" w:hAnsiTheme="minorHAnsi" w:cstheme="minorHAnsi"/>
          <w:color w:val="000000"/>
          <w:sz w:val="24"/>
          <w:szCs w:val="24"/>
        </w:rPr>
        <w:t xml:space="preserve">się na stronie internetowej pod </w:t>
      </w:r>
      <w:r w:rsidRPr="006D2474">
        <w:rPr>
          <w:rFonts w:asciiTheme="minorHAnsi" w:hAnsiTheme="minorHAnsi" w:cstheme="minorHAnsi"/>
          <w:color w:val="000000"/>
          <w:sz w:val="24"/>
          <w:szCs w:val="24"/>
        </w:rPr>
        <w:t>adresem:</w:t>
      </w:r>
      <w:r w:rsidR="005B7094">
        <w:rPr>
          <w:rFonts w:asciiTheme="minorHAnsi" w:hAnsiTheme="minorHAnsi" w:cstheme="minorHAnsi"/>
          <w:color w:val="000000"/>
          <w:sz w:val="24"/>
          <w:szCs w:val="24"/>
        </w:rPr>
        <w:br/>
      </w:r>
      <w:hyperlink r:id="rId40" w:history="1">
        <w:r w:rsidRPr="006D2474">
          <w:rPr>
            <w:rStyle w:val="Hipercze"/>
            <w:rFonts w:asciiTheme="minorHAnsi" w:hAnsiTheme="minorHAnsi" w:cstheme="minorHAnsi"/>
            <w:color w:val="1155CC"/>
            <w:sz w:val="24"/>
            <w:szCs w:val="24"/>
          </w:rPr>
          <w:t>https://platformazakupowa.pl/strona/45-instrukcje</w:t>
        </w:r>
      </w:hyperlink>
    </w:p>
    <w:p w14:paraId="69D25D28" w14:textId="77777777"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184889661"/>
      <w:r w:rsidRPr="006D2474">
        <w:rPr>
          <w:rFonts w:asciiTheme="minorHAnsi" w:hAnsiTheme="minorHAnsi" w:cstheme="minorHAnsi"/>
          <w:sz w:val="24"/>
          <w:szCs w:val="24"/>
        </w:rPr>
        <w:t>otwarcie ofert</w:t>
      </w:r>
      <w:bookmarkEnd w:id="36"/>
      <w:bookmarkEnd w:id="37"/>
    </w:p>
    <w:p w14:paraId="464CBC7F" w14:textId="512CEFE2"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5A4B62">
        <w:rPr>
          <w:rFonts w:asciiTheme="minorHAnsi" w:hAnsiTheme="minorHAnsi" w:cstheme="minorHAnsi"/>
          <w:b/>
          <w:color w:val="000000"/>
          <w:highlight w:val="cyan"/>
        </w:rPr>
        <w:t>02.01.2025</w:t>
      </w:r>
      <w:r w:rsidR="00D13359" w:rsidRPr="00D13359">
        <w:rPr>
          <w:rFonts w:asciiTheme="minorHAnsi" w:hAnsiTheme="minorHAnsi" w:cstheme="minorHAnsi"/>
          <w:b/>
          <w:color w:val="000000"/>
          <w:highlight w:val="cyan"/>
        </w:rPr>
        <w:t xml:space="preserve"> </w:t>
      </w:r>
      <w:r w:rsidR="00207EB3" w:rsidRPr="00D13359">
        <w:rPr>
          <w:rFonts w:asciiTheme="minorHAnsi" w:hAnsiTheme="minorHAnsi" w:cstheme="minorHAnsi"/>
          <w:b/>
          <w:highlight w:val="cyan"/>
        </w:rPr>
        <w:t xml:space="preserve">r. </w:t>
      </w:r>
      <w:r w:rsidRPr="006D2474">
        <w:rPr>
          <w:rFonts w:asciiTheme="minorHAnsi" w:hAnsiTheme="minorHAnsi" w:cstheme="minorHAnsi"/>
          <w:b/>
          <w:highlight w:val="cyan"/>
        </w:rPr>
        <w:t>o godz.</w:t>
      </w:r>
      <w:r w:rsidR="00406C5D">
        <w:rPr>
          <w:rFonts w:asciiTheme="minorHAnsi" w:hAnsiTheme="minorHAnsi" w:cstheme="minorHAnsi"/>
          <w:b/>
          <w:highlight w:val="cyan"/>
        </w:rPr>
        <w:t xml:space="preserve"> 11.30</w:t>
      </w:r>
      <w:r w:rsidRPr="006D2474">
        <w:rPr>
          <w:rFonts w:asciiTheme="minorHAnsi" w:hAnsiTheme="minorHAnsi" w:cstheme="minorHAnsi"/>
          <w:b/>
          <w:highlight w:val="cyan"/>
        </w:rPr>
        <w:t>.</w:t>
      </w:r>
    </w:p>
    <w:p w14:paraId="08E81C5F"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14:paraId="4B951FE2" w14:textId="1CCA3DB8" w:rsidR="0056409B" w:rsidRPr="006D2474" w:rsidRDefault="00D21410"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Pr>
          <w:rFonts w:asciiTheme="minorHAnsi" w:hAnsiTheme="minorHAnsi" w:cstheme="minorHAnsi"/>
          <w:color w:val="000000"/>
        </w:rPr>
        <w:t>W przypadku awarii</w:t>
      </w:r>
      <w:r w:rsidR="0056409B" w:rsidRPr="006D2474">
        <w:rPr>
          <w:rFonts w:asciiTheme="minorHAnsi" w:hAnsiTheme="minorHAnsi" w:cstheme="minorHAnsi"/>
          <w:color w:val="000000"/>
        </w:rPr>
        <w:t xml:space="preserve"> systemu</w:t>
      </w:r>
      <w:r w:rsidRPr="00D21410">
        <w:rPr>
          <w:rFonts w:asciiTheme="minorHAnsi" w:hAnsiTheme="minorHAnsi" w:cstheme="minorHAnsi"/>
          <w:color w:val="000000"/>
        </w:rPr>
        <w:t xml:space="preserve"> </w:t>
      </w:r>
      <w:r w:rsidRPr="006D2474">
        <w:rPr>
          <w:rFonts w:asciiTheme="minorHAnsi" w:hAnsiTheme="minorHAnsi" w:cstheme="minorHAnsi"/>
          <w:color w:val="000000"/>
        </w:rPr>
        <w:t>teleinformatycznego,</w:t>
      </w:r>
      <w:r w:rsidR="0056409B" w:rsidRPr="006D2474">
        <w:rPr>
          <w:rFonts w:asciiTheme="minorHAnsi" w:hAnsiTheme="minorHAnsi" w:cstheme="minorHAnsi"/>
          <w:color w:val="000000"/>
        </w:rPr>
        <w:t xml:space="preserve"> która powoduje brak możliwości otwarcia ofert w terminie określonym przez zamawiającego, otwarcie ofert następuje niezwłocznie po usunięciu awarii.</w:t>
      </w:r>
    </w:p>
    <w:p w14:paraId="32F503DC"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0D5F5F">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84889662"/>
      <w:r w:rsidRPr="006D2474">
        <w:rPr>
          <w:rFonts w:asciiTheme="minorHAnsi" w:hAnsiTheme="minorHAnsi" w:cstheme="minorHAnsi"/>
          <w:sz w:val="24"/>
          <w:szCs w:val="24"/>
        </w:rPr>
        <w:t>opis sposobu obliczenia ceny</w:t>
      </w:r>
      <w:bookmarkEnd w:id="38"/>
      <w:bookmarkEnd w:id="39"/>
    </w:p>
    <w:p w14:paraId="537DAC29" w14:textId="77777777" w:rsidR="00B04C06" w:rsidRDefault="005C2770" w:rsidP="00095916">
      <w:pPr>
        <w:pStyle w:val="Akapitzlist"/>
        <w:numPr>
          <w:ilvl w:val="0"/>
          <w:numId w:val="41"/>
        </w:numPr>
        <w:spacing w:after="120"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14:paraId="17428407" w14:textId="77777777" w:rsidR="00B04C06" w:rsidRPr="00B04C06" w:rsidRDefault="00B04C06" w:rsidP="00095916">
      <w:pPr>
        <w:pStyle w:val="Akapitzlist"/>
        <w:numPr>
          <w:ilvl w:val="0"/>
          <w:numId w:val="41"/>
        </w:numPr>
        <w:spacing w:line="276" w:lineRule="auto"/>
        <w:ind w:left="357" w:hanging="357"/>
        <w:rPr>
          <w:rFonts w:asciiTheme="minorHAnsi" w:hAnsiTheme="minorHAnsi" w:cstheme="minorHAnsi"/>
        </w:rPr>
      </w:pPr>
      <w:r w:rsidRPr="00B04C06">
        <w:rPr>
          <w:rFonts w:asciiTheme="minorHAnsi" w:hAnsiTheme="minorHAnsi" w:cstheme="minorHAnsi"/>
          <w:lang w:eastAsia="pl-PL"/>
        </w:rPr>
        <w:t>Wykonawca</w:t>
      </w:r>
      <w:r w:rsidRPr="00B04C06">
        <w:rPr>
          <w:rFonts w:asciiTheme="minorHAnsi" w:hAnsiTheme="minorHAnsi" w:cstheme="minorHAnsi"/>
          <w:b/>
          <w:lang w:eastAsia="pl-PL"/>
        </w:rPr>
        <w:t xml:space="preserve"> </w:t>
      </w:r>
      <w:r w:rsidRPr="00B04C06">
        <w:rPr>
          <w:rFonts w:asciiTheme="minorHAnsi" w:hAnsiTheme="minorHAnsi" w:cstheme="minorHAnsi"/>
          <w:lang w:eastAsia="pl-PL"/>
        </w:rPr>
        <w:t xml:space="preserve">dla </w:t>
      </w:r>
      <w:r w:rsidRPr="00B04C06">
        <w:rPr>
          <w:rFonts w:asciiTheme="minorHAnsi" w:hAnsiTheme="minorHAnsi" w:cstheme="minorHAnsi"/>
          <w:b/>
          <w:lang w:eastAsia="pl-PL"/>
        </w:rPr>
        <w:t>Części 1 zamówienia</w:t>
      </w:r>
      <w:r w:rsidRPr="00B04C06">
        <w:rPr>
          <w:rFonts w:asciiTheme="minorHAnsi" w:hAnsiTheme="minorHAnsi" w:cstheme="minorHAnsi"/>
          <w:lang w:eastAsia="pl-PL"/>
        </w:rPr>
        <w:t xml:space="preserve"> określi: </w:t>
      </w:r>
    </w:p>
    <w:p w14:paraId="6DCFBFEE" w14:textId="77777777" w:rsidR="00B04C06" w:rsidRPr="00B04C06" w:rsidRDefault="00B04C06" w:rsidP="00095916">
      <w:pPr>
        <w:numPr>
          <w:ilvl w:val="0"/>
          <w:numId w:val="51"/>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1m²" dla danej pozycji z dokładnością do dwóch miejsc po przecinku (kolumna D w tabeli formularza ofertowego).</w:t>
      </w:r>
    </w:p>
    <w:p w14:paraId="560300ED" w14:textId="77777777" w:rsidR="00B04C06" w:rsidRPr="00B04C06" w:rsidRDefault="00B04C06" w:rsidP="00095916">
      <w:pPr>
        <w:numPr>
          <w:ilvl w:val="0"/>
          <w:numId w:val="51"/>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1m²" dla danej pozycji z dokładnością do dwóch miejsc po przecinku (kolumna E w tabeli formularza ofertowego).</w:t>
      </w:r>
    </w:p>
    <w:p w14:paraId="4C475A7D" w14:textId="77777777" w:rsidR="00B04C06" w:rsidRPr="00B04C06" w:rsidRDefault="00B04C06" w:rsidP="00095916">
      <w:pPr>
        <w:numPr>
          <w:ilvl w:val="0"/>
          <w:numId w:val="51"/>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14:paraId="686757CE" w14:textId="311E0A1C" w:rsidR="00B04C06" w:rsidRDefault="00B04C06" w:rsidP="00095916">
      <w:pPr>
        <w:numPr>
          <w:ilvl w:val="0"/>
          <w:numId w:val="51"/>
        </w:numPr>
        <w:spacing w:after="120" w:line="276" w:lineRule="auto"/>
        <w:ind w:left="782" w:hanging="357"/>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2A0F27F6" w14:textId="03542C80" w:rsidR="00B04C06" w:rsidRPr="00B04C06" w:rsidRDefault="00B04C06" w:rsidP="003B19D6">
      <w:pPr>
        <w:numPr>
          <w:ilvl w:val="0"/>
          <w:numId w:val="3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 xml:space="preserve">Wykonawca dla </w:t>
      </w:r>
      <w:r w:rsidR="00765DD8">
        <w:rPr>
          <w:rFonts w:asciiTheme="minorHAnsi" w:eastAsia="Times New Roman" w:hAnsiTheme="minorHAnsi" w:cstheme="minorHAnsi"/>
          <w:b/>
          <w:sz w:val="24"/>
          <w:szCs w:val="24"/>
          <w:lang w:eastAsia="pl-PL"/>
        </w:rPr>
        <w:t>Części 2</w:t>
      </w:r>
      <w:r w:rsidRPr="00B04C06">
        <w:rPr>
          <w:rFonts w:asciiTheme="minorHAnsi" w:eastAsia="Times New Roman" w:hAnsiTheme="minorHAnsi" w:cstheme="minorHAnsi"/>
          <w:b/>
          <w:sz w:val="24"/>
          <w:szCs w:val="24"/>
          <w:lang w:eastAsia="pl-PL"/>
        </w:rPr>
        <w:t xml:space="preserve"> zamówienia</w:t>
      </w:r>
      <w:r w:rsidRPr="00B04C06">
        <w:rPr>
          <w:rFonts w:asciiTheme="minorHAnsi" w:eastAsia="Times New Roman" w:hAnsiTheme="minorHAnsi" w:cstheme="minorHAnsi"/>
          <w:sz w:val="24"/>
          <w:szCs w:val="24"/>
          <w:lang w:eastAsia="pl-PL"/>
        </w:rPr>
        <w:t xml:space="preserve"> określi </w:t>
      </w:r>
      <w:r w:rsidRPr="00B04C06">
        <w:rPr>
          <w:rFonts w:asciiTheme="minorHAnsi" w:eastAsia="Times New Roman" w:hAnsiTheme="minorHAnsi" w:cstheme="minorHAnsi"/>
          <w:b/>
          <w:sz w:val="24"/>
          <w:szCs w:val="24"/>
          <w:lang w:eastAsia="pl-PL"/>
        </w:rPr>
        <w:t>:</w:t>
      </w:r>
    </w:p>
    <w:p w14:paraId="227CDCAA" w14:textId="77777777" w:rsidR="00B04C06" w:rsidRPr="00B04C06" w:rsidRDefault="00B04C06" w:rsidP="00095916">
      <w:pPr>
        <w:numPr>
          <w:ilvl w:val="4"/>
          <w:numId w:val="50"/>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 godz." dla danej pozycji z dokładnością do dwóch miejsc po przecinku (kolumna D w tabeli formularza ofertowego).</w:t>
      </w:r>
    </w:p>
    <w:p w14:paraId="2B2A267F" w14:textId="77777777" w:rsidR="00B04C06" w:rsidRPr="00B04C06" w:rsidRDefault="00B04C06" w:rsidP="00095916">
      <w:pPr>
        <w:numPr>
          <w:ilvl w:val="4"/>
          <w:numId w:val="50"/>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lastRenderedPageBreak/>
        <w:t>"cenę brutto za 1 godz." dla danej pozycji z dokładnością do dwóch miejsc po przecinku (kolumna E w tabeli formularza ofertowego).</w:t>
      </w:r>
    </w:p>
    <w:p w14:paraId="0B13AD95" w14:textId="77777777" w:rsidR="00B04C06" w:rsidRPr="00B04C06" w:rsidRDefault="00B04C06" w:rsidP="00095916">
      <w:pPr>
        <w:numPr>
          <w:ilvl w:val="4"/>
          <w:numId w:val="50"/>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14:paraId="0CF6DFA2" w14:textId="77777777" w:rsidR="00B04C06" w:rsidRPr="00B04C06" w:rsidRDefault="00B04C06" w:rsidP="00095916">
      <w:pPr>
        <w:numPr>
          <w:ilvl w:val="4"/>
          <w:numId w:val="50"/>
        </w:numPr>
        <w:spacing w:after="120" w:line="276" w:lineRule="auto"/>
        <w:ind w:left="782" w:hanging="357"/>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1,2,3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75EE0DA9" w14:textId="77777777" w:rsidR="00B04C06" w:rsidRPr="00B04C06" w:rsidRDefault="00B04C06" w:rsidP="00095916">
      <w:pPr>
        <w:numPr>
          <w:ilvl w:val="0"/>
          <w:numId w:val="5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Rozliczenia pomiędzy Zamawiającym a Wykonawcą będą prowadzone w złotych polskich.</w:t>
      </w:r>
    </w:p>
    <w:p w14:paraId="488EF4FF" w14:textId="77777777" w:rsidR="00B04C06" w:rsidRPr="00B04C06" w:rsidRDefault="00B04C06" w:rsidP="00095916">
      <w:pPr>
        <w:numPr>
          <w:ilvl w:val="0"/>
          <w:numId w:val="5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14:paraId="2F59A3FE" w14:textId="77777777" w:rsidR="00B04C06" w:rsidRPr="00B04C06" w:rsidRDefault="00B04C06" w:rsidP="00095916">
      <w:pPr>
        <w:numPr>
          <w:ilvl w:val="0"/>
          <w:numId w:val="5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1CF51A72" w14:textId="4DFAF9D3" w:rsidR="00B04C06" w:rsidRPr="00B04C06" w:rsidRDefault="00B04C06" w:rsidP="00095916">
      <w:pPr>
        <w:numPr>
          <w:ilvl w:val="0"/>
          <w:numId w:val="5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nie będzie podlegała podwyższeniu do końca okresu realizacji przedmiotu zamówienia</w:t>
      </w:r>
      <w:r w:rsidR="00406C5D">
        <w:rPr>
          <w:rFonts w:asciiTheme="minorHAnsi" w:eastAsia="Times New Roman" w:hAnsiTheme="minorHAnsi" w:cstheme="minorHAnsi"/>
          <w:sz w:val="24"/>
          <w:szCs w:val="24"/>
          <w:lang w:eastAsia="pl-PL"/>
        </w:rPr>
        <w:t xml:space="preserve"> </w:t>
      </w:r>
      <w:r w:rsidR="00406C5D">
        <w:rPr>
          <w:rFonts w:asciiTheme="minorHAnsi" w:hAnsiTheme="minorHAnsi" w:cstheme="minorHAnsi"/>
          <w:sz w:val="24"/>
          <w:szCs w:val="24"/>
        </w:rPr>
        <w:t>poza przypadkami waloryzacji wynagrodzenia na zasadach przewidzianych we wzorach umowy stanowiących załączniki nr 5.1</w:t>
      </w:r>
      <w:r w:rsidR="00765DD8">
        <w:rPr>
          <w:rFonts w:asciiTheme="minorHAnsi" w:hAnsiTheme="minorHAnsi" w:cstheme="minorHAnsi"/>
          <w:sz w:val="24"/>
          <w:szCs w:val="24"/>
        </w:rPr>
        <w:t xml:space="preserve"> i 5.2</w:t>
      </w:r>
      <w:r w:rsidR="00406C5D">
        <w:rPr>
          <w:rFonts w:asciiTheme="minorHAnsi" w:hAnsiTheme="minorHAnsi" w:cstheme="minorHAnsi"/>
          <w:sz w:val="24"/>
          <w:szCs w:val="24"/>
        </w:rPr>
        <w:t xml:space="preserve"> do SWZ </w:t>
      </w:r>
      <w:r w:rsidRPr="00B04C06">
        <w:rPr>
          <w:rFonts w:asciiTheme="minorHAnsi" w:eastAsia="Times New Roman" w:hAnsiTheme="minorHAnsi" w:cstheme="minorHAnsi"/>
          <w:sz w:val="24"/>
          <w:szCs w:val="24"/>
          <w:lang w:eastAsia="pl-PL"/>
        </w:rPr>
        <w:t>.</w:t>
      </w:r>
    </w:p>
    <w:p w14:paraId="420315B2" w14:textId="5DE4C2DD" w:rsidR="00E57E2C" w:rsidRPr="00E57E2C" w:rsidRDefault="00B04C06" w:rsidP="00095916">
      <w:pPr>
        <w:numPr>
          <w:ilvl w:val="0"/>
          <w:numId w:val="5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14:paraId="7AE6255F" w14:textId="6AF4CD89" w:rsidR="00B04C06" w:rsidRPr="00E57E2C" w:rsidRDefault="00B04C06" w:rsidP="00095916">
      <w:pPr>
        <w:keepNext/>
        <w:numPr>
          <w:ilvl w:val="0"/>
          <w:numId w:val="52"/>
        </w:numPr>
        <w:spacing w:after="12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2B0BC0">
      <w:pPr>
        <w:pStyle w:val="Nagwek1"/>
        <w:shd w:val="clear" w:color="auto" w:fill="D9D9D9" w:themeFill="background1" w:themeFillShade="D9"/>
        <w:spacing w:line="276" w:lineRule="auto"/>
        <w:rPr>
          <w:rFonts w:asciiTheme="minorHAnsi" w:hAnsiTheme="minorHAnsi" w:cstheme="minorHAnsi"/>
          <w:sz w:val="24"/>
          <w:szCs w:val="24"/>
        </w:rPr>
      </w:pPr>
      <w:bookmarkStart w:id="40" w:name="_Toc61256838"/>
      <w:bookmarkStart w:id="41" w:name="_Toc184889663"/>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00FC398A"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bookmarkStart w:id="42" w:name="_Toc423333501"/>
      <w:bookmarkStart w:id="43" w:name="_Toc61256840"/>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67381E79" w14:textId="77777777" w:rsidR="002B0BC0" w:rsidRPr="002B0BC0" w:rsidRDefault="002B0BC0" w:rsidP="002B0BC0">
      <w:pPr>
        <w:spacing w:after="0" w:line="276" w:lineRule="auto"/>
        <w:rPr>
          <w:rFonts w:asciiTheme="minorHAnsi" w:eastAsia="Times New Roman" w:hAnsiTheme="minorHAnsi" w:cstheme="minorHAnsi"/>
          <w:b/>
          <w:sz w:val="24"/>
          <w:szCs w:val="24"/>
          <w:lang w:eastAsia="pl-PL"/>
        </w:rPr>
      </w:pPr>
    </w:p>
    <w:p w14:paraId="5009F114" w14:textId="77777777" w:rsidR="005D266B" w:rsidRPr="00D1078A" w:rsidRDefault="005D266B" w:rsidP="005D266B">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w:t>
      </w:r>
      <w:r w:rsidRPr="00D1078A">
        <w:rPr>
          <w:rFonts w:asciiTheme="minorHAnsi" w:eastAsia="Times New Roman" w:hAnsiTheme="minorHAnsi" w:cstheme="minorHAnsi"/>
          <w:sz w:val="24"/>
          <w:szCs w:val="24"/>
          <w:lang w:eastAsia="pl-PL"/>
        </w:rPr>
        <w:lastRenderedPageBreak/>
        <w:t>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6EF602C3" w14:textId="6903682E" w:rsidR="002B0BC0" w:rsidRPr="002B0BC0" w:rsidRDefault="002B0BC0" w:rsidP="003B19D6">
      <w:pPr>
        <w:numPr>
          <w:ilvl w:val="0"/>
          <w:numId w:val="28"/>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1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6ED4F357" w14:textId="77777777" w:rsidR="002B0BC0" w:rsidRPr="002B0BC0" w:rsidRDefault="002B0BC0" w:rsidP="003B19D6">
      <w:pPr>
        <w:numPr>
          <w:ilvl w:val="1"/>
          <w:numId w:val="28"/>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7A883E39"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7C80705"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2FC21D77"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4F11F1E"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7143A746"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4B751F6A" w14:textId="77777777" w:rsidR="002B0BC0" w:rsidRPr="002B0BC0" w:rsidRDefault="002B0BC0" w:rsidP="003B19D6">
      <w:pPr>
        <w:numPr>
          <w:ilvl w:val="1"/>
          <w:numId w:val="28"/>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743106E" w14:textId="6B8C67E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72 h</w:t>
      </w:r>
      <w:r w:rsidRPr="002B0BC0">
        <w:rPr>
          <w:rFonts w:asciiTheme="minorHAnsi" w:eastAsia="Times New Roman" w:hAnsiTheme="minorHAnsi" w:cstheme="minorHAnsi"/>
          <w:sz w:val="24"/>
          <w:szCs w:val="24"/>
          <w:lang w:eastAsia="pl-PL"/>
        </w:rPr>
        <w:t xml:space="preserve">, licząc od daty otrzymania pisemnego zlecenia Zamawiającego (przesłanego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36 h. </w:t>
      </w:r>
    </w:p>
    <w:p w14:paraId="12DA2D85" w14:textId="5B9D16D4" w:rsidR="002B0BC0" w:rsidRPr="002B0BC0" w:rsidRDefault="002B0BC0" w:rsidP="00FD7790">
      <w:pPr>
        <w:spacing w:after="120" w:line="276" w:lineRule="auto"/>
        <w:ind w:left="794"/>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36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36 h, licząc od daty otrzymania pisemnego zlecenia Zamawiającego (przesłanego pocztą elektroniczną) - pomimo proponowanego w ofercie przez Wykonawcę krótszego terminu przystąpienia do realizacji zlecenia. </w:t>
      </w:r>
    </w:p>
    <w:p w14:paraId="57110DD3"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444C2E92"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14:paraId="39A3657D"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C794D1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648E6B27" w14:textId="77777777"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46B1992D" w14:textId="77777777" w:rsidR="002B0BC0" w:rsidRPr="002B0BC0" w:rsidRDefault="002B0BC0" w:rsidP="00C543E4">
      <w:pPr>
        <w:spacing w:after="120" w:line="276" w:lineRule="auto"/>
        <w:ind w:left="794"/>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1DC6F787" w14:textId="4293F41E" w:rsidR="002B0BC0" w:rsidRDefault="002B0BC0" w:rsidP="00095916">
      <w:pPr>
        <w:numPr>
          <w:ilvl w:val="0"/>
          <w:numId w:val="53"/>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7512C6BD" w14:textId="77777777" w:rsid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6C5F328C" w14:textId="77777777" w:rsidR="002B0BC0" w:rsidRPr="00FD7790" w:rsidRDefault="002B0BC0" w:rsidP="00FD7790">
      <w:pPr>
        <w:spacing w:after="0" w:line="276" w:lineRule="auto"/>
        <w:ind w:left="1418"/>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lastRenderedPageBreak/>
        <w:t>gdzie:</w:t>
      </w:r>
    </w:p>
    <w:p w14:paraId="1B2328A9"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EDBA25A"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3AF0310F" w14:textId="77777777" w:rsidR="002B0BC0" w:rsidRPr="002B0BC0" w:rsidRDefault="002B0BC0" w:rsidP="00C543E4">
      <w:pPr>
        <w:spacing w:after="12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5763B2AC" w14:textId="77777777" w:rsidR="002B0BC0" w:rsidRPr="002B0BC0" w:rsidRDefault="002B0BC0" w:rsidP="00095916">
      <w:pPr>
        <w:numPr>
          <w:ilvl w:val="0"/>
          <w:numId w:val="53"/>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26CA67B2" w14:textId="567A6F2B" w:rsidR="002B0BC0" w:rsidRDefault="002B0BC0" w:rsidP="002B0BC0">
      <w:pPr>
        <w:spacing w:after="0" w:line="276" w:lineRule="auto"/>
        <w:ind w:left="360"/>
        <w:rPr>
          <w:rFonts w:asciiTheme="minorHAnsi" w:eastAsia="Times New Roman" w:hAnsiTheme="minorHAnsi" w:cstheme="minorHAnsi"/>
          <w:sz w:val="24"/>
          <w:szCs w:val="24"/>
          <w:lang w:eastAsia="pl-PL"/>
        </w:rPr>
      </w:pPr>
    </w:p>
    <w:p w14:paraId="37FE630A" w14:textId="2B24D6B1"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Część </w:t>
      </w:r>
      <w:r w:rsidR="00765DD8">
        <w:rPr>
          <w:rFonts w:asciiTheme="minorHAnsi" w:eastAsia="Times New Roman" w:hAnsiTheme="minorHAnsi" w:cstheme="minorHAnsi"/>
          <w:b/>
          <w:sz w:val="24"/>
          <w:szCs w:val="24"/>
          <w:lang w:eastAsia="pl-PL"/>
        </w:rPr>
        <w:t>2</w:t>
      </w:r>
      <w:r w:rsidRPr="002B0BC0">
        <w:rPr>
          <w:rFonts w:asciiTheme="minorHAnsi" w:eastAsia="Times New Roman" w:hAnsiTheme="minorHAnsi" w:cstheme="minorHAnsi"/>
          <w:b/>
          <w:sz w:val="24"/>
          <w:szCs w:val="24"/>
          <w:lang w:eastAsia="pl-PL"/>
        </w:rPr>
        <w:t>.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352A35CC"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268CBE95" w14:textId="77777777" w:rsidR="005D266B" w:rsidRPr="00D1078A" w:rsidRDefault="005D266B" w:rsidP="005D266B">
      <w:pPr>
        <w:widowControl w:val="0"/>
        <w:numPr>
          <w:ilvl w:val="0"/>
          <w:numId w:val="54"/>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2F5EB1AC" w14:textId="0D001A1B" w:rsidR="002B0BC0" w:rsidRDefault="002B0BC0" w:rsidP="00095916">
      <w:pPr>
        <w:numPr>
          <w:ilvl w:val="0"/>
          <w:numId w:val="54"/>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000A1B36">
        <w:rPr>
          <w:rFonts w:asciiTheme="minorHAnsi" w:eastAsia="Times New Roman" w:hAnsiTheme="minorHAnsi" w:cstheme="minorHAnsi"/>
          <w:b/>
          <w:sz w:val="24"/>
          <w:szCs w:val="24"/>
          <w:lang w:eastAsia="pl-PL"/>
        </w:rPr>
        <w:t>części 2</w:t>
      </w:r>
      <w:r w:rsidRPr="002B0BC0">
        <w:rPr>
          <w:rFonts w:asciiTheme="minorHAnsi" w:eastAsia="Times New Roman" w:hAnsiTheme="minorHAnsi" w:cstheme="minorHAnsi"/>
          <w:b/>
          <w:sz w:val="24"/>
          <w:szCs w:val="24"/>
          <w:lang w:eastAsia="pl-PL"/>
        </w:rPr>
        <w:t xml:space="preserve">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57F634BB" w14:textId="77777777" w:rsidR="005D266B" w:rsidRDefault="005D266B" w:rsidP="005D266B">
      <w:pPr>
        <w:spacing w:after="0" w:line="276" w:lineRule="auto"/>
        <w:ind w:left="357"/>
        <w:rPr>
          <w:rFonts w:asciiTheme="minorHAnsi" w:eastAsia="Times New Roman" w:hAnsiTheme="minorHAnsi" w:cstheme="minorHAnsi"/>
          <w:sz w:val="24"/>
          <w:szCs w:val="24"/>
          <w:lang w:eastAsia="pl-PL"/>
        </w:rPr>
      </w:pPr>
    </w:p>
    <w:p w14:paraId="5ED2CFCD" w14:textId="77777777" w:rsidR="002B0BC0" w:rsidRPr="00FD7790" w:rsidRDefault="002B0BC0" w:rsidP="00095916">
      <w:pPr>
        <w:numPr>
          <w:ilvl w:val="1"/>
          <w:numId w:val="54"/>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587ACDC7"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7A35311E"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65AA4654"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5058FD39"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00F76574"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2DFBBC47" w14:textId="77777777" w:rsidR="002B0BC0" w:rsidRPr="00FD7790" w:rsidRDefault="002B0BC0" w:rsidP="00095916">
      <w:pPr>
        <w:numPr>
          <w:ilvl w:val="1"/>
          <w:numId w:val="54"/>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5D82936C" w14:textId="753650E6" w:rsidR="000065DE" w:rsidRPr="000065DE" w:rsidRDefault="000065DE" w:rsidP="000065DE">
      <w:pPr>
        <w:spacing w:after="0" w:line="276" w:lineRule="auto"/>
        <w:ind w:left="792"/>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t xml:space="preserve">Zamawiający ustala </w:t>
      </w:r>
      <w:r w:rsidRPr="00C543E4">
        <w:rPr>
          <w:rFonts w:asciiTheme="minorHAnsi" w:eastAsia="Times New Roman" w:hAnsiTheme="minorHAnsi" w:cstheme="minorHAnsi"/>
          <w:b/>
          <w:sz w:val="24"/>
          <w:szCs w:val="24"/>
          <w:lang w:eastAsia="pl-PL"/>
        </w:rPr>
        <w:t>maksymalny czas przystąpienia do realizacji zgłoszonych robót naprawczych, który nie może być dłuższy niż 24 h</w:t>
      </w:r>
      <w:r w:rsidRPr="000065DE">
        <w:rPr>
          <w:rFonts w:asciiTheme="minorHAnsi" w:eastAsia="Times New Roman" w:hAnsiTheme="minorHAnsi" w:cstheme="minorHAnsi"/>
          <w:sz w:val="24"/>
          <w:szCs w:val="24"/>
          <w:lang w:eastAsia="pl-PL"/>
        </w:rPr>
        <w:t xml:space="preserve">, licząc od daty otrzymania pisemnego zlecenia Zamawiającego (przesłanego pocztą elektroniczną). </w:t>
      </w:r>
      <w:r w:rsidRPr="00C543E4">
        <w:rPr>
          <w:rFonts w:asciiTheme="minorHAnsi" w:eastAsia="Times New Roman" w:hAnsiTheme="minorHAnsi" w:cstheme="minorHAnsi"/>
          <w:b/>
          <w:sz w:val="24"/>
          <w:szCs w:val="24"/>
          <w:lang w:eastAsia="pl-PL"/>
        </w:rPr>
        <w:t>Wykonawca może zaoferować krótszy czas przystąpienia do realizacji zgłoszonych robót naprawczych, przy czy</w:t>
      </w:r>
      <w:r w:rsidR="00C543E4" w:rsidRPr="00C543E4">
        <w:rPr>
          <w:rFonts w:asciiTheme="minorHAnsi" w:eastAsia="Times New Roman" w:hAnsiTheme="minorHAnsi" w:cstheme="minorHAnsi"/>
          <w:b/>
          <w:sz w:val="24"/>
          <w:szCs w:val="24"/>
          <w:lang w:eastAsia="pl-PL"/>
        </w:rPr>
        <w:t>m nie może być on krótszy niż 8</w:t>
      </w:r>
      <w:r w:rsidRPr="00C543E4">
        <w:rPr>
          <w:rFonts w:asciiTheme="minorHAnsi" w:eastAsia="Times New Roman" w:hAnsiTheme="minorHAnsi" w:cstheme="minorHAnsi"/>
          <w:b/>
          <w:sz w:val="24"/>
          <w:szCs w:val="24"/>
          <w:lang w:eastAsia="pl-PL"/>
        </w:rPr>
        <w:t xml:space="preserve"> h</w:t>
      </w:r>
      <w:r w:rsidRPr="000065DE">
        <w:rPr>
          <w:rFonts w:asciiTheme="minorHAnsi" w:eastAsia="Times New Roman" w:hAnsiTheme="minorHAnsi" w:cstheme="minorHAnsi"/>
          <w:sz w:val="24"/>
          <w:szCs w:val="24"/>
          <w:lang w:eastAsia="pl-PL"/>
        </w:rPr>
        <w:t xml:space="preserve">. </w:t>
      </w:r>
    </w:p>
    <w:p w14:paraId="755E6EDF" w14:textId="14FE7479" w:rsidR="000065DE" w:rsidRDefault="000065DE" w:rsidP="000065DE">
      <w:pPr>
        <w:spacing w:after="120" w:line="276" w:lineRule="auto"/>
        <w:ind w:left="794"/>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lastRenderedPageBreak/>
        <w:t xml:space="preserve">Jeżeli Wykonawca zaoferuje czas przystąpienia do realizacji zgłoszonych </w:t>
      </w:r>
      <w:r>
        <w:rPr>
          <w:rFonts w:asciiTheme="minorHAnsi" w:eastAsia="Times New Roman" w:hAnsiTheme="minorHAnsi" w:cstheme="minorHAnsi"/>
          <w:sz w:val="24"/>
          <w:szCs w:val="24"/>
          <w:lang w:eastAsia="pl-PL"/>
        </w:rPr>
        <w:t>robót naprawczych krótszy niż 8</w:t>
      </w:r>
      <w:r w:rsidRPr="000065DE">
        <w:rPr>
          <w:rFonts w:asciiTheme="minorHAnsi" w:eastAsia="Times New Roman" w:hAnsiTheme="minorHAnsi" w:cstheme="minorHAnsi"/>
          <w:sz w:val="24"/>
          <w:szCs w:val="24"/>
          <w:lang w:eastAsia="pl-PL"/>
        </w:rPr>
        <w:t xml:space="preserve"> h, Zamawiający obliczając ilość punktów w kryterium „czas przystąpienia do realizacji zgłoszonych robót naprawczych”, będzie traktował dany zapis tak, jak gdyby Wykonawca zaoferował czas przystąpienia do realizacji zgłoszonyc</w:t>
      </w:r>
      <w:r>
        <w:rPr>
          <w:rFonts w:asciiTheme="minorHAnsi" w:eastAsia="Times New Roman" w:hAnsiTheme="minorHAnsi" w:cstheme="minorHAnsi"/>
          <w:sz w:val="24"/>
          <w:szCs w:val="24"/>
          <w:lang w:eastAsia="pl-PL"/>
        </w:rPr>
        <w:t>h robót naprawczych wynoszący 8</w:t>
      </w:r>
      <w:r w:rsidRPr="000065DE">
        <w:rPr>
          <w:rFonts w:asciiTheme="minorHAnsi" w:eastAsia="Times New Roman" w:hAnsiTheme="minorHAnsi" w:cstheme="minorHAnsi"/>
          <w:sz w:val="24"/>
          <w:szCs w:val="24"/>
          <w:lang w:eastAsia="pl-PL"/>
        </w:rPr>
        <w:t xml:space="preserve"> h. Do umowy również zostanie wprowadzone zobowiązanie przystąpienia do realizacji zgłoszonych robót naprawczyc</w:t>
      </w:r>
      <w:r>
        <w:rPr>
          <w:rFonts w:asciiTheme="minorHAnsi" w:eastAsia="Times New Roman" w:hAnsiTheme="minorHAnsi" w:cstheme="minorHAnsi"/>
          <w:sz w:val="24"/>
          <w:szCs w:val="24"/>
          <w:lang w:eastAsia="pl-PL"/>
        </w:rPr>
        <w:t>h w terminie nie dłuższym niż 8</w:t>
      </w:r>
      <w:r w:rsidRPr="000065DE">
        <w:rPr>
          <w:rFonts w:asciiTheme="minorHAnsi" w:eastAsia="Times New Roman" w:hAnsiTheme="minorHAnsi" w:cstheme="minorHAnsi"/>
          <w:sz w:val="24"/>
          <w:szCs w:val="24"/>
          <w:lang w:eastAsia="pl-PL"/>
        </w:rPr>
        <w:t xml:space="preserve"> h, licząc od daty otrzymania pisemnego zlecenia Zamawiającego (przesłanego pocztą elektroniczną) - pomimo proponowanego w ofercie przez Wykonawcę krótszego terminu przystąpienia do realizacji zlecenia. </w:t>
      </w:r>
    </w:p>
    <w:p w14:paraId="42D05CA5" w14:textId="77777777" w:rsidR="000065DE" w:rsidRPr="000065DE" w:rsidRDefault="000065DE" w:rsidP="000065DE">
      <w:pPr>
        <w:spacing w:after="0" w:line="276" w:lineRule="auto"/>
        <w:ind w:left="792"/>
        <w:rPr>
          <w:rFonts w:asciiTheme="minorHAnsi" w:eastAsia="Times New Roman" w:hAnsiTheme="minorHAnsi" w:cstheme="minorHAnsi"/>
          <w:b/>
          <w:sz w:val="24"/>
          <w:szCs w:val="24"/>
          <w:lang w:eastAsia="pl-PL"/>
        </w:rPr>
      </w:pPr>
      <w:r w:rsidRPr="000065DE">
        <w:rPr>
          <w:rFonts w:asciiTheme="minorHAnsi" w:eastAsia="Times New Roman" w:hAnsiTheme="minorHAnsi" w:cstheme="minorHAnsi"/>
          <w:b/>
          <w:sz w:val="24"/>
          <w:szCs w:val="24"/>
          <w:lang w:eastAsia="pl-PL"/>
        </w:rPr>
        <w:t>Wskaźnik T obliczany jest wg wzoru:</w:t>
      </w:r>
    </w:p>
    <w:p w14:paraId="4E7EF4B1" w14:textId="77777777" w:rsidR="000065DE" w:rsidRPr="000065DE" w:rsidRDefault="000065DE" w:rsidP="000065DE">
      <w:pPr>
        <w:spacing w:after="0" w:line="276" w:lineRule="auto"/>
        <w:ind w:left="792"/>
        <w:rPr>
          <w:rFonts w:asciiTheme="minorHAnsi" w:eastAsia="Times New Roman" w:hAnsiTheme="minorHAnsi" w:cstheme="minorHAnsi"/>
          <w:b/>
          <w:sz w:val="24"/>
          <w:szCs w:val="24"/>
          <w:lang w:eastAsia="pl-PL"/>
        </w:rPr>
      </w:pPr>
      <w:r w:rsidRPr="000065DE">
        <w:rPr>
          <w:rFonts w:asciiTheme="minorHAnsi" w:eastAsia="Times New Roman" w:hAnsiTheme="minorHAnsi" w:cstheme="minorHAnsi"/>
          <w:b/>
          <w:sz w:val="24"/>
          <w:szCs w:val="24"/>
          <w:lang w:eastAsia="pl-PL"/>
        </w:rPr>
        <w:t>T = (T n / T b) x 100 pkt x 40%</w:t>
      </w:r>
    </w:p>
    <w:p w14:paraId="777E0077" w14:textId="77777777" w:rsidR="000065DE" w:rsidRPr="000065DE" w:rsidRDefault="000065DE" w:rsidP="000065DE">
      <w:pPr>
        <w:spacing w:after="0" w:line="276" w:lineRule="auto"/>
        <w:ind w:left="792"/>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t>gdzie:</w:t>
      </w:r>
    </w:p>
    <w:p w14:paraId="37E4D116" w14:textId="77777777" w:rsidR="000065DE" w:rsidRPr="000065DE" w:rsidRDefault="000065DE" w:rsidP="000065DE">
      <w:pPr>
        <w:spacing w:after="0" w:line="276" w:lineRule="auto"/>
        <w:ind w:left="792"/>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t>T n – najkrótszy czas przystąpienia do robót (w godzinach) zadeklarowany przez Wykonawców,</w:t>
      </w:r>
      <w:r w:rsidRPr="000065DE">
        <w:rPr>
          <w:rFonts w:asciiTheme="minorHAnsi" w:eastAsia="Times New Roman" w:hAnsiTheme="minorHAnsi" w:cstheme="minorHAnsi"/>
          <w:sz w:val="24"/>
          <w:szCs w:val="24"/>
          <w:lang w:eastAsia="pl-PL"/>
        </w:rPr>
        <w:tab/>
        <w:t xml:space="preserve"> </w:t>
      </w:r>
    </w:p>
    <w:p w14:paraId="60361C92" w14:textId="77777777" w:rsidR="000065DE" w:rsidRPr="000065DE" w:rsidRDefault="000065DE" w:rsidP="000065DE">
      <w:pPr>
        <w:spacing w:after="120" w:line="276" w:lineRule="auto"/>
        <w:ind w:left="794"/>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t>T b – czas przystąpienia do robót (w godzinach) oferty badanej</w:t>
      </w:r>
    </w:p>
    <w:p w14:paraId="18E35611" w14:textId="16F2F63E" w:rsidR="002B0BC0" w:rsidRPr="002B0BC0" w:rsidRDefault="000065DE" w:rsidP="000065DE">
      <w:pPr>
        <w:spacing w:after="120" w:line="276" w:lineRule="auto"/>
        <w:ind w:left="794"/>
        <w:rPr>
          <w:rFonts w:asciiTheme="minorHAnsi" w:eastAsia="Times New Roman" w:hAnsiTheme="minorHAnsi" w:cstheme="minorHAnsi"/>
          <w:sz w:val="24"/>
          <w:szCs w:val="24"/>
          <w:lang w:eastAsia="pl-PL"/>
        </w:rPr>
      </w:pPr>
      <w:r w:rsidRPr="000065DE">
        <w:rPr>
          <w:rFonts w:asciiTheme="minorHAnsi" w:eastAsia="Times New Roman" w:hAnsiTheme="minorHAnsi" w:cstheme="minorHAnsi"/>
          <w:sz w:val="24"/>
          <w:szCs w:val="24"/>
          <w:lang w:eastAsia="pl-PL"/>
        </w:rPr>
        <w:t>Wymagane jest podanie w ofercie czasu przystąpienia do realizacji zgłoszonych prac określonego w godzinach (h).</w:t>
      </w:r>
    </w:p>
    <w:p w14:paraId="3E064157" w14:textId="2C582D7E" w:rsidR="00C47201" w:rsidRDefault="000065DE" w:rsidP="00C543E4">
      <w:pPr>
        <w:spacing w:after="120" w:line="276" w:lineRule="auto"/>
        <w:rPr>
          <w:rFonts w:asciiTheme="minorHAnsi" w:eastAsia="Times New Roman" w:hAnsiTheme="minorHAnsi" w:cstheme="minorHAnsi"/>
          <w:b/>
          <w:bCs/>
          <w:sz w:val="24"/>
          <w:szCs w:val="24"/>
          <w:lang w:eastAsia="pl-PL"/>
        </w:rPr>
      </w:pPr>
      <w:r w:rsidRPr="000065DE">
        <w:rPr>
          <w:rFonts w:asciiTheme="minorHAnsi" w:eastAsia="Times New Roman" w:hAnsiTheme="minorHAnsi" w:cstheme="minorHAnsi"/>
          <w:b/>
          <w:bCs/>
          <w:sz w:val="24"/>
          <w:szCs w:val="24"/>
          <w:lang w:eastAsia="pl-PL"/>
        </w:rPr>
        <w:t>Wymagane jest podanie w ofercie czasu przystąpienia do realizacji zgłoszonych prac określonego w godzinach (h).</w:t>
      </w:r>
    </w:p>
    <w:p w14:paraId="11058000" w14:textId="77777777" w:rsidR="002B0BC0" w:rsidRPr="002B0BC0" w:rsidRDefault="002B0BC0" w:rsidP="00095916">
      <w:pPr>
        <w:numPr>
          <w:ilvl w:val="0"/>
          <w:numId w:val="55"/>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3C62150A" w14:textId="77777777" w:rsidR="002B0BC0" w:rsidRP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19CDEC9D"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BFAFD8F"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36DE051B"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7E76B273" w14:textId="77777777" w:rsidR="002B0BC0" w:rsidRPr="002B0BC0" w:rsidRDefault="002B0BC0" w:rsidP="00406C5D">
      <w:pPr>
        <w:spacing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2A55597C" w14:textId="51E02C40" w:rsidR="00C50D3D" w:rsidRDefault="002B0BC0" w:rsidP="00095916">
      <w:pPr>
        <w:numPr>
          <w:ilvl w:val="0"/>
          <w:numId w:val="55"/>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1E8B8E24" w14:textId="77777777" w:rsidR="00765DD8" w:rsidRPr="002B0BC0" w:rsidRDefault="00765DD8" w:rsidP="00765DD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84889664"/>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14:paraId="1541E3B3" w14:textId="6EC4E8B5" w:rsidR="00765DD8" w:rsidRPr="00765DD8" w:rsidRDefault="00765DD8"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t>Zamawiający zawiera umowę w sprawie zamówienia publicznego, z uwzględnieniem</w:t>
      </w:r>
      <w:r w:rsidR="00591CE4">
        <w:rPr>
          <w:rFonts w:asciiTheme="minorHAnsi" w:hAnsiTheme="minorHAnsi" w:cstheme="minorHAnsi"/>
          <w:lang w:val="pl-PL"/>
        </w:rPr>
        <w:t xml:space="preserve">                 </w:t>
      </w:r>
      <w:r w:rsidRPr="00765DD8">
        <w:rPr>
          <w:rFonts w:asciiTheme="minorHAnsi" w:hAnsiTheme="minorHAnsi" w:cstheme="minorHAnsi"/>
        </w:rPr>
        <w:t xml:space="preserve"> art. 577 ustawy </w:t>
      </w:r>
      <w:proofErr w:type="spellStart"/>
      <w:r w:rsidRPr="00765DD8">
        <w:rPr>
          <w:rFonts w:asciiTheme="minorHAnsi" w:hAnsiTheme="minorHAnsi" w:cstheme="minorHAnsi"/>
        </w:rPr>
        <w:t>Pzp</w:t>
      </w:r>
      <w:proofErr w:type="spellEnd"/>
      <w:r w:rsidRPr="00765DD8">
        <w:rPr>
          <w:rFonts w:asciiTheme="minorHAnsi" w:hAnsiTheme="minorHAnsi" w:cstheme="minorHAnsi"/>
        </w:rPr>
        <w:t>, w terminie nie krótszym niż 5 dni od dnia przesłania zawiadomienia o wyborze najkorzystniejszej oferty, jeżeli zawiadomienie to zostało przesłane przy użyciu środków komunikacji elektronicznej, albo 10 dni, jeżeli zostało przesłane w inny sposób.</w:t>
      </w:r>
      <w:bookmarkEnd w:id="42"/>
      <w:bookmarkEnd w:id="43"/>
    </w:p>
    <w:p w14:paraId="0AD378CB" w14:textId="77777777" w:rsidR="00765DD8" w:rsidRDefault="00106187"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lastRenderedPageBreak/>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70BDA38C" w14:textId="74A3AC5F" w:rsidR="00765DD8" w:rsidRPr="00765DD8" w:rsidRDefault="00106187"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5.1 i/lub 5.2 do SWZ. Umowa zostanie uzupełniona o zapisy wynikające ze złożonej oferty.</w:t>
      </w:r>
    </w:p>
    <w:p w14:paraId="1A37D619" w14:textId="77777777" w:rsidR="00765DD8" w:rsidRPr="00765DD8" w:rsidRDefault="00106187"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0864B31B" w:rsidR="00106187" w:rsidRPr="00765DD8" w:rsidRDefault="00106187" w:rsidP="00095916">
      <w:pPr>
        <w:pStyle w:val="Akapitzlist"/>
        <w:numPr>
          <w:ilvl w:val="0"/>
          <w:numId w:val="96"/>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84889665"/>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4572FA9A" w14:textId="77777777"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184889666"/>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7DB1E3D8"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.1 do SWZ – dla części 1 zamówienia, nr 5.2 </w:t>
      </w:r>
      <w:r w:rsidR="00765DD8">
        <w:rPr>
          <w:rFonts w:asciiTheme="minorHAnsi" w:eastAsia="Times New Roman" w:hAnsiTheme="minorHAnsi" w:cstheme="minorHAnsi"/>
          <w:b/>
          <w:sz w:val="24"/>
          <w:szCs w:val="24"/>
          <w:lang w:eastAsia="x-none"/>
        </w:rPr>
        <w:t>do SWZ– dla części 2 zamówienia.</w:t>
      </w:r>
    </w:p>
    <w:p w14:paraId="08F0C45E" w14:textId="77777777"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68B106E4"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765DD8">
        <w:rPr>
          <w:rFonts w:asciiTheme="minorHAnsi" w:eastAsia="Times New Roman" w:hAnsiTheme="minorHAnsi" w:cstheme="minorHAnsi"/>
          <w:sz w:val="24"/>
          <w:szCs w:val="24"/>
          <w:lang w:eastAsia="x-none"/>
        </w:rPr>
        <w:t>.1 i</w:t>
      </w:r>
      <w:r w:rsidR="002B0BC0" w:rsidRPr="00BB318D">
        <w:rPr>
          <w:rFonts w:asciiTheme="minorHAnsi" w:eastAsia="Times New Roman" w:hAnsiTheme="minorHAnsi" w:cstheme="minorHAnsi"/>
          <w:sz w:val="24"/>
          <w:szCs w:val="24"/>
          <w:lang w:eastAsia="x-none"/>
        </w:rPr>
        <w:t xml:space="preserve"> 5.2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10541084" w:rsidR="0056409B" w:rsidRPr="00406C5D" w:rsidRDefault="0056409B" w:rsidP="003B19D6">
      <w:pPr>
        <w:widowControl w:val="0"/>
        <w:numPr>
          <w:ilvl w:val="3"/>
          <w:numId w:val="22"/>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84889667"/>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lastRenderedPageBreak/>
        <w:t>niezgodną z przepisami ustawy czynność Zamawiającego, podjętą w postępowaniu o udzielenie zamówienia, w tym na projektowane postanowienie umowy;</w:t>
      </w:r>
    </w:p>
    <w:p w14:paraId="7FD87156"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14:paraId="46CE9493"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77777777"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423333505"/>
      <w:bookmarkStart w:id="54" w:name="_Toc184889668"/>
      <w:r w:rsidRPr="006D2474">
        <w:rPr>
          <w:rFonts w:asciiTheme="minorHAnsi" w:hAnsiTheme="minorHAnsi" w:cstheme="minorHAnsi"/>
          <w:sz w:val="24"/>
          <w:szCs w:val="24"/>
          <w:lang w:eastAsia="pl-PL"/>
        </w:rPr>
        <w:t>ochrona danych osobowych</w:t>
      </w:r>
      <w:bookmarkEnd w:id="52"/>
      <w:bookmarkEnd w:id="54"/>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1B583279"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370711F3"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791459">
        <w:rPr>
          <w:rFonts w:asciiTheme="minorHAnsi" w:hAnsiTheme="minorHAnsi" w:cstheme="minorHAnsi"/>
          <w:b/>
          <w:sz w:val="24"/>
          <w:szCs w:val="24"/>
        </w:rPr>
        <w:t>ZP.271</w:t>
      </w:r>
      <w:r w:rsidR="00CB7CE3">
        <w:rPr>
          <w:rFonts w:asciiTheme="minorHAnsi" w:hAnsiTheme="minorHAnsi" w:cstheme="minorHAnsi"/>
          <w:b/>
          <w:sz w:val="24"/>
          <w:szCs w:val="24"/>
        </w:rPr>
        <w:t>.2</w:t>
      </w:r>
      <w:r w:rsidR="00E57E2C">
        <w:rPr>
          <w:rFonts w:asciiTheme="minorHAnsi" w:hAnsiTheme="minorHAnsi" w:cstheme="minorHAnsi"/>
          <w:b/>
          <w:sz w:val="24"/>
          <w:szCs w:val="24"/>
        </w:rPr>
        <w:t>2</w:t>
      </w:r>
      <w:r w:rsidRPr="00791459">
        <w:rPr>
          <w:rFonts w:asciiTheme="minorHAnsi" w:hAnsiTheme="minorHAnsi" w:cstheme="minorHAnsi"/>
          <w:b/>
          <w:sz w:val="24"/>
          <w:szCs w:val="24"/>
        </w:rPr>
        <w:t>.202</w:t>
      </w:r>
      <w:r w:rsidR="00E57E2C">
        <w:rPr>
          <w:rFonts w:asciiTheme="minorHAnsi" w:hAnsiTheme="minorHAnsi" w:cstheme="minorHAnsi"/>
          <w:b/>
          <w:sz w:val="24"/>
          <w:szCs w:val="24"/>
        </w:rPr>
        <w:t>4</w:t>
      </w:r>
      <w:r w:rsidRPr="00791459">
        <w:rPr>
          <w:rFonts w:asciiTheme="minorHAnsi" w:hAnsiTheme="minorHAnsi" w:cstheme="minorHAnsi"/>
          <w:sz w:val="24"/>
          <w:szCs w:val="24"/>
        </w:rPr>
        <w:t xml:space="preserve"> na</w:t>
      </w:r>
      <w:r w:rsidR="00E7067D" w:rsidRPr="00791459">
        <w:rPr>
          <w:rFonts w:asciiTheme="minorHAnsi" w:hAnsiTheme="minorHAnsi" w:cstheme="minorHAnsi"/>
          <w:sz w:val="24"/>
          <w:szCs w:val="24"/>
        </w:rPr>
        <w:t xml:space="preserve"> </w:t>
      </w:r>
      <w:r w:rsidR="00C50D3D" w:rsidRPr="00791459">
        <w:rPr>
          <w:rFonts w:asciiTheme="minorHAnsi" w:hAnsiTheme="minorHAnsi" w:cstheme="minorHAnsi"/>
          <w:b/>
          <w:sz w:val="24"/>
          <w:szCs w:val="24"/>
        </w:rPr>
        <w:t>Wykonywanie</w:t>
      </w:r>
      <w:r w:rsidR="00E57E2C">
        <w:rPr>
          <w:rFonts w:asciiTheme="minorHAnsi" w:hAnsiTheme="minorHAnsi" w:cstheme="minorHAnsi"/>
          <w:b/>
          <w:sz w:val="24"/>
          <w:szCs w:val="24"/>
        </w:rPr>
        <w:t xml:space="preserve"> w 2025</w:t>
      </w:r>
      <w:r w:rsidR="001B2372">
        <w:rPr>
          <w:rFonts w:asciiTheme="minorHAnsi" w:hAnsiTheme="minorHAnsi" w:cstheme="minorHAnsi"/>
          <w:b/>
          <w:sz w:val="24"/>
          <w:szCs w:val="24"/>
        </w:rPr>
        <w:t>r.</w:t>
      </w:r>
      <w:r w:rsidR="00C50D3D" w:rsidRPr="00791459">
        <w:rPr>
          <w:rFonts w:asciiTheme="minorHAnsi" w:hAnsiTheme="minorHAnsi" w:cstheme="minorHAnsi"/>
          <w:b/>
          <w:sz w:val="24"/>
          <w:szCs w:val="24"/>
        </w:rPr>
        <w:t xml:space="preserve"> bieżących napraw dróg będących w zarządzie Gminy Aleksandrów Łódzki</w:t>
      </w:r>
      <w:r w:rsidR="00591CE4">
        <w:rPr>
          <w:rFonts w:asciiTheme="minorHAnsi" w:hAnsiTheme="minorHAnsi" w:cstheme="minorHAnsi"/>
          <w:b/>
          <w:sz w:val="24"/>
          <w:szCs w:val="24"/>
        </w:rPr>
        <w:t>.</w:t>
      </w:r>
    </w:p>
    <w:p w14:paraId="0C26A63A" w14:textId="311DCF46"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r w:rsidR="00CB7CE3">
        <w:rPr>
          <w:rFonts w:asciiTheme="minorHAnsi" w:hAnsiTheme="minorHAnsi" w:cstheme="minorHAnsi"/>
          <w:sz w:val="24"/>
          <w:szCs w:val="24"/>
        </w:rPr>
        <w:t xml:space="preserve">t.j. </w:t>
      </w:r>
      <w:r w:rsidRPr="00791459">
        <w:rPr>
          <w:rFonts w:asciiTheme="minorHAnsi" w:hAnsiTheme="minorHAnsi" w:cstheme="minorHAnsi"/>
          <w:sz w:val="24"/>
          <w:szCs w:val="24"/>
        </w:rPr>
        <w:t>Dz. U.</w:t>
      </w:r>
      <w:r w:rsidR="00CB7CE3">
        <w:rPr>
          <w:rFonts w:asciiTheme="minorHAnsi" w:hAnsiTheme="minorHAnsi" w:cstheme="minorHAnsi"/>
          <w:sz w:val="24"/>
          <w:szCs w:val="24"/>
        </w:rPr>
        <w:t xml:space="preserve"> z 2023 r. poz. 1605 z </w:t>
      </w:r>
      <w:proofErr w:type="spellStart"/>
      <w:r w:rsidR="00CB7CE3">
        <w:rPr>
          <w:rFonts w:asciiTheme="minorHAnsi" w:hAnsiTheme="minorHAnsi" w:cstheme="minorHAnsi"/>
          <w:sz w:val="24"/>
          <w:szCs w:val="24"/>
        </w:rPr>
        <w:t>późn</w:t>
      </w:r>
      <w:proofErr w:type="spellEnd"/>
      <w:r w:rsidR="00CB7CE3">
        <w:rPr>
          <w:rFonts w:asciiTheme="minorHAnsi" w:hAnsiTheme="minorHAnsi" w:cstheme="minorHAnsi"/>
          <w:sz w:val="24"/>
          <w:szCs w:val="24"/>
        </w:rPr>
        <w:t>. zm.</w:t>
      </w:r>
      <w:r w:rsidRPr="00791459">
        <w:rPr>
          <w:rFonts w:asciiTheme="minorHAnsi" w:hAnsiTheme="minorHAnsi" w:cstheme="minorHAnsi"/>
          <w:sz w:val="24"/>
          <w:szCs w:val="24"/>
        </w:rPr>
        <w:t xml:space="preserve">),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r w:rsidRPr="00791459">
        <w:rPr>
          <w:rFonts w:asciiTheme="minorHAnsi" w:hAnsiTheme="minorHAnsi" w:cstheme="minorHAnsi"/>
          <w:sz w:val="24"/>
          <w:szCs w:val="24"/>
        </w:rPr>
        <w:lastRenderedPageBreak/>
        <w:t xml:space="preserve">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B19D6">
      <w:pPr>
        <w:widowControl w:val="0"/>
        <w:numPr>
          <w:ilvl w:val="0"/>
          <w:numId w:val="24"/>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w:t>
      </w:r>
    </w:p>
    <w:p w14:paraId="7238BF47"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791459">
        <w:rPr>
          <w:rFonts w:asciiTheme="minorHAnsi" w:hAnsiTheme="minorHAnsi" w:cstheme="minorHAnsi"/>
          <w:sz w:val="24"/>
          <w:szCs w:val="24"/>
        </w:rPr>
        <w:t xml:space="preserve">;  </w:t>
      </w:r>
    </w:p>
    <w:p w14:paraId="7AA3F9EC" w14:textId="699AC9B3" w:rsidR="0056409B" w:rsidRPr="00791459" w:rsidRDefault="0056409B" w:rsidP="003B19D6">
      <w:pPr>
        <w:widowControl w:val="0"/>
        <w:numPr>
          <w:ilvl w:val="0"/>
          <w:numId w:val="25"/>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B19D6">
      <w:pPr>
        <w:widowControl w:val="0"/>
        <w:numPr>
          <w:ilvl w:val="0"/>
          <w:numId w:val="24"/>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41B27E11" w:rsidR="0056409B"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5" w:name="_Toc61256845"/>
      <w:bookmarkStart w:id="56" w:name="_Toc184889669"/>
      <w:bookmarkEnd w:id="53"/>
      <w:r w:rsidRPr="006D2474">
        <w:rPr>
          <w:rFonts w:asciiTheme="minorHAnsi" w:hAnsiTheme="minorHAnsi" w:cstheme="minorHAnsi"/>
          <w:sz w:val="24"/>
          <w:szCs w:val="24"/>
          <w:lang w:eastAsia="pl-PL"/>
        </w:rPr>
        <w:t>załączniki</w:t>
      </w:r>
      <w:bookmarkEnd w:id="55"/>
      <w:bookmarkEnd w:id="56"/>
    </w:p>
    <w:p w14:paraId="437CE327" w14:textId="77777777" w:rsidR="0056409B" w:rsidRPr="00C50D3D" w:rsidRDefault="0056409B" w:rsidP="00F77729">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77777777" w:rsidR="00C50D3D" w:rsidRPr="00C50D3D" w:rsidRDefault="00C50D3D"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Załącznik nr 5.1 – Wzór umowy dla części 1 zamówienia,</w:t>
      </w:r>
    </w:p>
    <w:p w14:paraId="310EB324" w14:textId="77777777" w:rsidR="00E57E2C" w:rsidRDefault="00C50D3D" w:rsidP="00CB7CE3">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Załącznik nr 5.2 – Wzór umowy dla części 2 zamówienia,</w:t>
      </w:r>
    </w:p>
    <w:p w14:paraId="3033CE7F" w14:textId="518D33F2" w:rsidR="000979F8" w:rsidRPr="00E57E2C" w:rsidRDefault="000979F8" w:rsidP="00CB7CE3">
      <w:pPr>
        <w:widowControl w:val="0"/>
        <w:numPr>
          <w:ilvl w:val="0"/>
          <w:numId w:val="27"/>
        </w:numPr>
        <w:spacing w:after="120" w:line="276" w:lineRule="auto"/>
        <w:rPr>
          <w:rFonts w:asciiTheme="minorHAnsi" w:hAnsiTheme="minorHAnsi" w:cstheme="minorHAnsi"/>
          <w:sz w:val="24"/>
          <w:szCs w:val="24"/>
        </w:rPr>
      </w:pPr>
      <w:r w:rsidRPr="00E57E2C">
        <w:rPr>
          <w:sz w:val="24"/>
          <w:szCs w:val="24"/>
        </w:rPr>
        <w:t>Załącznik nr 6 – Dokumentacja przedmiotowa.</w:t>
      </w:r>
    </w:p>
    <w:p w14:paraId="0001E3A4" w14:textId="7C51B4D3"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E57E2C">
        <w:rPr>
          <w:rFonts w:asciiTheme="minorHAnsi" w:eastAsia="Times New Roman" w:hAnsiTheme="minorHAnsi" w:cstheme="minorHAnsi"/>
          <w:b/>
          <w:sz w:val="24"/>
          <w:szCs w:val="24"/>
          <w:lang w:eastAsia="pl-PL"/>
        </w:rPr>
        <w:t>ZP.271.22.2024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77777777" w:rsidR="00791459" w:rsidRPr="00D902CB" w:rsidRDefault="00791459" w:rsidP="00791459">
      <w:pPr>
        <w:keepNext/>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567D0FAA" w:rsidR="0000757B" w:rsidRDefault="0056409B" w:rsidP="00D45ADE">
      <w:pPr>
        <w:keepNext/>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w:t>
      </w:r>
      <w:r w:rsidR="00C477CC" w:rsidRPr="00923CDA">
        <w:rPr>
          <w:rFonts w:asciiTheme="minorHAnsi" w:eastAsia="Times New Roman" w:hAnsiTheme="minorHAnsi" w:cstheme="minorHAnsi"/>
          <w:sz w:val="24"/>
          <w:szCs w:val="24"/>
          <w:lang w:eastAsia="pl-PL"/>
        </w:rPr>
        <w:t xml:space="preserve">Publicznych </w:t>
      </w:r>
      <w:r w:rsidR="00913414" w:rsidRPr="00923CDA">
        <w:rPr>
          <w:rFonts w:asciiTheme="minorHAnsi" w:eastAsia="Times New Roman" w:hAnsiTheme="minorHAnsi" w:cstheme="minorHAnsi"/>
          <w:sz w:val="24"/>
          <w:szCs w:val="24"/>
          <w:lang w:eastAsia="pl-PL"/>
        </w:rPr>
        <w:t xml:space="preserve">w dniu 12.12.2024 r. </w:t>
      </w:r>
      <w:r w:rsidR="00C477CC" w:rsidRPr="00923CDA">
        <w:rPr>
          <w:rFonts w:asciiTheme="minorHAnsi" w:eastAsia="Times New Roman" w:hAnsiTheme="minorHAnsi" w:cstheme="minorHAnsi"/>
          <w:sz w:val="24"/>
          <w:szCs w:val="24"/>
          <w:lang w:eastAsia="pl-PL"/>
        </w:rPr>
        <w:t>nr</w:t>
      </w:r>
      <w:r w:rsidR="00D45ADE" w:rsidRPr="00923CDA">
        <w:rPr>
          <w:rFonts w:asciiTheme="minorHAnsi" w:eastAsia="Times New Roman" w:hAnsiTheme="minorHAnsi" w:cstheme="minorHAnsi"/>
          <w:sz w:val="24"/>
          <w:szCs w:val="24"/>
          <w:lang w:eastAsia="pl-PL"/>
        </w:rPr>
        <w:t xml:space="preserve"> </w:t>
      </w:r>
      <w:r w:rsidR="00923CDA" w:rsidRPr="00923CDA">
        <w:rPr>
          <w:rFonts w:asciiTheme="minorHAnsi" w:hAnsiTheme="minorHAnsi" w:cstheme="minorHAnsi"/>
          <w:sz w:val="24"/>
          <w:szCs w:val="24"/>
        </w:rPr>
        <w:t>2024/BZP 00648698</w:t>
      </w:r>
      <w:r w:rsidR="00923CDA">
        <w:rPr>
          <w:rFonts w:asciiTheme="minorHAnsi" w:hAnsiTheme="minorHAnsi" w:cstheme="minorHAnsi"/>
          <w:sz w:val="24"/>
          <w:szCs w:val="24"/>
        </w:rPr>
        <w:t>/01</w:t>
      </w:r>
      <w:r w:rsidR="00D45ADE">
        <w:rPr>
          <w:rFonts w:asciiTheme="minorHAnsi" w:hAnsiTheme="minorHAnsi" w:cstheme="minorHAnsi"/>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E57E2C">
        <w:rPr>
          <w:rFonts w:asciiTheme="minorHAnsi" w:eastAsia="Times New Roman" w:hAnsiTheme="minorHAnsi" w:cstheme="minorHAnsi"/>
          <w:b/>
          <w:sz w:val="24"/>
          <w:szCs w:val="24"/>
          <w:lang w:eastAsia="pl-PL"/>
        </w:rPr>
        <w:t>22</w:t>
      </w:r>
      <w:r w:rsidR="00C50D3D">
        <w:rPr>
          <w:rFonts w:asciiTheme="minorHAnsi" w:eastAsia="Times New Roman" w:hAnsiTheme="minorHAnsi" w:cstheme="minorHAnsi"/>
          <w:b/>
          <w:sz w:val="24"/>
          <w:szCs w:val="24"/>
          <w:lang w:eastAsia="pl-PL"/>
        </w:rPr>
        <w:t>.202</w:t>
      </w:r>
      <w:r w:rsidR="00E57E2C">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C50D3D" w:rsidRPr="00C50D3D">
        <w:rPr>
          <w:rFonts w:asciiTheme="minorHAnsi" w:hAnsiTheme="minorHAnsi" w:cstheme="minorHAnsi"/>
          <w:b/>
          <w:sz w:val="24"/>
          <w:szCs w:val="24"/>
        </w:rPr>
        <w:t>Wykonywanie</w:t>
      </w:r>
      <w:r w:rsidR="004D7C68">
        <w:rPr>
          <w:rFonts w:asciiTheme="minorHAnsi" w:hAnsiTheme="minorHAnsi" w:cstheme="minorHAnsi"/>
          <w:b/>
          <w:sz w:val="24"/>
          <w:szCs w:val="24"/>
        </w:rPr>
        <w:t xml:space="preserve"> w 202</w:t>
      </w:r>
      <w:r w:rsidR="00E57E2C">
        <w:rPr>
          <w:rFonts w:asciiTheme="minorHAnsi" w:hAnsiTheme="minorHAnsi" w:cstheme="minorHAnsi"/>
          <w:b/>
          <w:sz w:val="24"/>
          <w:szCs w:val="24"/>
        </w:rPr>
        <w:t>5</w:t>
      </w:r>
      <w:r w:rsidR="004D7C68">
        <w:rPr>
          <w:rFonts w:asciiTheme="minorHAnsi" w:hAnsiTheme="minorHAnsi" w:cstheme="minorHAnsi"/>
          <w:b/>
          <w:sz w:val="24"/>
          <w:szCs w:val="24"/>
        </w:rPr>
        <w:t xml:space="preserve"> r.</w:t>
      </w:r>
      <w:r w:rsidR="00C50D3D" w:rsidRPr="00C50D3D">
        <w:rPr>
          <w:rFonts w:asciiTheme="minorHAnsi" w:hAnsiTheme="minorHAnsi" w:cstheme="minorHAnsi"/>
          <w:b/>
          <w:sz w:val="24"/>
          <w:szCs w:val="24"/>
        </w:rPr>
        <w:t xml:space="preserve"> bieżących napraw dróg będących w zarządzie Gminy Aleksandrów Łódzki”</w:t>
      </w:r>
    </w:p>
    <w:p w14:paraId="46763F0B" w14:textId="77777777" w:rsidR="006A35A9" w:rsidRPr="00E7067D" w:rsidRDefault="006A35A9" w:rsidP="00CA262C">
      <w:pPr>
        <w:keepNext/>
        <w:spacing w:after="0" w:line="276" w:lineRule="auto"/>
        <w:jc w:val="both"/>
        <w:rPr>
          <w:rFonts w:asciiTheme="minorHAnsi" w:hAnsiTheme="minorHAnsi" w:cstheme="minorHAnsi"/>
        </w:rPr>
      </w:pPr>
    </w:p>
    <w:p w14:paraId="415D5127" w14:textId="77777777"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33FF1BF0" w14:textId="77777777" w:rsidR="006A35A9" w:rsidRDefault="006A35A9" w:rsidP="00CA262C">
      <w:pPr>
        <w:spacing w:after="0" w:line="276" w:lineRule="auto"/>
        <w:ind w:left="360"/>
        <w:rPr>
          <w:rFonts w:asciiTheme="minorHAnsi" w:hAnsiTheme="minorHAnsi" w:cstheme="minorHAnsi"/>
          <w:sz w:val="24"/>
          <w:szCs w:val="24"/>
        </w:rPr>
      </w:pPr>
    </w:p>
    <w:p w14:paraId="5CDF86B3" w14:textId="77777777" w:rsidR="00FD7790" w:rsidRPr="00C50D3D" w:rsidRDefault="00FD7790" w:rsidP="00CA262C">
      <w:pPr>
        <w:spacing w:after="0" w:line="276" w:lineRule="auto"/>
        <w:ind w:left="360"/>
        <w:rPr>
          <w:rFonts w:asciiTheme="minorHAnsi" w:hAnsiTheme="minorHAnsi" w:cstheme="minorHAnsi"/>
          <w:sz w:val="24"/>
          <w:szCs w:val="24"/>
        </w:rPr>
      </w:pPr>
      <w:bookmarkStart w:id="57" w:name="_GoBack"/>
      <w:bookmarkEnd w:id="57"/>
    </w:p>
    <w:p w14:paraId="063F69EE" w14:textId="313A6030" w:rsidR="00C50D3D" w:rsidRDefault="00C50D3D" w:rsidP="00095916">
      <w:pPr>
        <w:pStyle w:val="Akapitzlist"/>
        <w:numPr>
          <w:ilvl w:val="0"/>
          <w:numId w:val="56"/>
        </w:numPr>
        <w:spacing w:line="276" w:lineRule="auto"/>
        <w:ind w:left="357" w:hanging="357"/>
        <w:rPr>
          <w:rFonts w:asciiTheme="minorHAnsi" w:hAnsiTheme="minorHAnsi" w:cstheme="minorHAnsi"/>
          <w:b/>
        </w:rPr>
      </w:pPr>
      <w:r w:rsidRPr="00473399">
        <w:rPr>
          <w:rFonts w:asciiTheme="minorHAnsi" w:hAnsiTheme="minorHAnsi" w:cstheme="minorHAnsi"/>
        </w:rPr>
        <w:t xml:space="preserve">Oferujemy wykonywanie remontów cząstkowych na drogach o nawierzchni utwardzonej </w:t>
      </w:r>
      <w:r w:rsidRPr="00473399">
        <w:rPr>
          <w:rFonts w:asciiTheme="minorHAnsi" w:hAnsiTheme="minorHAnsi" w:cstheme="minorHAnsi"/>
        </w:rPr>
        <w:br/>
        <w:t>będących w zarządzie Gminy Aleksandrów Łódzki, zgod</w:t>
      </w:r>
      <w:r w:rsidR="004D7C68">
        <w:rPr>
          <w:rFonts w:asciiTheme="minorHAnsi" w:hAnsiTheme="minorHAnsi" w:cstheme="minorHAnsi"/>
        </w:rPr>
        <w:t>nie z warunkami określonymi w S</w:t>
      </w:r>
      <w:r w:rsidRPr="00473399">
        <w:rPr>
          <w:rFonts w:asciiTheme="minorHAnsi" w:hAnsiTheme="minorHAnsi" w:cstheme="minorHAnsi"/>
        </w:rPr>
        <w:t xml:space="preserve">WZ </w:t>
      </w:r>
      <w:r w:rsidRPr="00473399">
        <w:rPr>
          <w:rFonts w:asciiTheme="minorHAnsi" w:hAnsiTheme="minorHAnsi" w:cstheme="minorHAnsi"/>
          <w:b/>
          <w:u w:val="single"/>
        </w:rPr>
        <w:t>w cenie</w:t>
      </w:r>
      <w:r w:rsidRPr="00473399">
        <w:rPr>
          <w:rFonts w:asciiTheme="minorHAnsi" w:hAnsiTheme="minorHAnsi" w:cstheme="minorHAnsi"/>
          <w:b/>
        </w:rPr>
        <w:t>:</w:t>
      </w:r>
    </w:p>
    <w:p w14:paraId="49CF8E53" w14:textId="77777777" w:rsidR="00FD7790" w:rsidRDefault="00FD7790" w:rsidP="00FD7790">
      <w:pPr>
        <w:spacing w:line="276" w:lineRule="auto"/>
        <w:rPr>
          <w:rFonts w:asciiTheme="minorHAnsi" w:hAnsiTheme="minorHAnsi" w:cstheme="minorHAnsi"/>
          <w:b/>
        </w:rPr>
      </w:pPr>
    </w:p>
    <w:p w14:paraId="434E5177" w14:textId="77777777" w:rsidR="004D7C68" w:rsidRPr="00C50D3D" w:rsidRDefault="004D7C68" w:rsidP="004D7C68">
      <w:pPr>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2E982BA8" w14:textId="77777777" w:rsidR="004D7C68" w:rsidRDefault="004D7C68" w:rsidP="004D7C68">
      <w:pPr>
        <w:tabs>
          <w:tab w:val="num" w:pos="360"/>
        </w:tabs>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3A93EF34" w14:textId="77777777" w:rsidR="00FD7790" w:rsidRDefault="00FD7790" w:rsidP="00FD7790">
      <w:pPr>
        <w:spacing w:line="276" w:lineRule="auto"/>
        <w:rPr>
          <w:rFonts w:asciiTheme="minorHAnsi" w:hAnsiTheme="minorHAnsi" w:cstheme="minorHAnsi"/>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6"/>
        <w:gridCol w:w="993"/>
        <w:gridCol w:w="1417"/>
        <w:gridCol w:w="1559"/>
        <w:gridCol w:w="1985"/>
      </w:tblGrid>
      <w:tr w:rsidR="00C50D3D" w:rsidRPr="00C50D3D" w14:paraId="29F1242E" w14:textId="77777777" w:rsidTr="0079729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5ECA4B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lastRenderedPageBreak/>
              <w:t>L.p.</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027826FA"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67BE92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1m²</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AACA768"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7C9F25A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1m²</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073A46D"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1m²</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F77A4B7"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5BF6E66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C50D3D" w:rsidRPr="00C50D3D" w14:paraId="5ADBCDAD" w14:textId="77777777" w:rsidTr="0079729F">
        <w:trPr>
          <w:trHeight w:val="433"/>
          <w:tblHeader/>
        </w:trPr>
        <w:tc>
          <w:tcPr>
            <w:tcW w:w="674" w:type="dxa"/>
            <w:shd w:val="pct5" w:color="auto" w:fill="auto"/>
            <w:vAlign w:val="center"/>
          </w:tcPr>
          <w:p w14:paraId="2305C5BD"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836" w:type="dxa"/>
            <w:shd w:val="pct5" w:color="auto" w:fill="auto"/>
            <w:vAlign w:val="center"/>
          </w:tcPr>
          <w:p w14:paraId="2F7FB303"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3" w:type="dxa"/>
            <w:shd w:val="pct5" w:color="auto" w:fill="auto"/>
            <w:vAlign w:val="center"/>
          </w:tcPr>
          <w:p w14:paraId="51033B47"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417" w:type="dxa"/>
            <w:shd w:val="pct5" w:color="auto" w:fill="auto"/>
            <w:vAlign w:val="center"/>
          </w:tcPr>
          <w:p w14:paraId="0405EDAF"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14:paraId="727C12B6"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14:paraId="1CE6BC8A"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C50D3D" w:rsidRPr="00C50D3D" w14:paraId="60BDAA5D" w14:textId="77777777" w:rsidTr="0079729F">
        <w:trPr>
          <w:trHeight w:val="720"/>
        </w:trPr>
        <w:tc>
          <w:tcPr>
            <w:tcW w:w="674" w:type="dxa"/>
            <w:vAlign w:val="center"/>
          </w:tcPr>
          <w:p w14:paraId="3D6E53FE"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836" w:type="dxa"/>
            <w:vAlign w:val="center"/>
          </w:tcPr>
          <w:p w14:paraId="4C991190"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nawierzchni utwardzonej będących w zarządzie Gminy Aleksandrów Łódzki</w:t>
            </w:r>
          </w:p>
        </w:tc>
        <w:tc>
          <w:tcPr>
            <w:tcW w:w="993" w:type="dxa"/>
            <w:vAlign w:val="center"/>
          </w:tcPr>
          <w:p w14:paraId="2743966F" w14:textId="77777777" w:rsidR="00C50D3D" w:rsidRPr="00C50D3D" w:rsidRDefault="0047339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2000</w:t>
            </w:r>
          </w:p>
        </w:tc>
        <w:tc>
          <w:tcPr>
            <w:tcW w:w="1417" w:type="dxa"/>
            <w:vAlign w:val="center"/>
          </w:tcPr>
          <w:p w14:paraId="66EEE0FC"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753A1A61"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vAlign w:val="center"/>
          </w:tcPr>
          <w:p w14:paraId="5112FE96"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52B89EEC" w14:textId="77777777" w:rsidTr="0079729F">
        <w:trPr>
          <w:trHeight w:val="720"/>
        </w:trPr>
        <w:tc>
          <w:tcPr>
            <w:tcW w:w="674" w:type="dxa"/>
            <w:vAlign w:val="center"/>
          </w:tcPr>
          <w:p w14:paraId="673DA4DF"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836" w:type="dxa"/>
            <w:vAlign w:val="center"/>
          </w:tcPr>
          <w:p w14:paraId="42EAFF37"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większych powierzchniach uszkodzonej nawierzchni do naprawy (powierzchnia ponad 100 m</w:t>
            </w:r>
            <w:r w:rsidRPr="00CB7CE3">
              <w:rPr>
                <w:rFonts w:asciiTheme="minorHAnsi" w:hAnsiTheme="minorHAnsi" w:cstheme="minorHAnsi"/>
                <w:sz w:val="24"/>
                <w:szCs w:val="24"/>
                <w:vertAlign w:val="superscript"/>
              </w:rPr>
              <w:t>2</w:t>
            </w:r>
            <w:r w:rsidRPr="00C50D3D">
              <w:rPr>
                <w:rFonts w:asciiTheme="minorHAnsi" w:hAnsiTheme="minorHAnsi" w:cstheme="minorHAnsi"/>
                <w:sz w:val="24"/>
                <w:szCs w:val="24"/>
              </w:rPr>
              <w:t xml:space="preserve">) przy pomocy  rozkładarki </w:t>
            </w:r>
          </w:p>
        </w:tc>
        <w:tc>
          <w:tcPr>
            <w:tcW w:w="993" w:type="dxa"/>
            <w:vAlign w:val="center"/>
          </w:tcPr>
          <w:p w14:paraId="4C4DB2A7" w14:textId="3A0261EF" w:rsidR="00C50D3D" w:rsidRPr="00C50D3D" w:rsidRDefault="00AD0CD5"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3</w:t>
            </w:r>
            <w:r w:rsidR="00473399">
              <w:rPr>
                <w:rFonts w:asciiTheme="minorHAnsi" w:hAnsiTheme="minorHAnsi" w:cstheme="minorHAnsi"/>
                <w:sz w:val="24"/>
                <w:szCs w:val="24"/>
              </w:rPr>
              <w:t>000</w:t>
            </w:r>
          </w:p>
        </w:tc>
        <w:tc>
          <w:tcPr>
            <w:tcW w:w="1417" w:type="dxa"/>
            <w:vAlign w:val="center"/>
          </w:tcPr>
          <w:p w14:paraId="5BCB8A0E"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2A7C2FAD"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tcBorders>
              <w:bottom w:val="single" w:sz="4" w:space="0" w:color="auto"/>
            </w:tcBorders>
            <w:vAlign w:val="center"/>
          </w:tcPr>
          <w:p w14:paraId="793DCB99"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4630DC22" w14:textId="77777777" w:rsidTr="0079729F">
        <w:trPr>
          <w:trHeight w:val="709"/>
        </w:trPr>
        <w:tc>
          <w:tcPr>
            <w:tcW w:w="674" w:type="dxa"/>
            <w:shd w:val="clear" w:color="auto" w:fill="auto"/>
            <w:vAlign w:val="center"/>
          </w:tcPr>
          <w:p w14:paraId="0FB5A4C5" w14:textId="77777777" w:rsidR="00C50D3D" w:rsidRPr="00C50D3D" w:rsidRDefault="00C50D3D" w:rsidP="00CA262C">
            <w:pPr>
              <w:keepNext/>
              <w:keepLines/>
              <w:spacing w:after="0" w:line="276" w:lineRule="auto"/>
              <w:rPr>
                <w:rFonts w:asciiTheme="minorHAnsi" w:hAnsiTheme="minorHAnsi" w:cstheme="minorHAnsi"/>
                <w:sz w:val="24"/>
                <w:szCs w:val="24"/>
              </w:rPr>
            </w:pPr>
          </w:p>
          <w:p w14:paraId="467ED5A9"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14:paraId="0AD781CD" w14:textId="77777777" w:rsidR="00C50D3D" w:rsidRPr="00C50D3D" w:rsidRDefault="00C50D3D" w:rsidP="00CA262C">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 w kol. F )</w:t>
            </w:r>
          </w:p>
        </w:tc>
        <w:tc>
          <w:tcPr>
            <w:tcW w:w="1985" w:type="dxa"/>
            <w:tcBorders>
              <w:top w:val="single" w:sz="12" w:space="0" w:color="auto"/>
              <w:left w:val="single" w:sz="12" w:space="0" w:color="auto"/>
              <w:bottom w:val="single" w:sz="12" w:space="0" w:color="auto"/>
              <w:right w:val="single" w:sz="12" w:space="0" w:color="auto"/>
            </w:tcBorders>
            <w:vAlign w:val="center"/>
          </w:tcPr>
          <w:p w14:paraId="089B3AF1"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r>
    </w:tbl>
    <w:p w14:paraId="5B79E11D" w14:textId="77777777" w:rsidR="006A35A9" w:rsidRDefault="006A35A9" w:rsidP="00CA262C">
      <w:pPr>
        <w:spacing w:after="0" w:line="276" w:lineRule="auto"/>
        <w:rPr>
          <w:rFonts w:asciiTheme="minorHAnsi" w:hAnsiTheme="minorHAnsi" w:cstheme="minorHAnsi"/>
          <w:sz w:val="24"/>
          <w:szCs w:val="24"/>
        </w:rPr>
      </w:pPr>
    </w:p>
    <w:p w14:paraId="50593B18" w14:textId="57B21F54" w:rsidR="006A35A9" w:rsidRPr="009761C4" w:rsidRDefault="00C50D3D" w:rsidP="009761C4">
      <w:pPr>
        <w:pStyle w:val="Akapitzlist"/>
        <w:tabs>
          <w:tab w:val="num" w:pos="360"/>
        </w:tabs>
        <w:spacing w:line="276" w:lineRule="auto"/>
        <w:ind w:left="357"/>
        <w:rPr>
          <w:rFonts w:asciiTheme="minorHAnsi" w:hAnsiTheme="minorHAnsi" w:cstheme="minorHAnsi"/>
        </w:rPr>
      </w:pPr>
      <w:r w:rsidRPr="009761C4">
        <w:rPr>
          <w:rFonts w:asciiTheme="minorHAnsi" w:hAnsiTheme="minorHAnsi" w:cstheme="minorHAnsi"/>
        </w:rPr>
        <w:t xml:space="preserve">Zobowiązujemy się każdorazowo przystąpić do robót naprawczych objętych przedmiotem zamówienia </w:t>
      </w:r>
      <w:r w:rsidRPr="009761C4">
        <w:rPr>
          <w:rFonts w:asciiTheme="minorHAnsi" w:hAnsiTheme="minorHAnsi" w:cstheme="minorHAnsi"/>
          <w:b/>
        </w:rPr>
        <w:t>w terminie nie dłuższym niż ...……… godzin(y)</w:t>
      </w:r>
      <w:r w:rsidRPr="009761C4">
        <w:rPr>
          <w:rFonts w:asciiTheme="minorHAnsi" w:hAnsiTheme="minorHAnsi" w:cstheme="minorHAnsi"/>
        </w:rPr>
        <w:t xml:space="preserve"> od daty otrzymania pisemnego zlecenia Zamawiającego (przesłanego pocztą elektroniczną</w:t>
      </w:r>
      <w:r w:rsidR="004D7C68" w:rsidRPr="009761C4">
        <w:rPr>
          <w:rFonts w:asciiTheme="minorHAnsi" w:hAnsiTheme="minorHAnsi" w:cstheme="minorHAnsi"/>
        </w:rPr>
        <w:t>)</w:t>
      </w:r>
      <w:r w:rsidR="00473399">
        <w:rPr>
          <w:rStyle w:val="Odwoanieprzypisudolnego"/>
          <w:rFonts w:asciiTheme="minorHAnsi" w:hAnsiTheme="minorHAnsi" w:cstheme="minorHAnsi"/>
        </w:rPr>
        <w:footnoteReference w:id="4"/>
      </w:r>
      <w:r w:rsidR="006A35A9" w:rsidRPr="009761C4">
        <w:rPr>
          <w:rFonts w:asciiTheme="minorHAnsi" w:hAnsiTheme="minorHAnsi" w:cstheme="minorHAnsi"/>
        </w:rPr>
        <w:t>.</w:t>
      </w:r>
    </w:p>
    <w:p w14:paraId="0A3CD5B9" w14:textId="77777777" w:rsidR="00C50D3D" w:rsidRPr="00C50D3D" w:rsidRDefault="00C50D3D" w:rsidP="00CA262C">
      <w:pPr>
        <w:tabs>
          <w:tab w:val="num" w:pos="360"/>
        </w:tabs>
        <w:spacing w:after="0" w:line="276" w:lineRule="auto"/>
        <w:rPr>
          <w:rFonts w:asciiTheme="minorHAnsi" w:hAnsiTheme="minorHAnsi" w:cstheme="minorHAnsi"/>
          <w:sz w:val="24"/>
          <w:szCs w:val="24"/>
        </w:rPr>
        <w:sectPr w:rsidR="00C50D3D" w:rsidRPr="00C50D3D" w:rsidSect="0079729F">
          <w:pgSz w:w="11906" w:h="16838"/>
          <w:pgMar w:top="1418" w:right="1418" w:bottom="1418" w:left="1418" w:header="708" w:footer="708" w:gutter="0"/>
          <w:cols w:space="708"/>
        </w:sectPr>
      </w:pPr>
    </w:p>
    <w:p w14:paraId="2C469841" w14:textId="194E32C3" w:rsidR="00473399" w:rsidRPr="002B0BC0" w:rsidRDefault="009761C4" w:rsidP="00FD5696">
      <w:pPr>
        <w:pBdr>
          <w:top w:val="single" w:sz="4" w:space="1" w:color="auto"/>
          <w:left w:val="single" w:sz="4" w:space="4" w:color="auto"/>
          <w:bottom w:val="single" w:sz="4" w:space="1" w:color="auto"/>
          <w:right w:val="single" w:sz="4" w:space="4" w:color="auto"/>
        </w:pBdr>
        <w:spacing w:after="0" w:line="240" w:lineRule="auto"/>
        <w:ind w:left="851" w:hanging="851"/>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Część 2</w:t>
      </w:r>
      <w:r w:rsidR="00473399" w:rsidRPr="00FD5696">
        <w:rPr>
          <w:rFonts w:asciiTheme="minorHAnsi" w:eastAsia="Times New Roman" w:hAnsiTheme="minorHAnsi" w:cstheme="minorHAnsi"/>
          <w:sz w:val="24"/>
          <w:szCs w:val="24"/>
          <w:lang w:eastAsia="pl-PL"/>
        </w:rPr>
        <w:t>.</w:t>
      </w:r>
      <w:r w:rsidR="00473399" w:rsidRPr="002B0BC0">
        <w:rPr>
          <w:rFonts w:asciiTheme="minorHAnsi" w:eastAsia="Times New Roman" w:hAnsiTheme="minorHAnsi" w:cstheme="minorHAnsi"/>
          <w:b/>
          <w:sz w:val="24"/>
          <w:szCs w:val="24"/>
          <w:lang w:eastAsia="pl-PL"/>
        </w:rPr>
        <w:t xml:space="preserve"> Wykonywanie załadunku i transportu oraz rozplantowania wraz z uwałowaniem kruszywa drogowego w miejscach wybojów i kolein na  nawierzchniach gruntowych</w:t>
      </w:r>
      <w:r w:rsidR="00473399" w:rsidRPr="002B0BC0">
        <w:rPr>
          <w:rFonts w:asciiTheme="minorHAnsi" w:eastAsia="Times New Roman" w:hAnsiTheme="minorHAnsi" w:cstheme="minorHAnsi"/>
          <w:sz w:val="24"/>
          <w:szCs w:val="24"/>
          <w:lang w:eastAsia="pl-PL"/>
        </w:rPr>
        <w:t xml:space="preserve"> </w:t>
      </w:r>
      <w:r w:rsidR="00473399"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B4BD214" w14:textId="77777777" w:rsidR="00FD5696" w:rsidRDefault="00FD5696" w:rsidP="00FD5696">
      <w:pPr>
        <w:spacing w:after="0" w:line="276" w:lineRule="auto"/>
        <w:ind w:left="360"/>
        <w:rPr>
          <w:rFonts w:asciiTheme="minorHAnsi" w:hAnsiTheme="minorHAnsi" w:cstheme="minorHAnsi"/>
          <w:sz w:val="24"/>
          <w:szCs w:val="24"/>
        </w:rPr>
      </w:pPr>
    </w:p>
    <w:p w14:paraId="16C7024A" w14:textId="3FF7B7C9" w:rsidR="00FD7790" w:rsidRPr="009761C4" w:rsidRDefault="00C50D3D" w:rsidP="003B19D6">
      <w:pPr>
        <w:numPr>
          <w:ilvl w:val="0"/>
          <w:numId w:val="29"/>
        </w:numPr>
        <w:spacing w:after="0" w:line="276" w:lineRule="auto"/>
        <w:rPr>
          <w:rFonts w:asciiTheme="minorHAnsi" w:hAnsiTheme="minorHAnsi" w:cstheme="minorHAnsi"/>
          <w:sz w:val="24"/>
          <w:szCs w:val="24"/>
        </w:rPr>
      </w:pPr>
      <w:r w:rsidRPr="00FD7790">
        <w:rPr>
          <w:rFonts w:asciiTheme="minorHAnsi" w:hAnsiTheme="minorHAnsi" w:cstheme="minorHAnsi"/>
          <w:sz w:val="24"/>
          <w:szCs w:val="24"/>
        </w:rPr>
        <w:t xml:space="preserve">Oferujemy wykonywanie załadunku i transportu oraz rozplantowania wraz z uwałowaniem kruszywa drogowego w miejscach wybojów i kolein na  nawierzchniach gruntowych oraz pokrytych gruzem i tłuczniem kamiennym będących w zarządzie Gminy Aleksandrów Łódzki, zgodnie z warunkami określonymi w SWZ </w:t>
      </w:r>
      <w:r w:rsidRPr="00FD7790">
        <w:rPr>
          <w:rFonts w:asciiTheme="minorHAnsi" w:hAnsiTheme="minorHAnsi" w:cstheme="minorHAnsi"/>
          <w:b/>
          <w:sz w:val="24"/>
          <w:szCs w:val="24"/>
          <w:u w:val="single"/>
        </w:rPr>
        <w:t>w cenie</w:t>
      </w:r>
      <w:r w:rsidRPr="00FD7790">
        <w:rPr>
          <w:rFonts w:asciiTheme="minorHAnsi" w:hAnsiTheme="minorHAnsi" w:cstheme="minorHAnsi"/>
          <w:b/>
          <w:sz w:val="24"/>
          <w:szCs w:val="24"/>
        </w:rPr>
        <w:t>:</w:t>
      </w:r>
    </w:p>
    <w:p w14:paraId="1D52804D" w14:textId="77777777" w:rsidR="009761C4" w:rsidRDefault="009761C4" w:rsidP="009761C4">
      <w:pPr>
        <w:spacing w:after="0" w:line="276" w:lineRule="auto"/>
        <w:ind w:left="360"/>
        <w:rPr>
          <w:rFonts w:asciiTheme="minorHAnsi" w:hAnsiTheme="minorHAnsi" w:cstheme="minorHAnsi"/>
          <w:sz w:val="24"/>
          <w:szCs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1283"/>
        <w:gridCol w:w="1695"/>
        <w:gridCol w:w="898"/>
        <w:gridCol w:w="1154"/>
        <w:gridCol w:w="1283"/>
        <w:gridCol w:w="1287"/>
        <w:gridCol w:w="1642"/>
      </w:tblGrid>
      <w:tr w:rsidR="009761C4" w:rsidRPr="00C50D3D" w14:paraId="22CDDDB8" w14:textId="77777777" w:rsidTr="00B70574">
        <w:trPr>
          <w:trHeight w:val="706"/>
        </w:trPr>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48C5DFF6"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L.p.</w:t>
            </w:r>
          </w:p>
        </w:tc>
        <w:tc>
          <w:tcPr>
            <w:tcW w:w="29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2DCA63"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79BA38FD"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godzin</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center"/>
          </w:tcPr>
          <w:p w14:paraId="782939DE"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609DF282"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 godzinę</w:t>
            </w:r>
          </w:p>
        </w:tc>
        <w:tc>
          <w:tcPr>
            <w:tcW w:w="1283" w:type="dxa"/>
            <w:tcBorders>
              <w:top w:val="single" w:sz="4" w:space="0" w:color="auto"/>
              <w:left w:val="single" w:sz="4" w:space="0" w:color="auto"/>
              <w:bottom w:val="single" w:sz="4" w:space="0" w:color="auto"/>
              <w:right w:val="single" w:sz="4" w:space="0" w:color="auto"/>
            </w:tcBorders>
            <w:shd w:val="clear" w:color="auto" w:fill="D9D9D9"/>
          </w:tcPr>
          <w:p w14:paraId="441F139F"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266D3E9E" w14:textId="4185C68E"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 godzinę</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14:paraId="480801A0"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763322E0"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9761C4" w:rsidRPr="00C50D3D" w14:paraId="765CB614" w14:textId="77777777" w:rsidTr="00B70574">
        <w:trPr>
          <w:trHeight w:val="424"/>
          <w:tblHeader/>
        </w:trPr>
        <w:tc>
          <w:tcPr>
            <w:tcW w:w="610" w:type="dxa"/>
            <w:shd w:val="pct5" w:color="auto" w:fill="auto"/>
            <w:vAlign w:val="center"/>
          </w:tcPr>
          <w:p w14:paraId="4EBF9683"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978" w:type="dxa"/>
            <w:gridSpan w:val="2"/>
            <w:shd w:val="pct5" w:color="auto" w:fill="auto"/>
            <w:vAlign w:val="center"/>
          </w:tcPr>
          <w:p w14:paraId="26FE020C"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898" w:type="dxa"/>
            <w:shd w:val="pct5" w:color="auto" w:fill="auto"/>
            <w:vAlign w:val="center"/>
          </w:tcPr>
          <w:p w14:paraId="79A153C2"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154" w:type="dxa"/>
            <w:shd w:val="pct5" w:color="auto" w:fill="auto"/>
            <w:vAlign w:val="center"/>
          </w:tcPr>
          <w:p w14:paraId="3D172BAB"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283" w:type="dxa"/>
            <w:shd w:val="pct5" w:color="auto" w:fill="auto"/>
          </w:tcPr>
          <w:p w14:paraId="03554C56"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p>
        </w:tc>
        <w:tc>
          <w:tcPr>
            <w:tcW w:w="1285" w:type="dxa"/>
            <w:shd w:val="pct5" w:color="auto" w:fill="auto"/>
            <w:vAlign w:val="center"/>
          </w:tcPr>
          <w:p w14:paraId="3CF31211" w14:textId="77409306"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642" w:type="dxa"/>
            <w:shd w:val="pct5" w:color="auto" w:fill="auto"/>
            <w:vAlign w:val="center"/>
          </w:tcPr>
          <w:p w14:paraId="5408F2F0"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9761C4" w:rsidRPr="00C50D3D" w14:paraId="7C50B975" w14:textId="77777777" w:rsidTr="00B70574">
        <w:trPr>
          <w:trHeight w:val="706"/>
        </w:trPr>
        <w:tc>
          <w:tcPr>
            <w:tcW w:w="610" w:type="dxa"/>
            <w:vAlign w:val="center"/>
          </w:tcPr>
          <w:p w14:paraId="5DC215C0"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978" w:type="dxa"/>
            <w:gridSpan w:val="2"/>
            <w:vAlign w:val="center"/>
          </w:tcPr>
          <w:p w14:paraId="79C94395"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usługi transportowej kruszywa drogowego samochodem ciężarowym o ładowności 15t oraz ciągnikiem z przyczepą o ładowności 13t na  drogi o nawierzchniach gruntowych oraz  pokrytych gruzem i tłuczniem kamiennym</w:t>
            </w:r>
          </w:p>
        </w:tc>
        <w:tc>
          <w:tcPr>
            <w:tcW w:w="898" w:type="dxa"/>
            <w:vAlign w:val="center"/>
          </w:tcPr>
          <w:p w14:paraId="3932AD5B"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154" w:type="dxa"/>
            <w:vAlign w:val="center"/>
          </w:tcPr>
          <w:p w14:paraId="68314A35"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0C36BE3A"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45F8BE67" w14:textId="7A5E3C28"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vAlign w:val="center"/>
          </w:tcPr>
          <w:p w14:paraId="72AD4583"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3D14DE32" w14:textId="77777777" w:rsidTr="00B70574">
        <w:trPr>
          <w:trHeight w:val="706"/>
        </w:trPr>
        <w:tc>
          <w:tcPr>
            <w:tcW w:w="610" w:type="dxa"/>
            <w:vAlign w:val="center"/>
          </w:tcPr>
          <w:p w14:paraId="3FE7BBE9"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978" w:type="dxa"/>
            <w:gridSpan w:val="2"/>
            <w:vAlign w:val="center"/>
          </w:tcPr>
          <w:p w14:paraId="38209D9B"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rozplantowania ładowarką o pojemności 1m</w:t>
            </w:r>
            <w:r w:rsidRPr="00883A09">
              <w:rPr>
                <w:rFonts w:asciiTheme="minorHAnsi" w:hAnsiTheme="minorHAnsi" w:cstheme="minorHAnsi"/>
                <w:sz w:val="24"/>
                <w:szCs w:val="24"/>
                <w:vertAlign w:val="superscript"/>
              </w:rPr>
              <w:t xml:space="preserve">3 </w:t>
            </w:r>
            <w:r w:rsidRPr="00C50D3D">
              <w:rPr>
                <w:rFonts w:asciiTheme="minorHAnsi" w:hAnsiTheme="minorHAnsi" w:cstheme="minorHAnsi"/>
                <w:sz w:val="24"/>
                <w:szCs w:val="24"/>
              </w:rPr>
              <w:t xml:space="preserve">i równiarką kruszywa drogowego w miejscach wybojów i kolein na  nawierzchniach gruntowych oraz  pokrytych gruzem i tłuczniem kamiennym </w:t>
            </w:r>
          </w:p>
        </w:tc>
        <w:tc>
          <w:tcPr>
            <w:tcW w:w="898" w:type="dxa"/>
            <w:vAlign w:val="center"/>
          </w:tcPr>
          <w:p w14:paraId="564B137B"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154" w:type="dxa"/>
            <w:vAlign w:val="center"/>
          </w:tcPr>
          <w:p w14:paraId="19373D2A"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6250CAE9"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773221D0" w14:textId="2B2C6CA5"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tcBorders>
              <w:bottom w:val="single" w:sz="4" w:space="0" w:color="auto"/>
            </w:tcBorders>
            <w:vAlign w:val="center"/>
          </w:tcPr>
          <w:p w14:paraId="5948132F"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2FC958BB" w14:textId="77777777" w:rsidTr="00B70574">
        <w:trPr>
          <w:trHeight w:val="706"/>
        </w:trPr>
        <w:tc>
          <w:tcPr>
            <w:tcW w:w="610" w:type="dxa"/>
            <w:vAlign w:val="center"/>
          </w:tcPr>
          <w:p w14:paraId="649D021F"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3</w:t>
            </w:r>
          </w:p>
        </w:tc>
        <w:tc>
          <w:tcPr>
            <w:tcW w:w="2978" w:type="dxa"/>
            <w:gridSpan w:val="2"/>
            <w:vAlign w:val="center"/>
          </w:tcPr>
          <w:p w14:paraId="766756EB"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wałowania walcem drogowym nawierzchni gruntowych oraz  pokrytych gruzem i tłuczniem kamiennym</w:t>
            </w:r>
          </w:p>
        </w:tc>
        <w:tc>
          <w:tcPr>
            <w:tcW w:w="898" w:type="dxa"/>
            <w:vAlign w:val="center"/>
          </w:tcPr>
          <w:p w14:paraId="757E78A4"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84</w:t>
            </w:r>
            <w:r w:rsidRPr="00C50D3D">
              <w:rPr>
                <w:rFonts w:asciiTheme="minorHAnsi" w:hAnsiTheme="minorHAnsi" w:cstheme="minorHAnsi"/>
                <w:sz w:val="24"/>
                <w:szCs w:val="24"/>
              </w:rPr>
              <w:t>0</w:t>
            </w:r>
          </w:p>
        </w:tc>
        <w:tc>
          <w:tcPr>
            <w:tcW w:w="1154" w:type="dxa"/>
            <w:vAlign w:val="center"/>
          </w:tcPr>
          <w:p w14:paraId="0FE734C6"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1F057604"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33E059E3" w14:textId="508525BC"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tcBorders>
              <w:bottom w:val="single" w:sz="4" w:space="0" w:color="auto"/>
            </w:tcBorders>
            <w:vAlign w:val="center"/>
          </w:tcPr>
          <w:p w14:paraId="40E517A8"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228171DF" w14:textId="77777777" w:rsidTr="00B70574">
        <w:trPr>
          <w:trHeight w:val="451"/>
        </w:trPr>
        <w:tc>
          <w:tcPr>
            <w:tcW w:w="610" w:type="dxa"/>
            <w:shd w:val="clear" w:color="auto" w:fill="auto"/>
            <w:vAlign w:val="center"/>
          </w:tcPr>
          <w:p w14:paraId="5A5DC976" w14:textId="77777777" w:rsidR="009761C4" w:rsidRPr="00C50D3D" w:rsidRDefault="009761C4" w:rsidP="00FC3331">
            <w:pPr>
              <w:keepNext/>
              <w:keepLines/>
              <w:spacing w:after="0" w:line="276" w:lineRule="auto"/>
              <w:rPr>
                <w:rFonts w:asciiTheme="minorHAnsi" w:hAnsiTheme="minorHAnsi" w:cstheme="minorHAnsi"/>
                <w:sz w:val="24"/>
                <w:szCs w:val="24"/>
              </w:rPr>
            </w:pPr>
          </w:p>
          <w:p w14:paraId="5B06914D"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5610B9FE"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p>
        </w:tc>
        <w:tc>
          <w:tcPr>
            <w:tcW w:w="6317" w:type="dxa"/>
            <w:gridSpan w:val="5"/>
            <w:tcBorders>
              <w:right w:val="single" w:sz="12" w:space="0" w:color="auto"/>
            </w:tcBorders>
            <w:shd w:val="clear" w:color="auto" w:fill="D9D9D9"/>
            <w:vAlign w:val="center"/>
          </w:tcPr>
          <w:p w14:paraId="26012438" w14:textId="1F9F8850"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CENA BRUTTO OFERTY (suma wartości brutto poz. 1,2,3 </w:t>
            </w:r>
            <w:r w:rsidR="00B70574">
              <w:rPr>
                <w:rFonts w:asciiTheme="minorHAnsi" w:hAnsiTheme="minorHAnsi" w:cstheme="minorHAnsi"/>
                <w:b/>
                <w:sz w:val="24"/>
                <w:szCs w:val="24"/>
              </w:rPr>
              <w:t xml:space="preserve">                  </w:t>
            </w:r>
            <w:r w:rsidRPr="00C50D3D">
              <w:rPr>
                <w:rFonts w:asciiTheme="minorHAnsi" w:hAnsiTheme="minorHAnsi" w:cstheme="minorHAnsi"/>
                <w:b/>
                <w:sz w:val="24"/>
                <w:szCs w:val="24"/>
              </w:rPr>
              <w:t>w kol. F )</w:t>
            </w:r>
          </w:p>
        </w:tc>
        <w:tc>
          <w:tcPr>
            <w:tcW w:w="1642" w:type="dxa"/>
            <w:tcBorders>
              <w:top w:val="single" w:sz="12" w:space="0" w:color="auto"/>
              <w:left w:val="single" w:sz="12" w:space="0" w:color="auto"/>
              <w:bottom w:val="single" w:sz="12" w:space="0" w:color="auto"/>
              <w:right w:val="single" w:sz="12" w:space="0" w:color="auto"/>
            </w:tcBorders>
            <w:vAlign w:val="center"/>
          </w:tcPr>
          <w:p w14:paraId="14D74BBE"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bl>
    <w:p w14:paraId="5AFA342E" w14:textId="77777777" w:rsidR="00FD7790" w:rsidRDefault="00FD7790" w:rsidP="00FD7790">
      <w:pPr>
        <w:keepNext/>
        <w:keepLines/>
        <w:spacing w:after="0" w:line="276" w:lineRule="auto"/>
        <w:rPr>
          <w:rFonts w:asciiTheme="minorHAnsi" w:hAnsiTheme="minorHAnsi" w:cstheme="minorHAnsi"/>
          <w:b/>
          <w:sz w:val="24"/>
          <w:szCs w:val="24"/>
        </w:rPr>
      </w:pPr>
    </w:p>
    <w:p w14:paraId="4BB09D14" w14:textId="77777777" w:rsidR="00FD7790" w:rsidRPr="00C50D3D" w:rsidRDefault="00FD7790" w:rsidP="00FD7790">
      <w:pPr>
        <w:keepNext/>
        <w:keepLines/>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0F4DB971" w14:textId="77777777" w:rsidR="00791459" w:rsidRDefault="00FD7790" w:rsidP="00791459">
      <w:pPr>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7512B18D" w14:textId="65FEA53F" w:rsidR="00C50D3D" w:rsidRDefault="00C543E4" w:rsidP="00D45ADE">
      <w:pPr>
        <w:spacing w:before="120" w:after="120" w:line="276" w:lineRule="auto"/>
        <w:ind w:left="357"/>
        <w:rPr>
          <w:rFonts w:asciiTheme="minorHAnsi" w:hAnsiTheme="minorHAnsi" w:cstheme="minorHAnsi"/>
          <w:sz w:val="24"/>
          <w:szCs w:val="24"/>
        </w:rPr>
      </w:pPr>
      <w:r w:rsidRPr="00C543E4">
        <w:rPr>
          <w:rFonts w:asciiTheme="minorHAnsi" w:hAnsiTheme="minorHAnsi" w:cstheme="minorHAnsi"/>
          <w:sz w:val="24"/>
          <w:szCs w:val="24"/>
        </w:rPr>
        <w:lastRenderedPageBreak/>
        <w:t xml:space="preserve">Zobowiązujemy się każdorazowo przystąpić do robót naprawczych objętych przedmiotem zamówienia </w:t>
      </w:r>
      <w:r w:rsidRPr="00C543E4">
        <w:rPr>
          <w:rFonts w:asciiTheme="minorHAnsi" w:hAnsiTheme="minorHAnsi" w:cstheme="minorHAnsi"/>
          <w:b/>
          <w:sz w:val="24"/>
          <w:szCs w:val="24"/>
        </w:rPr>
        <w:t>w terminie nie dłuższym niż ...……… godzin(y)</w:t>
      </w:r>
      <w:r w:rsidRPr="00C543E4">
        <w:rPr>
          <w:rFonts w:asciiTheme="minorHAnsi" w:hAnsiTheme="minorHAnsi" w:cstheme="minorHAnsi"/>
          <w:sz w:val="24"/>
          <w:szCs w:val="24"/>
        </w:rPr>
        <w:t xml:space="preserve"> od daty otrzymania pisemnego zlecenia Zamawiającego (prz</w:t>
      </w:r>
      <w:r>
        <w:rPr>
          <w:rFonts w:asciiTheme="minorHAnsi" w:hAnsiTheme="minorHAnsi" w:cstheme="minorHAnsi"/>
          <w:sz w:val="24"/>
          <w:szCs w:val="24"/>
        </w:rPr>
        <w:t xml:space="preserve">esłanego pocztą elektroniczną) </w:t>
      </w:r>
      <w:r w:rsidR="00C50D3D" w:rsidRPr="00C50D3D">
        <w:rPr>
          <w:rStyle w:val="Odwoanieprzypisudolnego"/>
          <w:rFonts w:asciiTheme="minorHAnsi" w:hAnsiTheme="minorHAnsi" w:cstheme="minorHAnsi"/>
          <w:sz w:val="24"/>
          <w:szCs w:val="24"/>
        </w:rPr>
        <w:footnoteReference w:id="5"/>
      </w:r>
      <w:r w:rsidR="00C50D3D" w:rsidRPr="00C50D3D">
        <w:rPr>
          <w:rFonts w:asciiTheme="minorHAnsi" w:hAnsiTheme="minorHAnsi" w:cstheme="minorHAnsi"/>
          <w:sz w:val="24"/>
          <w:szCs w:val="24"/>
        </w:rPr>
        <w:t>.</w:t>
      </w:r>
    </w:p>
    <w:p w14:paraId="79703432" w14:textId="191038EC" w:rsidR="00791459" w:rsidRPr="004E6315" w:rsidRDefault="004E6315" w:rsidP="00791459">
      <w:pPr>
        <w:spacing w:after="0" w:line="276" w:lineRule="auto"/>
        <w:rPr>
          <w:rFonts w:asciiTheme="minorHAnsi" w:hAnsiTheme="minorHAnsi" w:cstheme="minorHAnsi"/>
          <w:b/>
          <w:i/>
          <w:sz w:val="20"/>
          <w:szCs w:val="20"/>
        </w:rPr>
      </w:pPr>
      <w:r>
        <w:rPr>
          <w:rFonts w:asciiTheme="minorHAnsi" w:hAnsiTheme="minorHAnsi" w:cstheme="minorHAnsi"/>
          <w:i/>
          <w:sz w:val="20"/>
          <w:szCs w:val="20"/>
        </w:rPr>
        <w:t xml:space="preserve">       * </w:t>
      </w:r>
      <w:r w:rsidRPr="004E6315">
        <w:rPr>
          <w:rFonts w:asciiTheme="minorHAnsi" w:hAnsiTheme="minorHAnsi" w:cstheme="minorHAnsi"/>
          <w:i/>
          <w:sz w:val="20"/>
          <w:szCs w:val="20"/>
        </w:rPr>
        <w:t xml:space="preserve"> wpisać wybrany czas</w:t>
      </w:r>
      <w:r w:rsidRPr="004E6315">
        <w:t xml:space="preserve"> </w:t>
      </w:r>
      <w:r w:rsidRPr="004E6315">
        <w:rPr>
          <w:rFonts w:asciiTheme="minorHAnsi" w:hAnsiTheme="minorHAnsi" w:cstheme="minorHAnsi"/>
          <w:i/>
          <w:sz w:val="20"/>
          <w:szCs w:val="20"/>
        </w:rPr>
        <w:t>przystąpienia do realizacji zgłoszonych robót naprawczych</w:t>
      </w:r>
    </w:p>
    <w:p w14:paraId="62EB9AA5" w14:textId="77777777" w:rsidR="009761C4" w:rsidRPr="00791459" w:rsidRDefault="009761C4" w:rsidP="00791459">
      <w:pPr>
        <w:spacing w:after="0" w:line="276" w:lineRule="auto"/>
        <w:rPr>
          <w:rFonts w:asciiTheme="minorHAnsi" w:hAnsiTheme="minorHAnsi" w:cstheme="minorHAnsi"/>
          <w:b/>
          <w:sz w:val="24"/>
          <w:szCs w:val="24"/>
        </w:rPr>
      </w:pPr>
    </w:p>
    <w:p w14:paraId="4A816C7B" w14:textId="3C7049B3" w:rsidR="00C97AFB" w:rsidRPr="001545AC" w:rsidRDefault="00C97AFB" w:rsidP="003B19D6">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9761C4">
        <w:rPr>
          <w:rFonts w:asciiTheme="minorHAnsi" w:eastAsia="Times New Roman" w:hAnsiTheme="minorHAnsi" w:cstheme="minorHAnsi"/>
          <w:sz w:val="24"/>
          <w:szCs w:val="24"/>
          <w:lang w:eastAsia="pl-PL"/>
        </w:rPr>
        <w:t>.1, 5.2</w:t>
      </w:r>
      <w:r w:rsidR="00883A09"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14:paraId="622B8A5E" w14:textId="77777777" w:rsidR="00883A09" w:rsidRPr="001545AC" w:rsidRDefault="00883A09" w:rsidP="001545AC">
      <w:pPr>
        <w:widowControl w:val="0"/>
        <w:spacing w:after="120" w:line="276" w:lineRule="auto"/>
        <w:ind w:left="357"/>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i/>
          <w:sz w:val="24"/>
          <w:szCs w:val="24"/>
          <w:lang w:eastAsia="pl-PL"/>
        </w:rPr>
        <w:t xml:space="preserve">niewłaściwe skreślić </w:t>
      </w:r>
    </w:p>
    <w:p w14:paraId="3B681044"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3B19D6">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4527344E" w:rsidR="00C97AFB"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0C0E603E" w14:textId="77777777" w:rsidR="00C543E4" w:rsidRPr="001545AC" w:rsidRDefault="00C543E4" w:rsidP="001545AC">
      <w:pPr>
        <w:widowControl w:val="0"/>
        <w:spacing w:after="120" w:line="276" w:lineRule="auto"/>
        <w:ind w:left="709"/>
        <w:rPr>
          <w:rFonts w:asciiTheme="minorHAnsi" w:eastAsia="Times New Roman" w:hAnsiTheme="minorHAnsi" w:cstheme="minorHAnsi"/>
          <w:sz w:val="24"/>
          <w:szCs w:val="24"/>
          <w:lang w:eastAsia="pl-PL"/>
        </w:rPr>
      </w:pP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lastRenderedPageBreak/>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832C501" w14:textId="44517305" w:rsidR="00C97AFB" w:rsidRPr="001545AC" w:rsidRDefault="00C97AFB" w:rsidP="003B19D6">
      <w:pPr>
        <w:widowControl w:val="0"/>
        <w:numPr>
          <w:ilvl w:val="0"/>
          <w:numId w:val="38"/>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576DBE4E" w:rsidR="00422C83" w:rsidRDefault="00C97AFB" w:rsidP="009761C4">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5AAAC14" w14:textId="77777777" w:rsidR="00422C83" w:rsidRPr="001545AC" w:rsidRDefault="00422C83" w:rsidP="00095916">
      <w:pPr>
        <w:pStyle w:val="Akapitzlist"/>
        <w:widowControl w:val="0"/>
        <w:numPr>
          <w:ilvl w:val="0"/>
          <w:numId w:val="57"/>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617C556"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3B19D6">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6"/>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7"/>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C543E4">
      <w:pPr>
        <w:widowControl w:val="0"/>
        <w:numPr>
          <w:ilvl w:val="0"/>
          <w:numId w:val="39"/>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lastRenderedPageBreak/>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8"/>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9"/>
      </w:r>
      <w:r w:rsidRPr="001545AC">
        <w:rPr>
          <w:rFonts w:asciiTheme="minorHAnsi" w:hAnsiTheme="minorHAnsi" w:cstheme="minorHAnsi"/>
          <w:sz w:val="24"/>
          <w:szCs w:val="24"/>
        </w:rPr>
        <w:t>.</w:t>
      </w:r>
    </w:p>
    <w:p w14:paraId="4EE3BF57" w14:textId="77777777" w:rsidR="00C97AFB" w:rsidRPr="001545AC" w:rsidRDefault="00C97AFB" w:rsidP="003B19D6">
      <w:pPr>
        <w:widowControl w:val="0"/>
        <w:numPr>
          <w:ilvl w:val="0"/>
          <w:numId w:val="39"/>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6F816CB6"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E57E2C">
        <w:rPr>
          <w:rFonts w:asciiTheme="minorHAnsi" w:hAnsiTheme="minorHAnsi" w:cstheme="minorHAnsi"/>
          <w:b/>
          <w:sz w:val="24"/>
          <w:szCs w:val="24"/>
        </w:rPr>
        <w:t>.22</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591CE4">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14:paraId="571613A1" w14:textId="77777777"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14:paraId="04FBDFC2"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14:paraId="4DC3C7E7"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14:paraId="6AD8CC1F" w14:textId="77777777"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14:paraId="5DED5251" w14:textId="77777777" w:rsidR="00B70574"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B8DFC4D"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 xml:space="preserve">(pełna nazwa/firma, adres, </w:t>
      </w:r>
      <w:r w:rsidRPr="00B70574">
        <w:rPr>
          <w:rFonts w:asciiTheme="minorHAnsi" w:eastAsia="Times New Roman" w:hAnsiTheme="minorHAnsi" w:cstheme="minorHAnsi"/>
          <w:i/>
          <w:sz w:val="20"/>
          <w:szCs w:val="20"/>
          <w:lang w:eastAsia="pl-PL"/>
        </w:rPr>
        <w:br/>
        <w:t>w zal</w:t>
      </w:r>
      <w:r w:rsidR="00E7067D" w:rsidRPr="00B70574">
        <w:rPr>
          <w:rFonts w:asciiTheme="minorHAnsi" w:eastAsia="Times New Roman" w:hAnsiTheme="minorHAnsi" w:cstheme="minorHAnsi"/>
          <w:i/>
          <w:sz w:val="20"/>
          <w:szCs w:val="20"/>
          <w:lang w:eastAsia="pl-PL"/>
        </w:rPr>
        <w:t xml:space="preserve">eżności od podmiotu: </w:t>
      </w:r>
    </w:p>
    <w:p w14:paraId="32EE659A" w14:textId="6E970738" w:rsidR="0056409B" w:rsidRPr="00B70574"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 xml:space="preserve">NIP, </w:t>
      </w:r>
      <w:r w:rsidR="0056409B" w:rsidRPr="00B70574">
        <w:rPr>
          <w:rFonts w:asciiTheme="minorHAnsi" w:eastAsia="Times New Roman" w:hAnsiTheme="minorHAnsi" w:cstheme="minorHAnsi"/>
          <w:i/>
          <w:sz w:val="20"/>
          <w:szCs w:val="20"/>
          <w:lang w:eastAsia="pl-PL"/>
        </w:rPr>
        <w:t>KRS/</w:t>
      </w:r>
      <w:proofErr w:type="spellStart"/>
      <w:r w:rsidR="0056409B" w:rsidRPr="00B70574">
        <w:rPr>
          <w:rFonts w:asciiTheme="minorHAnsi" w:eastAsia="Times New Roman" w:hAnsiTheme="minorHAnsi" w:cstheme="minorHAnsi"/>
          <w:i/>
          <w:sz w:val="20"/>
          <w:szCs w:val="20"/>
          <w:lang w:eastAsia="pl-PL"/>
        </w:rPr>
        <w:t>CEiDG</w:t>
      </w:r>
      <w:proofErr w:type="spellEnd"/>
      <w:r w:rsidR="0056409B" w:rsidRPr="00B70574">
        <w:rPr>
          <w:rFonts w:asciiTheme="minorHAnsi" w:eastAsia="Times New Roman" w:hAnsiTheme="minorHAnsi" w:cstheme="minorHAnsi"/>
          <w:i/>
          <w:sz w:val="20"/>
          <w:szCs w:val="20"/>
          <w:lang w:eastAsia="pl-PL"/>
        </w:rPr>
        <w:t>)</w:t>
      </w:r>
    </w:p>
    <w:p w14:paraId="7C445514" w14:textId="77777777" w:rsidR="00B70574"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33FE25BA" w:rsidR="0056409B" w:rsidRDefault="0056409B" w:rsidP="00E57E2C">
      <w:pPr>
        <w:widowControl w:val="0"/>
        <w:spacing w:after="0" w:line="276" w:lineRule="auto"/>
        <w:ind w:firstLine="708"/>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422C83" w:rsidRPr="00422C83">
        <w:rPr>
          <w:rFonts w:asciiTheme="minorHAnsi" w:eastAsia="Times New Roman" w:hAnsiTheme="minorHAnsi" w:cstheme="minorHAnsi"/>
          <w:b/>
          <w:sz w:val="24"/>
          <w:szCs w:val="24"/>
          <w:lang w:eastAsia="pl-PL"/>
        </w:rPr>
        <w:t>„Wykonywanie</w:t>
      </w:r>
      <w:r w:rsidR="00E57E2C">
        <w:rPr>
          <w:rFonts w:asciiTheme="minorHAnsi" w:eastAsia="Times New Roman" w:hAnsiTheme="minorHAnsi" w:cstheme="minorHAnsi"/>
          <w:b/>
          <w:sz w:val="24"/>
          <w:szCs w:val="24"/>
          <w:lang w:eastAsia="pl-PL"/>
        </w:rPr>
        <w:br/>
      </w:r>
      <w:r w:rsidR="00422C83" w:rsidRPr="00422C83">
        <w:rPr>
          <w:rFonts w:asciiTheme="minorHAnsi" w:eastAsia="Times New Roman" w:hAnsiTheme="minorHAnsi" w:cstheme="minorHAnsi"/>
          <w:b/>
          <w:sz w:val="24"/>
          <w:szCs w:val="24"/>
          <w:lang w:eastAsia="pl-PL"/>
        </w:rPr>
        <w:t xml:space="preserve"> </w:t>
      </w:r>
      <w:r w:rsidR="00E57E2C">
        <w:rPr>
          <w:rFonts w:asciiTheme="minorHAnsi" w:eastAsia="Times New Roman" w:hAnsiTheme="minorHAnsi" w:cstheme="minorHAnsi"/>
          <w:b/>
          <w:sz w:val="24"/>
          <w:szCs w:val="24"/>
          <w:lang w:eastAsia="pl-PL"/>
        </w:rPr>
        <w:t>w 2025</w:t>
      </w:r>
      <w:r w:rsidR="00767712">
        <w:rPr>
          <w:rFonts w:asciiTheme="minorHAnsi" w:eastAsia="Times New Roman" w:hAnsiTheme="minorHAnsi" w:cstheme="minorHAnsi"/>
          <w:b/>
          <w:sz w:val="24"/>
          <w:szCs w:val="24"/>
          <w:lang w:eastAsia="pl-PL"/>
        </w:rPr>
        <w:t xml:space="preserve"> r. </w:t>
      </w:r>
      <w:r w:rsidR="00422C83" w:rsidRPr="00422C83">
        <w:rPr>
          <w:rFonts w:asciiTheme="minorHAnsi" w:eastAsia="Times New Roman" w:hAnsiTheme="minorHAnsi" w:cstheme="minorHAnsi"/>
          <w:b/>
          <w:sz w:val="24"/>
          <w:szCs w:val="24"/>
          <w:lang w:eastAsia="pl-PL"/>
        </w:rPr>
        <w:t xml:space="preserve">bieżących napraw dróg będących w zarządzie Gminy Aleksandrów Łódzki”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57E2C">
      <w:pPr>
        <w:widowControl w:val="0"/>
        <w:spacing w:after="0" w:line="276" w:lineRule="auto"/>
        <w:ind w:firstLine="708"/>
        <w:rPr>
          <w:rFonts w:asciiTheme="minorHAnsi" w:eastAsia="Times New Roman" w:hAnsiTheme="minorHAnsi" w:cstheme="minorHAnsi"/>
          <w:b/>
          <w:sz w:val="24"/>
          <w:szCs w:val="24"/>
          <w:lang w:eastAsia="pl-PL"/>
        </w:rPr>
      </w:pPr>
    </w:p>
    <w:p w14:paraId="388BDE85" w14:textId="77777777" w:rsidR="00861833" w:rsidRPr="006D2474" w:rsidRDefault="00861833" w:rsidP="00095916">
      <w:pPr>
        <w:widowControl w:val="0"/>
        <w:numPr>
          <w:ilvl w:val="0"/>
          <w:numId w:val="85"/>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095916">
      <w:pPr>
        <w:widowControl w:val="0"/>
        <w:numPr>
          <w:ilvl w:val="0"/>
          <w:numId w:val="85"/>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00A0303C" w:rsidR="00861833" w:rsidRPr="00397077" w:rsidRDefault="00861833" w:rsidP="00095916">
      <w:pPr>
        <w:widowControl w:val="0"/>
        <w:numPr>
          <w:ilvl w:val="0"/>
          <w:numId w:val="85"/>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r w:rsidR="00767712">
        <w:rPr>
          <w:rFonts w:asciiTheme="minorHAnsi" w:hAnsiTheme="minorHAnsi" w:cstheme="minorHAnsi"/>
          <w:sz w:val="24"/>
          <w:szCs w:val="24"/>
        </w:rPr>
        <w:t xml:space="preserve">t.j. </w:t>
      </w:r>
      <w:r w:rsidRPr="00397077">
        <w:rPr>
          <w:rFonts w:asciiTheme="minorHAnsi" w:hAnsiTheme="minorHAnsi" w:cstheme="minorHAnsi"/>
          <w:sz w:val="24"/>
          <w:szCs w:val="24"/>
        </w:rPr>
        <w:t>Dz.U. z 202</w:t>
      </w:r>
      <w:r w:rsidR="00E57E2C">
        <w:rPr>
          <w:rFonts w:asciiTheme="minorHAnsi" w:hAnsiTheme="minorHAnsi" w:cstheme="minorHAnsi"/>
          <w:sz w:val="24"/>
          <w:szCs w:val="24"/>
        </w:rPr>
        <w:t>4 r. poz. 507</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44DC66C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E57E2C">
      <w:pPr>
        <w:widowControl w:val="0"/>
        <w:spacing w:before="24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1D3969ED" w:rsidR="00861833" w:rsidRPr="006D2474" w:rsidRDefault="00E57E2C" w:rsidP="00E57E2C">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861833" w:rsidRPr="006D2474">
        <w:rPr>
          <w:rFonts w:asciiTheme="minorHAnsi" w:eastAsia="Times New Roman" w:hAnsiTheme="minorHAnsi" w:cstheme="minorHAnsi"/>
          <w:sz w:val="24"/>
          <w:szCs w:val="24"/>
          <w:lang w:eastAsia="pl-PL"/>
        </w:rPr>
        <w:t>…………………………………………</w:t>
      </w:r>
    </w:p>
    <w:p w14:paraId="2F537C38" w14:textId="6CF49A15" w:rsidR="00861833" w:rsidRDefault="00E57E2C" w:rsidP="00E57E2C">
      <w:pPr>
        <w:widowControl w:val="0"/>
        <w:spacing w:after="0" w:line="276" w:lineRule="auto"/>
        <w:ind w:left="4536"/>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 xml:space="preserve">                   </w:t>
      </w:r>
      <w:r w:rsidR="00861833">
        <w:rPr>
          <w:rFonts w:asciiTheme="minorHAnsi" w:eastAsia="Times New Roman" w:hAnsiTheme="minorHAnsi" w:cstheme="minorHAnsi"/>
          <w:i/>
          <w:sz w:val="24"/>
          <w:szCs w:val="24"/>
          <w:lang w:eastAsia="pl-PL"/>
        </w:rPr>
        <w:t>(podpis)</w:t>
      </w:r>
    </w:p>
    <w:p w14:paraId="30D13A73" w14:textId="77777777" w:rsidR="00861833" w:rsidRPr="00E7067D" w:rsidRDefault="00861833" w:rsidP="00E57E2C">
      <w:pPr>
        <w:widowControl w:val="0"/>
        <w:spacing w:after="0" w:line="276" w:lineRule="auto"/>
        <w:ind w:left="4536"/>
        <w:rPr>
          <w:rFonts w:asciiTheme="minorHAnsi" w:eastAsia="Times New Roman" w:hAnsiTheme="minorHAnsi" w:cstheme="minorHAnsi"/>
          <w:i/>
          <w:sz w:val="24"/>
          <w:szCs w:val="24"/>
          <w:lang w:eastAsia="pl-PL"/>
        </w:rPr>
      </w:pPr>
    </w:p>
    <w:p w14:paraId="65BC19E7" w14:textId="77777777" w:rsidR="00861833" w:rsidRPr="006D2474" w:rsidRDefault="00861833" w:rsidP="00E57E2C">
      <w:pPr>
        <w:widowControl w:val="0"/>
        <w:spacing w:before="240" w:after="240" w:line="276" w:lineRule="auto"/>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18623351"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punkcie </w:t>
      </w:r>
      <w:r w:rsidRPr="006D2474">
        <w:rPr>
          <w:rFonts w:asciiTheme="minorHAnsi" w:eastAsia="Times New Roman" w:hAnsiTheme="minorHAnsi" w:cstheme="minorHAnsi"/>
          <w:sz w:val="24"/>
          <w:szCs w:val="24"/>
          <w:lang w:eastAsia="pl-PL"/>
        </w:rPr>
        <w:t>V SWZ.</w:t>
      </w:r>
    </w:p>
    <w:p w14:paraId="705B9BEF" w14:textId="77777777" w:rsidR="00861833" w:rsidRPr="006D2474" w:rsidRDefault="00861833" w:rsidP="00E57E2C">
      <w:pPr>
        <w:widowControl w:val="0"/>
        <w:spacing w:before="24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804CC35" w:rsidR="00861833" w:rsidRPr="006D2474" w:rsidRDefault="00E57E2C" w:rsidP="00E57E2C">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861833" w:rsidRPr="006D2474">
        <w:rPr>
          <w:rFonts w:asciiTheme="minorHAnsi" w:eastAsia="Times New Roman" w:hAnsiTheme="minorHAnsi" w:cstheme="minorHAnsi"/>
          <w:sz w:val="24"/>
          <w:szCs w:val="24"/>
          <w:lang w:eastAsia="pl-PL"/>
        </w:rPr>
        <w:t>…………………………………………</w:t>
      </w:r>
    </w:p>
    <w:p w14:paraId="38AD03FB" w14:textId="11BD528C" w:rsidR="00861833" w:rsidRPr="006D2474" w:rsidRDefault="00E57E2C" w:rsidP="00E57E2C">
      <w:pPr>
        <w:widowControl w:val="0"/>
        <w:spacing w:after="0" w:line="276" w:lineRule="auto"/>
        <w:ind w:left="4536"/>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 xml:space="preserve">                    </w:t>
      </w:r>
      <w:r w:rsidR="00861833" w:rsidRPr="006D2474">
        <w:rPr>
          <w:rFonts w:asciiTheme="minorHAnsi" w:eastAsia="Times New Roman" w:hAnsiTheme="minorHAnsi" w:cstheme="minorHAnsi"/>
          <w:i/>
          <w:sz w:val="24"/>
          <w:szCs w:val="24"/>
          <w:lang w:eastAsia="pl-PL"/>
        </w:rPr>
        <w:t>(podpis)</w:t>
      </w:r>
    </w:p>
    <w:p w14:paraId="607E8A0D" w14:textId="77777777" w:rsidR="00861833" w:rsidRDefault="00861833" w:rsidP="00E57E2C">
      <w:pPr>
        <w:widowControl w:val="0"/>
        <w:spacing w:before="240" w:after="240" w:line="276" w:lineRule="auto"/>
        <w:rPr>
          <w:rFonts w:asciiTheme="minorHAnsi" w:eastAsia="Times New Roman" w:hAnsiTheme="minorHAnsi" w:cstheme="minorHAnsi"/>
          <w:b/>
          <w:sz w:val="24"/>
          <w:szCs w:val="24"/>
          <w:lang w:eastAsia="pl-PL"/>
        </w:rPr>
      </w:pPr>
    </w:p>
    <w:p w14:paraId="7182F4B4" w14:textId="77777777" w:rsidR="00861833" w:rsidRPr="006D2474" w:rsidRDefault="00861833" w:rsidP="00E57E2C">
      <w:pPr>
        <w:widowControl w:val="0"/>
        <w:spacing w:before="240" w:after="24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E57E2C">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E57E2C">
      <w:pPr>
        <w:widowControl w:val="0"/>
        <w:spacing w:before="24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A1EA264" w:rsidR="00861833" w:rsidRPr="006D2474" w:rsidRDefault="00E57E2C" w:rsidP="00E57E2C">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861833" w:rsidRPr="006D2474">
        <w:rPr>
          <w:rFonts w:asciiTheme="minorHAnsi" w:eastAsia="Times New Roman" w:hAnsiTheme="minorHAnsi" w:cstheme="minorHAnsi"/>
          <w:sz w:val="24"/>
          <w:szCs w:val="24"/>
          <w:lang w:eastAsia="pl-PL"/>
        </w:rPr>
        <w:t>…………………………………………</w:t>
      </w:r>
    </w:p>
    <w:p w14:paraId="33B9FE85" w14:textId="72E7FBA5" w:rsidR="00861833" w:rsidRPr="006D2474" w:rsidRDefault="00E57E2C" w:rsidP="00E57E2C">
      <w:pPr>
        <w:widowControl w:val="0"/>
        <w:spacing w:after="0" w:line="276" w:lineRule="auto"/>
        <w:ind w:left="4536"/>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 xml:space="preserve">               </w:t>
      </w:r>
      <w:r w:rsidR="00861833"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E57E2C">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62F80CBE"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E57E2C">
        <w:rPr>
          <w:rFonts w:asciiTheme="minorHAnsi" w:hAnsiTheme="minorHAnsi" w:cstheme="minorHAnsi"/>
          <w:b/>
          <w:sz w:val="24"/>
          <w:szCs w:val="24"/>
        </w:rPr>
        <w:t>.22</w:t>
      </w:r>
      <w:r w:rsidR="00422C83">
        <w:rPr>
          <w:rFonts w:asciiTheme="minorHAnsi" w:hAnsiTheme="minorHAnsi" w:cstheme="minorHAnsi"/>
          <w:b/>
          <w:sz w:val="24"/>
          <w:szCs w:val="24"/>
        </w:rPr>
        <w:t>.202</w:t>
      </w:r>
      <w:r w:rsidR="00E57E2C">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0DC1E960"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422C83" w:rsidRPr="00422C83">
        <w:rPr>
          <w:rFonts w:asciiTheme="minorHAnsi" w:eastAsia="Times New Roman" w:hAnsiTheme="minorHAnsi" w:cstheme="minorHAnsi"/>
          <w:b/>
          <w:sz w:val="24"/>
          <w:szCs w:val="24"/>
          <w:lang w:eastAsia="pl-PL"/>
        </w:rPr>
        <w:t>„Wykonywanie</w:t>
      </w:r>
      <w:r w:rsidR="00E57E2C">
        <w:rPr>
          <w:rFonts w:asciiTheme="minorHAnsi" w:eastAsia="Times New Roman" w:hAnsiTheme="minorHAnsi" w:cstheme="minorHAnsi"/>
          <w:b/>
          <w:sz w:val="24"/>
          <w:szCs w:val="24"/>
          <w:lang w:eastAsia="pl-PL"/>
        </w:rPr>
        <w:t xml:space="preserve"> w 2025</w:t>
      </w:r>
      <w:r w:rsidR="00767712">
        <w:rPr>
          <w:rFonts w:asciiTheme="minorHAnsi" w:eastAsia="Times New Roman" w:hAnsiTheme="minorHAnsi" w:cstheme="minorHAnsi"/>
          <w:b/>
          <w:sz w:val="24"/>
          <w:szCs w:val="24"/>
          <w:lang w:eastAsia="pl-PL"/>
        </w:rPr>
        <w:t xml:space="preserve"> r.</w:t>
      </w:r>
      <w:r w:rsidR="00422C83" w:rsidRPr="00422C83">
        <w:rPr>
          <w:rFonts w:asciiTheme="minorHAnsi" w:eastAsia="Times New Roman" w:hAnsiTheme="minorHAnsi" w:cstheme="minorHAnsi"/>
          <w:b/>
          <w:sz w:val="24"/>
          <w:szCs w:val="24"/>
          <w:lang w:eastAsia="pl-PL"/>
        </w:rPr>
        <w:t xml:space="preserve"> bieżących napraw dróg będących w zarządzie Gminy Aleksandrów Łódzki”</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1822204F"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w:t>
      </w:r>
      <w:r w:rsidR="00E57E2C">
        <w:rPr>
          <w:rFonts w:asciiTheme="minorHAnsi" w:hAnsiTheme="minorHAnsi" w:cstheme="minorHAnsi"/>
          <w:sz w:val="24"/>
          <w:szCs w:val="24"/>
        </w:rPr>
        <w:t>4 r. poz. 1616</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14:paraId="7095D101" w14:textId="77B70585"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E57E2C">
        <w:rPr>
          <w:rFonts w:asciiTheme="minorHAnsi" w:hAnsiTheme="minorHAnsi" w:cstheme="minorHAnsi"/>
          <w:sz w:val="24"/>
          <w:szCs w:val="24"/>
        </w:rPr>
        <w:t>konsumentów (t. j. Dz. U. z 2024 r. poz. 1616</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5D0B5DFA"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E57E2C">
        <w:rPr>
          <w:rFonts w:asciiTheme="minorHAnsi" w:hAnsiTheme="minorHAnsi" w:cstheme="minorHAnsi"/>
          <w:b/>
          <w:sz w:val="24"/>
          <w:szCs w:val="24"/>
        </w:rPr>
        <w:t>.22.2024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7672FB4A" w14:textId="7EE39782" w:rsidR="000524C8"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„Wykonywanie</w:t>
      </w:r>
      <w:r w:rsidR="00E57E2C">
        <w:rPr>
          <w:rFonts w:asciiTheme="minorHAnsi" w:eastAsia="Times New Roman" w:hAnsiTheme="minorHAnsi" w:cstheme="minorHAnsi"/>
          <w:b/>
          <w:sz w:val="24"/>
          <w:szCs w:val="24"/>
          <w:lang w:eastAsia="pl-PL"/>
        </w:rPr>
        <w:t xml:space="preserve"> w 2025</w:t>
      </w:r>
      <w:r w:rsidR="00767712">
        <w:rPr>
          <w:rFonts w:asciiTheme="minorHAnsi" w:eastAsia="Times New Roman" w:hAnsiTheme="minorHAnsi" w:cstheme="minorHAnsi"/>
          <w:b/>
          <w:sz w:val="24"/>
          <w:szCs w:val="24"/>
          <w:lang w:eastAsia="pl-PL"/>
        </w:rPr>
        <w:t xml:space="preserve"> r. </w:t>
      </w:r>
      <w:r w:rsidR="00CA262C" w:rsidRPr="00CA262C">
        <w:rPr>
          <w:rFonts w:asciiTheme="minorHAnsi" w:eastAsia="Times New Roman" w:hAnsiTheme="minorHAnsi" w:cstheme="minorHAnsi"/>
          <w:b/>
          <w:sz w:val="24"/>
          <w:szCs w:val="24"/>
          <w:lang w:eastAsia="pl-PL"/>
        </w:rPr>
        <w:t xml:space="preserve"> bieżących napraw dróg będących w zarządzie Gminy Aleksandrów Łódzki”</w:t>
      </w:r>
    </w:p>
    <w:p w14:paraId="36F37DBC" w14:textId="61CB885A" w:rsidR="00B70574" w:rsidRPr="006D2474" w:rsidRDefault="00B70574" w:rsidP="00E7067D">
      <w:pPr>
        <w:keepNext/>
        <w:keepLines/>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Część…………………………………………………………………………………………………………………………</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5AA2DB91" w:rsidR="00954C13" w:rsidRDefault="00954C13" w:rsidP="00003C09">
      <w:pPr>
        <w:spacing w:after="0" w:line="276" w:lineRule="auto"/>
        <w:rPr>
          <w:rFonts w:asciiTheme="minorHAnsi" w:eastAsia="Times New Roman" w:hAnsiTheme="minorHAnsi" w:cstheme="minorHAnsi"/>
          <w:sz w:val="24"/>
          <w:szCs w:val="24"/>
          <w:lang w:eastAsia="pl-PL"/>
        </w:rPr>
      </w:pPr>
    </w:p>
    <w:p w14:paraId="34CE2491" w14:textId="467B3828" w:rsidR="00E57E2C" w:rsidRDefault="00E57E2C" w:rsidP="00003C09">
      <w:pPr>
        <w:spacing w:after="0" w:line="276" w:lineRule="auto"/>
        <w:rPr>
          <w:rFonts w:asciiTheme="minorHAnsi" w:eastAsia="Times New Roman" w:hAnsiTheme="minorHAnsi" w:cstheme="minorHAnsi"/>
          <w:sz w:val="24"/>
          <w:szCs w:val="24"/>
          <w:lang w:eastAsia="pl-PL"/>
        </w:rPr>
      </w:pPr>
    </w:p>
    <w:p w14:paraId="00261E51" w14:textId="77777777" w:rsidR="00E57E2C" w:rsidRPr="006D2474" w:rsidRDefault="00E57E2C"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8F3E982" w:rsidR="00954C13" w:rsidRPr="00E57E2C" w:rsidRDefault="00E57E2C" w:rsidP="00003C09">
      <w:pPr>
        <w:spacing w:after="0" w:line="276" w:lineRule="auto"/>
        <w:ind w:left="1418" w:firstLine="709"/>
        <w:jc w:val="center"/>
        <w:rPr>
          <w:rFonts w:asciiTheme="minorHAnsi" w:eastAsia="Times New Roman" w:hAnsiTheme="minorHAnsi" w:cstheme="minorHAnsi"/>
          <w:i/>
          <w:sz w:val="24"/>
          <w:szCs w:val="24"/>
          <w:lang w:eastAsia="pl-PL"/>
        </w:rPr>
      </w:pPr>
      <w:r w:rsidRPr="00E57E2C">
        <w:rPr>
          <w:rFonts w:asciiTheme="minorHAnsi" w:eastAsia="Times New Roman" w:hAnsiTheme="minorHAnsi" w:cstheme="minorHAnsi"/>
          <w:i/>
          <w:sz w:val="24"/>
          <w:szCs w:val="24"/>
          <w:lang w:eastAsia="pl-PL"/>
        </w:rPr>
        <w:t>podpis upoważnionego</w:t>
      </w:r>
      <w:r w:rsidR="00954C13" w:rsidRPr="00E57E2C">
        <w:rPr>
          <w:rFonts w:asciiTheme="minorHAnsi" w:eastAsia="Times New Roman" w:hAnsiTheme="minorHAnsi" w:cstheme="minorHAnsi"/>
          <w:i/>
          <w:sz w:val="24"/>
          <w:szCs w:val="24"/>
          <w:lang w:eastAsia="pl-PL"/>
        </w:rPr>
        <w:t xml:space="preserve"> przedstawiciel</w:t>
      </w:r>
      <w:r w:rsidRPr="00E57E2C">
        <w:rPr>
          <w:rFonts w:asciiTheme="minorHAnsi" w:eastAsia="Times New Roman" w:hAnsiTheme="minorHAnsi" w:cstheme="minorHAnsi"/>
          <w:i/>
          <w:sz w:val="24"/>
          <w:szCs w:val="24"/>
          <w:lang w:eastAsia="pl-PL"/>
        </w:rPr>
        <w:t>a</w:t>
      </w:r>
      <w:r w:rsidR="00954C13" w:rsidRPr="00E57E2C">
        <w:rPr>
          <w:rFonts w:asciiTheme="minorHAnsi" w:eastAsia="Times New Roman" w:hAnsiTheme="minorHAnsi" w:cstheme="minorHAnsi"/>
          <w:i/>
          <w:sz w:val="24"/>
          <w:szCs w:val="24"/>
          <w:lang w:eastAsia="pl-PL"/>
        </w:rPr>
        <w:t xml:space="preserve">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3E9EEFFD" w:rsidR="00422C83" w:rsidRDefault="00422C83" w:rsidP="00FD5696">
      <w:pPr>
        <w:spacing w:after="0" w:line="276" w:lineRule="auto"/>
        <w:rPr>
          <w:rFonts w:asciiTheme="minorHAnsi" w:hAnsiTheme="minorHAnsi" w:cstheme="minorHAnsi"/>
          <w:sz w:val="24"/>
          <w:szCs w:val="24"/>
        </w:rPr>
      </w:pPr>
    </w:p>
    <w:p w14:paraId="0A0BC797" w14:textId="3119DA82" w:rsidR="00B70574" w:rsidRPr="006D2474"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Pr="006D2474">
        <w:rPr>
          <w:rFonts w:asciiTheme="minorHAnsi" w:hAnsiTheme="minorHAnsi" w:cstheme="minorHAnsi"/>
          <w:b/>
          <w:sz w:val="24"/>
          <w:szCs w:val="24"/>
        </w:rPr>
        <w:t>ZP.271</w:t>
      </w:r>
      <w:r w:rsidR="00BA4EDC">
        <w:rPr>
          <w:rFonts w:asciiTheme="minorHAnsi" w:hAnsiTheme="minorHAnsi" w:cstheme="minorHAnsi"/>
          <w:b/>
          <w:sz w:val="24"/>
          <w:szCs w:val="24"/>
        </w:rPr>
        <w:t>.22.2024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Pr>
          <w:rFonts w:asciiTheme="minorHAnsi" w:eastAsia="Times New Roman" w:hAnsiTheme="minorHAnsi" w:cstheme="minorHAnsi"/>
          <w:b/>
          <w:sz w:val="24"/>
          <w:szCs w:val="24"/>
          <w:lang w:eastAsia="pl-PL"/>
        </w:rPr>
        <w:t xml:space="preserve">                  Załącznik Nr 5.1</w:t>
      </w:r>
      <w:r w:rsidRPr="006D2474">
        <w:rPr>
          <w:rFonts w:asciiTheme="minorHAnsi" w:eastAsia="Times New Roman" w:hAnsiTheme="minorHAnsi" w:cstheme="minorHAnsi"/>
          <w:b/>
          <w:sz w:val="24"/>
          <w:szCs w:val="24"/>
          <w:lang w:eastAsia="pl-PL"/>
        </w:rPr>
        <w:t xml:space="preserve"> do SWZ</w:t>
      </w:r>
    </w:p>
    <w:p w14:paraId="0B9EED35" w14:textId="77777777" w:rsidR="00A97EE8" w:rsidRDefault="00A97EE8" w:rsidP="00A97EE8">
      <w:pPr>
        <w:tabs>
          <w:tab w:val="center" w:pos="5016"/>
          <w:tab w:val="right" w:pos="9552"/>
        </w:tabs>
        <w:spacing w:after="0" w:line="276" w:lineRule="auto"/>
        <w:jc w:val="center"/>
        <w:rPr>
          <w:rFonts w:asciiTheme="minorHAnsi" w:eastAsia="Times New Roman" w:hAnsiTheme="minorHAnsi" w:cstheme="minorHAnsi"/>
          <w:b/>
          <w:bCs/>
          <w:color w:val="000000"/>
          <w:sz w:val="24"/>
          <w:szCs w:val="24"/>
          <w:lang w:eastAsia="pl-PL"/>
        </w:rPr>
      </w:pPr>
    </w:p>
    <w:p w14:paraId="59FE033A" w14:textId="1B4A4753" w:rsidR="00A97EE8" w:rsidRPr="00A97EE8" w:rsidRDefault="00A97EE8" w:rsidP="00A97EE8">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A97EE8">
        <w:rPr>
          <w:rFonts w:asciiTheme="minorHAnsi" w:eastAsia="Times New Roman" w:hAnsiTheme="minorHAnsi" w:cstheme="minorHAnsi"/>
          <w:b/>
          <w:bCs/>
          <w:color w:val="000000"/>
          <w:sz w:val="24"/>
          <w:szCs w:val="24"/>
          <w:lang w:eastAsia="pl-PL"/>
        </w:rPr>
        <w:t>UMOWA Nr ZP.272…. – wzór umowy dla części 1 zamówienia</w:t>
      </w:r>
    </w:p>
    <w:p w14:paraId="00CEAD61" w14:textId="77777777" w:rsidR="00A97EE8" w:rsidRPr="00A97EE8" w:rsidRDefault="00A97EE8" w:rsidP="00A97EE8">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13DE0588"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Zawarta w dniu ………… r. w Aleksandrowie Łódzkim pomiędzy </w:t>
      </w:r>
    </w:p>
    <w:p w14:paraId="4786FB16"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p>
    <w:p w14:paraId="205B67AE"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Gminą Aleksandrów Łódzki, z siedzibą: plac Kościuszki 2, 95-070 Aleksandrów Łódzki, </w:t>
      </w:r>
    </w:p>
    <w:p w14:paraId="6DA5308F"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NIP 732-213-45-37 zwaną dalej w tekście umowy </w:t>
      </w:r>
      <w:r w:rsidRPr="00A97EE8">
        <w:rPr>
          <w:rFonts w:asciiTheme="minorHAnsi" w:eastAsia="Times New Roman" w:hAnsiTheme="minorHAnsi" w:cstheme="minorHAnsi"/>
          <w:b/>
          <w:color w:val="000000"/>
          <w:sz w:val="24"/>
          <w:szCs w:val="24"/>
          <w:lang w:eastAsia="pl-PL"/>
        </w:rPr>
        <w:t>„Zamawiającym"</w:t>
      </w:r>
      <w:r w:rsidRPr="00A97EE8">
        <w:rPr>
          <w:rFonts w:asciiTheme="minorHAnsi" w:eastAsia="Times New Roman" w:hAnsiTheme="minorHAnsi" w:cstheme="minorHAnsi"/>
          <w:color w:val="000000"/>
          <w:sz w:val="24"/>
          <w:szCs w:val="24"/>
          <w:lang w:eastAsia="pl-PL"/>
        </w:rPr>
        <w:t>, reprezentowaną przez:</w:t>
      </w:r>
    </w:p>
    <w:p w14:paraId="7544E08C"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Jacka Lipińskiego </w:t>
      </w:r>
      <w:r w:rsidRPr="00A97EE8">
        <w:rPr>
          <w:rFonts w:asciiTheme="minorHAnsi" w:eastAsia="Times New Roman" w:hAnsiTheme="minorHAnsi" w:cstheme="minorHAnsi"/>
          <w:color w:val="000000"/>
          <w:sz w:val="24"/>
          <w:szCs w:val="24"/>
          <w:lang w:eastAsia="pl-PL"/>
        </w:rPr>
        <w:tab/>
        <w:t xml:space="preserve">  –   Burmistrza Aleksandrowa Łódzkiego</w:t>
      </w:r>
    </w:p>
    <w:p w14:paraId="6E674BC6"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przy kontrasygnacie:</w:t>
      </w:r>
    </w:p>
    <w:p w14:paraId="0BD2E0F2" w14:textId="77777777" w:rsidR="00A97EE8" w:rsidRPr="00A97EE8" w:rsidRDefault="00A97EE8" w:rsidP="00A97EE8">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Doroty Jaskulskiej - </w:t>
      </w:r>
      <w:proofErr w:type="spellStart"/>
      <w:r w:rsidRPr="00A97EE8">
        <w:rPr>
          <w:rFonts w:asciiTheme="minorHAnsi" w:eastAsia="Times New Roman" w:hAnsiTheme="minorHAnsi" w:cstheme="minorHAnsi"/>
          <w:color w:val="000000"/>
          <w:sz w:val="24"/>
          <w:szCs w:val="24"/>
          <w:lang w:eastAsia="pl-PL"/>
        </w:rPr>
        <w:t>Guminiak</w:t>
      </w:r>
      <w:proofErr w:type="spellEnd"/>
      <w:r w:rsidRPr="00A97EE8">
        <w:rPr>
          <w:rFonts w:asciiTheme="minorHAnsi" w:eastAsia="Times New Roman" w:hAnsiTheme="minorHAnsi" w:cstheme="minorHAnsi"/>
          <w:color w:val="000000"/>
          <w:sz w:val="24"/>
          <w:szCs w:val="24"/>
          <w:lang w:eastAsia="pl-PL"/>
        </w:rPr>
        <w:t xml:space="preserve">          –   Skarbnika</w:t>
      </w:r>
    </w:p>
    <w:p w14:paraId="340C5AB0"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a</w:t>
      </w:r>
    </w:p>
    <w:p w14:paraId="58FFE34F"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t>
      </w:r>
    </w:p>
    <w:p w14:paraId="6BC03194" w14:textId="77777777" w:rsidR="00A97EE8" w:rsidRPr="00A97EE8" w:rsidRDefault="00A97EE8" w:rsidP="00A97EE8">
      <w:pPr>
        <w:keepNext/>
        <w:autoSpaceDE w:val="0"/>
        <w:autoSpaceDN w:val="0"/>
        <w:adjustRightInd w:val="0"/>
        <w:spacing w:after="0" w:line="276" w:lineRule="auto"/>
        <w:rPr>
          <w:rFonts w:eastAsia="MS Mincho" w:cs="Calibri"/>
          <w:i/>
          <w:color w:val="000000"/>
          <w:sz w:val="24"/>
          <w:szCs w:val="24"/>
          <w:lang w:eastAsia="pl-PL"/>
        </w:rPr>
      </w:pPr>
      <w:r w:rsidRPr="00A97EE8">
        <w:rPr>
          <w:rFonts w:eastAsia="MS Mincho" w:cs="Calibri"/>
          <w:i/>
          <w:color w:val="000000"/>
          <w:sz w:val="24"/>
          <w:szCs w:val="24"/>
          <w:lang w:eastAsia="pl-PL"/>
        </w:rPr>
        <w:t>[dane identyfikujące Wykonawcę, w tym dane  adresowe, dane  o wpisie do państwowych rejestrów, takich jak NIP i REGON]</w:t>
      </w:r>
    </w:p>
    <w:p w14:paraId="473AD97A" w14:textId="77777777" w:rsidR="00A97EE8" w:rsidRPr="00A97EE8" w:rsidRDefault="00A97EE8" w:rsidP="00A97EE8">
      <w:pPr>
        <w:keepNext/>
        <w:autoSpaceDE w:val="0"/>
        <w:autoSpaceDN w:val="0"/>
        <w:adjustRightInd w:val="0"/>
        <w:spacing w:after="0" w:line="276" w:lineRule="auto"/>
        <w:rPr>
          <w:rFonts w:eastAsia="MS Mincho" w:cs="Calibri"/>
          <w:color w:val="000000"/>
          <w:sz w:val="24"/>
          <w:szCs w:val="24"/>
          <w:lang w:eastAsia="pl-PL"/>
        </w:rPr>
      </w:pPr>
      <w:r w:rsidRPr="00A97EE8">
        <w:rPr>
          <w:rFonts w:eastAsia="MS Mincho" w:cs="Calibri"/>
          <w:color w:val="000000"/>
          <w:sz w:val="24"/>
          <w:szCs w:val="24"/>
          <w:lang w:eastAsia="pl-PL"/>
        </w:rPr>
        <w:t>zwaną/</w:t>
      </w:r>
      <w:proofErr w:type="spellStart"/>
      <w:r w:rsidRPr="00A97EE8">
        <w:rPr>
          <w:rFonts w:eastAsia="MS Mincho" w:cs="Calibri"/>
          <w:color w:val="000000"/>
          <w:sz w:val="24"/>
          <w:szCs w:val="24"/>
          <w:lang w:eastAsia="pl-PL"/>
        </w:rPr>
        <w:t>ym</w:t>
      </w:r>
      <w:proofErr w:type="spellEnd"/>
      <w:r w:rsidRPr="00A97EE8">
        <w:rPr>
          <w:rFonts w:eastAsia="MS Mincho" w:cs="Calibri"/>
          <w:color w:val="000000"/>
          <w:sz w:val="24"/>
          <w:szCs w:val="24"/>
          <w:lang w:eastAsia="pl-PL"/>
        </w:rPr>
        <w:t xml:space="preserve"> dalej </w:t>
      </w:r>
      <w:r w:rsidRPr="00A97EE8">
        <w:rPr>
          <w:rFonts w:eastAsia="MS Mincho" w:cs="Calibri"/>
          <w:b/>
          <w:bCs/>
          <w:color w:val="000000"/>
          <w:sz w:val="24"/>
          <w:szCs w:val="24"/>
          <w:lang w:eastAsia="pl-PL"/>
        </w:rPr>
        <w:t>„Wykonawcą</w:t>
      </w:r>
      <w:r w:rsidRPr="00A97EE8">
        <w:rPr>
          <w:rFonts w:eastAsia="MS Mincho" w:cs="Calibri"/>
          <w:b/>
          <w:color w:val="000000"/>
          <w:sz w:val="24"/>
          <w:szCs w:val="24"/>
          <w:lang w:eastAsia="pl-PL"/>
        </w:rPr>
        <w:t>”</w:t>
      </w:r>
      <w:r w:rsidRPr="00A97EE8">
        <w:rPr>
          <w:rFonts w:eastAsia="MS Mincho" w:cs="Calibri"/>
          <w:color w:val="000000"/>
          <w:sz w:val="24"/>
          <w:szCs w:val="24"/>
          <w:lang w:eastAsia="pl-PL"/>
        </w:rPr>
        <w:t>, reprezentowaną/</w:t>
      </w:r>
      <w:proofErr w:type="spellStart"/>
      <w:r w:rsidRPr="00A97EE8">
        <w:rPr>
          <w:rFonts w:eastAsia="MS Mincho" w:cs="Calibri"/>
          <w:color w:val="000000"/>
          <w:sz w:val="24"/>
          <w:szCs w:val="24"/>
          <w:lang w:eastAsia="pl-PL"/>
        </w:rPr>
        <w:t>ym</w:t>
      </w:r>
      <w:proofErr w:type="spellEnd"/>
      <w:r w:rsidRPr="00A97EE8">
        <w:rPr>
          <w:rFonts w:eastAsia="MS Mincho" w:cs="Calibri"/>
          <w:color w:val="000000"/>
          <w:sz w:val="24"/>
          <w:szCs w:val="24"/>
          <w:lang w:eastAsia="pl-PL"/>
        </w:rPr>
        <w:t xml:space="preserve"> przez:</w:t>
      </w:r>
    </w:p>
    <w:p w14:paraId="37B5E793"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t>
      </w:r>
    </w:p>
    <w:p w14:paraId="5881CC77"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p>
    <w:p w14:paraId="068DD7D0" w14:textId="77777777" w:rsidR="00A97EE8" w:rsidRPr="00A97EE8" w:rsidRDefault="00A97EE8" w:rsidP="00A97EE8">
      <w:pPr>
        <w:keepNext/>
        <w:spacing w:after="0" w:line="276" w:lineRule="auto"/>
        <w:rPr>
          <w:rFonts w:asciiTheme="minorHAnsi" w:eastAsia="MS Mincho" w:hAnsiTheme="minorHAnsi" w:cstheme="minorHAnsi"/>
          <w:sz w:val="24"/>
          <w:szCs w:val="24"/>
          <w:lang w:eastAsia="pl-PL"/>
        </w:rPr>
      </w:pPr>
      <w:r w:rsidRPr="00A97EE8">
        <w:rPr>
          <w:rFonts w:asciiTheme="minorHAnsi" w:eastAsia="MS Mincho" w:hAnsiTheme="minorHAnsi" w:cstheme="minorHAnsi"/>
          <w:sz w:val="24"/>
          <w:szCs w:val="24"/>
          <w:lang w:eastAsia="pl-PL"/>
        </w:rPr>
        <w:t>Strony zawierają umowę w wyniku przeprowadzonego, na podstawie art. 275 pkt 1 ustawy           z dnia 11 września 2019 r. r. – Prawo zamówień publicznych (t.j Dz.U. z 2024 poz. 1320 ze zm.; dalej jako ustawa PZP), postępowania o udzielenie zamówienia</w:t>
      </w:r>
      <w:r w:rsidRPr="00A97EE8">
        <w:rPr>
          <w:rFonts w:asciiTheme="minorHAnsi" w:eastAsia="MS Mincho" w:hAnsiTheme="minorHAnsi" w:cstheme="minorHAnsi"/>
          <w:sz w:val="24"/>
          <w:szCs w:val="24"/>
          <w:u w:val="single"/>
          <w:lang w:eastAsia="pl-PL"/>
        </w:rPr>
        <w:t xml:space="preserve"> w trybie podstawowym bez negocjacji </w:t>
      </w:r>
      <w:r w:rsidRPr="00A97EE8">
        <w:rPr>
          <w:rFonts w:asciiTheme="minorHAnsi" w:eastAsia="MS Mincho" w:hAnsiTheme="minorHAnsi" w:cstheme="minorHAnsi"/>
          <w:sz w:val="24"/>
          <w:szCs w:val="24"/>
          <w:lang w:eastAsia="pl-PL"/>
        </w:rPr>
        <w:t xml:space="preserve"> (numer sprawy ZP.271…..2024) o następującej treści:</w:t>
      </w:r>
    </w:p>
    <w:p w14:paraId="0A9CED3B" w14:textId="77777777" w:rsidR="00A97EE8" w:rsidRPr="00A97EE8" w:rsidRDefault="00A97EE8" w:rsidP="00A97EE8">
      <w:pPr>
        <w:spacing w:after="0" w:line="276" w:lineRule="auto"/>
        <w:jc w:val="center"/>
        <w:rPr>
          <w:rFonts w:asciiTheme="minorHAnsi" w:eastAsia="Times New Roman" w:hAnsiTheme="minorHAnsi" w:cstheme="minorHAnsi"/>
          <w:b/>
          <w:sz w:val="24"/>
          <w:szCs w:val="24"/>
          <w:lang w:eastAsia="pl-PL"/>
        </w:rPr>
      </w:pPr>
    </w:p>
    <w:p w14:paraId="4145996B" w14:textId="77777777" w:rsidR="00A97EE8" w:rsidRPr="00A97EE8" w:rsidRDefault="00A97EE8" w:rsidP="00A97EE8">
      <w:pPr>
        <w:spacing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§1</w:t>
      </w:r>
    </w:p>
    <w:p w14:paraId="261B856D" w14:textId="77777777" w:rsidR="00A97EE8" w:rsidRPr="00A97EE8" w:rsidRDefault="00A97EE8" w:rsidP="00095916">
      <w:pPr>
        <w:numPr>
          <w:ilvl w:val="0"/>
          <w:numId w:val="5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Zamawiający zleca, a Wykonawca zobowiązuje się do wykonywania remontów cząstkowych na drogach o nawierzchni utwardzonej będących w zarządzie Gminy Aleksandrów Łódzki, w następującym zakresie: </w:t>
      </w:r>
    </w:p>
    <w:p w14:paraId="08DA5B20" w14:textId="77777777" w:rsidR="00A97EE8" w:rsidRPr="00A97EE8" w:rsidRDefault="00A97EE8" w:rsidP="00095916">
      <w:pPr>
        <w:numPr>
          <w:ilvl w:val="0"/>
          <w:numId w:val="60"/>
        </w:numPr>
        <w:shd w:val="clear" w:color="auto" w:fill="FFFFFF"/>
        <w:spacing w:after="0" w:line="276" w:lineRule="auto"/>
        <w:ind w:left="714"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 przypadku dróg o mniejszych powierzchniach uszkodzonej nawierzchni do naprawy (powierzchnia po</w:t>
      </w:r>
      <w:r w:rsidRPr="00A97EE8">
        <w:rPr>
          <w:rFonts w:asciiTheme="minorHAnsi" w:eastAsia="Times New Roman" w:hAnsiTheme="minorHAnsi" w:cstheme="minorHAnsi"/>
          <w:sz w:val="24"/>
          <w:szCs w:val="24"/>
          <w:lang w:eastAsia="pl-PL"/>
        </w:rPr>
        <w:t>niżej</w:t>
      </w:r>
      <w:r w:rsidRPr="00A97EE8">
        <w:rPr>
          <w:rFonts w:asciiTheme="minorHAnsi" w:eastAsia="Times New Roman" w:hAnsiTheme="minorHAnsi" w:cstheme="minorHAnsi"/>
          <w:sz w:val="24"/>
          <w:szCs w:val="24"/>
          <w:lang w:val="x-none" w:eastAsia="pl-PL"/>
        </w:rPr>
        <w:t xml:space="preserve"> 100 m</w:t>
      </w:r>
      <w:r w:rsidRPr="00A97EE8">
        <w:rPr>
          <w:rFonts w:asciiTheme="minorHAnsi" w:eastAsia="Times New Roman" w:hAnsiTheme="minorHAnsi" w:cstheme="minorHAnsi"/>
          <w:sz w:val="24"/>
          <w:szCs w:val="24"/>
          <w:vertAlign w:val="superscript"/>
          <w:lang w:val="x-none" w:eastAsia="pl-PL"/>
        </w:rPr>
        <w:t>2</w:t>
      </w:r>
      <w:r w:rsidRPr="00A97EE8">
        <w:rPr>
          <w:rFonts w:asciiTheme="minorHAnsi" w:eastAsia="Times New Roman" w:hAnsiTheme="minorHAnsi" w:cstheme="minorHAnsi"/>
          <w:sz w:val="24"/>
          <w:szCs w:val="24"/>
          <w:lang w:val="x-none" w:eastAsia="pl-PL"/>
        </w:rPr>
        <w:t>), zakres robót obejmuje w szczególności:</w:t>
      </w:r>
    </w:p>
    <w:p w14:paraId="3BE69AC4"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wycięcie uszkodzonej nawierzchni z nadaniem regularnych kształtów,</w:t>
      </w:r>
    </w:p>
    <w:p w14:paraId="18CC1744"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oczyszczenie lokalnych wgłębień lub uszkodzonych miejsc z usunięciem rumoszu na pryzmy,</w:t>
      </w:r>
    </w:p>
    <w:p w14:paraId="68A538CF"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wykonanie warstwy z tłucznia kamiennego o grubości warstwy 20 cm,</w:t>
      </w:r>
    </w:p>
    <w:p w14:paraId="25814461"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ogrzanie bitumu i skropienie naprawianego miejsca,</w:t>
      </w:r>
    </w:p>
    <w:p w14:paraId="6B28F548"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wykonanie warstwy wiążącej z masy asfaltobetonowej o grubości 4 cm oraz warstwy ścieralnej o grubości 4 cm po zagęszczeniu,</w:t>
      </w:r>
    </w:p>
    <w:p w14:paraId="1D56C644"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zagęszczenie poszczególnych warstw ułożonej mieszanki,</w:t>
      </w:r>
    </w:p>
    <w:p w14:paraId="2500E2F7" w14:textId="77777777" w:rsidR="00A97EE8" w:rsidRPr="00A97EE8" w:rsidRDefault="00A97EE8" w:rsidP="00095916">
      <w:pPr>
        <w:numPr>
          <w:ilvl w:val="0"/>
          <w:numId w:val="97"/>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uprzątnięcie terenu po przeprowadzonych robotach drogowych;</w:t>
      </w:r>
    </w:p>
    <w:p w14:paraId="2E0FE36A" w14:textId="77777777" w:rsidR="00A97EE8" w:rsidRPr="00A97EE8" w:rsidRDefault="00A97EE8" w:rsidP="00095916">
      <w:pPr>
        <w:numPr>
          <w:ilvl w:val="0"/>
          <w:numId w:val="60"/>
        </w:numPr>
        <w:shd w:val="clear" w:color="auto" w:fill="FFFFFF"/>
        <w:spacing w:after="0" w:line="276" w:lineRule="auto"/>
        <w:ind w:left="714" w:hanging="357"/>
        <w:contextualSpacing/>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 przypadku dróg o większych powierzchniach uszkodzonej nawierzchni do naprawy (powierzchnia ponad 100 m</w:t>
      </w:r>
      <w:r w:rsidRPr="00A97EE8">
        <w:rPr>
          <w:rFonts w:asciiTheme="minorHAnsi" w:eastAsia="Times New Roman" w:hAnsiTheme="minorHAnsi" w:cstheme="minorHAnsi"/>
          <w:sz w:val="24"/>
          <w:szCs w:val="24"/>
          <w:vertAlign w:val="superscript"/>
          <w:lang w:val="x-none" w:eastAsia="pl-PL"/>
        </w:rPr>
        <w:t>2</w:t>
      </w:r>
      <w:r w:rsidRPr="00A97EE8">
        <w:rPr>
          <w:rFonts w:asciiTheme="minorHAnsi" w:eastAsia="Times New Roman" w:hAnsiTheme="minorHAnsi" w:cstheme="minorHAnsi"/>
          <w:sz w:val="24"/>
          <w:szCs w:val="24"/>
          <w:lang w:val="x-none" w:eastAsia="pl-PL"/>
        </w:rPr>
        <w:t xml:space="preserve">), Wykonawca zobowiązuje się do mechanicznego </w:t>
      </w:r>
      <w:r w:rsidRPr="00A97EE8">
        <w:rPr>
          <w:rFonts w:asciiTheme="minorHAnsi" w:eastAsia="Times New Roman" w:hAnsiTheme="minorHAnsi" w:cstheme="minorHAnsi"/>
          <w:sz w:val="24"/>
          <w:szCs w:val="24"/>
          <w:lang w:val="x-none" w:eastAsia="pl-PL"/>
        </w:rPr>
        <w:lastRenderedPageBreak/>
        <w:t>wykonywania remontów cząstkowych przy pomocy  rozkładarki. W takim przypadku zakres robót obejmuje w szczególności:</w:t>
      </w:r>
    </w:p>
    <w:p w14:paraId="32943080" w14:textId="77777777" w:rsidR="00A97EE8" w:rsidRPr="00A97EE8" w:rsidRDefault="00A97EE8" w:rsidP="00095916">
      <w:pPr>
        <w:numPr>
          <w:ilvl w:val="0"/>
          <w:numId w:val="98"/>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oczyszczenie uszkodzonej nawierzchni,</w:t>
      </w:r>
    </w:p>
    <w:p w14:paraId="7A1573EA" w14:textId="77777777" w:rsidR="00A97EE8" w:rsidRPr="00A97EE8" w:rsidRDefault="00A97EE8" w:rsidP="00095916">
      <w:pPr>
        <w:numPr>
          <w:ilvl w:val="0"/>
          <w:numId w:val="98"/>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wykonanie naprawy istniejącej podbudowy  z tłucznia kamiennego poprzez uzupełnienie ubytków kruszywem frakcji od 0-31,5 cm o grubości warstwy do                 20 cm z nadaniem odpowiedniego profilu równiarką i zagęszczeniem walcem drogowym,</w:t>
      </w:r>
    </w:p>
    <w:p w14:paraId="240CDAE9" w14:textId="77777777" w:rsidR="00A97EE8" w:rsidRPr="00A97EE8" w:rsidRDefault="00A97EE8" w:rsidP="00095916">
      <w:pPr>
        <w:numPr>
          <w:ilvl w:val="0"/>
          <w:numId w:val="98"/>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regulację studni, zasuw wodociągowych i zasuw gazowych,</w:t>
      </w:r>
    </w:p>
    <w:p w14:paraId="1C36DCB6" w14:textId="77777777" w:rsidR="00A97EE8" w:rsidRPr="00A97EE8" w:rsidRDefault="00A97EE8" w:rsidP="00095916">
      <w:pPr>
        <w:numPr>
          <w:ilvl w:val="0"/>
          <w:numId w:val="98"/>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wykonanie warstwy wiążącej z masy asfaltobetonowej grubości 4 cm po zagęszczeniu,</w:t>
      </w:r>
    </w:p>
    <w:p w14:paraId="7FBDF134" w14:textId="77777777" w:rsidR="00A97EE8" w:rsidRPr="00A97EE8" w:rsidRDefault="00A97EE8" w:rsidP="00095916">
      <w:pPr>
        <w:numPr>
          <w:ilvl w:val="0"/>
          <w:numId w:val="98"/>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uprzątnięcie terenu po przeprowadzonych robotach drogowych.</w:t>
      </w:r>
    </w:p>
    <w:p w14:paraId="34DB55D9" w14:textId="77777777" w:rsidR="00A97EE8" w:rsidRPr="00A97EE8" w:rsidRDefault="00A97EE8" w:rsidP="00095916">
      <w:pPr>
        <w:numPr>
          <w:ilvl w:val="0"/>
          <w:numId w:val="58"/>
        </w:numPr>
        <w:shd w:val="clear" w:color="auto" w:fill="FFFFFF"/>
        <w:spacing w:after="0" w:line="276" w:lineRule="auto"/>
        <w:ind w:left="357" w:hanging="357"/>
        <w:contextualSpacing/>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Przyjmuje się, iż łączna powierzchnia dróg objętych remontami cząstkowymi wynosić </w:t>
      </w:r>
      <w:r w:rsidRPr="00A97EE8">
        <w:rPr>
          <w:rFonts w:asciiTheme="minorHAnsi" w:eastAsia="Times New Roman" w:hAnsiTheme="minorHAnsi" w:cstheme="minorHAnsi"/>
          <w:sz w:val="24"/>
          <w:szCs w:val="24"/>
          <w:shd w:val="clear" w:color="auto" w:fill="FFFFFF"/>
          <w:lang w:eastAsia="pl-PL"/>
        </w:rPr>
        <w:t>będzie  5.000 m</w:t>
      </w:r>
      <w:r w:rsidRPr="00A97EE8">
        <w:rPr>
          <w:rFonts w:asciiTheme="minorHAnsi" w:eastAsia="Times New Roman" w:hAnsiTheme="minorHAnsi" w:cstheme="minorHAnsi"/>
          <w:sz w:val="24"/>
          <w:szCs w:val="24"/>
          <w:shd w:val="clear" w:color="auto" w:fill="FFFFFF"/>
          <w:vertAlign w:val="superscript"/>
          <w:lang w:eastAsia="pl-PL"/>
        </w:rPr>
        <w:t>2</w:t>
      </w:r>
      <w:r w:rsidRPr="00A97EE8">
        <w:rPr>
          <w:rFonts w:asciiTheme="minorHAnsi" w:eastAsia="Times New Roman" w:hAnsiTheme="minorHAnsi" w:cstheme="minorHAnsi"/>
          <w:sz w:val="24"/>
          <w:szCs w:val="24"/>
          <w:shd w:val="clear" w:color="auto" w:fill="FFFFFF"/>
          <w:lang w:eastAsia="pl-PL"/>
        </w:rPr>
        <w:t>, w tym 2.000 m</w:t>
      </w:r>
      <w:r w:rsidRPr="00A97EE8">
        <w:rPr>
          <w:rFonts w:asciiTheme="minorHAnsi" w:eastAsia="Times New Roman" w:hAnsiTheme="minorHAnsi" w:cstheme="minorHAnsi"/>
          <w:sz w:val="24"/>
          <w:szCs w:val="24"/>
          <w:shd w:val="clear" w:color="auto" w:fill="FFFFFF"/>
          <w:vertAlign w:val="superscript"/>
          <w:lang w:eastAsia="pl-PL"/>
        </w:rPr>
        <w:t xml:space="preserve">2 </w:t>
      </w:r>
      <w:r w:rsidRPr="00A97EE8">
        <w:rPr>
          <w:rFonts w:asciiTheme="minorHAnsi" w:eastAsia="Times New Roman" w:hAnsiTheme="minorHAnsi" w:cstheme="minorHAnsi"/>
          <w:sz w:val="24"/>
          <w:szCs w:val="24"/>
          <w:shd w:val="clear" w:color="auto" w:fill="FFFFFF"/>
          <w:lang w:eastAsia="pl-PL"/>
        </w:rPr>
        <w:t>dróg do wykonywania remontów cząstkowych                         w sposób wskazany w ust. 1 pkt 1  oraz 3.000 m</w:t>
      </w:r>
      <w:r w:rsidRPr="00A97EE8">
        <w:rPr>
          <w:rFonts w:asciiTheme="minorHAnsi" w:eastAsia="Times New Roman" w:hAnsiTheme="minorHAnsi" w:cstheme="minorHAnsi"/>
          <w:sz w:val="24"/>
          <w:szCs w:val="24"/>
          <w:shd w:val="clear" w:color="auto" w:fill="FFFFFF"/>
          <w:vertAlign w:val="superscript"/>
          <w:lang w:eastAsia="pl-PL"/>
        </w:rPr>
        <w:t>2</w:t>
      </w:r>
      <w:r w:rsidRPr="00A97EE8">
        <w:rPr>
          <w:rFonts w:asciiTheme="minorHAnsi" w:eastAsia="Times New Roman" w:hAnsiTheme="minorHAnsi" w:cstheme="minorHAnsi"/>
          <w:sz w:val="24"/>
          <w:szCs w:val="24"/>
          <w:shd w:val="clear" w:color="auto" w:fill="FFFFFF"/>
          <w:lang w:eastAsia="pl-PL"/>
        </w:rPr>
        <w:t xml:space="preserve"> dróg  do wykonywania remontów cząstkowych w sposób wskazany w ust. 1 pkt 2.</w:t>
      </w:r>
    </w:p>
    <w:p w14:paraId="5D792658" w14:textId="77777777" w:rsidR="00A97EE8" w:rsidRPr="00A97EE8" w:rsidRDefault="00A97EE8" w:rsidP="00095916">
      <w:pPr>
        <w:numPr>
          <w:ilvl w:val="0"/>
          <w:numId w:val="73"/>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Wielkości powierzchni dróg do remontu określone w ust. 3 są szacunkowe i mogą się różnić od faktycznie zleconych do naprawy i  zrealizowanych. Wykonawcy nie przysługują z tego tytułu żadne roszczenia.</w:t>
      </w:r>
    </w:p>
    <w:p w14:paraId="0BC0E6DF" w14:textId="77777777" w:rsidR="00A97EE8" w:rsidRPr="00A97EE8" w:rsidRDefault="00A97EE8" w:rsidP="00095916">
      <w:pPr>
        <w:numPr>
          <w:ilvl w:val="0"/>
          <w:numId w:val="73"/>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oświadcza, że minimalna wartość zamówienia, jakie zostanie zrealizowane w okresie obowiązywania umowy będzie nie mniejsza niż 70 % maksymalnego wynagrodzenia brutto o którym mowa w § 2 ust. 3 umowy.</w:t>
      </w:r>
    </w:p>
    <w:p w14:paraId="0265B7E1" w14:textId="77777777" w:rsidR="00A97EE8" w:rsidRPr="00A97EE8" w:rsidRDefault="00A97EE8" w:rsidP="00095916">
      <w:pPr>
        <w:numPr>
          <w:ilvl w:val="0"/>
          <w:numId w:val="73"/>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Przedmiot umowy będzie realizowany sukcesywnie w zależności od bieżących potrzeb Zamawiającego. Zamawiający każdorazowo określi odcinek drogi wymagający remontu.</w:t>
      </w:r>
    </w:p>
    <w:p w14:paraId="134BF56D" w14:textId="77777777" w:rsidR="00A97EE8" w:rsidRPr="00A97EE8" w:rsidRDefault="00A97EE8" w:rsidP="00095916">
      <w:pPr>
        <w:numPr>
          <w:ilvl w:val="0"/>
          <w:numId w:val="73"/>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Wykonawca każdorazowo przystąpi do robót naprawczych objętych przedmiotem umowy </w:t>
      </w:r>
      <w:r w:rsidRPr="00A97EE8">
        <w:rPr>
          <w:rFonts w:asciiTheme="minorHAnsi" w:eastAsia="Times New Roman" w:hAnsiTheme="minorHAnsi" w:cstheme="minorHAnsi"/>
          <w:b/>
          <w:sz w:val="24"/>
          <w:szCs w:val="24"/>
          <w:lang w:eastAsia="pl-PL"/>
        </w:rPr>
        <w:t>w terminie nie dłuższym niż ……………. godzin</w:t>
      </w:r>
      <w:r w:rsidRPr="00A97EE8">
        <w:rPr>
          <w:rFonts w:asciiTheme="minorHAnsi" w:eastAsia="Times New Roman" w:hAnsiTheme="minorHAnsi" w:cstheme="minorHAnsi"/>
          <w:sz w:val="24"/>
          <w:szCs w:val="24"/>
          <w:lang w:eastAsia="pl-PL"/>
        </w:rPr>
        <w:t xml:space="preserve"> od daty otrzymania pisemnego zlecenia Zamawiającego (przesłanego pocztą elektroniczną) i wykonywać je będzie bez zwłoki i przestojów. </w:t>
      </w:r>
    </w:p>
    <w:p w14:paraId="64132366" w14:textId="77777777" w:rsidR="00A97EE8" w:rsidRPr="00A97EE8" w:rsidRDefault="00A97EE8" w:rsidP="00095916">
      <w:pPr>
        <w:numPr>
          <w:ilvl w:val="0"/>
          <w:numId w:val="73"/>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zobowiązuje się do wykonywania przedmiotu umowy w sposób profesjonalny i ze szczególną starannością.</w:t>
      </w:r>
    </w:p>
    <w:p w14:paraId="4D41F7DD" w14:textId="77777777" w:rsidR="00A97EE8" w:rsidRPr="00A97EE8" w:rsidRDefault="00A97EE8" w:rsidP="00095916">
      <w:pPr>
        <w:numPr>
          <w:ilvl w:val="0"/>
          <w:numId w:val="73"/>
        </w:numPr>
        <w:shd w:val="clear" w:color="auto" w:fill="FFFFFF"/>
        <w:spacing w:after="0" w:line="276" w:lineRule="auto"/>
        <w:ind w:left="357" w:hanging="357"/>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76CEC421" w14:textId="77777777" w:rsidR="00A97EE8" w:rsidRPr="00A97EE8" w:rsidRDefault="00A97EE8" w:rsidP="00A97EE8">
      <w:pPr>
        <w:spacing w:before="120" w:after="120" w:line="276" w:lineRule="auto"/>
        <w:jc w:val="center"/>
        <w:rPr>
          <w:rFonts w:asciiTheme="minorHAnsi" w:eastAsia="Times New Roman" w:hAnsiTheme="minorHAnsi" w:cstheme="minorHAnsi"/>
          <w:sz w:val="24"/>
          <w:szCs w:val="24"/>
          <w:lang w:eastAsia="pl-PL"/>
        </w:rPr>
      </w:pPr>
      <w:r w:rsidRPr="00A97EE8">
        <w:rPr>
          <w:rFonts w:asciiTheme="minorHAnsi" w:eastAsia="Times New Roman" w:hAnsiTheme="minorHAnsi" w:cstheme="minorHAnsi"/>
          <w:b/>
          <w:sz w:val="24"/>
          <w:szCs w:val="24"/>
          <w:lang w:eastAsia="pl-PL"/>
        </w:rPr>
        <w:t>§ 2</w:t>
      </w:r>
    </w:p>
    <w:p w14:paraId="754726F0" w14:textId="77777777" w:rsidR="00A97EE8" w:rsidRPr="00A97EE8" w:rsidRDefault="00A97EE8" w:rsidP="00095916">
      <w:pPr>
        <w:numPr>
          <w:ilvl w:val="3"/>
          <w:numId w:val="68"/>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Podstawą ustalenia wysokości wynagrodzenia za wykonanie robót wskazanych w</w:t>
      </w:r>
      <w:r w:rsidRPr="00A97EE8">
        <w:rPr>
          <w:rFonts w:asciiTheme="minorHAnsi" w:eastAsia="Times New Roman" w:hAnsiTheme="minorHAnsi" w:cstheme="minorHAnsi"/>
          <w:sz w:val="24"/>
          <w:szCs w:val="24"/>
          <w:lang w:eastAsia="pl-PL"/>
        </w:rPr>
        <w:br/>
      </w:r>
      <w:r w:rsidRPr="00A97EE8">
        <w:rPr>
          <w:rFonts w:asciiTheme="minorHAnsi" w:eastAsia="Times New Roman" w:hAnsiTheme="minorHAnsi" w:cstheme="minorHAnsi"/>
          <w:b/>
          <w:sz w:val="24"/>
          <w:szCs w:val="24"/>
          <w:lang w:eastAsia="pl-PL"/>
        </w:rPr>
        <w:t xml:space="preserve">§ 1 ust. 1 pkt 1  </w:t>
      </w:r>
      <w:r w:rsidRPr="00A97EE8">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A97EE8">
          <w:rPr>
            <w:rFonts w:asciiTheme="minorHAnsi" w:eastAsia="Times New Roman" w:hAnsiTheme="minorHAnsi" w:cstheme="minorHAnsi"/>
            <w:sz w:val="24"/>
            <w:szCs w:val="24"/>
            <w:lang w:eastAsia="pl-PL"/>
          </w:rPr>
          <w:t>1 m</w:t>
        </w:r>
        <w:r w:rsidRPr="00A97EE8">
          <w:rPr>
            <w:rFonts w:asciiTheme="minorHAnsi" w:eastAsia="Times New Roman" w:hAnsiTheme="minorHAnsi" w:cstheme="minorHAnsi"/>
            <w:sz w:val="24"/>
            <w:szCs w:val="24"/>
            <w:vertAlign w:val="superscript"/>
            <w:lang w:eastAsia="pl-PL"/>
          </w:rPr>
          <w:t>2</w:t>
        </w:r>
      </w:smartTag>
      <w:r w:rsidRPr="00A97EE8">
        <w:rPr>
          <w:rFonts w:asciiTheme="minorHAnsi" w:eastAsia="Times New Roman" w:hAnsiTheme="minorHAnsi" w:cstheme="minorHAnsi"/>
          <w:sz w:val="24"/>
          <w:szCs w:val="24"/>
          <w:lang w:eastAsia="pl-PL"/>
        </w:rPr>
        <w:t xml:space="preserve"> prawidłowo wykonanych robót,  wynosząca ……….. zł netto + podatek VAT …..% = </w:t>
      </w:r>
      <w:r w:rsidRPr="00A97EE8">
        <w:rPr>
          <w:rFonts w:asciiTheme="minorHAnsi" w:eastAsia="Times New Roman" w:hAnsiTheme="minorHAnsi" w:cstheme="minorHAnsi"/>
          <w:b/>
          <w:sz w:val="24"/>
          <w:szCs w:val="24"/>
          <w:lang w:eastAsia="pl-PL"/>
        </w:rPr>
        <w:t>……………… zł brutto, słownie; ………………………………,</w:t>
      </w:r>
      <w:r w:rsidRPr="00A97EE8">
        <w:rPr>
          <w:rFonts w:asciiTheme="minorHAnsi" w:eastAsia="Times New Roman" w:hAnsiTheme="minorHAnsi" w:cstheme="minorHAnsi"/>
          <w:sz w:val="24"/>
          <w:szCs w:val="24"/>
          <w:lang w:eastAsia="pl-PL"/>
        </w:rPr>
        <w:t xml:space="preserve"> zgodnie z formularzem oferty.</w:t>
      </w:r>
    </w:p>
    <w:p w14:paraId="45ADB641"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Podstawą ustalenia wysokości wynagrodzenia za wykonanie robót wskazanych w</w:t>
      </w:r>
      <w:r w:rsidRPr="00A97EE8">
        <w:rPr>
          <w:rFonts w:asciiTheme="minorHAnsi" w:eastAsia="Times New Roman" w:hAnsiTheme="minorHAnsi" w:cstheme="minorHAnsi"/>
          <w:sz w:val="24"/>
          <w:szCs w:val="24"/>
          <w:lang w:eastAsia="pl-PL"/>
        </w:rPr>
        <w:br/>
      </w:r>
      <w:r w:rsidRPr="00A97EE8">
        <w:rPr>
          <w:rFonts w:asciiTheme="minorHAnsi" w:eastAsia="Times New Roman" w:hAnsiTheme="minorHAnsi" w:cstheme="minorHAnsi"/>
          <w:b/>
          <w:sz w:val="24"/>
          <w:szCs w:val="24"/>
          <w:lang w:eastAsia="pl-PL"/>
        </w:rPr>
        <w:t xml:space="preserve">§ 1 ust. 1 pkt 2 </w:t>
      </w:r>
      <w:r w:rsidRPr="00A97EE8">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A97EE8">
          <w:rPr>
            <w:rFonts w:asciiTheme="minorHAnsi" w:eastAsia="Times New Roman" w:hAnsiTheme="minorHAnsi" w:cstheme="minorHAnsi"/>
            <w:sz w:val="24"/>
            <w:szCs w:val="24"/>
            <w:lang w:eastAsia="pl-PL"/>
          </w:rPr>
          <w:t>1 m</w:t>
        </w:r>
        <w:r w:rsidRPr="00A97EE8">
          <w:rPr>
            <w:rFonts w:asciiTheme="minorHAnsi" w:eastAsia="Times New Roman" w:hAnsiTheme="minorHAnsi" w:cstheme="minorHAnsi"/>
            <w:sz w:val="24"/>
            <w:szCs w:val="24"/>
            <w:vertAlign w:val="superscript"/>
            <w:lang w:eastAsia="pl-PL"/>
          </w:rPr>
          <w:t>2</w:t>
        </w:r>
      </w:smartTag>
      <w:r w:rsidRPr="00A97EE8">
        <w:rPr>
          <w:rFonts w:asciiTheme="minorHAnsi" w:eastAsia="Times New Roman" w:hAnsiTheme="minorHAnsi" w:cstheme="minorHAnsi"/>
          <w:sz w:val="24"/>
          <w:szCs w:val="24"/>
          <w:lang w:eastAsia="pl-PL"/>
        </w:rPr>
        <w:t xml:space="preserve"> prawidłowo wykonanych robót,  wynosząca </w:t>
      </w:r>
      <w:r w:rsidRPr="00A97EE8">
        <w:rPr>
          <w:rFonts w:asciiTheme="minorHAnsi" w:eastAsia="Times New Roman" w:hAnsiTheme="minorHAnsi" w:cstheme="minorHAnsi"/>
          <w:sz w:val="24"/>
          <w:szCs w:val="24"/>
          <w:lang w:eastAsia="pl-PL"/>
        </w:rPr>
        <w:lastRenderedPageBreak/>
        <w:t xml:space="preserve">……………. zł netto + podatek VAT ………….% = </w:t>
      </w:r>
      <w:r w:rsidRPr="00A97EE8">
        <w:rPr>
          <w:rFonts w:asciiTheme="minorHAnsi" w:eastAsia="Times New Roman" w:hAnsiTheme="minorHAnsi" w:cstheme="minorHAnsi"/>
          <w:b/>
          <w:sz w:val="24"/>
          <w:szCs w:val="24"/>
          <w:lang w:eastAsia="pl-PL"/>
        </w:rPr>
        <w:t>……………….. zł brutto,  słownie; …………………………………</w:t>
      </w:r>
      <w:r w:rsidRPr="00A97EE8">
        <w:rPr>
          <w:rFonts w:asciiTheme="minorHAnsi" w:eastAsia="Times New Roman" w:hAnsiTheme="minorHAnsi" w:cstheme="minorHAnsi"/>
          <w:sz w:val="24"/>
          <w:szCs w:val="24"/>
          <w:lang w:eastAsia="pl-PL"/>
        </w:rPr>
        <w:t>, zgodnie z formularzem oferty.</w:t>
      </w:r>
    </w:p>
    <w:p w14:paraId="3435B933" w14:textId="77777777" w:rsidR="00A97EE8" w:rsidRPr="00A97EE8" w:rsidRDefault="00A97EE8" w:rsidP="00095916">
      <w:pPr>
        <w:numPr>
          <w:ilvl w:val="3"/>
          <w:numId w:val="68"/>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A97EE8">
        <w:rPr>
          <w:rFonts w:asciiTheme="minorHAnsi" w:eastAsia="Times New Roman" w:hAnsiTheme="minorHAnsi" w:cstheme="minorHAnsi"/>
          <w:b/>
          <w:sz w:val="24"/>
          <w:szCs w:val="24"/>
          <w:lang w:eastAsia="pl-PL"/>
        </w:rPr>
        <w:t>nie przekroczy kwoty …………… brutto ( słownie ………. zł)</w:t>
      </w:r>
    </w:p>
    <w:p w14:paraId="0C0EAE5A"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w trybie wskazanym w  § 5 Umowy.</w:t>
      </w:r>
    </w:p>
    <w:p w14:paraId="2A43577D"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Wynagrodzenie wskazane w ust. 1, 2 i 3 uwzględnia wykonanie wszystkich czynności i dostawę wszystkich towarów oraz materiałów niezbędnych do wykonania przedmiotu zamówienia.</w:t>
      </w:r>
    </w:p>
    <w:p w14:paraId="74801100"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Stawka wynagrodzenie za 1m</w:t>
      </w:r>
      <w:r w:rsidRPr="00A97EE8">
        <w:rPr>
          <w:rFonts w:asciiTheme="minorHAnsi" w:eastAsia="Times New Roman" w:hAnsiTheme="minorHAnsi" w:cstheme="minorHAnsi"/>
          <w:sz w:val="24"/>
          <w:szCs w:val="24"/>
          <w:vertAlign w:val="superscript"/>
          <w:lang w:eastAsia="pl-PL"/>
        </w:rPr>
        <w:t>2</w:t>
      </w:r>
      <w:r w:rsidRPr="00A97EE8">
        <w:rPr>
          <w:rFonts w:asciiTheme="minorHAnsi" w:eastAsia="Times New Roman" w:hAnsiTheme="minorHAnsi" w:cstheme="minorHAnsi"/>
          <w:sz w:val="24"/>
          <w:szCs w:val="24"/>
          <w:lang w:eastAsia="pl-PL"/>
        </w:rPr>
        <w:t xml:space="preserve"> robót, o której mowa w ust. 1 i 2, nie ulegnie zmianie do końca okresu realizacji przedmiotu umowy,</w:t>
      </w:r>
      <w:r w:rsidRPr="00A97EE8">
        <w:rPr>
          <w:rFonts w:asciiTheme="minorHAnsi" w:eastAsia="MS Mincho" w:hAnsiTheme="minorHAnsi" w:cstheme="minorHAnsi"/>
          <w:sz w:val="24"/>
          <w:szCs w:val="24"/>
          <w:lang w:eastAsia="pl-PL"/>
        </w:rPr>
        <w:t xml:space="preserve"> poza przypadkami wskazanymi w § 16 Umowy.</w:t>
      </w:r>
    </w:p>
    <w:p w14:paraId="70192ED9"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112732CC"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2024 r. poz. 361  ze zm.).</w:t>
      </w:r>
    </w:p>
    <w:p w14:paraId="27D4683E"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oświadcza, że wskazany na fakturze rachunek bankowy będzie znajdować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1AAFEBD7" w14:textId="77777777" w:rsidR="00A97EE8" w:rsidRPr="00A97EE8" w:rsidRDefault="00A97EE8" w:rsidP="00095916">
      <w:pPr>
        <w:numPr>
          <w:ilvl w:val="3"/>
          <w:numId w:val="68"/>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9 będzie traktowane jako powstałe z przyczyn zależnych od Wykonawcy i nie będzie stanowić podstawy do naliczenia odsetek za opóźnienie.</w:t>
      </w:r>
    </w:p>
    <w:p w14:paraId="69F75E5C"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3</w:t>
      </w:r>
    </w:p>
    <w:p w14:paraId="51EBE5A8" w14:textId="77777777" w:rsidR="00A97EE8" w:rsidRPr="00A97EE8" w:rsidRDefault="00A97EE8" w:rsidP="00A97EE8">
      <w:pPr>
        <w:spacing w:after="12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Umowa zostaje zawarta na okres </w:t>
      </w:r>
      <w:r w:rsidRPr="00A97EE8">
        <w:rPr>
          <w:rFonts w:asciiTheme="minorHAnsi" w:eastAsia="Times New Roman" w:hAnsiTheme="minorHAnsi" w:cstheme="minorHAnsi"/>
          <w:b/>
          <w:sz w:val="24"/>
          <w:szCs w:val="24"/>
          <w:lang w:eastAsia="pl-PL"/>
        </w:rPr>
        <w:t>12 m-</w:t>
      </w:r>
      <w:proofErr w:type="spellStart"/>
      <w:r w:rsidRPr="00A97EE8">
        <w:rPr>
          <w:rFonts w:asciiTheme="minorHAnsi" w:eastAsia="Times New Roman" w:hAnsiTheme="minorHAnsi" w:cstheme="minorHAnsi"/>
          <w:b/>
          <w:sz w:val="24"/>
          <w:szCs w:val="24"/>
          <w:lang w:eastAsia="pl-PL"/>
        </w:rPr>
        <w:t>cy</w:t>
      </w:r>
      <w:proofErr w:type="spellEnd"/>
      <w:r w:rsidRPr="00A97EE8">
        <w:rPr>
          <w:rFonts w:asciiTheme="minorHAnsi" w:eastAsia="Times New Roman" w:hAnsiTheme="minorHAnsi" w:cstheme="minorHAnsi"/>
          <w:sz w:val="24"/>
          <w:szCs w:val="24"/>
          <w:lang w:eastAsia="pl-PL"/>
        </w:rPr>
        <w:t xml:space="preserve"> licząc od dnia jej podpisania</w:t>
      </w:r>
      <w:r w:rsidRPr="00A97EE8">
        <w:rPr>
          <w:rFonts w:asciiTheme="minorHAnsi" w:eastAsiaTheme="minorHAnsi" w:hAnsiTheme="minorHAnsi" w:cstheme="minorBidi"/>
        </w:rPr>
        <w:t xml:space="preserve"> </w:t>
      </w:r>
      <w:r w:rsidRPr="00A97EE8">
        <w:rPr>
          <w:rFonts w:asciiTheme="minorHAnsi" w:eastAsia="Times New Roman" w:hAnsiTheme="minorHAnsi" w:cstheme="minorHAnsi"/>
          <w:sz w:val="24"/>
          <w:szCs w:val="24"/>
          <w:lang w:eastAsia="pl-PL"/>
        </w:rPr>
        <w:t>lub do wyczerpania kwoty określonej w § 2  ust. 3 umowy, w zależności od tego, które zdarzenie nastąpi wcześniej.</w:t>
      </w:r>
      <w:r w:rsidRPr="00A97EE8">
        <w:rPr>
          <w:rFonts w:asciiTheme="minorHAnsi" w:eastAsiaTheme="minorHAnsi" w:hAnsiTheme="minorHAnsi" w:cstheme="minorBidi"/>
        </w:rPr>
        <w:t xml:space="preserve"> </w:t>
      </w:r>
    </w:p>
    <w:p w14:paraId="61D64FFF"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§4</w:t>
      </w:r>
    </w:p>
    <w:p w14:paraId="75C7CE0A"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 przypadku przestoju w wykonywaniu robót objętych danym zleceniem z przyczyn leżących po stronie Wykonawcy, Zamawiający ma prawo wyznaczyć Wykonawcy nieprzekraczalny </w:t>
      </w:r>
      <w:r w:rsidRPr="00A97EE8">
        <w:rPr>
          <w:rFonts w:asciiTheme="minorHAnsi" w:eastAsia="Times New Roman" w:hAnsiTheme="minorHAnsi" w:cstheme="minorHAnsi"/>
          <w:sz w:val="24"/>
          <w:szCs w:val="24"/>
          <w:lang w:eastAsia="pl-PL"/>
        </w:rPr>
        <w:lastRenderedPageBreak/>
        <w:t>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14:paraId="0D383EC3" w14:textId="77777777" w:rsidR="00A97EE8" w:rsidRPr="00A97EE8" w:rsidRDefault="00A97EE8" w:rsidP="00A97EE8">
      <w:pPr>
        <w:spacing w:before="120" w:after="120" w:line="276" w:lineRule="auto"/>
        <w:ind w:left="360"/>
        <w:jc w:val="center"/>
        <w:rPr>
          <w:rFonts w:asciiTheme="minorHAnsi" w:eastAsia="Times New Roman" w:hAnsiTheme="minorHAnsi" w:cstheme="minorHAnsi"/>
          <w:b/>
          <w:sz w:val="24"/>
          <w:szCs w:val="24"/>
          <w:lang w:val="x-none" w:eastAsia="pl-PL"/>
        </w:rPr>
      </w:pPr>
      <w:r w:rsidRPr="00A97EE8">
        <w:rPr>
          <w:rFonts w:asciiTheme="minorHAnsi" w:eastAsia="Times New Roman" w:hAnsiTheme="minorHAnsi" w:cstheme="minorHAnsi"/>
          <w:b/>
          <w:sz w:val="24"/>
          <w:szCs w:val="24"/>
          <w:lang w:val="x-none" w:eastAsia="pl-PL"/>
        </w:rPr>
        <w:t>§ 5</w:t>
      </w:r>
    </w:p>
    <w:p w14:paraId="41CC6C52" w14:textId="77777777" w:rsidR="00A97EE8" w:rsidRPr="00A97EE8" w:rsidRDefault="00A97EE8" w:rsidP="00095916">
      <w:pPr>
        <w:numPr>
          <w:ilvl w:val="0"/>
          <w:numId w:val="9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 wykonaniu robót, ich odbiór dokonywany jest przez upoważnionego pracownika Wydziału Inwestycji, Gospodarki Odpadami i Rolnictwa w Urzędzie Miejskim w Aleksandrowie Łódzkim w ciągu 3 dni roboczych od momentu zawiadomienia przez Wykonawcę o gotowości do odbioru.</w:t>
      </w:r>
    </w:p>
    <w:p w14:paraId="5A646971" w14:textId="77777777" w:rsidR="00A97EE8" w:rsidRPr="00A97EE8" w:rsidRDefault="00A97EE8" w:rsidP="00095916">
      <w:pPr>
        <w:numPr>
          <w:ilvl w:val="0"/>
          <w:numId w:val="9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protokole odbioru robót określony zostanie zakres wykonanych prac, ewentualne  wady jakościowe wykonanych prac, termin ich  usunięcia oraz termin odbioru robót po usunięciu wad.</w:t>
      </w:r>
    </w:p>
    <w:p w14:paraId="592E0438" w14:textId="77777777" w:rsidR="00A97EE8" w:rsidRPr="00A97EE8" w:rsidRDefault="00A97EE8" w:rsidP="00095916">
      <w:pPr>
        <w:numPr>
          <w:ilvl w:val="0"/>
          <w:numId w:val="9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Koszty usunięcia wad ponosi Wykonawca.</w:t>
      </w:r>
    </w:p>
    <w:p w14:paraId="5564AEF6"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6</w:t>
      </w:r>
    </w:p>
    <w:p w14:paraId="1298EC4F" w14:textId="77777777" w:rsidR="00A97EE8" w:rsidRPr="00A97EE8" w:rsidRDefault="00A97EE8" w:rsidP="00095916">
      <w:pPr>
        <w:numPr>
          <w:ilvl w:val="0"/>
          <w:numId w:val="75"/>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Zgodnie z ofertą złożoną w postępowaniu o udzielenie zamówienia publicznego , Wykonawca zleci Podwykonawcom wykonanie części zamówienia, w zakresie:</w:t>
      </w:r>
    </w:p>
    <w:p w14:paraId="0FAE5D7B" w14:textId="77777777" w:rsidR="00A97EE8" w:rsidRPr="00A97EE8" w:rsidRDefault="00A97EE8" w:rsidP="00A97EE8">
      <w:p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t>….....................................................................................................................</w:t>
      </w:r>
    </w:p>
    <w:p w14:paraId="2F44F5CD" w14:textId="77777777" w:rsidR="00A97EE8" w:rsidRPr="00A97EE8" w:rsidRDefault="00A97EE8" w:rsidP="00A97EE8">
      <w:p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t>.......................................................................................................................</w:t>
      </w:r>
    </w:p>
    <w:p w14:paraId="03968335" w14:textId="77777777" w:rsidR="00A97EE8" w:rsidRPr="00A97EE8" w:rsidRDefault="00A97EE8" w:rsidP="00095916">
      <w:pPr>
        <w:numPr>
          <w:ilvl w:val="0"/>
          <w:numId w:val="71"/>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034318A" w14:textId="77777777" w:rsidR="00A97EE8" w:rsidRPr="00A97EE8" w:rsidRDefault="00A97EE8" w:rsidP="00095916">
      <w:pPr>
        <w:numPr>
          <w:ilvl w:val="0"/>
          <w:numId w:val="71"/>
        </w:numPr>
        <w:spacing w:after="12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D5D5832"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7</w:t>
      </w:r>
    </w:p>
    <w:p w14:paraId="710D4091" w14:textId="77777777" w:rsidR="00A97EE8" w:rsidRPr="00A97EE8" w:rsidRDefault="00A97EE8" w:rsidP="00095916">
      <w:pPr>
        <w:numPr>
          <w:ilvl w:val="0"/>
          <w:numId w:val="6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zobowiązany jest do przedłożenia Zamawiającemu :</w:t>
      </w:r>
    </w:p>
    <w:p w14:paraId="2472E2AE" w14:textId="77777777" w:rsidR="00A97EE8" w:rsidRPr="00A97EE8" w:rsidRDefault="00A97EE8" w:rsidP="00095916">
      <w:pPr>
        <w:numPr>
          <w:ilvl w:val="0"/>
          <w:numId w:val="6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projektu umowy o podwykonawstwo, której przedmiotem są roboty budowlane,</w:t>
      </w:r>
    </w:p>
    <w:p w14:paraId="666EE52E" w14:textId="77777777" w:rsidR="00A97EE8" w:rsidRPr="00A97EE8" w:rsidRDefault="00A97EE8" w:rsidP="00095916">
      <w:pPr>
        <w:numPr>
          <w:ilvl w:val="0"/>
          <w:numId w:val="6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475B09DA" w14:textId="77777777" w:rsidR="00A97EE8" w:rsidRPr="00A97EE8" w:rsidRDefault="00A97EE8" w:rsidP="00095916">
      <w:pPr>
        <w:numPr>
          <w:ilvl w:val="0"/>
          <w:numId w:val="6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3 umowy. Wyłączenie nie dotyczy umów o podwykonawstwo o wartości większej niż 50.000 zł.</w:t>
      </w:r>
    </w:p>
    <w:p w14:paraId="0A95B881" w14:textId="77777777" w:rsidR="00A97EE8" w:rsidRPr="00A97EE8" w:rsidRDefault="00A97EE8" w:rsidP="00095916">
      <w:pPr>
        <w:numPr>
          <w:ilvl w:val="0"/>
          <w:numId w:val="6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zobowiązuje się iż:</w:t>
      </w:r>
    </w:p>
    <w:p w14:paraId="2CD3EB35" w14:textId="77777777" w:rsidR="00A97EE8" w:rsidRPr="00A97EE8" w:rsidRDefault="00A97EE8" w:rsidP="00095916">
      <w:pPr>
        <w:numPr>
          <w:ilvl w:val="0"/>
          <w:numId w:val="62"/>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sidRPr="00A97EE8">
        <w:rPr>
          <w:rFonts w:asciiTheme="minorHAnsi" w:eastAsia="Times New Roman" w:hAnsiTheme="minorHAnsi" w:cstheme="minorHAnsi"/>
          <w:sz w:val="24"/>
          <w:szCs w:val="24"/>
          <w:lang w:eastAsia="pl-PL"/>
        </w:rPr>
        <w:lastRenderedPageBreak/>
        <w:t>Podwykonawca dołączą zgodę Wykonawcy na zawarcie umowy o podwykonawstwo o treści zgodnej z projektem umowy,</w:t>
      </w:r>
    </w:p>
    <w:p w14:paraId="58F30886" w14:textId="77777777" w:rsidR="00A97EE8" w:rsidRPr="00A97EE8" w:rsidRDefault="00A97EE8" w:rsidP="00095916">
      <w:pPr>
        <w:numPr>
          <w:ilvl w:val="0"/>
          <w:numId w:val="62"/>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7E9AE653" w14:textId="77777777" w:rsidR="00A97EE8" w:rsidRPr="00A97EE8" w:rsidRDefault="00A97EE8" w:rsidP="00095916">
      <w:pPr>
        <w:numPr>
          <w:ilvl w:val="0"/>
          <w:numId w:val="62"/>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3 umowy. Wyłączenie nie dotyczy umów o podwykonawstwo o wartości większej niż 50.000 zł.</w:t>
      </w:r>
    </w:p>
    <w:p w14:paraId="178302B4" w14:textId="77777777" w:rsidR="00A97EE8" w:rsidRPr="00A97EE8" w:rsidRDefault="00A97EE8" w:rsidP="00095916">
      <w:pPr>
        <w:numPr>
          <w:ilvl w:val="0"/>
          <w:numId w:val="69"/>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80B734F" w14:textId="77777777" w:rsidR="00A97EE8" w:rsidRPr="00A97EE8" w:rsidRDefault="00A97EE8" w:rsidP="00095916">
      <w:pPr>
        <w:numPr>
          <w:ilvl w:val="0"/>
          <w:numId w:val="7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Zapisy  ust. 1 i 2 mają zastosowanie do zmian projektów umów i zmian umów.</w:t>
      </w:r>
    </w:p>
    <w:p w14:paraId="0A534EDB"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8</w:t>
      </w:r>
    </w:p>
    <w:p w14:paraId="3904E108" w14:textId="77777777" w:rsidR="00A97EE8" w:rsidRPr="00A97EE8" w:rsidRDefault="00A97EE8" w:rsidP="00095916">
      <w:pPr>
        <w:numPr>
          <w:ilvl w:val="0"/>
          <w:numId w:val="6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w:t>
      </w:r>
      <w:r w:rsidRPr="00A97EE8">
        <w:rPr>
          <w:rFonts w:asciiTheme="minorHAnsi" w:eastAsiaTheme="minorHAnsi" w:hAnsiTheme="minorHAnsi" w:cstheme="minorBidi"/>
        </w:rPr>
        <w:t xml:space="preserve"> </w:t>
      </w:r>
      <w:r w:rsidRPr="00A97EE8">
        <w:rPr>
          <w:rFonts w:asciiTheme="minorHAnsi" w:eastAsia="Times New Roman" w:hAnsiTheme="minorHAnsi" w:cstheme="minorHAnsi"/>
          <w:sz w:val="24"/>
          <w:szCs w:val="24"/>
          <w:lang w:eastAsia="pl-PL"/>
        </w:rPr>
        <w:t>dalszemu Podwykonawcy faktury lub rachunku oraz dokumentów potwierdzających wykonanie zleconej Podwykonawcy lub dalszemu Podwykonawcy dostawy, usługi lub roboty budowlanej.</w:t>
      </w:r>
    </w:p>
    <w:p w14:paraId="0B39AF99" w14:textId="77777777" w:rsidR="00A97EE8" w:rsidRPr="00A97EE8" w:rsidRDefault="00A97EE8" w:rsidP="00095916">
      <w:pPr>
        <w:numPr>
          <w:ilvl w:val="0"/>
          <w:numId w:val="64"/>
        </w:numPr>
        <w:spacing w:after="12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3F124332"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9</w:t>
      </w:r>
    </w:p>
    <w:p w14:paraId="3AA89AFF" w14:textId="77777777" w:rsidR="00A97EE8" w:rsidRPr="00A97EE8" w:rsidRDefault="00A97EE8" w:rsidP="00A97EE8">
      <w:pPr>
        <w:spacing w:after="0" w:line="276" w:lineRule="auto"/>
        <w:ind w:firstLine="360"/>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ma prawo zgłoszenia w terminie 14 dni:</w:t>
      </w:r>
    </w:p>
    <w:p w14:paraId="714F0D90" w14:textId="77777777" w:rsidR="00A97EE8" w:rsidRPr="00A97EE8" w:rsidRDefault="00A97EE8" w:rsidP="00095916">
      <w:pPr>
        <w:numPr>
          <w:ilvl w:val="0"/>
          <w:numId w:val="65"/>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00C840DB" w14:textId="77777777" w:rsidR="00A97EE8" w:rsidRPr="00A97EE8" w:rsidRDefault="00A97EE8" w:rsidP="00095916">
      <w:pPr>
        <w:numPr>
          <w:ilvl w:val="1"/>
          <w:numId w:val="65"/>
        </w:numPr>
        <w:spacing w:after="0" w:line="276" w:lineRule="auto"/>
        <w:ind w:left="1066"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niespełniającej wymagań określonych w specyfikacji warunków zamówienia,</w:t>
      </w:r>
    </w:p>
    <w:p w14:paraId="1D6CC8A2" w14:textId="77777777" w:rsidR="00A97EE8" w:rsidRPr="00A97EE8" w:rsidRDefault="00A97EE8" w:rsidP="00095916">
      <w:pPr>
        <w:numPr>
          <w:ilvl w:val="1"/>
          <w:numId w:val="65"/>
        </w:numPr>
        <w:spacing w:after="0" w:line="276" w:lineRule="auto"/>
        <w:ind w:left="1066"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gdy przewiduje termin zapłaty wynagrodzenia dłuższy niż określony w §8 ust. 1</w:t>
      </w:r>
      <w:r w:rsidRPr="00A97EE8">
        <w:rPr>
          <w:rFonts w:asciiTheme="minorHAnsi" w:eastAsiaTheme="minorHAnsi" w:hAnsiTheme="minorHAnsi" w:cstheme="minorBidi"/>
        </w:rPr>
        <w:t xml:space="preserve"> </w:t>
      </w:r>
      <w:r w:rsidRPr="00A97EE8">
        <w:rPr>
          <w:rFonts w:asciiTheme="minorHAnsi" w:eastAsia="Times New Roman" w:hAnsiTheme="minorHAnsi" w:cstheme="minorHAnsi"/>
          <w:sz w:val="24"/>
          <w:szCs w:val="24"/>
          <w:lang w:eastAsia="pl-PL"/>
        </w:rPr>
        <w:t>umowy,</w:t>
      </w:r>
    </w:p>
    <w:p w14:paraId="7159B5BB" w14:textId="77777777" w:rsidR="00A97EE8" w:rsidRPr="00A97EE8" w:rsidRDefault="00A97EE8" w:rsidP="00095916">
      <w:pPr>
        <w:numPr>
          <w:ilvl w:val="0"/>
          <w:numId w:val="65"/>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5D9FEAA0" w14:textId="77777777" w:rsidR="00A97EE8" w:rsidRDefault="00A97EE8" w:rsidP="00A97EE8">
      <w:pPr>
        <w:spacing w:before="120" w:after="120" w:line="276" w:lineRule="auto"/>
        <w:jc w:val="center"/>
        <w:rPr>
          <w:rFonts w:asciiTheme="minorHAnsi" w:eastAsia="Times New Roman" w:hAnsiTheme="minorHAnsi" w:cstheme="minorHAnsi"/>
          <w:b/>
          <w:sz w:val="24"/>
          <w:szCs w:val="24"/>
          <w:lang w:eastAsia="pl-PL"/>
        </w:rPr>
      </w:pPr>
    </w:p>
    <w:p w14:paraId="5A9B30E7" w14:textId="77777777" w:rsidR="00A97EE8" w:rsidRDefault="00A97EE8" w:rsidP="00A97EE8">
      <w:pPr>
        <w:spacing w:before="120" w:after="120" w:line="276" w:lineRule="auto"/>
        <w:jc w:val="center"/>
        <w:rPr>
          <w:rFonts w:asciiTheme="minorHAnsi" w:eastAsia="Times New Roman" w:hAnsiTheme="minorHAnsi" w:cstheme="minorHAnsi"/>
          <w:b/>
          <w:sz w:val="24"/>
          <w:szCs w:val="24"/>
          <w:lang w:eastAsia="pl-PL"/>
        </w:rPr>
      </w:pPr>
    </w:p>
    <w:p w14:paraId="199DCC32" w14:textId="39430171"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lastRenderedPageBreak/>
        <w:t>§ 10</w:t>
      </w:r>
    </w:p>
    <w:p w14:paraId="55AF62C5"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446CF9C8"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Bezpośrednia zapłata obejmuje wyłącznie należne wynagrodzenie, bez odsetek, należnych Podwykonawcy lub dalszemu Podwykonawcy.</w:t>
      </w:r>
    </w:p>
    <w:p w14:paraId="23B73BCF"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przed dokonaniem bezpośredniej zapłaty, o której mowa w ust. 1 umożliwi Wykonawcy zgłoszenie na piśmie,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477E38FC"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zgłoszenia uwag, o których mowa w ust. 3, w terminie wskazanym przez zamawiającego, zamawiający może:</w:t>
      </w:r>
    </w:p>
    <w:p w14:paraId="505CEBA5" w14:textId="77777777" w:rsidR="00A97EE8" w:rsidRPr="00A97EE8" w:rsidRDefault="00A97EE8" w:rsidP="00095916">
      <w:pPr>
        <w:numPr>
          <w:ilvl w:val="0"/>
          <w:numId w:val="101"/>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nie dokonać bezpośredniej zapłaty wynagrodzenia podwykonawcy lub dalszemu podwykonawcy, jeżeli wykonawca wykaże niezasadność takiej zapłaty albo</w:t>
      </w:r>
    </w:p>
    <w:p w14:paraId="17C8F974" w14:textId="77777777" w:rsidR="00A97EE8" w:rsidRPr="00A97EE8" w:rsidRDefault="00A97EE8" w:rsidP="00095916">
      <w:pPr>
        <w:numPr>
          <w:ilvl w:val="0"/>
          <w:numId w:val="101"/>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1688D2" w14:textId="77777777" w:rsidR="00A97EE8" w:rsidRPr="00A97EE8" w:rsidRDefault="00A97EE8" w:rsidP="00095916">
      <w:pPr>
        <w:numPr>
          <w:ilvl w:val="0"/>
          <w:numId w:val="101"/>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dokonać bezpośredniej zapłaty wynagrodzenia podwykonawcy lub dalszemu podwykonawcy, jeżeli podwykonawca lub dalszy podwykonawca wykaże zasadność takiej zapłaty.</w:t>
      </w:r>
    </w:p>
    <w:p w14:paraId="3F8BA42D"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6B261B8D" w14:textId="77777777" w:rsidR="00A97EE8" w:rsidRPr="00A97EE8" w:rsidRDefault="00A97EE8" w:rsidP="00095916">
      <w:pPr>
        <w:numPr>
          <w:ilvl w:val="0"/>
          <w:numId w:val="40"/>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może odstąpić od umowy w terminie jednego miesiąca:</w:t>
      </w:r>
    </w:p>
    <w:p w14:paraId="2FFBDBD2" w14:textId="77777777" w:rsidR="00A97EE8" w:rsidRPr="00A97EE8" w:rsidRDefault="00A97EE8" w:rsidP="00095916">
      <w:pPr>
        <w:numPr>
          <w:ilvl w:val="0"/>
          <w:numId w:val="66"/>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wielokrotnego (tj. co najmniej trzykrotnego) dokonywania bezpośredniej zapłaty Podwykonawcy lub dalszemu Podwykonawcy, o których mowa w ust. 1,</w:t>
      </w:r>
    </w:p>
    <w:p w14:paraId="6C2CDAD5" w14:textId="77777777" w:rsidR="00A97EE8" w:rsidRPr="00A97EE8" w:rsidRDefault="00A97EE8" w:rsidP="00095916">
      <w:pPr>
        <w:numPr>
          <w:ilvl w:val="0"/>
          <w:numId w:val="66"/>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konieczności dokonania bezpośrednich zapłat na sumę większą niż 5% wartości umowy o której mowa w § 2 ust. 3 niniejszej umowy.</w:t>
      </w:r>
    </w:p>
    <w:p w14:paraId="0FD40B87"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11</w:t>
      </w:r>
    </w:p>
    <w:p w14:paraId="54CAEE1E" w14:textId="77777777" w:rsidR="00A97EE8" w:rsidRPr="00A97EE8" w:rsidRDefault="00A97EE8" w:rsidP="00095916">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 ewentualne szkody (w tym komunikacyjne i osobowe) powstałe z przyczyn leżących po stronie Wykonawcy (w szczególności braku należytego zabezpieczenia robót, </w:t>
      </w:r>
      <w:r w:rsidRPr="00A97EE8">
        <w:rPr>
          <w:rFonts w:asciiTheme="minorHAnsi" w:eastAsia="Times New Roman" w:hAnsiTheme="minorHAnsi" w:cstheme="minorHAnsi"/>
          <w:sz w:val="24"/>
          <w:szCs w:val="24"/>
          <w:lang w:eastAsia="pl-PL"/>
        </w:rPr>
        <w:lastRenderedPageBreak/>
        <w:t>nieprawidłowego ich wykonywania) na terenie wykonywania robót przez Wykonawcę                w okresie od rozpoczęcia do odbioru przedmiotu wykonywanych robót odpowiedzialny jest Wykonawca.</w:t>
      </w:r>
    </w:p>
    <w:p w14:paraId="081DD7F5" w14:textId="77777777" w:rsidR="00A97EE8" w:rsidRPr="00A97EE8" w:rsidRDefault="00A97EE8" w:rsidP="00095916">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A97EE8">
        <w:rPr>
          <w:rFonts w:asciiTheme="minorHAnsi" w:eastAsia="Times New Roman" w:hAnsiTheme="minorHAnsi" w:cstheme="minorHAnsi"/>
          <w:b/>
          <w:sz w:val="24"/>
          <w:szCs w:val="24"/>
          <w:lang w:eastAsia="pl-PL"/>
        </w:rPr>
        <w:t>100.000,00 zł</w:t>
      </w:r>
      <w:r w:rsidRPr="00A97EE8">
        <w:rPr>
          <w:rFonts w:asciiTheme="minorHAnsi" w:eastAsia="Times New Roman" w:hAnsiTheme="minorHAnsi" w:cstheme="minorHAnsi"/>
          <w:sz w:val="24"/>
          <w:szCs w:val="24"/>
          <w:lang w:eastAsia="pl-PL"/>
        </w:rPr>
        <w:t xml:space="preserve"> i zobowiązany jest do posiadania takiej polisy w okresie trwania niniejszej umowy.</w:t>
      </w:r>
    </w:p>
    <w:p w14:paraId="7BF28A6C" w14:textId="77777777" w:rsidR="00A97EE8" w:rsidRPr="00A97EE8" w:rsidRDefault="00A97EE8" w:rsidP="00095916">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22B548D2" w14:textId="77777777" w:rsidR="00A97EE8" w:rsidRPr="00A97EE8" w:rsidRDefault="00A97EE8" w:rsidP="00A97EE8">
      <w:pPr>
        <w:spacing w:before="120" w:after="120" w:line="276" w:lineRule="auto"/>
        <w:ind w:left="357"/>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12</w:t>
      </w:r>
    </w:p>
    <w:p w14:paraId="1FB7763C"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5C3F9C62" w14:textId="7EB258D3"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t>
      </w:r>
      <w:r w:rsidR="00591CE4">
        <w:rPr>
          <w:rFonts w:asciiTheme="minorHAnsi" w:eastAsia="MS Mincho" w:hAnsiTheme="minorHAnsi" w:cstheme="minorHAnsi"/>
          <w:sz w:val="24"/>
          <w:szCs w:val="24"/>
          <w:lang w:eastAsia="pl-PL"/>
        </w:rPr>
        <w:t xml:space="preserve">oświadczeniem </w:t>
      </w:r>
      <w:r w:rsidRPr="00A97EE8">
        <w:rPr>
          <w:rFonts w:asciiTheme="minorHAnsi" w:eastAsia="MS Mincho" w:hAnsiTheme="minorHAnsi" w:cstheme="minorHAnsi"/>
          <w:sz w:val="24"/>
          <w:szCs w:val="24"/>
          <w:lang w:val="x-none" w:eastAsia="pl-PL"/>
        </w:rPr>
        <w:t>czynności wykonują osoby zatrudnione na podstawie umowy o pracę wraz ze wskazaniem liczby tych osób, rodzaju umowy o pracę i wymiaru etatu oraz podpis osoby uprawnionej do złożenia oświadczenia w imieniu Wykonawcy</w:t>
      </w:r>
    </w:p>
    <w:p w14:paraId="0F5F4B79" w14:textId="165768A8"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w:t>
      </w:r>
      <w:r w:rsidRPr="00A97EE8">
        <w:rPr>
          <w:rFonts w:asciiTheme="minorHAnsi" w:eastAsia="MS Mincho" w:hAnsiTheme="minorHAnsi" w:cstheme="minorHAnsi"/>
          <w:sz w:val="24"/>
          <w:szCs w:val="24"/>
          <w:lang w:eastAsia="pl-PL"/>
        </w:rPr>
        <w:t xml:space="preserve"> przypadku powierzenia wykonania części zamówienia Podwykonawcy W</w:t>
      </w:r>
      <w:proofErr w:type="spellStart"/>
      <w:r w:rsidRPr="00A97EE8">
        <w:rPr>
          <w:rFonts w:asciiTheme="minorHAnsi" w:eastAsia="MS Mincho" w:hAnsiTheme="minorHAnsi" w:cstheme="minorHAnsi"/>
          <w:sz w:val="24"/>
          <w:szCs w:val="24"/>
          <w:lang w:val="x-none" w:eastAsia="pl-PL"/>
        </w:rPr>
        <w:t>ykonawca</w:t>
      </w:r>
      <w:proofErr w:type="spellEnd"/>
      <w:r w:rsidRPr="00A97EE8">
        <w:rPr>
          <w:rFonts w:asciiTheme="minorHAnsi" w:eastAsia="MS Mincho" w:hAnsiTheme="minorHAnsi" w:cstheme="minorHAnsi"/>
          <w:sz w:val="24"/>
          <w:szCs w:val="24"/>
          <w:lang w:val="x-none" w:eastAsia="pl-PL"/>
        </w:rPr>
        <w:t xml:space="preserve"> zobowiązany jest do przedstawienia </w:t>
      </w:r>
      <w:r w:rsidRPr="00A97EE8">
        <w:rPr>
          <w:rFonts w:asciiTheme="minorHAnsi" w:eastAsia="MS Mincho" w:hAnsiTheme="minorHAnsi" w:cstheme="minorHAnsi"/>
          <w:sz w:val="24"/>
          <w:szCs w:val="24"/>
          <w:lang w:eastAsia="pl-PL"/>
        </w:rPr>
        <w:t xml:space="preserve">Zamawiającemu </w:t>
      </w:r>
      <w:r w:rsidRPr="00A97EE8">
        <w:rPr>
          <w:rFonts w:asciiTheme="minorHAnsi" w:eastAsia="MS Mincho" w:hAnsiTheme="minorHAnsi" w:cstheme="minorHAnsi"/>
          <w:sz w:val="24"/>
          <w:szCs w:val="24"/>
          <w:lang w:val="x-none" w:eastAsia="pl-PL"/>
        </w:rPr>
        <w:t xml:space="preserve">oświadczenia </w:t>
      </w:r>
      <w:r w:rsidRPr="00A97EE8">
        <w:rPr>
          <w:rFonts w:asciiTheme="minorHAnsi" w:eastAsia="MS Mincho" w:hAnsiTheme="minorHAnsi" w:cstheme="minorHAnsi"/>
          <w:sz w:val="24"/>
          <w:szCs w:val="24"/>
          <w:lang w:eastAsia="pl-PL"/>
        </w:rPr>
        <w:t xml:space="preserve"> Podwykonawcy </w:t>
      </w:r>
      <w:r w:rsidRPr="00A97EE8">
        <w:rPr>
          <w:rFonts w:asciiTheme="minorHAnsi" w:eastAsia="MS Mincho" w:hAnsiTheme="minorHAnsi" w:cstheme="minorHAnsi"/>
          <w:sz w:val="24"/>
          <w:szCs w:val="24"/>
          <w:lang w:val="x-none" w:eastAsia="pl-PL"/>
        </w:rPr>
        <w:t xml:space="preserve">o zatrudnieniu na podstawie umowy o pracę osób wykonujących czynności, o których mowa w ust. 1. Oświadczenie to powinno zawierać w szczególności: dokładne określenie podmiotu składającego oświadczenie, datę złożenia oświadczenia, wskazanie, że objęte </w:t>
      </w:r>
      <w:r w:rsidR="00591CE4">
        <w:rPr>
          <w:rFonts w:asciiTheme="minorHAnsi" w:eastAsia="MS Mincho" w:hAnsiTheme="minorHAnsi" w:cstheme="minorHAnsi"/>
          <w:sz w:val="24"/>
          <w:szCs w:val="24"/>
          <w:lang w:eastAsia="pl-PL"/>
        </w:rPr>
        <w:t xml:space="preserve">oświadczeniem </w:t>
      </w:r>
      <w:r w:rsidRPr="00A97EE8">
        <w:rPr>
          <w:rFonts w:asciiTheme="minorHAnsi" w:eastAsia="MS Mincho" w:hAnsiTheme="minorHAnsi" w:cstheme="minorHAnsi"/>
          <w:sz w:val="24"/>
          <w:szCs w:val="24"/>
          <w:lang w:val="x-none" w:eastAsia="pl-PL"/>
        </w:rPr>
        <w:t xml:space="preserve">czynności wykonują osoby zatrudnione na podstawie umowy o pracę wraz ze wskazaniem liczby tych osób, rodzaju umowy o pracę i wymiaru etatu oraz podpis osoby uprawnionej do złożenia oświadczenia w imieniu </w:t>
      </w:r>
      <w:proofErr w:type="spellStart"/>
      <w:r w:rsidRPr="00A97EE8">
        <w:rPr>
          <w:rFonts w:asciiTheme="minorHAnsi" w:eastAsia="MS Mincho" w:hAnsiTheme="minorHAnsi" w:cstheme="minorHAnsi"/>
          <w:sz w:val="24"/>
          <w:szCs w:val="24"/>
          <w:lang w:eastAsia="pl-PL"/>
        </w:rPr>
        <w:t>Podw</w:t>
      </w:r>
      <w:r w:rsidRPr="00A97EE8">
        <w:rPr>
          <w:rFonts w:asciiTheme="minorHAnsi" w:eastAsia="MS Mincho" w:hAnsiTheme="minorHAnsi" w:cstheme="minorHAnsi"/>
          <w:sz w:val="24"/>
          <w:szCs w:val="24"/>
          <w:lang w:val="x-none" w:eastAsia="pl-PL"/>
        </w:rPr>
        <w:t>ykonawcy</w:t>
      </w:r>
      <w:proofErr w:type="spellEnd"/>
    </w:p>
    <w:p w14:paraId="55DF1BB3"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Wykonawca zobowiązuje się, iż zarówno on jak i Podwykonawcy będą zatrudniać  pracowników  wykonujących czynności wskazane w ust. 1 w ramach umowy o pracę w rozumieniu przepisów ustawy z dnia 26 czerwca 1974 r. – Kodeks pracy (</w:t>
      </w:r>
      <w:r w:rsidRPr="00A97EE8">
        <w:rPr>
          <w:rFonts w:asciiTheme="minorHAnsi" w:hAnsiTheme="minorHAnsi" w:cstheme="minorHAnsi"/>
          <w:sz w:val="24"/>
          <w:szCs w:val="24"/>
          <w:lang w:val="x-none" w:eastAsia="x-none"/>
        </w:rPr>
        <w:t xml:space="preserve">t.j. Dz. U. z 2023 r. poz. 1465 z </w:t>
      </w:r>
      <w:proofErr w:type="spellStart"/>
      <w:r w:rsidRPr="00A97EE8">
        <w:rPr>
          <w:rFonts w:asciiTheme="minorHAnsi" w:hAnsiTheme="minorHAnsi" w:cstheme="minorHAnsi"/>
          <w:sz w:val="24"/>
          <w:szCs w:val="24"/>
          <w:lang w:val="x-none" w:eastAsia="x-none"/>
        </w:rPr>
        <w:t>późn</w:t>
      </w:r>
      <w:proofErr w:type="spellEnd"/>
      <w:r w:rsidRPr="00A97EE8">
        <w:rPr>
          <w:rFonts w:asciiTheme="minorHAnsi" w:hAnsiTheme="minorHAnsi" w:cstheme="minorHAnsi"/>
          <w:sz w:val="24"/>
          <w:szCs w:val="24"/>
          <w:lang w:val="x-none" w:eastAsia="x-none"/>
        </w:rPr>
        <w:t>. zm.</w:t>
      </w:r>
      <w:r w:rsidRPr="00A97EE8">
        <w:rPr>
          <w:rFonts w:asciiTheme="minorHAnsi" w:eastAsia="MS Mincho" w:hAnsiTheme="minorHAnsi" w:cstheme="minorHAnsi"/>
          <w:sz w:val="24"/>
          <w:szCs w:val="24"/>
          <w:lang w:val="x-none" w:eastAsia="pl-PL"/>
        </w:rPr>
        <w:t>).</w:t>
      </w:r>
    </w:p>
    <w:p w14:paraId="6B368B73"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 xml:space="preserve">Wykonawca zobowiązuje się, iż każdorazowo na żądanie Zamawiającego, w terminie przez niego wskazanym, nie krótszym niż 10 dni roboczych, Wykonawca lub Podwykonawca przedłoży do wglądu poświadczone za zgodność z oryginałem kopie </w:t>
      </w:r>
      <w:r w:rsidRPr="00A97EE8">
        <w:rPr>
          <w:rFonts w:asciiTheme="minorHAnsi" w:eastAsia="MS Mincho" w:hAnsiTheme="minorHAnsi" w:cstheme="minorHAnsi"/>
          <w:sz w:val="24"/>
          <w:szCs w:val="24"/>
          <w:lang w:val="x-none" w:eastAsia="pl-PL"/>
        </w:rPr>
        <w:lastRenderedPageBreak/>
        <w:t>umów o pracę zawartych przez Wykonawcę/Podwykonawcę z pracownikami, których dotyczyło/y oświadczenie/a określone w ust. 2</w:t>
      </w:r>
      <w:r w:rsidRPr="00A97EE8">
        <w:rPr>
          <w:rFonts w:asciiTheme="minorHAnsi" w:eastAsia="MS Mincho" w:hAnsiTheme="minorHAnsi" w:cstheme="minorHAnsi"/>
          <w:sz w:val="24"/>
          <w:szCs w:val="24"/>
          <w:lang w:eastAsia="pl-PL"/>
        </w:rPr>
        <w:t xml:space="preserve"> i 3</w:t>
      </w:r>
      <w:r w:rsidRPr="00A97EE8">
        <w:rPr>
          <w:rFonts w:asciiTheme="minorHAnsi" w:eastAsia="MS Mincho" w:hAnsiTheme="minorHAnsi" w:cstheme="minorHAnsi"/>
          <w:sz w:val="24"/>
          <w:szCs w:val="24"/>
          <w:lang w:val="x-none" w:eastAsia="pl-PL"/>
        </w:rPr>
        <w:t>.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2690AA6C"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Nieprzedłożenie przez Wykonawcę lub Podwykonawcę  kopii umów zawartych przez Wykonawcę lub Podwykonawcę z pracownikami wykonującymi czynności, o których mowa w ust. 1 w terminie wskazanym przez Zamawiającego zgodnie z ust. 4 będzie traktowane jako niewypełnienie obowiązku zatrudnienia pracowników na podstawie umowy o prace oraz będzie skutkować naliczeniem kar umownych w wysokości określonej w § 14 ust. 1 pkt. 8 niniejszej umowy.</w:t>
      </w:r>
    </w:p>
    <w:p w14:paraId="16E6BD97"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w:t>
      </w:r>
      <w:r w:rsidRPr="00A97EE8">
        <w:rPr>
          <w:rFonts w:asciiTheme="minorHAnsi" w:eastAsia="MS Mincho" w:hAnsiTheme="minorHAnsi" w:cstheme="minorHAnsi"/>
          <w:sz w:val="24"/>
          <w:szCs w:val="24"/>
          <w:lang w:eastAsia="pl-PL"/>
        </w:rPr>
        <w:t xml:space="preserve"> i 3</w:t>
      </w:r>
      <w:r w:rsidRPr="00A97EE8">
        <w:rPr>
          <w:rFonts w:asciiTheme="minorHAnsi" w:eastAsia="MS Mincho" w:hAnsiTheme="minorHAnsi" w:cstheme="minorHAnsi"/>
          <w:sz w:val="24"/>
          <w:szCs w:val="24"/>
          <w:lang w:val="x-none" w:eastAsia="pl-PL"/>
        </w:rPr>
        <w:t xml:space="preserve"> nie jest zatrudniony na podstawie umowy o pracę, o jakiem  mowa w niniejszym paragrafie .</w:t>
      </w:r>
    </w:p>
    <w:p w14:paraId="2D0400DB" w14:textId="77777777" w:rsidR="00A97EE8" w:rsidRPr="00A97EE8" w:rsidRDefault="00A97EE8" w:rsidP="00095916">
      <w:pPr>
        <w:keepNext/>
        <w:numPr>
          <w:ilvl w:val="0"/>
          <w:numId w:val="100"/>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w:t>
      </w:r>
      <w:proofErr w:type="spellStart"/>
      <w:r w:rsidRPr="00A97EE8">
        <w:rPr>
          <w:rFonts w:asciiTheme="minorHAnsi" w:eastAsia="MS Mincho" w:hAnsiTheme="minorHAnsi" w:cstheme="minorHAnsi"/>
          <w:sz w:val="24"/>
          <w:szCs w:val="24"/>
          <w:lang w:val="x-none" w:eastAsia="pl-PL"/>
        </w:rPr>
        <w:t>ymi</w:t>
      </w:r>
      <w:proofErr w:type="spellEnd"/>
      <w:r w:rsidRPr="00A97EE8">
        <w:rPr>
          <w:rFonts w:asciiTheme="minorHAnsi" w:eastAsia="MS Mincho" w:hAnsiTheme="minorHAnsi" w:cstheme="minorHAnsi"/>
          <w:sz w:val="24"/>
          <w:szCs w:val="24"/>
          <w:lang w:val="x-none" w:eastAsia="pl-PL"/>
        </w:rPr>
        <w:t xml:space="preserve"> osobą/</w:t>
      </w:r>
      <w:proofErr w:type="spellStart"/>
      <w:r w:rsidRPr="00A97EE8">
        <w:rPr>
          <w:rFonts w:asciiTheme="minorHAnsi" w:eastAsia="MS Mincho" w:hAnsiTheme="minorHAnsi" w:cstheme="minorHAnsi"/>
          <w:sz w:val="24"/>
          <w:szCs w:val="24"/>
          <w:lang w:val="x-none" w:eastAsia="pl-PL"/>
        </w:rPr>
        <w:t>ami</w:t>
      </w:r>
      <w:proofErr w:type="spellEnd"/>
      <w:r w:rsidRPr="00A97EE8">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7 stosuje się odpowiednio.</w:t>
      </w:r>
    </w:p>
    <w:p w14:paraId="0DA1917A"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13</w:t>
      </w:r>
    </w:p>
    <w:p w14:paraId="0A56A67A" w14:textId="77777777" w:rsidR="00A97EE8" w:rsidRPr="00A97EE8" w:rsidRDefault="00A97EE8" w:rsidP="00095916">
      <w:pPr>
        <w:widowControl w:val="0"/>
        <w:numPr>
          <w:ilvl w:val="0"/>
          <w:numId w:val="59"/>
        </w:numPr>
        <w:tabs>
          <w:tab w:val="left" w:pos="1074"/>
        </w:tabs>
        <w:suppressAutoHyphens/>
        <w:overflowPunct w:val="0"/>
        <w:autoSpaceDE w:val="0"/>
        <w:spacing w:after="120" w:line="276" w:lineRule="auto"/>
        <w:ind w:left="357" w:hanging="357"/>
        <w:rPr>
          <w:rFonts w:asciiTheme="minorHAnsi" w:hAnsiTheme="minorHAnsi" w:cstheme="minorHAnsi"/>
          <w:sz w:val="24"/>
          <w:szCs w:val="24"/>
          <w:lang w:eastAsia="pl-PL"/>
        </w:rPr>
      </w:pPr>
      <w:r w:rsidRPr="00A97EE8">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14:paraId="393D4FCB" w14:textId="77777777" w:rsidR="00A97EE8" w:rsidRPr="00A97EE8" w:rsidRDefault="00A97EE8" w:rsidP="00095916">
      <w:pPr>
        <w:widowControl w:val="0"/>
        <w:numPr>
          <w:ilvl w:val="0"/>
          <w:numId w:val="59"/>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A97EE8">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002ADE70"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14</w:t>
      </w:r>
    </w:p>
    <w:p w14:paraId="07A4314D" w14:textId="77777777" w:rsidR="00A97EE8" w:rsidRPr="00A97EE8" w:rsidRDefault="00A97EE8" w:rsidP="00095916">
      <w:pPr>
        <w:numPr>
          <w:ilvl w:val="0"/>
          <w:numId w:val="72"/>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sz w:val="24"/>
          <w:szCs w:val="24"/>
          <w:lang w:val="x-none" w:eastAsia="pl-PL"/>
        </w:rPr>
        <w:t>Zamawiając</w:t>
      </w:r>
      <w:r w:rsidRPr="00A97EE8">
        <w:rPr>
          <w:rFonts w:asciiTheme="minorHAnsi" w:eastAsia="Times New Roman" w:hAnsiTheme="minorHAnsi" w:cstheme="minorHAnsi"/>
          <w:sz w:val="24"/>
          <w:szCs w:val="24"/>
          <w:lang w:eastAsia="pl-PL"/>
        </w:rPr>
        <w:t xml:space="preserve">y ma prawo żądania od Wykonawcy zapłaty </w:t>
      </w:r>
      <w:r w:rsidRPr="00A97EE8">
        <w:rPr>
          <w:rFonts w:asciiTheme="minorHAnsi" w:eastAsia="Times New Roman" w:hAnsiTheme="minorHAnsi" w:cstheme="minorHAnsi"/>
          <w:sz w:val="24"/>
          <w:szCs w:val="24"/>
          <w:lang w:val="x-none" w:eastAsia="pl-PL"/>
        </w:rPr>
        <w:t xml:space="preserve"> kar</w:t>
      </w:r>
      <w:r w:rsidRPr="00A97EE8">
        <w:rPr>
          <w:rFonts w:asciiTheme="minorHAnsi" w:eastAsia="Times New Roman" w:hAnsiTheme="minorHAnsi" w:cstheme="minorHAnsi"/>
          <w:sz w:val="24"/>
          <w:szCs w:val="24"/>
          <w:lang w:eastAsia="pl-PL"/>
        </w:rPr>
        <w:t>y</w:t>
      </w:r>
      <w:r w:rsidRPr="00A97EE8">
        <w:rPr>
          <w:rFonts w:asciiTheme="minorHAnsi" w:eastAsia="Times New Roman" w:hAnsiTheme="minorHAnsi" w:cstheme="minorHAnsi"/>
          <w:sz w:val="24"/>
          <w:szCs w:val="24"/>
          <w:lang w:val="x-none" w:eastAsia="pl-PL"/>
        </w:rPr>
        <w:t xml:space="preserve"> umown</w:t>
      </w:r>
      <w:r w:rsidRPr="00A97EE8">
        <w:rPr>
          <w:rFonts w:asciiTheme="minorHAnsi" w:eastAsia="Times New Roman" w:hAnsiTheme="minorHAnsi" w:cstheme="minorHAnsi"/>
          <w:sz w:val="24"/>
          <w:szCs w:val="24"/>
          <w:lang w:eastAsia="pl-PL"/>
        </w:rPr>
        <w:t>ej</w:t>
      </w:r>
      <w:r w:rsidRPr="00A97EE8">
        <w:rPr>
          <w:rFonts w:asciiTheme="minorHAnsi" w:eastAsia="Times New Roman" w:hAnsiTheme="minorHAnsi" w:cstheme="minorHAnsi"/>
          <w:sz w:val="24"/>
          <w:szCs w:val="24"/>
          <w:lang w:val="x-none" w:eastAsia="pl-PL"/>
        </w:rPr>
        <w:t>:</w:t>
      </w:r>
    </w:p>
    <w:p w14:paraId="41041CCF"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A97EE8">
        <w:rPr>
          <w:rFonts w:asciiTheme="minorHAnsi" w:eastAsia="Times New Roman" w:hAnsiTheme="minorHAnsi" w:cstheme="minorHAnsi"/>
          <w:sz w:val="24"/>
          <w:szCs w:val="24"/>
          <w:lang w:eastAsia="pl-PL"/>
        </w:rPr>
        <w:t>6 umowy</w:t>
      </w:r>
      <w:r w:rsidRPr="00A97EE8">
        <w:rPr>
          <w:rFonts w:asciiTheme="minorHAnsi" w:eastAsia="Times New Roman" w:hAnsiTheme="minorHAnsi" w:cstheme="minorHAnsi"/>
          <w:sz w:val="24"/>
          <w:szCs w:val="24"/>
          <w:lang w:val="x-none" w:eastAsia="pl-PL"/>
        </w:rPr>
        <w:t>,</w:t>
      </w:r>
    </w:p>
    <w:p w14:paraId="55D1FE24" w14:textId="77777777" w:rsidR="00A97EE8" w:rsidRPr="00A97EE8" w:rsidRDefault="00A97EE8" w:rsidP="00095916">
      <w:pPr>
        <w:numPr>
          <w:ilvl w:val="0"/>
          <w:numId w:val="61"/>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§4</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sz w:val="24"/>
          <w:szCs w:val="24"/>
          <w:lang w:val="x-none" w:eastAsia="pl-PL"/>
        </w:rPr>
        <w:t xml:space="preserve">, </w:t>
      </w:r>
    </w:p>
    <w:p w14:paraId="740F8A89"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lastRenderedPageBreak/>
        <w:t>za zwłokę w usunięciu wad - w wysokości 200 zł za każdy dzień zwłoki licząc od terminu wyznaczonego zgodnie z §</w:t>
      </w:r>
      <w:r w:rsidRPr="00A97EE8">
        <w:rPr>
          <w:rFonts w:asciiTheme="minorHAnsi" w:eastAsia="Times New Roman" w:hAnsiTheme="minorHAnsi" w:cstheme="minorHAnsi"/>
          <w:iCs/>
          <w:sz w:val="24"/>
          <w:szCs w:val="24"/>
          <w:lang w:eastAsia="pl-PL"/>
        </w:rPr>
        <w:t>5</w:t>
      </w:r>
      <w:r w:rsidRPr="00A97EE8">
        <w:rPr>
          <w:rFonts w:asciiTheme="minorHAnsi" w:eastAsia="Times New Roman" w:hAnsiTheme="minorHAnsi" w:cstheme="minorHAnsi"/>
          <w:iCs/>
          <w:sz w:val="24"/>
          <w:szCs w:val="24"/>
          <w:lang w:val="x-none" w:eastAsia="pl-PL"/>
        </w:rPr>
        <w:t xml:space="preserve"> ust.</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w:t>
      </w:r>
      <w:r w:rsidRPr="00A97EE8">
        <w:rPr>
          <w:rFonts w:asciiTheme="minorHAnsi" w:eastAsia="Times New Roman" w:hAnsiTheme="minorHAnsi" w:cstheme="minorHAnsi"/>
          <w:sz w:val="24"/>
          <w:szCs w:val="24"/>
          <w:lang w:eastAsia="pl-PL"/>
        </w:rPr>
        <w:t>umowy</w:t>
      </w:r>
      <w:r w:rsidRPr="00A97EE8">
        <w:rPr>
          <w:rFonts w:asciiTheme="minorHAnsi" w:eastAsia="Times New Roman" w:hAnsiTheme="minorHAnsi" w:cstheme="minorHAnsi"/>
          <w:iCs/>
          <w:sz w:val="24"/>
          <w:szCs w:val="24"/>
          <w:lang w:val="x-none" w:eastAsia="pl-PL"/>
        </w:rPr>
        <w:t xml:space="preserve"> lub wskazanego w § 1</w:t>
      </w:r>
      <w:r w:rsidRPr="00A97EE8">
        <w:rPr>
          <w:rFonts w:asciiTheme="minorHAnsi" w:eastAsia="Times New Roman" w:hAnsiTheme="minorHAnsi" w:cstheme="minorHAnsi"/>
          <w:iCs/>
          <w:sz w:val="24"/>
          <w:szCs w:val="24"/>
          <w:lang w:eastAsia="pl-PL"/>
        </w:rPr>
        <w:t>3</w:t>
      </w:r>
      <w:r w:rsidRPr="00A97EE8">
        <w:rPr>
          <w:rFonts w:asciiTheme="minorHAnsi" w:eastAsia="Times New Roman" w:hAnsiTheme="minorHAnsi" w:cstheme="minorHAnsi"/>
          <w:iCs/>
          <w:sz w:val="24"/>
          <w:szCs w:val="24"/>
          <w:lang w:val="x-none" w:eastAsia="pl-PL"/>
        </w:rPr>
        <w:t xml:space="preserve"> ust.2</w:t>
      </w:r>
      <w:r w:rsidRPr="00A97EE8">
        <w:rPr>
          <w:rFonts w:asciiTheme="minorHAnsi" w:eastAsia="Times New Roman" w:hAnsiTheme="minorHAnsi" w:cstheme="minorHAnsi"/>
          <w:iCs/>
          <w:sz w:val="24"/>
          <w:szCs w:val="24"/>
          <w:lang w:eastAsia="pl-PL"/>
        </w:rPr>
        <w:t xml:space="preserve"> </w:t>
      </w:r>
      <w:r w:rsidRPr="00A97EE8">
        <w:rPr>
          <w:rFonts w:asciiTheme="minorHAnsi" w:eastAsia="Times New Roman" w:hAnsiTheme="minorHAnsi" w:cstheme="minorHAnsi"/>
          <w:sz w:val="24"/>
          <w:szCs w:val="24"/>
          <w:lang w:eastAsia="pl-PL"/>
        </w:rPr>
        <w:t>umowy</w:t>
      </w:r>
      <w:r w:rsidRPr="00A97EE8">
        <w:rPr>
          <w:rFonts w:asciiTheme="minorHAnsi" w:eastAsia="Times New Roman" w:hAnsiTheme="minorHAnsi" w:cstheme="minorHAnsi"/>
          <w:iCs/>
          <w:sz w:val="24"/>
          <w:szCs w:val="24"/>
          <w:lang w:val="x-none" w:eastAsia="pl-PL"/>
        </w:rPr>
        <w:t>,</w:t>
      </w:r>
    </w:p>
    <w:p w14:paraId="13429359"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za </w:t>
      </w:r>
      <w:r w:rsidRPr="00A97EE8">
        <w:rPr>
          <w:rFonts w:asciiTheme="minorHAnsi" w:eastAsia="Times New Roman" w:hAnsiTheme="minorHAnsi" w:cstheme="minorHAnsi"/>
          <w:iCs/>
          <w:sz w:val="24"/>
          <w:szCs w:val="24"/>
          <w:lang w:val="x-none" w:eastAsia="pl-PL"/>
        </w:rPr>
        <w:t>brak zapłaty lub nieterminow</w:t>
      </w:r>
      <w:r w:rsidRPr="00A97EE8">
        <w:rPr>
          <w:rFonts w:asciiTheme="minorHAnsi" w:eastAsia="Times New Roman" w:hAnsiTheme="minorHAnsi" w:cstheme="minorHAnsi"/>
          <w:iCs/>
          <w:sz w:val="24"/>
          <w:szCs w:val="24"/>
          <w:lang w:eastAsia="pl-PL"/>
        </w:rPr>
        <w:t>ą</w:t>
      </w:r>
      <w:r w:rsidRPr="00A97EE8">
        <w:rPr>
          <w:rFonts w:asciiTheme="minorHAnsi" w:eastAsia="Times New Roman" w:hAnsiTheme="minorHAnsi" w:cstheme="minorHAnsi"/>
          <w:iCs/>
          <w:sz w:val="24"/>
          <w:szCs w:val="24"/>
          <w:lang w:val="x-none" w:eastAsia="pl-PL"/>
        </w:rPr>
        <w:t xml:space="preserve"> zapłat</w:t>
      </w:r>
      <w:r w:rsidRPr="00A97EE8">
        <w:rPr>
          <w:rFonts w:asciiTheme="minorHAnsi" w:eastAsia="Times New Roman" w:hAnsiTheme="minorHAnsi" w:cstheme="minorHAnsi"/>
          <w:iCs/>
          <w:sz w:val="24"/>
          <w:szCs w:val="24"/>
          <w:lang w:eastAsia="pl-PL"/>
        </w:rPr>
        <w:t>ę</w:t>
      </w:r>
      <w:r w:rsidRPr="00A97EE8">
        <w:rPr>
          <w:rFonts w:asciiTheme="minorHAnsi" w:eastAsia="Times New Roman" w:hAnsiTheme="minorHAnsi" w:cstheme="minorHAnsi"/>
          <w:iCs/>
          <w:sz w:val="24"/>
          <w:szCs w:val="24"/>
          <w:lang w:val="x-none" w:eastAsia="pl-PL"/>
        </w:rPr>
        <w:t xml:space="preserve"> wynagrodzenia należnego </w:t>
      </w:r>
      <w:r w:rsidRPr="00A97EE8">
        <w:rPr>
          <w:rFonts w:asciiTheme="minorHAnsi" w:eastAsia="Times New Roman" w:hAnsiTheme="minorHAnsi" w:cstheme="minorHAnsi"/>
          <w:iCs/>
          <w:sz w:val="24"/>
          <w:szCs w:val="24"/>
          <w:lang w:eastAsia="pl-PL"/>
        </w:rPr>
        <w:t>P</w:t>
      </w:r>
      <w:proofErr w:type="spellStart"/>
      <w:r w:rsidRPr="00A97EE8">
        <w:rPr>
          <w:rFonts w:asciiTheme="minorHAnsi" w:eastAsia="Times New Roman" w:hAnsiTheme="minorHAnsi" w:cstheme="minorHAnsi"/>
          <w:iCs/>
          <w:sz w:val="24"/>
          <w:szCs w:val="24"/>
          <w:lang w:val="x-none" w:eastAsia="pl-PL"/>
        </w:rPr>
        <w:t>odwykonawcom</w:t>
      </w:r>
      <w:proofErr w:type="spellEnd"/>
      <w:r w:rsidRPr="00A97EE8">
        <w:rPr>
          <w:rFonts w:asciiTheme="minorHAnsi" w:eastAsia="Times New Roman" w:hAnsiTheme="minorHAnsi" w:cstheme="minorHAnsi"/>
          <w:iCs/>
          <w:sz w:val="24"/>
          <w:szCs w:val="24"/>
          <w:lang w:val="x-none" w:eastAsia="pl-PL"/>
        </w:rPr>
        <w:t xml:space="preserve"> lub dalszym </w:t>
      </w:r>
      <w:r w:rsidRPr="00A97EE8">
        <w:rPr>
          <w:rFonts w:asciiTheme="minorHAnsi" w:eastAsia="Times New Roman" w:hAnsiTheme="minorHAnsi" w:cstheme="minorHAnsi"/>
          <w:iCs/>
          <w:sz w:val="24"/>
          <w:szCs w:val="24"/>
          <w:lang w:eastAsia="pl-PL"/>
        </w:rPr>
        <w:t>P</w:t>
      </w:r>
      <w:proofErr w:type="spellStart"/>
      <w:r w:rsidRPr="00A97EE8">
        <w:rPr>
          <w:rFonts w:asciiTheme="minorHAnsi" w:eastAsia="Times New Roman" w:hAnsiTheme="minorHAnsi" w:cstheme="minorHAnsi"/>
          <w:iCs/>
          <w:sz w:val="24"/>
          <w:szCs w:val="24"/>
          <w:lang w:val="x-none" w:eastAsia="pl-PL"/>
        </w:rPr>
        <w:t>odwykonawcom</w:t>
      </w:r>
      <w:proofErr w:type="spellEnd"/>
      <w:r w:rsidRPr="00A97EE8">
        <w:rPr>
          <w:rFonts w:asciiTheme="minorHAnsi" w:eastAsia="Times New Roman" w:hAnsiTheme="minorHAnsi" w:cstheme="minorHAnsi"/>
          <w:iCs/>
          <w:sz w:val="24"/>
          <w:szCs w:val="24"/>
          <w:lang w:val="x-none" w:eastAsia="pl-PL"/>
        </w:rPr>
        <w:t xml:space="preserve"> w wysokości 100 zł za każdy dzień zwłoki, licząc od terminu określonego w §</w:t>
      </w:r>
      <w:r w:rsidRPr="00A97EE8">
        <w:rPr>
          <w:rFonts w:asciiTheme="minorHAnsi" w:eastAsia="Times New Roman" w:hAnsiTheme="minorHAnsi" w:cstheme="minorHAnsi"/>
          <w:iCs/>
          <w:sz w:val="24"/>
          <w:szCs w:val="24"/>
          <w:lang w:eastAsia="pl-PL"/>
        </w:rPr>
        <w:t xml:space="preserve"> 8</w:t>
      </w:r>
      <w:r w:rsidRPr="00A97EE8">
        <w:rPr>
          <w:rFonts w:asciiTheme="minorHAnsi" w:eastAsia="Times New Roman" w:hAnsiTheme="minorHAnsi" w:cstheme="minorHAnsi"/>
          <w:iCs/>
          <w:sz w:val="24"/>
          <w:szCs w:val="24"/>
          <w:lang w:val="x-none" w:eastAsia="pl-PL"/>
        </w:rPr>
        <w:t xml:space="preserve"> ust. 1</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iCs/>
          <w:sz w:val="24"/>
          <w:szCs w:val="24"/>
          <w:lang w:val="x-none" w:eastAsia="pl-PL"/>
        </w:rPr>
        <w:t>,</w:t>
      </w:r>
    </w:p>
    <w:p w14:paraId="7C1B6E42"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nieprzedłożenia do zaakceptowania projektu umowy o podwykonawstwo, której przedmiotem są roboty budowlane lub projektu jej zmian w wysokości 1000 zł,</w:t>
      </w:r>
    </w:p>
    <w:p w14:paraId="4361CB45"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19BFE21F" w14:textId="77777777" w:rsidR="00A97EE8" w:rsidRPr="00A97EE8" w:rsidRDefault="00A97EE8" w:rsidP="00095916">
      <w:pPr>
        <w:numPr>
          <w:ilvl w:val="0"/>
          <w:numId w:val="6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braku zmiany umowy o podwykonawstwo w zakresie terminu zapłaty (§</w:t>
      </w:r>
      <w:r w:rsidRPr="00A97EE8">
        <w:rPr>
          <w:rFonts w:asciiTheme="minorHAnsi" w:eastAsia="Times New Roman" w:hAnsiTheme="minorHAnsi" w:cstheme="minorHAnsi"/>
          <w:iCs/>
          <w:sz w:val="24"/>
          <w:szCs w:val="24"/>
          <w:lang w:eastAsia="pl-PL"/>
        </w:rPr>
        <w:t>8</w:t>
      </w:r>
      <w:r w:rsidRPr="00A97EE8">
        <w:rPr>
          <w:rFonts w:asciiTheme="minorHAnsi" w:eastAsia="Times New Roman" w:hAnsiTheme="minorHAnsi" w:cstheme="minorHAnsi"/>
          <w:iCs/>
          <w:sz w:val="24"/>
          <w:szCs w:val="24"/>
          <w:lang w:val="x-none" w:eastAsia="pl-PL"/>
        </w:rPr>
        <w:t xml:space="preserve"> ust. 2</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iCs/>
          <w:sz w:val="24"/>
          <w:szCs w:val="24"/>
          <w:lang w:val="x-none" w:eastAsia="pl-PL"/>
        </w:rPr>
        <w:t>) w wysokości 500 zł.</w:t>
      </w:r>
    </w:p>
    <w:p w14:paraId="715280BF" w14:textId="77777777" w:rsidR="00A97EE8" w:rsidRPr="00A97EE8" w:rsidRDefault="00A97EE8" w:rsidP="00095916">
      <w:pPr>
        <w:numPr>
          <w:ilvl w:val="0"/>
          <w:numId w:val="61"/>
        </w:numPr>
        <w:spacing w:after="0" w:line="276" w:lineRule="auto"/>
        <w:ind w:left="595"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ust. 1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ust. 2 umowy.</w:t>
      </w:r>
    </w:p>
    <w:p w14:paraId="05221627" w14:textId="77777777" w:rsidR="00A97EE8" w:rsidRPr="00A97EE8" w:rsidRDefault="00A97EE8" w:rsidP="00095916">
      <w:pPr>
        <w:numPr>
          <w:ilvl w:val="0"/>
          <w:numId w:val="61"/>
        </w:numPr>
        <w:spacing w:after="0" w:line="240"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 odstąpienie od umowy z przyczyn zależnych od Wykonawcy w wysokości 10% wynagrodzenia brutto, o którym mowa w § 2 ust. 3 umowy;</w:t>
      </w:r>
    </w:p>
    <w:p w14:paraId="07B885E7" w14:textId="77777777" w:rsidR="00A97EE8" w:rsidRPr="00A97EE8" w:rsidRDefault="00A97EE8" w:rsidP="00095916">
      <w:pPr>
        <w:numPr>
          <w:ilvl w:val="0"/>
          <w:numId w:val="72"/>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A97EE8">
        <w:rPr>
          <w:rFonts w:asciiTheme="minorHAnsi" w:eastAsia="Times New Roman" w:hAnsiTheme="minorHAnsi" w:cstheme="minorHAnsi"/>
          <w:iCs/>
          <w:sz w:val="24"/>
          <w:szCs w:val="24"/>
          <w:lang w:eastAsia="pl-PL"/>
        </w:rPr>
        <w:t xml:space="preserve"> 2</w:t>
      </w:r>
      <w:r w:rsidRPr="00A97EE8">
        <w:rPr>
          <w:rFonts w:asciiTheme="minorHAnsi" w:eastAsia="Times New Roman" w:hAnsiTheme="minorHAnsi" w:cstheme="minorHAnsi"/>
          <w:iCs/>
          <w:sz w:val="24"/>
          <w:szCs w:val="24"/>
          <w:lang w:val="x-none" w:eastAsia="pl-PL"/>
        </w:rPr>
        <w:t xml:space="preserve">  ust.</w:t>
      </w:r>
      <w:r w:rsidRPr="00A97EE8">
        <w:rPr>
          <w:rFonts w:asciiTheme="minorHAnsi" w:eastAsia="Times New Roman" w:hAnsiTheme="minorHAnsi" w:cstheme="minorHAnsi"/>
          <w:iCs/>
          <w:sz w:val="24"/>
          <w:szCs w:val="24"/>
          <w:lang w:eastAsia="pl-PL"/>
        </w:rPr>
        <w:t xml:space="preserve"> </w:t>
      </w:r>
      <w:r w:rsidRPr="00A97EE8">
        <w:rPr>
          <w:rFonts w:asciiTheme="minorHAnsi" w:eastAsia="Times New Roman" w:hAnsiTheme="minorHAnsi" w:cstheme="minorHAnsi"/>
          <w:iCs/>
          <w:sz w:val="24"/>
          <w:szCs w:val="24"/>
          <w:lang w:val="x-none" w:eastAsia="pl-PL"/>
        </w:rPr>
        <w:t>3  umowy.</w:t>
      </w:r>
    </w:p>
    <w:p w14:paraId="4CF59714" w14:textId="77777777" w:rsidR="00A97EE8" w:rsidRPr="00A97EE8" w:rsidRDefault="00A97EE8" w:rsidP="00095916">
      <w:pPr>
        <w:numPr>
          <w:ilvl w:val="0"/>
          <w:numId w:val="72"/>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MS Mincho" w:hAnsiTheme="minorHAnsi" w:cstheme="minorHAnsi"/>
          <w:sz w:val="24"/>
          <w:szCs w:val="24"/>
          <w:lang w:eastAsia="pl-PL"/>
        </w:rPr>
        <w:t>Kary umowne mogą być potrącone Wykonawcy z wynagrodzenia należnego na podstawie niniejszej umowy.</w:t>
      </w:r>
    </w:p>
    <w:p w14:paraId="04B1C1E5" w14:textId="77777777" w:rsidR="00A97EE8" w:rsidRPr="00A97EE8" w:rsidRDefault="00A97EE8" w:rsidP="00095916">
      <w:pPr>
        <w:numPr>
          <w:ilvl w:val="0"/>
          <w:numId w:val="72"/>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326829B0" w14:textId="77777777" w:rsidR="00A97EE8" w:rsidRPr="00A97EE8" w:rsidRDefault="00A97EE8" w:rsidP="00095916">
      <w:pPr>
        <w:numPr>
          <w:ilvl w:val="0"/>
          <w:numId w:val="72"/>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K</w:t>
      </w:r>
      <w:r w:rsidRPr="00A97EE8">
        <w:rPr>
          <w:rFonts w:asciiTheme="minorHAnsi" w:eastAsia="Times New Roman" w:hAnsiTheme="minorHAnsi" w:cstheme="minorHAnsi"/>
          <w:iCs/>
          <w:sz w:val="24"/>
          <w:szCs w:val="24"/>
          <w:lang w:val="x-none" w:eastAsia="pl-PL"/>
        </w:rPr>
        <w:t>ażda ze Stron może dochodzić odszkodowania za niewykonanie lub nienależyte wykonanie umowy</w:t>
      </w:r>
      <w:r w:rsidRPr="00A97EE8">
        <w:rPr>
          <w:rFonts w:asciiTheme="minorHAnsi" w:eastAsia="Times New Roman" w:hAnsiTheme="minorHAnsi" w:cstheme="minorHAnsi"/>
          <w:iCs/>
          <w:sz w:val="24"/>
          <w:szCs w:val="24"/>
          <w:lang w:eastAsia="pl-PL"/>
        </w:rPr>
        <w:t xml:space="preserve">, przenoszącego wysokość zastrzeżonych kar umownych, </w:t>
      </w:r>
      <w:r w:rsidRPr="00A97EE8">
        <w:rPr>
          <w:rFonts w:asciiTheme="minorHAnsi" w:eastAsia="Times New Roman" w:hAnsiTheme="minorHAnsi" w:cstheme="minorHAnsi"/>
          <w:iCs/>
          <w:sz w:val="24"/>
          <w:szCs w:val="24"/>
          <w:lang w:val="x-none" w:eastAsia="pl-PL"/>
        </w:rPr>
        <w:t xml:space="preserve"> na zasadach ogólnych określonych w przepisach kodeksu cywilnego. </w:t>
      </w:r>
    </w:p>
    <w:p w14:paraId="611400F4"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15</w:t>
      </w:r>
    </w:p>
    <w:p w14:paraId="57757D6F" w14:textId="77777777" w:rsidR="00A97EE8" w:rsidRPr="00A97EE8" w:rsidRDefault="00A97EE8" w:rsidP="00095916">
      <w:pPr>
        <w:numPr>
          <w:ilvl w:val="0"/>
          <w:numId w:val="76"/>
        </w:numPr>
        <w:tabs>
          <w:tab w:val="clear" w:pos="360"/>
          <w:tab w:val="left" w:pos="361"/>
          <w:tab w:val="left" w:pos="1568"/>
        </w:tabs>
        <w:suppressAutoHyphens/>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Zmiany treści niniejszej Umowy wymagają pod rygorem nieważności zachowania formy pisemnej.</w:t>
      </w:r>
    </w:p>
    <w:p w14:paraId="515A01A3" w14:textId="77777777" w:rsidR="00A97EE8" w:rsidRPr="00A97EE8" w:rsidRDefault="00A97EE8" w:rsidP="00095916">
      <w:pPr>
        <w:numPr>
          <w:ilvl w:val="0"/>
          <w:numId w:val="76"/>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04FD9CCA" w14:textId="77777777" w:rsidR="00A97EE8" w:rsidRPr="00A97EE8" w:rsidRDefault="00A97EE8" w:rsidP="00095916">
      <w:pPr>
        <w:numPr>
          <w:ilvl w:val="0"/>
          <w:numId w:val="77"/>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terminu realizacji zamówienia na skutek:</w:t>
      </w:r>
    </w:p>
    <w:p w14:paraId="1074AB4E"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lastRenderedPageBreak/>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66DC9278"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w:t>
      </w:r>
      <w:bookmarkStart w:id="58" w:name="_Hlk19601905"/>
      <w:r w:rsidRPr="00A97EE8">
        <w:rPr>
          <w:rFonts w:asciiTheme="minorHAnsi" w:eastAsia="Times New Roman" w:hAnsiTheme="minorHAnsi" w:cstheme="minorHAnsi"/>
          <w:color w:val="000000"/>
          <w:sz w:val="24"/>
          <w:szCs w:val="24"/>
          <w:lang w:eastAsia="pl-PL"/>
        </w:rPr>
        <w:t>ologią wykonania danych robót;  w takim przypadku przesunięcie terminu realizacji zamówienia wynieść powinno tyle dni ile trwa opóźnienie spowodowane powyższymi okolicznościami,</w:t>
      </w:r>
    </w:p>
    <w:bookmarkEnd w:id="58"/>
    <w:p w14:paraId="36EBFC35"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16374556"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616BC40A"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bookmarkStart w:id="59" w:name="_Hlk89160285"/>
      <w:r w:rsidRPr="00A97EE8">
        <w:rPr>
          <w:rFonts w:asciiTheme="minorHAnsi" w:eastAsia="Times New Roman" w:hAnsiTheme="minorHAnsi" w:cstheme="minorHAnsi"/>
          <w:color w:val="000000"/>
          <w:sz w:val="24"/>
          <w:szCs w:val="24"/>
          <w:lang w:eastAsia="pl-PL"/>
        </w:rPr>
        <w:t>konieczności realizacji robót dodatkowych, zamiennych lub koniecznych, niezbędnych do prawidłowego zakończenia zlecenia lub podyktowanych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bookmarkEnd w:id="59"/>
      <w:r w:rsidRPr="00A97EE8">
        <w:rPr>
          <w:rFonts w:asciiTheme="minorHAnsi" w:eastAsia="Times New Roman" w:hAnsiTheme="minorHAnsi" w:cstheme="minorHAnsi"/>
          <w:color w:val="000000"/>
          <w:sz w:val="24"/>
          <w:szCs w:val="24"/>
          <w:lang w:eastAsia="pl-PL"/>
        </w:rPr>
        <w:t>,</w:t>
      </w:r>
    </w:p>
    <w:p w14:paraId="7E4C9EA0"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14:paraId="5C6E6F03" w14:textId="77777777" w:rsidR="00A97EE8" w:rsidRPr="00A97EE8" w:rsidRDefault="00A97EE8" w:rsidP="00095916">
      <w:pPr>
        <w:numPr>
          <w:ilvl w:val="1"/>
          <w:numId w:val="7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takich jak w szczególności protesty mieszkańców lub innych osób prawnych i fizycznych; w takim przypadku przesunięcie terminu realizacji zamówienia wynieść powinno tyle dni ile trwa opóźnienie spowodowane powyższymi okolicznościami,</w:t>
      </w:r>
    </w:p>
    <w:p w14:paraId="13A5AEEB" w14:textId="77777777" w:rsidR="00A97EE8" w:rsidRPr="00A97EE8" w:rsidRDefault="00A97EE8" w:rsidP="00095916">
      <w:pPr>
        <w:numPr>
          <w:ilvl w:val="0"/>
          <w:numId w:val="78"/>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wynagrodzenia:</w:t>
      </w:r>
    </w:p>
    <w:p w14:paraId="56342544"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lastRenderedPageBreak/>
        <w:t>w przypadku zmiany w trakcie realizacji zamówienia powszechnie obowiązujących przepisów prawa, w zakresie mającym wpływ na realizację przedmiotu zamówienia oraz w przypadkach określonych w niniejszej Umowie,</w:t>
      </w:r>
    </w:p>
    <w:p w14:paraId="29868EE0"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przypadku zmian technologicznych korzystnych dla Zamawiającego,</w:t>
      </w:r>
    </w:p>
    <w:p w14:paraId="2A23F3CE" w14:textId="77777777" w:rsidR="00A97EE8" w:rsidRPr="00A97EE8" w:rsidRDefault="00A97EE8" w:rsidP="00095916">
      <w:pPr>
        <w:numPr>
          <w:ilvl w:val="1"/>
          <w:numId w:val="79"/>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404CE3CD"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razie potrzeby wykonania robót dodatkowych, zamiennych i innych niezbędnych do prawidłowego zakończenia inwestycji, </w:t>
      </w:r>
    </w:p>
    <w:p w14:paraId="60CC11A1" w14:textId="77777777" w:rsidR="00A97EE8" w:rsidRPr="00A97EE8" w:rsidRDefault="00A97EE8" w:rsidP="00095916">
      <w:pPr>
        <w:numPr>
          <w:ilvl w:val="0"/>
          <w:numId w:val="8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zmian wynikających ze zmian przepisów prawa, niezależnych od Stron,</w:t>
      </w:r>
    </w:p>
    <w:p w14:paraId="0FCD2562" w14:textId="77777777" w:rsidR="00A97EE8" w:rsidRPr="00A97EE8" w:rsidRDefault="00A97EE8" w:rsidP="00095916">
      <w:pPr>
        <w:numPr>
          <w:ilvl w:val="0"/>
          <w:numId w:val="8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zakresie zmiany zakresu robót powierzonego podwykonawcom, </w:t>
      </w:r>
    </w:p>
    <w:p w14:paraId="4C1FD68D" w14:textId="77777777" w:rsidR="00A97EE8" w:rsidRPr="00A97EE8" w:rsidRDefault="00A97EE8" w:rsidP="00095916">
      <w:pPr>
        <w:numPr>
          <w:ilvl w:val="0"/>
          <w:numId w:val="8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A97EE8">
        <w:rPr>
          <w:rFonts w:asciiTheme="minorHAnsi" w:eastAsia="Times New Roman" w:hAnsiTheme="minorHAnsi" w:cstheme="minorHAnsi"/>
          <w:sz w:val="24"/>
          <w:szCs w:val="24"/>
          <w:lang w:eastAsia="pl-PL"/>
        </w:rPr>
        <w:t>SWZ</w:t>
      </w:r>
      <w:r w:rsidRPr="00A97EE8">
        <w:rPr>
          <w:rFonts w:asciiTheme="minorHAnsi" w:eastAsia="Times New Roman" w:hAnsiTheme="minorHAnsi" w:cstheme="minorHAnsi"/>
          <w:color w:val="000000"/>
          <w:sz w:val="24"/>
          <w:szCs w:val="24"/>
          <w:lang w:eastAsia="pl-PL"/>
        </w:rPr>
        <w:t>,</w:t>
      </w:r>
    </w:p>
    <w:p w14:paraId="7C76B0AB" w14:textId="77777777" w:rsidR="00A97EE8" w:rsidRPr="00A97EE8" w:rsidRDefault="00A97EE8" w:rsidP="00095916">
      <w:pPr>
        <w:numPr>
          <w:ilvl w:val="0"/>
          <w:numId w:val="8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70647AF7" w14:textId="77777777" w:rsidR="00A97EE8" w:rsidRPr="00A97EE8" w:rsidRDefault="00A97EE8" w:rsidP="00095916">
      <w:pPr>
        <w:numPr>
          <w:ilvl w:val="0"/>
          <w:numId w:val="80"/>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sidRPr="00A97EE8">
        <w:t xml:space="preserve"> </w:t>
      </w:r>
      <w:r w:rsidRPr="00A97EE8">
        <w:rPr>
          <w:rFonts w:asciiTheme="minorHAnsi" w:eastAsia="Times New Roman" w:hAnsiTheme="minorHAnsi" w:cstheme="minorHAnsi"/>
          <w:color w:val="000000"/>
          <w:sz w:val="24"/>
          <w:szCs w:val="24"/>
          <w:lang w:eastAsia="pl-PL"/>
        </w:rPr>
        <w:t>PZP.</w:t>
      </w:r>
    </w:p>
    <w:p w14:paraId="59CE56D5" w14:textId="77777777" w:rsidR="00A97EE8" w:rsidRPr="00A97EE8" w:rsidRDefault="00A97EE8" w:rsidP="00095916">
      <w:pPr>
        <w:numPr>
          <w:ilvl w:val="0"/>
          <w:numId w:val="8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5BE60205" w14:textId="77777777" w:rsidR="00A97EE8" w:rsidRPr="00A97EE8" w:rsidRDefault="00A97EE8" w:rsidP="00095916">
      <w:pPr>
        <w:numPr>
          <w:ilvl w:val="0"/>
          <w:numId w:val="8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14:paraId="21E84F16" w14:textId="77777777" w:rsidR="00A97EE8" w:rsidRPr="00A97EE8" w:rsidRDefault="00A97EE8" w:rsidP="00095916">
      <w:pPr>
        <w:numPr>
          <w:ilvl w:val="0"/>
          <w:numId w:val="8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bCs/>
          <w:color w:val="000000"/>
          <w:sz w:val="24"/>
          <w:szCs w:val="24"/>
          <w:lang w:eastAsia="pl-PL"/>
        </w:rPr>
        <w:t>Jeżeli Zamawiający</w:t>
      </w:r>
      <w:r w:rsidRPr="00A97EE8">
        <w:rPr>
          <w:rFonts w:asciiTheme="minorHAnsi" w:eastAsia="Times New Roman" w:hAnsiTheme="minorHAnsi" w:cstheme="minorHAnsi"/>
          <w:bCs/>
          <w:i/>
          <w:color w:val="000000"/>
          <w:sz w:val="24"/>
          <w:szCs w:val="24"/>
          <w:lang w:eastAsia="pl-PL"/>
        </w:rPr>
        <w:t xml:space="preserve"> </w:t>
      </w:r>
      <w:r w:rsidRPr="00A97EE8">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682ECD97"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16</w:t>
      </w:r>
    </w:p>
    <w:p w14:paraId="66920873" w14:textId="77777777" w:rsidR="00A97EE8" w:rsidRPr="00A97EE8" w:rsidRDefault="00A97EE8" w:rsidP="00095916">
      <w:pPr>
        <w:numPr>
          <w:ilvl w:val="0"/>
          <w:numId w:val="92"/>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0B5B0184"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waloryzacja wynagrodzenia Wykonawcy może nastąpić pod warunkiem, iż zmiana wysokości </w:t>
      </w:r>
      <w:r w:rsidRPr="00A97EE8">
        <w:rPr>
          <w:rFonts w:asciiTheme="minorHAnsi" w:eastAsia="Times New Roman" w:hAnsiTheme="minorHAnsi" w:cstheme="minorHAnsi"/>
          <w:sz w:val="24"/>
          <w:szCs w:val="24"/>
          <w:lang w:eastAsia="pl-PL"/>
        </w:rPr>
        <w:t xml:space="preserve"> cen </w:t>
      </w:r>
      <w:r w:rsidRPr="00A97EE8">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w:t>
      </w:r>
      <w:r w:rsidRPr="00A97EE8">
        <w:rPr>
          <w:rFonts w:asciiTheme="minorHAnsi" w:eastAsia="Times New Roman" w:hAnsiTheme="minorHAnsi" w:cstheme="minorHAnsi"/>
          <w:sz w:val="24"/>
          <w:szCs w:val="24"/>
          <w:lang w:val="x-none" w:eastAsia="pl-PL"/>
        </w:rPr>
        <w:lastRenderedPageBreak/>
        <w:t xml:space="preserve">przyjętych do obliczenia obowiązującego wynagrodzenia o którym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1, 2 i 3 umowy</w:t>
      </w:r>
      <w:r w:rsidRPr="00A97EE8">
        <w:rPr>
          <w:rFonts w:asciiTheme="minorHAnsi" w:eastAsia="Times New Roman" w:hAnsiTheme="minorHAnsi" w:cstheme="minorHAnsi"/>
          <w:sz w:val="24"/>
          <w:szCs w:val="24"/>
          <w:lang w:val="x-none" w:eastAsia="pl-PL"/>
        </w:rPr>
        <w:t>,</w:t>
      </w:r>
    </w:p>
    <w:p w14:paraId="3D55E159"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wysokość wynagrodzenia o którym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1</w:t>
      </w:r>
      <w:r w:rsidRPr="00A97EE8">
        <w:rPr>
          <w:rFonts w:asciiTheme="minorHAnsi" w:eastAsia="Times New Roman" w:hAnsiTheme="minorHAnsi" w:cstheme="minorHAnsi"/>
          <w:sz w:val="24"/>
          <w:szCs w:val="24"/>
          <w:lang w:eastAsia="pl-PL"/>
        </w:rPr>
        <w:t xml:space="preserve">, 2 i 3 umowy </w:t>
      </w:r>
      <w:r w:rsidRPr="00A97EE8">
        <w:rPr>
          <w:rFonts w:asciiTheme="minorHAnsi" w:eastAsia="Times New Roman" w:hAnsiTheme="minorHAnsi" w:cstheme="minorHAnsi"/>
          <w:sz w:val="24"/>
          <w:szCs w:val="24"/>
          <w:lang w:val="x-none" w:eastAsia="pl-PL"/>
        </w:rPr>
        <w:t xml:space="preserve"> może być zmieniona po upływie 6 miesięcy,</w:t>
      </w:r>
    </w:p>
    <w:p w14:paraId="22B2D63F"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41D1EA3B"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2D13ADE1"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stawki wynagrodzenia o których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1</w:t>
      </w:r>
      <w:r w:rsidRPr="00A97EE8">
        <w:rPr>
          <w:rFonts w:asciiTheme="minorHAnsi" w:eastAsia="Times New Roman" w:hAnsiTheme="minorHAnsi" w:cstheme="minorHAnsi"/>
          <w:sz w:val="24"/>
          <w:szCs w:val="24"/>
          <w:lang w:eastAsia="pl-PL"/>
        </w:rPr>
        <w:t>, 2 i 3</w:t>
      </w:r>
      <w:r w:rsidRPr="00A97EE8">
        <w:rPr>
          <w:rFonts w:asciiTheme="minorHAnsi" w:eastAsia="Times New Roman" w:hAnsiTheme="minorHAnsi" w:cstheme="minorHAnsi"/>
          <w:sz w:val="24"/>
          <w:szCs w:val="24"/>
          <w:lang w:val="x-none" w:eastAsia="pl-PL"/>
        </w:rPr>
        <w:t xml:space="preserve"> </w:t>
      </w:r>
      <w:r w:rsidRPr="00A97EE8">
        <w:rPr>
          <w:rFonts w:asciiTheme="minorHAnsi" w:eastAsia="Times New Roman" w:hAnsiTheme="minorHAnsi" w:cstheme="minorHAnsi"/>
          <w:sz w:val="24"/>
          <w:szCs w:val="24"/>
          <w:lang w:eastAsia="pl-PL"/>
        </w:rPr>
        <w:t xml:space="preserve">umowy </w:t>
      </w:r>
      <w:r w:rsidRPr="00A97EE8">
        <w:rPr>
          <w:rFonts w:asciiTheme="minorHAnsi" w:eastAsia="Times New Roman" w:hAnsiTheme="minorHAnsi" w:cstheme="minorHAnsi"/>
          <w:sz w:val="24"/>
          <w:szCs w:val="24"/>
          <w:lang w:val="x-none" w:eastAsia="pl-PL"/>
        </w:rPr>
        <w:t xml:space="preserve">nie mogą być na podstawie niniejszego ustępu obniżone lub podwyższone o wartość większą niż </w:t>
      </w:r>
      <w:r w:rsidRPr="00A97EE8">
        <w:rPr>
          <w:rFonts w:asciiTheme="minorHAnsi" w:eastAsia="Times New Roman" w:hAnsiTheme="minorHAnsi" w:cstheme="minorHAnsi"/>
          <w:sz w:val="24"/>
          <w:szCs w:val="24"/>
          <w:lang w:eastAsia="pl-PL"/>
        </w:rPr>
        <w:t xml:space="preserve"> 15%</w:t>
      </w:r>
      <w:r w:rsidRPr="00A97EE8">
        <w:rPr>
          <w:rFonts w:asciiTheme="minorHAnsi" w:eastAsia="Times New Roman" w:hAnsiTheme="minorHAnsi" w:cstheme="minorHAnsi"/>
          <w:sz w:val="24"/>
          <w:szCs w:val="24"/>
          <w:lang w:val="x-none" w:eastAsia="pl-PL"/>
        </w:rPr>
        <w:t xml:space="preserve"> wynagrodzenia o którym mowa w § </w:t>
      </w:r>
      <w:r w:rsidRPr="00A97EE8">
        <w:rPr>
          <w:rFonts w:asciiTheme="minorHAnsi" w:eastAsia="Times New Roman" w:hAnsiTheme="minorHAnsi" w:cstheme="minorHAnsi"/>
          <w:sz w:val="24"/>
          <w:szCs w:val="24"/>
          <w:lang w:eastAsia="pl-PL"/>
        </w:rPr>
        <w:t xml:space="preserve"> 2</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3 umowy</w:t>
      </w:r>
      <w:r w:rsidRPr="00A97EE8">
        <w:rPr>
          <w:rFonts w:asciiTheme="minorHAnsi" w:eastAsia="Times New Roman" w:hAnsiTheme="minorHAnsi" w:cstheme="minorHAnsi"/>
          <w:sz w:val="24"/>
          <w:szCs w:val="24"/>
          <w:lang w:val="x-none" w:eastAsia="pl-PL"/>
        </w:rPr>
        <w:t>,</w:t>
      </w:r>
    </w:p>
    <w:p w14:paraId="67025F69" w14:textId="77777777" w:rsidR="00A97EE8" w:rsidRPr="00A97EE8" w:rsidRDefault="00A97EE8" w:rsidP="00095916">
      <w:pPr>
        <w:numPr>
          <w:ilvl w:val="0"/>
          <w:numId w:val="93"/>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97EE8">
        <w:rPr>
          <w:rFonts w:asciiTheme="minorHAnsi" w:eastAsia="Times New Roman" w:hAnsiTheme="minorHAnsi" w:cstheme="minorHAnsi"/>
          <w:sz w:val="24"/>
          <w:szCs w:val="24"/>
          <w:lang w:eastAsia="pl-PL"/>
        </w:rPr>
        <w:t xml:space="preserve"> 2</w:t>
      </w:r>
      <w:r w:rsidRPr="00A97EE8">
        <w:rPr>
          <w:rFonts w:asciiTheme="minorHAnsi" w:eastAsia="Times New Roman" w:hAnsiTheme="minorHAnsi" w:cstheme="minorHAnsi"/>
          <w:sz w:val="24"/>
          <w:szCs w:val="24"/>
          <w:lang w:val="x-none" w:eastAsia="pl-PL"/>
        </w:rPr>
        <w:t xml:space="preserve"> ust.</w:t>
      </w:r>
      <w:r w:rsidRPr="00A97EE8">
        <w:rPr>
          <w:rFonts w:asciiTheme="minorHAnsi" w:eastAsia="Times New Roman" w:hAnsiTheme="minorHAnsi" w:cstheme="minorHAnsi"/>
          <w:sz w:val="24"/>
          <w:szCs w:val="24"/>
          <w:lang w:eastAsia="pl-PL"/>
        </w:rPr>
        <w:t xml:space="preserve"> </w:t>
      </w:r>
      <w:r w:rsidRPr="00A97EE8">
        <w:rPr>
          <w:rFonts w:asciiTheme="minorHAnsi" w:eastAsia="Times New Roman" w:hAnsiTheme="minorHAnsi" w:cstheme="minorHAnsi"/>
          <w:sz w:val="24"/>
          <w:szCs w:val="24"/>
          <w:lang w:val="x-none" w:eastAsia="pl-PL"/>
        </w:rPr>
        <w:t>1</w:t>
      </w:r>
      <w:r w:rsidRPr="00A97EE8">
        <w:rPr>
          <w:rFonts w:asciiTheme="minorHAnsi" w:eastAsia="Times New Roman" w:hAnsiTheme="minorHAnsi" w:cstheme="minorHAnsi"/>
          <w:sz w:val="24"/>
          <w:szCs w:val="24"/>
          <w:lang w:eastAsia="pl-PL"/>
        </w:rPr>
        <w:t>, 2 i 3 umowy</w:t>
      </w:r>
      <w:r w:rsidRPr="00A97EE8">
        <w:rPr>
          <w:rFonts w:asciiTheme="minorHAnsi" w:eastAsia="Times New Roman" w:hAnsiTheme="minorHAnsi" w:cstheme="minorHAnsi"/>
          <w:sz w:val="24"/>
          <w:szCs w:val="24"/>
          <w:lang w:val="x-none" w:eastAsia="pl-PL"/>
        </w:rPr>
        <w:t>.</w:t>
      </w:r>
    </w:p>
    <w:p w14:paraId="611334B5" w14:textId="77777777" w:rsidR="00A97EE8" w:rsidRPr="00A97EE8" w:rsidRDefault="00A97EE8" w:rsidP="00095916">
      <w:pPr>
        <w:numPr>
          <w:ilvl w:val="0"/>
          <w:numId w:val="92"/>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38D9DD5E" w14:textId="77777777" w:rsidR="00A97EE8" w:rsidRPr="00A97EE8" w:rsidRDefault="00A97EE8" w:rsidP="00095916">
      <w:pPr>
        <w:numPr>
          <w:ilvl w:val="0"/>
          <w:numId w:val="92"/>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 przypadku zmiany wynagrodzenia Wykonawcy, którego wynagrodzenie zostało zmienione zgodnie</w:t>
      </w:r>
      <w:r w:rsidRPr="00A97EE8">
        <w:rPr>
          <w:rFonts w:asciiTheme="minorHAnsi" w:eastAsia="Times New Roman" w:hAnsiTheme="minorHAnsi" w:cstheme="minorHAnsi"/>
          <w:sz w:val="24"/>
          <w:szCs w:val="24"/>
          <w:lang w:eastAsia="pl-PL"/>
        </w:rPr>
        <w:t xml:space="preserve"> z </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1</w:t>
      </w:r>
      <w:r w:rsidRPr="00A97EE8">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97EE8">
        <w:rPr>
          <w:rFonts w:asciiTheme="minorHAnsi" w:eastAsia="Times New Roman" w:hAnsiTheme="minorHAnsi" w:cstheme="minorHAnsi"/>
          <w:sz w:val="24"/>
          <w:szCs w:val="24"/>
          <w:lang w:eastAsia="pl-PL"/>
        </w:rPr>
        <w:t>6</w:t>
      </w:r>
      <w:r w:rsidRPr="00A97EE8">
        <w:rPr>
          <w:rFonts w:asciiTheme="minorHAnsi" w:eastAsia="Times New Roman" w:hAnsiTheme="minorHAnsi" w:cstheme="minorHAnsi"/>
          <w:sz w:val="24"/>
          <w:szCs w:val="24"/>
          <w:lang w:val="x-none" w:eastAsia="pl-PL"/>
        </w:rPr>
        <w:t xml:space="preserve"> miesięcy.</w:t>
      </w:r>
    </w:p>
    <w:p w14:paraId="190E4248" w14:textId="77777777" w:rsidR="00A97EE8" w:rsidRPr="00A97EE8" w:rsidRDefault="00A97EE8" w:rsidP="00A97EE8">
      <w:pPr>
        <w:spacing w:before="120" w:after="120" w:line="276" w:lineRule="auto"/>
        <w:jc w:val="center"/>
        <w:rPr>
          <w:rFonts w:asciiTheme="minorHAnsi" w:hAnsiTheme="minorHAnsi" w:cstheme="minorHAnsi"/>
          <w:b/>
          <w:sz w:val="24"/>
          <w:szCs w:val="24"/>
          <w:lang w:eastAsia="pl-PL"/>
        </w:rPr>
      </w:pPr>
      <w:r w:rsidRPr="00A97EE8">
        <w:rPr>
          <w:rFonts w:asciiTheme="minorHAnsi" w:hAnsiTheme="minorHAnsi" w:cstheme="minorHAnsi"/>
          <w:b/>
          <w:sz w:val="24"/>
          <w:szCs w:val="24"/>
          <w:lang w:eastAsia="pl-PL"/>
        </w:rPr>
        <w:t>§ 17</w:t>
      </w:r>
    </w:p>
    <w:p w14:paraId="5311838B" w14:textId="77777777" w:rsidR="00A97EE8" w:rsidRPr="00A97EE8" w:rsidRDefault="00A97EE8" w:rsidP="00095916">
      <w:pPr>
        <w:numPr>
          <w:ilvl w:val="0"/>
          <w:numId w:val="102"/>
        </w:numPr>
        <w:spacing w:after="0" w:line="276" w:lineRule="auto"/>
        <w:ind w:left="357" w:hanging="357"/>
        <w:rPr>
          <w:rFonts w:asciiTheme="minorHAnsi" w:eastAsia="Times New Roman"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61F05EF5" w14:textId="77777777" w:rsidR="00A97EE8" w:rsidRPr="00A97EE8" w:rsidRDefault="00A97EE8" w:rsidP="00095916">
      <w:pPr>
        <w:numPr>
          <w:ilvl w:val="0"/>
          <w:numId w:val="102"/>
        </w:numPr>
        <w:spacing w:after="0" w:line="276" w:lineRule="auto"/>
        <w:ind w:left="357" w:hanging="357"/>
        <w:rPr>
          <w:rFonts w:asciiTheme="minorHAnsi" w:eastAsia="Times New Roman"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14:paraId="5D77D9AF" w14:textId="77777777" w:rsidR="00A97EE8" w:rsidRPr="00A97EE8" w:rsidRDefault="00A97EE8" w:rsidP="00095916">
      <w:pPr>
        <w:numPr>
          <w:ilvl w:val="0"/>
          <w:numId w:val="104"/>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§7 lub powierzył wykonanie robót Podwykonawcom, na których Zamawiający nie wyraził zgody,</w:t>
      </w:r>
    </w:p>
    <w:p w14:paraId="59E6F201" w14:textId="77777777" w:rsidR="00A97EE8" w:rsidRPr="00A97EE8" w:rsidRDefault="00A97EE8" w:rsidP="00095916">
      <w:pPr>
        <w:numPr>
          <w:ilvl w:val="0"/>
          <w:numId w:val="104"/>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Organ egzekucyjny zajął wierzytelności Wykonawcy  wynikające z niniejszej  umowy,</w:t>
      </w:r>
    </w:p>
    <w:p w14:paraId="0BDEEBA1" w14:textId="77777777" w:rsidR="00A97EE8" w:rsidRPr="00A97EE8" w:rsidRDefault="00A97EE8" w:rsidP="00095916">
      <w:pPr>
        <w:numPr>
          <w:ilvl w:val="0"/>
          <w:numId w:val="104"/>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Wykonawca bez uzasadnionych przyczyn nie rozpoczął robót lub przerwał rozpoczęte już prace i nie kontynuuje ich przez 7 dni mimo dodatkowego wezwania Zamawiającego,</w:t>
      </w:r>
    </w:p>
    <w:p w14:paraId="02023C1C" w14:textId="77777777" w:rsidR="00A97EE8" w:rsidRPr="00A97EE8" w:rsidRDefault="00A97EE8" w:rsidP="00095916">
      <w:pPr>
        <w:numPr>
          <w:ilvl w:val="0"/>
          <w:numId w:val="104"/>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lastRenderedPageBreak/>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2AC8AFA0" w14:textId="77777777" w:rsidR="00A97EE8" w:rsidRPr="00A97EE8" w:rsidRDefault="00A97EE8" w:rsidP="00095916">
      <w:pPr>
        <w:numPr>
          <w:ilvl w:val="0"/>
          <w:numId w:val="102"/>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sidRPr="00A97EE8">
        <w:rPr>
          <w:rFonts w:asciiTheme="minorHAnsi" w:eastAsia="Times New Roman" w:hAnsiTheme="minorHAnsi" w:cstheme="minorHAnsi"/>
          <w:sz w:val="24"/>
          <w:szCs w:val="24"/>
          <w:lang w:eastAsia="x-none"/>
        </w:rPr>
        <w:t>4</w:t>
      </w:r>
      <w:r w:rsidRPr="00A97EE8">
        <w:rPr>
          <w:rFonts w:asciiTheme="minorHAnsi" w:eastAsia="Times New Roman" w:hAnsiTheme="minorHAnsi" w:cstheme="minorHAnsi"/>
          <w:sz w:val="24"/>
          <w:szCs w:val="24"/>
          <w:lang w:val="x-none" w:eastAsia="x-none"/>
        </w:rPr>
        <w:t xml:space="preserve">) z podaniem przyczyny odstąpienia. </w:t>
      </w:r>
    </w:p>
    <w:p w14:paraId="70066278" w14:textId="77777777" w:rsidR="00A97EE8" w:rsidRPr="00A97EE8" w:rsidRDefault="00A97EE8" w:rsidP="00095916">
      <w:pPr>
        <w:numPr>
          <w:ilvl w:val="0"/>
          <w:numId w:val="102"/>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14:paraId="3FFC822A" w14:textId="77777777" w:rsidR="00A97EE8" w:rsidRPr="00A97EE8" w:rsidRDefault="00A97EE8" w:rsidP="00095916">
      <w:pPr>
        <w:numPr>
          <w:ilvl w:val="0"/>
          <w:numId w:val="102"/>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14:paraId="551A66BD" w14:textId="77777777" w:rsidR="00A97EE8" w:rsidRPr="00A97EE8" w:rsidRDefault="00A97EE8" w:rsidP="00095916">
      <w:pPr>
        <w:numPr>
          <w:ilvl w:val="0"/>
          <w:numId w:val="102"/>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14:paraId="70E4468F" w14:textId="77777777" w:rsidR="00A97EE8" w:rsidRPr="00A97EE8" w:rsidRDefault="00A97EE8" w:rsidP="00095916">
      <w:pPr>
        <w:numPr>
          <w:ilvl w:val="0"/>
          <w:numId w:val="103"/>
        </w:numPr>
        <w:spacing w:after="0" w:line="276" w:lineRule="auto"/>
        <w:rPr>
          <w:rFonts w:asciiTheme="minorHAnsi" w:eastAsia="Times New Roman"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 xml:space="preserve">wstrzymania wykonywania robót </w:t>
      </w:r>
      <w:r w:rsidRPr="00A97EE8">
        <w:rPr>
          <w:rFonts w:asciiTheme="minorHAnsi" w:eastAsia="Times New Roman" w:hAnsiTheme="minorHAnsi" w:cstheme="minorHAnsi"/>
          <w:sz w:val="24"/>
          <w:szCs w:val="24"/>
          <w:lang w:val="x-none" w:eastAsia="x-none"/>
        </w:rPr>
        <w:t>poza mającymi na celu ochronę życia i własności  i zabezpieczenia  przerwanych robót,</w:t>
      </w:r>
    </w:p>
    <w:p w14:paraId="0073DD5B" w14:textId="77777777" w:rsidR="00A97EE8" w:rsidRPr="00A97EE8" w:rsidRDefault="00A97EE8" w:rsidP="00095916">
      <w:pPr>
        <w:numPr>
          <w:ilvl w:val="0"/>
          <w:numId w:val="103"/>
        </w:numPr>
        <w:spacing w:after="0" w:line="276" w:lineRule="auto"/>
        <w:rPr>
          <w:rFonts w:asciiTheme="minorHAnsi" w:eastAsia="Times New Roman"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14:paraId="77FF93D8" w14:textId="77777777" w:rsidR="00A97EE8" w:rsidRPr="00A97EE8" w:rsidRDefault="00A97EE8" w:rsidP="00095916">
      <w:pPr>
        <w:numPr>
          <w:ilvl w:val="0"/>
          <w:numId w:val="102"/>
        </w:numPr>
        <w:spacing w:after="0" w:line="276" w:lineRule="auto"/>
        <w:ind w:left="357" w:hanging="357"/>
        <w:rPr>
          <w:rFonts w:ascii="Times New Roman" w:eastAsia="MS Mincho" w:hAnsi="Times New Roman"/>
          <w:sz w:val="24"/>
          <w:szCs w:val="24"/>
          <w:lang w:val="x-none" w:eastAsia="x-none"/>
        </w:rPr>
      </w:pPr>
      <w:r w:rsidRPr="00A97EE8">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14:paraId="22D7B09F" w14:textId="77777777" w:rsidR="00A97EE8" w:rsidRPr="00A97EE8" w:rsidRDefault="00A97EE8" w:rsidP="00A97EE8">
      <w:pPr>
        <w:spacing w:before="120" w:after="120" w:line="276" w:lineRule="auto"/>
        <w:jc w:val="center"/>
        <w:rPr>
          <w:rFonts w:asciiTheme="minorHAnsi" w:hAnsiTheme="minorHAnsi" w:cstheme="minorHAnsi"/>
          <w:b/>
          <w:sz w:val="24"/>
          <w:szCs w:val="24"/>
          <w:lang w:eastAsia="pl-PL"/>
        </w:rPr>
      </w:pPr>
      <w:r w:rsidRPr="00A97EE8">
        <w:rPr>
          <w:rFonts w:asciiTheme="minorHAnsi" w:hAnsiTheme="minorHAnsi" w:cstheme="minorHAnsi"/>
          <w:b/>
          <w:sz w:val="24"/>
          <w:szCs w:val="24"/>
          <w:lang w:eastAsia="pl-PL"/>
        </w:rPr>
        <w:t>§ 18</w:t>
      </w:r>
    </w:p>
    <w:p w14:paraId="479F7909" w14:textId="77777777" w:rsidR="00A97EE8" w:rsidRPr="00A97EE8" w:rsidRDefault="00A97EE8" w:rsidP="00095916">
      <w:pPr>
        <w:numPr>
          <w:ilvl w:val="0"/>
          <w:numId w:val="7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4BF32DBA" w14:textId="77777777" w:rsidR="00A97EE8" w:rsidRPr="00A97EE8" w:rsidRDefault="00A97EE8" w:rsidP="00095916">
      <w:pPr>
        <w:numPr>
          <w:ilvl w:val="0"/>
          <w:numId w:val="7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Wszelkie zmiany umowy wymagają formy pisemnej pod rygorem nieważności.</w:t>
      </w:r>
    </w:p>
    <w:p w14:paraId="4B2E2225"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19</w:t>
      </w:r>
    </w:p>
    <w:p w14:paraId="43E0BCA8"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1FB2635B"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20</w:t>
      </w:r>
    </w:p>
    <w:p w14:paraId="199A6A3C"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53EA40E9"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p>
    <w:p w14:paraId="5CC8FE90"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r>
    </w:p>
    <w:p w14:paraId="25DAC4F0"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p>
    <w:p w14:paraId="54C1F0DF"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Zamawiający      </w:t>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t>Wykonawca</w:t>
      </w:r>
    </w:p>
    <w:p w14:paraId="2F427201" w14:textId="77777777" w:rsidR="00A97EE8" w:rsidRPr="00A97EE8" w:rsidRDefault="00A97EE8" w:rsidP="00A97EE8">
      <w:pPr>
        <w:spacing w:after="0" w:line="276" w:lineRule="auto"/>
        <w:rPr>
          <w:rFonts w:ascii="Tahoma" w:eastAsia="Times New Roman" w:hAnsi="Tahoma" w:cs="Tahoma"/>
          <w:sz w:val="24"/>
          <w:szCs w:val="24"/>
          <w:lang w:eastAsia="pl-PL"/>
        </w:rPr>
      </w:pPr>
    </w:p>
    <w:p w14:paraId="231C65C9" w14:textId="0C701FF3" w:rsidR="00A97EE8" w:rsidRDefault="00A97EE8" w:rsidP="00A97EE8">
      <w:pPr>
        <w:spacing w:after="0" w:line="276" w:lineRule="auto"/>
        <w:rPr>
          <w:rFonts w:ascii="Tahoma" w:eastAsia="Times New Roman" w:hAnsi="Tahoma" w:cs="Tahoma"/>
          <w:sz w:val="24"/>
          <w:szCs w:val="24"/>
          <w:lang w:eastAsia="pl-PL"/>
        </w:rPr>
      </w:pPr>
    </w:p>
    <w:p w14:paraId="448668D8" w14:textId="3E547EB1" w:rsidR="00A97EE8" w:rsidRDefault="00A97EE8" w:rsidP="00A97EE8">
      <w:pPr>
        <w:spacing w:after="0" w:line="276" w:lineRule="auto"/>
        <w:rPr>
          <w:rFonts w:ascii="Tahoma" w:eastAsia="Times New Roman" w:hAnsi="Tahoma" w:cs="Tahoma"/>
          <w:sz w:val="24"/>
          <w:szCs w:val="24"/>
          <w:lang w:eastAsia="pl-PL"/>
        </w:rPr>
      </w:pPr>
    </w:p>
    <w:p w14:paraId="3B574F91" w14:textId="3F3008F0" w:rsidR="00A97EE8" w:rsidRPr="006D2474" w:rsidRDefault="00A97EE8" w:rsidP="00A97EE8">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Pr="006D2474">
        <w:rPr>
          <w:rFonts w:asciiTheme="minorHAnsi" w:hAnsiTheme="minorHAnsi" w:cstheme="minorHAnsi"/>
          <w:b/>
          <w:sz w:val="24"/>
          <w:szCs w:val="24"/>
        </w:rPr>
        <w:t>ZP.271</w:t>
      </w:r>
      <w:r>
        <w:rPr>
          <w:rFonts w:asciiTheme="minorHAnsi" w:hAnsiTheme="minorHAnsi" w:cstheme="minorHAnsi"/>
          <w:b/>
          <w:sz w:val="24"/>
          <w:szCs w:val="24"/>
        </w:rPr>
        <w:t>.22.2024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Pr>
          <w:rFonts w:asciiTheme="minorHAnsi" w:eastAsia="Times New Roman" w:hAnsiTheme="minorHAnsi" w:cstheme="minorHAnsi"/>
          <w:b/>
          <w:sz w:val="24"/>
          <w:szCs w:val="24"/>
          <w:lang w:eastAsia="pl-PL"/>
        </w:rPr>
        <w:t xml:space="preserve">                  Załącznik Nr 5.2</w:t>
      </w:r>
      <w:r w:rsidRPr="006D2474">
        <w:rPr>
          <w:rFonts w:asciiTheme="minorHAnsi" w:eastAsia="Times New Roman" w:hAnsiTheme="minorHAnsi" w:cstheme="minorHAnsi"/>
          <w:b/>
          <w:sz w:val="24"/>
          <w:szCs w:val="24"/>
          <w:lang w:eastAsia="pl-PL"/>
        </w:rPr>
        <w:t xml:space="preserve"> do SWZ</w:t>
      </w:r>
    </w:p>
    <w:p w14:paraId="4A8D1DD3" w14:textId="77777777" w:rsidR="00A97EE8" w:rsidRPr="00A97EE8" w:rsidRDefault="00A97EE8" w:rsidP="00A97EE8">
      <w:pPr>
        <w:spacing w:after="0" w:line="276" w:lineRule="auto"/>
        <w:rPr>
          <w:rFonts w:ascii="Tahoma" w:eastAsia="Times New Roman" w:hAnsi="Tahoma" w:cs="Tahoma"/>
          <w:sz w:val="24"/>
          <w:szCs w:val="24"/>
          <w:lang w:eastAsia="pl-PL"/>
        </w:rPr>
      </w:pPr>
    </w:p>
    <w:p w14:paraId="6CDB4128" w14:textId="77777777" w:rsidR="00A97EE8" w:rsidRPr="00A97EE8" w:rsidRDefault="00A97EE8" w:rsidP="00A97EE8">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325F93F1" w14:textId="77777777" w:rsidR="00A97EE8" w:rsidRPr="00A97EE8" w:rsidRDefault="00A97EE8" w:rsidP="00A97EE8">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17BB5A7F" w14:textId="77777777" w:rsidR="00A97EE8" w:rsidRPr="00A97EE8" w:rsidRDefault="00A97EE8" w:rsidP="00A97EE8">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A97EE8">
        <w:rPr>
          <w:rFonts w:asciiTheme="minorHAnsi" w:eastAsia="Times New Roman" w:hAnsiTheme="minorHAnsi" w:cstheme="minorHAnsi"/>
          <w:b/>
          <w:bCs/>
          <w:color w:val="000000"/>
          <w:sz w:val="24"/>
          <w:szCs w:val="24"/>
          <w:lang w:eastAsia="pl-PL"/>
        </w:rPr>
        <w:t>UMOWA Nr ZP.272…. – wzór umowy dla części 2 zamówienia</w:t>
      </w:r>
    </w:p>
    <w:p w14:paraId="098B7ABB" w14:textId="77777777" w:rsidR="00A97EE8" w:rsidRPr="00A97EE8" w:rsidRDefault="00A97EE8" w:rsidP="00A97EE8">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46EFFB13"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p>
    <w:p w14:paraId="7F7FE902"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Zawarta w dniu ………… r. w Aleksandrowie Łódzkim pomiędzy Gminą Aleksandrów Łódzki,               z siedzibą: plac Kościuszki 2, 95-070 Aleksandrów Łódzki, </w:t>
      </w:r>
    </w:p>
    <w:p w14:paraId="691ADB26"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NIP 732-213-45-37 zwaną dalej w tekście umowy </w:t>
      </w:r>
      <w:r w:rsidRPr="00A97EE8">
        <w:rPr>
          <w:rFonts w:asciiTheme="minorHAnsi" w:eastAsia="Times New Roman" w:hAnsiTheme="minorHAnsi" w:cstheme="minorHAnsi"/>
          <w:b/>
          <w:color w:val="000000"/>
          <w:sz w:val="24"/>
          <w:szCs w:val="24"/>
          <w:lang w:eastAsia="pl-PL"/>
        </w:rPr>
        <w:t>„Zamawiającym"</w:t>
      </w:r>
      <w:r w:rsidRPr="00A97EE8">
        <w:rPr>
          <w:rFonts w:asciiTheme="minorHAnsi" w:eastAsia="Times New Roman" w:hAnsiTheme="minorHAnsi" w:cstheme="minorHAnsi"/>
          <w:color w:val="000000"/>
          <w:sz w:val="24"/>
          <w:szCs w:val="24"/>
          <w:lang w:eastAsia="pl-PL"/>
        </w:rPr>
        <w:t>, reprezentowaną przez:</w:t>
      </w:r>
    </w:p>
    <w:p w14:paraId="46563086"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Jacka Lipińskiego </w:t>
      </w:r>
      <w:r w:rsidRPr="00A97EE8">
        <w:rPr>
          <w:rFonts w:asciiTheme="minorHAnsi" w:eastAsia="Times New Roman" w:hAnsiTheme="minorHAnsi" w:cstheme="minorHAnsi"/>
          <w:color w:val="000000"/>
          <w:sz w:val="24"/>
          <w:szCs w:val="24"/>
          <w:lang w:eastAsia="pl-PL"/>
        </w:rPr>
        <w:tab/>
        <w:t xml:space="preserve">  –   Burmistrza Aleksandrowa Łódzkiego</w:t>
      </w:r>
    </w:p>
    <w:p w14:paraId="739057D9" w14:textId="77777777" w:rsidR="00A97EE8" w:rsidRPr="00A97EE8" w:rsidRDefault="00A97EE8" w:rsidP="00A97EE8">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przy kontrasygnacie:</w:t>
      </w:r>
    </w:p>
    <w:p w14:paraId="03871181" w14:textId="77777777" w:rsidR="00A97EE8" w:rsidRPr="00A97EE8" w:rsidRDefault="00A97EE8" w:rsidP="00A97EE8">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Grzegorza Siecha          –   Skarbnika</w:t>
      </w:r>
    </w:p>
    <w:p w14:paraId="6FB7241A" w14:textId="77777777" w:rsidR="00A97EE8" w:rsidRPr="00A97EE8" w:rsidRDefault="00A97EE8" w:rsidP="00A97EE8">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p>
    <w:p w14:paraId="5FF0FA05"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a</w:t>
      </w:r>
    </w:p>
    <w:p w14:paraId="3AB48655"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t>
      </w:r>
    </w:p>
    <w:p w14:paraId="3A922FAA" w14:textId="77777777" w:rsidR="00A97EE8" w:rsidRPr="00A97EE8" w:rsidRDefault="00A97EE8" w:rsidP="00A97EE8">
      <w:pPr>
        <w:keepNext/>
        <w:autoSpaceDE w:val="0"/>
        <w:autoSpaceDN w:val="0"/>
        <w:adjustRightInd w:val="0"/>
        <w:spacing w:after="0" w:line="276" w:lineRule="auto"/>
        <w:rPr>
          <w:rFonts w:eastAsia="MS Mincho" w:cs="Calibri"/>
          <w:i/>
          <w:color w:val="000000"/>
          <w:sz w:val="24"/>
          <w:szCs w:val="24"/>
          <w:lang w:eastAsia="pl-PL"/>
        </w:rPr>
      </w:pPr>
      <w:r w:rsidRPr="00A97EE8">
        <w:rPr>
          <w:rFonts w:eastAsia="MS Mincho" w:cs="Calibri"/>
          <w:i/>
          <w:color w:val="000000"/>
          <w:sz w:val="24"/>
          <w:szCs w:val="24"/>
          <w:lang w:eastAsia="pl-PL"/>
        </w:rPr>
        <w:t>[dane identyfikujące Wykonawcę, w tym dane  adresowe , dane  o wpisie do państwowych rejestrów, takich jak NIP i REGON]</w:t>
      </w:r>
    </w:p>
    <w:p w14:paraId="153B5CDC" w14:textId="77777777" w:rsidR="00A97EE8" w:rsidRPr="00A97EE8" w:rsidRDefault="00A97EE8" w:rsidP="00A97EE8">
      <w:pPr>
        <w:keepNext/>
        <w:autoSpaceDE w:val="0"/>
        <w:autoSpaceDN w:val="0"/>
        <w:adjustRightInd w:val="0"/>
        <w:spacing w:after="0" w:line="276" w:lineRule="auto"/>
        <w:rPr>
          <w:rFonts w:eastAsia="MS Mincho" w:cs="Calibri"/>
          <w:color w:val="000000"/>
          <w:sz w:val="24"/>
          <w:szCs w:val="24"/>
          <w:lang w:eastAsia="pl-PL"/>
        </w:rPr>
      </w:pPr>
      <w:r w:rsidRPr="00A97EE8">
        <w:rPr>
          <w:rFonts w:eastAsia="MS Mincho" w:cs="Calibri"/>
          <w:color w:val="000000"/>
          <w:sz w:val="24"/>
          <w:szCs w:val="24"/>
          <w:lang w:eastAsia="pl-PL"/>
        </w:rPr>
        <w:t>zwaną/</w:t>
      </w:r>
      <w:proofErr w:type="spellStart"/>
      <w:r w:rsidRPr="00A97EE8">
        <w:rPr>
          <w:rFonts w:eastAsia="MS Mincho" w:cs="Calibri"/>
          <w:color w:val="000000"/>
          <w:sz w:val="24"/>
          <w:szCs w:val="24"/>
          <w:lang w:eastAsia="pl-PL"/>
        </w:rPr>
        <w:t>ym</w:t>
      </w:r>
      <w:proofErr w:type="spellEnd"/>
      <w:r w:rsidRPr="00A97EE8">
        <w:rPr>
          <w:rFonts w:eastAsia="MS Mincho" w:cs="Calibri"/>
          <w:color w:val="000000"/>
          <w:sz w:val="24"/>
          <w:szCs w:val="24"/>
          <w:lang w:eastAsia="pl-PL"/>
        </w:rPr>
        <w:t xml:space="preserve"> dalej </w:t>
      </w:r>
      <w:r w:rsidRPr="00A97EE8">
        <w:rPr>
          <w:rFonts w:eastAsia="MS Mincho" w:cs="Calibri"/>
          <w:b/>
          <w:bCs/>
          <w:color w:val="000000"/>
          <w:sz w:val="24"/>
          <w:szCs w:val="24"/>
          <w:lang w:eastAsia="pl-PL"/>
        </w:rPr>
        <w:t>„Wykonawcą</w:t>
      </w:r>
      <w:r w:rsidRPr="00A97EE8">
        <w:rPr>
          <w:rFonts w:eastAsia="MS Mincho" w:cs="Calibri"/>
          <w:b/>
          <w:color w:val="000000"/>
          <w:sz w:val="24"/>
          <w:szCs w:val="24"/>
          <w:lang w:eastAsia="pl-PL"/>
        </w:rPr>
        <w:t>”</w:t>
      </w:r>
      <w:r w:rsidRPr="00A97EE8">
        <w:rPr>
          <w:rFonts w:eastAsia="MS Mincho" w:cs="Calibri"/>
          <w:color w:val="000000"/>
          <w:sz w:val="24"/>
          <w:szCs w:val="24"/>
          <w:lang w:eastAsia="pl-PL"/>
        </w:rPr>
        <w:t>, reprezentowaną/</w:t>
      </w:r>
      <w:proofErr w:type="spellStart"/>
      <w:r w:rsidRPr="00A97EE8">
        <w:rPr>
          <w:rFonts w:eastAsia="MS Mincho" w:cs="Calibri"/>
          <w:color w:val="000000"/>
          <w:sz w:val="24"/>
          <w:szCs w:val="24"/>
          <w:lang w:eastAsia="pl-PL"/>
        </w:rPr>
        <w:t>ym</w:t>
      </w:r>
      <w:proofErr w:type="spellEnd"/>
      <w:r w:rsidRPr="00A97EE8">
        <w:rPr>
          <w:rFonts w:eastAsia="MS Mincho" w:cs="Calibri"/>
          <w:color w:val="000000"/>
          <w:sz w:val="24"/>
          <w:szCs w:val="24"/>
          <w:lang w:eastAsia="pl-PL"/>
        </w:rPr>
        <w:t xml:space="preserve"> przez:</w:t>
      </w:r>
    </w:p>
    <w:p w14:paraId="21661E12" w14:textId="77777777" w:rsidR="00A97EE8" w:rsidRPr="00A97EE8" w:rsidRDefault="00A97EE8" w:rsidP="00A97EE8">
      <w:pPr>
        <w:widowControl w:val="0"/>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t>
      </w:r>
    </w:p>
    <w:p w14:paraId="659C4A37"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p>
    <w:p w14:paraId="37D80A3B" w14:textId="77777777" w:rsidR="00A97EE8" w:rsidRPr="00A97EE8" w:rsidRDefault="00A97EE8" w:rsidP="00A97EE8">
      <w:pPr>
        <w:keepNext/>
        <w:spacing w:after="0" w:line="276" w:lineRule="auto"/>
        <w:jc w:val="both"/>
        <w:rPr>
          <w:rFonts w:asciiTheme="minorHAnsi" w:eastAsia="MS Mincho" w:hAnsiTheme="minorHAnsi" w:cstheme="minorHAnsi"/>
          <w:sz w:val="24"/>
          <w:szCs w:val="24"/>
          <w:lang w:eastAsia="pl-PL"/>
        </w:rPr>
      </w:pPr>
      <w:r w:rsidRPr="00A97EE8">
        <w:rPr>
          <w:rFonts w:asciiTheme="minorHAnsi" w:eastAsia="MS Mincho" w:hAnsiTheme="minorHAnsi" w:cstheme="minorHAnsi"/>
          <w:sz w:val="24"/>
          <w:szCs w:val="24"/>
          <w:lang w:eastAsia="pl-PL"/>
        </w:rPr>
        <w:t>Strony zawierają umowę w wyniku przeprowadzonego, na podstawie art. 275 pkt 1 ustawy                  z dnia 11 września 2019 r. – Prawo zamówień publicznych (t.j Dz.U. z 2024 poz. 1320 ze zm.; dalej jako ustawa PZP), postępowania o udzielenie zamówienia</w:t>
      </w:r>
      <w:r w:rsidRPr="00A97EE8">
        <w:rPr>
          <w:rFonts w:asciiTheme="minorHAnsi" w:eastAsia="MS Mincho" w:hAnsiTheme="minorHAnsi" w:cstheme="minorHAnsi"/>
          <w:sz w:val="24"/>
          <w:szCs w:val="24"/>
          <w:u w:val="single"/>
          <w:lang w:eastAsia="pl-PL"/>
        </w:rPr>
        <w:t xml:space="preserve"> w trybie podstawowym bez negocjacji</w:t>
      </w:r>
      <w:r w:rsidRPr="00A97EE8">
        <w:rPr>
          <w:rFonts w:asciiTheme="minorHAnsi" w:eastAsia="MS Mincho" w:hAnsiTheme="minorHAnsi" w:cstheme="minorHAnsi"/>
          <w:sz w:val="24"/>
          <w:szCs w:val="24"/>
          <w:lang w:eastAsia="pl-PL"/>
        </w:rPr>
        <w:t xml:space="preserve"> (numer sprawy ZP.271…….), o następującej treści:</w:t>
      </w:r>
    </w:p>
    <w:p w14:paraId="760D42A3"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p>
    <w:p w14:paraId="75C252CF" w14:textId="77777777" w:rsidR="00A97EE8" w:rsidRPr="00A97EE8" w:rsidRDefault="00A97EE8" w:rsidP="00A97EE8">
      <w:pPr>
        <w:spacing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§1</w:t>
      </w:r>
    </w:p>
    <w:p w14:paraId="3AEFC91C" w14:textId="77777777" w:rsidR="00A97EE8" w:rsidRPr="00A97EE8" w:rsidRDefault="00A97EE8" w:rsidP="00095916">
      <w:pPr>
        <w:numPr>
          <w:ilvl w:val="3"/>
          <w:numId w:val="82"/>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zleca, a Wykonawca zobowiązuje się do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 Przedmiotowe roboty będą każdorazowo dozorowane przez pracowników powyższego Wydziału.</w:t>
      </w:r>
    </w:p>
    <w:p w14:paraId="1C02FF08" w14:textId="77777777" w:rsidR="00A97EE8" w:rsidRPr="00A97EE8" w:rsidRDefault="00A97EE8" w:rsidP="00095916">
      <w:pPr>
        <w:numPr>
          <w:ilvl w:val="3"/>
          <w:numId w:val="82"/>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Zakres zleconych robót  polega w szczególności na  : </w:t>
      </w:r>
    </w:p>
    <w:p w14:paraId="39FE90CD" w14:textId="77777777" w:rsidR="00A97EE8" w:rsidRPr="00A97EE8" w:rsidRDefault="00A97EE8" w:rsidP="00095916">
      <w:pPr>
        <w:numPr>
          <w:ilvl w:val="1"/>
          <w:numId w:val="84"/>
        </w:numPr>
        <w:spacing w:after="0" w:line="276" w:lineRule="auto"/>
        <w:ind w:left="785"/>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sz w:val="24"/>
          <w:szCs w:val="24"/>
          <w:lang w:eastAsia="pl-PL"/>
        </w:rPr>
        <w:t xml:space="preserve">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 gruzem i tłuczniem kamiennym; Przewidywany czas świadczenia  usług wynosi </w:t>
      </w:r>
      <w:r w:rsidRPr="00A97EE8">
        <w:rPr>
          <w:rFonts w:asciiTheme="minorHAnsi" w:eastAsia="Times New Roman" w:hAnsiTheme="minorHAnsi" w:cstheme="minorHAnsi"/>
          <w:b/>
          <w:sz w:val="24"/>
          <w:szCs w:val="24"/>
          <w:lang w:eastAsia="pl-PL"/>
        </w:rPr>
        <w:t>1440 godzin;</w:t>
      </w:r>
    </w:p>
    <w:p w14:paraId="7605D978" w14:textId="77777777" w:rsidR="00A97EE8" w:rsidRPr="00A97EE8" w:rsidRDefault="00A97EE8" w:rsidP="00095916">
      <w:pPr>
        <w:numPr>
          <w:ilvl w:val="1"/>
          <w:numId w:val="84"/>
        </w:numPr>
        <w:spacing w:after="0" w:line="276" w:lineRule="auto"/>
        <w:ind w:left="785"/>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lastRenderedPageBreak/>
        <w:t>rozplantowaniu ładowarką (o pojemności 1m</w:t>
      </w:r>
      <w:r w:rsidRPr="00A97EE8">
        <w:rPr>
          <w:rFonts w:asciiTheme="minorHAnsi" w:eastAsia="Times New Roman" w:hAnsiTheme="minorHAnsi" w:cstheme="minorHAnsi"/>
          <w:sz w:val="24"/>
          <w:szCs w:val="24"/>
          <w:vertAlign w:val="superscript"/>
          <w:lang w:eastAsia="pl-PL"/>
        </w:rPr>
        <w:t>3</w:t>
      </w:r>
      <w:r w:rsidRPr="00A97EE8">
        <w:rPr>
          <w:rFonts w:asciiTheme="minorHAnsi" w:eastAsia="Times New Roman" w:hAnsiTheme="minorHAnsi" w:cstheme="minorHAnsi"/>
          <w:sz w:val="24"/>
          <w:szCs w:val="24"/>
          <w:lang w:eastAsia="pl-PL"/>
        </w:rPr>
        <w:t xml:space="preserve">) i równiarką kruszywa drogowego w miejscach wybojów i kolein, na drogach wymagających naprawy o  nawierzchniach gruntowych oraz  pokrytych gruzem i tłuczniem kamiennym; Przewidywany czas pracy ładowarki wynosi </w:t>
      </w:r>
      <w:r w:rsidRPr="00A97EE8">
        <w:rPr>
          <w:rFonts w:asciiTheme="minorHAnsi" w:eastAsia="Times New Roman" w:hAnsiTheme="minorHAnsi" w:cstheme="minorHAnsi"/>
          <w:b/>
          <w:sz w:val="24"/>
          <w:szCs w:val="24"/>
          <w:lang w:eastAsia="pl-PL"/>
        </w:rPr>
        <w:t>1440 godzin;</w:t>
      </w:r>
    </w:p>
    <w:p w14:paraId="5974B7FE" w14:textId="77777777" w:rsidR="00A97EE8" w:rsidRPr="00A97EE8" w:rsidRDefault="00A97EE8" w:rsidP="00095916">
      <w:pPr>
        <w:numPr>
          <w:ilvl w:val="1"/>
          <w:numId w:val="84"/>
        </w:numPr>
        <w:spacing w:after="0" w:line="276" w:lineRule="auto"/>
        <w:ind w:left="785"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wykonywaniu wałowania walcem drogowym nawierzchni gruntowych oraz  pokrytych gruzem i tłuczniem kamiennym; Przewidywany czas wykonywania wałowania walcem wynosi </w:t>
      </w:r>
      <w:r w:rsidRPr="00A97EE8">
        <w:rPr>
          <w:rFonts w:asciiTheme="minorHAnsi" w:eastAsia="Times New Roman" w:hAnsiTheme="minorHAnsi" w:cstheme="minorHAnsi"/>
          <w:b/>
          <w:sz w:val="24"/>
          <w:szCs w:val="24"/>
          <w:lang w:eastAsia="pl-PL"/>
        </w:rPr>
        <w:t>840 godzin</w:t>
      </w:r>
      <w:r w:rsidRPr="00A97EE8">
        <w:rPr>
          <w:rFonts w:asciiTheme="minorHAnsi" w:eastAsia="Times New Roman" w:hAnsiTheme="minorHAnsi" w:cstheme="minorHAnsi"/>
          <w:sz w:val="24"/>
          <w:szCs w:val="24"/>
          <w:lang w:eastAsia="pl-PL"/>
        </w:rPr>
        <w:t>,</w:t>
      </w:r>
    </w:p>
    <w:p w14:paraId="6DC37E96" w14:textId="77777777" w:rsidR="00A97EE8" w:rsidRPr="00A97EE8" w:rsidRDefault="00A97EE8" w:rsidP="00095916">
      <w:pPr>
        <w:numPr>
          <w:ilvl w:val="3"/>
          <w:numId w:val="82"/>
        </w:numPr>
        <w:shd w:val="clear" w:color="auto" w:fill="FFFFFF"/>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zlecenia mniejszego  zakresu robót  w okresie trwania umowy, niż przewidywany w ust. 2, nie będą przysługiwać Wykonawcy żadne roszczenia wobec Zamawiającego.</w:t>
      </w:r>
    </w:p>
    <w:p w14:paraId="7FDC2F3C" w14:textId="77777777" w:rsidR="00A97EE8" w:rsidRPr="00A97EE8" w:rsidRDefault="00A97EE8" w:rsidP="00095916">
      <w:pPr>
        <w:numPr>
          <w:ilvl w:val="3"/>
          <w:numId w:val="82"/>
        </w:numPr>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cząstkowych), będzie nie mniejsza niż 70 % maksymalnego wynagrodzenia brutto o którym mowa w § 2 ust. 2 niniejszej umowy.</w:t>
      </w:r>
    </w:p>
    <w:p w14:paraId="3D0CFC9F" w14:textId="77777777" w:rsidR="00A97EE8" w:rsidRPr="00A97EE8" w:rsidRDefault="00A97EE8" w:rsidP="00095916">
      <w:pPr>
        <w:numPr>
          <w:ilvl w:val="3"/>
          <w:numId w:val="82"/>
        </w:numPr>
        <w:shd w:val="clear" w:color="auto" w:fill="FFFFFF"/>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Przedmiot umowy będzie realizowany sukcesywnie w zależności od bieżących potrzeb  Zamawiającego.</w:t>
      </w:r>
    </w:p>
    <w:p w14:paraId="364421ED" w14:textId="77777777" w:rsidR="00A97EE8" w:rsidRPr="00A97EE8" w:rsidRDefault="00A97EE8" w:rsidP="00095916">
      <w:pPr>
        <w:numPr>
          <w:ilvl w:val="3"/>
          <w:numId w:val="82"/>
        </w:numPr>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Wykonawca każdorazowo przystąpi do robót objętych przedmiotem umowy </w:t>
      </w:r>
      <w:r w:rsidRPr="00A97EE8">
        <w:rPr>
          <w:rFonts w:asciiTheme="minorHAnsi" w:eastAsia="Times New Roman" w:hAnsiTheme="minorHAnsi" w:cstheme="minorHAnsi"/>
          <w:sz w:val="24"/>
          <w:szCs w:val="24"/>
          <w:lang w:eastAsia="pl-PL"/>
        </w:rPr>
        <w:br/>
      </w:r>
      <w:r w:rsidRPr="00A97EE8">
        <w:rPr>
          <w:rFonts w:asciiTheme="minorHAnsi" w:eastAsia="Times New Roman" w:hAnsiTheme="minorHAnsi" w:cstheme="minorHAnsi"/>
          <w:b/>
          <w:sz w:val="24"/>
          <w:szCs w:val="24"/>
          <w:lang w:eastAsia="pl-PL"/>
        </w:rPr>
        <w:t>w terminie nie dłuższym niż …………….. godziny</w:t>
      </w:r>
      <w:r w:rsidRPr="00A97EE8">
        <w:rPr>
          <w:rFonts w:asciiTheme="minorHAnsi" w:eastAsia="Times New Roman" w:hAnsiTheme="minorHAnsi" w:cstheme="minorHAnsi"/>
          <w:sz w:val="24"/>
          <w:szCs w:val="24"/>
          <w:lang w:eastAsia="pl-PL"/>
        </w:rPr>
        <w:t xml:space="preserve"> od daty otrzymania pisemnego zlecenia Zamawiającego (przesłanego pocztą elektroniczną) i wykonywać je będzie bez zwłoki i przestojów. </w:t>
      </w:r>
    </w:p>
    <w:p w14:paraId="6ED6437B" w14:textId="77777777" w:rsidR="00A97EE8" w:rsidRPr="00A97EE8" w:rsidRDefault="00A97EE8" w:rsidP="00095916">
      <w:pPr>
        <w:numPr>
          <w:ilvl w:val="3"/>
          <w:numId w:val="82"/>
        </w:numPr>
        <w:shd w:val="clear" w:color="auto" w:fill="FFFFFF"/>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w:t>
      </w:r>
    </w:p>
    <w:p w14:paraId="2CE7C357" w14:textId="77777777" w:rsidR="00A97EE8" w:rsidRPr="00A97EE8" w:rsidRDefault="00A97EE8" w:rsidP="00095916">
      <w:pPr>
        <w:numPr>
          <w:ilvl w:val="3"/>
          <w:numId w:val="82"/>
        </w:numPr>
        <w:shd w:val="clear" w:color="auto" w:fill="FFFFFF"/>
        <w:spacing w:after="0" w:line="276" w:lineRule="auto"/>
        <w:ind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523DAB9C" w14:textId="77777777" w:rsidR="00A97EE8" w:rsidRPr="00A97EE8" w:rsidRDefault="00A97EE8" w:rsidP="00A97EE8">
      <w:pPr>
        <w:spacing w:before="120" w:after="120" w:line="276" w:lineRule="auto"/>
        <w:ind w:firstLine="357"/>
        <w:jc w:val="center"/>
        <w:rPr>
          <w:rFonts w:asciiTheme="minorHAnsi" w:eastAsia="Times New Roman" w:hAnsiTheme="minorHAnsi" w:cstheme="minorHAnsi"/>
          <w:sz w:val="24"/>
          <w:szCs w:val="24"/>
          <w:lang w:eastAsia="pl-PL"/>
        </w:rPr>
      </w:pPr>
      <w:r w:rsidRPr="00A97EE8">
        <w:rPr>
          <w:rFonts w:asciiTheme="minorHAnsi" w:eastAsia="Times New Roman" w:hAnsiTheme="minorHAnsi" w:cstheme="minorHAnsi"/>
          <w:b/>
          <w:sz w:val="24"/>
          <w:szCs w:val="24"/>
          <w:lang w:eastAsia="pl-PL"/>
        </w:rPr>
        <w:t>§ 2</w:t>
      </w:r>
    </w:p>
    <w:p w14:paraId="22ED52B2"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Podstawą ustalenia wysokości wynagrodzenia za wykonanie robót wskazanych</w:t>
      </w:r>
      <w:r w:rsidRPr="00A97EE8">
        <w:rPr>
          <w:rFonts w:asciiTheme="minorHAnsi" w:eastAsia="Times New Roman" w:hAnsiTheme="minorHAnsi" w:cstheme="minorHAnsi"/>
          <w:sz w:val="24"/>
          <w:szCs w:val="24"/>
          <w:lang w:eastAsia="pl-PL"/>
        </w:rPr>
        <w:br/>
        <w:t xml:space="preserve">w  </w:t>
      </w:r>
      <w:r w:rsidRPr="00A97EE8">
        <w:rPr>
          <w:rFonts w:asciiTheme="minorHAnsi" w:eastAsia="Times New Roman" w:hAnsiTheme="minorHAnsi" w:cstheme="minorHAnsi"/>
          <w:b/>
          <w:sz w:val="24"/>
          <w:szCs w:val="24"/>
          <w:lang w:eastAsia="pl-PL"/>
        </w:rPr>
        <w:t>§ 1 ust. 1</w:t>
      </w:r>
      <w:r w:rsidRPr="00A97EE8">
        <w:rPr>
          <w:rFonts w:asciiTheme="minorHAnsi" w:eastAsia="Times New Roman" w:hAnsiTheme="minorHAnsi" w:cstheme="minorHAnsi"/>
          <w:sz w:val="24"/>
          <w:szCs w:val="24"/>
          <w:lang w:eastAsia="pl-PL"/>
        </w:rPr>
        <w:t xml:space="preserve"> </w:t>
      </w:r>
      <w:r w:rsidRPr="00A97EE8">
        <w:rPr>
          <w:rFonts w:asciiTheme="minorHAnsi" w:eastAsia="Times New Roman" w:hAnsiTheme="minorHAnsi" w:cstheme="minorHAnsi"/>
          <w:b/>
          <w:sz w:val="24"/>
          <w:szCs w:val="24"/>
          <w:lang w:eastAsia="pl-PL"/>
        </w:rPr>
        <w:t>i 2</w:t>
      </w:r>
      <w:r w:rsidRPr="00A97EE8">
        <w:rPr>
          <w:rFonts w:asciiTheme="minorHAnsi" w:eastAsia="Times New Roman" w:hAnsiTheme="minorHAnsi" w:cstheme="minorHAnsi"/>
          <w:sz w:val="24"/>
          <w:szCs w:val="24"/>
          <w:lang w:eastAsia="pl-PL"/>
        </w:rPr>
        <w:t xml:space="preserve"> będzie stawka za 1 godzinę:</w:t>
      </w:r>
    </w:p>
    <w:p w14:paraId="058A3409" w14:textId="77777777" w:rsidR="00A97EE8" w:rsidRPr="00A97EE8" w:rsidRDefault="00A97EE8" w:rsidP="00095916">
      <w:pPr>
        <w:numPr>
          <w:ilvl w:val="0"/>
          <w:numId w:val="99"/>
        </w:numPr>
        <w:spacing w:after="0" w:line="276" w:lineRule="auto"/>
        <w:ind w:left="714"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prawidłowo wykonanych usług załadunku i transportu, wynosząca: ……………. zł netto + podatek VAT …………..% = </w:t>
      </w:r>
      <w:r w:rsidRPr="00A97EE8">
        <w:rPr>
          <w:rFonts w:asciiTheme="minorHAnsi" w:eastAsia="Times New Roman" w:hAnsiTheme="minorHAnsi" w:cstheme="minorHAnsi"/>
          <w:b/>
          <w:sz w:val="24"/>
          <w:szCs w:val="24"/>
          <w:lang w:val="x-none" w:eastAsia="pl-PL"/>
        </w:rPr>
        <w:t>…………………. zł brutto</w:t>
      </w:r>
      <w:r w:rsidRPr="00A97EE8">
        <w:rPr>
          <w:rFonts w:asciiTheme="minorHAnsi" w:eastAsia="Times New Roman" w:hAnsiTheme="minorHAnsi" w:cstheme="minorHAnsi"/>
          <w:sz w:val="24"/>
          <w:szCs w:val="24"/>
          <w:lang w:val="x-none" w:eastAsia="pl-PL"/>
        </w:rPr>
        <w:t xml:space="preserve">, </w:t>
      </w:r>
    </w:p>
    <w:p w14:paraId="21FAE7AE" w14:textId="77777777" w:rsidR="00A97EE8" w:rsidRPr="00A97EE8" w:rsidRDefault="00A97EE8" w:rsidP="00A97EE8">
      <w:pPr>
        <w:spacing w:after="0" w:line="276" w:lineRule="auto"/>
        <w:ind w:left="714"/>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słownie: ……………………………………, zgodnie z formularzem oferty;</w:t>
      </w:r>
    </w:p>
    <w:p w14:paraId="3196D0B5" w14:textId="77777777" w:rsidR="00A97EE8" w:rsidRPr="00A97EE8" w:rsidRDefault="00A97EE8" w:rsidP="00095916">
      <w:pPr>
        <w:numPr>
          <w:ilvl w:val="0"/>
          <w:numId w:val="99"/>
        </w:numPr>
        <w:spacing w:after="0" w:line="276" w:lineRule="auto"/>
        <w:ind w:left="714"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prawidłowo wykonanej roboty rozplantowania ładowarką i równiarką kruszywa drogowego, wynosząca: …………….. zł </w:t>
      </w:r>
      <w:r w:rsidRPr="00A97EE8">
        <w:rPr>
          <w:rFonts w:asciiTheme="minorHAnsi" w:eastAsia="Times New Roman" w:hAnsiTheme="minorHAnsi" w:cstheme="minorHAnsi"/>
          <w:sz w:val="24"/>
          <w:szCs w:val="24"/>
          <w:lang w:eastAsia="pl-PL"/>
        </w:rPr>
        <w:t xml:space="preserve">netto </w:t>
      </w:r>
      <w:r w:rsidRPr="00A97EE8">
        <w:rPr>
          <w:rFonts w:asciiTheme="minorHAnsi" w:eastAsia="Times New Roman" w:hAnsiTheme="minorHAnsi" w:cstheme="minorHAnsi"/>
          <w:sz w:val="24"/>
          <w:szCs w:val="24"/>
          <w:lang w:val="x-none" w:eastAsia="pl-PL"/>
        </w:rPr>
        <w:t xml:space="preserve">+ podatek VAT ………..% = </w:t>
      </w:r>
      <w:r w:rsidRPr="00A97EE8">
        <w:rPr>
          <w:rFonts w:asciiTheme="minorHAnsi" w:eastAsia="Times New Roman" w:hAnsiTheme="minorHAnsi" w:cstheme="minorHAnsi"/>
          <w:b/>
          <w:sz w:val="24"/>
          <w:szCs w:val="24"/>
          <w:lang w:val="x-none" w:eastAsia="pl-PL"/>
        </w:rPr>
        <w:t>………. zł brutto</w:t>
      </w:r>
      <w:r w:rsidRPr="00A97EE8">
        <w:rPr>
          <w:rFonts w:asciiTheme="minorHAnsi" w:eastAsia="Times New Roman" w:hAnsiTheme="minorHAnsi" w:cstheme="minorHAnsi"/>
          <w:sz w:val="24"/>
          <w:szCs w:val="24"/>
          <w:lang w:val="x-none" w:eastAsia="pl-PL"/>
        </w:rPr>
        <w:t>,  słownie: ………………….., zgodnie z formularzem oferty;</w:t>
      </w:r>
    </w:p>
    <w:p w14:paraId="01D18913" w14:textId="77777777" w:rsidR="00A97EE8" w:rsidRPr="00A97EE8" w:rsidRDefault="00A97EE8" w:rsidP="00095916">
      <w:pPr>
        <w:numPr>
          <w:ilvl w:val="0"/>
          <w:numId w:val="99"/>
        </w:numPr>
        <w:spacing w:after="0" w:line="276" w:lineRule="auto"/>
        <w:ind w:left="714"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prawidłowo wykonanej roboty wałowania walcem drogowym, wynosząca: ……….. zł</w:t>
      </w:r>
      <w:r w:rsidRPr="00A97EE8">
        <w:rPr>
          <w:rFonts w:asciiTheme="minorHAnsi" w:eastAsia="Times New Roman" w:hAnsiTheme="minorHAnsi" w:cstheme="minorHAnsi"/>
          <w:sz w:val="24"/>
          <w:szCs w:val="24"/>
          <w:lang w:eastAsia="pl-PL"/>
        </w:rPr>
        <w:t xml:space="preserve"> netto</w:t>
      </w:r>
      <w:r w:rsidRPr="00A97EE8">
        <w:rPr>
          <w:rFonts w:asciiTheme="minorHAnsi" w:eastAsia="Times New Roman" w:hAnsiTheme="minorHAnsi" w:cstheme="minorHAnsi"/>
          <w:sz w:val="24"/>
          <w:szCs w:val="24"/>
          <w:lang w:val="x-none" w:eastAsia="pl-PL"/>
        </w:rPr>
        <w:t xml:space="preserve"> + podatek VAT ………………% = </w:t>
      </w:r>
      <w:r w:rsidRPr="00A97EE8">
        <w:rPr>
          <w:rFonts w:asciiTheme="minorHAnsi" w:eastAsia="Times New Roman" w:hAnsiTheme="minorHAnsi" w:cstheme="minorHAnsi"/>
          <w:b/>
          <w:sz w:val="24"/>
          <w:szCs w:val="24"/>
          <w:lang w:val="x-none" w:eastAsia="pl-PL"/>
        </w:rPr>
        <w:t>…………… zł brutto</w:t>
      </w:r>
      <w:r w:rsidRPr="00A97EE8">
        <w:rPr>
          <w:rFonts w:asciiTheme="minorHAnsi" w:eastAsia="Times New Roman" w:hAnsiTheme="minorHAnsi" w:cstheme="minorHAnsi"/>
          <w:sz w:val="24"/>
          <w:szCs w:val="24"/>
          <w:lang w:val="x-none" w:eastAsia="pl-PL"/>
        </w:rPr>
        <w:t xml:space="preserve">, </w:t>
      </w:r>
    </w:p>
    <w:p w14:paraId="5E843ECB" w14:textId="77777777" w:rsidR="00A97EE8" w:rsidRPr="00A97EE8" w:rsidRDefault="00A97EE8" w:rsidP="00A97EE8">
      <w:pPr>
        <w:spacing w:after="0" w:line="276" w:lineRule="auto"/>
        <w:ind w:left="714"/>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słownie: ……………………………………., zgodnie z formularzem oferty;</w:t>
      </w:r>
    </w:p>
    <w:p w14:paraId="1269E7FD"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Strony ustalają, że </w:t>
      </w:r>
      <w:r w:rsidRPr="00A97EE8">
        <w:rPr>
          <w:rFonts w:asciiTheme="minorHAnsi" w:eastAsia="Times New Roman" w:hAnsiTheme="minorHAnsi" w:cstheme="minorHAnsi"/>
          <w:b/>
          <w:sz w:val="24"/>
          <w:szCs w:val="24"/>
          <w:lang w:eastAsia="pl-PL"/>
        </w:rPr>
        <w:t>łączne  wynagrodzenie należne Wykonawcy z tytułu wykonywania umowy nie przekroczy kwoty …………… brutto</w:t>
      </w:r>
      <w:r w:rsidRPr="00A97EE8">
        <w:rPr>
          <w:rFonts w:asciiTheme="minorHAnsi" w:eastAsia="Times New Roman" w:hAnsiTheme="minorHAnsi" w:cstheme="minorHAnsi"/>
          <w:sz w:val="24"/>
          <w:szCs w:val="24"/>
          <w:lang w:eastAsia="pl-PL"/>
        </w:rPr>
        <w:t xml:space="preserve"> (słownie ……. zł).</w:t>
      </w:r>
    </w:p>
    <w:p w14:paraId="03F59128" w14:textId="77777777" w:rsidR="00A97EE8" w:rsidRPr="00A97EE8" w:rsidRDefault="00A97EE8" w:rsidP="00095916">
      <w:pPr>
        <w:numPr>
          <w:ilvl w:val="3"/>
          <w:numId w:val="83"/>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lastRenderedPageBreak/>
        <w:t>Wynagrodzenie należne Wykonawcy będzie płatne w ciągu 30 dni od daty doręczenia przez Wykonawcę prawidłowo wystawionej faktury za wykonany zakres robót wraz z potwierdzeniem prawidłowego wykonania i odebrania fakturowanych robót w trybie wskazanym w  § 5 Umowy</w:t>
      </w:r>
      <w:r w:rsidRPr="00A97EE8">
        <w:rPr>
          <w:rFonts w:asciiTheme="minorHAnsi" w:eastAsia="Times New Roman" w:hAnsiTheme="minorHAnsi" w:cstheme="minorHAnsi"/>
          <w:sz w:val="24"/>
          <w:szCs w:val="24"/>
          <w:lang w:val="x-none" w:eastAsia="pl-PL"/>
        </w:rPr>
        <w:t>. Ponadto, do faktury Wykonawca dołączy zestawienie obejmujące wskazanie miejsce załadunku i dostawy kruszywa oraz ilości godzin faktycznie poświęconych na realizację poszczególnych usług wskazanych w § 1 ust. 2 umowy.</w:t>
      </w:r>
    </w:p>
    <w:p w14:paraId="7ECE6081"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Wynagrodzenie wskazane w ust. 1 uwzględnia wykonanie wszystkich czynności niezbędnych do wykonania przedmiotu zamówienia.</w:t>
      </w:r>
    </w:p>
    <w:p w14:paraId="4E591ED0"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Stawka wynagrodzenia za 1 godzinę robót, o której mowa w ust. 1, nie ulegnie zmianie do końca okresu realizacji przedmiotu umowy,</w:t>
      </w:r>
      <w:r w:rsidRPr="00A97EE8">
        <w:rPr>
          <w:rFonts w:asciiTheme="minorHAnsi" w:eastAsia="MS Mincho" w:hAnsiTheme="minorHAnsi" w:cstheme="minorHAnsi"/>
          <w:sz w:val="24"/>
          <w:szCs w:val="24"/>
          <w:lang w:eastAsia="pl-PL"/>
        </w:rPr>
        <w:t xml:space="preserve"> poza sytuacjami wskazanymi w § 15 niniejszej umowy.</w:t>
      </w:r>
    </w:p>
    <w:p w14:paraId="4BFFE568"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3310AA70"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2024 r. poz. 361 ze zm.).</w:t>
      </w:r>
    </w:p>
    <w:p w14:paraId="2167547E" w14:textId="77777777" w:rsidR="00A97EE8" w:rsidRPr="00A97EE8" w:rsidRDefault="00A97EE8" w:rsidP="00095916">
      <w:pPr>
        <w:numPr>
          <w:ilvl w:val="3"/>
          <w:numId w:val="8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14213C65" w14:textId="77777777" w:rsidR="00A97EE8" w:rsidRPr="00A97EE8" w:rsidRDefault="00A97EE8" w:rsidP="00095916">
      <w:pPr>
        <w:numPr>
          <w:ilvl w:val="3"/>
          <w:numId w:val="83"/>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8 będzie traktowane jako powstałe z przyczyn zależnych od Wykonawcy i nie będzie stanowić podstawy do naliczenia odsetek za opóźnienie.</w:t>
      </w:r>
    </w:p>
    <w:p w14:paraId="5A16A144"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3</w:t>
      </w:r>
    </w:p>
    <w:p w14:paraId="31359ED9" w14:textId="77777777" w:rsidR="00A97EE8" w:rsidRPr="00A97EE8" w:rsidRDefault="00A97EE8" w:rsidP="00A97EE8">
      <w:pPr>
        <w:spacing w:after="0" w:line="276" w:lineRule="auto"/>
        <w:rPr>
          <w:rFonts w:eastAsiaTheme="minorHAnsi" w:cs="Calibri"/>
          <w:sz w:val="24"/>
          <w:szCs w:val="24"/>
        </w:rPr>
      </w:pPr>
      <w:r w:rsidRPr="00A97EE8">
        <w:rPr>
          <w:rFonts w:asciiTheme="minorHAnsi" w:eastAsia="Times New Roman" w:hAnsiTheme="minorHAnsi" w:cstheme="minorHAnsi"/>
          <w:sz w:val="24"/>
          <w:szCs w:val="24"/>
          <w:lang w:eastAsia="pl-PL"/>
        </w:rPr>
        <w:t xml:space="preserve">Umowa zostaje zawarta na okres </w:t>
      </w:r>
      <w:r w:rsidRPr="00A97EE8">
        <w:rPr>
          <w:rFonts w:asciiTheme="minorHAnsi" w:eastAsia="Times New Roman" w:hAnsiTheme="minorHAnsi" w:cstheme="minorHAnsi"/>
          <w:b/>
          <w:sz w:val="24"/>
          <w:szCs w:val="24"/>
          <w:lang w:eastAsia="pl-PL"/>
        </w:rPr>
        <w:t>12 m-</w:t>
      </w:r>
      <w:proofErr w:type="spellStart"/>
      <w:r w:rsidRPr="00A97EE8">
        <w:rPr>
          <w:rFonts w:asciiTheme="minorHAnsi" w:eastAsia="Times New Roman" w:hAnsiTheme="minorHAnsi" w:cstheme="minorHAnsi"/>
          <w:b/>
          <w:sz w:val="24"/>
          <w:szCs w:val="24"/>
          <w:lang w:eastAsia="pl-PL"/>
        </w:rPr>
        <w:t>cy</w:t>
      </w:r>
      <w:proofErr w:type="spellEnd"/>
      <w:r w:rsidRPr="00A97EE8">
        <w:rPr>
          <w:rFonts w:asciiTheme="minorHAnsi" w:eastAsia="Times New Roman" w:hAnsiTheme="minorHAnsi" w:cstheme="minorHAnsi"/>
          <w:sz w:val="24"/>
          <w:szCs w:val="24"/>
          <w:lang w:eastAsia="pl-PL"/>
        </w:rPr>
        <w:t xml:space="preserve"> licząc od dnia jej podpisania</w:t>
      </w:r>
      <w:r w:rsidRPr="00A97EE8">
        <w:rPr>
          <w:rFonts w:eastAsiaTheme="minorHAnsi" w:cs="Calibri"/>
          <w:sz w:val="24"/>
          <w:szCs w:val="24"/>
        </w:rPr>
        <w:t xml:space="preserve"> lub do wyczerpania kwoty określonej w § 2 ust. 2</w:t>
      </w:r>
      <w:r w:rsidRPr="00A97EE8">
        <w:rPr>
          <w:rFonts w:eastAsiaTheme="minorHAnsi" w:cs="Calibri"/>
          <w:color w:val="FF0000"/>
          <w:sz w:val="24"/>
          <w:szCs w:val="24"/>
        </w:rPr>
        <w:t xml:space="preserve"> </w:t>
      </w:r>
      <w:r w:rsidRPr="00A97EE8">
        <w:rPr>
          <w:rFonts w:eastAsiaTheme="minorHAnsi" w:cs="Calibri"/>
          <w:sz w:val="24"/>
          <w:szCs w:val="24"/>
        </w:rPr>
        <w:t>umowy, w zależności od tego, które zdarzenie nastąpi wcześniej.</w:t>
      </w:r>
    </w:p>
    <w:p w14:paraId="711BA8F2"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§4</w:t>
      </w:r>
    </w:p>
    <w:p w14:paraId="4D2D3C02"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 przypadku przestoju w wykonywaniu robót objętych danym zleceniem z przyczyn leżących po stronie Wykonawcy, Zamawiający ma prawo wyznaczyć Wykonawcy nieprzekraczalny termin na ich zakończenie. Po bezskutecznym upływie wyznaczonego terminu Zamawiający </w:t>
      </w:r>
      <w:r w:rsidRPr="00A97EE8">
        <w:rPr>
          <w:rFonts w:asciiTheme="minorHAnsi" w:eastAsia="Times New Roman" w:hAnsiTheme="minorHAnsi" w:cstheme="minorHAnsi"/>
          <w:sz w:val="24"/>
          <w:szCs w:val="24"/>
          <w:lang w:eastAsia="pl-PL"/>
        </w:rPr>
        <w:lastRenderedPageBreak/>
        <w:t>będzie miał prawo odstąpienia od umowy i niezależnie od tego  żądania zapłaty kar umownych  i odszkodowania. Wyznaczony termin winien uwzględniać zakres prac przewidzianych zleceniem  i warunki obiektywne ich wykonywania.</w:t>
      </w:r>
    </w:p>
    <w:p w14:paraId="5B63E860" w14:textId="77777777" w:rsidR="00A97EE8" w:rsidRPr="00A97EE8" w:rsidRDefault="00A97EE8" w:rsidP="00A97EE8">
      <w:pPr>
        <w:spacing w:before="240" w:after="120" w:line="276" w:lineRule="auto"/>
        <w:ind w:left="357"/>
        <w:jc w:val="center"/>
        <w:rPr>
          <w:rFonts w:asciiTheme="minorHAnsi" w:eastAsia="Times New Roman" w:hAnsiTheme="minorHAnsi" w:cstheme="minorHAnsi"/>
          <w:b/>
          <w:sz w:val="24"/>
          <w:szCs w:val="24"/>
          <w:lang w:val="x-none" w:eastAsia="pl-PL"/>
        </w:rPr>
      </w:pPr>
      <w:r w:rsidRPr="00A97EE8">
        <w:rPr>
          <w:rFonts w:asciiTheme="minorHAnsi" w:eastAsia="Times New Roman" w:hAnsiTheme="minorHAnsi" w:cstheme="minorHAnsi"/>
          <w:b/>
          <w:sz w:val="24"/>
          <w:szCs w:val="24"/>
          <w:lang w:val="x-none" w:eastAsia="pl-PL"/>
        </w:rPr>
        <w:t>§ 5</w:t>
      </w:r>
    </w:p>
    <w:p w14:paraId="22D687F0" w14:textId="77777777" w:rsidR="00A97EE8" w:rsidRPr="00A97EE8" w:rsidRDefault="00A97EE8" w:rsidP="00095916">
      <w:pPr>
        <w:numPr>
          <w:ilvl w:val="0"/>
          <w:numId w:val="105"/>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 wykonaniu robót, ich odbiór dokonywany jest przez upoważnionego pracownika Wydziału Inwestycji, Gospodarki Odpadami i Rolnictwa w Urzędzie Miejskim w Aleksandrowie Łódzkim w ciągu 3 dni roboczych od momentu zawiadomienia przez Wykonawcę o gotowości do odbioru.</w:t>
      </w:r>
    </w:p>
    <w:p w14:paraId="1B29CC98" w14:textId="77777777" w:rsidR="00A97EE8" w:rsidRPr="00A97EE8" w:rsidRDefault="00A97EE8" w:rsidP="00095916">
      <w:pPr>
        <w:numPr>
          <w:ilvl w:val="0"/>
          <w:numId w:val="105"/>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protokole odbioru robót określony zostanie zakres wykonanych prac, ewentualne  wady jakościowe wykonanych prac, termin ich  usunięcia oraz termin odbioru robót po usunięciu wad.</w:t>
      </w:r>
    </w:p>
    <w:p w14:paraId="2D9AA4DB" w14:textId="77777777" w:rsidR="00A97EE8" w:rsidRPr="00A97EE8" w:rsidRDefault="00A97EE8" w:rsidP="00095916">
      <w:pPr>
        <w:numPr>
          <w:ilvl w:val="0"/>
          <w:numId w:val="105"/>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Koszty usunięcia wad ponosi Wykonawca.</w:t>
      </w:r>
    </w:p>
    <w:p w14:paraId="20B343E5"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6</w:t>
      </w:r>
    </w:p>
    <w:p w14:paraId="184075F8" w14:textId="77777777" w:rsidR="00A97EE8" w:rsidRPr="00A97EE8" w:rsidRDefault="00A97EE8" w:rsidP="00095916">
      <w:pPr>
        <w:numPr>
          <w:ilvl w:val="0"/>
          <w:numId w:val="10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Zgodnie z ofertą złożoną w postępowaniu o udzielenie zamówienia publicznego , Wykonawca zleci Podwykonawcom wykonanie części zamówienia, w zakresie:</w:t>
      </w:r>
    </w:p>
    <w:p w14:paraId="7BFA7365" w14:textId="77777777" w:rsidR="00A97EE8" w:rsidRPr="00A97EE8" w:rsidRDefault="00A97EE8" w:rsidP="00A97EE8">
      <w:p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t>….....................................................................................................................</w:t>
      </w:r>
    </w:p>
    <w:p w14:paraId="5229F4C2" w14:textId="77777777" w:rsidR="00A97EE8" w:rsidRPr="00A97EE8" w:rsidRDefault="00A97EE8" w:rsidP="00A97EE8">
      <w:p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t>.......................................................................................................................</w:t>
      </w:r>
    </w:p>
    <w:p w14:paraId="2E9F951D" w14:textId="77777777" w:rsidR="00A97EE8" w:rsidRPr="00A97EE8" w:rsidRDefault="00A97EE8" w:rsidP="00095916">
      <w:pPr>
        <w:numPr>
          <w:ilvl w:val="0"/>
          <w:numId w:val="108"/>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B283CD2" w14:textId="77777777" w:rsidR="00A97EE8" w:rsidRPr="00A97EE8" w:rsidRDefault="00A97EE8" w:rsidP="00095916">
      <w:pPr>
        <w:numPr>
          <w:ilvl w:val="0"/>
          <w:numId w:val="108"/>
        </w:numPr>
        <w:spacing w:after="12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11B2227A"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7</w:t>
      </w:r>
    </w:p>
    <w:p w14:paraId="79E16228" w14:textId="77777777" w:rsidR="00A97EE8" w:rsidRPr="00A97EE8" w:rsidRDefault="00A97EE8" w:rsidP="00095916">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zobowiązany jest do przedłożenia Zamawiającemu :</w:t>
      </w:r>
    </w:p>
    <w:p w14:paraId="567F8F71" w14:textId="77777777" w:rsidR="00A97EE8" w:rsidRPr="00A97EE8" w:rsidRDefault="00A97EE8" w:rsidP="00095916">
      <w:pPr>
        <w:numPr>
          <w:ilvl w:val="0"/>
          <w:numId w:val="109"/>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projektu umowy o podwykonawstwo, której przedmiotem są roboty budowlane,</w:t>
      </w:r>
    </w:p>
    <w:p w14:paraId="76AEC614" w14:textId="77777777" w:rsidR="00A97EE8" w:rsidRPr="00A97EE8" w:rsidRDefault="00A97EE8" w:rsidP="00095916">
      <w:pPr>
        <w:numPr>
          <w:ilvl w:val="0"/>
          <w:numId w:val="109"/>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29F1D9EA" w14:textId="77777777" w:rsidR="00A97EE8" w:rsidRPr="00A97EE8" w:rsidRDefault="00A97EE8" w:rsidP="00095916">
      <w:pPr>
        <w:numPr>
          <w:ilvl w:val="0"/>
          <w:numId w:val="109"/>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3 umowy. Wyłączenie nie dotyczy umów o podwykonawstwo o wartości większej niż 50.000 zł.</w:t>
      </w:r>
    </w:p>
    <w:p w14:paraId="3E41A82C" w14:textId="77777777" w:rsidR="00A97EE8" w:rsidRPr="00A97EE8" w:rsidRDefault="00A97EE8" w:rsidP="00095916">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Wykonawca zobowiązuje się iż:</w:t>
      </w:r>
    </w:p>
    <w:p w14:paraId="77DD625E" w14:textId="77777777" w:rsidR="00A97EE8" w:rsidRPr="00A97EE8" w:rsidRDefault="00A97EE8" w:rsidP="00095916">
      <w:pPr>
        <w:numPr>
          <w:ilvl w:val="0"/>
          <w:numId w:val="110"/>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sidRPr="00A97EE8">
        <w:rPr>
          <w:rFonts w:asciiTheme="minorHAnsi" w:eastAsia="Times New Roman" w:hAnsiTheme="minorHAnsi" w:cstheme="minorHAnsi"/>
          <w:sz w:val="24"/>
          <w:szCs w:val="24"/>
          <w:lang w:eastAsia="pl-PL"/>
        </w:rPr>
        <w:lastRenderedPageBreak/>
        <w:t>Podwykonawca dołączą zgodę Wykonawcy na zawarcie umowy o podwykonawstwo o treści zgodnej z projektem umowy,</w:t>
      </w:r>
    </w:p>
    <w:p w14:paraId="0313ADCF" w14:textId="77777777" w:rsidR="00A97EE8" w:rsidRPr="00A97EE8" w:rsidRDefault="00A97EE8" w:rsidP="00095916">
      <w:pPr>
        <w:numPr>
          <w:ilvl w:val="0"/>
          <w:numId w:val="110"/>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24FF82D7" w14:textId="77777777" w:rsidR="00A97EE8" w:rsidRPr="00A97EE8" w:rsidRDefault="00A97EE8" w:rsidP="00095916">
      <w:pPr>
        <w:numPr>
          <w:ilvl w:val="0"/>
          <w:numId w:val="110"/>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3 umowy. Wyłączenie nie dotyczy umów o podwykonawstwo o wartości większej niż 50.000 zł.</w:t>
      </w:r>
    </w:p>
    <w:p w14:paraId="49CF5594" w14:textId="77777777" w:rsidR="00591CE4" w:rsidRDefault="00A97EE8" w:rsidP="00095916">
      <w:pPr>
        <w:numPr>
          <w:ilvl w:val="0"/>
          <w:numId w:val="111"/>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7A7D75B" w14:textId="66A457F6" w:rsidR="00A97EE8" w:rsidRPr="00591CE4" w:rsidRDefault="00A97EE8" w:rsidP="00095916">
      <w:pPr>
        <w:numPr>
          <w:ilvl w:val="0"/>
          <w:numId w:val="111"/>
        </w:numPr>
        <w:spacing w:after="0" w:line="276" w:lineRule="auto"/>
        <w:ind w:left="357" w:hanging="357"/>
        <w:rPr>
          <w:rFonts w:asciiTheme="minorHAnsi" w:eastAsia="Times New Roman" w:hAnsiTheme="minorHAnsi" w:cstheme="minorHAnsi"/>
          <w:sz w:val="24"/>
          <w:szCs w:val="24"/>
          <w:lang w:eastAsia="pl-PL"/>
        </w:rPr>
      </w:pPr>
      <w:r w:rsidRPr="00591CE4">
        <w:rPr>
          <w:rFonts w:asciiTheme="minorHAnsi" w:eastAsia="Times New Roman" w:hAnsiTheme="minorHAnsi" w:cstheme="minorHAnsi"/>
          <w:sz w:val="24"/>
          <w:szCs w:val="24"/>
          <w:lang w:eastAsia="pl-PL"/>
        </w:rPr>
        <w:t>Zapisy  ust. 1 i 2 mają zastosowanie do zmian projektów umów i zmian umów.</w:t>
      </w:r>
    </w:p>
    <w:p w14:paraId="5CFDAC47"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8</w:t>
      </w:r>
    </w:p>
    <w:p w14:paraId="0AC7010E" w14:textId="77777777" w:rsidR="00A97EE8" w:rsidRPr="00A97EE8" w:rsidRDefault="00A97EE8" w:rsidP="00095916">
      <w:pPr>
        <w:numPr>
          <w:ilvl w:val="0"/>
          <w:numId w:val="112"/>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w:t>
      </w:r>
      <w:r w:rsidRPr="00A97EE8">
        <w:rPr>
          <w:rFonts w:asciiTheme="minorHAnsi" w:eastAsiaTheme="minorHAnsi" w:hAnsiTheme="minorHAnsi" w:cstheme="minorBidi"/>
        </w:rPr>
        <w:t xml:space="preserve"> </w:t>
      </w:r>
      <w:r w:rsidRPr="00A97EE8">
        <w:rPr>
          <w:rFonts w:asciiTheme="minorHAnsi" w:eastAsia="Times New Roman" w:hAnsiTheme="minorHAnsi" w:cstheme="minorHAnsi"/>
          <w:sz w:val="24"/>
          <w:szCs w:val="24"/>
          <w:lang w:eastAsia="pl-PL"/>
        </w:rPr>
        <w:t>dalszemu Podwykonawcy faktury lub rachunku oraz dokumentów potwierdzających wykonanie zleconej Podwykonawcy lub dalszemu Podwykonawcy dostawy, usługi lub roboty budowlanej.</w:t>
      </w:r>
    </w:p>
    <w:p w14:paraId="0F8020B9" w14:textId="77777777" w:rsidR="00A97EE8" w:rsidRPr="00A97EE8" w:rsidRDefault="00A97EE8" w:rsidP="00095916">
      <w:pPr>
        <w:numPr>
          <w:ilvl w:val="0"/>
          <w:numId w:val="112"/>
        </w:numPr>
        <w:spacing w:after="12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41741A3F"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9</w:t>
      </w:r>
    </w:p>
    <w:p w14:paraId="1E1FAFD7" w14:textId="77777777" w:rsidR="00A97EE8" w:rsidRPr="00A97EE8" w:rsidRDefault="00A97EE8" w:rsidP="00591CE4">
      <w:p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ma prawo zgłoszenia w terminie 14 dni:</w:t>
      </w:r>
    </w:p>
    <w:p w14:paraId="40A9937D" w14:textId="77777777" w:rsidR="00A97EE8" w:rsidRPr="00A97EE8" w:rsidRDefault="00A97EE8" w:rsidP="00095916">
      <w:pPr>
        <w:numPr>
          <w:ilvl w:val="0"/>
          <w:numId w:val="11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448BE7B8" w14:textId="77777777" w:rsidR="00A97EE8" w:rsidRPr="00A97EE8" w:rsidRDefault="00A97EE8" w:rsidP="00095916">
      <w:pPr>
        <w:numPr>
          <w:ilvl w:val="1"/>
          <w:numId w:val="113"/>
        </w:numPr>
        <w:spacing w:after="0" w:line="276" w:lineRule="auto"/>
        <w:ind w:left="1066"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niespełniającej wymagań określonych w specyfikacji warunków zamówienia,</w:t>
      </w:r>
    </w:p>
    <w:p w14:paraId="4645585B" w14:textId="77777777" w:rsidR="00A97EE8" w:rsidRPr="00A97EE8" w:rsidRDefault="00A97EE8" w:rsidP="00095916">
      <w:pPr>
        <w:numPr>
          <w:ilvl w:val="1"/>
          <w:numId w:val="113"/>
        </w:numPr>
        <w:spacing w:after="0" w:line="276" w:lineRule="auto"/>
        <w:ind w:left="1066"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gdy przewiduje termin zapłaty wynagrodzenia dłuższy niż określony w §8 ust. 1</w:t>
      </w:r>
      <w:r w:rsidRPr="00A97EE8">
        <w:rPr>
          <w:rFonts w:asciiTheme="minorHAnsi" w:eastAsiaTheme="minorHAnsi" w:hAnsiTheme="minorHAnsi" w:cstheme="minorBidi"/>
        </w:rPr>
        <w:t xml:space="preserve"> </w:t>
      </w:r>
      <w:r w:rsidRPr="00A97EE8">
        <w:rPr>
          <w:rFonts w:asciiTheme="minorHAnsi" w:eastAsia="Times New Roman" w:hAnsiTheme="minorHAnsi" w:cstheme="minorHAnsi"/>
          <w:sz w:val="24"/>
          <w:szCs w:val="24"/>
          <w:lang w:eastAsia="pl-PL"/>
        </w:rPr>
        <w:t>umowy,</w:t>
      </w:r>
    </w:p>
    <w:p w14:paraId="6D5B8514" w14:textId="77777777" w:rsidR="00A97EE8" w:rsidRPr="00A97EE8" w:rsidRDefault="00A97EE8" w:rsidP="00095916">
      <w:pPr>
        <w:numPr>
          <w:ilvl w:val="0"/>
          <w:numId w:val="113"/>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68F004DD" w14:textId="77777777" w:rsidR="00591CE4" w:rsidRDefault="00591CE4" w:rsidP="00A97EE8">
      <w:pPr>
        <w:spacing w:before="120" w:after="120" w:line="276" w:lineRule="auto"/>
        <w:jc w:val="center"/>
        <w:rPr>
          <w:rFonts w:asciiTheme="minorHAnsi" w:eastAsia="Times New Roman" w:hAnsiTheme="minorHAnsi" w:cstheme="minorHAnsi"/>
          <w:b/>
          <w:sz w:val="24"/>
          <w:szCs w:val="24"/>
          <w:lang w:eastAsia="pl-PL"/>
        </w:rPr>
      </w:pPr>
    </w:p>
    <w:p w14:paraId="43989B66" w14:textId="77777777" w:rsidR="00591CE4" w:rsidRDefault="00591CE4" w:rsidP="00A97EE8">
      <w:pPr>
        <w:spacing w:before="120" w:after="120" w:line="276" w:lineRule="auto"/>
        <w:jc w:val="center"/>
        <w:rPr>
          <w:rFonts w:asciiTheme="minorHAnsi" w:eastAsia="Times New Roman" w:hAnsiTheme="minorHAnsi" w:cstheme="minorHAnsi"/>
          <w:b/>
          <w:sz w:val="24"/>
          <w:szCs w:val="24"/>
          <w:lang w:eastAsia="pl-PL"/>
        </w:rPr>
      </w:pPr>
    </w:p>
    <w:p w14:paraId="6B0D514A" w14:textId="1C74B035"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lastRenderedPageBreak/>
        <w:t>§ 10</w:t>
      </w:r>
    </w:p>
    <w:p w14:paraId="78F47BFD"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56459FB5"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Bezpośrednia zapłata obejmuje wyłącznie należne wynagrodzenie, bez odsetek, należnych Podwykonawcy lub dalszemu Podwykonawcy.</w:t>
      </w:r>
    </w:p>
    <w:p w14:paraId="480CB3E7"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przed dokonaniem bezpośredniej zapłaty, o której mowa w ust. 1  umożliwi Wykonawcy zgłoszenie, na piśmie,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2A5E73E5"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zgłoszenia uwag, o których mowa w ust. 3, w terminie wskazanym przez zamawiającego, zamawiający może:</w:t>
      </w:r>
    </w:p>
    <w:p w14:paraId="0490DCE8" w14:textId="77777777" w:rsidR="00A97EE8" w:rsidRPr="00A97EE8" w:rsidRDefault="00A97EE8" w:rsidP="00095916">
      <w:pPr>
        <w:numPr>
          <w:ilvl w:val="0"/>
          <w:numId w:val="115"/>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nie dokonać bezpośredniej zapłaty wynagrodzenia podwykonawcy lub dalszemu podwykonawcy, jeżeli wykonawca wykaże niezasadność takiej zapłaty albo</w:t>
      </w:r>
    </w:p>
    <w:p w14:paraId="4477530C" w14:textId="77777777" w:rsidR="00A97EE8" w:rsidRPr="00A97EE8" w:rsidRDefault="00A97EE8" w:rsidP="00095916">
      <w:pPr>
        <w:numPr>
          <w:ilvl w:val="0"/>
          <w:numId w:val="115"/>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9D7FD" w14:textId="77777777" w:rsidR="00A97EE8" w:rsidRPr="00A97EE8" w:rsidRDefault="00A97EE8" w:rsidP="00095916">
      <w:pPr>
        <w:numPr>
          <w:ilvl w:val="0"/>
          <w:numId w:val="115"/>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dokonać bezpośredniej zapłaty wynagrodzenia podwykonawcy lub dalszemu podwykonawcy, jeżeli podwykonawca lub dalszy podwykonawca wykaże zasadność takiej zapłaty.</w:t>
      </w:r>
    </w:p>
    <w:p w14:paraId="649FDC93"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63DDE12C" w14:textId="77777777" w:rsidR="00A97EE8" w:rsidRPr="00A97EE8" w:rsidRDefault="00A97EE8" w:rsidP="00095916">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Zamawiający może odstąpić od umowy w terminie jednego miesiąca:</w:t>
      </w:r>
    </w:p>
    <w:p w14:paraId="521432CB" w14:textId="77777777" w:rsidR="00A97EE8" w:rsidRPr="00A97EE8" w:rsidRDefault="00A97EE8" w:rsidP="00095916">
      <w:pPr>
        <w:numPr>
          <w:ilvl w:val="0"/>
          <w:numId w:val="116"/>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wielokrotnego (tj. co najmniej trzykrotnego) dokonywania bezpośredniej zapłaty Podwykonawcy lub dalszemu Podwykonawcy, o których mowa w ust. 1,</w:t>
      </w:r>
    </w:p>
    <w:p w14:paraId="6BED7F78" w14:textId="77777777" w:rsidR="00A97EE8" w:rsidRPr="00A97EE8" w:rsidRDefault="00A97EE8" w:rsidP="00095916">
      <w:pPr>
        <w:numPr>
          <w:ilvl w:val="0"/>
          <w:numId w:val="116"/>
        </w:num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przypadku konieczności dokonania bezpośrednich zapłat na sumę większą niż 5% wartości umowy o której mowa w § 2 ust. 3 niniejszej umowy.</w:t>
      </w:r>
    </w:p>
    <w:p w14:paraId="114003C0"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11</w:t>
      </w:r>
    </w:p>
    <w:p w14:paraId="5FDC989E" w14:textId="77777777" w:rsidR="00A97EE8" w:rsidRPr="00A97EE8" w:rsidRDefault="00A97EE8" w:rsidP="0009591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 ewentualne szkody (w tym komunikacyjne i osobowe) powstałe z przyczyn leżących po stronie Wykonawcy (w szczególności braku należytego zabezpieczenia robót, </w:t>
      </w:r>
      <w:r w:rsidRPr="00A97EE8">
        <w:rPr>
          <w:rFonts w:asciiTheme="minorHAnsi" w:eastAsia="Times New Roman" w:hAnsiTheme="minorHAnsi" w:cstheme="minorHAnsi"/>
          <w:sz w:val="24"/>
          <w:szCs w:val="24"/>
          <w:lang w:eastAsia="pl-PL"/>
        </w:rPr>
        <w:lastRenderedPageBreak/>
        <w:t>nieprawidłowego ich wykonywania) na terenie wykonywania robót przez Wykonawcę                w okresie od rozpoczęcia do odbioru przedmiotu wykonywanych robót odpowiedzialny jest Wykonawca.</w:t>
      </w:r>
    </w:p>
    <w:p w14:paraId="2CD7C442" w14:textId="77777777" w:rsidR="00A97EE8" w:rsidRPr="00A97EE8" w:rsidRDefault="00A97EE8" w:rsidP="0009591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A97EE8">
        <w:rPr>
          <w:rFonts w:asciiTheme="minorHAnsi" w:eastAsia="Times New Roman" w:hAnsiTheme="minorHAnsi" w:cstheme="minorHAnsi"/>
          <w:b/>
          <w:sz w:val="24"/>
          <w:szCs w:val="24"/>
          <w:lang w:eastAsia="pl-PL"/>
        </w:rPr>
        <w:t>100.000,00 zł</w:t>
      </w:r>
      <w:r w:rsidRPr="00A97EE8">
        <w:rPr>
          <w:rFonts w:asciiTheme="minorHAnsi" w:eastAsia="Times New Roman" w:hAnsiTheme="minorHAnsi" w:cstheme="minorHAnsi"/>
          <w:sz w:val="24"/>
          <w:szCs w:val="24"/>
          <w:lang w:eastAsia="pl-PL"/>
        </w:rPr>
        <w:t xml:space="preserve"> i zobowiązany jest do posiadania takiej polisy w okresie trwania niniejszej umowy.</w:t>
      </w:r>
    </w:p>
    <w:p w14:paraId="6C90F02A" w14:textId="77777777" w:rsidR="00A97EE8" w:rsidRPr="00A97EE8" w:rsidRDefault="00A97EE8" w:rsidP="0009591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0F5A7372" w14:textId="77777777" w:rsidR="00A97EE8" w:rsidRPr="00A97EE8" w:rsidRDefault="00A97EE8" w:rsidP="00A97EE8">
      <w:pPr>
        <w:spacing w:before="120" w:after="120" w:line="276" w:lineRule="auto"/>
        <w:ind w:left="357"/>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12</w:t>
      </w:r>
    </w:p>
    <w:p w14:paraId="1C0B9D61"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04A1583A" w14:textId="781AAA7F"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t>
      </w:r>
      <w:r w:rsidR="00591CE4">
        <w:rPr>
          <w:rFonts w:asciiTheme="minorHAnsi" w:eastAsia="MS Mincho" w:hAnsiTheme="minorHAnsi" w:cstheme="minorHAnsi"/>
          <w:sz w:val="24"/>
          <w:szCs w:val="24"/>
          <w:lang w:eastAsia="pl-PL"/>
        </w:rPr>
        <w:t xml:space="preserve">oświadczeniem </w:t>
      </w:r>
      <w:r w:rsidRPr="00A97EE8">
        <w:rPr>
          <w:rFonts w:asciiTheme="minorHAnsi" w:eastAsia="MS Mincho" w:hAnsiTheme="minorHAnsi" w:cstheme="minorHAnsi"/>
          <w:sz w:val="24"/>
          <w:szCs w:val="24"/>
          <w:lang w:val="x-none" w:eastAsia="pl-PL"/>
        </w:rPr>
        <w:t>czynności wykonują osoby zatrudnione na podstawie umowy o pracę wraz ze wskazaniem liczby tych osób, rodzaju umowy o pracę i wymiaru etatu oraz podpis osoby uprawnionej do złożenia oświadczenia w imieniu Wykonawcy</w:t>
      </w:r>
    </w:p>
    <w:p w14:paraId="3CC24F36" w14:textId="27E0CED8"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w:t>
      </w:r>
      <w:r w:rsidRPr="00A97EE8">
        <w:rPr>
          <w:rFonts w:asciiTheme="minorHAnsi" w:eastAsia="MS Mincho" w:hAnsiTheme="minorHAnsi" w:cstheme="minorHAnsi"/>
          <w:sz w:val="24"/>
          <w:szCs w:val="24"/>
          <w:lang w:eastAsia="pl-PL"/>
        </w:rPr>
        <w:t xml:space="preserve"> przypadku powierzenia wykonania części zamówienia Podwykonawcy W</w:t>
      </w:r>
      <w:proofErr w:type="spellStart"/>
      <w:r w:rsidRPr="00A97EE8">
        <w:rPr>
          <w:rFonts w:asciiTheme="minorHAnsi" w:eastAsia="MS Mincho" w:hAnsiTheme="minorHAnsi" w:cstheme="minorHAnsi"/>
          <w:sz w:val="24"/>
          <w:szCs w:val="24"/>
          <w:lang w:val="x-none" w:eastAsia="pl-PL"/>
        </w:rPr>
        <w:t>ykonawca</w:t>
      </w:r>
      <w:proofErr w:type="spellEnd"/>
      <w:r w:rsidRPr="00A97EE8">
        <w:rPr>
          <w:rFonts w:asciiTheme="minorHAnsi" w:eastAsia="MS Mincho" w:hAnsiTheme="minorHAnsi" w:cstheme="minorHAnsi"/>
          <w:sz w:val="24"/>
          <w:szCs w:val="24"/>
          <w:lang w:val="x-none" w:eastAsia="pl-PL"/>
        </w:rPr>
        <w:t xml:space="preserve"> zobowiązany jest do przedstawienia </w:t>
      </w:r>
      <w:r w:rsidRPr="00A97EE8">
        <w:rPr>
          <w:rFonts w:asciiTheme="minorHAnsi" w:eastAsia="MS Mincho" w:hAnsiTheme="minorHAnsi" w:cstheme="minorHAnsi"/>
          <w:sz w:val="24"/>
          <w:szCs w:val="24"/>
          <w:lang w:eastAsia="pl-PL"/>
        </w:rPr>
        <w:t xml:space="preserve">Zamawiającemu </w:t>
      </w:r>
      <w:r w:rsidRPr="00A97EE8">
        <w:rPr>
          <w:rFonts w:asciiTheme="minorHAnsi" w:eastAsia="MS Mincho" w:hAnsiTheme="minorHAnsi" w:cstheme="minorHAnsi"/>
          <w:sz w:val="24"/>
          <w:szCs w:val="24"/>
          <w:lang w:val="x-none" w:eastAsia="pl-PL"/>
        </w:rPr>
        <w:t xml:space="preserve">oświadczenia </w:t>
      </w:r>
      <w:r w:rsidRPr="00A97EE8">
        <w:rPr>
          <w:rFonts w:asciiTheme="minorHAnsi" w:eastAsia="MS Mincho" w:hAnsiTheme="minorHAnsi" w:cstheme="minorHAnsi"/>
          <w:sz w:val="24"/>
          <w:szCs w:val="24"/>
          <w:lang w:eastAsia="pl-PL"/>
        </w:rPr>
        <w:t xml:space="preserve"> Podwykonawcy </w:t>
      </w:r>
      <w:r w:rsidRPr="00A97EE8">
        <w:rPr>
          <w:rFonts w:asciiTheme="minorHAnsi" w:eastAsia="MS Mincho" w:hAnsiTheme="minorHAnsi" w:cstheme="minorHAnsi"/>
          <w:sz w:val="24"/>
          <w:szCs w:val="24"/>
          <w:lang w:val="x-none" w:eastAsia="pl-PL"/>
        </w:rPr>
        <w:t xml:space="preserve">o zatrudnieniu na podstawie umowy o pracę osób wykonujących czynności, o których mowa w ust. 1. Oświadczenie to powinno zawierać w szczególności: dokładne określenie podmiotu składającego oświadczenie, datę złożenia oświadczenia, wskazanie, że objęte </w:t>
      </w:r>
      <w:r w:rsidR="00095916">
        <w:rPr>
          <w:rFonts w:asciiTheme="minorHAnsi" w:eastAsia="MS Mincho" w:hAnsiTheme="minorHAnsi" w:cstheme="minorHAnsi"/>
          <w:sz w:val="24"/>
          <w:szCs w:val="24"/>
          <w:lang w:eastAsia="pl-PL"/>
        </w:rPr>
        <w:t xml:space="preserve">oświadczeniem </w:t>
      </w:r>
      <w:r w:rsidRPr="00A97EE8">
        <w:rPr>
          <w:rFonts w:asciiTheme="minorHAnsi" w:eastAsia="MS Mincho" w:hAnsiTheme="minorHAnsi" w:cstheme="minorHAnsi"/>
          <w:sz w:val="24"/>
          <w:szCs w:val="24"/>
          <w:lang w:val="x-none" w:eastAsia="pl-PL"/>
        </w:rPr>
        <w:t xml:space="preserve">czynności wykonują osoby zatrudnione na podstawie umowy o pracę wraz ze wskazaniem liczby tych osób, rodzaju umowy o pracę i wymiaru etatu oraz podpis osoby uprawnionej do złożenia oświadczenia w imieniu </w:t>
      </w:r>
      <w:proofErr w:type="spellStart"/>
      <w:r w:rsidRPr="00A97EE8">
        <w:rPr>
          <w:rFonts w:asciiTheme="minorHAnsi" w:eastAsia="MS Mincho" w:hAnsiTheme="minorHAnsi" w:cstheme="minorHAnsi"/>
          <w:sz w:val="24"/>
          <w:szCs w:val="24"/>
          <w:lang w:eastAsia="pl-PL"/>
        </w:rPr>
        <w:t>Podw</w:t>
      </w:r>
      <w:r w:rsidRPr="00A97EE8">
        <w:rPr>
          <w:rFonts w:asciiTheme="minorHAnsi" w:eastAsia="MS Mincho" w:hAnsiTheme="minorHAnsi" w:cstheme="minorHAnsi"/>
          <w:sz w:val="24"/>
          <w:szCs w:val="24"/>
          <w:lang w:val="x-none" w:eastAsia="pl-PL"/>
        </w:rPr>
        <w:t>ykonawcy</w:t>
      </w:r>
      <w:proofErr w:type="spellEnd"/>
      <w:r w:rsidR="00095916">
        <w:rPr>
          <w:rFonts w:asciiTheme="minorHAnsi" w:eastAsia="MS Mincho" w:hAnsiTheme="minorHAnsi" w:cstheme="minorHAnsi"/>
          <w:sz w:val="24"/>
          <w:szCs w:val="24"/>
          <w:lang w:eastAsia="pl-PL"/>
        </w:rPr>
        <w:t>.</w:t>
      </w:r>
    </w:p>
    <w:p w14:paraId="05658F8E"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Wykonawca zobowiązuje się, iż zarówno on jak i Podwykonawcy będą zatrudniać  pracowników  wykonujących czynności wskazane w ust. 1 w ramach umowy o pracę w rozumieniu przepisów ustawy z dnia 26 czerwca 1974 r. – Kodeks pracy (</w:t>
      </w:r>
      <w:r w:rsidRPr="00A97EE8">
        <w:rPr>
          <w:rFonts w:asciiTheme="minorHAnsi" w:hAnsiTheme="minorHAnsi" w:cstheme="minorHAnsi"/>
          <w:sz w:val="24"/>
          <w:szCs w:val="24"/>
          <w:lang w:val="x-none" w:eastAsia="x-none"/>
        </w:rPr>
        <w:t xml:space="preserve">t.j. Dz. U. z 2023 r. poz. 1465 z </w:t>
      </w:r>
      <w:proofErr w:type="spellStart"/>
      <w:r w:rsidRPr="00A97EE8">
        <w:rPr>
          <w:rFonts w:asciiTheme="minorHAnsi" w:hAnsiTheme="minorHAnsi" w:cstheme="minorHAnsi"/>
          <w:sz w:val="24"/>
          <w:szCs w:val="24"/>
          <w:lang w:val="x-none" w:eastAsia="x-none"/>
        </w:rPr>
        <w:t>późn</w:t>
      </w:r>
      <w:proofErr w:type="spellEnd"/>
      <w:r w:rsidRPr="00A97EE8">
        <w:rPr>
          <w:rFonts w:asciiTheme="minorHAnsi" w:hAnsiTheme="minorHAnsi" w:cstheme="minorHAnsi"/>
          <w:sz w:val="24"/>
          <w:szCs w:val="24"/>
          <w:lang w:val="x-none" w:eastAsia="x-none"/>
        </w:rPr>
        <w:t>. zm.</w:t>
      </w:r>
      <w:r w:rsidRPr="00A97EE8">
        <w:rPr>
          <w:rFonts w:asciiTheme="minorHAnsi" w:eastAsia="MS Mincho" w:hAnsiTheme="minorHAnsi" w:cstheme="minorHAnsi"/>
          <w:sz w:val="24"/>
          <w:szCs w:val="24"/>
          <w:lang w:val="x-none" w:eastAsia="pl-PL"/>
        </w:rPr>
        <w:t>).</w:t>
      </w:r>
    </w:p>
    <w:p w14:paraId="2440F242"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 xml:space="preserve">Wykonawca zobowiązuje się, iż każdorazowo na żądanie Zamawiającego, w terminie przez niego wskazanym, nie krótszym niż 10 dni roboczych, Wykonawca lub Podwykonawca przedłoży do wglądu poświadczone za zgodność z oryginałem kopie </w:t>
      </w:r>
      <w:r w:rsidRPr="00A97EE8">
        <w:rPr>
          <w:rFonts w:asciiTheme="minorHAnsi" w:eastAsia="MS Mincho" w:hAnsiTheme="minorHAnsi" w:cstheme="minorHAnsi"/>
          <w:sz w:val="24"/>
          <w:szCs w:val="24"/>
          <w:lang w:val="x-none" w:eastAsia="pl-PL"/>
        </w:rPr>
        <w:lastRenderedPageBreak/>
        <w:t>umów o pracę zawartych przez Wykonawcę/Podwykonawcę z pracownikami, których dotyczyło/y oświadczenie/a określone w ust. 2</w:t>
      </w:r>
      <w:r w:rsidRPr="00A97EE8">
        <w:rPr>
          <w:rFonts w:asciiTheme="minorHAnsi" w:eastAsia="MS Mincho" w:hAnsiTheme="minorHAnsi" w:cstheme="minorHAnsi"/>
          <w:sz w:val="24"/>
          <w:szCs w:val="24"/>
          <w:lang w:eastAsia="pl-PL"/>
        </w:rPr>
        <w:t xml:space="preserve"> i 3</w:t>
      </w:r>
      <w:r w:rsidRPr="00A97EE8">
        <w:rPr>
          <w:rFonts w:asciiTheme="minorHAnsi" w:eastAsia="MS Mincho" w:hAnsiTheme="minorHAnsi" w:cstheme="minorHAnsi"/>
          <w:sz w:val="24"/>
          <w:szCs w:val="24"/>
          <w:lang w:val="x-none" w:eastAsia="pl-PL"/>
        </w:rPr>
        <w:t>.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A9AA63D"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Nieprzedłożenie przez Wykonawcę lub Podwykonawcę  kopii umów zawartych przez Wykonawcę lub Podwykonawcę z pracownikami wykonującymi czynności, o których mowa w ust. 1 w terminie wskazanym przez Zamawiającego zgodnie z ust. 4 będzie traktowane jako niewypełnienie obowiązku zatrudnienia pracowników na podstawie umowy o prace oraz będzie skutkować naliczeniem kar umownych w wysokości określonej w § 14 ust. 1 pkt. 8 niniejszej umowy.</w:t>
      </w:r>
    </w:p>
    <w:p w14:paraId="49E87150"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w:t>
      </w:r>
      <w:r w:rsidRPr="00A97EE8">
        <w:rPr>
          <w:rFonts w:asciiTheme="minorHAnsi" w:eastAsia="MS Mincho" w:hAnsiTheme="minorHAnsi" w:cstheme="minorHAnsi"/>
          <w:sz w:val="24"/>
          <w:szCs w:val="24"/>
          <w:lang w:eastAsia="pl-PL"/>
        </w:rPr>
        <w:t xml:space="preserve"> i 3</w:t>
      </w:r>
      <w:r w:rsidRPr="00A97EE8">
        <w:rPr>
          <w:rFonts w:asciiTheme="minorHAnsi" w:eastAsia="MS Mincho" w:hAnsiTheme="minorHAnsi" w:cstheme="minorHAnsi"/>
          <w:sz w:val="24"/>
          <w:szCs w:val="24"/>
          <w:lang w:val="x-none" w:eastAsia="pl-PL"/>
        </w:rPr>
        <w:t xml:space="preserve"> nie jest zatrudniony na podstawie umowy o pracę, o jakiem  mowa w niniejszym paragrafie .</w:t>
      </w:r>
    </w:p>
    <w:p w14:paraId="754FED44" w14:textId="77777777" w:rsidR="00A97EE8" w:rsidRPr="00A97EE8" w:rsidRDefault="00A97EE8" w:rsidP="00095916">
      <w:pPr>
        <w:keepNext/>
        <w:numPr>
          <w:ilvl w:val="0"/>
          <w:numId w:val="118"/>
        </w:numPr>
        <w:spacing w:after="0" w:line="276" w:lineRule="auto"/>
        <w:ind w:left="357" w:hanging="357"/>
        <w:rPr>
          <w:rFonts w:asciiTheme="minorHAnsi" w:eastAsia="MS Mincho" w:hAnsiTheme="minorHAnsi" w:cstheme="minorHAnsi"/>
          <w:sz w:val="24"/>
          <w:szCs w:val="24"/>
          <w:lang w:val="x-none" w:eastAsia="pl-PL"/>
        </w:rPr>
      </w:pPr>
      <w:r w:rsidRPr="00A97EE8">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w:t>
      </w:r>
      <w:proofErr w:type="spellStart"/>
      <w:r w:rsidRPr="00A97EE8">
        <w:rPr>
          <w:rFonts w:asciiTheme="minorHAnsi" w:eastAsia="MS Mincho" w:hAnsiTheme="minorHAnsi" w:cstheme="minorHAnsi"/>
          <w:sz w:val="24"/>
          <w:szCs w:val="24"/>
          <w:lang w:val="x-none" w:eastAsia="pl-PL"/>
        </w:rPr>
        <w:t>ymi</w:t>
      </w:r>
      <w:proofErr w:type="spellEnd"/>
      <w:r w:rsidRPr="00A97EE8">
        <w:rPr>
          <w:rFonts w:asciiTheme="minorHAnsi" w:eastAsia="MS Mincho" w:hAnsiTheme="minorHAnsi" w:cstheme="minorHAnsi"/>
          <w:sz w:val="24"/>
          <w:szCs w:val="24"/>
          <w:lang w:val="x-none" w:eastAsia="pl-PL"/>
        </w:rPr>
        <w:t xml:space="preserve"> osobą/</w:t>
      </w:r>
      <w:proofErr w:type="spellStart"/>
      <w:r w:rsidRPr="00A97EE8">
        <w:rPr>
          <w:rFonts w:asciiTheme="minorHAnsi" w:eastAsia="MS Mincho" w:hAnsiTheme="minorHAnsi" w:cstheme="minorHAnsi"/>
          <w:sz w:val="24"/>
          <w:szCs w:val="24"/>
          <w:lang w:val="x-none" w:eastAsia="pl-PL"/>
        </w:rPr>
        <w:t>ami</w:t>
      </w:r>
      <w:proofErr w:type="spellEnd"/>
      <w:r w:rsidRPr="00A97EE8">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7 stosuje się odpowiednio.</w:t>
      </w:r>
    </w:p>
    <w:p w14:paraId="164E366D" w14:textId="77777777" w:rsidR="00A97EE8" w:rsidRPr="00A97EE8" w:rsidRDefault="00A97EE8" w:rsidP="00A97EE8">
      <w:pPr>
        <w:spacing w:before="12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13</w:t>
      </w:r>
    </w:p>
    <w:p w14:paraId="518ABCA7" w14:textId="77777777" w:rsidR="00A97EE8" w:rsidRPr="00A97EE8" w:rsidRDefault="00A97EE8" w:rsidP="00095916">
      <w:pPr>
        <w:widowControl w:val="0"/>
        <w:numPr>
          <w:ilvl w:val="0"/>
          <w:numId w:val="119"/>
        </w:numPr>
        <w:tabs>
          <w:tab w:val="left" w:pos="1074"/>
        </w:tabs>
        <w:suppressAutoHyphens/>
        <w:overflowPunct w:val="0"/>
        <w:autoSpaceDE w:val="0"/>
        <w:spacing w:after="120" w:line="276" w:lineRule="auto"/>
        <w:rPr>
          <w:rFonts w:asciiTheme="minorHAnsi" w:hAnsiTheme="minorHAnsi" w:cstheme="minorHAnsi"/>
          <w:sz w:val="24"/>
          <w:szCs w:val="24"/>
          <w:lang w:eastAsia="pl-PL"/>
        </w:rPr>
      </w:pPr>
      <w:r w:rsidRPr="00A97EE8">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14:paraId="52743054" w14:textId="77777777" w:rsidR="00A97EE8" w:rsidRPr="00A97EE8" w:rsidRDefault="00A97EE8" w:rsidP="00095916">
      <w:pPr>
        <w:widowControl w:val="0"/>
        <w:numPr>
          <w:ilvl w:val="0"/>
          <w:numId w:val="119"/>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A97EE8">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4E6EE24D"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14</w:t>
      </w:r>
    </w:p>
    <w:p w14:paraId="0EEC915F" w14:textId="77777777" w:rsidR="00A97EE8" w:rsidRPr="00A97EE8" w:rsidRDefault="00A97EE8" w:rsidP="00095916">
      <w:pPr>
        <w:numPr>
          <w:ilvl w:val="0"/>
          <w:numId w:val="120"/>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sz w:val="24"/>
          <w:szCs w:val="24"/>
          <w:lang w:val="x-none" w:eastAsia="pl-PL"/>
        </w:rPr>
        <w:t>Zamawiając</w:t>
      </w:r>
      <w:r w:rsidRPr="00A97EE8">
        <w:rPr>
          <w:rFonts w:asciiTheme="minorHAnsi" w:eastAsia="Times New Roman" w:hAnsiTheme="minorHAnsi" w:cstheme="minorHAnsi"/>
          <w:sz w:val="24"/>
          <w:szCs w:val="24"/>
          <w:lang w:eastAsia="pl-PL"/>
        </w:rPr>
        <w:t xml:space="preserve">y ma prawo żądania od Wykonawcy zapłaty </w:t>
      </w:r>
      <w:r w:rsidRPr="00A97EE8">
        <w:rPr>
          <w:rFonts w:asciiTheme="minorHAnsi" w:eastAsia="Times New Roman" w:hAnsiTheme="minorHAnsi" w:cstheme="minorHAnsi"/>
          <w:sz w:val="24"/>
          <w:szCs w:val="24"/>
          <w:lang w:val="x-none" w:eastAsia="pl-PL"/>
        </w:rPr>
        <w:t xml:space="preserve"> kar</w:t>
      </w:r>
      <w:r w:rsidRPr="00A97EE8">
        <w:rPr>
          <w:rFonts w:asciiTheme="minorHAnsi" w:eastAsia="Times New Roman" w:hAnsiTheme="minorHAnsi" w:cstheme="minorHAnsi"/>
          <w:sz w:val="24"/>
          <w:szCs w:val="24"/>
          <w:lang w:eastAsia="pl-PL"/>
        </w:rPr>
        <w:t>y</w:t>
      </w:r>
      <w:r w:rsidRPr="00A97EE8">
        <w:rPr>
          <w:rFonts w:asciiTheme="minorHAnsi" w:eastAsia="Times New Roman" w:hAnsiTheme="minorHAnsi" w:cstheme="minorHAnsi"/>
          <w:sz w:val="24"/>
          <w:szCs w:val="24"/>
          <w:lang w:val="x-none" w:eastAsia="pl-PL"/>
        </w:rPr>
        <w:t xml:space="preserve"> umown</w:t>
      </w:r>
      <w:r w:rsidRPr="00A97EE8">
        <w:rPr>
          <w:rFonts w:asciiTheme="minorHAnsi" w:eastAsia="Times New Roman" w:hAnsiTheme="minorHAnsi" w:cstheme="minorHAnsi"/>
          <w:sz w:val="24"/>
          <w:szCs w:val="24"/>
          <w:lang w:eastAsia="pl-PL"/>
        </w:rPr>
        <w:t>ej</w:t>
      </w:r>
      <w:r w:rsidRPr="00A97EE8">
        <w:rPr>
          <w:rFonts w:asciiTheme="minorHAnsi" w:eastAsia="Times New Roman" w:hAnsiTheme="minorHAnsi" w:cstheme="minorHAnsi"/>
          <w:sz w:val="24"/>
          <w:szCs w:val="24"/>
          <w:lang w:val="x-none" w:eastAsia="pl-PL"/>
        </w:rPr>
        <w:t>:</w:t>
      </w:r>
    </w:p>
    <w:p w14:paraId="2491A47B"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A97EE8">
        <w:rPr>
          <w:rFonts w:asciiTheme="minorHAnsi" w:eastAsia="Times New Roman" w:hAnsiTheme="minorHAnsi" w:cstheme="minorHAnsi"/>
          <w:sz w:val="24"/>
          <w:szCs w:val="24"/>
          <w:lang w:eastAsia="pl-PL"/>
        </w:rPr>
        <w:t>6 umowy</w:t>
      </w:r>
      <w:r w:rsidRPr="00A97EE8">
        <w:rPr>
          <w:rFonts w:asciiTheme="minorHAnsi" w:eastAsia="Times New Roman" w:hAnsiTheme="minorHAnsi" w:cstheme="minorHAnsi"/>
          <w:sz w:val="24"/>
          <w:szCs w:val="24"/>
          <w:lang w:val="x-none" w:eastAsia="pl-PL"/>
        </w:rPr>
        <w:t>,</w:t>
      </w:r>
    </w:p>
    <w:p w14:paraId="025FDAA7" w14:textId="77777777" w:rsidR="00A97EE8" w:rsidRPr="00A97EE8" w:rsidRDefault="00A97EE8" w:rsidP="00095916">
      <w:pPr>
        <w:numPr>
          <w:ilvl w:val="0"/>
          <w:numId w:val="121"/>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§4</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sz w:val="24"/>
          <w:szCs w:val="24"/>
          <w:lang w:val="x-none" w:eastAsia="pl-PL"/>
        </w:rPr>
        <w:t xml:space="preserve">, </w:t>
      </w:r>
    </w:p>
    <w:p w14:paraId="3253F596"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lastRenderedPageBreak/>
        <w:t>za zwłokę w usunięciu wad - w wysokości 200 zł za każdy dzień zwłoki licząc od terminu wyznaczonego zgodnie z §</w:t>
      </w:r>
      <w:r w:rsidRPr="00A97EE8">
        <w:rPr>
          <w:rFonts w:asciiTheme="minorHAnsi" w:eastAsia="Times New Roman" w:hAnsiTheme="minorHAnsi" w:cstheme="minorHAnsi"/>
          <w:iCs/>
          <w:sz w:val="24"/>
          <w:szCs w:val="24"/>
          <w:lang w:eastAsia="pl-PL"/>
        </w:rPr>
        <w:t>5</w:t>
      </w:r>
      <w:r w:rsidRPr="00A97EE8">
        <w:rPr>
          <w:rFonts w:asciiTheme="minorHAnsi" w:eastAsia="Times New Roman" w:hAnsiTheme="minorHAnsi" w:cstheme="minorHAnsi"/>
          <w:iCs/>
          <w:sz w:val="24"/>
          <w:szCs w:val="24"/>
          <w:lang w:val="x-none" w:eastAsia="pl-PL"/>
        </w:rPr>
        <w:t xml:space="preserve"> ust.</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w:t>
      </w:r>
      <w:r w:rsidRPr="00A97EE8">
        <w:rPr>
          <w:rFonts w:asciiTheme="minorHAnsi" w:eastAsia="Times New Roman" w:hAnsiTheme="minorHAnsi" w:cstheme="minorHAnsi"/>
          <w:sz w:val="24"/>
          <w:szCs w:val="24"/>
          <w:lang w:eastAsia="pl-PL"/>
        </w:rPr>
        <w:t>umowy</w:t>
      </w:r>
      <w:r w:rsidRPr="00A97EE8">
        <w:rPr>
          <w:rFonts w:asciiTheme="minorHAnsi" w:eastAsia="Times New Roman" w:hAnsiTheme="minorHAnsi" w:cstheme="minorHAnsi"/>
          <w:iCs/>
          <w:sz w:val="24"/>
          <w:szCs w:val="24"/>
          <w:lang w:val="x-none" w:eastAsia="pl-PL"/>
        </w:rPr>
        <w:t xml:space="preserve"> lub wskazanego w § 1</w:t>
      </w:r>
      <w:r w:rsidRPr="00A97EE8">
        <w:rPr>
          <w:rFonts w:asciiTheme="minorHAnsi" w:eastAsia="Times New Roman" w:hAnsiTheme="minorHAnsi" w:cstheme="minorHAnsi"/>
          <w:iCs/>
          <w:sz w:val="24"/>
          <w:szCs w:val="24"/>
          <w:lang w:eastAsia="pl-PL"/>
        </w:rPr>
        <w:t>3</w:t>
      </w:r>
      <w:r w:rsidRPr="00A97EE8">
        <w:rPr>
          <w:rFonts w:asciiTheme="minorHAnsi" w:eastAsia="Times New Roman" w:hAnsiTheme="minorHAnsi" w:cstheme="minorHAnsi"/>
          <w:iCs/>
          <w:sz w:val="24"/>
          <w:szCs w:val="24"/>
          <w:lang w:val="x-none" w:eastAsia="pl-PL"/>
        </w:rPr>
        <w:t xml:space="preserve"> ust.2</w:t>
      </w:r>
      <w:r w:rsidRPr="00A97EE8">
        <w:rPr>
          <w:rFonts w:asciiTheme="minorHAnsi" w:eastAsia="Times New Roman" w:hAnsiTheme="minorHAnsi" w:cstheme="minorHAnsi"/>
          <w:iCs/>
          <w:sz w:val="24"/>
          <w:szCs w:val="24"/>
          <w:lang w:eastAsia="pl-PL"/>
        </w:rPr>
        <w:t xml:space="preserve"> </w:t>
      </w:r>
      <w:r w:rsidRPr="00A97EE8">
        <w:rPr>
          <w:rFonts w:asciiTheme="minorHAnsi" w:eastAsia="Times New Roman" w:hAnsiTheme="minorHAnsi" w:cstheme="minorHAnsi"/>
          <w:sz w:val="24"/>
          <w:szCs w:val="24"/>
          <w:lang w:eastAsia="pl-PL"/>
        </w:rPr>
        <w:t>umowy</w:t>
      </w:r>
      <w:r w:rsidRPr="00A97EE8">
        <w:rPr>
          <w:rFonts w:asciiTheme="minorHAnsi" w:eastAsia="Times New Roman" w:hAnsiTheme="minorHAnsi" w:cstheme="minorHAnsi"/>
          <w:iCs/>
          <w:sz w:val="24"/>
          <w:szCs w:val="24"/>
          <w:lang w:val="x-none" w:eastAsia="pl-PL"/>
        </w:rPr>
        <w:t>,</w:t>
      </w:r>
    </w:p>
    <w:p w14:paraId="5A0148D2"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za </w:t>
      </w:r>
      <w:r w:rsidRPr="00A97EE8">
        <w:rPr>
          <w:rFonts w:asciiTheme="minorHAnsi" w:eastAsia="Times New Roman" w:hAnsiTheme="minorHAnsi" w:cstheme="minorHAnsi"/>
          <w:iCs/>
          <w:sz w:val="24"/>
          <w:szCs w:val="24"/>
          <w:lang w:val="x-none" w:eastAsia="pl-PL"/>
        </w:rPr>
        <w:t>brak zapłaty lub nieterminow</w:t>
      </w:r>
      <w:r w:rsidRPr="00A97EE8">
        <w:rPr>
          <w:rFonts w:asciiTheme="minorHAnsi" w:eastAsia="Times New Roman" w:hAnsiTheme="minorHAnsi" w:cstheme="minorHAnsi"/>
          <w:iCs/>
          <w:sz w:val="24"/>
          <w:szCs w:val="24"/>
          <w:lang w:eastAsia="pl-PL"/>
        </w:rPr>
        <w:t>ą</w:t>
      </w:r>
      <w:r w:rsidRPr="00A97EE8">
        <w:rPr>
          <w:rFonts w:asciiTheme="minorHAnsi" w:eastAsia="Times New Roman" w:hAnsiTheme="minorHAnsi" w:cstheme="minorHAnsi"/>
          <w:iCs/>
          <w:sz w:val="24"/>
          <w:szCs w:val="24"/>
          <w:lang w:val="x-none" w:eastAsia="pl-PL"/>
        </w:rPr>
        <w:t xml:space="preserve"> zapłat</w:t>
      </w:r>
      <w:r w:rsidRPr="00A97EE8">
        <w:rPr>
          <w:rFonts w:asciiTheme="minorHAnsi" w:eastAsia="Times New Roman" w:hAnsiTheme="minorHAnsi" w:cstheme="minorHAnsi"/>
          <w:iCs/>
          <w:sz w:val="24"/>
          <w:szCs w:val="24"/>
          <w:lang w:eastAsia="pl-PL"/>
        </w:rPr>
        <w:t>ę</w:t>
      </w:r>
      <w:r w:rsidRPr="00A97EE8">
        <w:rPr>
          <w:rFonts w:asciiTheme="minorHAnsi" w:eastAsia="Times New Roman" w:hAnsiTheme="minorHAnsi" w:cstheme="minorHAnsi"/>
          <w:iCs/>
          <w:sz w:val="24"/>
          <w:szCs w:val="24"/>
          <w:lang w:val="x-none" w:eastAsia="pl-PL"/>
        </w:rPr>
        <w:t xml:space="preserve"> wynagrodzenia należnego </w:t>
      </w:r>
      <w:r w:rsidRPr="00A97EE8">
        <w:rPr>
          <w:rFonts w:asciiTheme="minorHAnsi" w:eastAsia="Times New Roman" w:hAnsiTheme="minorHAnsi" w:cstheme="minorHAnsi"/>
          <w:iCs/>
          <w:sz w:val="24"/>
          <w:szCs w:val="24"/>
          <w:lang w:eastAsia="pl-PL"/>
        </w:rPr>
        <w:t>P</w:t>
      </w:r>
      <w:proofErr w:type="spellStart"/>
      <w:r w:rsidRPr="00A97EE8">
        <w:rPr>
          <w:rFonts w:asciiTheme="minorHAnsi" w:eastAsia="Times New Roman" w:hAnsiTheme="minorHAnsi" w:cstheme="minorHAnsi"/>
          <w:iCs/>
          <w:sz w:val="24"/>
          <w:szCs w:val="24"/>
          <w:lang w:val="x-none" w:eastAsia="pl-PL"/>
        </w:rPr>
        <w:t>odwykonawcom</w:t>
      </w:r>
      <w:proofErr w:type="spellEnd"/>
      <w:r w:rsidRPr="00A97EE8">
        <w:rPr>
          <w:rFonts w:asciiTheme="minorHAnsi" w:eastAsia="Times New Roman" w:hAnsiTheme="minorHAnsi" w:cstheme="minorHAnsi"/>
          <w:iCs/>
          <w:sz w:val="24"/>
          <w:szCs w:val="24"/>
          <w:lang w:val="x-none" w:eastAsia="pl-PL"/>
        </w:rPr>
        <w:t xml:space="preserve"> lub dalszym </w:t>
      </w:r>
      <w:r w:rsidRPr="00A97EE8">
        <w:rPr>
          <w:rFonts w:asciiTheme="minorHAnsi" w:eastAsia="Times New Roman" w:hAnsiTheme="minorHAnsi" w:cstheme="minorHAnsi"/>
          <w:iCs/>
          <w:sz w:val="24"/>
          <w:szCs w:val="24"/>
          <w:lang w:eastAsia="pl-PL"/>
        </w:rPr>
        <w:t>P</w:t>
      </w:r>
      <w:proofErr w:type="spellStart"/>
      <w:r w:rsidRPr="00A97EE8">
        <w:rPr>
          <w:rFonts w:asciiTheme="minorHAnsi" w:eastAsia="Times New Roman" w:hAnsiTheme="minorHAnsi" w:cstheme="minorHAnsi"/>
          <w:iCs/>
          <w:sz w:val="24"/>
          <w:szCs w:val="24"/>
          <w:lang w:val="x-none" w:eastAsia="pl-PL"/>
        </w:rPr>
        <w:t>odwykonawcom</w:t>
      </w:r>
      <w:proofErr w:type="spellEnd"/>
      <w:r w:rsidRPr="00A97EE8">
        <w:rPr>
          <w:rFonts w:asciiTheme="minorHAnsi" w:eastAsia="Times New Roman" w:hAnsiTheme="minorHAnsi" w:cstheme="minorHAnsi"/>
          <w:iCs/>
          <w:sz w:val="24"/>
          <w:szCs w:val="24"/>
          <w:lang w:val="x-none" w:eastAsia="pl-PL"/>
        </w:rPr>
        <w:t xml:space="preserve"> w wysokości 100 zł za każdy dzień zwłoki, licząc od terminu określonego w §</w:t>
      </w:r>
      <w:r w:rsidRPr="00A97EE8">
        <w:rPr>
          <w:rFonts w:asciiTheme="minorHAnsi" w:eastAsia="Times New Roman" w:hAnsiTheme="minorHAnsi" w:cstheme="minorHAnsi"/>
          <w:iCs/>
          <w:sz w:val="24"/>
          <w:szCs w:val="24"/>
          <w:lang w:eastAsia="pl-PL"/>
        </w:rPr>
        <w:t xml:space="preserve"> 8</w:t>
      </w:r>
      <w:r w:rsidRPr="00A97EE8">
        <w:rPr>
          <w:rFonts w:asciiTheme="minorHAnsi" w:eastAsia="Times New Roman" w:hAnsiTheme="minorHAnsi" w:cstheme="minorHAnsi"/>
          <w:iCs/>
          <w:sz w:val="24"/>
          <w:szCs w:val="24"/>
          <w:lang w:val="x-none" w:eastAsia="pl-PL"/>
        </w:rPr>
        <w:t xml:space="preserve"> ust. 1</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iCs/>
          <w:sz w:val="24"/>
          <w:szCs w:val="24"/>
          <w:lang w:val="x-none" w:eastAsia="pl-PL"/>
        </w:rPr>
        <w:t>,</w:t>
      </w:r>
    </w:p>
    <w:p w14:paraId="7E537C26"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nieprzedłożenia do zaakceptowania projektu umowy o podwykonawstwo, której przedmiotem są roboty budowlane lub projektu jej zmian w wysokości 1000 zł,</w:t>
      </w:r>
    </w:p>
    <w:p w14:paraId="63CEB22B"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0B95F8E9" w14:textId="77777777" w:rsidR="00A97EE8" w:rsidRPr="00A97EE8" w:rsidRDefault="00A97EE8" w:rsidP="00095916">
      <w:pPr>
        <w:numPr>
          <w:ilvl w:val="0"/>
          <w:numId w:val="121"/>
        </w:numPr>
        <w:spacing w:after="0" w:line="276"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 xml:space="preserve">w przypadku </w:t>
      </w:r>
      <w:r w:rsidRPr="00A97EE8">
        <w:rPr>
          <w:rFonts w:asciiTheme="minorHAnsi" w:eastAsia="Times New Roman" w:hAnsiTheme="minorHAnsi" w:cstheme="minorHAnsi"/>
          <w:iCs/>
          <w:sz w:val="24"/>
          <w:szCs w:val="24"/>
          <w:lang w:val="x-none" w:eastAsia="pl-PL"/>
        </w:rPr>
        <w:t>braku zmiany umowy o podwykonawstwo w zakresie terminu zapłaty (§</w:t>
      </w:r>
      <w:r w:rsidRPr="00A97EE8">
        <w:rPr>
          <w:rFonts w:asciiTheme="minorHAnsi" w:eastAsia="Times New Roman" w:hAnsiTheme="minorHAnsi" w:cstheme="minorHAnsi"/>
          <w:iCs/>
          <w:sz w:val="24"/>
          <w:szCs w:val="24"/>
          <w:lang w:eastAsia="pl-PL"/>
        </w:rPr>
        <w:t>8</w:t>
      </w:r>
      <w:r w:rsidRPr="00A97EE8">
        <w:rPr>
          <w:rFonts w:asciiTheme="minorHAnsi" w:eastAsia="Times New Roman" w:hAnsiTheme="minorHAnsi" w:cstheme="minorHAnsi"/>
          <w:iCs/>
          <w:sz w:val="24"/>
          <w:szCs w:val="24"/>
          <w:lang w:val="x-none" w:eastAsia="pl-PL"/>
        </w:rPr>
        <w:t xml:space="preserve"> ust. 2</w:t>
      </w:r>
      <w:r w:rsidRPr="00A97EE8">
        <w:rPr>
          <w:rFonts w:asciiTheme="minorHAnsi" w:eastAsia="Times New Roman" w:hAnsiTheme="minorHAnsi" w:cstheme="minorHAnsi"/>
          <w:sz w:val="24"/>
          <w:szCs w:val="24"/>
          <w:lang w:eastAsia="pl-PL"/>
        </w:rPr>
        <w:t xml:space="preserve"> umowy</w:t>
      </w:r>
      <w:r w:rsidRPr="00A97EE8">
        <w:rPr>
          <w:rFonts w:asciiTheme="minorHAnsi" w:eastAsia="Times New Roman" w:hAnsiTheme="minorHAnsi" w:cstheme="minorHAnsi"/>
          <w:iCs/>
          <w:sz w:val="24"/>
          <w:szCs w:val="24"/>
          <w:lang w:val="x-none" w:eastAsia="pl-PL"/>
        </w:rPr>
        <w:t>) w wysokości 500 zł.</w:t>
      </w:r>
    </w:p>
    <w:p w14:paraId="137ABB98" w14:textId="77777777" w:rsidR="00A97EE8" w:rsidRPr="00A97EE8" w:rsidRDefault="00A97EE8" w:rsidP="00095916">
      <w:pPr>
        <w:numPr>
          <w:ilvl w:val="0"/>
          <w:numId w:val="121"/>
        </w:numPr>
        <w:spacing w:after="0" w:line="276" w:lineRule="auto"/>
        <w:ind w:left="595"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ust. 1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w:t>
      </w:r>
      <w:r w:rsidRPr="00A97EE8">
        <w:rPr>
          <w:rFonts w:asciiTheme="minorHAnsi" w:eastAsia="Times New Roman" w:hAnsiTheme="minorHAnsi" w:cstheme="minorHAnsi"/>
          <w:iCs/>
          <w:sz w:val="24"/>
          <w:szCs w:val="24"/>
          <w:lang w:eastAsia="pl-PL"/>
        </w:rPr>
        <w:t>2</w:t>
      </w:r>
      <w:r w:rsidRPr="00A97EE8">
        <w:rPr>
          <w:rFonts w:asciiTheme="minorHAnsi" w:eastAsia="Times New Roman" w:hAnsiTheme="minorHAnsi" w:cstheme="minorHAnsi"/>
          <w:iCs/>
          <w:sz w:val="24"/>
          <w:szCs w:val="24"/>
          <w:lang w:val="x-none" w:eastAsia="pl-PL"/>
        </w:rPr>
        <w:t xml:space="preserve"> ust. 2 umowy.</w:t>
      </w:r>
    </w:p>
    <w:p w14:paraId="667B6B7E" w14:textId="77777777" w:rsidR="00A97EE8" w:rsidRPr="00A97EE8" w:rsidRDefault="00A97EE8" w:rsidP="00095916">
      <w:pPr>
        <w:numPr>
          <w:ilvl w:val="0"/>
          <w:numId w:val="121"/>
        </w:numPr>
        <w:spacing w:after="0" w:line="240" w:lineRule="auto"/>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 odstąpienie od umowy z przyczyn zależnych od Wykonawcy w wysokości 10% wynagrodzenia brutto, o którym mowa w § 2 ust. 3 umowy;</w:t>
      </w:r>
    </w:p>
    <w:p w14:paraId="27D7A03C" w14:textId="77777777" w:rsidR="00A97EE8" w:rsidRPr="00A97EE8" w:rsidRDefault="00A97EE8" w:rsidP="00095916">
      <w:pPr>
        <w:numPr>
          <w:ilvl w:val="0"/>
          <w:numId w:val="120"/>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A97EE8">
        <w:rPr>
          <w:rFonts w:asciiTheme="minorHAnsi" w:eastAsia="Times New Roman" w:hAnsiTheme="minorHAnsi" w:cstheme="minorHAnsi"/>
          <w:iCs/>
          <w:sz w:val="24"/>
          <w:szCs w:val="24"/>
          <w:lang w:eastAsia="pl-PL"/>
        </w:rPr>
        <w:t xml:space="preserve"> 2</w:t>
      </w:r>
      <w:r w:rsidRPr="00A97EE8">
        <w:rPr>
          <w:rFonts w:asciiTheme="minorHAnsi" w:eastAsia="Times New Roman" w:hAnsiTheme="minorHAnsi" w:cstheme="minorHAnsi"/>
          <w:iCs/>
          <w:sz w:val="24"/>
          <w:szCs w:val="24"/>
          <w:lang w:val="x-none" w:eastAsia="pl-PL"/>
        </w:rPr>
        <w:t xml:space="preserve">  ust.</w:t>
      </w:r>
      <w:r w:rsidRPr="00A97EE8">
        <w:rPr>
          <w:rFonts w:asciiTheme="minorHAnsi" w:eastAsia="Times New Roman" w:hAnsiTheme="minorHAnsi" w:cstheme="minorHAnsi"/>
          <w:iCs/>
          <w:sz w:val="24"/>
          <w:szCs w:val="24"/>
          <w:lang w:eastAsia="pl-PL"/>
        </w:rPr>
        <w:t xml:space="preserve"> </w:t>
      </w:r>
      <w:r w:rsidRPr="00A97EE8">
        <w:rPr>
          <w:rFonts w:asciiTheme="minorHAnsi" w:eastAsia="Times New Roman" w:hAnsiTheme="minorHAnsi" w:cstheme="minorHAnsi"/>
          <w:iCs/>
          <w:sz w:val="24"/>
          <w:szCs w:val="24"/>
          <w:lang w:val="x-none" w:eastAsia="pl-PL"/>
        </w:rPr>
        <w:t>3  umowy.</w:t>
      </w:r>
    </w:p>
    <w:p w14:paraId="162AE103" w14:textId="77777777" w:rsidR="00A97EE8" w:rsidRPr="00A97EE8" w:rsidRDefault="00A97EE8" w:rsidP="00095916">
      <w:pPr>
        <w:numPr>
          <w:ilvl w:val="0"/>
          <w:numId w:val="120"/>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MS Mincho" w:hAnsiTheme="minorHAnsi" w:cstheme="minorHAnsi"/>
          <w:sz w:val="24"/>
          <w:szCs w:val="24"/>
          <w:lang w:eastAsia="pl-PL"/>
        </w:rPr>
        <w:t>Kary umowne mogą być potrącone Wykonawcy z wynagrodzenia należnego na podstawie niniejszej umowy.</w:t>
      </w:r>
    </w:p>
    <w:p w14:paraId="0606E0F2" w14:textId="77777777" w:rsidR="00A97EE8" w:rsidRPr="00A97EE8" w:rsidRDefault="00A97EE8" w:rsidP="00095916">
      <w:pPr>
        <w:numPr>
          <w:ilvl w:val="0"/>
          <w:numId w:val="120"/>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50F067E0" w14:textId="77777777" w:rsidR="00A97EE8" w:rsidRPr="00A97EE8" w:rsidRDefault="00A97EE8" w:rsidP="00095916">
      <w:pPr>
        <w:numPr>
          <w:ilvl w:val="0"/>
          <w:numId w:val="120"/>
        </w:numPr>
        <w:spacing w:after="0" w:line="276" w:lineRule="auto"/>
        <w:ind w:left="357" w:hanging="357"/>
        <w:rPr>
          <w:rFonts w:asciiTheme="minorHAnsi" w:eastAsia="Times New Roman" w:hAnsiTheme="minorHAnsi" w:cstheme="minorHAnsi"/>
          <w:iCs/>
          <w:sz w:val="24"/>
          <w:szCs w:val="24"/>
          <w:lang w:val="x-none" w:eastAsia="pl-PL"/>
        </w:rPr>
      </w:pPr>
      <w:r w:rsidRPr="00A97EE8">
        <w:rPr>
          <w:rFonts w:asciiTheme="minorHAnsi" w:eastAsia="Times New Roman" w:hAnsiTheme="minorHAnsi" w:cstheme="minorHAnsi"/>
          <w:iCs/>
          <w:sz w:val="24"/>
          <w:szCs w:val="24"/>
          <w:lang w:eastAsia="pl-PL"/>
        </w:rPr>
        <w:t>K</w:t>
      </w:r>
      <w:r w:rsidRPr="00A97EE8">
        <w:rPr>
          <w:rFonts w:asciiTheme="minorHAnsi" w:eastAsia="Times New Roman" w:hAnsiTheme="minorHAnsi" w:cstheme="minorHAnsi"/>
          <w:iCs/>
          <w:sz w:val="24"/>
          <w:szCs w:val="24"/>
          <w:lang w:val="x-none" w:eastAsia="pl-PL"/>
        </w:rPr>
        <w:t>ażda ze Stron może dochodzić odszkodowania za niewykonanie lub nienależyte wykonanie umowy</w:t>
      </w:r>
      <w:r w:rsidRPr="00A97EE8">
        <w:rPr>
          <w:rFonts w:asciiTheme="minorHAnsi" w:eastAsia="Times New Roman" w:hAnsiTheme="minorHAnsi" w:cstheme="minorHAnsi"/>
          <w:iCs/>
          <w:sz w:val="24"/>
          <w:szCs w:val="24"/>
          <w:lang w:eastAsia="pl-PL"/>
        </w:rPr>
        <w:t xml:space="preserve">, przenoszącego wysokość zastrzeżonych kar umownych, </w:t>
      </w:r>
      <w:r w:rsidRPr="00A97EE8">
        <w:rPr>
          <w:rFonts w:asciiTheme="minorHAnsi" w:eastAsia="Times New Roman" w:hAnsiTheme="minorHAnsi" w:cstheme="minorHAnsi"/>
          <w:iCs/>
          <w:sz w:val="24"/>
          <w:szCs w:val="24"/>
          <w:lang w:val="x-none" w:eastAsia="pl-PL"/>
        </w:rPr>
        <w:t xml:space="preserve"> na zasadach ogólnych określonych w przepisach kodeksu cywilnego. </w:t>
      </w:r>
    </w:p>
    <w:p w14:paraId="31CDCC8D"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15</w:t>
      </w:r>
    </w:p>
    <w:p w14:paraId="3F2CFE56" w14:textId="77777777" w:rsidR="00A97EE8" w:rsidRPr="00A97EE8" w:rsidRDefault="00A97EE8" w:rsidP="00095916">
      <w:pPr>
        <w:numPr>
          <w:ilvl w:val="0"/>
          <w:numId w:val="122"/>
        </w:numPr>
        <w:tabs>
          <w:tab w:val="left" w:pos="1568"/>
        </w:tabs>
        <w:suppressAutoHyphens/>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Zmiany treści niniejszej Umowy wymagają pod rygorem nieważności zachowania formy pisemnej.</w:t>
      </w:r>
    </w:p>
    <w:p w14:paraId="3C25FD2A" w14:textId="77777777" w:rsidR="00A97EE8" w:rsidRPr="00A97EE8" w:rsidRDefault="00A97EE8" w:rsidP="00095916">
      <w:pPr>
        <w:numPr>
          <w:ilvl w:val="0"/>
          <w:numId w:val="122"/>
        </w:numPr>
        <w:tabs>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186DF885" w14:textId="77777777" w:rsidR="00A97EE8" w:rsidRPr="00A97EE8" w:rsidRDefault="00A97EE8" w:rsidP="00095916">
      <w:pPr>
        <w:numPr>
          <w:ilvl w:val="0"/>
          <w:numId w:val="123"/>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terminu realizacji zamówienia na skutek:</w:t>
      </w:r>
    </w:p>
    <w:p w14:paraId="4DE3CC00"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lastRenderedPageBreak/>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3715F2FE"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technologią wykonania danych robót;  w takim przypadku przesunięcie terminu realizacji zamówienia wynieść powinno tyle dni ile trwa opóźnienie spowodowane powyższymi okolicznościami,</w:t>
      </w:r>
    </w:p>
    <w:p w14:paraId="6017CFB1"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0C8795D7"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488C1918"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konieczności realizacji robót dodatkowych, zamiennych lub koniecznych, niezbędnych do prawidłowego zakończenia zlecenia lub podyktowanych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41AB8C34"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14:paraId="6D2E829A" w14:textId="77777777" w:rsidR="00A97EE8" w:rsidRPr="00A97EE8" w:rsidRDefault="00A97EE8" w:rsidP="00095916">
      <w:pPr>
        <w:numPr>
          <w:ilvl w:val="1"/>
          <w:numId w:val="123"/>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takich jak w szczególności protesty mieszkańców lub innych osób prawnych i fizycznych; w takim przypadku przesunięcie terminu realizacji zamówienia wynieść powinno tyle dni ile trwa opóźnienie spowodowane powyższymi okolicznościami,</w:t>
      </w:r>
    </w:p>
    <w:p w14:paraId="2C553460" w14:textId="77777777" w:rsidR="00A97EE8" w:rsidRPr="00A97EE8" w:rsidRDefault="00A97EE8" w:rsidP="00095916">
      <w:pPr>
        <w:numPr>
          <w:ilvl w:val="0"/>
          <w:numId w:val="124"/>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wynagrodzenia:</w:t>
      </w:r>
    </w:p>
    <w:p w14:paraId="5BC7060A"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lastRenderedPageBreak/>
        <w:t>w przypadku zmiany w trakcie realizacji zamówienia powszechnie obowiązujących przepisów prawa, w zakresie mającym wpływ na realizację przedmiotu zamówienia oraz w przypadkach określonych w niniejszej Umowie,</w:t>
      </w:r>
    </w:p>
    <w:p w14:paraId="7D3F8C30"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przypadku zmian technologicznych korzystnych dla Zamawiającego,</w:t>
      </w:r>
    </w:p>
    <w:p w14:paraId="09F2167C" w14:textId="77777777" w:rsidR="00A97EE8" w:rsidRPr="00A97EE8" w:rsidRDefault="00A97EE8" w:rsidP="00095916">
      <w:pPr>
        <w:numPr>
          <w:ilvl w:val="1"/>
          <w:numId w:val="79"/>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27554F11" w14:textId="77777777" w:rsidR="00A97EE8" w:rsidRPr="00A97EE8" w:rsidRDefault="00A97EE8" w:rsidP="00095916">
      <w:pPr>
        <w:numPr>
          <w:ilvl w:val="1"/>
          <w:numId w:val="7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razie potrzeby wykonania robót dodatkowych, zamiennych i innych niezbędnych do prawidłowego zakończenia inwestycji, </w:t>
      </w:r>
    </w:p>
    <w:p w14:paraId="0EC7059D" w14:textId="77777777" w:rsidR="00A97EE8" w:rsidRPr="00A97EE8" w:rsidRDefault="00A97EE8" w:rsidP="00095916">
      <w:pPr>
        <w:numPr>
          <w:ilvl w:val="0"/>
          <w:numId w:val="125"/>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zmian wynikających ze zmian przepisów prawa, niezależnych od Stron,</w:t>
      </w:r>
    </w:p>
    <w:p w14:paraId="042F01A0" w14:textId="77777777" w:rsidR="00A97EE8" w:rsidRPr="00A97EE8" w:rsidRDefault="00A97EE8" w:rsidP="00095916">
      <w:pPr>
        <w:numPr>
          <w:ilvl w:val="0"/>
          <w:numId w:val="125"/>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zakresie zmiany zakresu robót powierzonego podwykonawcom, </w:t>
      </w:r>
    </w:p>
    <w:p w14:paraId="1A5E0356" w14:textId="77777777" w:rsidR="00A97EE8" w:rsidRPr="00A97EE8" w:rsidRDefault="00A97EE8" w:rsidP="00095916">
      <w:pPr>
        <w:numPr>
          <w:ilvl w:val="0"/>
          <w:numId w:val="125"/>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A97EE8">
        <w:rPr>
          <w:rFonts w:asciiTheme="minorHAnsi" w:eastAsia="Times New Roman" w:hAnsiTheme="minorHAnsi" w:cstheme="minorHAnsi"/>
          <w:sz w:val="24"/>
          <w:szCs w:val="24"/>
          <w:lang w:eastAsia="pl-PL"/>
        </w:rPr>
        <w:t>SWZ</w:t>
      </w:r>
      <w:r w:rsidRPr="00A97EE8">
        <w:rPr>
          <w:rFonts w:asciiTheme="minorHAnsi" w:eastAsia="Times New Roman" w:hAnsiTheme="minorHAnsi" w:cstheme="minorHAnsi"/>
          <w:color w:val="000000"/>
          <w:sz w:val="24"/>
          <w:szCs w:val="24"/>
          <w:lang w:eastAsia="pl-PL"/>
        </w:rPr>
        <w:t>,</w:t>
      </w:r>
    </w:p>
    <w:p w14:paraId="23B2B42A" w14:textId="77777777" w:rsidR="00A97EE8" w:rsidRPr="00A97EE8" w:rsidRDefault="00A97EE8" w:rsidP="00095916">
      <w:pPr>
        <w:numPr>
          <w:ilvl w:val="0"/>
          <w:numId w:val="125"/>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19B67265" w14:textId="77777777" w:rsidR="00A97EE8" w:rsidRPr="00A97EE8" w:rsidRDefault="00A97EE8" w:rsidP="00095916">
      <w:pPr>
        <w:numPr>
          <w:ilvl w:val="0"/>
          <w:numId w:val="125"/>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sidRPr="00A97EE8">
        <w:t xml:space="preserve"> </w:t>
      </w:r>
      <w:r w:rsidRPr="00A97EE8">
        <w:rPr>
          <w:rFonts w:asciiTheme="minorHAnsi" w:eastAsia="Times New Roman" w:hAnsiTheme="minorHAnsi" w:cstheme="minorHAnsi"/>
          <w:color w:val="000000"/>
          <w:sz w:val="24"/>
          <w:szCs w:val="24"/>
          <w:lang w:eastAsia="pl-PL"/>
        </w:rPr>
        <w:t>PZP.</w:t>
      </w:r>
    </w:p>
    <w:p w14:paraId="074F5CF2" w14:textId="77777777" w:rsidR="00A97EE8" w:rsidRPr="00A97EE8" w:rsidRDefault="00A97EE8" w:rsidP="00095916">
      <w:pPr>
        <w:numPr>
          <w:ilvl w:val="0"/>
          <w:numId w:val="12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0AAD51A3" w14:textId="77777777" w:rsidR="00A97EE8" w:rsidRPr="00A97EE8" w:rsidRDefault="00A97EE8" w:rsidP="00095916">
      <w:pPr>
        <w:numPr>
          <w:ilvl w:val="0"/>
          <w:numId w:val="12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14:paraId="362183A7" w14:textId="77777777" w:rsidR="00A97EE8" w:rsidRPr="00A97EE8" w:rsidRDefault="00A97EE8" w:rsidP="00095916">
      <w:pPr>
        <w:numPr>
          <w:ilvl w:val="0"/>
          <w:numId w:val="12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A97EE8">
        <w:rPr>
          <w:rFonts w:asciiTheme="minorHAnsi" w:eastAsia="Times New Roman" w:hAnsiTheme="minorHAnsi" w:cstheme="minorHAnsi"/>
          <w:bCs/>
          <w:color w:val="000000"/>
          <w:sz w:val="24"/>
          <w:szCs w:val="24"/>
          <w:lang w:eastAsia="pl-PL"/>
        </w:rPr>
        <w:t>Jeżeli Zamawiający</w:t>
      </w:r>
      <w:r w:rsidRPr="00A97EE8">
        <w:rPr>
          <w:rFonts w:asciiTheme="minorHAnsi" w:eastAsia="Times New Roman" w:hAnsiTheme="minorHAnsi" w:cstheme="minorHAnsi"/>
          <w:bCs/>
          <w:i/>
          <w:color w:val="000000"/>
          <w:sz w:val="24"/>
          <w:szCs w:val="24"/>
          <w:lang w:eastAsia="pl-PL"/>
        </w:rPr>
        <w:t xml:space="preserve"> </w:t>
      </w:r>
      <w:r w:rsidRPr="00A97EE8">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3EC4624D"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16</w:t>
      </w:r>
    </w:p>
    <w:p w14:paraId="0EFC0C80" w14:textId="77777777" w:rsidR="00A97EE8" w:rsidRPr="00A97EE8" w:rsidRDefault="00A97EE8" w:rsidP="00095916">
      <w:pPr>
        <w:numPr>
          <w:ilvl w:val="0"/>
          <w:numId w:val="127"/>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76784CE2"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waloryzacja wynagrodzenia Wykonawcy może nastąpić pod warunkiem, iż zmiana wysokości </w:t>
      </w:r>
      <w:r w:rsidRPr="00A97EE8">
        <w:rPr>
          <w:rFonts w:asciiTheme="minorHAnsi" w:eastAsia="Times New Roman" w:hAnsiTheme="minorHAnsi" w:cstheme="minorHAnsi"/>
          <w:sz w:val="24"/>
          <w:szCs w:val="24"/>
          <w:lang w:eastAsia="pl-PL"/>
        </w:rPr>
        <w:t xml:space="preserve"> cen </w:t>
      </w:r>
      <w:r w:rsidRPr="00A97EE8">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w:t>
      </w:r>
      <w:r w:rsidRPr="00A97EE8">
        <w:rPr>
          <w:rFonts w:asciiTheme="minorHAnsi" w:eastAsia="Times New Roman" w:hAnsiTheme="minorHAnsi" w:cstheme="minorHAnsi"/>
          <w:sz w:val="24"/>
          <w:szCs w:val="24"/>
          <w:lang w:val="x-none" w:eastAsia="pl-PL"/>
        </w:rPr>
        <w:lastRenderedPageBreak/>
        <w:t xml:space="preserve">przyjętych do obliczenia obowiązującego wynagrodzenia o którym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1, 2 i 3 umowy</w:t>
      </w:r>
      <w:r w:rsidRPr="00A97EE8">
        <w:rPr>
          <w:rFonts w:asciiTheme="minorHAnsi" w:eastAsia="Times New Roman" w:hAnsiTheme="minorHAnsi" w:cstheme="minorHAnsi"/>
          <w:sz w:val="24"/>
          <w:szCs w:val="24"/>
          <w:lang w:val="x-none" w:eastAsia="pl-PL"/>
        </w:rPr>
        <w:t>,</w:t>
      </w:r>
    </w:p>
    <w:p w14:paraId="002A77C3"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wysokość wynagrodzenia o którym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1</w:t>
      </w:r>
      <w:r w:rsidRPr="00A97EE8">
        <w:rPr>
          <w:rFonts w:asciiTheme="minorHAnsi" w:eastAsia="Times New Roman" w:hAnsiTheme="minorHAnsi" w:cstheme="minorHAnsi"/>
          <w:sz w:val="24"/>
          <w:szCs w:val="24"/>
          <w:lang w:eastAsia="pl-PL"/>
        </w:rPr>
        <w:t xml:space="preserve">, 2 i 3 umowy </w:t>
      </w:r>
      <w:r w:rsidRPr="00A97EE8">
        <w:rPr>
          <w:rFonts w:asciiTheme="minorHAnsi" w:eastAsia="Times New Roman" w:hAnsiTheme="minorHAnsi" w:cstheme="minorHAnsi"/>
          <w:sz w:val="24"/>
          <w:szCs w:val="24"/>
          <w:lang w:val="x-none" w:eastAsia="pl-PL"/>
        </w:rPr>
        <w:t xml:space="preserve"> może być zmieniona po upływie 6 miesięcy,</w:t>
      </w:r>
    </w:p>
    <w:p w14:paraId="7841187A"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7454F9B4"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7AFC6081"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 xml:space="preserve">stawki wynagrodzenia o których mowa w § </w:t>
      </w:r>
      <w:r w:rsidRPr="00A97EE8">
        <w:rPr>
          <w:rFonts w:asciiTheme="minorHAnsi" w:eastAsia="Times New Roman" w:hAnsiTheme="minorHAnsi" w:cstheme="minorHAnsi"/>
          <w:sz w:val="24"/>
          <w:szCs w:val="24"/>
          <w:lang w:eastAsia="pl-PL"/>
        </w:rPr>
        <w:t>2</w:t>
      </w:r>
      <w:r w:rsidRPr="00A97EE8">
        <w:rPr>
          <w:rFonts w:asciiTheme="minorHAnsi" w:eastAsia="Times New Roman" w:hAnsiTheme="minorHAnsi" w:cstheme="minorHAnsi"/>
          <w:sz w:val="24"/>
          <w:szCs w:val="24"/>
          <w:lang w:val="x-none" w:eastAsia="pl-PL"/>
        </w:rPr>
        <w:t xml:space="preserve"> ust. 1</w:t>
      </w:r>
      <w:r w:rsidRPr="00A97EE8">
        <w:rPr>
          <w:rFonts w:asciiTheme="minorHAnsi" w:eastAsia="Times New Roman" w:hAnsiTheme="minorHAnsi" w:cstheme="minorHAnsi"/>
          <w:sz w:val="24"/>
          <w:szCs w:val="24"/>
          <w:lang w:eastAsia="pl-PL"/>
        </w:rPr>
        <w:t>, 2 i 3</w:t>
      </w:r>
      <w:r w:rsidRPr="00A97EE8">
        <w:rPr>
          <w:rFonts w:asciiTheme="minorHAnsi" w:eastAsia="Times New Roman" w:hAnsiTheme="minorHAnsi" w:cstheme="minorHAnsi"/>
          <w:sz w:val="24"/>
          <w:szCs w:val="24"/>
          <w:lang w:val="x-none" w:eastAsia="pl-PL"/>
        </w:rPr>
        <w:t xml:space="preserve"> </w:t>
      </w:r>
      <w:r w:rsidRPr="00A97EE8">
        <w:rPr>
          <w:rFonts w:asciiTheme="minorHAnsi" w:eastAsia="Times New Roman" w:hAnsiTheme="minorHAnsi" w:cstheme="minorHAnsi"/>
          <w:sz w:val="24"/>
          <w:szCs w:val="24"/>
          <w:lang w:eastAsia="pl-PL"/>
        </w:rPr>
        <w:t xml:space="preserve">umowy </w:t>
      </w:r>
      <w:r w:rsidRPr="00A97EE8">
        <w:rPr>
          <w:rFonts w:asciiTheme="minorHAnsi" w:eastAsia="Times New Roman" w:hAnsiTheme="minorHAnsi" w:cstheme="minorHAnsi"/>
          <w:sz w:val="24"/>
          <w:szCs w:val="24"/>
          <w:lang w:val="x-none" w:eastAsia="pl-PL"/>
        </w:rPr>
        <w:t xml:space="preserve">nie mogą być na podstawie niniejszego ustępu obniżone lub podwyższone o wartość większą niż </w:t>
      </w:r>
      <w:r w:rsidRPr="00A97EE8">
        <w:rPr>
          <w:rFonts w:asciiTheme="minorHAnsi" w:eastAsia="Times New Roman" w:hAnsiTheme="minorHAnsi" w:cstheme="minorHAnsi"/>
          <w:sz w:val="24"/>
          <w:szCs w:val="24"/>
          <w:lang w:eastAsia="pl-PL"/>
        </w:rPr>
        <w:t xml:space="preserve"> 15%</w:t>
      </w:r>
      <w:r w:rsidRPr="00A97EE8">
        <w:rPr>
          <w:rFonts w:asciiTheme="minorHAnsi" w:eastAsia="Times New Roman" w:hAnsiTheme="minorHAnsi" w:cstheme="minorHAnsi"/>
          <w:sz w:val="24"/>
          <w:szCs w:val="24"/>
          <w:lang w:val="x-none" w:eastAsia="pl-PL"/>
        </w:rPr>
        <w:t xml:space="preserve"> wynagrodzenia o którym mowa w § </w:t>
      </w:r>
      <w:r w:rsidRPr="00A97EE8">
        <w:rPr>
          <w:rFonts w:asciiTheme="minorHAnsi" w:eastAsia="Times New Roman" w:hAnsiTheme="minorHAnsi" w:cstheme="minorHAnsi"/>
          <w:sz w:val="24"/>
          <w:szCs w:val="24"/>
          <w:lang w:eastAsia="pl-PL"/>
        </w:rPr>
        <w:t xml:space="preserve"> 2</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3 umowy</w:t>
      </w:r>
      <w:r w:rsidRPr="00A97EE8">
        <w:rPr>
          <w:rFonts w:asciiTheme="minorHAnsi" w:eastAsia="Times New Roman" w:hAnsiTheme="minorHAnsi" w:cstheme="minorHAnsi"/>
          <w:sz w:val="24"/>
          <w:szCs w:val="24"/>
          <w:lang w:val="x-none" w:eastAsia="pl-PL"/>
        </w:rPr>
        <w:t>,</w:t>
      </w:r>
    </w:p>
    <w:p w14:paraId="3F0F2747" w14:textId="77777777" w:rsidR="00A97EE8" w:rsidRPr="00A97EE8" w:rsidRDefault="00A97EE8" w:rsidP="00095916">
      <w:pPr>
        <w:numPr>
          <w:ilvl w:val="0"/>
          <w:numId w:val="128"/>
        </w:numPr>
        <w:spacing w:after="0" w:line="276" w:lineRule="auto"/>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97EE8">
        <w:rPr>
          <w:rFonts w:asciiTheme="minorHAnsi" w:eastAsia="Times New Roman" w:hAnsiTheme="minorHAnsi" w:cstheme="minorHAnsi"/>
          <w:sz w:val="24"/>
          <w:szCs w:val="24"/>
          <w:lang w:eastAsia="pl-PL"/>
        </w:rPr>
        <w:t xml:space="preserve"> 2</w:t>
      </w:r>
      <w:r w:rsidRPr="00A97EE8">
        <w:rPr>
          <w:rFonts w:asciiTheme="minorHAnsi" w:eastAsia="Times New Roman" w:hAnsiTheme="minorHAnsi" w:cstheme="minorHAnsi"/>
          <w:sz w:val="24"/>
          <w:szCs w:val="24"/>
          <w:lang w:val="x-none" w:eastAsia="pl-PL"/>
        </w:rPr>
        <w:t xml:space="preserve"> ust.</w:t>
      </w:r>
      <w:r w:rsidRPr="00A97EE8">
        <w:rPr>
          <w:rFonts w:asciiTheme="minorHAnsi" w:eastAsia="Times New Roman" w:hAnsiTheme="minorHAnsi" w:cstheme="minorHAnsi"/>
          <w:sz w:val="24"/>
          <w:szCs w:val="24"/>
          <w:lang w:eastAsia="pl-PL"/>
        </w:rPr>
        <w:t xml:space="preserve"> </w:t>
      </w:r>
      <w:r w:rsidRPr="00A97EE8">
        <w:rPr>
          <w:rFonts w:asciiTheme="minorHAnsi" w:eastAsia="Times New Roman" w:hAnsiTheme="minorHAnsi" w:cstheme="minorHAnsi"/>
          <w:sz w:val="24"/>
          <w:szCs w:val="24"/>
          <w:lang w:val="x-none" w:eastAsia="pl-PL"/>
        </w:rPr>
        <w:t>1</w:t>
      </w:r>
      <w:r w:rsidRPr="00A97EE8">
        <w:rPr>
          <w:rFonts w:asciiTheme="minorHAnsi" w:eastAsia="Times New Roman" w:hAnsiTheme="minorHAnsi" w:cstheme="minorHAnsi"/>
          <w:sz w:val="24"/>
          <w:szCs w:val="24"/>
          <w:lang w:eastAsia="pl-PL"/>
        </w:rPr>
        <w:t>, 2 i 3 umowy</w:t>
      </w:r>
      <w:r w:rsidRPr="00A97EE8">
        <w:rPr>
          <w:rFonts w:asciiTheme="minorHAnsi" w:eastAsia="Times New Roman" w:hAnsiTheme="minorHAnsi" w:cstheme="minorHAnsi"/>
          <w:sz w:val="24"/>
          <w:szCs w:val="24"/>
          <w:lang w:val="x-none" w:eastAsia="pl-PL"/>
        </w:rPr>
        <w:t>.</w:t>
      </w:r>
    </w:p>
    <w:p w14:paraId="4362B6B8" w14:textId="77777777" w:rsidR="00A97EE8" w:rsidRPr="00A97EE8" w:rsidRDefault="00A97EE8" w:rsidP="00095916">
      <w:pPr>
        <w:numPr>
          <w:ilvl w:val="0"/>
          <w:numId w:val="127"/>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3D088836" w14:textId="77777777" w:rsidR="00A97EE8" w:rsidRPr="00A97EE8" w:rsidRDefault="00A97EE8" w:rsidP="00095916">
      <w:pPr>
        <w:numPr>
          <w:ilvl w:val="0"/>
          <w:numId w:val="127"/>
        </w:numPr>
        <w:spacing w:after="0" w:line="276" w:lineRule="auto"/>
        <w:ind w:left="357" w:hanging="357"/>
        <w:rPr>
          <w:rFonts w:asciiTheme="minorHAnsi" w:eastAsia="Times New Roman" w:hAnsiTheme="minorHAnsi" w:cstheme="minorHAnsi"/>
          <w:sz w:val="24"/>
          <w:szCs w:val="24"/>
          <w:lang w:val="x-none" w:eastAsia="pl-PL"/>
        </w:rPr>
      </w:pPr>
      <w:r w:rsidRPr="00A97EE8">
        <w:rPr>
          <w:rFonts w:asciiTheme="minorHAnsi" w:eastAsia="Times New Roman" w:hAnsiTheme="minorHAnsi" w:cstheme="minorHAnsi"/>
          <w:sz w:val="24"/>
          <w:szCs w:val="24"/>
          <w:lang w:val="x-none" w:eastAsia="pl-PL"/>
        </w:rPr>
        <w:t>W przypadku zmiany wynagrodzenia Wykonawcy, którego wynagrodzenie zostało zmienione zgodnie</w:t>
      </w:r>
      <w:r w:rsidRPr="00A97EE8">
        <w:rPr>
          <w:rFonts w:asciiTheme="minorHAnsi" w:eastAsia="Times New Roman" w:hAnsiTheme="minorHAnsi" w:cstheme="minorHAnsi"/>
          <w:sz w:val="24"/>
          <w:szCs w:val="24"/>
          <w:lang w:eastAsia="pl-PL"/>
        </w:rPr>
        <w:t xml:space="preserve"> z </w:t>
      </w:r>
      <w:r w:rsidRPr="00A97EE8">
        <w:rPr>
          <w:rFonts w:asciiTheme="minorHAnsi" w:eastAsia="Times New Roman" w:hAnsiTheme="minorHAnsi" w:cstheme="minorHAnsi"/>
          <w:sz w:val="24"/>
          <w:szCs w:val="24"/>
          <w:lang w:val="x-none" w:eastAsia="pl-PL"/>
        </w:rPr>
        <w:t xml:space="preserve"> ust. </w:t>
      </w:r>
      <w:r w:rsidRPr="00A97EE8">
        <w:rPr>
          <w:rFonts w:asciiTheme="minorHAnsi" w:eastAsia="Times New Roman" w:hAnsiTheme="minorHAnsi" w:cstheme="minorHAnsi"/>
          <w:sz w:val="24"/>
          <w:szCs w:val="24"/>
          <w:lang w:eastAsia="pl-PL"/>
        </w:rPr>
        <w:t>1</w:t>
      </w:r>
      <w:r w:rsidRPr="00A97EE8">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97EE8">
        <w:rPr>
          <w:rFonts w:asciiTheme="minorHAnsi" w:eastAsia="Times New Roman" w:hAnsiTheme="minorHAnsi" w:cstheme="minorHAnsi"/>
          <w:sz w:val="24"/>
          <w:szCs w:val="24"/>
          <w:lang w:eastAsia="pl-PL"/>
        </w:rPr>
        <w:t>6</w:t>
      </w:r>
      <w:r w:rsidRPr="00A97EE8">
        <w:rPr>
          <w:rFonts w:asciiTheme="minorHAnsi" w:eastAsia="Times New Roman" w:hAnsiTheme="minorHAnsi" w:cstheme="minorHAnsi"/>
          <w:sz w:val="24"/>
          <w:szCs w:val="24"/>
          <w:lang w:val="x-none" w:eastAsia="pl-PL"/>
        </w:rPr>
        <w:t xml:space="preserve"> miesięcy.</w:t>
      </w:r>
    </w:p>
    <w:p w14:paraId="0B5E5184" w14:textId="77777777" w:rsidR="00A97EE8" w:rsidRPr="00A97EE8" w:rsidRDefault="00A97EE8" w:rsidP="00A97EE8">
      <w:pPr>
        <w:spacing w:before="120" w:after="120" w:line="276" w:lineRule="auto"/>
        <w:jc w:val="center"/>
        <w:rPr>
          <w:rFonts w:asciiTheme="minorHAnsi" w:hAnsiTheme="minorHAnsi" w:cstheme="minorHAnsi"/>
          <w:b/>
          <w:sz w:val="24"/>
          <w:szCs w:val="24"/>
          <w:lang w:eastAsia="pl-PL"/>
        </w:rPr>
      </w:pPr>
      <w:r w:rsidRPr="00A97EE8">
        <w:rPr>
          <w:rFonts w:asciiTheme="minorHAnsi" w:hAnsiTheme="minorHAnsi" w:cstheme="minorHAnsi"/>
          <w:b/>
          <w:sz w:val="24"/>
          <w:szCs w:val="24"/>
          <w:lang w:eastAsia="pl-PL"/>
        </w:rPr>
        <w:t>§ 17</w:t>
      </w:r>
    </w:p>
    <w:p w14:paraId="3C69FCE3" w14:textId="77777777" w:rsidR="00A97EE8" w:rsidRPr="00A97EE8" w:rsidRDefault="00A97EE8" w:rsidP="00095916">
      <w:pPr>
        <w:numPr>
          <w:ilvl w:val="0"/>
          <w:numId w:val="129"/>
        </w:numPr>
        <w:spacing w:after="0" w:line="276" w:lineRule="auto"/>
        <w:ind w:left="357" w:hanging="357"/>
        <w:rPr>
          <w:rFonts w:asciiTheme="minorHAnsi" w:eastAsia="Times New Roman"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49175254" w14:textId="77777777" w:rsidR="00A97EE8" w:rsidRPr="00A97EE8" w:rsidRDefault="00A97EE8" w:rsidP="00095916">
      <w:pPr>
        <w:numPr>
          <w:ilvl w:val="0"/>
          <w:numId w:val="129"/>
        </w:numPr>
        <w:spacing w:after="0" w:line="276" w:lineRule="auto"/>
        <w:ind w:left="357" w:hanging="357"/>
        <w:rPr>
          <w:rFonts w:asciiTheme="minorHAnsi" w:eastAsia="Times New Roman"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14:paraId="1EBE2D65" w14:textId="77777777" w:rsidR="00A97EE8" w:rsidRPr="00A97EE8" w:rsidRDefault="00A97EE8" w:rsidP="00095916">
      <w:pPr>
        <w:numPr>
          <w:ilvl w:val="0"/>
          <w:numId w:val="130"/>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§7 lub powierzył wykonanie robót Podwykonawcom, na których Zamawiający nie wyraził zgody,</w:t>
      </w:r>
    </w:p>
    <w:p w14:paraId="00E03D1C" w14:textId="77777777" w:rsidR="00A97EE8" w:rsidRPr="00A97EE8" w:rsidRDefault="00A97EE8" w:rsidP="00095916">
      <w:pPr>
        <w:numPr>
          <w:ilvl w:val="0"/>
          <w:numId w:val="130"/>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Organ egzekucyjny zajął wierzytelności Wykonawcy  wynikające z niniejszej  umowy,</w:t>
      </w:r>
    </w:p>
    <w:p w14:paraId="3594FE3D" w14:textId="77777777" w:rsidR="00A97EE8" w:rsidRPr="00A97EE8" w:rsidRDefault="00A97EE8" w:rsidP="00095916">
      <w:pPr>
        <w:numPr>
          <w:ilvl w:val="0"/>
          <w:numId w:val="130"/>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Wykonawca bez uzasadnionych przyczyn nie rozpoczął robót lub przerwał rozpoczęte już prace i nie kontynuuje ich przez 7 dni mimo dodatkowego wezwania Zamawiającego,</w:t>
      </w:r>
    </w:p>
    <w:p w14:paraId="2FEA444D" w14:textId="77777777" w:rsidR="00A97EE8" w:rsidRPr="00A97EE8" w:rsidRDefault="00A97EE8" w:rsidP="00095916">
      <w:pPr>
        <w:numPr>
          <w:ilvl w:val="0"/>
          <w:numId w:val="130"/>
        </w:numPr>
        <w:spacing w:after="0" w:line="276" w:lineRule="auto"/>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lastRenderedPageBreak/>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494B109E" w14:textId="77777777" w:rsidR="00A97EE8" w:rsidRPr="00A97EE8" w:rsidRDefault="00A97EE8" w:rsidP="00095916">
      <w:pPr>
        <w:numPr>
          <w:ilvl w:val="0"/>
          <w:numId w:val="129"/>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sidRPr="00A97EE8">
        <w:rPr>
          <w:rFonts w:asciiTheme="minorHAnsi" w:eastAsia="Times New Roman" w:hAnsiTheme="minorHAnsi" w:cstheme="minorHAnsi"/>
          <w:sz w:val="24"/>
          <w:szCs w:val="24"/>
          <w:lang w:eastAsia="x-none"/>
        </w:rPr>
        <w:t>4</w:t>
      </w:r>
      <w:r w:rsidRPr="00A97EE8">
        <w:rPr>
          <w:rFonts w:asciiTheme="minorHAnsi" w:eastAsia="Times New Roman" w:hAnsiTheme="minorHAnsi" w:cstheme="minorHAnsi"/>
          <w:sz w:val="24"/>
          <w:szCs w:val="24"/>
          <w:lang w:val="x-none" w:eastAsia="x-none"/>
        </w:rPr>
        <w:t xml:space="preserve">) z podaniem przyczyny odstąpienia. </w:t>
      </w:r>
    </w:p>
    <w:p w14:paraId="5FC964A6" w14:textId="77777777" w:rsidR="00A97EE8" w:rsidRPr="00A97EE8" w:rsidRDefault="00A97EE8" w:rsidP="00095916">
      <w:pPr>
        <w:numPr>
          <w:ilvl w:val="0"/>
          <w:numId w:val="129"/>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14:paraId="4C2719AF" w14:textId="77777777" w:rsidR="00A97EE8" w:rsidRPr="00A97EE8" w:rsidRDefault="00A97EE8" w:rsidP="00095916">
      <w:pPr>
        <w:numPr>
          <w:ilvl w:val="0"/>
          <w:numId w:val="129"/>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14:paraId="13111F33" w14:textId="77777777" w:rsidR="00A97EE8" w:rsidRPr="00A97EE8" w:rsidRDefault="00A97EE8" w:rsidP="00095916">
      <w:pPr>
        <w:numPr>
          <w:ilvl w:val="0"/>
          <w:numId w:val="129"/>
        </w:numPr>
        <w:spacing w:after="0" w:line="276" w:lineRule="auto"/>
        <w:ind w:left="357" w:hanging="357"/>
        <w:rPr>
          <w:rFonts w:asciiTheme="minorHAnsi" w:eastAsia="MS Mincho"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14:paraId="12E6AC17" w14:textId="77777777" w:rsidR="00A97EE8" w:rsidRPr="00A97EE8" w:rsidRDefault="00A97EE8" w:rsidP="00095916">
      <w:pPr>
        <w:numPr>
          <w:ilvl w:val="0"/>
          <w:numId w:val="103"/>
        </w:numPr>
        <w:spacing w:after="0" w:line="276" w:lineRule="auto"/>
        <w:rPr>
          <w:rFonts w:asciiTheme="minorHAnsi" w:eastAsia="Times New Roman" w:hAnsiTheme="minorHAnsi" w:cstheme="minorHAnsi"/>
          <w:sz w:val="24"/>
          <w:szCs w:val="24"/>
          <w:lang w:val="x-none" w:eastAsia="x-none"/>
        </w:rPr>
      </w:pPr>
      <w:r w:rsidRPr="00A97EE8">
        <w:rPr>
          <w:rFonts w:asciiTheme="minorHAnsi" w:eastAsia="MS Mincho" w:hAnsiTheme="minorHAnsi" w:cstheme="minorHAnsi"/>
          <w:sz w:val="24"/>
          <w:szCs w:val="24"/>
          <w:lang w:val="x-none" w:eastAsia="x-none"/>
        </w:rPr>
        <w:t xml:space="preserve">wstrzymania wykonywania robót </w:t>
      </w:r>
      <w:r w:rsidRPr="00A97EE8">
        <w:rPr>
          <w:rFonts w:asciiTheme="minorHAnsi" w:eastAsia="Times New Roman" w:hAnsiTheme="minorHAnsi" w:cstheme="minorHAnsi"/>
          <w:sz w:val="24"/>
          <w:szCs w:val="24"/>
          <w:lang w:val="x-none" w:eastAsia="x-none"/>
        </w:rPr>
        <w:t>poza mającymi na celu ochronę życia i własności  i zabezpieczenia  przerwanych robót,</w:t>
      </w:r>
    </w:p>
    <w:p w14:paraId="3664A98D" w14:textId="77777777" w:rsidR="00A97EE8" w:rsidRPr="00A97EE8" w:rsidRDefault="00A97EE8" w:rsidP="00095916">
      <w:pPr>
        <w:numPr>
          <w:ilvl w:val="0"/>
          <w:numId w:val="103"/>
        </w:numPr>
        <w:spacing w:after="0" w:line="276" w:lineRule="auto"/>
        <w:rPr>
          <w:rFonts w:asciiTheme="minorHAnsi" w:eastAsia="Times New Roman" w:hAnsiTheme="minorHAnsi" w:cstheme="minorHAnsi"/>
          <w:sz w:val="24"/>
          <w:szCs w:val="24"/>
          <w:lang w:val="x-none" w:eastAsia="x-none"/>
        </w:rPr>
      </w:pPr>
      <w:r w:rsidRPr="00A97EE8">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14:paraId="4EC94CBB" w14:textId="77777777" w:rsidR="00A97EE8" w:rsidRPr="00A97EE8" w:rsidRDefault="00A97EE8" w:rsidP="00095916">
      <w:pPr>
        <w:numPr>
          <w:ilvl w:val="0"/>
          <w:numId w:val="129"/>
        </w:numPr>
        <w:spacing w:after="0" w:line="276" w:lineRule="auto"/>
        <w:ind w:left="357" w:hanging="357"/>
        <w:rPr>
          <w:rFonts w:ascii="Times New Roman" w:eastAsia="MS Mincho" w:hAnsi="Times New Roman"/>
          <w:sz w:val="24"/>
          <w:szCs w:val="24"/>
          <w:lang w:val="x-none" w:eastAsia="x-none"/>
        </w:rPr>
      </w:pPr>
      <w:r w:rsidRPr="00A97EE8">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14:paraId="1B9178DA" w14:textId="77777777" w:rsidR="00A97EE8" w:rsidRPr="00A97EE8" w:rsidRDefault="00A97EE8" w:rsidP="00A97EE8">
      <w:pPr>
        <w:spacing w:before="120" w:after="120" w:line="276" w:lineRule="auto"/>
        <w:jc w:val="center"/>
        <w:rPr>
          <w:rFonts w:asciiTheme="minorHAnsi" w:hAnsiTheme="minorHAnsi" w:cstheme="minorHAnsi"/>
          <w:b/>
          <w:sz w:val="24"/>
          <w:szCs w:val="24"/>
          <w:lang w:eastAsia="pl-PL"/>
        </w:rPr>
      </w:pPr>
      <w:r w:rsidRPr="00A97EE8">
        <w:rPr>
          <w:rFonts w:asciiTheme="minorHAnsi" w:hAnsiTheme="minorHAnsi" w:cstheme="minorHAnsi"/>
          <w:b/>
          <w:sz w:val="24"/>
          <w:szCs w:val="24"/>
          <w:lang w:eastAsia="pl-PL"/>
        </w:rPr>
        <w:t>§ 18</w:t>
      </w:r>
    </w:p>
    <w:p w14:paraId="36D611A5" w14:textId="77777777" w:rsidR="00A97EE8" w:rsidRPr="00A97EE8" w:rsidRDefault="00A97EE8" w:rsidP="00095916">
      <w:pPr>
        <w:numPr>
          <w:ilvl w:val="0"/>
          <w:numId w:val="131"/>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4D6FC799" w14:textId="77777777" w:rsidR="00A97EE8" w:rsidRPr="00A97EE8" w:rsidRDefault="00A97EE8" w:rsidP="00095916">
      <w:pPr>
        <w:numPr>
          <w:ilvl w:val="0"/>
          <w:numId w:val="131"/>
        </w:numPr>
        <w:spacing w:after="0" w:line="276" w:lineRule="auto"/>
        <w:ind w:left="357" w:hanging="357"/>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Wszelkie zmiany umowy wymagają formy pisemnej pod rygorem nieważności.</w:t>
      </w:r>
    </w:p>
    <w:p w14:paraId="54491E8F"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19</w:t>
      </w:r>
    </w:p>
    <w:p w14:paraId="142635F5"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18F0C1F6" w14:textId="77777777" w:rsidR="00A97EE8" w:rsidRPr="00A97EE8" w:rsidRDefault="00A97EE8" w:rsidP="00A97EE8">
      <w:pPr>
        <w:spacing w:before="240" w:after="120" w:line="276" w:lineRule="auto"/>
        <w:jc w:val="center"/>
        <w:rPr>
          <w:rFonts w:asciiTheme="minorHAnsi" w:eastAsia="Times New Roman" w:hAnsiTheme="minorHAnsi" w:cstheme="minorHAnsi"/>
          <w:b/>
          <w:sz w:val="24"/>
          <w:szCs w:val="24"/>
          <w:lang w:eastAsia="pl-PL"/>
        </w:rPr>
      </w:pPr>
      <w:r w:rsidRPr="00A97EE8">
        <w:rPr>
          <w:rFonts w:asciiTheme="minorHAnsi" w:eastAsia="Times New Roman" w:hAnsiTheme="minorHAnsi" w:cstheme="minorHAnsi"/>
          <w:b/>
          <w:sz w:val="24"/>
          <w:szCs w:val="24"/>
          <w:lang w:eastAsia="pl-PL"/>
        </w:rPr>
        <w:t>§ 20</w:t>
      </w:r>
    </w:p>
    <w:p w14:paraId="674DB88E"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2BAE16A6"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p>
    <w:p w14:paraId="50A7A9D5"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r>
    </w:p>
    <w:p w14:paraId="4B2B2DD0"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p>
    <w:p w14:paraId="528971CF" w14:textId="77777777" w:rsidR="00A97EE8" w:rsidRPr="00A97EE8" w:rsidRDefault="00A97EE8" w:rsidP="00A97EE8">
      <w:pPr>
        <w:spacing w:after="0" w:line="276" w:lineRule="auto"/>
        <w:rPr>
          <w:rFonts w:asciiTheme="minorHAnsi" w:eastAsia="Times New Roman" w:hAnsiTheme="minorHAnsi" w:cstheme="minorHAnsi"/>
          <w:sz w:val="24"/>
          <w:szCs w:val="24"/>
          <w:lang w:eastAsia="pl-PL"/>
        </w:rPr>
      </w:pPr>
      <w:r w:rsidRPr="00A97EE8">
        <w:rPr>
          <w:rFonts w:asciiTheme="minorHAnsi" w:eastAsia="Times New Roman" w:hAnsiTheme="minorHAnsi" w:cstheme="minorHAnsi"/>
          <w:sz w:val="24"/>
          <w:szCs w:val="24"/>
          <w:lang w:eastAsia="pl-PL"/>
        </w:rPr>
        <w:t xml:space="preserve">Zamawiający      </w:t>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r>
      <w:r w:rsidRPr="00A97EE8">
        <w:rPr>
          <w:rFonts w:asciiTheme="minorHAnsi" w:eastAsia="Times New Roman" w:hAnsiTheme="minorHAnsi" w:cstheme="minorHAnsi"/>
          <w:sz w:val="24"/>
          <w:szCs w:val="24"/>
          <w:lang w:eastAsia="pl-PL"/>
        </w:rPr>
        <w:tab/>
        <w:t>Wykonawca</w:t>
      </w:r>
    </w:p>
    <w:p w14:paraId="7DDFE597" w14:textId="77777777" w:rsidR="00A97EE8" w:rsidRPr="00A97EE8" w:rsidRDefault="00A97EE8" w:rsidP="00A97EE8">
      <w:pPr>
        <w:spacing w:after="0" w:line="276" w:lineRule="auto"/>
        <w:rPr>
          <w:rFonts w:ascii="Tahoma" w:eastAsia="Times New Roman" w:hAnsi="Tahoma" w:cs="Tahoma"/>
          <w:sz w:val="24"/>
          <w:szCs w:val="24"/>
          <w:lang w:eastAsia="pl-PL"/>
        </w:rPr>
      </w:pPr>
    </w:p>
    <w:p w14:paraId="248FB65C" w14:textId="3DD49ACE" w:rsidR="00A97EE8" w:rsidRPr="00A97EE8" w:rsidRDefault="00A97EE8" w:rsidP="00A97EE8">
      <w:pPr>
        <w:spacing w:line="259" w:lineRule="auto"/>
        <w:rPr>
          <w:rFonts w:asciiTheme="minorHAnsi" w:eastAsiaTheme="minorHAnsi" w:hAnsiTheme="minorHAnsi" w:cstheme="minorBidi"/>
        </w:rPr>
      </w:pPr>
    </w:p>
    <w:p w14:paraId="30D00236" w14:textId="72ED123D" w:rsidR="00B70574" w:rsidRDefault="00B70574"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sectPr w:rsidR="00B70574"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D21410" w:rsidRDefault="00D21410" w:rsidP="0056409B">
      <w:pPr>
        <w:spacing w:after="0" w:line="240" w:lineRule="auto"/>
      </w:pPr>
      <w:r>
        <w:separator/>
      </w:r>
    </w:p>
  </w:endnote>
  <w:endnote w:type="continuationSeparator" w:id="0">
    <w:p w14:paraId="4B4BE2E2" w14:textId="77777777" w:rsidR="00D21410" w:rsidRDefault="00D21410"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Content>
      <w:p w14:paraId="487FA5D6" w14:textId="41702921" w:rsidR="00D21410" w:rsidRDefault="00D21410">
        <w:pPr>
          <w:pStyle w:val="Stopka"/>
          <w:jc w:val="center"/>
        </w:pPr>
        <w:r>
          <w:fldChar w:fldCharType="begin"/>
        </w:r>
        <w:r>
          <w:instrText>PAGE   \* MERGEFORMAT</w:instrText>
        </w:r>
        <w:r>
          <w:fldChar w:fldCharType="separate"/>
        </w:r>
        <w:r w:rsidR="00923CDA">
          <w:rPr>
            <w:noProof/>
          </w:rPr>
          <w:t>46</w:t>
        </w:r>
        <w:r>
          <w:fldChar w:fldCharType="end"/>
        </w:r>
      </w:p>
    </w:sdtContent>
  </w:sdt>
  <w:p w14:paraId="6409EEDD" w14:textId="77777777" w:rsidR="00D21410" w:rsidRDefault="00D214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D21410" w:rsidRDefault="00D21410">
    <w:pPr>
      <w:pStyle w:val="Stopka"/>
      <w:jc w:val="center"/>
    </w:pPr>
  </w:p>
  <w:p w14:paraId="6E3E640F" w14:textId="77777777" w:rsidR="00D21410" w:rsidRDefault="00D214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D21410" w:rsidRDefault="00D21410" w:rsidP="0056409B">
      <w:pPr>
        <w:spacing w:after="0" w:line="240" w:lineRule="auto"/>
      </w:pPr>
      <w:r>
        <w:separator/>
      </w:r>
    </w:p>
  </w:footnote>
  <w:footnote w:type="continuationSeparator" w:id="0">
    <w:p w14:paraId="35C8F610" w14:textId="77777777" w:rsidR="00D21410" w:rsidRDefault="00D21410" w:rsidP="0056409B">
      <w:pPr>
        <w:spacing w:after="0" w:line="240" w:lineRule="auto"/>
      </w:pPr>
      <w:r>
        <w:continuationSeparator/>
      </w:r>
    </w:p>
  </w:footnote>
  <w:footnote w:id="1">
    <w:p w14:paraId="1C7F18B0" w14:textId="77777777" w:rsidR="00D21410" w:rsidRPr="00791459" w:rsidRDefault="00D21410" w:rsidP="0056409B">
      <w:pPr>
        <w:pStyle w:val="Tekstprzypisudolnego"/>
        <w:rPr>
          <w:rFonts w:ascii="Calibri" w:hAnsi="Calibri" w:cs="Calibri"/>
          <w:sz w:val="20"/>
          <w:szCs w:val="20"/>
          <w:lang w:val="pl-PL"/>
        </w:rPr>
      </w:pPr>
      <w:r w:rsidRPr="00791459">
        <w:rPr>
          <w:rStyle w:val="Odwoanieprzypisudolnego"/>
          <w:rFonts w:ascii="Calibri" w:hAnsi="Calibri" w:cs="Calibri"/>
          <w:sz w:val="20"/>
          <w:szCs w:val="20"/>
        </w:rPr>
        <w:footnoteRef/>
      </w:r>
      <w:r w:rsidRPr="00791459">
        <w:rPr>
          <w:rFonts w:ascii="Calibri" w:hAnsi="Calibri" w:cs="Calibri"/>
          <w:sz w:val="20"/>
          <w:szCs w:val="20"/>
        </w:rPr>
        <w:t xml:space="preserve"> t.j.</w:t>
      </w:r>
      <w:r w:rsidRPr="00791459">
        <w:rPr>
          <w:rFonts w:ascii="Calibri" w:hAnsi="Calibri" w:cs="Calibri"/>
          <w:sz w:val="20"/>
          <w:szCs w:val="20"/>
          <w:lang w:val="pl-PL"/>
        </w:rPr>
        <w:t xml:space="preserve"> </w:t>
      </w:r>
      <w:r w:rsidRPr="00791459">
        <w:rPr>
          <w:rFonts w:ascii="Calibri" w:hAnsi="Calibri" w:cs="Calibri"/>
          <w:sz w:val="20"/>
          <w:szCs w:val="20"/>
        </w:rPr>
        <w:t>wyrażonego</w:t>
      </w:r>
      <w:r w:rsidRPr="00791459">
        <w:rPr>
          <w:rFonts w:ascii="Calibri" w:hAnsi="Calibri" w:cs="Calibri"/>
          <w:sz w:val="20"/>
          <w:szCs w:val="20"/>
          <w:lang w:val="pl-PL"/>
        </w:rPr>
        <w:t xml:space="preserve"> </w:t>
      </w:r>
      <w:r w:rsidRPr="00791459">
        <w:rPr>
          <w:rFonts w:ascii="Calibri" w:hAnsi="Calibri" w:cs="Calibri"/>
          <w:sz w:val="20"/>
          <w:szCs w:val="20"/>
        </w:rPr>
        <w:t>przy</w:t>
      </w:r>
      <w:r w:rsidRPr="00791459">
        <w:rPr>
          <w:rFonts w:ascii="Calibri" w:hAnsi="Calibri" w:cs="Calibri"/>
          <w:sz w:val="20"/>
          <w:szCs w:val="20"/>
          <w:lang w:val="pl-PL"/>
        </w:rPr>
        <w:t xml:space="preserve"> </w:t>
      </w:r>
      <w:r w:rsidRPr="00791459">
        <w:rPr>
          <w:rFonts w:ascii="Calibri" w:hAnsi="Calibri" w:cs="Calibri"/>
          <w:sz w:val="20"/>
          <w:szCs w:val="20"/>
        </w:rPr>
        <w:t>użyciu</w:t>
      </w:r>
      <w:r w:rsidRPr="00791459">
        <w:rPr>
          <w:rFonts w:ascii="Calibri" w:hAnsi="Calibri" w:cs="Calibri"/>
          <w:sz w:val="20"/>
          <w:szCs w:val="20"/>
          <w:lang w:val="pl-PL"/>
        </w:rPr>
        <w:t xml:space="preserve"> </w:t>
      </w:r>
      <w:r w:rsidRPr="00791459">
        <w:rPr>
          <w:rFonts w:ascii="Calibri" w:hAnsi="Calibri" w:cs="Calibri"/>
          <w:sz w:val="20"/>
          <w:szCs w:val="20"/>
        </w:rPr>
        <w:t>wyrazów,</w:t>
      </w:r>
      <w:r w:rsidRPr="00791459">
        <w:rPr>
          <w:rFonts w:ascii="Calibri" w:hAnsi="Calibri" w:cs="Calibri"/>
          <w:sz w:val="20"/>
          <w:szCs w:val="20"/>
          <w:lang w:val="pl-PL"/>
        </w:rPr>
        <w:t xml:space="preserve"> </w:t>
      </w:r>
      <w:r w:rsidRPr="00791459">
        <w:rPr>
          <w:rFonts w:ascii="Calibri" w:hAnsi="Calibri" w:cs="Calibri"/>
          <w:sz w:val="20"/>
          <w:szCs w:val="20"/>
        </w:rPr>
        <w:t>cyfr</w:t>
      </w:r>
      <w:r w:rsidRPr="00791459">
        <w:rPr>
          <w:rFonts w:ascii="Calibri" w:hAnsi="Calibri" w:cs="Calibri"/>
          <w:sz w:val="20"/>
          <w:szCs w:val="20"/>
          <w:lang w:val="pl-PL"/>
        </w:rPr>
        <w:t xml:space="preserve"> </w:t>
      </w:r>
      <w:r w:rsidRPr="00791459">
        <w:rPr>
          <w:rFonts w:ascii="Calibri" w:hAnsi="Calibri" w:cs="Calibri"/>
          <w:sz w:val="20"/>
          <w:szCs w:val="20"/>
        </w:rPr>
        <w:t>lub</w:t>
      </w:r>
      <w:r w:rsidRPr="00791459">
        <w:rPr>
          <w:rFonts w:ascii="Calibri" w:hAnsi="Calibri" w:cs="Calibri"/>
          <w:sz w:val="20"/>
          <w:szCs w:val="20"/>
          <w:lang w:val="pl-PL"/>
        </w:rPr>
        <w:t xml:space="preserve"> </w:t>
      </w:r>
      <w:r w:rsidRPr="00791459">
        <w:rPr>
          <w:rFonts w:ascii="Calibri" w:hAnsi="Calibri" w:cs="Calibri"/>
          <w:sz w:val="20"/>
          <w:szCs w:val="20"/>
        </w:rPr>
        <w:t>innych</w:t>
      </w:r>
      <w:r w:rsidRPr="00791459">
        <w:rPr>
          <w:rFonts w:ascii="Calibri" w:hAnsi="Calibri" w:cs="Calibri"/>
          <w:sz w:val="20"/>
          <w:szCs w:val="20"/>
          <w:lang w:val="pl-PL"/>
        </w:rPr>
        <w:t xml:space="preserve"> </w:t>
      </w:r>
      <w:r w:rsidRPr="00791459">
        <w:rPr>
          <w:rFonts w:ascii="Calibri" w:hAnsi="Calibri" w:cs="Calibri"/>
          <w:sz w:val="20"/>
          <w:szCs w:val="20"/>
        </w:rPr>
        <w:t>znaków</w:t>
      </w:r>
      <w:r w:rsidRPr="00791459">
        <w:rPr>
          <w:rFonts w:ascii="Calibri" w:hAnsi="Calibri" w:cs="Calibri"/>
          <w:sz w:val="20"/>
          <w:szCs w:val="20"/>
          <w:lang w:val="pl-PL"/>
        </w:rPr>
        <w:t xml:space="preserve"> </w:t>
      </w:r>
      <w:r w:rsidRPr="00791459">
        <w:rPr>
          <w:rFonts w:ascii="Calibri" w:hAnsi="Calibri" w:cs="Calibri"/>
          <w:sz w:val="20"/>
          <w:szCs w:val="20"/>
        </w:rPr>
        <w:t>pisarskich</w:t>
      </w:r>
      <w:r w:rsidRPr="00791459">
        <w:rPr>
          <w:rFonts w:ascii="Calibri" w:hAnsi="Calibri" w:cs="Calibri"/>
          <w:sz w:val="20"/>
          <w:szCs w:val="20"/>
          <w:lang w:val="pl-PL"/>
        </w:rPr>
        <w:t xml:space="preserve">, </w:t>
      </w:r>
      <w:r w:rsidRPr="00791459">
        <w:rPr>
          <w:rFonts w:ascii="Calibri" w:hAnsi="Calibri" w:cs="Calibri"/>
          <w:sz w:val="20"/>
          <w:szCs w:val="20"/>
        </w:rPr>
        <w:t>które</w:t>
      </w:r>
      <w:r w:rsidRPr="00791459">
        <w:rPr>
          <w:rFonts w:ascii="Calibri" w:hAnsi="Calibri" w:cs="Calibri"/>
          <w:sz w:val="20"/>
          <w:szCs w:val="20"/>
          <w:lang w:val="pl-PL"/>
        </w:rPr>
        <w:t xml:space="preserve"> </w:t>
      </w:r>
      <w:r w:rsidRPr="00791459">
        <w:rPr>
          <w:rFonts w:ascii="Calibri" w:hAnsi="Calibri" w:cs="Calibri"/>
          <w:sz w:val="20"/>
          <w:szCs w:val="20"/>
        </w:rPr>
        <w:t>można</w:t>
      </w:r>
      <w:r w:rsidRPr="00791459">
        <w:rPr>
          <w:rFonts w:ascii="Calibri" w:hAnsi="Calibri" w:cs="Calibri"/>
          <w:sz w:val="20"/>
          <w:szCs w:val="20"/>
          <w:lang w:val="pl-PL"/>
        </w:rPr>
        <w:t xml:space="preserve"> </w:t>
      </w:r>
      <w:r w:rsidRPr="00791459">
        <w:rPr>
          <w:rFonts w:ascii="Calibri" w:hAnsi="Calibri" w:cs="Calibri"/>
          <w:sz w:val="20"/>
          <w:szCs w:val="20"/>
        </w:rPr>
        <w:t>odczytać i</w:t>
      </w:r>
      <w:r w:rsidRPr="00791459">
        <w:rPr>
          <w:rFonts w:ascii="Calibri" w:hAnsi="Calibri" w:cs="Calibri"/>
          <w:sz w:val="20"/>
          <w:szCs w:val="20"/>
          <w:lang w:val="pl-PL"/>
        </w:rPr>
        <w:t xml:space="preserve"> </w:t>
      </w:r>
      <w:r w:rsidRPr="00791459">
        <w:rPr>
          <w:rFonts w:ascii="Calibri" w:hAnsi="Calibri" w:cs="Calibri"/>
          <w:sz w:val="20"/>
          <w:szCs w:val="20"/>
        </w:rPr>
        <w:t>powieli</w:t>
      </w:r>
      <w:r w:rsidRPr="00791459">
        <w:rPr>
          <w:rFonts w:ascii="Calibri" w:hAnsi="Calibri" w:cs="Calibri"/>
          <w:sz w:val="20"/>
          <w:szCs w:val="20"/>
          <w:lang w:val="pl-PL"/>
        </w:rPr>
        <w:t>ć.</w:t>
      </w:r>
      <w:r w:rsidRPr="00791459">
        <w:rPr>
          <w:rFonts w:ascii="Calibri" w:hAnsi="Calibri" w:cs="Calibri"/>
          <w:sz w:val="20"/>
          <w:szCs w:val="20"/>
        </w:rPr>
        <w:t xml:space="preserve">  </w:t>
      </w:r>
    </w:p>
  </w:footnote>
  <w:footnote w:id="2">
    <w:p w14:paraId="52E2E93C" w14:textId="77777777" w:rsidR="00D21410" w:rsidRPr="00791459" w:rsidRDefault="00D21410"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3">
    <w:p w14:paraId="661A7FB5" w14:textId="77777777" w:rsidR="00D21410" w:rsidRPr="00832D91" w:rsidRDefault="00D21410"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4">
    <w:p w14:paraId="21A22596" w14:textId="52F1EE5A" w:rsidR="00D21410" w:rsidRPr="00791459" w:rsidRDefault="00D21410">
      <w:pPr>
        <w:pStyle w:val="Tekstprzypisudolnego"/>
        <w:rPr>
          <w:rFonts w:asciiTheme="minorHAnsi" w:hAnsiTheme="minorHAnsi" w:cstheme="minorHAnsi"/>
          <w:sz w:val="20"/>
          <w:szCs w:val="20"/>
          <w:lang w:val="pl-PL"/>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Dla części 1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72 h</w:t>
      </w:r>
      <w:r w:rsidRPr="00791459">
        <w:rPr>
          <w:rFonts w:asciiTheme="minorHAnsi" w:hAnsiTheme="minorHAnsi" w:cstheme="minorHAnsi"/>
          <w:sz w:val="20"/>
          <w:szCs w:val="20"/>
        </w:rPr>
        <w:t xml:space="preserve">, licząc od daty otrzymania pisemnego zlecenia Zamawiającego (przesłanego 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36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36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36 h, licząc od daty otrzymania pisemnego zlecenia Zamawiającego (przesłanego pocztą elektroniczną) - pomimo proponowanego w ofercie przez Wykonawcę krótszego terminu przystąpienia do realizacji zlecenia</w:t>
      </w:r>
    </w:p>
  </w:footnote>
  <w:footnote w:id="5">
    <w:p w14:paraId="6BA2DB18" w14:textId="5A5EB974" w:rsidR="00D21410" w:rsidRPr="00791459" w:rsidRDefault="00D21410" w:rsidP="00C543E4">
      <w:pPr>
        <w:spacing w:after="0" w:line="276" w:lineRule="auto"/>
        <w:rPr>
          <w:rFonts w:asciiTheme="minorHAnsi" w:hAnsiTheme="minorHAnsi" w:cstheme="minorHAnsi"/>
          <w:b/>
          <w:sz w:val="20"/>
          <w:szCs w:val="20"/>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w:t>
      </w:r>
      <w:r w:rsidR="00C543E4">
        <w:rPr>
          <w:rFonts w:asciiTheme="minorHAnsi" w:hAnsiTheme="minorHAnsi" w:cstheme="minorHAnsi"/>
          <w:sz w:val="20"/>
          <w:szCs w:val="20"/>
        </w:rPr>
        <w:t>Dla części 2</w:t>
      </w:r>
      <w:r w:rsidR="00C543E4" w:rsidRPr="00C543E4">
        <w:rPr>
          <w:rFonts w:asciiTheme="minorHAnsi" w:hAnsiTheme="minorHAnsi" w:cstheme="minorHAnsi"/>
          <w:sz w:val="20"/>
          <w:szCs w:val="20"/>
        </w:rPr>
        <w:t xml:space="preserve"> zamówienia Zamawiający ustala maksymalny czas przystąpienia do realizacji zgłoszonych robót naprawczych, k</w:t>
      </w:r>
      <w:r w:rsidR="00C543E4">
        <w:rPr>
          <w:rFonts w:asciiTheme="minorHAnsi" w:hAnsiTheme="minorHAnsi" w:cstheme="minorHAnsi"/>
          <w:sz w:val="20"/>
          <w:szCs w:val="20"/>
        </w:rPr>
        <w:t>tóry nie może być dłuższy niż 24</w:t>
      </w:r>
      <w:r w:rsidR="00C543E4" w:rsidRPr="00C543E4">
        <w:rPr>
          <w:rFonts w:asciiTheme="minorHAnsi" w:hAnsiTheme="minorHAnsi" w:cstheme="minorHAnsi"/>
          <w:sz w:val="20"/>
          <w:szCs w:val="20"/>
        </w:rPr>
        <w:t xml:space="preserve"> h, licząc od daty otrzymania pisemnego zlecenia Zamawiającego (przesłanego pocztą elektroniczną). Wykonawca może zaoferować krótszy czas przystąpienia do realizacji zgłoszonych robót naprawczych, przy czym nie może być o</w:t>
      </w:r>
      <w:r w:rsidR="00C543E4">
        <w:rPr>
          <w:rFonts w:asciiTheme="minorHAnsi" w:hAnsiTheme="minorHAnsi" w:cstheme="minorHAnsi"/>
          <w:sz w:val="20"/>
          <w:szCs w:val="20"/>
        </w:rPr>
        <w:t>n krótszy niż 8</w:t>
      </w:r>
      <w:r w:rsidR="00C543E4" w:rsidRPr="00C543E4">
        <w:rPr>
          <w:rFonts w:asciiTheme="minorHAnsi" w:hAnsiTheme="minorHAnsi" w:cstheme="minorHAnsi"/>
          <w:sz w:val="20"/>
          <w:szCs w:val="20"/>
        </w:rPr>
        <w:t xml:space="preserve"> h. Jeżeli Wykonawca zaoferuje czas przystąpienia do realizacji zgłoszonych </w:t>
      </w:r>
      <w:r w:rsidR="00C543E4">
        <w:rPr>
          <w:rFonts w:asciiTheme="minorHAnsi" w:hAnsiTheme="minorHAnsi" w:cstheme="minorHAnsi"/>
          <w:sz w:val="20"/>
          <w:szCs w:val="20"/>
        </w:rPr>
        <w:t>robót naprawczych krótszy niż 8</w:t>
      </w:r>
      <w:r w:rsidR="00C543E4" w:rsidRPr="00C543E4">
        <w:rPr>
          <w:rFonts w:asciiTheme="minorHAnsi" w:hAnsiTheme="minorHAnsi" w:cstheme="minorHAnsi"/>
          <w:sz w:val="20"/>
          <w:szCs w:val="20"/>
        </w:rPr>
        <w:t xml:space="preserve"> h, Zamawiający obliczając ilość punktów w kryterium „czas przystąpienia do realizacji zgłoszonych robót naprawczych”, będzie traktował dany zapis tak, jak gdyby Wykonawca zaoferował czas przystąpienia do realizacji zgłoszonyc</w:t>
      </w:r>
      <w:r w:rsidR="00C543E4">
        <w:rPr>
          <w:rFonts w:asciiTheme="minorHAnsi" w:hAnsiTheme="minorHAnsi" w:cstheme="minorHAnsi"/>
          <w:sz w:val="20"/>
          <w:szCs w:val="20"/>
        </w:rPr>
        <w:t>h robót naprawczych wynoszący 8</w:t>
      </w:r>
      <w:r w:rsidR="00C543E4" w:rsidRPr="00C543E4">
        <w:rPr>
          <w:rFonts w:asciiTheme="minorHAnsi" w:hAnsiTheme="minorHAnsi" w:cstheme="minorHAnsi"/>
          <w:sz w:val="20"/>
          <w:szCs w:val="20"/>
        </w:rPr>
        <w:t xml:space="preserve"> h. Do umowy również zostanie wprowadzone zobowiązanie przystąpienia do realizacji zgłoszonych robót naprawczych w terminie nie dł</w:t>
      </w:r>
      <w:r w:rsidR="00C543E4">
        <w:rPr>
          <w:rFonts w:asciiTheme="minorHAnsi" w:hAnsiTheme="minorHAnsi" w:cstheme="minorHAnsi"/>
          <w:sz w:val="20"/>
          <w:szCs w:val="20"/>
        </w:rPr>
        <w:t>uższym niż 8</w:t>
      </w:r>
      <w:r w:rsidR="00C543E4" w:rsidRPr="00C543E4">
        <w:rPr>
          <w:rFonts w:asciiTheme="minorHAnsi" w:hAnsiTheme="minorHAnsi" w:cstheme="minorHAnsi"/>
          <w:sz w:val="20"/>
          <w:szCs w:val="20"/>
        </w:rPr>
        <w:t xml:space="preserve"> h, licząc od daty otrzymania pisemnego zlecenia Zamawiającego (przesłanego pocztą elektroniczną) - pomimo proponowanego w ofercie przez Wykonawcę krótszego terminu przystąpienia do realizacji zlecenia</w:t>
      </w:r>
    </w:p>
  </w:footnote>
  <w:footnote w:id="6">
    <w:p w14:paraId="61BC22E6" w14:textId="77777777" w:rsidR="00D21410" w:rsidRPr="00861833" w:rsidRDefault="00D21410"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7">
    <w:p w14:paraId="0993C313" w14:textId="77777777" w:rsidR="00D21410" w:rsidRPr="00861833" w:rsidRDefault="00D21410"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8">
    <w:p w14:paraId="04AF6A80" w14:textId="77777777" w:rsidR="00D21410" w:rsidRPr="00861833" w:rsidRDefault="00D21410"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r w:rsidRPr="00861833">
        <w:rPr>
          <w:rFonts w:asciiTheme="minorHAnsi" w:hAnsiTheme="minorHAnsi" w:cstheme="min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95659F" w14:textId="77777777" w:rsidR="00D21410" w:rsidRPr="00861833" w:rsidRDefault="00D21410"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44772CDB" w14:textId="153B2839" w:rsidR="00D21410" w:rsidRPr="00EA6CD3" w:rsidRDefault="00D21410"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w:t>
      </w:r>
      <w:r w:rsidR="00BA05AE">
        <w:rPr>
          <w:rFonts w:asciiTheme="minorHAnsi" w:hAnsiTheme="minorHAnsi" w:cstheme="minorHAnsi"/>
          <w:sz w:val="20"/>
          <w:szCs w:val="20"/>
        </w:rPr>
        <w:br/>
      </w:r>
      <w:r w:rsidRPr="00EA6CD3">
        <w:rPr>
          <w:rFonts w:asciiTheme="minorHAnsi" w:hAnsiTheme="minorHAnsi" w:cstheme="minorHAnsi"/>
          <w:sz w:val="20"/>
          <w:szCs w:val="20"/>
        </w:rPr>
        <w:t xml:space="preserve">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4D8C4C3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360"/>
        </w:tabs>
        <w:ind w:left="360" w:hanging="360"/>
      </w:pPr>
      <w:rPr>
        <w:rFonts w:ascii="Tahoma" w:eastAsia="Times New Roman"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8"/>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DE485F"/>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35F7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01ADA"/>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4"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3237DC"/>
    <w:multiLevelType w:val="hybridMultilevel"/>
    <w:tmpl w:val="4352F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045AA"/>
    <w:multiLevelType w:val="multilevel"/>
    <w:tmpl w:val="B03A34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A5B7C65"/>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CBA7A62"/>
    <w:multiLevelType w:val="hybridMultilevel"/>
    <w:tmpl w:val="2324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7" w15:restartNumberingAfterBreak="0">
    <w:nsid w:val="12F169CB"/>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D63EFF"/>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C0823DE"/>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9A5A9A"/>
    <w:multiLevelType w:val="hybridMultilevel"/>
    <w:tmpl w:val="0A86156A"/>
    <w:lvl w:ilvl="0" w:tplc="7116B3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8"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EF2E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1090F0B"/>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4C0778"/>
    <w:multiLevelType w:val="hybridMultilevel"/>
    <w:tmpl w:val="41304DE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2173021D"/>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6A77DC"/>
    <w:multiLevelType w:val="hybridMultilevel"/>
    <w:tmpl w:val="887C87C0"/>
    <w:lvl w:ilvl="0" w:tplc="5BB253A6">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30E764F"/>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247D784A"/>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274D5EF1"/>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48"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8F661E"/>
    <w:multiLevelType w:val="hybridMultilevel"/>
    <w:tmpl w:val="AD8A1C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9E876B6"/>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0E0244"/>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6" w15:restartNumberingAfterBreak="0">
    <w:nsid w:val="2F267299"/>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E0A40"/>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58" w15:restartNumberingAfterBreak="0">
    <w:nsid w:val="325F3153"/>
    <w:multiLevelType w:val="multilevel"/>
    <w:tmpl w:val="0415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70D306A"/>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2" w15:restartNumberingAfterBreak="0">
    <w:nsid w:val="393C7773"/>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3"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FB162F"/>
    <w:multiLevelType w:val="multilevel"/>
    <w:tmpl w:val="5400E61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BD7720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70" w15:restartNumberingAfterBreak="0">
    <w:nsid w:val="3CED1FC5"/>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0F63F8"/>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2" w15:restartNumberingAfterBreak="0">
    <w:nsid w:val="401764D7"/>
    <w:multiLevelType w:val="multilevel"/>
    <w:tmpl w:val="661A79E4"/>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2C1303"/>
    <w:multiLevelType w:val="hybridMultilevel"/>
    <w:tmpl w:val="2090A3CC"/>
    <w:lvl w:ilvl="0" w:tplc="3F3C3C4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AB673A"/>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5" w15:restartNumberingAfterBreak="0">
    <w:nsid w:val="437528D2"/>
    <w:multiLevelType w:val="multilevel"/>
    <w:tmpl w:val="4D8C4C3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360"/>
        </w:tabs>
        <w:ind w:left="360" w:hanging="360"/>
      </w:pPr>
      <w:rPr>
        <w:rFonts w:ascii="Tahoma" w:eastAsia="Times New Roman"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76"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7" w15:restartNumberingAfterBreak="0">
    <w:nsid w:val="44C44CEF"/>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046D5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0"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74E3F00"/>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489C5368"/>
    <w:multiLevelType w:val="hybridMultilevel"/>
    <w:tmpl w:val="31665CD6"/>
    <w:lvl w:ilvl="0" w:tplc="FFBC7AD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7"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4FF103EE"/>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1"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55655AC3"/>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93" w15:restartNumberingAfterBreak="0">
    <w:nsid w:val="560F3CEA"/>
    <w:multiLevelType w:val="hybridMultilevel"/>
    <w:tmpl w:val="D674DE86"/>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9C3320"/>
    <w:multiLevelType w:val="hybridMultilevel"/>
    <w:tmpl w:val="B4E41040"/>
    <w:lvl w:ilvl="0" w:tplc="E39A312E">
      <w:start w:val="1"/>
      <w:numFmt w:val="decimal"/>
      <w:lvlText w:val="%1)"/>
      <w:lvlJc w:val="left"/>
      <w:pPr>
        <w:ind w:left="785"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B9D72B5"/>
    <w:multiLevelType w:val="hybridMultilevel"/>
    <w:tmpl w:val="B4E41040"/>
    <w:lvl w:ilvl="0" w:tplc="E39A312E">
      <w:start w:val="1"/>
      <w:numFmt w:val="decimal"/>
      <w:lvlText w:val="%1)"/>
      <w:lvlJc w:val="left"/>
      <w:pPr>
        <w:ind w:left="785"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184E4E"/>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8"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FF91F20"/>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61B2337C"/>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2" w15:restartNumberingAfterBreak="0">
    <w:nsid w:val="631850A5"/>
    <w:multiLevelType w:val="hybridMultilevel"/>
    <w:tmpl w:val="16B0B1B4"/>
    <w:lvl w:ilvl="0" w:tplc="372ACD62">
      <w:start w:val="3"/>
      <w:numFmt w:val="decimal"/>
      <w:lvlText w:val="%1."/>
      <w:lvlJc w:val="left"/>
      <w:pPr>
        <w:tabs>
          <w:tab w:val="num" w:pos="660"/>
        </w:tabs>
        <w:ind w:left="6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64060631"/>
    <w:multiLevelType w:val="hybridMultilevel"/>
    <w:tmpl w:val="5A06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6"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3160E5"/>
    <w:multiLevelType w:val="singleLevel"/>
    <w:tmpl w:val="2A8C98E2"/>
    <w:lvl w:ilvl="0">
      <w:start w:val="3"/>
      <w:numFmt w:val="decimal"/>
      <w:lvlText w:val="%1."/>
      <w:lvlJc w:val="left"/>
      <w:pPr>
        <w:tabs>
          <w:tab w:val="num" w:pos="360"/>
        </w:tabs>
        <w:ind w:left="360" w:hanging="360"/>
      </w:pPr>
      <w:rPr>
        <w:rFonts w:hint="default"/>
      </w:rPr>
    </w:lvl>
  </w:abstractNum>
  <w:abstractNum w:abstractNumId="108"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110"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7" w15:restartNumberingAfterBreak="0">
    <w:nsid w:val="77EB56B0"/>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118" w15:restartNumberingAfterBreak="0">
    <w:nsid w:val="781E6F4A"/>
    <w:multiLevelType w:val="hybridMultilevel"/>
    <w:tmpl w:val="7B7A8D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9" w15:restartNumberingAfterBreak="0">
    <w:nsid w:val="78A10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8D00688"/>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21"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CD4755"/>
    <w:multiLevelType w:val="hybridMultilevel"/>
    <w:tmpl w:val="887C87C0"/>
    <w:lvl w:ilvl="0" w:tplc="5BB253A6">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D65533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E2A6F23"/>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28" w15:restartNumberingAfterBreak="0">
    <w:nsid w:val="7FAB1C66"/>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C57549"/>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60"/>
  </w:num>
  <w:num w:numId="27">
    <w:abstractNumId w:val="21"/>
  </w:num>
  <w:num w:numId="28">
    <w:abstractNumId w:val="112"/>
  </w:num>
  <w:num w:numId="29">
    <w:abstractNumId w:val="79"/>
  </w:num>
  <w:num w:numId="30">
    <w:abstractNumId w:val="51"/>
  </w:num>
  <w:num w:numId="31">
    <w:abstractNumId w:val="26"/>
  </w:num>
  <w:num w:numId="32">
    <w:abstractNumId w:val="34"/>
  </w:num>
  <w:num w:numId="33">
    <w:abstractNumId w:val="58"/>
  </w:num>
  <w:num w:numId="34">
    <w:abstractNumId w:val="86"/>
  </w:num>
  <w:num w:numId="35">
    <w:abstractNumId w:val="68"/>
  </w:num>
  <w:num w:numId="36">
    <w:abstractNumId w:val="107"/>
  </w:num>
  <w:num w:numId="37">
    <w:abstractNumId w:val="109"/>
  </w:num>
  <w:num w:numId="38">
    <w:abstractNumId w:val="13"/>
  </w:num>
  <w:num w:numId="39">
    <w:abstractNumId w:val="55"/>
  </w:num>
  <w:num w:numId="40">
    <w:abstractNumId w:val="103"/>
  </w:num>
  <w:num w:numId="41">
    <w:abstractNumId w:val="8"/>
  </w:num>
  <w:num w:numId="42">
    <w:abstractNumId w:val="28"/>
  </w:num>
  <w:num w:numId="43">
    <w:abstractNumId w:val="17"/>
  </w:num>
  <w:num w:numId="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num>
  <w:num w:numId="46">
    <w:abstractNumId w:val="39"/>
  </w:num>
  <w:num w:numId="47">
    <w:abstractNumId w:val="119"/>
  </w:num>
  <w:num w:numId="48">
    <w:abstractNumId w:val="20"/>
  </w:num>
  <w:num w:numId="49">
    <w:abstractNumId w:val="90"/>
  </w:num>
  <w:num w:numId="50">
    <w:abstractNumId w:val="116"/>
  </w:num>
  <w:num w:numId="51">
    <w:abstractNumId w:val="118"/>
  </w:num>
  <w:num w:numId="52">
    <w:abstractNumId w:val="12"/>
  </w:num>
  <w:num w:numId="53">
    <w:abstractNumId w:val="54"/>
  </w:num>
  <w:num w:numId="54">
    <w:abstractNumId w:val="99"/>
  </w:num>
  <w:num w:numId="55">
    <w:abstractNumId w:val="98"/>
  </w:num>
  <w:num w:numId="56">
    <w:abstractNumId w:val="82"/>
  </w:num>
  <w:num w:numId="57">
    <w:abstractNumId w:val="87"/>
  </w:num>
  <w:num w:numId="58">
    <w:abstractNumId w:val="64"/>
  </w:num>
  <w:num w:numId="59">
    <w:abstractNumId w:val="1"/>
  </w:num>
  <w:num w:numId="60">
    <w:abstractNumId w:val="93"/>
  </w:num>
  <w:num w:numId="61">
    <w:abstractNumId w:val="127"/>
  </w:num>
  <w:num w:numId="62">
    <w:abstractNumId w:val="91"/>
  </w:num>
  <w:num w:numId="63">
    <w:abstractNumId w:val="19"/>
  </w:num>
  <w:num w:numId="64">
    <w:abstractNumId w:val="121"/>
  </w:num>
  <w:num w:numId="65">
    <w:abstractNumId w:val="122"/>
  </w:num>
  <w:num w:numId="66">
    <w:abstractNumId w:val="35"/>
  </w:num>
  <w:num w:numId="67">
    <w:abstractNumId w:val="24"/>
  </w:num>
  <w:num w:numId="68">
    <w:abstractNumId w:val="104"/>
  </w:num>
  <w:num w:numId="69">
    <w:abstractNumId w:val="59"/>
  </w:num>
  <w:num w:numId="70">
    <w:abstractNumId w:val="108"/>
  </w:num>
  <w:num w:numId="71">
    <w:abstractNumId w:val="38"/>
  </w:num>
  <w:num w:numId="72">
    <w:abstractNumId w:val="101"/>
  </w:num>
  <w:num w:numId="73">
    <w:abstractNumId w:val="64"/>
    <w:lvlOverride w:ilvl="0">
      <w:lvl w:ilvl="0">
        <w:start w:val="1"/>
        <w:numFmt w:val="decimal"/>
        <w:lvlText w:val="%1."/>
        <w:lvlJc w:val="left"/>
        <w:pPr>
          <w:ind w:left="501" w:hanging="360"/>
        </w:pPr>
        <w:rPr>
          <w:rFonts w:hint="default"/>
          <w:b w:val="0"/>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74">
    <w:abstractNumId w:val="125"/>
  </w:num>
  <w:num w:numId="75">
    <w:abstractNumId w:val="46"/>
  </w:num>
  <w:num w:numId="76">
    <w:abstractNumId w:val="5"/>
  </w:num>
  <w:num w:numId="77">
    <w:abstractNumId w:val="6"/>
  </w:num>
  <w:num w:numId="78">
    <w:abstractNumId w:val="70"/>
  </w:num>
  <w:num w:numId="79">
    <w:abstractNumId w:val="7"/>
  </w:num>
  <w:num w:numId="80">
    <w:abstractNumId w:val="92"/>
  </w:num>
  <w:num w:numId="81">
    <w:abstractNumId w:val="40"/>
  </w:num>
  <w:num w:numId="82">
    <w:abstractNumId w:val="120"/>
  </w:num>
  <w:num w:numId="83">
    <w:abstractNumId w:val="47"/>
  </w:num>
  <w:num w:numId="84">
    <w:abstractNumId w:val="48"/>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num>
  <w:num w:numId="87">
    <w:abstractNumId w:val="111"/>
  </w:num>
  <w:num w:numId="88">
    <w:abstractNumId w:val="67"/>
  </w:num>
  <w:num w:numId="89">
    <w:abstractNumId w:val="115"/>
  </w:num>
  <w:num w:numId="90">
    <w:abstractNumId w:val="29"/>
  </w:num>
  <w:num w:numId="91">
    <w:abstractNumId w:val="88"/>
  </w:num>
  <w:num w:numId="92">
    <w:abstractNumId w:val="85"/>
  </w:num>
  <w:num w:numId="93">
    <w:abstractNumId w:val="94"/>
  </w:num>
  <w:num w:numId="94">
    <w:abstractNumId w:val="69"/>
  </w:num>
  <w:num w:numId="95">
    <w:abstractNumId w:val="36"/>
  </w:num>
  <w:num w:numId="96">
    <w:abstractNumId w:val="84"/>
  </w:num>
  <w:num w:numId="97">
    <w:abstractNumId w:val="41"/>
  </w:num>
  <w:num w:numId="98">
    <w:abstractNumId w:val="49"/>
  </w:num>
  <w:num w:numId="99">
    <w:abstractNumId w:val="16"/>
  </w:num>
  <w:num w:numId="100">
    <w:abstractNumId w:val="124"/>
  </w:num>
  <w:num w:numId="101">
    <w:abstractNumId w:val="95"/>
  </w:num>
  <w:num w:numId="102">
    <w:abstractNumId w:val="106"/>
  </w:num>
  <w:num w:numId="103">
    <w:abstractNumId w:val="63"/>
  </w:num>
  <w:num w:numId="104">
    <w:abstractNumId w:val="15"/>
  </w:num>
  <w:num w:numId="105">
    <w:abstractNumId w:val="117"/>
  </w:num>
  <w:num w:numId="106">
    <w:abstractNumId w:val="129"/>
  </w:num>
  <w:num w:numId="107">
    <w:abstractNumId w:val="97"/>
  </w:num>
  <w:num w:numId="108">
    <w:abstractNumId w:val="53"/>
  </w:num>
  <w:num w:numId="109">
    <w:abstractNumId w:val="31"/>
  </w:num>
  <w:num w:numId="110">
    <w:abstractNumId w:val="18"/>
  </w:num>
  <w:num w:numId="111">
    <w:abstractNumId w:val="102"/>
  </w:num>
  <w:num w:numId="112">
    <w:abstractNumId w:val="100"/>
  </w:num>
  <w:num w:numId="113">
    <w:abstractNumId w:val="45"/>
  </w:num>
  <w:num w:numId="114">
    <w:abstractNumId w:val="81"/>
  </w:num>
  <w:num w:numId="115">
    <w:abstractNumId w:val="96"/>
  </w:num>
  <w:num w:numId="116">
    <w:abstractNumId w:val="78"/>
  </w:num>
  <w:num w:numId="117">
    <w:abstractNumId w:val="27"/>
  </w:num>
  <w:num w:numId="118">
    <w:abstractNumId w:val="43"/>
  </w:num>
  <w:num w:numId="119">
    <w:abstractNumId w:val="75"/>
  </w:num>
  <w:num w:numId="120">
    <w:abstractNumId w:val="62"/>
  </w:num>
  <w:num w:numId="121">
    <w:abstractNumId w:val="61"/>
  </w:num>
  <w:num w:numId="122">
    <w:abstractNumId w:val="71"/>
  </w:num>
  <w:num w:numId="123">
    <w:abstractNumId w:val="74"/>
  </w:num>
  <w:num w:numId="124">
    <w:abstractNumId w:val="77"/>
  </w:num>
  <w:num w:numId="125">
    <w:abstractNumId w:val="57"/>
  </w:num>
  <w:num w:numId="126">
    <w:abstractNumId w:val="42"/>
  </w:num>
  <w:num w:numId="127">
    <w:abstractNumId w:val="56"/>
  </w:num>
  <w:num w:numId="128">
    <w:abstractNumId w:val="89"/>
  </w:num>
  <w:num w:numId="129">
    <w:abstractNumId w:val="73"/>
  </w:num>
  <w:num w:numId="130">
    <w:abstractNumId w:val="11"/>
  </w:num>
  <w:num w:numId="131">
    <w:abstractNumId w:val="9"/>
  </w:num>
  <w:num w:numId="132">
    <w:abstractNumId w:val="5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2D61"/>
    <w:rsid w:val="00003C09"/>
    <w:rsid w:val="000065DE"/>
    <w:rsid w:val="0000757B"/>
    <w:rsid w:val="0001479E"/>
    <w:rsid w:val="000148ED"/>
    <w:rsid w:val="0002065F"/>
    <w:rsid w:val="000357DE"/>
    <w:rsid w:val="00037438"/>
    <w:rsid w:val="00045E4A"/>
    <w:rsid w:val="000524C8"/>
    <w:rsid w:val="00070B1C"/>
    <w:rsid w:val="000720FE"/>
    <w:rsid w:val="000770D6"/>
    <w:rsid w:val="00080C31"/>
    <w:rsid w:val="00095916"/>
    <w:rsid w:val="000979F8"/>
    <w:rsid w:val="000A1B36"/>
    <w:rsid w:val="000A47AD"/>
    <w:rsid w:val="000A6394"/>
    <w:rsid w:val="000B71FC"/>
    <w:rsid w:val="000C5E14"/>
    <w:rsid w:val="000D1575"/>
    <w:rsid w:val="000D5F5F"/>
    <w:rsid w:val="000E3914"/>
    <w:rsid w:val="000E40C7"/>
    <w:rsid w:val="00106187"/>
    <w:rsid w:val="00110138"/>
    <w:rsid w:val="00117A89"/>
    <w:rsid w:val="0012098D"/>
    <w:rsid w:val="001274EF"/>
    <w:rsid w:val="00130358"/>
    <w:rsid w:val="00141D84"/>
    <w:rsid w:val="0014766C"/>
    <w:rsid w:val="001513D1"/>
    <w:rsid w:val="001545AC"/>
    <w:rsid w:val="00162F49"/>
    <w:rsid w:val="00181BBF"/>
    <w:rsid w:val="001836E8"/>
    <w:rsid w:val="001921E9"/>
    <w:rsid w:val="001A217D"/>
    <w:rsid w:val="001A278A"/>
    <w:rsid w:val="001B0E77"/>
    <w:rsid w:val="001B2372"/>
    <w:rsid w:val="001B4367"/>
    <w:rsid w:val="001B4441"/>
    <w:rsid w:val="001C54AB"/>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56E32"/>
    <w:rsid w:val="002578EE"/>
    <w:rsid w:val="00262365"/>
    <w:rsid w:val="002628A5"/>
    <w:rsid w:val="00263E88"/>
    <w:rsid w:val="0027691F"/>
    <w:rsid w:val="00282174"/>
    <w:rsid w:val="00285CFE"/>
    <w:rsid w:val="002A4B25"/>
    <w:rsid w:val="002A629F"/>
    <w:rsid w:val="002B0BC0"/>
    <w:rsid w:val="002B681D"/>
    <w:rsid w:val="002C0B5B"/>
    <w:rsid w:val="002C4C3B"/>
    <w:rsid w:val="002C4DEC"/>
    <w:rsid w:val="002D1391"/>
    <w:rsid w:val="002D3EBE"/>
    <w:rsid w:val="003073D7"/>
    <w:rsid w:val="003109FC"/>
    <w:rsid w:val="00310CB2"/>
    <w:rsid w:val="00312EBF"/>
    <w:rsid w:val="003226FA"/>
    <w:rsid w:val="003260CC"/>
    <w:rsid w:val="00340155"/>
    <w:rsid w:val="00340A2F"/>
    <w:rsid w:val="0034196E"/>
    <w:rsid w:val="00342F64"/>
    <w:rsid w:val="00345A22"/>
    <w:rsid w:val="003522D1"/>
    <w:rsid w:val="00356C96"/>
    <w:rsid w:val="0036135F"/>
    <w:rsid w:val="00367602"/>
    <w:rsid w:val="0039296D"/>
    <w:rsid w:val="003A0B87"/>
    <w:rsid w:val="003A27CF"/>
    <w:rsid w:val="003B19D6"/>
    <w:rsid w:val="003D11B4"/>
    <w:rsid w:val="003D5682"/>
    <w:rsid w:val="003D5DC5"/>
    <w:rsid w:val="003D6530"/>
    <w:rsid w:val="00402FFD"/>
    <w:rsid w:val="00406C5D"/>
    <w:rsid w:val="00410F46"/>
    <w:rsid w:val="004210F5"/>
    <w:rsid w:val="00422C83"/>
    <w:rsid w:val="0042753E"/>
    <w:rsid w:val="00435D30"/>
    <w:rsid w:val="00437E7D"/>
    <w:rsid w:val="00443403"/>
    <w:rsid w:val="004508EA"/>
    <w:rsid w:val="00455C0F"/>
    <w:rsid w:val="00461001"/>
    <w:rsid w:val="00473399"/>
    <w:rsid w:val="00474BF1"/>
    <w:rsid w:val="00480DB1"/>
    <w:rsid w:val="00482CA2"/>
    <w:rsid w:val="00483EE0"/>
    <w:rsid w:val="00485751"/>
    <w:rsid w:val="004879FF"/>
    <w:rsid w:val="00497C34"/>
    <w:rsid w:val="004B1548"/>
    <w:rsid w:val="004C3205"/>
    <w:rsid w:val="004C67E4"/>
    <w:rsid w:val="004C6FB3"/>
    <w:rsid w:val="004C7442"/>
    <w:rsid w:val="004C769F"/>
    <w:rsid w:val="004D7C68"/>
    <w:rsid w:val="004E2ECE"/>
    <w:rsid w:val="004E6315"/>
    <w:rsid w:val="00506929"/>
    <w:rsid w:val="005105C0"/>
    <w:rsid w:val="00535AF1"/>
    <w:rsid w:val="00536CAB"/>
    <w:rsid w:val="0056409B"/>
    <w:rsid w:val="00565B5A"/>
    <w:rsid w:val="00574581"/>
    <w:rsid w:val="00591CE4"/>
    <w:rsid w:val="00592FEC"/>
    <w:rsid w:val="005A2431"/>
    <w:rsid w:val="005A4B62"/>
    <w:rsid w:val="005B11F9"/>
    <w:rsid w:val="005B2263"/>
    <w:rsid w:val="005B40AC"/>
    <w:rsid w:val="005B7094"/>
    <w:rsid w:val="005C18BE"/>
    <w:rsid w:val="005C2289"/>
    <w:rsid w:val="005C2770"/>
    <w:rsid w:val="005C59DE"/>
    <w:rsid w:val="005D1987"/>
    <w:rsid w:val="005D266B"/>
    <w:rsid w:val="005E1341"/>
    <w:rsid w:val="005E2124"/>
    <w:rsid w:val="005F2A6B"/>
    <w:rsid w:val="005F4E1F"/>
    <w:rsid w:val="00601E80"/>
    <w:rsid w:val="00603105"/>
    <w:rsid w:val="00605761"/>
    <w:rsid w:val="00615A4E"/>
    <w:rsid w:val="00616656"/>
    <w:rsid w:val="006272E7"/>
    <w:rsid w:val="00646454"/>
    <w:rsid w:val="00653D8B"/>
    <w:rsid w:val="00663E30"/>
    <w:rsid w:val="00676F85"/>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07360"/>
    <w:rsid w:val="00707F9F"/>
    <w:rsid w:val="00713A8F"/>
    <w:rsid w:val="00714C41"/>
    <w:rsid w:val="00720821"/>
    <w:rsid w:val="007233E1"/>
    <w:rsid w:val="00725E0A"/>
    <w:rsid w:val="00726CA3"/>
    <w:rsid w:val="00730BB1"/>
    <w:rsid w:val="007311ED"/>
    <w:rsid w:val="007508BD"/>
    <w:rsid w:val="007540AA"/>
    <w:rsid w:val="0075567B"/>
    <w:rsid w:val="00757291"/>
    <w:rsid w:val="00765DD8"/>
    <w:rsid w:val="00765E4F"/>
    <w:rsid w:val="00767712"/>
    <w:rsid w:val="007828B1"/>
    <w:rsid w:val="00787892"/>
    <w:rsid w:val="00787D45"/>
    <w:rsid w:val="00791459"/>
    <w:rsid w:val="0079729F"/>
    <w:rsid w:val="007A08C7"/>
    <w:rsid w:val="007A69C0"/>
    <w:rsid w:val="007A6FB9"/>
    <w:rsid w:val="007B4C69"/>
    <w:rsid w:val="007B7C37"/>
    <w:rsid w:val="007C4227"/>
    <w:rsid w:val="007C5226"/>
    <w:rsid w:val="007C6B7C"/>
    <w:rsid w:val="007E2FFA"/>
    <w:rsid w:val="007F6C55"/>
    <w:rsid w:val="00804D47"/>
    <w:rsid w:val="008062B2"/>
    <w:rsid w:val="00811AF4"/>
    <w:rsid w:val="00817A3D"/>
    <w:rsid w:val="00824822"/>
    <w:rsid w:val="00830455"/>
    <w:rsid w:val="00830E21"/>
    <w:rsid w:val="00832D91"/>
    <w:rsid w:val="008426CA"/>
    <w:rsid w:val="008514AF"/>
    <w:rsid w:val="00861833"/>
    <w:rsid w:val="00874EB7"/>
    <w:rsid w:val="008836F9"/>
    <w:rsid w:val="00883A09"/>
    <w:rsid w:val="008A5FDA"/>
    <w:rsid w:val="008A786A"/>
    <w:rsid w:val="008B152E"/>
    <w:rsid w:val="008B735B"/>
    <w:rsid w:val="008D0DC9"/>
    <w:rsid w:val="008E33DF"/>
    <w:rsid w:val="008F7F9C"/>
    <w:rsid w:val="00911C74"/>
    <w:rsid w:val="00913414"/>
    <w:rsid w:val="00915B8D"/>
    <w:rsid w:val="00923CDA"/>
    <w:rsid w:val="00930740"/>
    <w:rsid w:val="00931C40"/>
    <w:rsid w:val="00942A02"/>
    <w:rsid w:val="00954539"/>
    <w:rsid w:val="00954C13"/>
    <w:rsid w:val="00955C53"/>
    <w:rsid w:val="00955D7F"/>
    <w:rsid w:val="009709C7"/>
    <w:rsid w:val="0097578C"/>
    <w:rsid w:val="009761C4"/>
    <w:rsid w:val="00986673"/>
    <w:rsid w:val="00986B27"/>
    <w:rsid w:val="009876E4"/>
    <w:rsid w:val="00990634"/>
    <w:rsid w:val="00995268"/>
    <w:rsid w:val="009B27F3"/>
    <w:rsid w:val="009C5CD1"/>
    <w:rsid w:val="009D70CC"/>
    <w:rsid w:val="009D7D7C"/>
    <w:rsid w:val="009E289E"/>
    <w:rsid w:val="009E4136"/>
    <w:rsid w:val="009F1C21"/>
    <w:rsid w:val="00A2261C"/>
    <w:rsid w:val="00A335A7"/>
    <w:rsid w:val="00A37082"/>
    <w:rsid w:val="00A474B2"/>
    <w:rsid w:val="00A615F2"/>
    <w:rsid w:val="00A63EC8"/>
    <w:rsid w:val="00A70D80"/>
    <w:rsid w:val="00A804EB"/>
    <w:rsid w:val="00A8542D"/>
    <w:rsid w:val="00A86271"/>
    <w:rsid w:val="00A92D48"/>
    <w:rsid w:val="00A92E54"/>
    <w:rsid w:val="00A97EE8"/>
    <w:rsid w:val="00AA6A9D"/>
    <w:rsid w:val="00AA7693"/>
    <w:rsid w:val="00AB20B7"/>
    <w:rsid w:val="00AC37FE"/>
    <w:rsid w:val="00AC3B50"/>
    <w:rsid w:val="00AC62FF"/>
    <w:rsid w:val="00AC6DD3"/>
    <w:rsid w:val="00AD0CD5"/>
    <w:rsid w:val="00AD205E"/>
    <w:rsid w:val="00AD37B4"/>
    <w:rsid w:val="00AE1B21"/>
    <w:rsid w:val="00AF3867"/>
    <w:rsid w:val="00AF4F45"/>
    <w:rsid w:val="00B0460B"/>
    <w:rsid w:val="00B04C06"/>
    <w:rsid w:val="00B06D18"/>
    <w:rsid w:val="00B07746"/>
    <w:rsid w:val="00B36802"/>
    <w:rsid w:val="00B47F0F"/>
    <w:rsid w:val="00B53E74"/>
    <w:rsid w:val="00B70574"/>
    <w:rsid w:val="00B71239"/>
    <w:rsid w:val="00B73614"/>
    <w:rsid w:val="00B81E4E"/>
    <w:rsid w:val="00B90C01"/>
    <w:rsid w:val="00B91FFB"/>
    <w:rsid w:val="00B92234"/>
    <w:rsid w:val="00BA05AE"/>
    <w:rsid w:val="00BA4EDC"/>
    <w:rsid w:val="00BB318D"/>
    <w:rsid w:val="00BB7411"/>
    <w:rsid w:val="00BB7D63"/>
    <w:rsid w:val="00BE1653"/>
    <w:rsid w:val="00BE18B0"/>
    <w:rsid w:val="00BF4200"/>
    <w:rsid w:val="00BF45E3"/>
    <w:rsid w:val="00BF6BA0"/>
    <w:rsid w:val="00C051ED"/>
    <w:rsid w:val="00C10F60"/>
    <w:rsid w:val="00C233B7"/>
    <w:rsid w:val="00C23CC9"/>
    <w:rsid w:val="00C30C00"/>
    <w:rsid w:val="00C4332A"/>
    <w:rsid w:val="00C47201"/>
    <w:rsid w:val="00C477CC"/>
    <w:rsid w:val="00C50D3D"/>
    <w:rsid w:val="00C53BFE"/>
    <w:rsid w:val="00C543E4"/>
    <w:rsid w:val="00C70A46"/>
    <w:rsid w:val="00C70F6E"/>
    <w:rsid w:val="00C7265F"/>
    <w:rsid w:val="00C72C49"/>
    <w:rsid w:val="00C87B11"/>
    <w:rsid w:val="00C92570"/>
    <w:rsid w:val="00C95E53"/>
    <w:rsid w:val="00C97AFB"/>
    <w:rsid w:val="00CA262C"/>
    <w:rsid w:val="00CA4DFA"/>
    <w:rsid w:val="00CB214E"/>
    <w:rsid w:val="00CB7CE3"/>
    <w:rsid w:val="00CC43B7"/>
    <w:rsid w:val="00CD1A42"/>
    <w:rsid w:val="00CE044F"/>
    <w:rsid w:val="00CE5709"/>
    <w:rsid w:val="00CE5C7C"/>
    <w:rsid w:val="00CE6020"/>
    <w:rsid w:val="00CE60F3"/>
    <w:rsid w:val="00CF4DB5"/>
    <w:rsid w:val="00CF5DBC"/>
    <w:rsid w:val="00D007BC"/>
    <w:rsid w:val="00D03F4C"/>
    <w:rsid w:val="00D05A13"/>
    <w:rsid w:val="00D13359"/>
    <w:rsid w:val="00D21410"/>
    <w:rsid w:val="00D26E30"/>
    <w:rsid w:val="00D45ADE"/>
    <w:rsid w:val="00D5178C"/>
    <w:rsid w:val="00D542BA"/>
    <w:rsid w:val="00D65288"/>
    <w:rsid w:val="00D661A5"/>
    <w:rsid w:val="00D729EB"/>
    <w:rsid w:val="00D76F2C"/>
    <w:rsid w:val="00D77743"/>
    <w:rsid w:val="00D800BD"/>
    <w:rsid w:val="00D81375"/>
    <w:rsid w:val="00D83320"/>
    <w:rsid w:val="00D92E38"/>
    <w:rsid w:val="00D94F5D"/>
    <w:rsid w:val="00DA35F8"/>
    <w:rsid w:val="00DA6285"/>
    <w:rsid w:val="00DB216F"/>
    <w:rsid w:val="00DB497D"/>
    <w:rsid w:val="00DD5138"/>
    <w:rsid w:val="00DD59AF"/>
    <w:rsid w:val="00DE6631"/>
    <w:rsid w:val="00DE6F9E"/>
    <w:rsid w:val="00E0031E"/>
    <w:rsid w:val="00E04B8C"/>
    <w:rsid w:val="00E11B4F"/>
    <w:rsid w:val="00E1789A"/>
    <w:rsid w:val="00E40130"/>
    <w:rsid w:val="00E57E2C"/>
    <w:rsid w:val="00E60200"/>
    <w:rsid w:val="00E63E65"/>
    <w:rsid w:val="00E652AB"/>
    <w:rsid w:val="00E7067D"/>
    <w:rsid w:val="00E7249A"/>
    <w:rsid w:val="00E74F2F"/>
    <w:rsid w:val="00E95A42"/>
    <w:rsid w:val="00EA3A09"/>
    <w:rsid w:val="00EA43BB"/>
    <w:rsid w:val="00EB0B99"/>
    <w:rsid w:val="00EB0D23"/>
    <w:rsid w:val="00EB3B94"/>
    <w:rsid w:val="00EB4D55"/>
    <w:rsid w:val="00EC60FA"/>
    <w:rsid w:val="00ED2046"/>
    <w:rsid w:val="00ED461C"/>
    <w:rsid w:val="00ED4D77"/>
    <w:rsid w:val="00ED6DBB"/>
    <w:rsid w:val="00EE2030"/>
    <w:rsid w:val="00EE270A"/>
    <w:rsid w:val="00F03918"/>
    <w:rsid w:val="00F03ABC"/>
    <w:rsid w:val="00F040C3"/>
    <w:rsid w:val="00F144B6"/>
    <w:rsid w:val="00F146CD"/>
    <w:rsid w:val="00F172EC"/>
    <w:rsid w:val="00F17600"/>
    <w:rsid w:val="00F302C7"/>
    <w:rsid w:val="00F32DC4"/>
    <w:rsid w:val="00F336D1"/>
    <w:rsid w:val="00F40A61"/>
    <w:rsid w:val="00F62977"/>
    <w:rsid w:val="00F747B2"/>
    <w:rsid w:val="00F7588E"/>
    <w:rsid w:val="00F77729"/>
    <w:rsid w:val="00FA1B26"/>
    <w:rsid w:val="00FA4CDB"/>
    <w:rsid w:val="00FC0C67"/>
    <w:rsid w:val="00FC3331"/>
    <w:rsid w:val="00FC3C88"/>
    <w:rsid w:val="00FC3CB8"/>
    <w:rsid w:val="00FD127E"/>
    <w:rsid w:val="00FD219A"/>
    <w:rsid w:val="00FD42E4"/>
    <w:rsid w:val="00FD5696"/>
    <w:rsid w:val="00FD7790"/>
    <w:rsid w:val="00FD7E93"/>
    <w:rsid w:val="00FE56E7"/>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EE8"/>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BA05AE"/>
    <w:pPr>
      <w:tabs>
        <w:tab w:val="left" w:pos="902"/>
        <w:tab w:val="right" w:leader="dot" w:pos="9736"/>
      </w:tabs>
      <w:spacing w:after="8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BA05A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99"/>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5D61-DB1C-4433-A2E0-83F726EE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73</Pages>
  <Words>23366</Words>
  <Characters>140202</Characters>
  <Application>Microsoft Office Word</Application>
  <DocSecurity>0</DocSecurity>
  <Lines>1168</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18</cp:revision>
  <cp:lastPrinted>2024-12-12T09:35:00Z</cp:lastPrinted>
  <dcterms:created xsi:type="dcterms:W3CDTF">2023-11-29T13:55:00Z</dcterms:created>
  <dcterms:modified xsi:type="dcterms:W3CDTF">2024-12-12T09:36:00Z</dcterms:modified>
</cp:coreProperties>
</file>