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07303F1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F05FDB">
        <w:rPr>
          <w:b/>
          <w:szCs w:val="20"/>
        </w:rPr>
        <w:t>104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9EA0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69EF5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5F9566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4F8F42FB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F05FDB">
        <w:rPr>
          <w:b/>
        </w:rPr>
        <w:t>104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bookmarkStart w:id="0" w:name="_Hlk177545027"/>
      <w:r w:rsidR="00320724" w:rsidRPr="00320724">
        <w:rPr>
          <w:b/>
          <w:bCs/>
          <w:sz w:val="22"/>
        </w:rPr>
        <w:t xml:space="preserve">Dostawa </w:t>
      </w:r>
      <w:bookmarkEnd w:id="0"/>
      <w:r w:rsidR="00F05FDB">
        <w:rPr>
          <w:b/>
          <w:bCs/>
          <w:sz w:val="22"/>
        </w:rPr>
        <w:t>zasilaczy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18570882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5DEE30ED" w14:textId="77777777" w:rsidR="00905DB6" w:rsidRDefault="00905DB6" w:rsidP="005D3F88">
      <w:pPr>
        <w:spacing w:after="1320"/>
        <w:ind w:left="0" w:right="-285" w:firstLine="0"/>
      </w:pPr>
    </w:p>
    <w:p w14:paraId="5F2878A3" w14:textId="74660B2A" w:rsidR="006361F9" w:rsidRPr="006361F9" w:rsidRDefault="006361F9" w:rsidP="00AC162F">
      <w:pPr>
        <w:shd w:val="clear" w:color="auto" w:fill="DEEAF6" w:themeFill="accent5" w:themeFillTint="33"/>
        <w:spacing w:before="240" w:after="120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>CZĘŚĆ A</w:t>
      </w:r>
    </w:p>
    <w:p w14:paraId="46B3D4E2" w14:textId="46C06D28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578C7A25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3F176F8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946E1A6" w14:textId="0D600EAC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134"/>
        <w:gridCol w:w="1418"/>
        <w:gridCol w:w="1559"/>
        <w:gridCol w:w="1984"/>
      </w:tblGrid>
      <w:tr w:rsidR="00756957" w:rsidRPr="00DD1382" w14:paraId="02720425" w14:textId="5C2A8B28" w:rsidTr="00756957">
        <w:trPr>
          <w:trHeight w:val="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D3E8774" w14:textId="77777777" w:rsidR="00756957" w:rsidRDefault="00756957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5900D062" w14:textId="77777777" w:rsidR="00756957" w:rsidRDefault="00756957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1AC6268E" w14:textId="6C6E5869" w:rsidR="00756957" w:rsidRPr="009315F6" w:rsidRDefault="00756957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DDD20E" w14:textId="15F2B2E8" w:rsidR="00756957" w:rsidRDefault="00756957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2A5A8C41" w14:textId="28EF74A8" w:rsidR="00756957" w:rsidRPr="009439BC" w:rsidRDefault="00756957" w:rsidP="009F7EAE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85F7B46" w14:textId="77777777" w:rsidR="00756957" w:rsidRPr="009315F6" w:rsidRDefault="00756957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FD59D8" w14:textId="77777777" w:rsidR="00756957" w:rsidRPr="009315F6" w:rsidRDefault="00756957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286C7CAD" w14:textId="77777777" w:rsidR="00756957" w:rsidRPr="009315F6" w:rsidRDefault="00756957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A4C5E9" w14:textId="398492A6" w:rsidR="00756957" w:rsidRPr="009315F6" w:rsidRDefault="00756957" w:rsidP="00DA286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E921FE" w14:textId="77777777" w:rsidR="00756957" w:rsidRDefault="00756957" w:rsidP="00756957">
            <w:pPr>
              <w:widowControl w:val="0"/>
              <w:spacing w:before="120"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34C9E265" w14:textId="77777777" w:rsidR="00756957" w:rsidRDefault="00756957" w:rsidP="0075695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6ACFD61C" w14:textId="3FFEFD5B" w:rsidR="00756957" w:rsidRPr="009315F6" w:rsidRDefault="00756957" w:rsidP="00756957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</w:tr>
      <w:tr w:rsidR="00756957" w:rsidRPr="00DD1382" w14:paraId="08CD4C94" w14:textId="39069DCE" w:rsidTr="00756957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DA9C133" w14:textId="7769759B" w:rsidR="00756957" w:rsidRPr="009315F6" w:rsidRDefault="00756957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635DFBE" w14:textId="4FF2C3CB" w:rsidR="00756957" w:rsidRPr="00A66A66" w:rsidRDefault="00437B65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A66A66">
              <w:rPr>
                <w:rFonts w:cs="Arial"/>
                <w:b/>
                <w:sz w:val="18"/>
                <w:szCs w:val="18"/>
              </w:rPr>
              <w:t>Zasilacz do laptopa</w:t>
            </w:r>
            <w:r w:rsidRPr="00A66A66">
              <w:rPr>
                <w:rFonts w:cs="Arial"/>
                <w:sz w:val="18"/>
                <w:szCs w:val="18"/>
              </w:rPr>
              <w:t xml:space="preserve"> (index 179529)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6392" w14:textId="77777777" w:rsidR="00756957" w:rsidRPr="00A66A6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D94A" w14:textId="77777777" w:rsidR="00756957" w:rsidRPr="00A66A6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923C5F9" w14:textId="48F8C573" w:rsidR="00756957" w:rsidRPr="00A66A66" w:rsidRDefault="00756957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A66A66"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D9A8D" w14:textId="77777777" w:rsidR="00756957" w:rsidRPr="00A66A66" w:rsidRDefault="00756957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756957" w:rsidRPr="00DD1382" w14:paraId="08D8B413" w14:textId="77777777" w:rsidTr="00756957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520C3B3" w14:textId="23D1A4E2" w:rsidR="00756957" w:rsidRPr="009315F6" w:rsidRDefault="00756957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6C8403" w14:textId="7C7924A1" w:rsidR="00756957" w:rsidRPr="00A66A66" w:rsidRDefault="00A66A66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A66A66">
              <w:rPr>
                <w:rFonts w:cs="Arial"/>
                <w:b/>
                <w:sz w:val="18"/>
                <w:szCs w:val="18"/>
              </w:rPr>
              <w:t>Zasilacz do komputera</w:t>
            </w:r>
            <w:r w:rsidRPr="00A66A66">
              <w:rPr>
                <w:rFonts w:cs="Arial"/>
                <w:sz w:val="18"/>
                <w:szCs w:val="18"/>
              </w:rPr>
              <w:t xml:space="preserve"> (index 179421)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0E0D" w14:textId="77777777" w:rsidR="00756957" w:rsidRPr="00A66A6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F3F2" w14:textId="77777777" w:rsidR="00756957" w:rsidRPr="00A66A6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2019672" w14:textId="77ABB9A5" w:rsidR="00756957" w:rsidRPr="00A66A66" w:rsidRDefault="00756957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A66A66">
              <w:rPr>
                <w:rFonts w:eastAsia="Palatino Linotype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54159" w14:textId="77777777" w:rsidR="00756957" w:rsidRPr="00A66A66" w:rsidRDefault="00756957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756957" w:rsidRPr="00DD1382" w14:paraId="0FAE6F8E" w14:textId="77777777" w:rsidTr="00756957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7F5680" w14:textId="77777777" w:rsidR="00756957" w:rsidRDefault="00756957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64F8E" w14:textId="77777777" w:rsidR="00756957" w:rsidRPr="004246DE" w:rsidRDefault="00756957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C6D985" w14:textId="77777777" w:rsidR="00756957" w:rsidRPr="009315F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93A279" w14:textId="77777777" w:rsidR="00756957" w:rsidRPr="009315F6" w:rsidRDefault="00756957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20D785" w14:textId="79499FC5" w:rsidR="00756957" w:rsidRDefault="00623F20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623F20">
              <w:rPr>
                <w:rFonts w:eastAsia="Palatino Linotype" w:cs="Times New Roman"/>
                <w:sz w:val="18"/>
                <w:szCs w:val="18"/>
              </w:rPr>
              <w:t>Łączna wartość netto</w:t>
            </w:r>
            <w:r w:rsidR="00756957">
              <w:rPr>
                <w:rFonts w:eastAsia="Palatino Linotype" w:cs="Times New Roman"/>
                <w:sz w:val="18"/>
                <w:szCs w:val="18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8CBC8" w14:textId="77777777" w:rsidR="00756957" w:rsidRDefault="00756957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67E29977" w14:textId="5592866A" w:rsidR="0095134E" w:rsidRPr="00FE366D" w:rsidRDefault="0095134E" w:rsidP="001B7401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7DB9F0BF" w:rsidR="00617486" w:rsidRPr="0040106D" w:rsidRDefault="007730B3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>D</w:t>
      </w:r>
      <w:r w:rsidR="00617486" w:rsidRPr="00D52B14">
        <w:rPr>
          <w:rFonts w:eastAsia="Calibri" w:cs="Arial"/>
          <w:szCs w:val="20"/>
        </w:rPr>
        <w:t>ostawę przedmiotu zamówienia zrealizujemy w terminie:</w:t>
      </w:r>
      <w:r w:rsidR="0016497D" w:rsidRPr="00D52B14">
        <w:rPr>
          <w:rFonts w:eastAsia="Calibri" w:cs="Arial"/>
          <w:szCs w:val="20"/>
        </w:rPr>
        <w:t xml:space="preserve"> </w:t>
      </w:r>
      <w:r w:rsidR="00C42F31">
        <w:rPr>
          <w:rFonts w:eastAsia="Calibri" w:cs="Arial"/>
          <w:szCs w:val="20"/>
        </w:rPr>
        <w:t xml:space="preserve">do </w:t>
      </w:r>
      <w:r w:rsidR="0016497D" w:rsidRPr="00D52B14">
        <w:rPr>
          <w:rFonts w:eastAsia="Calibri" w:cs="Arial"/>
          <w:b/>
          <w:szCs w:val="20"/>
        </w:rPr>
        <w:t>……</w:t>
      </w:r>
      <w:r w:rsidR="00D52B14" w:rsidRPr="00D52B14">
        <w:rPr>
          <w:rFonts w:eastAsia="Calibri" w:cs="Arial"/>
          <w:b/>
          <w:szCs w:val="20"/>
        </w:rPr>
        <w:t>…….</w:t>
      </w:r>
      <w:r w:rsidR="0016497D" w:rsidRPr="00D52B14">
        <w:rPr>
          <w:rFonts w:eastAsia="Calibri" w:cs="Arial"/>
          <w:b/>
          <w:szCs w:val="20"/>
        </w:rPr>
        <w:t>…</w:t>
      </w:r>
      <w:r w:rsidRPr="00D52B14">
        <w:rPr>
          <w:rFonts w:eastAsia="Calibri" w:cs="Arial"/>
          <w:b/>
          <w:szCs w:val="20"/>
        </w:rPr>
        <w:t>….</w:t>
      </w:r>
      <w:r w:rsidR="0016497D" w:rsidRPr="00D52B14">
        <w:rPr>
          <w:rFonts w:eastAsia="Calibri" w:cs="Arial"/>
          <w:b/>
          <w:szCs w:val="20"/>
        </w:rPr>
        <w:t xml:space="preserve"> </w:t>
      </w:r>
      <w:r w:rsidR="00617486" w:rsidRPr="00D52B14">
        <w:rPr>
          <w:rFonts w:eastAsia="Calibri" w:cs="Arial"/>
          <w:b/>
          <w:szCs w:val="20"/>
        </w:rPr>
        <w:t>dni</w:t>
      </w:r>
      <w:r w:rsidR="00D52B14" w:rsidRPr="00D52B14">
        <w:t xml:space="preserve"> </w:t>
      </w:r>
      <w:r w:rsidR="00D52B14" w:rsidRPr="00DD2365">
        <w:rPr>
          <w:rFonts w:eastAsia="Calibri" w:cs="Arial"/>
          <w:szCs w:val="20"/>
        </w:rPr>
        <w:t xml:space="preserve">od </w:t>
      </w:r>
      <w:r w:rsidR="00E46608">
        <w:rPr>
          <w:rFonts w:eastAsia="Calibri" w:cs="Arial"/>
          <w:b/>
          <w:szCs w:val="20"/>
        </w:rPr>
        <w:t>zawarcia umowy</w:t>
      </w:r>
      <w:r w:rsidR="00D52B14" w:rsidRPr="00DD2365">
        <w:rPr>
          <w:rFonts w:eastAsia="Calibri" w:cs="Arial"/>
          <w:b/>
          <w:szCs w:val="20"/>
        </w:rPr>
        <w:t>.</w:t>
      </w:r>
      <w:r w:rsidR="00C42F31" w:rsidRPr="00DD2365">
        <w:rPr>
          <w:rFonts w:eastAsia="Calibri" w:cs="Arial"/>
          <w:b/>
          <w:szCs w:val="20"/>
        </w:rPr>
        <w:t xml:space="preserve"> </w:t>
      </w:r>
      <w:r w:rsidR="00617486" w:rsidRPr="00DD2365">
        <w:rPr>
          <w:rFonts w:eastAsia="Calibri" w:cs="Arial"/>
          <w:szCs w:val="20"/>
        </w:rPr>
        <w:t>(słownie</w:t>
      </w:r>
      <w:r w:rsidR="00A01680" w:rsidRPr="00DD2365">
        <w:rPr>
          <w:rFonts w:eastAsia="Calibri" w:cs="Arial"/>
          <w:szCs w:val="20"/>
        </w:rPr>
        <w:t xml:space="preserve"> </w:t>
      </w:r>
      <w:r w:rsidR="00B25AB1" w:rsidRPr="00DD2365">
        <w:rPr>
          <w:rFonts w:eastAsia="Calibri" w:cs="Arial"/>
          <w:szCs w:val="20"/>
        </w:rPr>
        <w:t>dni</w:t>
      </w:r>
      <w:r w:rsidR="00617486" w:rsidRPr="00DD2365">
        <w:rPr>
          <w:rFonts w:eastAsia="Calibri" w:cs="Arial"/>
          <w:szCs w:val="20"/>
        </w:rPr>
        <w:t>: ………………………</w:t>
      </w:r>
      <w:r w:rsidR="00D52B14" w:rsidRPr="00DD2365">
        <w:rPr>
          <w:rFonts w:eastAsia="Calibri" w:cs="Arial"/>
          <w:szCs w:val="20"/>
        </w:rPr>
        <w:t>…</w:t>
      </w:r>
      <w:r w:rsidR="007A1342" w:rsidRPr="00DD2365">
        <w:rPr>
          <w:rFonts w:eastAsia="Calibri" w:cs="Arial"/>
          <w:szCs w:val="20"/>
        </w:rPr>
        <w:t>……………………</w:t>
      </w:r>
      <w:r w:rsidR="00D52B14" w:rsidRPr="00DD2365">
        <w:rPr>
          <w:rFonts w:eastAsia="Calibri" w:cs="Arial"/>
          <w:szCs w:val="20"/>
        </w:rPr>
        <w:t>……….</w:t>
      </w:r>
      <w:r w:rsidR="00617486" w:rsidRPr="00DD2365">
        <w:rPr>
          <w:rFonts w:eastAsia="Calibri" w:cs="Arial"/>
          <w:szCs w:val="20"/>
        </w:rPr>
        <w:t xml:space="preserve">……………………) </w:t>
      </w:r>
    </w:p>
    <w:p w14:paraId="6155C612" w14:textId="2D559F53" w:rsidR="0040106D" w:rsidRPr="00DD2365" w:rsidRDefault="0040106D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 xml:space="preserve">Oferowany okres gwarancji wynosi: ………………………… m-cy </w:t>
      </w:r>
      <w:r w:rsidRPr="0040106D">
        <w:rPr>
          <w:rFonts w:eastAsia="Calibri" w:cs="Arial"/>
          <w:szCs w:val="20"/>
        </w:rPr>
        <w:t>(słownie m-cy:…………………………</w:t>
      </w:r>
      <w:r>
        <w:rPr>
          <w:rFonts w:eastAsia="Calibri" w:cs="Arial"/>
          <w:szCs w:val="20"/>
        </w:rPr>
        <w:t>…………</w:t>
      </w:r>
      <w:r w:rsidRPr="0040106D">
        <w:rPr>
          <w:rFonts w:eastAsia="Calibri" w:cs="Arial"/>
          <w:szCs w:val="20"/>
        </w:rPr>
        <w:t>…………………….</w:t>
      </w:r>
      <w:r>
        <w:rPr>
          <w:rFonts w:eastAsia="Calibri" w:cs="Arial"/>
          <w:szCs w:val="20"/>
        </w:rPr>
        <w:t>)</w:t>
      </w:r>
    </w:p>
    <w:p w14:paraId="2A305C6E" w14:textId="7C85DF15" w:rsidR="00A71912" w:rsidRDefault="00A71912" w:rsidP="008C4904">
      <w:pPr>
        <w:pStyle w:val="Akapitzlist"/>
        <w:widowControl w:val="0"/>
        <w:numPr>
          <w:ilvl w:val="1"/>
          <w:numId w:val="6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0627B94C" w14:textId="77777777" w:rsid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655CB96" w14:textId="7D6E28FF" w:rsidR="00A71912" w:rsidRP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FB69A0B" w14:textId="311F082E" w:rsidR="003A2237" w:rsidRDefault="003A2237" w:rsidP="008C4904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0E898A61" w14:textId="4D8E7185" w:rsidR="007670F5" w:rsidRDefault="007670F5" w:rsidP="007670F5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6AE5BB65" w14:textId="03313E83" w:rsidR="00FE366D" w:rsidRDefault="00E6681D" w:rsidP="007670F5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lastRenderedPageBreak/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 xml:space="preserve">koszt </w:t>
      </w:r>
      <w:r w:rsidR="00117930"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="00C71E61" w:rsidRPr="00117930">
        <w:rPr>
          <w:b/>
          <w:szCs w:val="20"/>
        </w:rPr>
        <w:t xml:space="preserve"> </w:t>
      </w:r>
      <w:r w:rsidR="00E01616"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2369218" w14:textId="152341AC" w:rsidR="003A2237" w:rsidRPr="00E66552" w:rsidRDefault="003A2237" w:rsidP="007670F5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2683AD46" w14:textId="5C2BCC46" w:rsidR="00DE7088" w:rsidRPr="00FE366D" w:rsidRDefault="00DE7088" w:rsidP="007670F5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7670F5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6C135722" w:rsidR="004045CF" w:rsidRPr="00EA1D47" w:rsidRDefault="004045CF" w:rsidP="007670F5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7C751321" w14:textId="77777777" w:rsidR="004045CF" w:rsidRPr="00FE366D" w:rsidRDefault="004045CF" w:rsidP="007670F5">
      <w:pPr>
        <w:spacing w:before="12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7670F5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7670F5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7670F5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4BD86075" w:rsidR="00AB494E" w:rsidRDefault="00AB494E" w:rsidP="007670F5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iCs/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6EA56A35" w:rsidR="003A2237" w:rsidRDefault="003A2237" w:rsidP="007670F5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</w:t>
      </w:r>
      <w:r w:rsidRPr="00FE366D">
        <w:rPr>
          <w:szCs w:val="20"/>
        </w:rPr>
        <w:lastRenderedPageBreak/>
        <w:t>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5CAC01BA" w14:textId="77777777" w:rsidR="003A2237" w:rsidRPr="00FE366D" w:rsidRDefault="003A2237" w:rsidP="007670F5">
      <w:pPr>
        <w:pStyle w:val="Nagwek2"/>
        <w:keepNext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2C98C01B" w14:textId="541AA0D0" w:rsidR="003A2237" w:rsidRPr="003A2237" w:rsidRDefault="00DB6C4F" w:rsidP="007817F4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216BB929" w:rsidR="00FE366D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>
        <w:t>……………………………..</w:t>
      </w:r>
    </w:p>
    <w:p w14:paraId="3CAB1AC8" w14:textId="3A53DF8B" w:rsidR="007817F4" w:rsidRDefault="007817F4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22201EA1" w:rsidR="00B6074C" w:rsidRDefault="00B6074C" w:rsidP="00825478">
      <w:pPr>
        <w:spacing w:before="120" w:after="120"/>
        <w:ind w:left="0" w:firstLine="0"/>
      </w:pPr>
    </w:p>
    <w:p w14:paraId="4543CAE6" w14:textId="54CBAD2C" w:rsidR="007670F5" w:rsidRDefault="007670F5" w:rsidP="00825478">
      <w:pPr>
        <w:spacing w:before="120" w:after="120"/>
        <w:ind w:left="0" w:firstLine="0"/>
      </w:pPr>
    </w:p>
    <w:p w14:paraId="24BF6619" w14:textId="5DBCA340" w:rsidR="007670F5" w:rsidRDefault="007670F5" w:rsidP="00825478">
      <w:pPr>
        <w:spacing w:before="120" w:after="120"/>
        <w:ind w:left="0" w:firstLine="0"/>
      </w:pPr>
    </w:p>
    <w:p w14:paraId="28CFA3BF" w14:textId="40C99387" w:rsidR="007670F5" w:rsidRDefault="007670F5" w:rsidP="00825478">
      <w:pPr>
        <w:spacing w:before="120" w:after="120"/>
        <w:ind w:left="0" w:firstLine="0"/>
      </w:pPr>
    </w:p>
    <w:p w14:paraId="102D8447" w14:textId="3D38504A" w:rsidR="007670F5" w:rsidRDefault="007670F5" w:rsidP="00825478">
      <w:pPr>
        <w:spacing w:before="120" w:after="120"/>
        <w:ind w:left="0" w:firstLine="0"/>
      </w:pPr>
    </w:p>
    <w:p w14:paraId="346CFF13" w14:textId="54824DB9" w:rsidR="007670F5" w:rsidRDefault="007670F5" w:rsidP="00825478">
      <w:pPr>
        <w:spacing w:before="120" w:after="120"/>
        <w:ind w:left="0" w:firstLine="0"/>
      </w:pPr>
    </w:p>
    <w:p w14:paraId="25EC9989" w14:textId="00CAE2C2" w:rsidR="007670F5" w:rsidRDefault="007670F5" w:rsidP="00825478">
      <w:pPr>
        <w:spacing w:before="120" w:after="120"/>
        <w:ind w:left="0" w:firstLine="0"/>
      </w:pPr>
    </w:p>
    <w:p w14:paraId="0269D29F" w14:textId="77777777" w:rsidR="007670F5" w:rsidRDefault="007670F5" w:rsidP="00825478">
      <w:pPr>
        <w:spacing w:before="120" w:after="120"/>
        <w:ind w:left="0" w:firstLine="0"/>
      </w:pPr>
    </w:p>
    <w:p w14:paraId="6EB7637C" w14:textId="03015FD7" w:rsidR="00FC7E40" w:rsidRPr="006361F9" w:rsidRDefault="00FC7E40" w:rsidP="00147E7E">
      <w:pPr>
        <w:shd w:val="clear" w:color="auto" w:fill="DEEAF6" w:themeFill="accent5" w:themeFillTint="33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B</w:t>
      </w:r>
    </w:p>
    <w:p w14:paraId="0C70794C" w14:textId="77777777" w:rsidR="00FC7E40" w:rsidRPr="003A2237" w:rsidRDefault="00FC7E40" w:rsidP="00730C9D">
      <w:pPr>
        <w:numPr>
          <w:ilvl w:val="0"/>
          <w:numId w:val="34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FC7E40" w:rsidRPr="003A2237" w14:paraId="1C3E5BAA" w14:textId="77777777" w:rsidTr="005B210F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1EA05CA" w14:textId="77777777" w:rsidR="00FC7E40" w:rsidRDefault="00FC7E40" w:rsidP="005B210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19ED0488" w14:textId="77777777" w:rsidR="00FC7E40" w:rsidRPr="008771E4" w:rsidRDefault="00FC7E40" w:rsidP="005B210F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4D38955" w14:textId="77777777" w:rsidR="00FC7E40" w:rsidRPr="008771E4" w:rsidRDefault="00FC7E40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2485700" w14:textId="77777777" w:rsidR="00FC7E40" w:rsidRPr="008771E4" w:rsidRDefault="00FC7E40" w:rsidP="005B210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C7E40" w:rsidRPr="003A2237" w14:paraId="5BE6337B" w14:textId="77777777" w:rsidTr="005B210F">
        <w:trPr>
          <w:trHeight w:val="609"/>
        </w:trPr>
        <w:tc>
          <w:tcPr>
            <w:tcW w:w="4111" w:type="dxa"/>
            <w:shd w:val="clear" w:color="auto" w:fill="auto"/>
          </w:tcPr>
          <w:p w14:paraId="1F4F593C" w14:textId="77777777" w:rsidR="00FC7E40" w:rsidRPr="008771E4" w:rsidRDefault="00FC7E40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21F096B" w14:textId="77777777" w:rsidR="00FC7E40" w:rsidRPr="008771E4" w:rsidRDefault="00FC7E40" w:rsidP="005B210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BB937AC" w14:textId="77777777" w:rsidR="00FC7E40" w:rsidRPr="008771E4" w:rsidRDefault="00FC7E40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B99873E" w14:textId="77777777" w:rsidR="00FC7E40" w:rsidRPr="008771E4" w:rsidRDefault="00FC7E40" w:rsidP="005B210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C7E40" w:rsidRPr="003A2237" w14:paraId="586C79F5" w14:textId="77777777" w:rsidTr="005B210F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951ED59" w14:textId="77777777" w:rsidR="00FC7E40" w:rsidRPr="008771E4" w:rsidRDefault="00FC7E40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470B25E1" w14:textId="77777777" w:rsidR="00FC7E40" w:rsidRPr="008771E4" w:rsidRDefault="00FC7E40" w:rsidP="005B210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1B90B92" w14:textId="77777777" w:rsidR="00FC7E40" w:rsidRPr="008771E4" w:rsidRDefault="00FC7E40" w:rsidP="005B210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2FDA9EC" w14:textId="77777777" w:rsidR="00FC7E40" w:rsidRPr="00D006E3" w:rsidRDefault="00FC7E40" w:rsidP="005B210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48F80D3" w14:textId="77777777" w:rsidR="00FC7E40" w:rsidRDefault="00FC7E40" w:rsidP="00FC7E40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FC7E40" w14:paraId="6B81DD16" w14:textId="77777777" w:rsidTr="005B210F">
        <w:tc>
          <w:tcPr>
            <w:tcW w:w="9781" w:type="dxa"/>
          </w:tcPr>
          <w:p w14:paraId="204E00D0" w14:textId="77777777" w:rsidR="00FC7E40" w:rsidRPr="000037AA" w:rsidRDefault="00FC7E40" w:rsidP="005B210F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700B97AA" w14:textId="77777777" w:rsidR="00FC7E40" w:rsidRDefault="00FC7E40" w:rsidP="00FC7E40">
      <w:pPr>
        <w:numPr>
          <w:ilvl w:val="0"/>
          <w:numId w:val="34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410"/>
        <w:gridCol w:w="2693"/>
        <w:gridCol w:w="2410"/>
      </w:tblGrid>
      <w:tr w:rsidR="007670F5" w:rsidRPr="00DD1382" w14:paraId="58AD12A3" w14:textId="77777777" w:rsidTr="007670F5">
        <w:trPr>
          <w:trHeight w:val="63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BB0D56B" w14:textId="77777777" w:rsidR="007670F5" w:rsidRDefault="007670F5" w:rsidP="00730C9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6086AE2D" w14:textId="1BCD3D2E" w:rsidR="007670F5" w:rsidRDefault="007670F5" w:rsidP="00730C9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50056C23" w14:textId="0D8E011C" w:rsidR="007670F5" w:rsidRPr="009439BC" w:rsidRDefault="007670F5" w:rsidP="009439BC">
            <w:pPr>
              <w:widowControl w:val="0"/>
              <w:spacing w:before="120" w:after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B126795" w14:textId="77777777" w:rsidR="007670F5" w:rsidRPr="009315F6" w:rsidRDefault="007670F5" w:rsidP="00730C9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1CBC6A" w14:textId="77777777" w:rsidR="007670F5" w:rsidRPr="009315F6" w:rsidRDefault="007670F5" w:rsidP="00730C9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574D698" w14:textId="77777777" w:rsidR="007670F5" w:rsidRPr="009315F6" w:rsidRDefault="007670F5" w:rsidP="00730C9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2147CB1" w14:textId="6F64AD89" w:rsidR="007670F5" w:rsidRDefault="007670F5" w:rsidP="00730C9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7670F5" w:rsidRPr="00DD1382" w14:paraId="281EC825" w14:textId="77777777" w:rsidTr="007670F5">
        <w:trPr>
          <w:trHeight w:val="5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12E47EB" w14:textId="77777777" w:rsidR="00EE67A4" w:rsidRDefault="00A66A66" w:rsidP="00A66A6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A66A66">
              <w:rPr>
                <w:rFonts w:cs="Arial"/>
                <w:b/>
                <w:sz w:val="18"/>
                <w:szCs w:val="18"/>
              </w:rPr>
              <w:t xml:space="preserve">Zasilacz do </w:t>
            </w:r>
            <w:r w:rsidR="00EE67A4" w:rsidRPr="00EE67A4">
              <w:rPr>
                <w:b/>
              </w:rPr>
              <w:t>przełącznika sieciowego</w:t>
            </w:r>
            <w:r w:rsidR="00EE67A4" w:rsidRPr="00A66A66">
              <w:rPr>
                <w:rFonts w:cs="Arial"/>
                <w:sz w:val="18"/>
                <w:szCs w:val="18"/>
              </w:rPr>
              <w:t xml:space="preserve"> </w:t>
            </w:r>
          </w:p>
          <w:p w14:paraId="57395643" w14:textId="06C5E6A7" w:rsidR="007670F5" w:rsidRPr="00A66A66" w:rsidRDefault="00A66A66" w:rsidP="00A66A6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A66A66">
              <w:rPr>
                <w:rFonts w:cs="Arial"/>
                <w:sz w:val="18"/>
                <w:szCs w:val="18"/>
              </w:rPr>
              <w:t>(index 178214)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288D" w14:textId="77777777" w:rsidR="007670F5" w:rsidRPr="009315F6" w:rsidRDefault="007670F5" w:rsidP="00730C9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C64" w14:textId="77777777" w:rsidR="007670F5" w:rsidRPr="009315F6" w:rsidRDefault="007670F5" w:rsidP="00730C9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4D7430C" w14:textId="5813F038" w:rsidR="007670F5" w:rsidRDefault="007670F5" w:rsidP="00730C9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1 </w:t>
            </w:r>
          </w:p>
        </w:tc>
      </w:tr>
    </w:tbl>
    <w:p w14:paraId="085BC905" w14:textId="77777777" w:rsidR="00FC7E40" w:rsidRPr="00FE366D" w:rsidRDefault="00FC7E40" w:rsidP="00894CB6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43B881B" w14:textId="77777777" w:rsidR="00FC7E40" w:rsidRPr="00DD2365" w:rsidRDefault="00FC7E40" w:rsidP="00730C9D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479AABA4" w14:textId="26DE9E42" w:rsidR="0095059D" w:rsidRDefault="0095059D" w:rsidP="00730C9D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 w:rsidR="00BF1D0A"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3AE142A0" w14:textId="2D3439D0" w:rsidR="00FC7E40" w:rsidRDefault="00FC7E40" w:rsidP="00730C9D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33AF6318" w14:textId="44C83E44" w:rsidR="00FC7E40" w:rsidRPr="00730C9D" w:rsidRDefault="00FC7E40" w:rsidP="00730C9D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  <w:r w:rsidRPr="00730C9D">
        <w:rPr>
          <w:rFonts w:cs="Arial"/>
          <w:bCs/>
          <w:szCs w:val="20"/>
          <w:lang w:eastAsia="pl-PL"/>
        </w:rPr>
        <w:t>tel. ………………… e-mail ………………</w:t>
      </w:r>
    </w:p>
    <w:p w14:paraId="6A797073" w14:textId="77777777" w:rsidR="00FC7E40" w:rsidRPr="007730B3" w:rsidRDefault="00FC7E40" w:rsidP="00D46E3A">
      <w:pPr>
        <w:pStyle w:val="Akapitzlist"/>
        <w:numPr>
          <w:ilvl w:val="0"/>
          <w:numId w:val="34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4FDBD8B9" w14:textId="37DE8FAA" w:rsidR="00FC7E40" w:rsidRDefault="00FC7E40" w:rsidP="00D46E3A">
      <w:pPr>
        <w:pStyle w:val="Akapitzlist"/>
        <w:numPr>
          <w:ilvl w:val="0"/>
          <w:numId w:val="34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="00117930"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294DD60D" w14:textId="2F7DBB90" w:rsidR="00FC7E40" w:rsidRPr="002C7965" w:rsidRDefault="00FC7E40" w:rsidP="002C7965">
      <w:pPr>
        <w:pStyle w:val="Nagwek2"/>
        <w:keepNext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</w:t>
      </w:r>
      <w:r w:rsidRPr="002C7965">
        <w:rPr>
          <w:szCs w:val="20"/>
        </w:rPr>
        <w:t>………………………………………</w:t>
      </w:r>
    </w:p>
    <w:p w14:paraId="2A196B65" w14:textId="77777777" w:rsidR="00FC7E40" w:rsidRPr="00FE366D" w:rsidRDefault="00FC7E40" w:rsidP="00323938">
      <w:pPr>
        <w:pStyle w:val="Nagwek2"/>
        <w:keepNext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2C39BDC9" w14:textId="77777777" w:rsidR="00FC7E40" w:rsidRPr="00FE366D" w:rsidRDefault="00FC7E40" w:rsidP="00323938">
      <w:pPr>
        <w:pStyle w:val="Nagwek2"/>
        <w:keepNext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359B1C10" w14:textId="6A6FCEAA" w:rsidR="00FC7E40" w:rsidRPr="00323938" w:rsidRDefault="00FC7E40" w:rsidP="002C7965">
      <w:pPr>
        <w:pStyle w:val="Nagwek2"/>
        <w:keepNext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="00323938">
        <w:rPr>
          <w:szCs w:val="20"/>
        </w:rPr>
        <w:t xml:space="preserve"> </w:t>
      </w:r>
      <w:r w:rsidRPr="00323938">
        <w:rPr>
          <w:szCs w:val="20"/>
        </w:rPr>
        <w:t>p……, tel.</w:t>
      </w:r>
      <w:r w:rsidR="00323938" w:rsidRPr="00323938">
        <w:rPr>
          <w:szCs w:val="20"/>
        </w:rPr>
        <w:t>;</w:t>
      </w:r>
      <w:r w:rsidRPr="00323938">
        <w:rPr>
          <w:szCs w:val="20"/>
        </w:rPr>
        <w:t>…… e-mail:…</w:t>
      </w:r>
    </w:p>
    <w:p w14:paraId="1A9064C3" w14:textId="77777777" w:rsidR="00FC7E40" w:rsidRPr="00FE366D" w:rsidRDefault="00FC7E40" w:rsidP="002C7965">
      <w:pPr>
        <w:ind w:left="0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3076433D" w14:textId="77777777" w:rsidR="00FC7E40" w:rsidRPr="00FE366D" w:rsidRDefault="00FC7E40" w:rsidP="00323938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3FE500E" w14:textId="77777777" w:rsidR="00FC7E40" w:rsidRPr="00FE366D" w:rsidRDefault="00FC7E40" w:rsidP="00323938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E51FB36" w14:textId="77777777" w:rsidR="00FC7E40" w:rsidRPr="00FE366D" w:rsidRDefault="00FC7E40" w:rsidP="00323938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7A1EFD16" w14:textId="77777777" w:rsidR="00FC7E40" w:rsidRPr="00FE366D" w:rsidRDefault="00FC7E40" w:rsidP="00323938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1E03739" w14:textId="68B9ECF4" w:rsidR="00FC7E40" w:rsidRDefault="00FC7E40" w:rsidP="00323938">
      <w:pPr>
        <w:pStyle w:val="Nagwek2"/>
        <w:keepNext w:val="0"/>
        <w:widowControl w:val="0"/>
        <w:numPr>
          <w:ilvl w:val="0"/>
          <w:numId w:val="34"/>
        </w:numPr>
        <w:spacing w:after="0" w:line="360" w:lineRule="auto"/>
        <w:ind w:left="0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0"/>
      </w:r>
      <w:r w:rsidR="00ED2E49">
        <w:rPr>
          <w:szCs w:val="20"/>
        </w:rPr>
        <w:t>.</w:t>
      </w:r>
    </w:p>
    <w:p w14:paraId="31E525EC" w14:textId="77777777" w:rsidR="00FC7E40" w:rsidRPr="00FE366D" w:rsidRDefault="00FC7E40" w:rsidP="00730C9D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3EEC9ED5" w14:textId="77777777" w:rsidR="00FC7E40" w:rsidRPr="00FE366D" w:rsidRDefault="00FC7E40" w:rsidP="00730C9D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69631E4" w14:textId="77777777" w:rsidR="00FC7E40" w:rsidRDefault="00FC7E40" w:rsidP="00FC7E40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1B04A982" w14:textId="77777777" w:rsidR="00FC7E40" w:rsidRPr="003A2237" w:rsidRDefault="00FC7E40" w:rsidP="00FC7E40">
      <w:pPr>
        <w:pStyle w:val="Nagwek2"/>
        <w:keepNext w:val="0"/>
        <w:numPr>
          <w:ilvl w:val="0"/>
          <w:numId w:val="34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1CE7A41D" w14:textId="77777777" w:rsidR="00FC7E40" w:rsidRPr="0066499C" w:rsidRDefault="00FC7E40" w:rsidP="00FC7E40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7D8FB5BD" w14:textId="77777777" w:rsidR="00FC7E40" w:rsidRPr="003A2237" w:rsidRDefault="00FC7E40" w:rsidP="00204BEF">
      <w:pPr>
        <w:pStyle w:val="Akapitzlist"/>
        <w:numPr>
          <w:ilvl w:val="0"/>
          <w:numId w:val="36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0D3BFF43" w14:textId="77777777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51BC5A85" w14:textId="77777777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41E98E76" w14:textId="32B69116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20E8D1A2" w14:textId="213C8C86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2AE7AEDF" w14:textId="152C71B6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65131EA5" w14:textId="298B7D61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6755B91E" w14:textId="5EABADA8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7B31E63C" w14:textId="445A94B1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62071EBE" w14:textId="46335410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3A2CB903" w14:textId="60C281B4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20F6B986" w14:textId="34380912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64C0C4A3" w14:textId="52449DE5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2D6A3D9F" w14:textId="5FCAD806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03CE412A" w14:textId="55F76652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0F1D4244" w14:textId="77777777" w:rsidR="00DB45B1" w:rsidRDefault="00DB45B1" w:rsidP="00B45D29">
      <w:pPr>
        <w:tabs>
          <w:tab w:val="left" w:pos="5529"/>
        </w:tabs>
        <w:spacing w:line="480" w:lineRule="auto"/>
        <w:ind w:left="0" w:firstLine="0"/>
      </w:pPr>
    </w:p>
    <w:p w14:paraId="0463B077" w14:textId="7F75746F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56FA0372" w14:textId="4719E3CD" w:rsidR="00B45D29" w:rsidRDefault="00B45D29" w:rsidP="00B45D29">
      <w:pPr>
        <w:tabs>
          <w:tab w:val="left" w:pos="5529"/>
        </w:tabs>
        <w:spacing w:line="480" w:lineRule="auto"/>
        <w:ind w:left="0" w:firstLine="0"/>
      </w:pPr>
    </w:p>
    <w:p w14:paraId="474502F1" w14:textId="77777777" w:rsidR="00323938" w:rsidRDefault="00323938" w:rsidP="00B45D29">
      <w:pPr>
        <w:tabs>
          <w:tab w:val="left" w:pos="5529"/>
        </w:tabs>
        <w:spacing w:line="480" w:lineRule="auto"/>
        <w:ind w:left="0" w:firstLine="0"/>
      </w:pPr>
    </w:p>
    <w:p w14:paraId="3BF1A926" w14:textId="7D8C8B6D" w:rsidR="005F7811" w:rsidRPr="006361F9" w:rsidRDefault="005F7811" w:rsidP="00323938">
      <w:pPr>
        <w:shd w:val="clear" w:color="auto" w:fill="DEEAF6" w:themeFill="accent5" w:themeFillTint="33"/>
        <w:spacing w:after="120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C</w:t>
      </w:r>
    </w:p>
    <w:p w14:paraId="40F2E3C2" w14:textId="77777777" w:rsidR="005F7811" w:rsidRPr="003A2237" w:rsidRDefault="005F7811" w:rsidP="005F7811">
      <w:pPr>
        <w:numPr>
          <w:ilvl w:val="0"/>
          <w:numId w:val="37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5F7811" w:rsidRPr="003A2237" w14:paraId="376EF5DA" w14:textId="77777777" w:rsidTr="005B210F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411851DC" w14:textId="77777777" w:rsidR="005F7811" w:rsidRDefault="005F7811" w:rsidP="005B210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5D092A3B" w14:textId="77777777" w:rsidR="005F7811" w:rsidRPr="008771E4" w:rsidRDefault="005F7811" w:rsidP="005B210F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3A5F3F2" w14:textId="77777777" w:rsidR="005F7811" w:rsidRPr="008771E4" w:rsidRDefault="005F7811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08C74F0" w14:textId="77777777" w:rsidR="005F7811" w:rsidRPr="008771E4" w:rsidRDefault="005F7811" w:rsidP="005B210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F7811" w:rsidRPr="003A2237" w14:paraId="192FB054" w14:textId="77777777" w:rsidTr="005B210F">
        <w:trPr>
          <w:trHeight w:val="609"/>
        </w:trPr>
        <w:tc>
          <w:tcPr>
            <w:tcW w:w="4111" w:type="dxa"/>
            <w:shd w:val="clear" w:color="auto" w:fill="auto"/>
          </w:tcPr>
          <w:p w14:paraId="36DA7DCB" w14:textId="77777777" w:rsidR="005F7811" w:rsidRPr="008771E4" w:rsidRDefault="005F7811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718A72A" w14:textId="77777777" w:rsidR="005F7811" w:rsidRPr="008771E4" w:rsidRDefault="005F7811" w:rsidP="005B210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07D1EEF9" w14:textId="77777777" w:rsidR="005F7811" w:rsidRPr="008771E4" w:rsidRDefault="005F7811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BC96B8D" w14:textId="77777777" w:rsidR="005F7811" w:rsidRPr="008771E4" w:rsidRDefault="005F7811" w:rsidP="005B210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F7811" w:rsidRPr="003A2237" w14:paraId="132D19ED" w14:textId="77777777" w:rsidTr="005B210F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558C5185" w14:textId="77777777" w:rsidR="005F7811" w:rsidRPr="008771E4" w:rsidRDefault="005F7811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03202E57" w14:textId="77777777" w:rsidR="005F7811" w:rsidRPr="008771E4" w:rsidRDefault="005F7811" w:rsidP="005B210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049E7CFA" w14:textId="77777777" w:rsidR="005F7811" w:rsidRPr="008771E4" w:rsidRDefault="005F7811" w:rsidP="005B210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F2D2D3B" w14:textId="77777777" w:rsidR="005F7811" w:rsidRPr="00D006E3" w:rsidRDefault="005F7811" w:rsidP="005B210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4485A10" w14:textId="77777777" w:rsidR="005F7811" w:rsidRDefault="005F7811" w:rsidP="005F7811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5F7811" w14:paraId="5D50A79C" w14:textId="77777777" w:rsidTr="005B210F">
        <w:tc>
          <w:tcPr>
            <w:tcW w:w="9781" w:type="dxa"/>
          </w:tcPr>
          <w:p w14:paraId="26B3DDCC" w14:textId="77777777" w:rsidR="005F7811" w:rsidRPr="000037AA" w:rsidRDefault="005F7811" w:rsidP="005B210F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7A3AF6F7" w14:textId="6CC2E62C" w:rsidR="005F7811" w:rsidRDefault="005F7811" w:rsidP="005F7811">
      <w:pPr>
        <w:numPr>
          <w:ilvl w:val="0"/>
          <w:numId w:val="37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134"/>
        <w:gridCol w:w="1418"/>
        <w:gridCol w:w="1559"/>
        <w:gridCol w:w="1984"/>
      </w:tblGrid>
      <w:tr w:rsidR="00437B65" w:rsidRPr="00DD1382" w14:paraId="23B4ADE6" w14:textId="77777777" w:rsidTr="00B3652A">
        <w:trPr>
          <w:trHeight w:val="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7C88889" w14:textId="77777777" w:rsidR="00437B65" w:rsidRDefault="00437B65" w:rsidP="00B3652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232ACF3B" w14:textId="77777777" w:rsidR="00437B65" w:rsidRDefault="00437B65" w:rsidP="00B3652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C5CCDA5" w14:textId="77777777" w:rsidR="00437B65" w:rsidRPr="009315F6" w:rsidRDefault="00437B65" w:rsidP="00B3652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F4A0A28" w14:textId="77777777" w:rsidR="00437B65" w:rsidRDefault="00437B65" w:rsidP="00B3652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66748ADA" w14:textId="77777777" w:rsidR="00437B65" w:rsidRPr="009439BC" w:rsidRDefault="00437B65" w:rsidP="00B3652A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FFFC3BC" w14:textId="77777777" w:rsidR="00437B65" w:rsidRPr="009315F6" w:rsidRDefault="00437B65" w:rsidP="00B3652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04C469" w14:textId="77777777" w:rsidR="00437B65" w:rsidRPr="009315F6" w:rsidRDefault="00437B65" w:rsidP="00B3652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7BEFC410" w14:textId="77777777" w:rsidR="00437B65" w:rsidRPr="009315F6" w:rsidRDefault="00437B65" w:rsidP="00B3652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8418470" w14:textId="77777777" w:rsidR="00437B65" w:rsidRPr="009315F6" w:rsidRDefault="00437B65" w:rsidP="00B3652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4828272" w14:textId="77777777" w:rsidR="00437B65" w:rsidRDefault="00437B65" w:rsidP="00B3652A">
            <w:pPr>
              <w:widowControl w:val="0"/>
              <w:spacing w:before="120"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5DD32D5F" w14:textId="77777777" w:rsidR="00437B65" w:rsidRDefault="00437B65" w:rsidP="00B3652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09808D2D" w14:textId="77777777" w:rsidR="00437B65" w:rsidRPr="009315F6" w:rsidRDefault="00437B65" w:rsidP="00B3652A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</w:tr>
      <w:tr w:rsidR="00437B65" w:rsidRPr="00DD1382" w14:paraId="45C84FC4" w14:textId="77777777" w:rsidTr="00B3652A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5800D05" w14:textId="77777777" w:rsidR="00437B65" w:rsidRPr="009315F6" w:rsidRDefault="00437B65" w:rsidP="00B3652A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C80690E" w14:textId="12B5BB15" w:rsidR="00437B65" w:rsidRPr="00A66A66" w:rsidRDefault="00A66A66" w:rsidP="00B3652A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A66A66">
              <w:rPr>
                <w:rFonts w:cs="Arial"/>
                <w:b/>
                <w:sz w:val="18"/>
                <w:szCs w:val="18"/>
              </w:rPr>
              <w:t>Zasilacz awaryjny</w:t>
            </w:r>
            <w:r w:rsidRPr="00A66A66">
              <w:rPr>
                <w:rFonts w:cs="Arial"/>
                <w:sz w:val="18"/>
                <w:szCs w:val="18"/>
              </w:rPr>
              <w:t xml:space="preserve">  (index 179594)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4208" w14:textId="77777777" w:rsidR="00437B65" w:rsidRPr="009315F6" w:rsidRDefault="00437B65" w:rsidP="00B3652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282B" w14:textId="77777777" w:rsidR="00437B65" w:rsidRPr="009315F6" w:rsidRDefault="00437B65" w:rsidP="00B3652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FDEA561" w14:textId="77777777" w:rsidR="00437B65" w:rsidRPr="009315F6" w:rsidRDefault="00437B65" w:rsidP="00B3652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B5712" w14:textId="77777777" w:rsidR="00437B65" w:rsidRDefault="00437B65" w:rsidP="00B3652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437B65" w:rsidRPr="00DD1382" w14:paraId="112CED3A" w14:textId="77777777" w:rsidTr="00B3652A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0A8E05B" w14:textId="77777777" w:rsidR="00437B65" w:rsidRPr="009315F6" w:rsidRDefault="00437B65" w:rsidP="00B3652A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6084ED6" w14:textId="37C55237" w:rsidR="00A66A66" w:rsidRDefault="00A66A66" w:rsidP="00A66A66">
            <w:pPr>
              <w:widowControl w:val="0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A66A66">
              <w:rPr>
                <w:rFonts w:cs="Arial"/>
                <w:b/>
                <w:sz w:val="18"/>
                <w:szCs w:val="18"/>
              </w:rPr>
              <w:t>Zasilacz awaryjny</w:t>
            </w:r>
          </w:p>
          <w:p w14:paraId="59B3C7D7" w14:textId="7BD6AF19" w:rsidR="00437B65" w:rsidRPr="00A66A66" w:rsidRDefault="00A66A66" w:rsidP="00A66A66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A66A66">
              <w:rPr>
                <w:rFonts w:cs="Arial"/>
                <w:sz w:val="18"/>
                <w:szCs w:val="18"/>
              </w:rPr>
              <w:t>(index 179817)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7991" w14:textId="77777777" w:rsidR="00437B65" w:rsidRPr="009315F6" w:rsidRDefault="00437B65" w:rsidP="00B3652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902F" w14:textId="77777777" w:rsidR="00437B65" w:rsidRPr="009315F6" w:rsidRDefault="00437B65" w:rsidP="00B3652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12331D" w14:textId="77777777" w:rsidR="00437B65" w:rsidRPr="002851FB" w:rsidRDefault="00437B65" w:rsidP="00B3652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FC9C9" w14:textId="77777777" w:rsidR="00437B65" w:rsidRDefault="00437B65" w:rsidP="00B3652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437B65" w:rsidRPr="00DD1382" w14:paraId="3AD267F9" w14:textId="77777777" w:rsidTr="00B3652A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958F4F" w14:textId="77777777" w:rsidR="00437B65" w:rsidRDefault="00437B65" w:rsidP="00B3652A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A776E2" w14:textId="77777777" w:rsidR="00437B65" w:rsidRPr="004246DE" w:rsidRDefault="00437B65" w:rsidP="00B3652A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8883E3" w14:textId="77777777" w:rsidR="00437B65" w:rsidRPr="009315F6" w:rsidRDefault="00437B65" w:rsidP="00B3652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384F64" w14:textId="77777777" w:rsidR="00437B65" w:rsidRPr="009315F6" w:rsidRDefault="00437B65" w:rsidP="00B3652A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4A8472" w14:textId="77777777" w:rsidR="00437B65" w:rsidRDefault="00437B65" w:rsidP="00B3652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623F20">
              <w:rPr>
                <w:rFonts w:eastAsia="Palatino Linotype" w:cs="Times New Roman"/>
                <w:sz w:val="18"/>
                <w:szCs w:val="18"/>
              </w:rPr>
              <w:t>Łączna wartość netto</w:t>
            </w:r>
            <w:r>
              <w:rPr>
                <w:rFonts w:eastAsia="Palatino Linotype" w:cs="Times New Roman"/>
                <w:sz w:val="18"/>
                <w:szCs w:val="18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80771" w14:textId="77777777" w:rsidR="00437B65" w:rsidRDefault="00437B65" w:rsidP="00B3652A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7B673390" w14:textId="77777777" w:rsidR="005F7811" w:rsidRPr="00FE366D" w:rsidRDefault="005F7811" w:rsidP="00004AF9">
      <w:pPr>
        <w:pStyle w:val="Nagwek2"/>
        <w:keepNext w:val="0"/>
        <w:widowControl w:val="0"/>
        <w:numPr>
          <w:ilvl w:val="0"/>
          <w:numId w:val="37"/>
        </w:numPr>
        <w:spacing w:before="36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132234F" w14:textId="77777777" w:rsidR="005F7811" w:rsidRPr="00DD2365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3B815B40" w14:textId="77777777" w:rsidR="005F7811" w:rsidRPr="00BF1D0A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6C968003" w14:textId="77777777" w:rsidR="005F7811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64B9E428" w14:textId="77777777" w:rsidR="005F7811" w:rsidRDefault="005F7811" w:rsidP="005F781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4A72B01E" w14:textId="77777777" w:rsidR="005F7811" w:rsidRPr="00A71912" w:rsidRDefault="005F7811" w:rsidP="005F781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50896A6" w14:textId="07ABC9CE" w:rsidR="00323938" w:rsidRPr="00A66A66" w:rsidRDefault="005F7811" w:rsidP="00A66A66">
      <w:pPr>
        <w:pStyle w:val="Akapitzlist"/>
        <w:numPr>
          <w:ilvl w:val="0"/>
          <w:numId w:val="37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1D3E3AB" w14:textId="77777777" w:rsidR="00323938" w:rsidRPr="007730B3" w:rsidRDefault="00323938" w:rsidP="00323938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72C1B4FE" w14:textId="5124B992" w:rsidR="005F7811" w:rsidRDefault="005F7811" w:rsidP="00323938">
      <w:pPr>
        <w:pStyle w:val="Akapitzlist"/>
        <w:numPr>
          <w:ilvl w:val="0"/>
          <w:numId w:val="37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lastRenderedPageBreak/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="00117930"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0C497B99" w14:textId="77777777" w:rsidR="005F7811" w:rsidRPr="00FE366D" w:rsidRDefault="005F7811" w:rsidP="00323938">
      <w:pPr>
        <w:pStyle w:val="Nagwek2"/>
        <w:keepNext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3"/>
      </w:r>
      <w:r w:rsidRPr="00FE366D">
        <w:rPr>
          <w:szCs w:val="20"/>
        </w:rPr>
        <w:t>:</w:t>
      </w:r>
    </w:p>
    <w:p w14:paraId="7A1751DA" w14:textId="77777777" w:rsidR="005F7811" w:rsidRPr="00FE366D" w:rsidRDefault="005F7811" w:rsidP="00323938">
      <w:pPr>
        <w:pStyle w:val="Nagwek2"/>
        <w:keepNext w:val="0"/>
        <w:numPr>
          <w:ilvl w:val="0"/>
          <w:numId w:val="0"/>
        </w:numPr>
        <w:spacing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6BAC1E04" w14:textId="77777777" w:rsidR="005F7811" w:rsidRPr="00FE366D" w:rsidRDefault="005F7811" w:rsidP="00323938">
      <w:pPr>
        <w:pStyle w:val="Nagwek2"/>
        <w:keepNext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4508692D" w14:textId="77777777" w:rsidR="005F7811" w:rsidRPr="00FE366D" w:rsidRDefault="005F7811" w:rsidP="00323938">
      <w:pPr>
        <w:pStyle w:val="Nagwek2"/>
        <w:keepNext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6EB7C893" w14:textId="77777777" w:rsidR="005F7811" w:rsidRPr="00FE366D" w:rsidRDefault="005F7811" w:rsidP="00323938">
      <w:pPr>
        <w:pStyle w:val="Nagwek2"/>
        <w:keepNext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1B969874" w14:textId="77777777" w:rsidR="005F7811" w:rsidRPr="00442155" w:rsidRDefault="005F7811" w:rsidP="00323938">
      <w:pPr>
        <w:pStyle w:val="Nagwek2"/>
        <w:keepNext w:val="0"/>
        <w:numPr>
          <w:ilvl w:val="0"/>
          <w:numId w:val="0"/>
        </w:numPr>
        <w:spacing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7B636717" w14:textId="77777777" w:rsidR="005F7811" w:rsidRPr="00FE366D" w:rsidRDefault="005F7811" w:rsidP="00323938">
      <w:pPr>
        <w:spacing w:before="12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2F76CC1A" w14:textId="77777777" w:rsidR="005F7811" w:rsidRPr="00FE366D" w:rsidRDefault="005F7811" w:rsidP="00323938">
      <w:pPr>
        <w:pStyle w:val="Nagwek2"/>
        <w:keepNext w:val="0"/>
        <w:widowControl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B80C6E7" w14:textId="77777777" w:rsidR="005F7811" w:rsidRPr="00FE366D" w:rsidRDefault="005F7811" w:rsidP="00323938">
      <w:pPr>
        <w:pStyle w:val="Nagwek2"/>
        <w:keepNext w:val="0"/>
        <w:widowControl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5B745F" w14:textId="77777777" w:rsidR="005F7811" w:rsidRPr="00FE366D" w:rsidRDefault="005F7811" w:rsidP="00323938">
      <w:pPr>
        <w:pStyle w:val="Nagwek2"/>
        <w:keepNext w:val="0"/>
        <w:widowControl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4D8C1C14" w14:textId="77777777" w:rsidR="005F7811" w:rsidRPr="00FE366D" w:rsidRDefault="005F7811" w:rsidP="00323938">
      <w:pPr>
        <w:pStyle w:val="Nagwek2"/>
        <w:keepNext w:val="0"/>
        <w:widowControl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31E149E" w14:textId="0C90D4E5" w:rsidR="005F7811" w:rsidRDefault="005F7811" w:rsidP="00323938">
      <w:pPr>
        <w:pStyle w:val="Nagwek2"/>
        <w:keepNext w:val="0"/>
        <w:widowControl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Oświadczamy, że wype</w:t>
      </w:r>
      <w:bookmarkStart w:id="1" w:name="_GoBack"/>
      <w:bookmarkEnd w:id="1"/>
      <w:r w:rsidRPr="00FE366D">
        <w:rPr>
          <w:szCs w:val="20"/>
        </w:rPr>
        <w:t>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5"/>
      </w:r>
      <w:r w:rsidR="00DE2948">
        <w:rPr>
          <w:szCs w:val="20"/>
        </w:rPr>
        <w:t>.</w:t>
      </w:r>
    </w:p>
    <w:p w14:paraId="0409B3B7" w14:textId="77777777" w:rsidR="005F7811" w:rsidRPr="00FE366D" w:rsidRDefault="005F7811" w:rsidP="00323938">
      <w:pPr>
        <w:pStyle w:val="Nagwek2"/>
        <w:keepNext w:val="0"/>
        <w:numPr>
          <w:ilvl w:val="0"/>
          <w:numId w:val="3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03401D72" w14:textId="77777777" w:rsidR="005F7811" w:rsidRPr="00FE366D" w:rsidRDefault="005F7811" w:rsidP="00323938">
      <w:pPr>
        <w:spacing w:before="120"/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4DB6471A" w14:textId="77777777" w:rsidR="005F7811" w:rsidRDefault="005F7811" w:rsidP="00323938">
      <w:pPr>
        <w:spacing w:before="12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64D27C20" w14:textId="77777777" w:rsidR="005F7811" w:rsidRPr="003A2237" w:rsidRDefault="005F7811" w:rsidP="00323938">
      <w:pPr>
        <w:pStyle w:val="Nagwek2"/>
        <w:keepNext w:val="0"/>
        <w:numPr>
          <w:ilvl w:val="0"/>
          <w:numId w:val="37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79F0B3A2" w14:textId="77777777" w:rsidR="005F7811" w:rsidRPr="0066499C" w:rsidRDefault="005F7811" w:rsidP="00323938">
      <w:pPr>
        <w:tabs>
          <w:tab w:val="left" w:pos="567"/>
        </w:tabs>
        <w:spacing w:before="120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22285027" w14:textId="77777777" w:rsidR="005F7811" w:rsidRPr="003A2237" w:rsidRDefault="005F7811" w:rsidP="00323938">
      <w:pPr>
        <w:pStyle w:val="Akapitzlist"/>
        <w:numPr>
          <w:ilvl w:val="0"/>
          <w:numId w:val="39"/>
        </w:numPr>
        <w:spacing w:before="120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7F97BD35" w14:textId="77777777" w:rsidR="005F7811" w:rsidRDefault="005F7811" w:rsidP="00323938">
      <w:pPr>
        <w:pStyle w:val="Akapitzlist"/>
        <w:numPr>
          <w:ilvl w:val="0"/>
          <w:numId w:val="39"/>
        </w:numPr>
        <w:tabs>
          <w:tab w:val="left" w:pos="5529"/>
        </w:tabs>
        <w:spacing w:before="120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7B42A0AC" w14:textId="77777777" w:rsidR="005F7811" w:rsidRDefault="005F7811" w:rsidP="00323938">
      <w:pPr>
        <w:pStyle w:val="Akapitzlist"/>
        <w:numPr>
          <w:ilvl w:val="0"/>
          <w:numId w:val="39"/>
        </w:numPr>
        <w:tabs>
          <w:tab w:val="left" w:pos="5529"/>
        </w:tabs>
        <w:spacing w:before="120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4D522301" w14:textId="0FA69BCB" w:rsidR="001D7B9A" w:rsidRDefault="005F7811" w:rsidP="00A66A66">
      <w:pPr>
        <w:pStyle w:val="Akapitzlist"/>
        <w:numPr>
          <w:ilvl w:val="0"/>
          <w:numId w:val="39"/>
        </w:numPr>
        <w:tabs>
          <w:tab w:val="left" w:pos="5529"/>
        </w:tabs>
        <w:spacing w:before="120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32B89AB4" w14:textId="6F13AB74" w:rsidR="00B45D29" w:rsidRDefault="00B45D29" w:rsidP="006F255D">
      <w:pPr>
        <w:spacing w:before="120" w:after="120"/>
        <w:ind w:left="284" w:firstLine="0"/>
      </w:pPr>
    </w:p>
    <w:p w14:paraId="60A56698" w14:textId="445DACF6" w:rsidR="00B45D29" w:rsidRDefault="00B45D29" w:rsidP="006F255D">
      <w:pPr>
        <w:spacing w:before="120" w:after="120"/>
        <w:ind w:left="284" w:firstLine="0"/>
      </w:pPr>
    </w:p>
    <w:p w14:paraId="54A8B896" w14:textId="67BE2C41" w:rsidR="00B45D29" w:rsidRDefault="00B45D29" w:rsidP="00A66A66">
      <w:pPr>
        <w:spacing w:before="120" w:after="120"/>
        <w:ind w:left="0" w:firstLine="0"/>
      </w:pPr>
    </w:p>
    <w:sectPr w:rsidR="00B45D29" w:rsidSect="005F18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85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225291" w:rsidRDefault="0022529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225291" w:rsidRDefault="0022529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28404FD2" w14:textId="77777777" w:rsidR="00225291" w:rsidRDefault="0022529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59A3359F" w14:textId="709F3EFC" w:rsidR="00225291" w:rsidRDefault="0022529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225291" w:rsidRPr="00751259" w:rsidRDefault="0022529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225291" w:rsidRDefault="0022529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225291" w:rsidRPr="00751259" w:rsidRDefault="00DB45B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65DFD91C" w14:textId="23473779" w:rsidR="00225291" w:rsidRPr="005E7168" w:rsidRDefault="00225291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7728" behindDoc="1" locked="0" layoutInCell="1" allowOverlap="1" wp14:anchorId="0DED957D" wp14:editId="2B0C9E9D">
              <wp:simplePos x="0" y="0"/>
              <wp:positionH relativeFrom="page">
                <wp:posOffset>5088890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1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225291" w:rsidRPr="00F84EF3" w:rsidRDefault="00225291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8512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CB9A5C" w14:textId="274C3F0C" w:rsidR="00225291" w:rsidRPr="00602A59" w:rsidRDefault="00225291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3A96DBBF" w14:textId="1C660AEC" w:rsidR="00225291" w:rsidRDefault="00225291" w:rsidP="005F18ED">
    <w:pPr>
      <w:pStyle w:val="Stopka"/>
      <w:ind w:left="0" w:firstLine="0"/>
    </w:pPr>
  </w:p>
  <w:p w14:paraId="45CCF8CF" w14:textId="77777777" w:rsidR="00225291" w:rsidRPr="00602A59" w:rsidRDefault="00225291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371E5F4" w14:textId="77777777" w:rsidR="00225291" w:rsidRPr="00602A59" w:rsidRDefault="00225291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38FA9CB" w14:textId="77777777" w:rsidR="00225291" w:rsidRPr="00602A59" w:rsidRDefault="00225291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2064" behindDoc="0" locked="0" layoutInCell="0" allowOverlap="1" wp14:anchorId="19C433BC" wp14:editId="17016AAC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2BC42" w14:textId="77777777" w:rsidR="00225291" w:rsidRPr="003A2237" w:rsidRDefault="00225291" w:rsidP="005F18ED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C433BC" id="Prostokąt 2" o:spid="_x0000_s1026" style="position:absolute;left:0;text-align:left;margin-left:20.9pt;margin-top:694.4pt;width:23.9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C12BC42" w14:textId="77777777" w:rsidR="00225291" w:rsidRPr="003A2237" w:rsidRDefault="00225291" w:rsidP="005F18ED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3F3D5A7" w14:textId="77777777" w:rsidR="00225291" w:rsidRDefault="00225291" w:rsidP="005F18E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11BDB10A" w14:textId="3B8BF99D" w:rsidR="00225291" w:rsidRPr="005F18ED" w:rsidRDefault="00225291" w:rsidP="005F18E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0D5F215" w14:textId="77777777" w:rsidR="00225291" w:rsidRDefault="00225291" w:rsidP="005F18ED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225291" w:rsidRDefault="00225291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225291" w:rsidRDefault="00225291" w:rsidP="005D63CD">
      <w:pPr>
        <w:spacing w:line="240" w:lineRule="auto"/>
      </w:pPr>
      <w:r>
        <w:continuationSeparator/>
      </w:r>
    </w:p>
  </w:footnote>
  <w:footnote w:id="1">
    <w:p w14:paraId="2E064FEC" w14:textId="7A63F9FE" w:rsidR="00756957" w:rsidRPr="0066499C" w:rsidRDefault="00756957" w:rsidP="00DA286E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4334D691" w14:textId="77777777" w:rsidR="00756957" w:rsidRPr="00396791" w:rsidRDefault="00756957" w:rsidP="00DA286E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226E213C" w:rsidR="00225291" w:rsidRPr="0066499C" w:rsidRDefault="00225291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5FDB7DC" w:rsidR="00225291" w:rsidRPr="00AB494E" w:rsidRDefault="00225291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2183748D" w:rsidR="00225291" w:rsidRPr="0066499C" w:rsidRDefault="00225291" w:rsidP="00EA1D47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1DB716A7" w14:textId="1EDA5271" w:rsidR="007670F5" w:rsidRPr="0066499C" w:rsidRDefault="007670F5" w:rsidP="00730C9D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7">
    <w:p w14:paraId="13ECC556" w14:textId="77777777" w:rsidR="007670F5" w:rsidRPr="00396791" w:rsidRDefault="007670F5" w:rsidP="00730C9D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8">
    <w:p w14:paraId="7D5B1E59" w14:textId="77777777" w:rsidR="00225291" w:rsidRPr="0066499C" w:rsidRDefault="00225291" w:rsidP="00FC7E40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9">
    <w:p w14:paraId="2BA83FAF" w14:textId="77777777" w:rsidR="00225291" w:rsidRPr="00AB494E" w:rsidRDefault="00225291" w:rsidP="00FC7E40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0">
    <w:p w14:paraId="709FE015" w14:textId="77777777" w:rsidR="00225291" w:rsidRPr="0066499C" w:rsidRDefault="00225291" w:rsidP="00FC7E40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34EB80D7" w14:textId="77777777" w:rsidR="00437B65" w:rsidRPr="0066499C" w:rsidRDefault="00437B65" w:rsidP="00437B65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12">
    <w:p w14:paraId="49BA9996" w14:textId="77777777" w:rsidR="00437B65" w:rsidRPr="00396791" w:rsidRDefault="00437B65" w:rsidP="00437B65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13">
    <w:p w14:paraId="29FE5924" w14:textId="77777777" w:rsidR="00225291" w:rsidRPr="0066499C" w:rsidRDefault="00225291" w:rsidP="005F781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4">
    <w:p w14:paraId="1DAE8F93" w14:textId="77777777" w:rsidR="00225291" w:rsidRPr="00AB494E" w:rsidRDefault="00225291" w:rsidP="005F781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5">
    <w:p w14:paraId="4CC6B78B" w14:textId="77777777" w:rsidR="00225291" w:rsidRPr="0066499C" w:rsidRDefault="00225291" w:rsidP="005F7811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225291" w:rsidRDefault="00225291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225291" w:rsidRDefault="00225291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225291" w:rsidRDefault="00225291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1A4263CA" w:rsidR="00225291" w:rsidRDefault="00225291">
    <w:pPr>
      <w:pStyle w:val="Nagwek"/>
    </w:pPr>
  </w:p>
  <w:p w14:paraId="7FFB0715" w14:textId="5C4BB480" w:rsidR="00225291" w:rsidRDefault="00225291">
    <w:pPr>
      <w:pStyle w:val="Nagwek"/>
    </w:pPr>
  </w:p>
  <w:p w14:paraId="66B64BB7" w14:textId="7F2A1A80" w:rsidR="00225291" w:rsidRPr="005F18ED" w:rsidRDefault="00225291" w:rsidP="005F18ED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>
      <w:rPr>
        <w:noProof/>
        <w:lang w:eastAsia="pl-PL"/>
      </w:rPr>
      <w:drawing>
        <wp:anchor distT="0" distB="0" distL="114300" distR="114300" simplePos="0" relativeHeight="251668992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CD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74B1F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D37D9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7759B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8A3573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9072E62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8374E04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32B534F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77B396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9584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5398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59479C5"/>
    <w:multiLevelType w:val="hybridMultilevel"/>
    <w:tmpl w:val="A860EC1E"/>
    <w:lvl w:ilvl="0" w:tplc="5492F438">
      <w:start w:val="1"/>
      <w:numFmt w:val="decimal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2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358E1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E4C6E8A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B5B28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23"/>
  </w:num>
  <w:num w:numId="5">
    <w:abstractNumId w:val="40"/>
  </w:num>
  <w:num w:numId="6">
    <w:abstractNumId w:val="4"/>
  </w:num>
  <w:num w:numId="7">
    <w:abstractNumId w:val="38"/>
  </w:num>
  <w:num w:numId="8">
    <w:abstractNumId w:val="21"/>
  </w:num>
  <w:num w:numId="9">
    <w:abstractNumId w:val="13"/>
  </w:num>
  <w:num w:numId="10">
    <w:abstractNumId w:val="30"/>
  </w:num>
  <w:num w:numId="11">
    <w:abstractNumId w:val="0"/>
  </w:num>
  <w:num w:numId="12">
    <w:abstractNumId w:val="17"/>
  </w:num>
  <w:num w:numId="13">
    <w:abstractNumId w:val="25"/>
  </w:num>
  <w:num w:numId="14">
    <w:abstractNumId w:val="43"/>
  </w:num>
  <w:num w:numId="15">
    <w:abstractNumId w:val="36"/>
  </w:num>
  <w:num w:numId="16">
    <w:abstractNumId w:val="26"/>
  </w:num>
  <w:num w:numId="17">
    <w:abstractNumId w:val="7"/>
  </w:num>
  <w:num w:numId="18">
    <w:abstractNumId w:val="8"/>
  </w:num>
  <w:num w:numId="19">
    <w:abstractNumId w:val="28"/>
  </w:num>
  <w:num w:numId="20">
    <w:abstractNumId w:val="32"/>
  </w:num>
  <w:num w:numId="21">
    <w:abstractNumId w:val="42"/>
  </w:num>
  <w:num w:numId="22">
    <w:abstractNumId w:val="39"/>
  </w:num>
  <w:num w:numId="23">
    <w:abstractNumId w:val="27"/>
  </w:num>
  <w:num w:numId="24">
    <w:abstractNumId w:val="35"/>
  </w:num>
  <w:num w:numId="25">
    <w:abstractNumId w:val="5"/>
  </w:num>
  <w:num w:numId="26">
    <w:abstractNumId w:val="9"/>
    <w:lvlOverride w:ilvl="0">
      <w:startOverride w:val="1"/>
    </w:lvlOverride>
  </w:num>
  <w:num w:numId="27">
    <w:abstractNumId w:val="37"/>
  </w:num>
  <w:num w:numId="28">
    <w:abstractNumId w:val="1"/>
  </w:num>
  <w:num w:numId="29">
    <w:abstractNumId w:val="2"/>
  </w:num>
  <w:num w:numId="30">
    <w:abstractNumId w:val="16"/>
  </w:num>
  <w:num w:numId="31">
    <w:abstractNumId w:val="19"/>
  </w:num>
  <w:num w:numId="32">
    <w:abstractNumId w:val="33"/>
  </w:num>
  <w:num w:numId="33">
    <w:abstractNumId w:val="24"/>
  </w:num>
  <w:num w:numId="34">
    <w:abstractNumId w:val="31"/>
  </w:num>
  <w:num w:numId="35">
    <w:abstractNumId w:val="12"/>
  </w:num>
  <w:num w:numId="36">
    <w:abstractNumId w:val="22"/>
  </w:num>
  <w:num w:numId="37">
    <w:abstractNumId w:val="3"/>
  </w:num>
  <w:num w:numId="38">
    <w:abstractNumId w:val="14"/>
  </w:num>
  <w:num w:numId="39">
    <w:abstractNumId w:val="34"/>
  </w:num>
  <w:num w:numId="40">
    <w:abstractNumId w:val="29"/>
  </w:num>
  <w:num w:numId="41">
    <w:abstractNumId w:val="41"/>
  </w:num>
  <w:num w:numId="42">
    <w:abstractNumId w:val="44"/>
  </w:num>
  <w:num w:numId="43">
    <w:abstractNumId w:val="10"/>
  </w:num>
  <w:num w:numId="44">
    <w:abstractNumId w:val="46"/>
  </w:num>
  <w:num w:numId="45">
    <w:abstractNumId w:val="20"/>
  </w:num>
  <w:num w:numId="46">
    <w:abstractNumId w:val="11"/>
  </w:num>
  <w:num w:numId="47">
    <w:abstractNumId w:val="45"/>
  </w:num>
  <w:num w:numId="48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2940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103256"/>
    <w:rsid w:val="001051B3"/>
    <w:rsid w:val="00110217"/>
    <w:rsid w:val="00111ABF"/>
    <w:rsid w:val="00111FD4"/>
    <w:rsid w:val="00112DCC"/>
    <w:rsid w:val="00113823"/>
    <w:rsid w:val="00116FE8"/>
    <w:rsid w:val="00117930"/>
    <w:rsid w:val="00120254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47E7E"/>
    <w:rsid w:val="001509D7"/>
    <w:rsid w:val="00155256"/>
    <w:rsid w:val="00157520"/>
    <w:rsid w:val="0016497D"/>
    <w:rsid w:val="00166B7F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22CB"/>
    <w:rsid w:val="001C3E1E"/>
    <w:rsid w:val="001C43D0"/>
    <w:rsid w:val="001C5C3E"/>
    <w:rsid w:val="001D05CD"/>
    <w:rsid w:val="001D1046"/>
    <w:rsid w:val="001D30E7"/>
    <w:rsid w:val="001D3F49"/>
    <w:rsid w:val="001D46BB"/>
    <w:rsid w:val="001D7B9A"/>
    <w:rsid w:val="001E1B1A"/>
    <w:rsid w:val="001E20FE"/>
    <w:rsid w:val="001E234C"/>
    <w:rsid w:val="001F1122"/>
    <w:rsid w:val="001F681D"/>
    <w:rsid w:val="00200A27"/>
    <w:rsid w:val="00201B83"/>
    <w:rsid w:val="00202C9B"/>
    <w:rsid w:val="00204BEF"/>
    <w:rsid w:val="00212F1D"/>
    <w:rsid w:val="002202F6"/>
    <w:rsid w:val="00221638"/>
    <w:rsid w:val="00223941"/>
    <w:rsid w:val="00223C25"/>
    <w:rsid w:val="00225291"/>
    <w:rsid w:val="00226310"/>
    <w:rsid w:val="002273E3"/>
    <w:rsid w:val="002317E0"/>
    <w:rsid w:val="002318AB"/>
    <w:rsid w:val="0024119F"/>
    <w:rsid w:val="00241D9C"/>
    <w:rsid w:val="00241F55"/>
    <w:rsid w:val="00251BE3"/>
    <w:rsid w:val="00255427"/>
    <w:rsid w:val="00267E6B"/>
    <w:rsid w:val="00271B53"/>
    <w:rsid w:val="00272E3F"/>
    <w:rsid w:val="002767D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C7965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2296"/>
    <w:rsid w:val="00323938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D3C82"/>
    <w:rsid w:val="003E05AE"/>
    <w:rsid w:val="003E3BDD"/>
    <w:rsid w:val="003E72B0"/>
    <w:rsid w:val="003F3A0C"/>
    <w:rsid w:val="003F4F6E"/>
    <w:rsid w:val="0040106D"/>
    <w:rsid w:val="00403C85"/>
    <w:rsid w:val="004045CF"/>
    <w:rsid w:val="00404C44"/>
    <w:rsid w:val="00410DFD"/>
    <w:rsid w:val="0041269A"/>
    <w:rsid w:val="00414D11"/>
    <w:rsid w:val="0041555E"/>
    <w:rsid w:val="00416D5A"/>
    <w:rsid w:val="00416D92"/>
    <w:rsid w:val="0041772B"/>
    <w:rsid w:val="004246DE"/>
    <w:rsid w:val="00430D9E"/>
    <w:rsid w:val="0043134E"/>
    <w:rsid w:val="00433822"/>
    <w:rsid w:val="00435FBB"/>
    <w:rsid w:val="00436F8D"/>
    <w:rsid w:val="00437B65"/>
    <w:rsid w:val="00442155"/>
    <w:rsid w:val="00443626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D091C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BB2"/>
    <w:rsid w:val="00553D74"/>
    <w:rsid w:val="00557CB8"/>
    <w:rsid w:val="005625C2"/>
    <w:rsid w:val="00574DEA"/>
    <w:rsid w:val="00584D30"/>
    <w:rsid w:val="00584E90"/>
    <w:rsid w:val="00586657"/>
    <w:rsid w:val="00590C4D"/>
    <w:rsid w:val="005912EF"/>
    <w:rsid w:val="00591B86"/>
    <w:rsid w:val="00592413"/>
    <w:rsid w:val="005968E9"/>
    <w:rsid w:val="005A19CF"/>
    <w:rsid w:val="005A269D"/>
    <w:rsid w:val="005A6F5A"/>
    <w:rsid w:val="005B210F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5551"/>
    <w:rsid w:val="005E6D32"/>
    <w:rsid w:val="005E7168"/>
    <w:rsid w:val="005E7B56"/>
    <w:rsid w:val="005F0C33"/>
    <w:rsid w:val="005F18ED"/>
    <w:rsid w:val="005F2A5F"/>
    <w:rsid w:val="005F47E3"/>
    <w:rsid w:val="005F6136"/>
    <w:rsid w:val="005F7811"/>
    <w:rsid w:val="00602A59"/>
    <w:rsid w:val="00604E76"/>
    <w:rsid w:val="0061008C"/>
    <w:rsid w:val="00610A45"/>
    <w:rsid w:val="00614792"/>
    <w:rsid w:val="0061721E"/>
    <w:rsid w:val="00617486"/>
    <w:rsid w:val="0062033A"/>
    <w:rsid w:val="00620A65"/>
    <w:rsid w:val="00623F20"/>
    <w:rsid w:val="006263D5"/>
    <w:rsid w:val="00627D25"/>
    <w:rsid w:val="00632EAA"/>
    <w:rsid w:val="006333AF"/>
    <w:rsid w:val="006361F9"/>
    <w:rsid w:val="006378CF"/>
    <w:rsid w:val="00642C54"/>
    <w:rsid w:val="00644872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4AF6"/>
    <w:rsid w:val="006B539D"/>
    <w:rsid w:val="006B5627"/>
    <w:rsid w:val="006B5844"/>
    <w:rsid w:val="006C5845"/>
    <w:rsid w:val="006D3219"/>
    <w:rsid w:val="006D48E0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0C9D"/>
    <w:rsid w:val="00732B2D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56957"/>
    <w:rsid w:val="00761748"/>
    <w:rsid w:val="00762910"/>
    <w:rsid w:val="00764E7E"/>
    <w:rsid w:val="00765CD8"/>
    <w:rsid w:val="007667C8"/>
    <w:rsid w:val="007670F5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0CC6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3BB1"/>
    <w:rsid w:val="007F6231"/>
    <w:rsid w:val="007F6508"/>
    <w:rsid w:val="007F728E"/>
    <w:rsid w:val="00801A5D"/>
    <w:rsid w:val="00803C8F"/>
    <w:rsid w:val="0080694D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55AF"/>
    <w:rsid w:val="00876189"/>
    <w:rsid w:val="008771E4"/>
    <w:rsid w:val="00877825"/>
    <w:rsid w:val="0088030B"/>
    <w:rsid w:val="00884A25"/>
    <w:rsid w:val="00886073"/>
    <w:rsid w:val="0089059B"/>
    <w:rsid w:val="00891C1C"/>
    <w:rsid w:val="00894CB6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5DB6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39BC"/>
    <w:rsid w:val="00944173"/>
    <w:rsid w:val="009447B8"/>
    <w:rsid w:val="0095059D"/>
    <w:rsid w:val="0095134E"/>
    <w:rsid w:val="00953442"/>
    <w:rsid w:val="00955179"/>
    <w:rsid w:val="00956290"/>
    <w:rsid w:val="00957171"/>
    <w:rsid w:val="009579CB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5717"/>
    <w:rsid w:val="009E68C1"/>
    <w:rsid w:val="009E6B62"/>
    <w:rsid w:val="009F0286"/>
    <w:rsid w:val="009F5C6B"/>
    <w:rsid w:val="009F6A1C"/>
    <w:rsid w:val="009F7EAE"/>
    <w:rsid w:val="00A01680"/>
    <w:rsid w:val="00A0368D"/>
    <w:rsid w:val="00A10728"/>
    <w:rsid w:val="00A11F39"/>
    <w:rsid w:val="00A15900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A66"/>
    <w:rsid w:val="00A66FE6"/>
    <w:rsid w:val="00A70731"/>
    <w:rsid w:val="00A71912"/>
    <w:rsid w:val="00A77318"/>
    <w:rsid w:val="00A81598"/>
    <w:rsid w:val="00A853B3"/>
    <w:rsid w:val="00A867B7"/>
    <w:rsid w:val="00A946C4"/>
    <w:rsid w:val="00A953DB"/>
    <w:rsid w:val="00AB494E"/>
    <w:rsid w:val="00AB52F7"/>
    <w:rsid w:val="00AB5E4D"/>
    <w:rsid w:val="00AC162F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034"/>
    <w:rsid w:val="00B4422F"/>
    <w:rsid w:val="00B45D29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643D"/>
    <w:rsid w:val="00C06BAC"/>
    <w:rsid w:val="00C14A8D"/>
    <w:rsid w:val="00C14D67"/>
    <w:rsid w:val="00C14F90"/>
    <w:rsid w:val="00C21E9C"/>
    <w:rsid w:val="00C243F8"/>
    <w:rsid w:val="00C24FA2"/>
    <w:rsid w:val="00C25075"/>
    <w:rsid w:val="00C25340"/>
    <w:rsid w:val="00C27FF2"/>
    <w:rsid w:val="00C32198"/>
    <w:rsid w:val="00C325E2"/>
    <w:rsid w:val="00C363A6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27C86"/>
    <w:rsid w:val="00D310A4"/>
    <w:rsid w:val="00D31A33"/>
    <w:rsid w:val="00D31DEE"/>
    <w:rsid w:val="00D3438F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0F72"/>
    <w:rsid w:val="00DB1549"/>
    <w:rsid w:val="00DB1CF7"/>
    <w:rsid w:val="00DB261B"/>
    <w:rsid w:val="00DB2707"/>
    <w:rsid w:val="00DB45B1"/>
    <w:rsid w:val="00DB655D"/>
    <w:rsid w:val="00DB6C4F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57D"/>
    <w:rsid w:val="00DF29D0"/>
    <w:rsid w:val="00E01616"/>
    <w:rsid w:val="00E04234"/>
    <w:rsid w:val="00E0435A"/>
    <w:rsid w:val="00E054BA"/>
    <w:rsid w:val="00E06335"/>
    <w:rsid w:val="00E06657"/>
    <w:rsid w:val="00E10B41"/>
    <w:rsid w:val="00E1454C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76CD"/>
    <w:rsid w:val="00ED12D7"/>
    <w:rsid w:val="00ED2E49"/>
    <w:rsid w:val="00ED5508"/>
    <w:rsid w:val="00ED57DE"/>
    <w:rsid w:val="00ED6871"/>
    <w:rsid w:val="00EE122A"/>
    <w:rsid w:val="00EE14B3"/>
    <w:rsid w:val="00EE380D"/>
    <w:rsid w:val="00EE444D"/>
    <w:rsid w:val="00EE536C"/>
    <w:rsid w:val="00EE67A4"/>
    <w:rsid w:val="00EE6932"/>
    <w:rsid w:val="00EE6B62"/>
    <w:rsid w:val="00EF12B3"/>
    <w:rsid w:val="00EF21E2"/>
    <w:rsid w:val="00EF670B"/>
    <w:rsid w:val="00EF680D"/>
    <w:rsid w:val="00F0343C"/>
    <w:rsid w:val="00F05FDB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4A9D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C7E40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32CC8-87C4-420C-96EC-EBD442C0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10</Pages>
  <Words>2959</Words>
  <Characters>17757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420</cp:revision>
  <cp:lastPrinted>2024-11-12T07:14:00Z</cp:lastPrinted>
  <dcterms:created xsi:type="dcterms:W3CDTF">2021-03-29T12:05:00Z</dcterms:created>
  <dcterms:modified xsi:type="dcterms:W3CDTF">2024-11-12T07:14:00Z</dcterms:modified>
</cp:coreProperties>
</file>