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68" w:rsidRDefault="00192768" w:rsidP="00192768">
      <w:pPr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Klauzula informacyjna z art. 13 RODO</w:t>
      </w:r>
      <w:r>
        <w:rPr>
          <w:rFonts w:ascii="Verdana" w:eastAsia="Verdana" w:hAnsi="Verdana" w:cs="Verdana"/>
          <w:b/>
          <w:color w:val="000000"/>
          <w:sz w:val="22"/>
          <w:szCs w:val="22"/>
          <w:vertAlign w:val="superscript"/>
        </w:rPr>
        <w:t>1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dot. przetwarzania danych związanych z postępowaniem o udzielenie zamówienia publicznego</w:t>
      </w:r>
    </w:p>
    <w:p w:rsidR="00192768" w:rsidRDefault="00192768" w:rsidP="0019276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192768" w:rsidRDefault="00192768" w:rsidP="00192768">
      <w:pPr>
        <w:spacing w:after="160" w:line="25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:rsidR="00192768" w:rsidRDefault="00192768" w:rsidP="00192768">
      <w:pPr>
        <w:numPr>
          <w:ilvl w:val="0"/>
          <w:numId w:val="1"/>
        </w:numPr>
        <w:ind w:left="426" w:hanging="426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administratorem Pani/Pana danych osobowych jest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/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Starosta Poddębicki z siedzibą: ul. Łęczycka 16, 99-200 Poddębice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/;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Wyznaczono inspektora ochrony danych osobowych w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/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Powiecie Poddębickim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/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z którym można się skontaktować pod adresem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: </w:t>
      </w:r>
      <w:hyperlink r:id="rId7" w:history="1">
        <w:r>
          <w:rPr>
            <w:rStyle w:val="Hipercze"/>
            <w:rFonts w:ascii="Verdana" w:eastAsia="Verdana" w:hAnsi="Verdana" w:cs="Verdana"/>
            <w:i/>
            <w:sz w:val="18"/>
            <w:szCs w:val="18"/>
          </w:rPr>
          <w:t>iod@poddebicki.pl</w:t>
        </w:r>
      </w:hyperlink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, tel. 43 678 78 33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/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  <w:vertAlign w:val="superscript"/>
        </w:rPr>
        <w:t>*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192768" w:rsidRPr="00192768" w:rsidRDefault="00192768" w:rsidP="00B94B67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 w:rsidRPr="00192768">
        <w:rPr>
          <w:rFonts w:ascii="Verdana" w:eastAsia="Verdana" w:hAnsi="Verdana" w:cs="Verdana"/>
          <w:color w:val="000000"/>
          <w:sz w:val="18"/>
          <w:szCs w:val="18"/>
        </w:rPr>
        <w:t>Pani/Pana dane osobowe przetwarzane będą na podstawie art. 6 ust. 1 lit. c</w:t>
      </w:r>
      <w:r w:rsidRPr="0019276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192768">
        <w:rPr>
          <w:rFonts w:ascii="Verdana" w:eastAsia="Verdana" w:hAnsi="Verdana" w:cs="Verdana"/>
          <w:color w:val="000000"/>
          <w:sz w:val="18"/>
          <w:szCs w:val="18"/>
        </w:rPr>
        <w:t xml:space="preserve">RODO w celu związanym z rozeznaniem rynku </w:t>
      </w:r>
      <w:r w:rsidRPr="00192768">
        <w:rPr>
          <w:rFonts w:ascii="Verdana" w:eastAsia="Verdana" w:hAnsi="Verdana" w:cs="Verdana"/>
          <w:i/>
          <w:color w:val="000000"/>
          <w:sz w:val="18"/>
          <w:szCs w:val="18"/>
        </w:rPr>
        <w:t>/</w:t>
      </w:r>
      <w:r w:rsidR="007B1008" w:rsidRPr="007B1008">
        <w:rPr>
          <w:rFonts w:ascii="Verdana" w:hAnsi="Verdana" w:cs="Times New Roman"/>
          <w:b/>
        </w:rPr>
        <w:t xml:space="preserve">wykonaniu projektów budowlanych wykonawczych poprzedzonych inwentaryzacją budowlaną obiektu, przewidzianych do realizacji zgodnie z ekspertyzą techniczną przeciwpożarową budynku Starostwa Powiatowego w Poddębicach wraz </w:t>
      </w:r>
      <w:r w:rsidR="008A0DC8">
        <w:rPr>
          <w:rFonts w:ascii="Verdana" w:hAnsi="Verdana" w:cs="Times New Roman"/>
          <w:b/>
        </w:rPr>
        <w:t xml:space="preserve">                   </w:t>
      </w:r>
      <w:r w:rsidR="007B1008" w:rsidRPr="007B1008">
        <w:rPr>
          <w:rFonts w:ascii="Verdana" w:hAnsi="Verdana" w:cs="Times New Roman"/>
          <w:b/>
        </w:rPr>
        <w:t xml:space="preserve">z uzyskaniem przewidzianych przepisami niezbędnych pozwoleń </w:t>
      </w:r>
      <w:r w:rsidR="008A0DC8">
        <w:rPr>
          <w:rFonts w:ascii="Verdana" w:hAnsi="Verdana" w:cs="Times New Roman"/>
          <w:b/>
        </w:rPr>
        <w:t xml:space="preserve">                                      </w:t>
      </w:r>
      <w:bookmarkStart w:id="0" w:name="_GoBack"/>
      <w:bookmarkEnd w:id="0"/>
      <w:r w:rsidR="007B1008" w:rsidRPr="007B1008">
        <w:rPr>
          <w:rFonts w:ascii="Verdana" w:hAnsi="Verdana" w:cs="Times New Roman"/>
          <w:b/>
        </w:rPr>
        <w:t>i uzgodnień</w:t>
      </w:r>
      <w:r w:rsidRPr="00192768">
        <w:rPr>
          <w:rFonts w:ascii="Verdana" w:hAnsi="Verdana" w:cs="Times New Roman"/>
          <w:b/>
        </w:rPr>
        <w:t>–PRI</w:t>
      </w:r>
      <w:r w:rsidR="005A3C4C">
        <w:rPr>
          <w:rFonts w:ascii="Verdana" w:eastAsia="Verdana" w:hAnsi="Verdana" w:cs="Verdana"/>
          <w:b/>
          <w:i/>
          <w:color w:val="000000"/>
          <w:sz w:val="18"/>
          <w:szCs w:val="18"/>
        </w:rPr>
        <w:t>.7011.1.2021</w:t>
      </w:r>
    </w:p>
    <w:p w:rsidR="00192768" w:rsidRPr="00192768" w:rsidRDefault="00192768" w:rsidP="00B94B67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 w:rsidRPr="00192768">
        <w:rPr>
          <w:rFonts w:ascii="Verdana" w:eastAsia="Verdana" w:hAnsi="Verdana" w:cs="Verdana"/>
          <w:color w:val="000000"/>
          <w:sz w:val="18"/>
          <w:szCs w:val="18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publicznych, dalej „ustawa Pzp”;  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Pani/Pana dane osobowe będą przechowywane, zgodnie z art. 97 ust. 1 ustawy Pzp, przez okres 4 lat od dnia zakończenia rozeznania rynku. 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obowiązek podania przez Panią/Pana danych osobowych bezpośrednio Pani/Pana dotyczących jest wymogiem ustawowym określonym w przepisach ustawy Pzp,; konsekwencje niepodania określonych danych wynikają z ustawy Pzp;  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odniesieniu do Pani/Pana danych osobowych decyzje nie będą podejmowane w sposób zautomatyzowany, stosowanie do art. 22 RODO;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posiada Pani/Pan:</w:t>
      </w:r>
    </w:p>
    <w:p w:rsidR="00192768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 podstawie art. 15 RODO prawo dostępu do danych osobowych Pani/Pana dotyczących;</w:t>
      </w:r>
    </w:p>
    <w:p w:rsidR="00192768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 podstawie art. 16 RODO prawo do sprostowania Pani/Pana danych osobowych </w:t>
      </w:r>
      <w:r>
        <w:rPr>
          <w:rFonts w:ascii="Verdana" w:eastAsia="Verdana" w:hAnsi="Verdana" w:cs="Verdana"/>
          <w:b/>
          <w:color w:val="000000"/>
          <w:sz w:val="18"/>
          <w:szCs w:val="18"/>
          <w:vertAlign w:val="superscript"/>
        </w:rPr>
        <w:t>**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192768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92768" w:rsidRDefault="00192768" w:rsidP="00192768">
      <w:pPr>
        <w:numPr>
          <w:ilvl w:val="0"/>
          <w:numId w:val="3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192768" w:rsidRDefault="00192768" w:rsidP="00192768">
      <w:pPr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nie przysługuje Pani/Panu:</w:t>
      </w:r>
    </w:p>
    <w:p w:rsidR="00192768" w:rsidRDefault="00192768" w:rsidP="00192768">
      <w:pPr>
        <w:numPr>
          <w:ilvl w:val="0"/>
          <w:numId w:val="4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 związku z art. 17 ust. 3 lit. b, d lub e RODO prawo do usunięcia danych osobowych;</w:t>
      </w:r>
    </w:p>
    <w:p w:rsidR="00192768" w:rsidRDefault="00192768" w:rsidP="00192768">
      <w:pPr>
        <w:numPr>
          <w:ilvl w:val="0"/>
          <w:numId w:val="4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prawo do przenoszenia danych osobowych, o którym mowa w art. 20 RODO;</w:t>
      </w:r>
    </w:p>
    <w:p w:rsidR="00192768" w:rsidRDefault="00192768" w:rsidP="00192768">
      <w:pPr>
        <w:numPr>
          <w:ilvl w:val="0"/>
          <w:numId w:val="4"/>
        </w:numPr>
        <w:ind w:left="709" w:hanging="283"/>
        <w:jc w:val="both"/>
        <w:rPr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1C663A" w:rsidRDefault="001C663A"/>
    <w:sectPr w:rsidR="001C66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68" w:rsidRDefault="00192768" w:rsidP="00192768">
      <w:r>
        <w:separator/>
      </w:r>
    </w:p>
  </w:endnote>
  <w:endnote w:type="continuationSeparator" w:id="0">
    <w:p w:rsidR="00192768" w:rsidRDefault="00192768" w:rsidP="001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68" w:rsidRDefault="00192768" w:rsidP="00192768">
      <w:r>
        <w:separator/>
      </w:r>
    </w:p>
  </w:footnote>
  <w:footnote w:type="continuationSeparator" w:id="0">
    <w:p w:rsidR="00192768" w:rsidRDefault="00192768" w:rsidP="0019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68" w:rsidRDefault="00192768">
    <w:pPr>
      <w:pStyle w:val="Nagwek"/>
    </w:pPr>
    <w:r w:rsidRPr="00E36EBE">
      <w:rPr>
        <w:rFonts w:ascii="Times New Roman" w:eastAsia="Times New Roman" w:hAnsi="Times New Roman"/>
        <w:noProof/>
        <w:color w:val="000000"/>
        <w:kern w:val="1"/>
        <w:sz w:val="24"/>
        <w:szCs w:val="21"/>
      </w:rPr>
      <w:drawing>
        <wp:inline distT="0" distB="0" distL="0" distR="0" wp14:anchorId="547CF01A" wp14:editId="581409A8">
          <wp:extent cx="1857375" cy="542925"/>
          <wp:effectExtent l="0" t="0" r="9525" b="9525"/>
          <wp:docPr id="1" name="Obraz 1" descr="Powiat Poddębic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owiat Poddębic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836B2"/>
    <w:multiLevelType w:val="multilevel"/>
    <w:tmpl w:val="FBAA33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FD3B26"/>
    <w:multiLevelType w:val="multilevel"/>
    <w:tmpl w:val="B90E03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2654D08"/>
    <w:multiLevelType w:val="multilevel"/>
    <w:tmpl w:val="E90C346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5C137F5"/>
    <w:multiLevelType w:val="multilevel"/>
    <w:tmpl w:val="EB28F28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68"/>
    <w:rsid w:val="00192768"/>
    <w:rsid w:val="001C663A"/>
    <w:rsid w:val="005A3C4C"/>
    <w:rsid w:val="007B1008"/>
    <w:rsid w:val="008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9871-A057-4704-B341-D574561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76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27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dde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Strzałkowska</dc:creator>
  <cp:keywords/>
  <dc:description/>
  <cp:lastModifiedBy>Natalia Strzałkowska</cp:lastModifiedBy>
  <cp:revision>4</cp:revision>
  <dcterms:created xsi:type="dcterms:W3CDTF">2021-04-22T07:28:00Z</dcterms:created>
  <dcterms:modified xsi:type="dcterms:W3CDTF">2021-04-22T11:50:00Z</dcterms:modified>
</cp:coreProperties>
</file>