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4976" w14:textId="77777777" w:rsidR="00EB6965" w:rsidRPr="000E2F9D" w:rsidRDefault="00EB6965" w:rsidP="000E2F9D">
      <w:pPr>
        <w:spacing w:line="276" w:lineRule="auto"/>
        <w:rPr>
          <w:rFonts w:ascii="Arial" w:hAnsi="Arial" w:cs="Arial"/>
        </w:rPr>
      </w:pPr>
    </w:p>
    <w:p w14:paraId="529944AF" w14:textId="674B03D0" w:rsidR="003D729E" w:rsidRPr="000E2F9D" w:rsidRDefault="003D729E" w:rsidP="000E2F9D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  <w:r w:rsidRPr="000E2F9D">
        <w:rPr>
          <w:rFonts w:ascii="Arial" w:hAnsi="Arial" w:cs="Arial"/>
          <w:b/>
        </w:rPr>
        <w:t>Załącznik nr 1 do SWZ</w:t>
      </w:r>
    </w:p>
    <w:p w14:paraId="5CECDEF0" w14:textId="77777777" w:rsidR="003D729E" w:rsidRPr="000E2F9D" w:rsidRDefault="003D729E" w:rsidP="000E2F9D">
      <w:pPr>
        <w:pStyle w:val="Tekstpodstawowy"/>
        <w:spacing w:line="276" w:lineRule="auto"/>
        <w:rPr>
          <w:rFonts w:ascii="Arial" w:eastAsia="Calibri" w:hAnsi="Arial" w:cs="Arial"/>
          <w:b/>
          <w:sz w:val="20"/>
          <w:lang w:eastAsia="en-US"/>
        </w:rPr>
      </w:pPr>
    </w:p>
    <w:p w14:paraId="06319693" w14:textId="1FBDFE68" w:rsidR="003D729E" w:rsidRPr="000E2F9D" w:rsidRDefault="003D729E" w:rsidP="000E2F9D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0E2F9D">
        <w:rPr>
          <w:rFonts w:ascii="Arial" w:eastAsia="Calibri" w:hAnsi="Arial" w:cs="Arial"/>
          <w:b/>
          <w:sz w:val="20"/>
          <w:lang w:eastAsia="en-US"/>
        </w:rPr>
        <w:t>Znak sprawy:</w:t>
      </w:r>
      <w:r w:rsidRPr="000E2F9D">
        <w:rPr>
          <w:rFonts w:ascii="Arial" w:eastAsia="Calibri" w:hAnsi="Arial" w:cs="Arial"/>
          <w:b/>
          <w:sz w:val="20"/>
          <w:lang w:eastAsia="zh-CN"/>
        </w:rPr>
        <w:t xml:space="preserve"> </w:t>
      </w:r>
      <w:r w:rsidRPr="000E2F9D">
        <w:rPr>
          <w:rFonts w:ascii="Arial" w:hAnsi="Arial" w:cs="Arial"/>
          <w:b/>
          <w:bCs/>
          <w:sz w:val="20"/>
        </w:rPr>
        <w:t>DSP.TP.2311.</w:t>
      </w:r>
      <w:r w:rsidR="00EB6965" w:rsidRPr="000E2F9D">
        <w:rPr>
          <w:rFonts w:ascii="Arial" w:hAnsi="Arial" w:cs="Arial"/>
          <w:b/>
          <w:bCs/>
          <w:sz w:val="20"/>
        </w:rPr>
        <w:t>7</w:t>
      </w:r>
      <w:r w:rsidRPr="000E2F9D">
        <w:rPr>
          <w:rFonts w:ascii="Arial" w:hAnsi="Arial" w:cs="Arial"/>
          <w:b/>
          <w:bCs/>
          <w:sz w:val="20"/>
        </w:rPr>
        <w:t>.202</w:t>
      </w:r>
      <w:r w:rsidR="00EB6965" w:rsidRPr="000E2F9D">
        <w:rPr>
          <w:rFonts w:ascii="Arial" w:hAnsi="Arial" w:cs="Arial"/>
          <w:b/>
          <w:bCs/>
          <w:sz w:val="20"/>
        </w:rPr>
        <w:t>7</w:t>
      </w:r>
    </w:p>
    <w:p w14:paraId="376A42C5" w14:textId="77777777" w:rsidR="003D729E" w:rsidRPr="000E2F9D" w:rsidRDefault="003D729E" w:rsidP="000E2F9D">
      <w:pPr>
        <w:pStyle w:val="Nagwek"/>
        <w:spacing w:line="276" w:lineRule="auto"/>
        <w:rPr>
          <w:rFonts w:ascii="Arial" w:hAnsi="Arial" w:cs="Arial"/>
        </w:rPr>
      </w:pPr>
    </w:p>
    <w:p w14:paraId="02905058" w14:textId="77777777" w:rsidR="003D729E" w:rsidRPr="000E2F9D" w:rsidRDefault="003D729E" w:rsidP="000E2F9D">
      <w:pPr>
        <w:pStyle w:val="Nagwek"/>
        <w:spacing w:line="276" w:lineRule="auto"/>
        <w:rPr>
          <w:rFonts w:ascii="Arial" w:hAnsi="Arial" w:cs="Arial"/>
        </w:rPr>
      </w:pPr>
    </w:p>
    <w:p w14:paraId="7566EC19" w14:textId="3F9D576C" w:rsidR="003D729E" w:rsidRPr="000E2F9D" w:rsidRDefault="003D729E" w:rsidP="000E2F9D">
      <w:pPr>
        <w:tabs>
          <w:tab w:val="right" w:pos="10204"/>
        </w:tabs>
        <w:spacing w:line="276" w:lineRule="auto"/>
        <w:jc w:val="center"/>
        <w:rPr>
          <w:rFonts w:ascii="Arial" w:hAnsi="Arial" w:cs="Arial"/>
          <w:b/>
        </w:rPr>
      </w:pPr>
      <w:r w:rsidRPr="000E2F9D">
        <w:rPr>
          <w:rFonts w:ascii="Arial" w:hAnsi="Arial" w:cs="Arial"/>
          <w:b/>
        </w:rPr>
        <w:t>OPIS PRZEDMIOTU ZAMÓWIENIA</w:t>
      </w:r>
    </w:p>
    <w:p w14:paraId="087C7AC4" w14:textId="77777777" w:rsidR="003D729E" w:rsidRPr="000E2F9D" w:rsidRDefault="003D729E" w:rsidP="000E2F9D">
      <w:pPr>
        <w:tabs>
          <w:tab w:val="right" w:pos="10204"/>
        </w:tabs>
        <w:spacing w:line="276" w:lineRule="auto"/>
        <w:jc w:val="both"/>
        <w:rPr>
          <w:rFonts w:ascii="Arial" w:hAnsi="Arial" w:cs="Arial"/>
          <w:b/>
        </w:rPr>
      </w:pPr>
    </w:p>
    <w:p w14:paraId="5C190F4D" w14:textId="1E445E31" w:rsidR="00EB6965" w:rsidRPr="000E2F9D" w:rsidRDefault="003D729E" w:rsidP="000E2F9D">
      <w:pPr>
        <w:spacing w:line="276" w:lineRule="auto"/>
        <w:jc w:val="both"/>
        <w:rPr>
          <w:rFonts w:ascii="Arial" w:hAnsi="Arial" w:cs="Arial"/>
          <w:b/>
          <w:bCs/>
        </w:rPr>
      </w:pPr>
      <w:r w:rsidRPr="000E2F9D">
        <w:rPr>
          <w:rFonts w:ascii="Arial" w:hAnsi="Arial" w:cs="Arial"/>
          <w:lang w:eastAsia="zh-CN"/>
        </w:rPr>
        <w:t xml:space="preserve">Dotyczy postępowania o udzielenie zamówienia publicznego o wartości, szacunkowej nieprzekraczającej </w:t>
      </w:r>
      <w:r w:rsidRPr="000E2F9D">
        <w:rPr>
          <w:rFonts w:ascii="Arial" w:hAnsi="Arial" w:cs="Arial"/>
          <w:bCs/>
        </w:rPr>
        <w:t>750 000 Euro,</w:t>
      </w:r>
      <w:r w:rsidRPr="000E2F9D">
        <w:rPr>
          <w:rFonts w:ascii="Arial" w:hAnsi="Arial" w:cs="Arial"/>
          <w:lang w:eastAsia="zh-CN"/>
        </w:rPr>
        <w:t xml:space="preserve"> prowadzonego </w:t>
      </w:r>
      <w:r w:rsidRPr="000E2F9D">
        <w:rPr>
          <w:rFonts w:ascii="Arial" w:hAnsi="Arial" w:cs="Arial"/>
        </w:rPr>
        <w:t>na podstawie art. 275 ust. 1 ustawy z dnia 11 września 2019 r. Prawo zamówień publicznych (Dz. U. 202</w:t>
      </w:r>
      <w:r w:rsidR="00EB6965" w:rsidRPr="000E2F9D">
        <w:rPr>
          <w:rFonts w:ascii="Arial" w:hAnsi="Arial" w:cs="Arial"/>
        </w:rPr>
        <w:t>3</w:t>
      </w:r>
      <w:r w:rsidRPr="000E2F9D">
        <w:rPr>
          <w:rFonts w:ascii="Arial" w:hAnsi="Arial" w:cs="Arial"/>
        </w:rPr>
        <w:t xml:space="preserve"> r. poz. 1</w:t>
      </w:r>
      <w:r w:rsidR="00EB6965" w:rsidRPr="000E2F9D">
        <w:rPr>
          <w:rFonts w:ascii="Arial" w:hAnsi="Arial" w:cs="Arial"/>
        </w:rPr>
        <w:t>6</w:t>
      </w:r>
      <w:r w:rsidRPr="000E2F9D">
        <w:rPr>
          <w:rFonts w:ascii="Arial" w:hAnsi="Arial" w:cs="Arial"/>
        </w:rPr>
        <w:t>0</w:t>
      </w:r>
      <w:r w:rsidR="00EB6965" w:rsidRPr="000E2F9D">
        <w:rPr>
          <w:rFonts w:ascii="Arial" w:hAnsi="Arial" w:cs="Arial"/>
        </w:rPr>
        <w:t>5</w:t>
      </w:r>
      <w:r w:rsidRPr="000E2F9D">
        <w:rPr>
          <w:rFonts w:ascii="Arial" w:hAnsi="Arial" w:cs="Arial"/>
        </w:rPr>
        <w:t xml:space="preserve"> z </w:t>
      </w:r>
      <w:proofErr w:type="spellStart"/>
      <w:r w:rsidRPr="000E2F9D">
        <w:rPr>
          <w:rFonts w:ascii="Arial" w:hAnsi="Arial" w:cs="Arial"/>
        </w:rPr>
        <w:t>późń</w:t>
      </w:r>
      <w:proofErr w:type="spellEnd"/>
      <w:r w:rsidRPr="000E2F9D">
        <w:rPr>
          <w:rFonts w:ascii="Arial" w:hAnsi="Arial" w:cs="Arial"/>
        </w:rPr>
        <w:t xml:space="preserve">. zm.) </w:t>
      </w:r>
      <w:r w:rsidRPr="000E2F9D">
        <w:rPr>
          <w:rFonts w:ascii="Arial" w:hAnsi="Arial" w:cs="Arial"/>
          <w:lang w:eastAsia="zh-CN"/>
        </w:rPr>
        <w:t xml:space="preserve">w trybie podstawowym bez negocjacji pn.: </w:t>
      </w:r>
      <w:r w:rsidR="00EB6965" w:rsidRPr="000E2F9D">
        <w:rPr>
          <w:rFonts w:ascii="Arial" w:hAnsi="Arial" w:cs="Arial"/>
          <w:b/>
          <w:bCs/>
        </w:rPr>
        <w:t xml:space="preserve">Świadczenie usługi doradztwa specjalistycznego w zakresie stosowania klauzul </w:t>
      </w:r>
      <w:r w:rsidR="003D1B62">
        <w:rPr>
          <w:rFonts w:ascii="Arial" w:hAnsi="Arial" w:cs="Arial"/>
          <w:b/>
          <w:bCs/>
        </w:rPr>
        <w:br/>
      </w:r>
      <w:r w:rsidR="00EB6965" w:rsidRPr="000E2F9D">
        <w:rPr>
          <w:rFonts w:ascii="Arial" w:hAnsi="Arial" w:cs="Arial"/>
          <w:b/>
          <w:bCs/>
        </w:rPr>
        <w:t xml:space="preserve">i aspektów społecznych w zamówieniach publicznych </w:t>
      </w:r>
      <w:r w:rsidR="003D1B62" w:rsidRPr="00F9005A">
        <w:rPr>
          <w:rFonts w:ascii="Arial" w:hAnsi="Arial" w:cs="Arial"/>
          <w:b/>
          <w:bCs/>
        </w:rPr>
        <w:t xml:space="preserve">oraz rozwiązań </w:t>
      </w:r>
      <w:r w:rsidR="003D1B62" w:rsidRPr="00F9005A">
        <w:rPr>
          <w:rStyle w:val="cf01"/>
          <w:rFonts w:ascii="Arial" w:eastAsiaTheme="majorEastAsia" w:hAnsi="Arial" w:cs="Arial"/>
          <w:b/>
          <w:bCs/>
          <w:sz w:val="20"/>
          <w:szCs w:val="20"/>
        </w:rPr>
        <w:t xml:space="preserve">wynikających z ustawy </w:t>
      </w:r>
      <w:r w:rsidR="003D1B62">
        <w:rPr>
          <w:rStyle w:val="cf01"/>
          <w:rFonts w:ascii="Arial" w:eastAsiaTheme="majorEastAsia" w:hAnsi="Arial" w:cs="Arial"/>
          <w:b/>
          <w:bCs/>
          <w:sz w:val="20"/>
          <w:szCs w:val="20"/>
        </w:rPr>
        <w:br/>
      </w:r>
      <w:r w:rsidR="003D1B62" w:rsidRPr="00F9005A">
        <w:rPr>
          <w:rStyle w:val="cf01"/>
          <w:rFonts w:ascii="Arial" w:eastAsiaTheme="majorEastAsia" w:hAnsi="Arial" w:cs="Arial"/>
          <w:b/>
          <w:bCs/>
          <w:sz w:val="20"/>
          <w:szCs w:val="20"/>
        </w:rPr>
        <w:t>o ekonomii społecznej</w:t>
      </w:r>
      <w:r w:rsidR="003D1B62" w:rsidRPr="00F9005A">
        <w:rPr>
          <w:rFonts w:ascii="Arial" w:hAnsi="Arial" w:cs="Arial"/>
          <w:b/>
          <w:bCs/>
        </w:rPr>
        <w:t xml:space="preserve"> w ramach projektu </w:t>
      </w:r>
      <w:r w:rsidR="00EB6965" w:rsidRPr="000E2F9D">
        <w:rPr>
          <w:rFonts w:ascii="Arial" w:hAnsi="Arial" w:cs="Arial"/>
          <w:b/>
          <w:bCs/>
        </w:rPr>
        <w:t>"Efektywna polityka społeczna w województwie lubelskim”</w:t>
      </w:r>
    </w:p>
    <w:p w14:paraId="2A7E692D" w14:textId="486CD444" w:rsidR="003D729E" w:rsidRPr="000E2F9D" w:rsidRDefault="003D729E" w:rsidP="000E2F9D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299EF2A" w14:textId="77777777" w:rsidR="003D729E" w:rsidRPr="000E2F9D" w:rsidRDefault="003D729E" w:rsidP="000E2F9D">
      <w:pPr>
        <w:tabs>
          <w:tab w:val="right" w:pos="10204"/>
        </w:tabs>
        <w:suppressAutoHyphens w:val="0"/>
        <w:spacing w:line="276" w:lineRule="auto"/>
        <w:ind w:left="360" w:right="54"/>
        <w:jc w:val="both"/>
        <w:rPr>
          <w:rFonts w:ascii="Arial" w:hAnsi="Arial" w:cs="Arial"/>
          <w:bCs/>
        </w:rPr>
      </w:pPr>
    </w:p>
    <w:p w14:paraId="3B3328FD" w14:textId="77777777" w:rsidR="000E2F9D" w:rsidRPr="009B0CEC" w:rsidRDefault="000E2F9D" w:rsidP="009B0CEC">
      <w:pPr>
        <w:spacing w:line="276" w:lineRule="auto"/>
        <w:jc w:val="both"/>
        <w:rPr>
          <w:rFonts w:ascii="Arial" w:hAnsi="Arial" w:cs="Arial"/>
        </w:rPr>
      </w:pPr>
      <w:r w:rsidRPr="000E2F9D">
        <w:rPr>
          <w:rFonts w:ascii="Arial" w:hAnsi="Arial" w:cs="Arial"/>
        </w:rPr>
        <w:t xml:space="preserve">Usługa realizowana w ramach projektu współfinansowanego ze środków Unii Europejskiej,  w ramach projektu pozakonkursowego pn. „Efektywna polityka społeczna w województwie lubelskim” w ramach programu Fundusze Europejskie dla Rozwoju Społecznego, zakres interwencji:  Działania w celu </w:t>
      </w:r>
      <w:r w:rsidRPr="009B0CEC">
        <w:rPr>
          <w:rFonts w:ascii="Arial" w:hAnsi="Arial" w:cs="Arial"/>
        </w:rPr>
        <w:t>zwiększenia równego i szybkiego dostępu do dobrej jakości trwałych i przystępnych cenowo usług.</w:t>
      </w:r>
    </w:p>
    <w:p w14:paraId="4CB5378A" w14:textId="77777777" w:rsidR="003D729E" w:rsidRPr="009B0CEC" w:rsidRDefault="003D729E" w:rsidP="009B0CEC">
      <w:pPr>
        <w:tabs>
          <w:tab w:val="right" w:pos="10204"/>
        </w:tabs>
        <w:spacing w:line="276" w:lineRule="auto"/>
        <w:jc w:val="both"/>
        <w:rPr>
          <w:rFonts w:ascii="Arial" w:eastAsiaTheme="minorHAnsi" w:hAnsi="Arial" w:cs="Arial"/>
          <w:color w:val="FF0000"/>
          <w:lang w:eastAsia="en-US"/>
        </w:rPr>
      </w:pPr>
    </w:p>
    <w:p w14:paraId="0CBB173E" w14:textId="03FFD42A" w:rsidR="009B0CEC" w:rsidRPr="009B0CEC" w:rsidRDefault="009B0CEC" w:rsidP="009B0CEC">
      <w:pPr>
        <w:spacing w:line="276" w:lineRule="auto"/>
        <w:jc w:val="both"/>
        <w:rPr>
          <w:rFonts w:ascii="Arial" w:hAnsi="Arial" w:cs="Arial"/>
        </w:rPr>
      </w:pPr>
      <w:r w:rsidRPr="009B0CEC">
        <w:rPr>
          <w:rFonts w:ascii="Arial" w:hAnsi="Arial" w:cs="Arial"/>
          <w:b/>
          <w:bCs/>
        </w:rPr>
        <w:t>Przedmiot zamówienia</w:t>
      </w:r>
      <w:r w:rsidRPr="009B0C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B0C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sukcesywne </w:t>
      </w:r>
      <w:r w:rsidRPr="009B0CEC">
        <w:rPr>
          <w:rFonts w:ascii="Arial" w:hAnsi="Arial" w:cs="Arial"/>
        </w:rPr>
        <w:t>świadczenie usługi doradztwa specjalistycznego w zakresie stosowania klauzul i aspektów społecznych w zamówieniach publicznych realizowanych przez jednostki samorządu terytorialnego (JST) oraz rozwiązań wynikających ze stosowania ustawy o ekonomii społecznej. Usługa powinna mieć formę doradztwa indywidualnie dostosowanego do potrzeb danego JST, poprzedzonego rozpoznaniem potrzeb jednostki.</w:t>
      </w:r>
    </w:p>
    <w:p w14:paraId="4E089269" w14:textId="77777777" w:rsidR="009B0CEC" w:rsidRDefault="009B0CEC" w:rsidP="009B0CE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0775961" w14:textId="602090B4" w:rsidR="009B0CEC" w:rsidRPr="009B0CEC" w:rsidRDefault="009B0CEC" w:rsidP="009B0CEC">
      <w:pPr>
        <w:spacing w:line="276" w:lineRule="auto"/>
        <w:jc w:val="both"/>
        <w:rPr>
          <w:rFonts w:ascii="Arial" w:hAnsi="Arial" w:cs="Arial"/>
        </w:rPr>
      </w:pPr>
      <w:r w:rsidRPr="009B0CEC">
        <w:rPr>
          <w:rFonts w:ascii="Arial" w:hAnsi="Arial" w:cs="Arial"/>
          <w:b/>
          <w:bCs/>
        </w:rPr>
        <w:t>Sposób wykonania usługi</w:t>
      </w:r>
      <w:r w:rsidRPr="009B0CEC">
        <w:rPr>
          <w:rFonts w:ascii="Arial" w:hAnsi="Arial" w:cs="Arial"/>
        </w:rPr>
        <w:t xml:space="preserve"> - stacjonarnie w JST na terenie województwa lubelskiego, wskazanych przez Zamawiającego po podpisaniu umowy. W uzasadnionej sytuacji, np. zdarzenie losowe, epidemia, Wykonawca dopuszcza doradztwo online, po uzgodnieniu z Wykonawcą. </w:t>
      </w:r>
      <w:r w:rsidR="004B089D" w:rsidRPr="009B0CEC">
        <w:rPr>
          <w:rFonts w:ascii="Arial" w:hAnsi="Arial" w:cs="Arial"/>
        </w:rPr>
        <w:t xml:space="preserve">Rekrutacja </w:t>
      </w:r>
      <w:r w:rsidR="004A2B70">
        <w:rPr>
          <w:rFonts w:ascii="Arial" w:hAnsi="Arial" w:cs="Arial"/>
        </w:rPr>
        <w:t>JST</w:t>
      </w:r>
      <w:r w:rsidR="004B089D" w:rsidRPr="009B0CEC">
        <w:rPr>
          <w:rFonts w:ascii="Arial" w:hAnsi="Arial" w:cs="Arial"/>
        </w:rPr>
        <w:t xml:space="preserve"> ma charakter ciągły.</w:t>
      </w:r>
    </w:p>
    <w:p w14:paraId="3C11775F" w14:textId="77777777" w:rsidR="009B0CEC" w:rsidRDefault="009B0CEC" w:rsidP="009B0CE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DAC8606" w14:textId="50C8EE66" w:rsidR="009B0CEC" w:rsidRPr="009B0CEC" w:rsidRDefault="009B0CEC" w:rsidP="009B0CEC">
      <w:pPr>
        <w:spacing w:line="276" w:lineRule="auto"/>
        <w:jc w:val="both"/>
        <w:rPr>
          <w:rFonts w:ascii="Arial" w:hAnsi="Arial" w:cs="Arial"/>
        </w:rPr>
      </w:pPr>
      <w:r w:rsidRPr="009B0CEC">
        <w:rPr>
          <w:rFonts w:ascii="Arial" w:hAnsi="Arial" w:cs="Arial"/>
          <w:b/>
          <w:bCs/>
        </w:rPr>
        <w:t>Okres realizacji usługi</w:t>
      </w:r>
      <w:r w:rsidRPr="009B0C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B0CEC">
        <w:rPr>
          <w:rFonts w:ascii="Arial" w:hAnsi="Arial" w:cs="Arial"/>
        </w:rPr>
        <w:t xml:space="preserve"> </w:t>
      </w:r>
      <w:r w:rsidR="004B089D" w:rsidRPr="004B089D">
        <w:rPr>
          <w:rFonts w:ascii="Arial" w:hAnsi="Arial" w:cs="Arial"/>
          <w:color w:val="FF0000"/>
          <w:highlight w:val="yellow"/>
        </w:rPr>
        <w:t xml:space="preserve">maksymalnie </w:t>
      </w:r>
      <w:r w:rsidRPr="004B089D">
        <w:rPr>
          <w:rFonts w:ascii="Arial" w:hAnsi="Arial" w:cs="Arial"/>
          <w:color w:val="FF0000"/>
          <w:highlight w:val="yellow"/>
        </w:rPr>
        <w:t>31 miesięcy od dnia zawarcia umowy w sprawie zamówienia publicznego</w:t>
      </w:r>
      <w:r w:rsidR="004B089D" w:rsidRPr="004B089D">
        <w:rPr>
          <w:rFonts w:ascii="Arial" w:hAnsi="Arial" w:cs="Arial"/>
          <w:color w:val="FF0000"/>
          <w:highlight w:val="yellow"/>
        </w:rPr>
        <w:t>.</w:t>
      </w:r>
      <w:r w:rsidRPr="004B089D">
        <w:rPr>
          <w:rFonts w:ascii="Arial" w:hAnsi="Arial" w:cs="Arial"/>
          <w:color w:val="FF0000"/>
        </w:rPr>
        <w:t xml:space="preserve"> </w:t>
      </w:r>
    </w:p>
    <w:p w14:paraId="4F11CF06" w14:textId="77777777" w:rsidR="009B0CEC" w:rsidRDefault="009B0CEC" w:rsidP="009B0CE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E9E7F54" w14:textId="051D45F7" w:rsidR="009B0CEC" w:rsidRPr="009B0CEC" w:rsidRDefault="009B0CEC" w:rsidP="009B0CEC">
      <w:pPr>
        <w:spacing w:line="276" w:lineRule="auto"/>
        <w:jc w:val="both"/>
        <w:rPr>
          <w:rFonts w:ascii="Arial" w:hAnsi="Arial" w:cs="Arial"/>
        </w:rPr>
      </w:pPr>
      <w:r w:rsidRPr="009B0CEC">
        <w:rPr>
          <w:rFonts w:ascii="Arial" w:hAnsi="Arial" w:cs="Arial"/>
          <w:b/>
          <w:bCs/>
        </w:rPr>
        <w:t>Łączna liczba godzin doradztwa</w:t>
      </w:r>
      <w:r w:rsidRPr="009B0CEC">
        <w:rPr>
          <w:rFonts w:ascii="Arial" w:hAnsi="Arial" w:cs="Arial"/>
        </w:rPr>
        <w:t xml:space="preserve"> – łącznie  maksymalnie 1200 h doradztwa, średnio 400 h doradztwa rocznie.</w:t>
      </w:r>
    </w:p>
    <w:p w14:paraId="272C838A" w14:textId="77777777" w:rsidR="009B0CEC" w:rsidRDefault="009B0CEC" w:rsidP="009B0CE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1879528" w14:textId="793FFF27" w:rsidR="009B0CEC" w:rsidRPr="009B0CEC" w:rsidRDefault="009B0CEC" w:rsidP="009B0CEC">
      <w:pPr>
        <w:spacing w:line="276" w:lineRule="auto"/>
        <w:jc w:val="both"/>
        <w:rPr>
          <w:rFonts w:ascii="Arial" w:hAnsi="Arial" w:cs="Arial"/>
        </w:rPr>
      </w:pPr>
      <w:r w:rsidRPr="009B0CEC">
        <w:rPr>
          <w:rFonts w:ascii="Arial" w:hAnsi="Arial" w:cs="Arial"/>
          <w:b/>
          <w:bCs/>
        </w:rPr>
        <w:t>Miejsce realizacji usługi</w:t>
      </w:r>
      <w:r w:rsidRPr="009B0CEC">
        <w:rPr>
          <w:rFonts w:ascii="Arial" w:hAnsi="Arial" w:cs="Arial"/>
        </w:rPr>
        <w:t xml:space="preserve"> - obszar województwa lubelskiego oraz siedziba Regionalnego Ośrodka Polityki Społecznej w Lublinie. Wykonawca ponosi wszystkie koszty związane z realizacją usługi, w tym koszty dojazdu. Czas dojazdu nie będzie wliczany w godziny pracy doradcy.</w:t>
      </w:r>
    </w:p>
    <w:p w14:paraId="49B2A38C" w14:textId="77777777" w:rsidR="009B0CEC" w:rsidRDefault="009B0CEC" w:rsidP="009B0CE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971D8A0" w14:textId="71BF0F16" w:rsidR="009B0CEC" w:rsidRPr="009B0CEC" w:rsidRDefault="009B0CEC" w:rsidP="009B0CEC">
      <w:pPr>
        <w:spacing w:line="276" w:lineRule="auto"/>
        <w:jc w:val="both"/>
        <w:rPr>
          <w:rFonts w:ascii="Arial" w:hAnsi="Arial" w:cs="Arial"/>
          <w:b/>
          <w:bCs/>
        </w:rPr>
      </w:pPr>
      <w:r w:rsidRPr="009B0CEC">
        <w:rPr>
          <w:rFonts w:ascii="Arial" w:hAnsi="Arial" w:cs="Arial"/>
          <w:b/>
          <w:bCs/>
        </w:rPr>
        <w:t>Zakres doradztwa obejmuje w szczególności:</w:t>
      </w:r>
    </w:p>
    <w:p w14:paraId="2F905BB4" w14:textId="77777777" w:rsidR="009B0CEC" w:rsidRPr="009B0CEC" w:rsidRDefault="009B0CEC" w:rsidP="00D71AA8">
      <w:pPr>
        <w:pStyle w:val="Akapitzlist"/>
        <w:numPr>
          <w:ilvl w:val="0"/>
          <w:numId w:val="88"/>
        </w:numPr>
        <w:suppressAutoHyphens w:val="0"/>
        <w:spacing w:line="276" w:lineRule="auto"/>
        <w:ind w:left="357" w:hanging="357"/>
        <w:jc w:val="both"/>
        <w:rPr>
          <w:rFonts w:ascii="Arial" w:hAnsi="Arial" w:cs="Arial"/>
        </w:rPr>
      </w:pPr>
      <w:r w:rsidRPr="009B0CEC">
        <w:rPr>
          <w:rFonts w:ascii="Arial" w:hAnsi="Arial" w:cs="Arial"/>
          <w:b/>
          <w:bCs/>
        </w:rPr>
        <w:t xml:space="preserve">Zadanie 1 - </w:t>
      </w:r>
      <w:r w:rsidRPr="009B0CEC">
        <w:rPr>
          <w:rFonts w:ascii="Arial" w:hAnsi="Arial" w:cs="Arial"/>
        </w:rPr>
        <w:t>stosowanie klauzul i aspektów społecznych w zamówieniach publicznych realizowanych przez JST, w szczególności:</w:t>
      </w:r>
    </w:p>
    <w:p w14:paraId="501AC4B5" w14:textId="77777777" w:rsidR="009B0CEC" w:rsidRPr="009B0CEC" w:rsidRDefault="009B0CEC" w:rsidP="00D71AA8">
      <w:pPr>
        <w:pStyle w:val="Akapitzlist"/>
        <w:numPr>
          <w:ilvl w:val="0"/>
          <w:numId w:val="90"/>
        </w:numPr>
        <w:spacing w:line="276" w:lineRule="auto"/>
        <w:ind w:left="754" w:hanging="357"/>
        <w:jc w:val="both"/>
        <w:rPr>
          <w:rFonts w:ascii="Arial" w:hAnsi="Arial" w:cs="Arial"/>
        </w:rPr>
      </w:pPr>
      <w:r w:rsidRPr="009B0CEC">
        <w:rPr>
          <w:rFonts w:ascii="Arial" w:hAnsi="Arial" w:cs="Arial"/>
        </w:rPr>
        <w:t>analiza planów zamówień publicznych JST korzystających z doradztwa;</w:t>
      </w:r>
    </w:p>
    <w:p w14:paraId="2DF93610" w14:textId="77777777" w:rsidR="009B0CEC" w:rsidRPr="009B0CEC" w:rsidRDefault="009B0CEC" w:rsidP="00D71AA8">
      <w:pPr>
        <w:pStyle w:val="Akapitzlist"/>
        <w:numPr>
          <w:ilvl w:val="0"/>
          <w:numId w:val="90"/>
        </w:numPr>
        <w:spacing w:line="276" w:lineRule="auto"/>
        <w:ind w:left="754" w:hanging="357"/>
        <w:jc w:val="both"/>
        <w:rPr>
          <w:rFonts w:ascii="Arial" w:hAnsi="Arial" w:cs="Arial"/>
        </w:rPr>
      </w:pPr>
      <w:r w:rsidRPr="009B0CEC">
        <w:rPr>
          <w:rFonts w:ascii="Arial" w:hAnsi="Arial" w:cs="Arial"/>
        </w:rPr>
        <w:t>konsultacja dokumentacji niezbędnej do przeprowadzenia postępowania o udzielenie zamówienia publicznego opracowywanych przez JST pod kątem stosowania klauzul i aspektów społecznych;</w:t>
      </w:r>
    </w:p>
    <w:p w14:paraId="4C9BC347" w14:textId="77777777" w:rsidR="009B0CEC" w:rsidRPr="009B0CEC" w:rsidRDefault="009B0CEC" w:rsidP="00D71AA8">
      <w:pPr>
        <w:pStyle w:val="Akapitzlist"/>
        <w:numPr>
          <w:ilvl w:val="0"/>
          <w:numId w:val="90"/>
        </w:numPr>
        <w:spacing w:line="276" w:lineRule="auto"/>
        <w:ind w:left="754" w:hanging="357"/>
        <w:jc w:val="both"/>
        <w:rPr>
          <w:rFonts w:ascii="Arial" w:hAnsi="Arial" w:cs="Arial"/>
        </w:rPr>
      </w:pPr>
      <w:r w:rsidRPr="009B0CEC">
        <w:rPr>
          <w:rFonts w:ascii="Arial" w:hAnsi="Arial" w:cs="Arial"/>
        </w:rPr>
        <w:lastRenderedPageBreak/>
        <w:t>rozwiązania prawne w zakresie zlecania usług społecznych podmiotom ekonomii społecznej;</w:t>
      </w:r>
    </w:p>
    <w:p w14:paraId="0E9F4EDE" w14:textId="77777777" w:rsidR="009B0CEC" w:rsidRPr="009B0CEC" w:rsidRDefault="009B0CEC" w:rsidP="00D71AA8">
      <w:pPr>
        <w:pStyle w:val="Akapitzlist"/>
        <w:numPr>
          <w:ilvl w:val="0"/>
          <w:numId w:val="88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9B0CEC">
        <w:rPr>
          <w:rFonts w:ascii="Arial" w:hAnsi="Arial" w:cs="Arial"/>
          <w:b/>
          <w:bCs/>
        </w:rPr>
        <w:t>Zadanie 2</w:t>
      </w:r>
      <w:r w:rsidRPr="009B0CEC">
        <w:rPr>
          <w:rFonts w:ascii="Arial" w:hAnsi="Arial" w:cs="Arial"/>
        </w:rPr>
        <w:t xml:space="preserve"> - rozwiązania wynikające z ustawy o ekonomii społecznej uwzględniające specyfikę danego JST, w szczególności:</w:t>
      </w:r>
    </w:p>
    <w:p w14:paraId="10A1467C" w14:textId="77777777" w:rsidR="009B0CEC" w:rsidRPr="009B0CEC" w:rsidRDefault="009B0CEC" w:rsidP="00D71AA8">
      <w:pPr>
        <w:pStyle w:val="Akapitzlist"/>
        <w:numPr>
          <w:ilvl w:val="0"/>
          <w:numId w:val="91"/>
        </w:numPr>
        <w:spacing w:line="276" w:lineRule="auto"/>
        <w:ind w:left="754" w:hanging="357"/>
        <w:jc w:val="both"/>
        <w:rPr>
          <w:rFonts w:ascii="Arial" w:hAnsi="Arial" w:cs="Arial"/>
        </w:rPr>
      </w:pPr>
      <w:r w:rsidRPr="009B0CEC">
        <w:rPr>
          <w:rFonts w:ascii="Arial" w:hAnsi="Arial" w:cs="Arial"/>
        </w:rPr>
        <w:t xml:space="preserve">tworzenie i funkcjonowanie przedsiębiorstw społecznych z udziałem JST; </w:t>
      </w:r>
    </w:p>
    <w:p w14:paraId="1619C07E" w14:textId="77777777" w:rsidR="009B0CEC" w:rsidRPr="009B0CEC" w:rsidRDefault="009B0CEC" w:rsidP="00D71AA8">
      <w:pPr>
        <w:pStyle w:val="Akapitzlist"/>
        <w:numPr>
          <w:ilvl w:val="0"/>
          <w:numId w:val="91"/>
        </w:numPr>
        <w:spacing w:line="276" w:lineRule="auto"/>
        <w:ind w:left="754" w:hanging="357"/>
        <w:jc w:val="both"/>
        <w:rPr>
          <w:rFonts w:ascii="Arial" w:hAnsi="Arial" w:cs="Arial"/>
        </w:rPr>
      </w:pPr>
      <w:r w:rsidRPr="009B0CEC">
        <w:rPr>
          <w:rFonts w:ascii="Arial" w:hAnsi="Arial" w:cs="Arial"/>
        </w:rPr>
        <w:t>instrumenty wsparcia PS;</w:t>
      </w:r>
    </w:p>
    <w:p w14:paraId="74FA5326" w14:textId="77777777" w:rsidR="009B0CEC" w:rsidRPr="009B0CEC" w:rsidRDefault="009B0CEC" w:rsidP="00D71AA8">
      <w:pPr>
        <w:pStyle w:val="Akapitzlist"/>
        <w:numPr>
          <w:ilvl w:val="0"/>
          <w:numId w:val="91"/>
        </w:numPr>
        <w:spacing w:line="276" w:lineRule="auto"/>
        <w:ind w:left="754" w:hanging="357"/>
        <w:jc w:val="both"/>
        <w:rPr>
          <w:rFonts w:ascii="Arial" w:hAnsi="Arial" w:cs="Arial"/>
        </w:rPr>
      </w:pPr>
      <w:r w:rsidRPr="009B0CEC">
        <w:rPr>
          <w:rFonts w:ascii="Arial" w:hAnsi="Arial" w:cs="Arial"/>
        </w:rPr>
        <w:t>zasady i formy wsparcia PES;</w:t>
      </w:r>
    </w:p>
    <w:p w14:paraId="4254CD8B" w14:textId="77777777" w:rsidR="009B0CEC" w:rsidRPr="009B0CEC" w:rsidRDefault="009B0CEC" w:rsidP="00D71AA8">
      <w:pPr>
        <w:pStyle w:val="Akapitzlist"/>
        <w:numPr>
          <w:ilvl w:val="0"/>
          <w:numId w:val="91"/>
        </w:numPr>
        <w:spacing w:line="276" w:lineRule="auto"/>
        <w:ind w:left="754" w:hanging="357"/>
        <w:jc w:val="both"/>
        <w:rPr>
          <w:rFonts w:ascii="Arial" w:hAnsi="Arial" w:cs="Arial"/>
        </w:rPr>
      </w:pPr>
      <w:r w:rsidRPr="009B0CEC">
        <w:rPr>
          <w:rFonts w:ascii="Arial" w:hAnsi="Arial" w:cs="Arial"/>
        </w:rPr>
        <w:t>współpraca PES i JST;</w:t>
      </w:r>
    </w:p>
    <w:p w14:paraId="4A5E2756" w14:textId="77777777" w:rsidR="009B0CEC" w:rsidRPr="009B0CEC" w:rsidRDefault="009B0CEC" w:rsidP="00D71AA8">
      <w:pPr>
        <w:pStyle w:val="Akapitzlist"/>
        <w:numPr>
          <w:ilvl w:val="0"/>
          <w:numId w:val="91"/>
        </w:numPr>
        <w:spacing w:line="276" w:lineRule="auto"/>
        <w:ind w:left="754" w:hanging="357"/>
        <w:jc w:val="both"/>
        <w:rPr>
          <w:rFonts w:ascii="Arial" w:hAnsi="Arial" w:cs="Arial"/>
        </w:rPr>
      </w:pPr>
      <w:r w:rsidRPr="009B0CEC">
        <w:rPr>
          <w:rFonts w:ascii="Arial" w:hAnsi="Arial" w:cs="Arial"/>
        </w:rPr>
        <w:t>wspieranie udziału JST w dedykowanych im projektach, m.in. „Premia społeczna”.</w:t>
      </w:r>
    </w:p>
    <w:p w14:paraId="1917DFEB" w14:textId="77777777" w:rsidR="009B0CEC" w:rsidRPr="009B0CEC" w:rsidRDefault="009B0CEC" w:rsidP="009B0CEC">
      <w:pPr>
        <w:spacing w:line="276" w:lineRule="auto"/>
        <w:jc w:val="both"/>
        <w:rPr>
          <w:rFonts w:ascii="Arial" w:hAnsi="Arial" w:cs="Arial"/>
          <w:b/>
          <w:bCs/>
        </w:rPr>
      </w:pPr>
      <w:r w:rsidRPr="009B0CEC">
        <w:rPr>
          <w:rFonts w:ascii="Arial" w:hAnsi="Arial" w:cs="Arial"/>
          <w:b/>
          <w:bCs/>
        </w:rPr>
        <w:t>Obowiązki Wykonawcy:</w:t>
      </w:r>
    </w:p>
    <w:p w14:paraId="43F5ED66" w14:textId="77777777" w:rsidR="009B0CEC" w:rsidRPr="009B0CEC" w:rsidRDefault="009B0CEC" w:rsidP="00D71AA8">
      <w:pPr>
        <w:pStyle w:val="Akapitzlist"/>
        <w:numPr>
          <w:ilvl w:val="0"/>
          <w:numId w:val="89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9B0CEC">
        <w:rPr>
          <w:rFonts w:ascii="Arial" w:hAnsi="Arial" w:cs="Arial"/>
        </w:rPr>
        <w:t>Rozpoczęcie realizacji usług najpóźniej w terminie max 14 dni od dnia przekazania przez Zamawiającego kontaktu do JST zainteresowanych skorzystaniem z doradztwa.</w:t>
      </w:r>
    </w:p>
    <w:p w14:paraId="4CA13048" w14:textId="77777777" w:rsidR="009B0CEC" w:rsidRPr="009B0CEC" w:rsidRDefault="009B0CEC" w:rsidP="00D71AA8">
      <w:pPr>
        <w:pStyle w:val="Akapitzlist"/>
        <w:numPr>
          <w:ilvl w:val="0"/>
          <w:numId w:val="89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9B0CEC">
        <w:rPr>
          <w:rFonts w:ascii="Arial" w:hAnsi="Arial" w:cs="Arial"/>
        </w:rPr>
        <w:t>Współpraca z Regionalnym Ośrodkiem Polityki Społecznej w Lublinie.</w:t>
      </w:r>
    </w:p>
    <w:p w14:paraId="5EC605E8" w14:textId="77777777" w:rsidR="009B0CEC" w:rsidRPr="009B0CEC" w:rsidRDefault="009B0CEC" w:rsidP="00D71AA8">
      <w:pPr>
        <w:pStyle w:val="Akapitzlist"/>
        <w:numPr>
          <w:ilvl w:val="0"/>
          <w:numId w:val="89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9B0CEC">
        <w:rPr>
          <w:rFonts w:ascii="Arial" w:hAnsi="Arial" w:cs="Arial"/>
        </w:rPr>
        <w:t>Udział w spotkaniach zespołu projektowego oraz z pracownikami JST.</w:t>
      </w:r>
    </w:p>
    <w:p w14:paraId="6DDD879F" w14:textId="77777777" w:rsidR="009B0CEC" w:rsidRPr="009B0CEC" w:rsidRDefault="009B0CEC" w:rsidP="00D71AA8">
      <w:pPr>
        <w:pStyle w:val="Akapitzlist"/>
        <w:numPr>
          <w:ilvl w:val="0"/>
          <w:numId w:val="89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9B0CEC">
        <w:rPr>
          <w:rFonts w:ascii="Arial" w:hAnsi="Arial" w:cs="Arial"/>
        </w:rPr>
        <w:t>Wsparcie i motywowanie pracowników JST do udziału w doradztwie i realizacji zaleceń przekazanych w ramach doradztwa.</w:t>
      </w:r>
    </w:p>
    <w:p w14:paraId="66A8BFA4" w14:textId="77777777" w:rsidR="009B0CEC" w:rsidRPr="009B0CEC" w:rsidRDefault="009B0CEC" w:rsidP="00D71AA8">
      <w:pPr>
        <w:pStyle w:val="Akapitzlist"/>
        <w:numPr>
          <w:ilvl w:val="0"/>
          <w:numId w:val="89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9B0CEC">
        <w:rPr>
          <w:rFonts w:ascii="Arial" w:hAnsi="Arial" w:cs="Arial"/>
        </w:rPr>
        <w:t xml:space="preserve">Prowadzenie dokumentacji z realizacji usługi, tj. list obecności potwierdzających uczestnictwo osób z instytucji biorących udział w doradztwie wraz z nazwą instytucji, dla której prowadzone było wsparcie (nazwa, adres instytucji), potwierdzonej podpisami osób uczestniczących w spotkaniu i pieczątką instytucji. </w:t>
      </w:r>
    </w:p>
    <w:p w14:paraId="72CCF188" w14:textId="77777777" w:rsidR="009B0CEC" w:rsidRPr="009B0CEC" w:rsidRDefault="009B0CEC" w:rsidP="00D71AA8">
      <w:pPr>
        <w:pStyle w:val="Akapitzlist"/>
        <w:numPr>
          <w:ilvl w:val="0"/>
          <w:numId w:val="89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9B0CEC">
        <w:rPr>
          <w:rFonts w:ascii="Arial" w:hAnsi="Arial" w:cs="Arial"/>
        </w:rPr>
        <w:t>Sporządzenie raportu z realizacji usługi wraz z rekomendacjami, które powinny zawierać informację o działaniach, które zostały zrealizowane w wyniku świadczonej usługi, np. postępowania z zastosowaniem klauzul społecznych lub aspektów społecznych, zmiany w regulaminie zamówień (czego dotyczy zmiana) oraz inne działania, które będą stanowiły udokumentowanie skuteczności realizowanego doradztwa.</w:t>
      </w:r>
    </w:p>
    <w:p w14:paraId="3B5AF162" w14:textId="77777777" w:rsidR="009B0CEC" w:rsidRPr="009B0CEC" w:rsidRDefault="009B0CEC" w:rsidP="00D71AA8">
      <w:pPr>
        <w:pStyle w:val="Akapitzlist"/>
        <w:numPr>
          <w:ilvl w:val="0"/>
          <w:numId w:val="89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9B0CEC">
        <w:rPr>
          <w:rFonts w:ascii="Arial" w:hAnsi="Arial" w:cs="Arial"/>
        </w:rPr>
        <w:t>Sporządzenia listy najczęściej pojawiających się pytań i odpowiedzi F&amp;Q i zaprezentowanie jej na koniec każdego roku.</w:t>
      </w:r>
    </w:p>
    <w:p w14:paraId="2AEB038F" w14:textId="77777777" w:rsidR="009B0CEC" w:rsidRPr="009B0CEC" w:rsidRDefault="009B0CEC" w:rsidP="00D71AA8">
      <w:pPr>
        <w:pStyle w:val="Akapitzlist"/>
        <w:numPr>
          <w:ilvl w:val="0"/>
          <w:numId w:val="89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9B0CEC">
        <w:rPr>
          <w:rFonts w:ascii="Arial" w:hAnsi="Arial" w:cs="Arial"/>
        </w:rPr>
        <w:t>Opracowanie niezbędnych do wykonania usługi materiałów wraz z ich wydrukiem i przekazaniem uczestnikom doradztwa.</w:t>
      </w:r>
    </w:p>
    <w:p w14:paraId="14F45F51" w14:textId="77777777" w:rsidR="009B0CEC" w:rsidRPr="009B0CEC" w:rsidRDefault="009B0CEC" w:rsidP="00D71AA8">
      <w:pPr>
        <w:pStyle w:val="Akapitzlist"/>
        <w:numPr>
          <w:ilvl w:val="0"/>
          <w:numId w:val="89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9B0CEC">
        <w:rPr>
          <w:rFonts w:ascii="Arial" w:hAnsi="Arial" w:cs="Arial"/>
        </w:rPr>
        <w:t>Przygotowania i opracowania prezentacji zawierającej rekomendacje dalszych działań w JST.</w:t>
      </w:r>
    </w:p>
    <w:p w14:paraId="7DF95C25" w14:textId="77777777" w:rsidR="009B0CEC" w:rsidRPr="009B0CEC" w:rsidRDefault="009B0CEC" w:rsidP="00D71AA8">
      <w:pPr>
        <w:pStyle w:val="Akapitzlist"/>
        <w:numPr>
          <w:ilvl w:val="0"/>
          <w:numId w:val="89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9B0CEC">
        <w:rPr>
          <w:rFonts w:ascii="Arial" w:hAnsi="Arial" w:cs="Arial"/>
        </w:rPr>
        <w:t>Dokonania prezentacji materiałów i rekomendacji podczas corocznej konferencji dot. współpracy JST i PES, zaplanowanej w IV kwartale każdego roku.</w:t>
      </w:r>
    </w:p>
    <w:p w14:paraId="625100B5" w14:textId="77777777" w:rsidR="009B0CEC" w:rsidRPr="009B0CEC" w:rsidRDefault="009B0CEC" w:rsidP="00D71AA8">
      <w:pPr>
        <w:pStyle w:val="Akapitzlist"/>
        <w:numPr>
          <w:ilvl w:val="0"/>
          <w:numId w:val="89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9B0CEC">
        <w:rPr>
          <w:rFonts w:ascii="Arial" w:hAnsi="Arial" w:cs="Arial"/>
        </w:rPr>
        <w:t>Przekazanie Zamawiającemu listy osób z instytucji biorących udział w doradztwie wraz z nazwą instytucji, dla której prowadzone było wsparcie (nazwa, adres instytucji), potwierdzonej podpisami osób uczestniczących w spotkaniu i pieczątką instytucji wraz z raportem.</w:t>
      </w:r>
    </w:p>
    <w:p w14:paraId="6514A878" w14:textId="77777777" w:rsidR="000E2F9D" w:rsidRDefault="000E2F9D" w:rsidP="000E2F9D">
      <w:pPr>
        <w:tabs>
          <w:tab w:val="right" w:pos="10204"/>
        </w:tabs>
        <w:spacing w:line="276" w:lineRule="auto"/>
        <w:jc w:val="right"/>
        <w:rPr>
          <w:rFonts w:ascii="Arial" w:eastAsiaTheme="minorHAnsi" w:hAnsi="Arial" w:cs="Arial"/>
          <w:color w:val="FF0000"/>
          <w:lang w:eastAsia="en-US"/>
        </w:rPr>
      </w:pPr>
    </w:p>
    <w:p w14:paraId="7FAFEBAA" w14:textId="77777777" w:rsidR="000E2F9D" w:rsidRDefault="000E2F9D" w:rsidP="000E2F9D">
      <w:pPr>
        <w:tabs>
          <w:tab w:val="right" w:pos="10204"/>
        </w:tabs>
        <w:spacing w:line="276" w:lineRule="auto"/>
        <w:jc w:val="both"/>
        <w:rPr>
          <w:rFonts w:ascii="Arial" w:eastAsiaTheme="minorHAnsi" w:hAnsi="Arial" w:cs="Arial"/>
          <w:color w:val="FF0000"/>
          <w:lang w:eastAsia="en-US"/>
        </w:rPr>
      </w:pPr>
    </w:p>
    <w:p w14:paraId="226A4204" w14:textId="77777777" w:rsidR="000E2F9D" w:rsidRPr="009B22EF" w:rsidRDefault="000E2F9D" w:rsidP="000E2F9D">
      <w:pPr>
        <w:tabs>
          <w:tab w:val="right" w:pos="10204"/>
        </w:tabs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5F208DC3" w14:textId="77777777" w:rsidR="003D729E" w:rsidRPr="009B22EF" w:rsidRDefault="003D729E" w:rsidP="000E2F9D">
      <w:pPr>
        <w:tabs>
          <w:tab w:val="right" w:pos="10204"/>
        </w:tabs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7EEB6081" w14:textId="77777777" w:rsidR="003D729E" w:rsidRPr="009B22EF" w:rsidRDefault="003D729E" w:rsidP="000E2F9D">
      <w:pPr>
        <w:tabs>
          <w:tab w:val="right" w:pos="10204"/>
        </w:tabs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26E23FEF" w14:textId="77777777" w:rsidR="003D729E" w:rsidRPr="009B22EF" w:rsidRDefault="003D729E" w:rsidP="000E2F9D">
      <w:pPr>
        <w:tabs>
          <w:tab w:val="right" w:pos="10204"/>
        </w:tabs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50BB6C18" w14:textId="77777777" w:rsidR="003D729E" w:rsidRPr="009B22EF" w:rsidRDefault="003D729E" w:rsidP="000E2F9D">
      <w:pPr>
        <w:tabs>
          <w:tab w:val="right" w:pos="10204"/>
        </w:tabs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412EBE5E" w14:textId="77777777" w:rsidR="003D729E" w:rsidRPr="009B22EF" w:rsidRDefault="003D729E" w:rsidP="000E2F9D">
      <w:pPr>
        <w:tabs>
          <w:tab w:val="right" w:pos="10204"/>
        </w:tabs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3949FA56" w14:textId="77777777" w:rsidR="003D729E" w:rsidRPr="009B22EF" w:rsidRDefault="003D729E" w:rsidP="000E2F9D">
      <w:pPr>
        <w:tabs>
          <w:tab w:val="right" w:pos="10204"/>
        </w:tabs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66157514" w14:textId="77777777" w:rsidR="003D729E" w:rsidRPr="009B22EF" w:rsidRDefault="003D729E" w:rsidP="000E2F9D">
      <w:pPr>
        <w:tabs>
          <w:tab w:val="right" w:pos="10204"/>
        </w:tabs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6039772D" w14:textId="77777777" w:rsidR="003D729E" w:rsidRPr="009B22EF" w:rsidRDefault="003D729E" w:rsidP="000E2F9D">
      <w:pPr>
        <w:tabs>
          <w:tab w:val="right" w:pos="10204"/>
        </w:tabs>
        <w:spacing w:line="276" w:lineRule="auto"/>
        <w:jc w:val="both"/>
        <w:rPr>
          <w:rFonts w:ascii="Arial" w:hAnsi="Arial" w:cs="Arial"/>
          <w:b/>
          <w:color w:val="FF0000"/>
        </w:rPr>
      </w:pPr>
    </w:p>
    <w:sectPr w:rsidR="003D729E" w:rsidRPr="009B22EF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773C10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85CB9"/>
    <w:multiLevelType w:val="hybridMultilevel"/>
    <w:tmpl w:val="D422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254C2"/>
    <w:multiLevelType w:val="hybridMultilevel"/>
    <w:tmpl w:val="EFC87EE0"/>
    <w:lvl w:ilvl="0" w:tplc="DDEEA55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E158E"/>
    <w:multiLevelType w:val="hybridMultilevel"/>
    <w:tmpl w:val="4F001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C7024"/>
    <w:multiLevelType w:val="hybridMultilevel"/>
    <w:tmpl w:val="CC406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5950A4"/>
    <w:multiLevelType w:val="hybridMultilevel"/>
    <w:tmpl w:val="B57838C8"/>
    <w:lvl w:ilvl="0" w:tplc="A4802BC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58A274C3"/>
    <w:multiLevelType w:val="hybridMultilevel"/>
    <w:tmpl w:val="7F8A3234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6D40514"/>
    <w:multiLevelType w:val="hybridMultilevel"/>
    <w:tmpl w:val="D2441260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B64D7A"/>
    <w:multiLevelType w:val="hybridMultilevel"/>
    <w:tmpl w:val="B7FA8F28"/>
    <w:lvl w:ilvl="0" w:tplc="01BCE286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3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05"/>
  </w:num>
  <w:num w:numId="2" w16cid:durableId="1741127287">
    <w:abstractNumId w:val="32"/>
  </w:num>
  <w:num w:numId="3" w16cid:durableId="1373310090">
    <w:abstractNumId w:val="38"/>
  </w:num>
  <w:num w:numId="4" w16cid:durableId="825978532">
    <w:abstractNumId w:val="108"/>
  </w:num>
  <w:num w:numId="5" w16cid:durableId="1604805333">
    <w:abstractNumId w:val="36"/>
  </w:num>
  <w:num w:numId="6" w16cid:durableId="1239025554">
    <w:abstractNumId w:val="27"/>
  </w:num>
  <w:num w:numId="7" w16cid:durableId="404960577">
    <w:abstractNumId w:val="93"/>
  </w:num>
  <w:num w:numId="8" w16cid:durableId="766921272">
    <w:abstractNumId w:val="46"/>
  </w:num>
  <w:num w:numId="9" w16cid:durableId="2008943903">
    <w:abstractNumId w:val="110"/>
  </w:num>
  <w:num w:numId="10" w16cid:durableId="307441215">
    <w:abstractNumId w:val="78"/>
  </w:num>
  <w:num w:numId="11" w16cid:durableId="1709913054">
    <w:abstractNumId w:val="19"/>
  </w:num>
  <w:num w:numId="12" w16cid:durableId="245070500">
    <w:abstractNumId w:val="60"/>
  </w:num>
  <w:num w:numId="13" w16cid:durableId="1076973808">
    <w:abstractNumId w:val="66"/>
  </w:num>
  <w:num w:numId="14" w16cid:durableId="1291128242">
    <w:abstractNumId w:val="82"/>
  </w:num>
  <w:num w:numId="15" w16cid:durableId="706682034">
    <w:abstractNumId w:val="0"/>
  </w:num>
  <w:num w:numId="16" w16cid:durableId="437722293">
    <w:abstractNumId w:val="31"/>
  </w:num>
  <w:num w:numId="17" w16cid:durableId="215430973">
    <w:abstractNumId w:val="57"/>
  </w:num>
  <w:num w:numId="18" w16cid:durableId="1528635700">
    <w:abstractNumId w:val="4"/>
  </w:num>
  <w:num w:numId="19" w16cid:durableId="2014993895">
    <w:abstractNumId w:val="50"/>
  </w:num>
  <w:num w:numId="20" w16cid:durableId="611283231">
    <w:abstractNumId w:val="109"/>
  </w:num>
  <w:num w:numId="21" w16cid:durableId="100684682">
    <w:abstractNumId w:val="96"/>
  </w:num>
  <w:num w:numId="22" w16cid:durableId="376394285">
    <w:abstractNumId w:val="48"/>
  </w:num>
  <w:num w:numId="23" w16cid:durableId="1408460683">
    <w:abstractNumId w:val="100"/>
  </w:num>
  <w:num w:numId="24" w16cid:durableId="2116242386">
    <w:abstractNumId w:val="102"/>
  </w:num>
  <w:num w:numId="25" w16cid:durableId="1038162307">
    <w:abstractNumId w:val="87"/>
  </w:num>
  <w:num w:numId="26" w16cid:durableId="1575165503">
    <w:abstractNumId w:val="61"/>
  </w:num>
  <w:num w:numId="27" w16cid:durableId="455951088">
    <w:abstractNumId w:val="111"/>
  </w:num>
  <w:num w:numId="28" w16cid:durableId="663048219">
    <w:abstractNumId w:val="90"/>
  </w:num>
  <w:num w:numId="29" w16cid:durableId="1813908625">
    <w:abstractNumId w:val="79"/>
  </w:num>
  <w:num w:numId="30" w16cid:durableId="1516651227">
    <w:abstractNumId w:val="114"/>
  </w:num>
  <w:num w:numId="31" w16cid:durableId="401758038">
    <w:abstractNumId w:val="84"/>
  </w:num>
  <w:num w:numId="32" w16cid:durableId="1370647552">
    <w:abstractNumId w:val="26"/>
  </w:num>
  <w:num w:numId="33" w16cid:durableId="425731533">
    <w:abstractNumId w:val="94"/>
  </w:num>
  <w:num w:numId="34" w16cid:durableId="1850676910">
    <w:abstractNumId w:val="11"/>
  </w:num>
  <w:num w:numId="35" w16cid:durableId="1163811380">
    <w:abstractNumId w:val="55"/>
  </w:num>
  <w:num w:numId="36" w16cid:durableId="1245266098">
    <w:abstractNumId w:val="75"/>
  </w:num>
  <w:num w:numId="37" w16cid:durableId="476608422">
    <w:abstractNumId w:val="67"/>
  </w:num>
  <w:num w:numId="38" w16cid:durableId="1593473323">
    <w:abstractNumId w:val="73"/>
  </w:num>
  <w:num w:numId="39" w16cid:durableId="703823852">
    <w:abstractNumId w:val="43"/>
  </w:num>
  <w:num w:numId="40" w16cid:durableId="1128468710">
    <w:abstractNumId w:val="23"/>
  </w:num>
  <w:num w:numId="41" w16cid:durableId="1916276034">
    <w:abstractNumId w:val="68"/>
  </w:num>
  <w:num w:numId="42" w16cid:durableId="1146584306">
    <w:abstractNumId w:val="103"/>
  </w:num>
  <w:num w:numId="43" w16cid:durableId="543449369">
    <w:abstractNumId w:val="83"/>
  </w:num>
  <w:num w:numId="44" w16cid:durableId="901789957">
    <w:abstractNumId w:val="97"/>
  </w:num>
  <w:num w:numId="45" w16cid:durableId="808011448">
    <w:abstractNumId w:val="13"/>
  </w:num>
  <w:num w:numId="46" w16cid:durableId="1214393967">
    <w:abstractNumId w:val="72"/>
  </w:num>
  <w:num w:numId="47" w16cid:durableId="230628220">
    <w:abstractNumId w:val="80"/>
  </w:num>
  <w:num w:numId="48" w16cid:durableId="301277198">
    <w:abstractNumId w:val="71"/>
  </w:num>
  <w:num w:numId="49" w16cid:durableId="1828396031">
    <w:abstractNumId w:val="88"/>
  </w:num>
  <w:num w:numId="50" w16cid:durableId="1107459307">
    <w:abstractNumId w:val="89"/>
  </w:num>
  <w:num w:numId="51" w16cid:durableId="499547376">
    <w:abstractNumId w:val="58"/>
  </w:num>
  <w:num w:numId="52" w16cid:durableId="1246307151">
    <w:abstractNumId w:val="95"/>
  </w:num>
  <w:num w:numId="53" w16cid:durableId="1164317705">
    <w:abstractNumId w:val="1"/>
  </w:num>
  <w:num w:numId="54" w16cid:durableId="1200125774">
    <w:abstractNumId w:val="98"/>
  </w:num>
  <w:num w:numId="55" w16cid:durableId="1271474671">
    <w:abstractNumId w:val="65"/>
  </w:num>
  <w:num w:numId="56" w16cid:durableId="1683240443">
    <w:abstractNumId w:val="40"/>
  </w:num>
  <w:num w:numId="57" w16cid:durableId="274556859">
    <w:abstractNumId w:val="74"/>
  </w:num>
  <w:num w:numId="58" w16cid:durableId="1644383079">
    <w:abstractNumId w:val="91"/>
  </w:num>
  <w:num w:numId="59" w16cid:durableId="1890992782">
    <w:abstractNumId w:val="24"/>
  </w:num>
  <w:num w:numId="60" w16cid:durableId="1983344328">
    <w:abstractNumId w:val="107"/>
  </w:num>
  <w:num w:numId="61" w16cid:durableId="1152067077">
    <w:abstractNumId w:val="39"/>
  </w:num>
  <w:num w:numId="62" w16cid:durableId="1311247302">
    <w:abstractNumId w:val="44"/>
  </w:num>
  <w:num w:numId="63" w16cid:durableId="50884395">
    <w:abstractNumId w:val="34"/>
  </w:num>
  <w:num w:numId="64" w16cid:durableId="364015523">
    <w:abstractNumId w:val="28"/>
  </w:num>
  <w:num w:numId="65" w16cid:durableId="188959322">
    <w:abstractNumId w:val="10"/>
  </w:num>
  <w:num w:numId="66" w16cid:durableId="1658462531">
    <w:abstractNumId w:val="30"/>
  </w:num>
  <w:num w:numId="67" w16cid:durableId="148906261">
    <w:abstractNumId w:val="92"/>
  </w:num>
  <w:num w:numId="68" w16cid:durableId="21171564">
    <w:abstractNumId w:val="21"/>
  </w:num>
  <w:num w:numId="69" w16cid:durableId="431900283">
    <w:abstractNumId w:val="104"/>
  </w:num>
  <w:num w:numId="70" w16cid:durableId="586117708">
    <w:abstractNumId w:val="106"/>
  </w:num>
  <w:num w:numId="71" w16cid:durableId="1055811316">
    <w:abstractNumId w:val="59"/>
  </w:num>
  <w:num w:numId="72" w16cid:durableId="1741439051">
    <w:abstractNumId w:val="81"/>
  </w:num>
  <w:num w:numId="73" w16cid:durableId="744568491">
    <w:abstractNumId w:val="63"/>
  </w:num>
  <w:num w:numId="74" w16cid:durableId="1618945384">
    <w:abstractNumId w:val="25"/>
  </w:num>
  <w:num w:numId="75" w16cid:durableId="1271278746">
    <w:abstractNumId w:val="69"/>
  </w:num>
  <w:num w:numId="76" w16cid:durableId="1035732869">
    <w:abstractNumId w:val="22"/>
  </w:num>
  <w:num w:numId="77" w16cid:durableId="672609965">
    <w:abstractNumId w:val="17"/>
  </w:num>
  <w:num w:numId="78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133791038">
    <w:abstractNumId w:val="18"/>
  </w:num>
  <w:num w:numId="80" w16cid:durableId="1283227108">
    <w:abstractNumId w:val="33"/>
  </w:num>
  <w:num w:numId="81" w16cid:durableId="478114595">
    <w:abstractNumId w:val="62"/>
  </w:num>
  <w:num w:numId="82" w16cid:durableId="2020231462">
    <w:abstractNumId w:val="64"/>
  </w:num>
  <w:num w:numId="83" w16cid:durableId="124197288">
    <w:abstractNumId w:val="37"/>
  </w:num>
  <w:num w:numId="84" w16cid:durableId="492992157">
    <w:abstractNumId w:val="8"/>
  </w:num>
  <w:num w:numId="85" w16cid:durableId="648443848">
    <w:abstractNumId w:val="112"/>
  </w:num>
  <w:num w:numId="86" w16cid:durableId="2145468243">
    <w:abstractNumId w:val="7"/>
  </w:num>
  <w:num w:numId="87" w16cid:durableId="2033988838">
    <w:abstractNumId w:val="9"/>
  </w:num>
  <w:num w:numId="88" w16cid:durableId="49152184">
    <w:abstractNumId w:val="42"/>
  </w:num>
  <w:num w:numId="89" w16cid:durableId="1255672471">
    <w:abstractNumId w:val="3"/>
  </w:num>
  <w:num w:numId="90" w16cid:durableId="1527715192">
    <w:abstractNumId w:val="76"/>
  </w:num>
  <w:num w:numId="91" w16cid:durableId="1088697318">
    <w:abstractNumId w:val="49"/>
  </w:num>
  <w:num w:numId="92" w16cid:durableId="20360741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176433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0782999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77097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56569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0491563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70931025">
    <w:abstractNumId w:val="6"/>
  </w:num>
  <w:num w:numId="99" w16cid:durableId="176279950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940672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06029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54771199">
    <w:abstractNumId w:val="54"/>
  </w:num>
  <w:num w:numId="103" w16cid:durableId="1927225300">
    <w:abstractNumId w:val="101"/>
  </w:num>
  <w:num w:numId="104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024303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599807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828177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3236979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677418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4150987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7039977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86859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02108149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85965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44189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217B9"/>
    <w:rsid w:val="00045140"/>
    <w:rsid w:val="0004548F"/>
    <w:rsid w:val="00090389"/>
    <w:rsid w:val="00093C3D"/>
    <w:rsid w:val="000A0675"/>
    <w:rsid w:val="000E2F9D"/>
    <w:rsid w:val="00126624"/>
    <w:rsid w:val="00145D9E"/>
    <w:rsid w:val="00195C39"/>
    <w:rsid w:val="001C11B9"/>
    <w:rsid w:val="001E1E80"/>
    <w:rsid w:val="001E7D61"/>
    <w:rsid w:val="002018A8"/>
    <w:rsid w:val="002316E5"/>
    <w:rsid w:val="00267C95"/>
    <w:rsid w:val="002A4053"/>
    <w:rsid w:val="002E5C0C"/>
    <w:rsid w:val="002F695E"/>
    <w:rsid w:val="0034568E"/>
    <w:rsid w:val="00365FE1"/>
    <w:rsid w:val="0038201F"/>
    <w:rsid w:val="00392688"/>
    <w:rsid w:val="003A015E"/>
    <w:rsid w:val="003A7963"/>
    <w:rsid w:val="003B25C4"/>
    <w:rsid w:val="003D1B62"/>
    <w:rsid w:val="003D729E"/>
    <w:rsid w:val="003F6B59"/>
    <w:rsid w:val="004473B4"/>
    <w:rsid w:val="00454D71"/>
    <w:rsid w:val="004A2B70"/>
    <w:rsid w:val="004B089D"/>
    <w:rsid w:val="004C17BD"/>
    <w:rsid w:val="0057528C"/>
    <w:rsid w:val="005B137E"/>
    <w:rsid w:val="005C6C9A"/>
    <w:rsid w:val="005C6F66"/>
    <w:rsid w:val="005E59DE"/>
    <w:rsid w:val="00602908"/>
    <w:rsid w:val="00632C7A"/>
    <w:rsid w:val="00641F24"/>
    <w:rsid w:val="00646727"/>
    <w:rsid w:val="00666AFB"/>
    <w:rsid w:val="006777C1"/>
    <w:rsid w:val="006B4740"/>
    <w:rsid w:val="006B615B"/>
    <w:rsid w:val="006C5114"/>
    <w:rsid w:val="006E3337"/>
    <w:rsid w:val="00773C10"/>
    <w:rsid w:val="00781E5C"/>
    <w:rsid w:val="007C0E7D"/>
    <w:rsid w:val="007D40C5"/>
    <w:rsid w:val="0080038C"/>
    <w:rsid w:val="00812D79"/>
    <w:rsid w:val="00826BB9"/>
    <w:rsid w:val="00837F3D"/>
    <w:rsid w:val="00840AE6"/>
    <w:rsid w:val="00847D5C"/>
    <w:rsid w:val="00875BEE"/>
    <w:rsid w:val="008D28A7"/>
    <w:rsid w:val="0090758A"/>
    <w:rsid w:val="00922BF9"/>
    <w:rsid w:val="009333D1"/>
    <w:rsid w:val="009446F0"/>
    <w:rsid w:val="00953BE5"/>
    <w:rsid w:val="009549F1"/>
    <w:rsid w:val="00981717"/>
    <w:rsid w:val="00983E4B"/>
    <w:rsid w:val="00997FC3"/>
    <w:rsid w:val="009A3103"/>
    <w:rsid w:val="009B0CEC"/>
    <w:rsid w:val="009B22EF"/>
    <w:rsid w:val="009B6CD0"/>
    <w:rsid w:val="00A13864"/>
    <w:rsid w:val="00A24D24"/>
    <w:rsid w:val="00A37B54"/>
    <w:rsid w:val="00A42E84"/>
    <w:rsid w:val="00A47B72"/>
    <w:rsid w:val="00A80723"/>
    <w:rsid w:val="00A96942"/>
    <w:rsid w:val="00AB6E02"/>
    <w:rsid w:val="00AC3EB6"/>
    <w:rsid w:val="00AE7379"/>
    <w:rsid w:val="00AF1ECD"/>
    <w:rsid w:val="00B23B11"/>
    <w:rsid w:val="00B322F4"/>
    <w:rsid w:val="00B45D20"/>
    <w:rsid w:val="00B47ED1"/>
    <w:rsid w:val="00B65ACD"/>
    <w:rsid w:val="00BB7430"/>
    <w:rsid w:val="00BC018D"/>
    <w:rsid w:val="00BC6590"/>
    <w:rsid w:val="00BD1677"/>
    <w:rsid w:val="00C00F16"/>
    <w:rsid w:val="00C05F96"/>
    <w:rsid w:val="00C101D3"/>
    <w:rsid w:val="00C96FE7"/>
    <w:rsid w:val="00CB49A4"/>
    <w:rsid w:val="00CD02FD"/>
    <w:rsid w:val="00CD2EE5"/>
    <w:rsid w:val="00D07DB7"/>
    <w:rsid w:val="00D251C6"/>
    <w:rsid w:val="00D367C6"/>
    <w:rsid w:val="00D71AA8"/>
    <w:rsid w:val="00DD16BD"/>
    <w:rsid w:val="00DF2CFB"/>
    <w:rsid w:val="00E30F48"/>
    <w:rsid w:val="00E628D1"/>
    <w:rsid w:val="00EB454D"/>
    <w:rsid w:val="00EB6965"/>
    <w:rsid w:val="00F209DD"/>
    <w:rsid w:val="00F30995"/>
    <w:rsid w:val="00F40745"/>
    <w:rsid w:val="00F626C7"/>
    <w:rsid w:val="00F9005A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4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7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1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10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2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5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7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710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Agnieszka Hencner - Chmiel</cp:lastModifiedBy>
  <cp:revision>4</cp:revision>
  <cp:lastPrinted>2024-03-18T10:42:00Z</cp:lastPrinted>
  <dcterms:created xsi:type="dcterms:W3CDTF">2024-04-04T20:06:00Z</dcterms:created>
  <dcterms:modified xsi:type="dcterms:W3CDTF">2024-04-04T20:13:00Z</dcterms:modified>
</cp:coreProperties>
</file>