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F66A350" w14:textId="77777777"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0D4F" w:rsidRPr="00B2070D" w14:paraId="78382BC1" w14:textId="77777777" w:rsidTr="00AE0D4F">
        <w:trPr>
          <w:trHeight w:val="7066"/>
        </w:trPr>
        <w:tc>
          <w:tcPr>
            <w:tcW w:w="9630" w:type="dxa"/>
          </w:tcPr>
          <w:p w14:paraId="4F9430AB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031BECA9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14:paraId="6152CF62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14:paraId="40EAC117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8FE5BB6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21110C1E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260A9AD0" w14:textId="77777777"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B468B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7FE1F513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A83E01A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5039053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3689B233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5B86103D" w14:textId="77777777"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4129D977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7D8873E2" w14:textId="77777777"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Adres……………………………………………………………………...…………………………</w:t>
            </w:r>
          </w:p>
          <w:p w14:paraId="76D29424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078A30C7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5B7DF3F8" w14:textId="77777777"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0A055B58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0A8E082D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Województwo:……………………………………………………………………………………… </w:t>
            </w:r>
          </w:p>
          <w:p w14:paraId="05DC6B96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741806AC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58C4E2A1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143714EE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202AAB28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1FF4D5F4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0EC0C2DE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14006E3B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6F918E05" w14:textId="77777777"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3E0245AF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14:paraId="33AE5504" w14:textId="77777777" w:rsidTr="00B2070D">
        <w:trPr>
          <w:trHeight w:val="40"/>
        </w:trPr>
        <w:tc>
          <w:tcPr>
            <w:tcW w:w="9630" w:type="dxa"/>
          </w:tcPr>
          <w:p w14:paraId="1DF37B82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20D5EF63" w14:textId="77777777"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4A4D758B" w14:textId="77777777"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18A32167" w14:textId="77777777"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45451FF8" w14:textId="77777777"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07E845BD" w14:textId="77777777"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Wojewódzką Stację Pogotowia Ratunkowego </w:t>
            </w:r>
          </w:p>
          <w:p w14:paraId="74C81290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i Transportu Sanitarnego „Meditrans” SPZOZ w Warszawie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14:paraId="3A7D1347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14:paraId="6B595319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14:paraId="5CD5CAC9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14:paraId="10D15FA8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14:paraId="4B4F7351" w14:textId="77777777"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4207C89C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3FA7EEE0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2883D7ED" w14:textId="77777777" w:rsidR="00AE0D4F" w:rsidRPr="00257EEB" w:rsidRDefault="00AE0D4F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47A95B3" w14:textId="77777777" w:rsidR="00257EEB" w:rsidRPr="00257EEB" w:rsidRDefault="00204A4B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57EEB"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257EEB">
              <w:rPr>
                <w:rStyle w:val="Pogrubienie"/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DBIÓR I TRANSPORT DO </w:t>
            </w:r>
            <w:r w:rsidR="00515960" w:rsidRPr="00257EEB">
              <w:rPr>
                <w:rStyle w:val="Pogrubienie"/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MIEJSCA </w:t>
            </w:r>
          </w:p>
          <w:p w14:paraId="6FE16308" w14:textId="34A120F8" w:rsidR="00257EEB" w:rsidRPr="00257EEB" w:rsidRDefault="00204A4B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57EEB">
              <w:rPr>
                <w:rStyle w:val="Pogrubienie"/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UTYLIZACJI ODPADÓW MEDYCZNYCH </w:t>
            </w:r>
          </w:p>
          <w:p w14:paraId="64FF5CB0" w14:textId="2BA83AB8" w:rsidR="00AE0D4F" w:rsidRPr="00257EEB" w:rsidRDefault="00257EEB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57EEB">
              <w:rPr>
                <w:rStyle w:val="Pogrubienie"/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ORAZ</w:t>
            </w:r>
            <w:r w:rsidR="00515960" w:rsidRPr="00257EEB">
              <w:rPr>
                <w:rStyle w:val="Pogrubienie"/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57EEB">
              <w:rPr>
                <w:rStyle w:val="Pogrubienie"/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LEKÓW </w:t>
            </w:r>
            <w:r w:rsidR="00204A4B" w:rsidRPr="00257EEB">
              <w:rPr>
                <w:rStyle w:val="Pogrubienie"/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PRZETERMINOWANYCH</w:t>
            </w:r>
          </w:p>
          <w:p w14:paraId="3393B19E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813FBD7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1B17086" w14:textId="52595E85"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515960">
              <w:rPr>
                <w:rStyle w:val="Pogrubienie"/>
                <w:rFonts w:ascii="Arial" w:hAnsi="Arial" w:cs="Arial"/>
                <w:sz w:val="24"/>
                <w:szCs w:val="24"/>
              </w:rPr>
              <w:t>1</w:t>
            </w:r>
            <w:r w:rsidR="00F7310E">
              <w:rPr>
                <w:rStyle w:val="Pogrubienie"/>
                <w:rFonts w:ascii="Arial" w:hAnsi="Arial" w:cs="Arial"/>
                <w:sz w:val="24"/>
                <w:szCs w:val="24"/>
              </w:rPr>
              <w:t>1</w:t>
            </w:r>
            <w:r w:rsidR="001A1A10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ZP/2</w:t>
            </w:r>
            <w:r w:rsidR="00B2070D"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F7310E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7F36A39C" w14:textId="77777777" w:rsidR="00AE0D4F" w:rsidRPr="00257EEB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32"/>
                <w:szCs w:val="32"/>
              </w:rPr>
            </w:pPr>
          </w:p>
          <w:p w14:paraId="6E2F9D31" w14:textId="77777777"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420049CD" w14:textId="77777777" w:rsidR="00AE0D4F" w:rsidRPr="00B2070D" w:rsidRDefault="00AE0D4F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72C53211" w14:textId="77777777"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121E9CAE" w14:textId="77777777"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14:paraId="3B6D8545" w14:textId="77777777"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739E7B89" w14:textId="77777777"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21F61DF3" w14:textId="77777777"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14:paraId="79E7AB65" w14:textId="77777777" w:rsidR="004719B1" w:rsidRPr="00CC7418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14:paraId="47A743C4" w14:textId="77777777"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9923" w:type="dxa"/>
        <w:tblInd w:w="212" w:type="dxa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5176"/>
      </w:tblGrid>
      <w:tr w:rsidR="001A1A10" w:rsidRPr="00544183" w14:paraId="7B88B1F0" w14:textId="77777777" w:rsidTr="00257EEB">
        <w:trPr>
          <w:trHeight w:val="718"/>
        </w:trPr>
        <w:tc>
          <w:tcPr>
            <w:tcW w:w="9923" w:type="dxa"/>
            <w:gridSpan w:val="2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14:paraId="76DF9CA1" w14:textId="7EDB578A" w:rsidR="001A1A10" w:rsidRPr="00397E21" w:rsidRDefault="00204A4B" w:rsidP="00515960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 w:rsidRPr="00257E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Odbiór i transport do</w:t>
            </w:r>
            <w:r w:rsidR="00515960" w:rsidRPr="00257E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miejsca</w:t>
            </w:r>
            <w:r w:rsidRPr="00257E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utylizacji odpadów medycznych </w:t>
            </w:r>
            <w:r w:rsidR="00257EEB" w:rsidRPr="00257E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oraz leków</w:t>
            </w:r>
            <w:r w:rsidR="00257E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57E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przeterminowanych</w:t>
            </w:r>
          </w:p>
        </w:tc>
      </w:tr>
      <w:tr w:rsidR="00204A4B" w:rsidRPr="00544183" w14:paraId="429155C4" w14:textId="77777777" w:rsidTr="00257EEB">
        <w:trPr>
          <w:trHeight w:val="621"/>
        </w:trPr>
        <w:tc>
          <w:tcPr>
            <w:tcW w:w="474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 w:themeFill="background1"/>
            <w:vAlign w:val="center"/>
          </w:tcPr>
          <w:p w14:paraId="461F424B" w14:textId="77777777" w:rsidR="00204A4B" w:rsidRPr="007E40BC" w:rsidRDefault="00204A4B" w:rsidP="00204A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E40BC">
              <w:rPr>
                <w:rFonts w:ascii="Arial" w:hAnsi="Arial"/>
                <w:b/>
                <w:bCs/>
              </w:rPr>
              <w:t>Wartość brutto</w:t>
            </w:r>
          </w:p>
          <w:p w14:paraId="383F05B2" w14:textId="77777777" w:rsidR="00204A4B" w:rsidRDefault="00204A4B" w:rsidP="00204A4B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</w:rPr>
              <w:t xml:space="preserve">      </w:t>
            </w:r>
            <w:r w:rsidRPr="007E40B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5176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 w:themeFill="background1"/>
            <w:vAlign w:val="center"/>
          </w:tcPr>
          <w:p w14:paraId="64CA5E52" w14:textId="77777777" w:rsidR="00204A4B" w:rsidRDefault="00204A4B" w:rsidP="00204A4B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Częstotliwość odbiorów</w:t>
            </w:r>
          </w:p>
        </w:tc>
      </w:tr>
      <w:tr w:rsidR="00204A4B" w:rsidRPr="00544183" w14:paraId="76873497" w14:textId="77777777" w:rsidTr="00257EEB">
        <w:trPr>
          <w:trHeight w:val="621"/>
        </w:trPr>
        <w:tc>
          <w:tcPr>
            <w:tcW w:w="4747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C942235" w14:textId="77777777" w:rsidR="00204A4B" w:rsidRPr="00397E21" w:rsidRDefault="00204A4B" w:rsidP="00EE49AE">
            <w:pPr>
              <w:snapToGrid w:val="0"/>
              <w:ind w:right="-1"/>
              <w:jc w:val="center"/>
              <w:rPr>
                <w:rFonts w:ascii="Arial" w:hAnsi="Arial"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  <w:tc>
          <w:tcPr>
            <w:tcW w:w="5176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39F13B92" w14:textId="77777777" w:rsidR="00204A4B" w:rsidRPr="00DF49BC" w:rsidRDefault="00DF49BC" w:rsidP="00EE49A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F49BC">
              <w:rPr>
                <w:rFonts w:ascii="Arial" w:hAnsi="Arial"/>
                <w:b/>
                <w:bCs/>
              </w:rPr>
              <w:t>………… razy w tygodniu</w:t>
            </w:r>
          </w:p>
        </w:tc>
      </w:tr>
    </w:tbl>
    <w:p w14:paraId="3BF97BEB" w14:textId="77777777" w:rsidR="00905E0D" w:rsidRPr="00CC7418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14:paraId="6D13B1F9" w14:textId="77777777" w:rsidR="00D12625" w:rsidRPr="00CC7418" w:rsidRDefault="00D12625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14:paraId="279F81DD" w14:textId="77777777" w:rsidR="00040583" w:rsidRPr="00CC7418" w:rsidRDefault="00040583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14:paraId="662A1CAC" w14:textId="77777777"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14:paraId="789AE6C5" w14:textId="77777777"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6994102C" w14:textId="77777777"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703D4485" w14:textId="77777777"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14:paraId="797A88AA" w14:textId="77777777"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14:paraId="6CD9E6C1" w14:textId="77777777"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14:paraId="7E7663D5" w14:textId="77777777"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14:paraId="1EE0EDF9" w14:textId="77777777"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36162C38" w14:textId="77777777"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14:paraId="0BAB341E" w14:textId="77777777"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41FB1939" w14:textId="77777777"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59036DA2" w14:textId="77777777"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14:paraId="7391B617" w14:textId="77777777"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3803932E" w14:textId="0463733F"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</w:t>
      </w:r>
      <w:r w:rsidR="00257EEB">
        <w:rPr>
          <w:sz w:val="20"/>
          <w:szCs w:val="20"/>
        </w:rPr>
        <w:t>Z</w:t>
      </w:r>
      <w:r w:rsidRPr="0021283D">
        <w:rPr>
          <w:sz w:val="20"/>
          <w:szCs w:val="20"/>
        </w:rPr>
        <w:t>.</w:t>
      </w:r>
    </w:p>
    <w:p w14:paraId="7C322B3E" w14:textId="77777777"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2BB1DA11" w14:textId="25C53748"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(t.j. Dz. U. z 202</w:t>
      </w:r>
      <w:r w:rsidR="00257EEB">
        <w:rPr>
          <w:sz w:val="20"/>
          <w:szCs w:val="20"/>
        </w:rPr>
        <w:t>3</w:t>
      </w:r>
      <w:r w:rsidRPr="0021283D">
        <w:rPr>
          <w:sz w:val="20"/>
          <w:szCs w:val="20"/>
        </w:rPr>
        <w:t xml:space="preserve"> r. poz. </w:t>
      </w:r>
      <w:r w:rsidR="00257EEB">
        <w:rPr>
          <w:sz w:val="20"/>
          <w:szCs w:val="20"/>
        </w:rPr>
        <w:t>221</w:t>
      </w:r>
      <w:r w:rsidR="00F7310E">
        <w:rPr>
          <w:sz w:val="20"/>
          <w:szCs w:val="20"/>
        </w:rPr>
        <w:t xml:space="preserve"> z </w:t>
      </w:r>
      <w:proofErr w:type="spellStart"/>
      <w:r w:rsidR="00F7310E">
        <w:rPr>
          <w:sz w:val="20"/>
          <w:szCs w:val="20"/>
        </w:rPr>
        <w:t>późn</w:t>
      </w:r>
      <w:proofErr w:type="spellEnd"/>
      <w:r w:rsidR="00F7310E">
        <w:rPr>
          <w:sz w:val="20"/>
          <w:szCs w:val="20"/>
        </w:rPr>
        <w:t>. zm.</w:t>
      </w:r>
      <w:bookmarkStart w:id="0" w:name="_GoBack"/>
      <w:bookmarkEnd w:id="0"/>
      <w:r w:rsidRPr="0021283D">
        <w:rPr>
          <w:sz w:val="20"/>
          <w:szCs w:val="20"/>
        </w:rPr>
        <w:t>) jest:</w:t>
      </w:r>
    </w:p>
    <w:p w14:paraId="707D77B8" w14:textId="77777777" w:rsidR="00257EEB" w:rsidRDefault="00257EEB" w:rsidP="00257EEB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mikroprzedsiębiorstwem</w:t>
      </w:r>
      <w:r>
        <w:rPr>
          <w:rFonts w:ascii="Arial" w:hAnsi="Arial" w:cs="Arial"/>
        </w:rPr>
        <w:t xml:space="preserve"> (przedsiębiorstwo, które zatrudnia mniej niż 10 osób i którego roczny obrót lub roczna suma bilansowa nie przekracza 2 milionów EUR),</w:t>
      </w:r>
    </w:p>
    <w:p w14:paraId="1866B22D" w14:textId="77777777" w:rsidR="00257EEB" w:rsidRDefault="00257EEB" w:rsidP="00257EEB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małym przedsiębiorstwem</w:t>
      </w:r>
      <w:r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14:paraId="36CE2437" w14:textId="77777777" w:rsidR="00257EEB" w:rsidRDefault="00257EEB" w:rsidP="00257EEB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średnim przedsiębiorstwem</w:t>
      </w:r>
      <w:r>
        <w:rPr>
          <w:rFonts w:ascii="Arial" w:hAnsi="Arial" w:cs="Arial"/>
        </w:rPr>
        <w:t xml:space="preserve"> (przedsiębiorstwa, które nie są mikroprzedsiębiorstwami, ani małymi przedsiębiorstwami i które zatrudniają mniej niż 250 osób i których roczny obrót nie przekracza 50 milionów EUR lub roczna suma bilansowa nie przekracza 43 milionów EUR),</w:t>
      </w:r>
    </w:p>
    <w:p w14:paraId="1D5030D8" w14:textId="77777777" w:rsidR="00257EEB" w:rsidRDefault="00257EEB" w:rsidP="00257EEB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jednoosobową działalnością gospodarczą</w:t>
      </w:r>
      <w:r>
        <w:rPr>
          <w:rFonts w:ascii="Arial" w:hAnsi="Arial" w:cs="Arial"/>
        </w:rPr>
        <w:t>,</w:t>
      </w:r>
    </w:p>
    <w:p w14:paraId="286E804C" w14:textId="77777777" w:rsidR="00257EEB" w:rsidRDefault="00257EEB" w:rsidP="00257EEB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osobą fizyczną nieprowadzącą działalności gospodarczej</w:t>
      </w:r>
      <w:r>
        <w:rPr>
          <w:rFonts w:ascii="Arial" w:hAnsi="Arial" w:cs="Arial"/>
        </w:rPr>
        <w:t>,</w:t>
      </w:r>
    </w:p>
    <w:p w14:paraId="323CB56F" w14:textId="77777777" w:rsidR="00257EEB" w:rsidRDefault="00257EEB" w:rsidP="00257EEB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innym rodzajem</w:t>
      </w:r>
      <w:r>
        <w:rPr>
          <w:rFonts w:ascii="Arial" w:hAnsi="Arial" w:cs="Arial"/>
        </w:rPr>
        <w:t>.</w:t>
      </w:r>
    </w:p>
    <w:p w14:paraId="5E092449" w14:textId="77777777" w:rsidR="00257EEB" w:rsidRPr="0021283D" w:rsidRDefault="00257EEB" w:rsidP="00257EEB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1FC1F0DE" w14:textId="77777777" w:rsidR="00257EEB" w:rsidRPr="0021283D" w:rsidRDefault="00257EEB" w:rsidP="00257EEB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14:paraId="2F527A3F" w14:textId="77777777"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14:paraId="0A2886AA" w14:textId="77777777"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14:paraId="4FC2D354" w14:textId="77777777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Powierzymy następujący zakres prac w zakresie</w:t>
      </w:r>
      <w:r w:rsidR="00484993">
        <w:rPr>
          <w:sz w:val="20"/>
          <w:szCs w:val="20"/>
          <w:lang w:val="pl"/>
        </w:rPr>
        <w:t xml:space="preserve"> ..............................</w:t>
      </w:r>
      <w:r w:rsidRPr="0021283D">
        <w:rPr>
          <w:sz w:val="20"/>
          <w:szCs w:val="20"/>
          <w:lang w:val="pl"/>
        </w:rPr>
        <w:t xml:space="preserve">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14:paraId="00321C1E" w14:textId="77777777"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1D6D578F" w14:textId="76D05C35" w:rsidR="007E5662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326E56DD" w14:textId="77777777" w:rsidR="00463FB1" w:rsidRPr="0021283D" w:rsidRDefault="00463FB1" w:rsidP="00463FB1">
      <w:pPr>
        <w:pStyle w:val="Styl1"/>
        <w:tabs>
          <w:tab w:val="left" w:pos="-284"/>
          <w:tab w:val="left" w:pos="567"/>
        </w:tabs>
        <w:spacing w:before="0" w:line="271" w:lineRule="auto"/>
        <w:ind w:left="502" w:right="-284"/>
        <w:rPr>
          <w:sz w:val="20"/>
          <w:szCs w:val="20"/>
          <w:lang w:val="pl"/>
        </w:rPr>
      </w:pPr>
    </w:p>
    <w:p w14:paraId="06C4C652" w14:textId="77777777"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14:paraId="45F8F096" w14:textId="7CAE257C"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lastRenderedPageBreak/>
        <w:t>Oferta zawiera na stronach od …….. do ……. informacje stanowiące tajemnicę przedsiębiorstwa w rozumieniu art. 11 ust. 4 ustawy z dnia 16 kwietnia 1993 r. o zwalczaniu nieuczciwej konkurencji (t.j. Dz. U. z 202</w:t>
      </w:r>
      <w:r w:rsidR="00257EEB">
        <w:rPr>
          <w:bCs/>
          <w:sz w:val="20"/>
          <w:szCs w:val="20"/>
        </w:rPr>
        <w:t>2</w:t>
      </w:r>
      <w:r w:rsidRPr="0021283D">
        <w:rPr>
          <w:bCs/>
          <w:sz w:val="20"/>
          <w:szCs w:val="20"/>
        </w:rPr>
        <w:t xml:space="preserve"> r. poz. 1</w:t>
      </w:r>
      <w:r w:rsidR="00257EEB">
        <w:rPr>
          <w:bCs/>
          <w:sz w:val="20"/>
          <w:szCs w:val="20"/>
        </w:rPr>
        <w:t>233</w:t>
      </w:r>
      <w:r w:rsidRPr="0021283D">
        <w:rPr>
          <w:bCs/>
          <w:sz w:val="20"/>
          <w:szCs w:val="20"/>
        </w:rPr>
        <w:t xml:space="preserve"> z późn. zm.). Informacje te zawarte są i zabezpieczone stosownie do opisu znajdującego się w SWZ. Poniżej przedstawiam stosowne uzasadnienie zastrzeżenia informacji stanowiących tajemnicę przedsiębiorstwa:</w:t>
      </w:r>
    </w:p>
    <w:p w14:paraId="7A327831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14:paraId="7D39D780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14:paraId="2F0D3253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AA40D5">
        <w:rPr>
          <w:bCs/>
          <w:sz w:val="20"/>
          <w:szCs w:val="20"/>
        </w:rPr>
        <w:t>………………………………………</w:t>
      </w:r>
      <w:r w:rsidR="00F941EE" w:rsidRPr="0021283D">
        <w:rPr>
          <w:bCs/>
          <w:sz w:val="20"/>
          <w:szCs w:val="20"/>
        </w:rPr>
        <w:t>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14:paraId="2850787D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11626">
        <w:rPr>
          <w:bCs/>
          <w:sz w:val="20"/>
          <w:szCs w:val="20"/>
        </w:rPr>
        <w:t>………………………………</w:t>
      </w:r>
      <w:r w:rsidR="00F941EE" w:rsidRPr="0021283D">
        <w:rPr>
          <w:bCs/>
          <w:sz w:val="20"/>
          <w:szCs w:val="20"/>
        </w:rPr>
        <w:t>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14:paraId="322B2130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 w:rsidR="00511626"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="00511626"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14:paraId="3BA4F6BE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14:paraId="429ABBBA" w14:textId="77777777"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14:paraId="4520AD34" w14:textId="77777777"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14:paraId="11A18D8B" w14:textId="77777777"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14:paraId="7DBFC550" w14:textId="77777777"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41019AA1" w14:textId="77777777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14:paraId="6495D488" w14:textId="77777777" w:rsidR="006E2B55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63075FD6" w14:textId="77777777" w:rsidR="00511626" w:rsidRPr="0021283D" w:rsidRDefault="00511626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1E53F809" w14:textId="77777777"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165F3FA6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5F1976A1" w14:textId="77777777"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6EE8E896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782FA41F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56B82D2D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14:paraId="72A9F12F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7C96901B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37235BB6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6282315A" w14:textId="77777777"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37AC3A8A" w14:textId="77777777"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14:paraId="654E88BD" w14:textId="77777777"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79D9C" w14:textId="77777777" w:rsidR="00E7246E" w:rsidRDefault="00E7246E">
      <w:r>
        <w:separator/>
      </w:r>
    </w:p>
  </w:endnote>
  <w:endnote w:type="continuationSeparator" w:id="0">
    <w:p w14:paraId="6891C70B" w14:textId="77777777" w:rsidR="00E7246E" w:rsidRDefault="00E7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A070" w14:textId="77777777"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74BDCF" w14:textId="77777777"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3E4C3" w14:textId="77777777" w:rsidR="00945AF6" w:rsidRDefault="00945AF6">
    <w:pPr>
      <w:pStyle w:val="Stopka"/>
      <w:ind w:right="360"/>
      <w:rPr>
        <w:sz w:val="4"/>
        <w:szCs w:val="4"/>
      </w:rPr>
    </w:pPr>
  </w:p>
  <w:p w14:paraId="39EBC377" w14:textId="77777777" w:rsidR="003B57DE" w:rsidRDefault="003B57DE">
    <w:pPr>
      <w:pStyle w:val="Stopka"/>
      <w:ind w:right="360"/>
      <w:rPr>
        <w:sz w:val="4"/>
        <w:szCs w:val="4"/>
      </w:rPr>
    </w:pPr>
  </w:p>
  <w:p w14:paraId="24B66FAB" w14:textId="77777777"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47AE7" w14:textId="77777777" w:rsidR="00E7246E" w:rsidRDefault="00E7246E">
      <w:r>
        <w:separator/>
      </w:r>
    </w:p>
  </w:footnote>
  <w:footnote w:type="continuationSeparator" w:id="0">
    <w:p w14:paraId="5B39285F" w14:textId="77777777" w:rsidR="00E7246E" w:rsidRDefault="00E72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4A5EA" w14:textId="77777777"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14:paraId="38BDD58E" w14:textId="77777777"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 filled="t">
        <v:fill color2="black"/>
        <v:textbox inset="0,0,0,0"/>
      </v:shape>
    </w:pict>
  </w:numPicBullet>
  <w:numPicBullet w:numPicBulletId="1">
    <w:pict>
      <v:shape id="_x0000_i1031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6E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4A4B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3F50"/>
    <w:rsid w:val="002549B6"/>
    <w:rsid w:val="002558D4"/>
    <w:rsid w:val="0025759F"/>
    <w:rsid w:val="00257EEB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3F6877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3FB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4993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960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025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59BB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4403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468B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9BC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6E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310E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D7623"/>
  <w15:docId w15:val="{8F41B6F3-1615-4C45-AFC3-EE6AEE86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6939-7AEE-4AF0-9F2D-10A5C8B7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1113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Agnieszka Herda</dc:creator>
  <cp:keywords/>
  <dc:description/>
  <cp:lastModifiedBy>Konto Microsoft</cp:lastModifiedBy>
  <cp:revision>11</cp:revision>
  <cp:lastPrinted>2023-02-16T11:19:00Z</cp:lastPrinted>
  <dcterms:created xsi:type="dcterms:W3CDTF">2021-03-30T10:21:00Z</dcterms:created>
  <dcterms:modified xsi:type="dcterms:W3CDTF">2024-02-20T08:54:00Z</dcterms:modified>
</cp:coreProperties>
</file>