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5411D914" w:rsidR="0014628D" w:rsidRPr="0014628D" w:rsidRDefault="0036529D" w:rsidP="002B19C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36529D">
        <w:rPr>
          <w:rFonts w:ascii="Arial" w:hAnsi="Arial" w:cs="Arial"/>
          <w:b/>
          <w:i/>
          <w:sz w:val="22"/>
          <w:szCs w:val="22"/>
        </w:rPr>
        <w:t>Dostawa oleju opałowego lekkiego – część I oraz dostawa gazu propan – część II dla Związku Komunalnego Gmin „Czyste Miasto, Czysta Gmina”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1EEAD524" w:rsidR="00120CEC" w:rsidRPr="00B04CE6" w:rsidRDefault="00120CEC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proofErr w:type="spellStart"/>
      <w:r w:rsidR="006B0F7A" w:rsidRPr="00B04CE6">
        <w:rPr>
          <w:rFonts w:ascii="Arial" w:hAnsi="Arial" w:cs="Arial"/>
          <w:sz w:val="22"/>
          <w:szCs w:val="22"/>
        </w:rPr>
        <w:t>t.j</w:t>
      </w:r>
      <w:proofErr w:type="spellEnd"/>
      <w:r w:rsidR="006B0F7A" w:rsidRPr="00B04CE6">
        <w:rPr>
          <w:rFonts w:ascii="Arial" w:hAnsi="Arial" w:cs="Arial"/>
          <w:sz w:val="22"/>
          <w:szCs w:val="22"/>
        </w:rPr>
        <w:t xml:space="preserve">. </w:t>
      </w:r>
      <w:r w:rsidR="000D3225" w:rsidRPr="00B04CE6">
        <w:rPr>
          <w:rFonts w:ascii="Arial" w:hAnsi="Arial" w:cs="Arial"/>
          <w:sz w:val="22"/>
          <w:szCs w:val="22"/>
        </w:rPr>
        <w:t>Dz.U. z 20</w:t>
      </w:r>
      <w:r w:rsidR="001F1298">
        <w:rPr>
          <w:rFonts w:ascii="Arial" w:hAnsi="Arial" w:cs="Arial"/>
          <w:sz w:val="22"/>
          <w:szCs w:val="22"/>
        </w:rPr>
        <w:t>2</w:t>
      </w:r>
      <w:r w:rsidR="001717C3">
        <w:rPr>
          <w:rFonts w:ascii="Arial" w:hAnsi="Arial" w:cs="Arial"/>
          <w:sz w:val="22"/>
          <w:szCs w:val="22"/>
        </w:rPr>
        <w:t>3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717C3">
        <w:rPr>
          <w:rFonts w:ascii="Arial" w:hAnsi="Arial" w:cs="Arial"/>
          <w:sz w:val="22"/>
          <w:szCs w:val="22"/>
        </w:rPr>
        <w:t>605</w:t>
      </w:r>
      <w:r w:rsidR="009B1C59">
        <w:rPr>
          <w:rFonts w:ascii="Arial" w:hAnsi="Arial" w:cs="Arial"/>
          <w:sz w:val="22"/>
          <w:szCs w:val="22"/>
        </w:rPr>
        <w:t xml:space="preserve"> ze zm.</w:t>
      </w:r>
      <w:r w:rsidR="000D3225" w:rsidRPr="00B04CE6">
        <w:rPr>
          <w:rFonts w:ascii="Arial" w:hAnsi="Arial" w:cs="Arial"/>
          <w:sz w:val="22"/>
          <w:szCs w:val="22"/>
        </w:rPr>
        <w:t xml:space="preserve">) </w:t>
      </w:r>
      <w:r w:rsidR="0034359A" w:rsidRPr="00B04CE6">
        <w:rPr>
          <w:rFonts w:ascii="Arial" w:hAnsi="Arial" w:cs="Arial"/>
          <w:sz w:val="22"/>
          <w:szCs w:val="22"/>
        </w:rPr>
        <w:t xml:space="preserve">dalej „ustawa </w:t>
      </w:r>
      <w:proofErr w:type="spellStart"/>
      <w:r w:rsidR="0034359A" w:rsidRPr="00B04CE6">
        <w:rPr>
          <w:rFonts w:ascii="Arial" w:hAnsi="Arial" w:cs="Arial"/>
          <w:sz w:val="22"/>
          <w:szCs w:val="22"/>
        </w:rPr>
        <w:t>Pzp</w:t>
      </w:r>
      <w:proofErr w:type="spellEnd"/>
      <w:r w:rsidR="0034359A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 xml:space="preserve">ch danych wynikają z ustawy </w:t>
      </w:r>
      <w:proofErr w:type="spellStart"/>
      <w:r w:rsidR="003D14C1" w:rsidRPr="00B04CE6">
        <w:rPr>
          <w:rFonts w:ascii="Arial" w:hAnsi="Arial" w:cs="Arial"/>
          <w:sz w:val="22"/>
          <w:szCs w:val="22"/>
        </w:rPr>
        <w:t>Pzp</w:t>
      </w:r>
      <w:proofErr w:type="spellEnd"/>
      <w:r w:rsidR="003D14C1" w:rsidRPr="00B04CE6">
        <w:rPr>
          <w:rFonts w:ascii="Arial" w:hAnsi="Arial" w:cs="Arial"/>
          <w:sz w:val="22"/>
          <w:szCs w:val="22"/>
        </w:rPr>
        <w:t>.</w:t>
      </w:r>
    </w:p>
    <w:sectPr w:rsidR="00A81A15" w:rsidRPr="00B04CE6" w:rsidSect="00CC394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1C4C" w14:textId="77777777" w:rsidR="00A653AE" w:rsidRDefault="00A653AE" w:rsidP="00012E36">
      <w:r>
        <w:separator/>
      </w:r>
    </w:p>
  </w:endnote>
  <w:endnote w:type="continuationSeparator" w:id="0">
    <w:p w14:paraId="6C5D05F5" w14:textId="77777777" w:rsidR="00A653AE" w:rsidRDefault="00A653AE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660249"/>
      <w:docPartObj>
        <w:docPartGallery w:val="Page Numbers (Bottom of Page)"/>
        <w:docPartUnique/>
      </w:docPartObj>
    </w:sdtPr>
    <w:sdtContent>
      <w:p w14:paraId="1DF52196" w14:textId="448C8CFC" w:rsidR="00DB0A4E" w:rsidRDefault="00DB0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CADA9" w14:textId="77777777" w:rsidR="00DB0A4E" w:rsidRDefault="00DB0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337C" w14:textId="77777777" w:rsidR="00A653AE" w:rsidRDefault="00A653AE" w:rsidP="00012E36">
      <w:r>
        <w:separator/>
      </w:r>
    </w:p>
  </w:footnote>
  <w:footnote w:type="continuationSeparator" w:id="0">
    <w:p w14:paraId="02F472BA" w14:textId="77777777" w:rsidR="00A653AE" w:rsidRDefault="00A653AE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A05" w14:textId="16D078C7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BF45DD">
      <w:rPr>
        <w:rFonts w:ascii="Arial" w:hAnsi="Arial" w:cs="Arial"/>
        <w:b/>
        <w:sz w:val="22"/>
        <w:szCs w:val="22"/>
      </w:rPr>
      <w:t>.</w:t>
    </w:r>
    <w:r w:rsidR="001717C3">
      <w:rPr>
        <w:rFonts w:ascii="Arial" w:hAnsi="Arial" w:cs="Arial"/>
        <w:b/>
        <w:sz w:val="22"/>
        <w:szCs w:val="22"/>
      </w:rPr>
      <w:t>1</w:t>
    </w:r>
    <w:r w:rsidR="0036529D">
      <w:rPr>
        <w:rFonts w:ascii="Arial" w:hAnsi="Arial" w:cs="Arial"/>
        <w:b/>
        <w:sz w:val="22"/>
        <w:szCs w:val="22"/>
      </w:rPr>
      <w:t>9</w:t>
    </w:r>
    <w:r w:rsidR="00BF45DD">
      <w:rPr>
        <w:rFonts w:ascii="Arial" w:hAnsi="Arial" w:cs="Arial"/>
        <w:b/>
        <w:sz w:val="22"/>
        <w:szCs w:val="22"/>
      </w:rPr>
      <w:t>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54547170">
    <w:abstractNumId w:val="4"/>
  </w:num>
  <w:num w:numId="2" w16cid:durableId="1033189952">
    <w:abstractNumId w:val="1"/>
  </w:num>
  <w:num w:numId="3" w16cid:durableId="2082211603">
    <w:abstractNumId w:val="0"/>
  </w:num>
  <w:num w:numId="4" w16cid:durableId="2066178314">
    <w:abstractNumId w:val="2"/>
  </w:num>
  <w:num w:numId="5" w16cid:durableId="169071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3202B"/>
    <w:rsid w:val="00145E37"/>
    <w:rsid w:val="0014628D"/>
    <w:rsid w:val="001717C3"/>
    <w:rsid w:val="001D49CF"/>
    <w:rsid w:val="001E4568"/>
    <w:rsid w:val="001F1298"/>
    <w:rsid w:val="0024173C"/>
    <w:rsid w:val="002430C6"/>
    <w:rsid w:val="00266E2D"/>
    <w:rsid w:val="002B19C0"/>
    <w:rsid w:val="0034359A"/>
    <w:rsid w:val="0036529D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C4A04"/>
    <w:rsid w:val="006F19F7"/>
    <w:rsid w:val="007275E2"/>
    <w:rsid w:val="00734D92"/>
    <w:rsid w:val="007A06C8"/>
    <w:rsid w:val="007E2FC0"/>
    <w:rsid w:val="00830BDC"/>
    <w:rsid w:val="0084193E"/>
    <w:rsid w:val="0087613F"/>
    <w:rsid w:val="00876C1D"/>
    <w:rsid w:val="008C08DC"/>
    <w:rsid w:val="00921239"/>
    <w:rsid w:val="009B1C59"/>
    <w:rsid w:val="009C3E88"/>
    <w:rsid w:val="009E2011"/>
    <w:rsid w:val="009F3526"/>
    <w:rsid w:val="00A049EE"/>
    <w:rsid w:val="00A16177"/>
    <w:rsid w:val="00A653AE"/>
    <w:rsid w:val="00A73BB8"/>
    <w:rsid w:val="00A7642C"/>
    <w:rsid w:val="00A80E40"/>
    <w:rsid w:val="00A81A15"/>
    <w:rsid w:val="00AE2F84"/>
    <w:rsid w:val="00B04CE6"/>
    <w:rsid w:val="00B10651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CD5AB3"/>
    <w:rsid w:val="00D32663"/>
    <w:rsid w:val="00DB0A4E"/>
    <w:rsid w:val="00DB5657"/>
    <w:rsid w:val="00DC1EF2"/>
    <w:rsid w:val="00E42799"/>
    <w:rsid w:val="00E530C3"/>
    <w:rsid w:val="00E7191C"/>
    <w:rsid w:val="00F52AF8"/>
    <w:rsid w:val="00F55820"/>
    <w:rsid w:val="00F70AF0"/>
    <w:rsid w:val="00F72141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908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8451-DC15-4C36-B904-7816A2C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Elżbieta Chojnacka</cp:lastModifiedBy>
  <cp:revision>12</cp:revision>
  <cp:lastPrinted>2022-04-01T09:05:00Z</cp:lastPrinted>
  <dcterms:created xsi:type="dcterms:W3CDTF">2022-12-14T12:30:00Z</dcterms:created>
  <dcterms:modified xsi:type="dcterms:W3CDTF">2023-11-09T08:24:00Z</dcterms:modified>
</cp:coreProperties>
</file>