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CEE489" w14:textId="410C8A1B" w:rsidR="00560B83" w:rsidRPr="0085058A" w:rsidRDefault="00560B83" w:rsidP="00560B83">
      <w:pPr>
        <w:pStyle w:val="Podtytu"/>
        <w:jc w:val="right"/>
        <w:rPr>
          <w:rFonts w:ascii="Cambria" w:hAnsi="Cambria" w:cs="Times New Roman"/>
          <w:b/>
          <w:bCs/>
          <w:color w:val="auto"/>
          <w:sz w:val="20"/>
        </w:rPr>
      </w:pPr>
      <w:bookmarkStart w:id="0" w:name="_Toc354554669"/>
      <w:bookmarkStart w:id="1" w:name="_Toc462658390"/>
      <w:r w:rsidRPr="0085058A">
        <w:rPr>
          <w:rFonts w:ascii="Cambria" w:hAnsi="Cambria" w:cs="Times New Roman"/>
          <w:b/>
          <w:bCs/>
          <w:color w:val="auto"/>
          <w:sz w:val="20"/>
        </w:rPr>
        <w:t xml:space="preserve">Załącznik nr </w:t>
      </w:r>
      <w:r w:rsidR="0085058A">
        <w:rPr>
          <w:rFonts w:ascii="Cambria" w:hAnsi="Cambria" w:cs="Times New Roman"/>
          <w:b/>
          <w:bCs/>
          <w:color w:val="auto"/>
          <w:sz w:val="20"/>
        </w:rPr>
        <w:t>2</w:t>
      </w:r>
      <w:r w:rsidRPr="0085058A">
        <w:rPr>
          <w:rFonts w:ascii="Cambria" w:hAnsi="Cambria" w:cs="Times New Roman"/>
          <w:b/>
          <w:bCs/>
          <w:color w:val="auto"/>
          <w:sz w:val="20"/>
        </w:rPr>
        <w:t xml:space="preserve"> do SWZ – </w:t>
      </w:r>
      <w:bookmarkEnd w:id="0"/>
      <w:r w:rsidRPr="0085058A">
        <w:rPr>
          <w:rFonts w:ascii="Cambria" w:hAnsi="Cambria" w:cs="Times New Roman"/>
          <w:b/>
          <w:bCs/>
          <w:color w:val="auto"/>
          <w:sz w:val="20"/>
        </w:rPr>
        <w:t xml:space="preserve">projekt umowy </w:t>
      </w:r>
      <w:bookmarkEnd w:id="1"/>
    </w:p>
    <w:p w14:paraId="70CEE48A" w14:textId="77777777" w:rsidR="00560B83" w:rsidRPr="00092C2C" w:rsidRDefault="00560B83" w:rsidP="00560B83">
      <w:pPr>
        <w:jc w:val="both"/>
        <w:rPr>
          <w:rFonts w:ascii="Cambria" w:hAnsi="Cambria" w:cs="Times New Roman"/>
          <w:sz w:val="20"/>
          <w:szCs w:val="20"/>
          <w:lang w:bidi="ar-SA"/>
        </w:rPr>
      </w:pPr>
    </w:p>
    <w:p w14:paraId="70CEE48B" w14:textId="77777777" w:rsidR="00560B83" w:rsidRPr="00092C2C" w:rsidRDefault="00560B83" w:rsidP="00560B83">
      <w:pPr>
        <w:jc w:val="center"/>
        <w:rPr>
          <w:rFonts w:ascii="Cambria" w:hAnsi="Cambria" w:cs="Times New Roman"/>
          <w:b/>
          <w:bCs/>
          <w:sz w:val="20"/>
          <w:szCs w:val="20"/>
        </w:rPr>
      </w:pPr>
      <w:r w:rsidRPr="00092C2C">
        <w:rPr>
          <w:rFonts w:ascii="Cambria" w:hAnsi="Cambria" w:cs="Times New Roman"/>
          <w:b/>
          <w:bCs/>
          <w:sz w:val="20"/>
          <w:szCs w:val="20"/>
        </w:rPr>
        <w:t>UMOWA nr………..</w:t>
      </w:r>
    </w:p>
    <w:p w14:paraId="70CEE48C" w14:textId="77777777" w:rsidR="00560B83" w:rsidRPr="00092C2C" w:rsidRDefault="00560B83" w:rsidP="00560B83">
      <w:pPr>
        <w:jc w:val="both"/>
        <w:rPr>
          <w:rFonts w:ascii="Cambria" w:hAnsi="Cambria" w:cs="Times New Roman"/>
          <w:b/>
          <w:bCs/>
          <w:sz w:val="20"/>
          <w:szCs w:val="20"/>
        </w:rPr>
      </w:pPr>
    </w:p>
    <w:p w14:paraId="70CEE48D" w14:textId="77777777" w:rsidR="00560B83" w:rsidRPr="00092C2C" w:rsidRDefault="00560B83" w:rsidP="00560B83">
      <w:pPr>
        <w:jc w:val="both"/>
        <w:rPr>
          <w:rFonts w:ascii="Cambria" w:hAnsi="Cambria" w:cs="Times New Roman"/>
          <w:sz w:val="20"/>
          <w:szCs w:val="20"/>
        </w:rPr>
      </w:pPr>
    </w:p>
    <w:p w14:paraId="2F845A96" w14:textId="2AA38117" w:rsidR="00810B38" w:rsidRDefault="006C694B" w:rsidP="00810B38">
      <w:pPr>
        <w:pStyle w:val="Standard"/>
        <w:spacing w:line="360" w:lineRule="auto"/>
        <w:jc w:val="both"/>
        <w:rPr>
          <w:rFonts w:ascii="Cambria" w:hAnsi="Cambria"/>
          <w:b/>
          <w:bCs/>
          <w:sz w:val="20"/>
          <w:szCs w:val="20"/>
        </w:rPr>
      </w:pPr>
      <w:r w:rsidRPr="009E0E82">
        <w:rPr>
          <w:rFonts w:ascii="Cambria" w:hAnsi="Cambria"/>
          <w:sz w:val="20"/>
          <w:szCs w:val="20"/>
        </w:rPr>
        <w:t xml:space="preserve">zawarta w dniu ………………….  roku w </w:t>
      </w:r>
      <w:r>
        <w:rPr>
          <w:rFonts w:ascii="Cambria" w:hAnsi="Cambria"/>
          <w:b/>
          <w:bCs/>
          <w:sz w:val="20"/>
          <w:szCs w:val="20"/>
        </w:rPr>
        <w:t>……………..</w:t>
      </w:r>
      <w:r w:rsidRPr="009E0E82">
        <w:rPr>
          <w:rFonts w:ascii="Cambria" w:hAnsi="Cambria"/>
          <w:sz w:val="20"/>
          <w:szCs w:val="20"/>
        </w:rPr>
        <w:t xml:space="preserve"> </w:t>
      </w:r>
    </w:p>
    <w:p w14:paraId="024591F7" w14:textId="77777777" w:rsidR="00810B38" w:rsidRPr="00154573" w:rsidRDefault="00810B38" w:rsidP="00810B38">
      <w:pPr>
        <w:spacing w:line="360" w:lineRule="auto"/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154573">
        <w:rPr>
          <w:rFonts w:ascii="Cambria" w:eastAsia="Times New Roman" w:hAnsi="Cambria" w:cs="Times New Roman"/>
          <w:sz w:val="20"/>
          <w:szCs w:val="20"/>
          <w:lang w:eastAsia="pl-PL"/>
        </w:rPr>
        <w:t>pomiędzy :</w:t>
      </w:r>
    </w:p>
    <w:p w14:paraId="1E481D3B" w14:textId="69DD2E7B" w:rsidR="00545A77" w:rsidRDefault="0093519D" w:rsidP="008468A4">
      <w:pPr>
        <w:spacing w:line="360" w:lineRule="auto"/>
        <w:jc w:val="both"/>
        <w:rPr>
          <w:rFonts w:ascii="Cambria" w:eastAsia="Times New Roman" w:hAnsi="Cambria" w:cs="Times New Roman"/>
          <w:b/>
          <w:bCs/>
          <w:sz w:val="20"/>
          <w:szCs w:val="20"/>
          <w:lang w:eastAsia="pl-PL"/>
        </w:rPr>
      </w:pPr>
      <w:r>
        <w:rPr>
          <w:rFonts w:ascii="Cambria" w:eastAsia="Times New Roman" w:hAnsi="Cambria" w:cs="Times New Roman"/>
          <w:b/>
          <w:bCs/>
          <w:sz w:val="20"/>
          <w:szCs w:val="20"/>
          <w:lang w:eastAsia="pl-PL"/>
        </w:rPr>
        <w:t>……………………………..</w:t>
      </w:r>
    </w:p>
    <w:p w14:paraId="5F77EDC7" w14:textId="2C280689" w:rsidR="00810B38" w:rsidRDefault="00810B38" w:rsidP="00545A77">
      <w:pPr>
        <w:spacing w:line="360" w:lineRule="auto"/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4C7177">
        <w:rPr>
          <w:rFonts w:ascii="Cambria" w:eastAsia="Times New Roman" w:hAnsi="Cambria" w:cs="Times New Roman"/>
          <w:sz w:val="20"/>
          <w:szCs w:val="20"/>
          <w:lang w:eastAsia="pl-PL"/>
        </w:rPr>
        <w:t xml:space="preserve">NIP: </w:t>
      </w:r>
      <w:r w:rsidR="00545A77">
        <w:rPr>
          <w:rFonts w:ascii="Cambria" w:eastAsia="Times New Roman" w:hAnsi="Cambria" w:cs="Times New Roman"/>
          <w:sz w:val="20"/>
          <w:szCs w:val="20"/>
          <w:lang w:eastAsia="pl-PL"/>
        </w:rPr>
        <w:t>…………………….</w:t>
      </w:r>
    </w:p>
    <w:p w14:paraId="16E9DEC3" w14:textId="00060534" w:rsidR="00810B38" w:rsidRPr="00154573" w:rsidRDefault="00810B38" w:rsidP="00810B38">
      <w:pPr>
        <w:spacing w:line="360" w:lineRule="auto"/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154573">
        <w:rPr>
          <w:rFonts w:ascii="Cambria" w:eastAsia="Times New Roman" w:hAnsi="Cambria" w:cs="Times New Roman"/>
          <w:sz w:val="20"/>
          <w:szCs w:val="20"/>
          <w:lang w:eastAsia="pl-PL"/>
        </w:rPr>
        <w:t>Reprezentowan</w:t>
      </w:r>
      <w:r>
        <w:rPr>
          <w:rFonts w:ascii="Cambria" w:eastAsia="Times New Roman" w:hAnsi="Cambria" w:cs="Times New Roman"/>
          <w:sz w:val="20"/>
          <w:szCs w:val="20"/>
          <w:lang w:eastAsia="pl-PL"/>
        </w:rPr>
        <w:t xml:space="preserve">ym </w:t>
      </w:r>
      <w:r w:rsidRPr="00154573">
        <w:rPr>
          <w:rFonts w:ascii="Cambria" w:eastAsia="Times New Roman" w:hAnsi="Cambria" w:cs="Times New Roman"/>
          <w:sz w:val="20"/>
          <w:szCs w:val="20"/>
          <w:lang w:eastAsia="pl-PL"/>
        </w:rPr>
        <w:t xml:space="preserve">przez </w:t>
      </w:r>
      <w:r w:rsidR="00545A77">
        <w:rPr>
          <w:rFonts w:ascii="Cambria" w:eastAsia="Times New Roman" w:hAnsi="Cambria" w:cs="Times New Roman"/>
          <w:sz w:val="20"/>
          <w:szCs w:val="20"/>
          <w:lang w:eastAsia="pl-PL"/>
        </w:rPr>
        <w:t>……………………………….</w:t>
      </w:r>
    </w:p>
    <w:p w14:paraId="70CEE494" w14:textId="77777777" w:rsidR="006C694B" w:rsidRPr="009E0E82" w:rsidRDefault="006C694B" w:rsidP="00810B38">
      <w:pPr>
        <w:autoSpaceDN w:val="0"/>
        <w:spacing w:line="360" w:lineRule="auto"/>
        <w:jc w:val="both"/>
        <w:textAlignment w:val="baseline"/>
        <w:rPr>
          <w:rFonts w:ascii="Cambria" w:hAnsi="Cambria" w:cs="Tahoma"/>
          <w:sz w:val="20"/>
          <w:szCs w:val="20"/>
        </w:rPr>
      </w:pPr>
      <w:r w:rsidRPr="009E0E82">
        <w:rPr>
          <w:rFonts w:ascii="Cambria" w:eastAsia="Times New Roman" w:hAnsi="Cambria"/>
          <w:b/>
          <w:sz w:val="20"/>
          <w:szCs w:val="20"/>
          <w:lang w:eastAsia="pl-PL"/>
        </w:rPr>
        <w:t xml:space="preserve">zwaną w dalszej części </w:t>
      </w:r>
      <w:r>
        <w:rPr>
          <w:rFonts w:ascii="Cambria" w:eastAsia="Times New Roman" w:hAnsi="Cambria"/>
          <w:b/>
          <w:sz w:val="20"/>
          <w:szCs w:val="20"/>
          <w:lang w:eastAsia="pl-PL"/>
        </w:rPr>
        <w:t xml:space="preserve"> </w:t>
      </w:r>
      <w:r w:rsidRPr="009E0E82">
        <w:rPr>
          <w:rFonts w:ascii="Cambria" w:eastAsia="Times New Roman" w:hAnsi="Cambria"/>
          <w:b/>
          <w:sz w:val="20"/>
          <w:szCs w:val="20"/>
          <w:lang w:eastAsia="pl-PL"/>
        </w:rPr>
        <w:t xml:space="preserve"> „Zamawiającym”,</w:t>
      </w:r>
    </w:p>
    <w:p w14:paraId="70CEE495" w14:textId="77777777" w:rsidR="00560B83" w:rsidRPr="00625881" w:rsidRDefault="00560B83" w:rsidP="00560B83">
      <w:pPr>
        <w:spacing w:line="276" w:lineRule="auto"/>
        <w:ind w:left="426" w:hanging="426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a</w:t>
      </w:r>
    </w:p>
    <w:p w14:paraId="70CEE496" w14:textId="77777777" w:rsidR="00560B83" w:rsidRPr="00625881" w:rsidRDefault="00560B83" w:rsidP="008468A4">
      <w:p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Firmą ………………………………………………………. (nazwa i adres Wykonawcy), wpisaną do Krajowego Rejestru Sądowego pod nr: …………. Przez……………….. (lub Centralnej Ewidencji i Informacji o Działalności Gospodarczej) NIP: …………………………, REGON:………………….,</w:t>
      </w:r>
    </w:p>
    <w:p w14:paraId="70CEE497" w14:textId="77777777" w:rsidR="00560B83" w:rsidRPr="00625881" w:rsidRDefault="00560B83" w:rsidP="00560B83">
      <w:p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którą reprezentuje:</w:t>
      </w:r>
    </w:p>
    <w:p w14:paraId="70CEE498" w14:textId="77777777" w:rsidR="00560B83" w:rsidRPr="00625881" w:rsidRDefault="00560B83" w:rsidP="00560B83">
      <w:pPr>
        <w:spacing w:line="276" w:lineRule="auto"/>
        <w:ind w:left="426" w:hanging="426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 xml:space="preserve">………………………………….., </w:t>
      </w:r>
    </w:p>
    <w:p w14:paraId="70CEE499" w14:textId="77777777" w:rsidR="00560B83" w:rsidRPr="00625881" w:rsidRDefault="00560B83" w:rsidP="00560B83">
      <w:pPr>
        <w:spacing w:line="276" w:lineRule="auto"/>
        <w:ind w:left="426" w:hanging="426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 xml:space="preserve">zwanym w treści umowy </w:t>
      </w:r>
      <w:r w:rsidRPr="00625881">
        <w:rPr>
          <w:rFonts w:ascii="Cambria" w:hAnsi="Cambria" w:cs="Arial"/>
          <w:b/>
          <w:sz w:val="20"/>
          <w:szCs w:val="20"/>
        </w:rPr>
        <w:t>„Wykonawcą”.</w:t>
      </w:r>
    </w:p>
    <w:p w14:paraId="70CEE49A" w14:textId="77777777" w:rsidR="00560B83" w:rsidRPr="00092C2C" w:rsidRDefault="00560B83" w:rsidP="00560B83">
      <w:pPr>
        <w:jc w:val="both"/>
        <w:rPr>
          <w:rFonts w:ascii="Cambria" w:hAnsi="Cambria" w:cs="Times New Roman"/>
          <w:sz w:val="20"/>
          <w:szCs w:val="20"/>
        </w:rPr>
      </w:pPr>
    </w:p>
    <w:p w14:paraId="70CEE49B" w14:textId="77777777" w:rsidR="00560B83" w:rsidRPr="00092C2C" w:rsidRDefault="00560B83" w:rsidP="00560B83">
      <w:pPr>
        <w:jc w:val="both"/>
        <w:rPr>
          <w:rFonts w:ascii="Cambria" w:hAnsi="Cambria" w:cs="Times New Roman"/>
          <w:sz w:val="20"/>
          <w:szCs w:val="20"/>
        </w:rPr>
      </w:pPr>
    </w:p>
    <w:p w14:paraId="70CEE49C" w14:textId="0E4224C2" w:rsidR="00560B83" w:rsidRPr="00092C2C" w:rsidRDefault="00560B83" w:rsidP="00560B83">
      <w:pPr>
        <w:pStyle w:val="Bezodstpw"/>
        <w:mirrorIndents/>
        <w:rPr>
          <w:color w:val="000000" w:themeColor="text1"/>
        </w:rPr>
      </w:pPr>
      <w:r w:rsidRPr="00092C2C">
        <w:rPr>
          <w:color w:val="000000" w:themeColor="text1"/>
        </w:rPr>
        <w:t>W rezultacie dokonania przez Zamawiającego wyboru oferty Wykonawcy w trybie podstawowym na podstawie art. 275 pkt. 1 ustawy z dnia 11 września 2019 r. Prawo zamówień publicznych (</w:t>
      </w:r>
      <w:r w:rsidRPr="00092C2C">
        <w:rPr>
          <w:color w:val="333333"/>
          <w:shd w:val="clear" w:color="auto" w:fill="FFFFFF"/>
        </w:rPr>
        <w:t xml:space="preserve">t.j. Dz.U. z </w:t>
      </w:r>
      <w:r w:rsidR="00E56A13">
        <w:rPr>
          <w:color w:val="333333"/>
          <w:shd w:val="clear" w:color="auto" w:fill="FFFFFF"/>
        </w:rPr>
        <w:t>202</w:t>
      </w:r>
      <w:r w:rsidR="0093519D">
        <w:rPr>
          <w:color w:val="333333"/>
          <w:shd w:val="clear" w:color="auto" w:fill="FFFFFF"/>
        </w:rPr>
        <w:t>4</w:t>
      </w:r>
      <w:r w:rsidRPr="00092C2C">
        <w:rPr>
          <w:color w:val="333333"/>
          <w:shd w:val="clear" w:color="auto" w:fill="FFFFFF"/>
        </w:rPr>
        <w:t xml:space="preserve"> r. poz. </w:t>
      </w:r>
      <w:r w:rsidR="00E56A13">
        <w:rPr>
          <w:color w:val="333333"/>
          <w:shd w:val="clear" w:color="auto" w:fill="FFFFFF"/>
        </w:rPr>
        <w:t>1</w:t>
      </w:r>
      <w:r w:rsidR="0093519D">
        <w:rPr>
          <w:color w:val="333333"/>
          <w:shd w:val="clear" w:color="auto" w:fill="FFFFFF"/>
        </w:rPr>
        <w:t>320</w:t>
      </w:r>
      <w:r w:rsidRPr="00092C2C">
        <w:rPr>
          <w:color w:val="333333"/>
          <w:shd w:val="clear" w:color="auto" w:fill="FFFFFF"/>
        </w:rPr>
        <w:t xml:space="preserve"> z późn. zm.)</w:t>
      </w:r>
      <w:r w:rsidRPr="00092C2C">
        <w:rPr>
          <w:color w:val="000000" w:themeColor="text1"/>
        </w:rPr>
        <w:t>, dalej „ustawa pzp” została zawarta umowa o następującej treści:</w:t>
      </w:r>
      <w:bookmarkStart w:id="2" w:name="_Hlk35332150"/>
      <w:bookmarkEnd w:id="2"/>
    </w:p>
    <w:p w14:paraId="70CEE49D" w14:textId="77777777" w:rsidR="00560B83" w:rsidRPr="00092C2C" w:rsidRDefault="00560B83" w:rsidP="00560B83">
      <w:pPr>
        <w:autoSpaceDE w:val="0"/>
        <w:rPr>
          <w:rFonts w:ascii="Cambria" w:hAnsi="Cambria" w:cs="Times New Roman"/>
          <w:b/>
          <w:bCs/>
          <w:sz w:val="20"/>
          <w:szCs w:val="20"/>
        </w:rPr>
      </w:pPr>
    </w:p>
    <w:p w14:paraId="70CEE49E" w14:textId="77777777" w:rsidR="00560B83" w:rsidRPr="00092C2C" w:rsidRDefault="00560B83" w:rsidP="00560B83">
      <w:pPr>
        <w:autoSpaceDE w:val="0"/>
        <w:jc w:val="center"/>
        <w:rPr>
          <w:rFonts w:ascii="Cambria" w:hAnsi="Cambria" w:cs="Times New Roman"/>
          <w:b/>
          <w:bCs/>
          <w:sz w:val="20"/>
          <w:szCs w:val="20"/>
        </w:rPr>
      </w:pPr>
      <w:r w:rsidRPr="00092C2C">
        <w:rPr>
          <w:rFonts w:ascii="Cambria" w:hAnsi="Cambria" w:cs="Times New Roman"/>
          <w:b/>
          <w:bCs/>
          <w:sz w:val="20"/>
          <w:szCs w:val="20"/>
        </w:rPr>
        <w:t>§ 1</w:t>
      </w:r>
    </w:p>
    <w:p w14:paraId="70CEE49F" w14:textId="77777777" w:rsidR="00560B83" w:rsidRPr="00092C2C" w:rsidRDefault="00560B83" w:rsidP="00560B83">
      <w:pPr>
        <w:autoSpaceDE w:val="0"/>
        <w:jc w:val="center"/>
        <w:rPr>
          <w:rFonts w:ascii="Cambria" w:hAnsi="Cambria" w:cs="Times New Roman"/>
          <w:b/>
          <w:bCs/>
          <w:sz w:val="20"/>
          <w:szCs w:val="20"/>
        </w:rPr>
      </w:pPr>
      <w:r w:rsidRPr="00092C2C">
        <w:rPr>
          <w:rFonts w:ascii="Cambria" w:hAnsi="Cambria" w:cs="Times New Roman"/>
          <w:b/>
          <w:bCs/>
          <w:sz w:val="20"/>
          <w:szCs w:val="20"/>
        </w:rPr>
        <w:t>Zakres umowy</w:t>
      </w:r>
    </w:p>
    <w:p w14:paraId="70CEE4A0" w14:textId="5D2441FE" w:rsidR="00560B83" w:rsidRPr="006E29C2" w:rsidRDefault="00560B83" w:rsidP="00560B83">
      <w:pPr>
        <w:pStyle w:val="Akapitzlist"/>
        <w:numPr>
          <w:ilvl w:val="0"/>
          <w:numId w:val="14"/>
        </w:numPr>
        <w:autoSpaceDE w:val="0"/>
        <w:ind w:left="284" w:hanging="284"/>
        <w:jc w:val="both"/>
        <w:rPr>
          <w:rFonts w:ascii="Cambria" w:hAnsi="Cambria" w:cs="Times New Roman"/>
          <w:b/>
          <w:bCs/>
          <w:sz w:val="20"/>
          <w:szCs w:val="20"/>
        </w:rPr>
      </w:pPr>
      <w:r w:rsidRPr="00B339C0">
        <w:rPr>
          <w:rFonts w:ascii="Cambria" w:hAnsi="Cambria" w:cs="Times New Roman"/>
          <w:sz w:val="20"/>
          <w:szCs w:val="20"/>
        </w:rPr>
        <w:t xml:space="preserve">Przedmiotem umowy jest </w:t>
      </w:r>
      <w:r w:rsidR="000A7E7A">
        <w:rPr>
          <w:rFonts w:ascii="Cambria" w:hAnsi="Cambria" w:cs="Times New Roman"/>
          <w:sz w:val="20"/>
          <w:szCs w:val="20"/>
        </w:rPr>
        <w:t>„</w:t>
      </w:r>
      <w:r w:rsidR="00E52185" w:rsidRPr="00E52185">
        <w:rPr>
          <w:rFonts w:ascii="Cambria" w:hAnsi="Cambria" w:cs="Times New Roman"/>
          <w:b/>
          <w:bCs/>
          <w:sz w:val="20"/>
          <w:szCs w:val="20"/>
        </w:rPr>
        <w:t>Zakup sprzętu dla Powiatowego Zarządu Dróg w Kazimierzy Wielkiej</w:t>
      </w:r>
      <w:r w:rsidRPr="00B339C0">
        <w:rPr>
          <w:rFonts w:ascii="Cambria" w:hAnsi="Cambria" w:cs="Times New Roman"/>
          <w:b/>
          <w:sz w:val="20"/>
          <w:szCs w:val="20"/>
        </w:rPr>
        <w:t>”</w:t>
      </w:r>
    </w:p>
    <w:p w14:paraId="4D33CCD4" w14:textId="57BA8951" w:rsidR="006E29C2" w:rsidRDefault="003E23BC" w:rsidP="006E29C2">
      <w:pPr>
        <w:pStyle w:val="Akapitzlist"/>
        <w:autoSpaceDE w:val="0"/>
        <w:ind w:left="284"/>
        <w:jc w:val="both"/>
        <w:rPr>
          <w:rFonts w:ascii="Cambria" w:hAnsi="Cambria" w:cs="Times New Roman"/>
          <w:b/>
          <w:bCs/>
          <w:sz w:val="20"/>
          <w:szCs w:val="20"/>
        </w:rPr>
      </w:pPr>
      <w:r w:rsidRPr="003E23BC">
        <w:rPr>
          <w:rFonts w:ascii="Cambria" w:hAnsi="Cambria" w:cs="Times New Roman"/>
          <w:b/>
          <w:bCs/>
          <w:sz w:val="20"/>
          <w:szCs w:val="20"/>
        </w:rPr>
        <w:t>Część nr 1 – Ciągnik rolniczy</w:t>
      </w:r>
      <w:r>
        <w:rPr>
          <w:rFonts w:ascii="Cambria" w:hAnsi="Cambria" w:cs="Times New Roman"/>
          <w:b/>
          <w:bCs/>
          <w:sz w:val="20"/>
          <w:szCs w:val="20"/>
        </w:rPr>
        <w:t>;</w:t>
      </w:r>
    </w:p>
    <w:p w14:paraId="7725A9F3" w14:textId="3308A2B0" w:rsidR="003E23BC" w:rsidRDefault="00B03D11" w:rsidP="006E29C2">
      <w:pPr>
        <w:pStyle w:val="Akapitzlist"/>
        <w:autoSpaceDE w:val="0"/>
        <w:ind w:left="284"/>
        <w:jc w:val="both"/>
        <w:rPr>
          <w:rFonts w:ascii="Cambria" w:hAnsi="Cambria"/>
          <w:b/>
          <w:bCs/>
          <w:sz w:val="20"/>
          <w:szCs w:val="20"/>
        </w:rPr>
      </w:pPr>
      <w:r w:rsidRPr="004C205B">
        <w:rPr>
          <w:rFonts w:ascii="Cambria" w:hAnsi="Cambria"/>
          <w:b/>
          <w:bCs/>
          <w:sz w:val="20"/>
          <w:szCs w:val="20"/>
        </w:rPr>
        <w:t xml:space="preserve">Część nr </w:t>
      </w:r>
      <w:r>
        <w:rPr>
          <w:rFonts w:ascii="Cambria" w:hAnsi="Cambria"/>
          <w:b/>
          <w:bCs/>
          <w:sz w:val="20"/>
          <w:szCs w:val="20"/>
        </w:rPr>
        <w:t>2</w:t>
      </w:r>
      <w:r w:rsidRPr="004C205B">
        <w:rPr>
          <w:rFonts w:ascii="Cambria" w:hAnsi="Cambria"/>
          <w:b/>
          <w:bCs/>
          <w:sz w:val="20"/>
          <w:szCs w:val="20"/>
        </w:rPr>
        <w:t xml:space="preserve"> – </w:t>
      </w:r>
      <w:r>
        <w:rPr>
          <w:rFonts w:ascii="Cambria" w:hAnsi="Cambria"/>
          <w:b/>
          <w:bCs/>
          <w:sz w:val="20"/>
          <w:szCs w:val="20"/>
        </w:rPr>
        <w:t>Remonter;</w:t>
      </w:r>
    </w:p>
    <w:p w14:paraId="167BB66C" w14:textId="214155F7" w:rsidR="00B03D11" w:rsidRDefault="00737D55" w:rsidP="006E29C2">
      <w:pPr>
        <w:pStyle w:val="Akapitzlist"/>
        <w:autoSpaceDE w:val="0"/>
        <w:ind w:left="284"/>
        <w:jc w:val="both"/>
        <w:rPr>
          <w:rFonts w:ascii="Cambria" w:hAnsi="Cambria"/>
          <w:b/>
          <w:bCs/>
          <w:sz w:val="20"/>
          <w:szCs w:val="20"/>
        </w:rPr>
      </w:pPr>
      <w:r w:rsidRPr="004C205B">
        <w:rPr>
          <w:rFonts w:ascii="Cambria" w:hAnsi="Cambria"/>
          <w:b/>
          <w:bCs/>
          <w:sz w:val="20"/>
          <w:szCs w:val="20"/>
        </w:rPr>
        <w:t xml:space="preserve">Część nr </w:t>
      </w:r>
      <w:r>
        <w:rPr>
          <w:rFonts w:ascii="Cambria" w:hAnsi="Cambria"/>
          <w:b/>
          <w:bCs/>
          <w:sz w:val="20"/>
          <w:szCs w:val="20"/>
        </w:rPr>
        <w:t>3</w:t>
      </w:r>
      <w:r w:rsidRPr="004C205B">
        <w:rPr>
          <w:rFonts w:ascii="Cambria" w:hAnsi="Cambria"/>
          <w:b/>
          <w:bCs/>
          <w:sz w:val="20"/>
          <w:szCs w:val="20"/>
        </w:rPr>
        <w:t xml:space="preserve"> – </w:t>
      </w:r>
      <w:r>
        <w:rPr>
          <w:rFonts w:ascii="Cambria" w:hAnsi="Cambria"/>
          <w:b/>
          <w:bCs/>
          <w:sz w:val="20"/>
          <w:szCs w:val="20"/>
        </w:rPr>
        <w:t>Ramię hydrauliczne i głowica bijakowa; *</w:t>
      </w:r>
    </w:p>
    <w:p w14:paraId="250C84DF" w14:textId="0E896842" w:rsidR="00737D55" w:rsidRPr="001D5245" w:rsidRDefault="00737D55" w:rsidP="006E29C2">
      <w:pPr>
        <w:pStyle w:val="Akapitzlist"/>
        <w:autoSpaceDE w:val="0"/>
        <w:ind w:left="284"/>
        <w:jc w:val="both"/>
        <w:rPr>
          <w:rFonts w:ascii="Cambria" w:hAnsi="Cambria" w:cs="Times New Roman"/>
          <w:sz w:val="20"/>
          <w:szCs w:val="20"/>
        </w:rPr>
      </w:pPr>
      <w:r w:rsidRPr="001D5245">
        <w:rPr>
          <w:rFonts w:ascii="Cambria" w:hAnsi="Cambria" w:cs="Times New Roman"/>
          <w:sz w:val="20"/>
          <w:szCs w:val="20"/>
        </w:rPr>
        <w:t xml:space="preserve">zwanych dalej </w:t>
      </w:r>
      <w:r w:rsidR="005E606E">
        <w:rPr>
          <w:rFonts w:ascii="Cambria" w:hAnsi="Cambria" w:cs="Times New Roman"/>
          <w:sz w:val="20"/>
          <w:szCs w:val="20"/>
        </w:rPr>
        <w:t>urządzeniem</w:t>
      </w:r>
      <w:r w:rsidRPr="001D5245">
        <w:rPr>
          <w:rFonts w:ascii="Cambria" w:hAnsi="Cambria" w:cs="Times New Roman"/>
          <w:sz w:val="20"/>
          <w:szCs w:val="20"/>
        </w:rPr>
        <w:t>.</w:t>
      </w:r>
    </w:p>
    <w:p w14:paraId="70CEE4A1" w14:textId="77777777" w:rsidR="00560B83" w:rsidRPr="00092C2C" w:rsidRDefault="00560B83" w:rsidP="00560B83">
      <w:pPr>
        <w:pStyle w:val="Akapitzlist"/>
        <w:numPr>
          <w:ilvl w:val="0"/>
          <w:numId w:val="14"/>
        </w:numPr>
        <w:autoSpaceDE w:val="0"/>
        <w:ind w:left="284" w:hanging="284"/>
        <w:jc w:val="both"/>
        <w:rPr>
          <w:rFonts w:ascii="Cambria" w:hAnsi="Cambria" w:cs="Times New Roman"/>
          <w:b/>
          <w:bCs/>
          <w:sz w:val="20"/>
          <w:szCs w:val="20"/>
        </w:rPr>
      </w:pPr>
      <w:r w:rsidRPr="00B339C0">
        <w:rPr>
          <w:rFonts w:ascii="Cambria" w:hAnsi="Cambria" w:cs="Times New Roman"/>
          <w:sz w:val="20"/>
          <w:szCs w:val="20"/>
        </w:rPr>
        <w:t>Przedmiot zamówienia ma być fabrycznie nowy oraz wolny od wad konstrukcyjnych,</w:t>
      </w:r>
      <w:r w:rsidRPr="00092C2C">
        <w:rPr>
          <w:rFonts w:ascii="Cambria" w:hAnsi="Cambria" w:cs="Times New Roman"/>
          <w:sz w:val="20"/>
          <w:szCs w:val="20"/>
        </w:rPr>
        <w:t xml:space="preserve"> materiałowych, wykonawczych oraz prawnych.</w:t>
      </w:r>
    </w:p>
    <w:p w14:paraId="70CEE4A2" w14:textId="2D74266A" w:rsidR="00560B83" w:rsidRPr="00092C2C" w:rsidRDefault="00560B83" w:rsidP="00560B83">
      <w:pPr>
        <w:pStyle w:val="Akapitzlist"/>
        <w:numPr>
          <w:ilvl w:val="0"/>
          <w:numId w:val="14"/>
        </w:numPr>
        <w:autoSpaceDE w:val="0"/>
        <w:ind w:left="284" w:hanging="284"/>
        <w:jc w:val="both"/>
        <w:rPr>
          <w:rFonts w:ascii="Cambria" w:hAnsi="Cambria" w:cs="Times New Roman"/>
          <w:b/>
          <w:bCs/>
          <w:sz w:val="20"/>
          <w:szCs w:val="20"/>
        </w:rPr>
      </w:pPr>
      <w:r w:rsidRPr="00092C2C">
        <w:rPr>
          <w:rFonts w:ascii="Cambria" w:hAnsi="Cambria" w:cs="Times New Roman"/>
          <w:sz w:val="20"/>
          <w:szCs w:val="20"/>
        </w:rPr>
        <w:t xml:space="preserve">Wykonawca zobowiązuje się, że </w:t>
      </w:r>
      <w:r w:rsidR="00737D55">
        <w:rPr>
          <w:rFonts w:ascii="Cambria" w:hAnsi="Cambria" w:cs="Times New Roman"/>
          <w:sz w:val="20"/>
          <w:szCs w:val="20"/>
        </w:rPr>
        <w:t>urządzenie</w:t>
      </w:r>
      <w:r w:rsidRPr="00092C2C">
        <w:rPr>
          <w:rFonts w:ascii="Cambria" w:hAnsi="Cambria" w:cs="Times New Roman"/>
          <w:sz w:val="20"/>
          <w:szCs w:val="20"/>
        </w:rPr>
        <w:t xml:space="preserve"> jest zgodn</w:t>
      </w:r>
      <w:r w:rsidR="001D5245">
        <w:rPr>
          <w:rFonts w:ascii="Cambria" w:hAnsi="Cambria" w:cs="Times New Roman"/>
          <w:sz w:val="20"/>
          <w:szCs w:val="20"/>
        </w:rPr>
        <w:t>e</w:t>
      </w:r>
      <w:r w:rsidRPr="00092C2C">
        <w:rPr>
          <w:rFonts w:ascii="Cambria" w:hAnsi="Cambria" w:cs="Times New Roman"/>
          <w:sz w:val="20"/>
          <w:szCs w:val="20"/>
        </w:rPr>
        <w:t xml:space="preserve"> z parametrami i warunkami opisanymi w</w:t>
      </w:r>
      <w:r>
        <w:rPr>
          <w:rFonts w:ascii="Cambria" w:hAnsi="Cambria" w:cs="Times New Roman"/>
          <w:sz w:val="20"/>
          <w:szCs w:val="20"/>
        </w:rPr>
        <w:t xml:space="preserve"> </w:t>
      </w:r>
      <w:r w:rsidRPr="00092C2C">
        <w:rPr>
          <w:rFonts w:ascii="Cambria" w:hAnsi="Cambria" w:cs="Times New Roman"/>
          <w:sz w:val="20"/>
          <w:szCs w:val="20"/>
        </w:rPr>
        <w:t>Specyfikacji Warunków Zamówienia oraz w Szczegółowym opisie przedmiotu zamówienia, które stanowią integralną część umowy.</w:t>
      </w:r>
    </w:p>
    <w:p w14:paraId="70CEE4A3" w14:textId="1DE84073" w:rsidR="00560B83" w:rsidRPr="00092C2C" w:rsidRDefault="00560B83" w:rsidP="00560B83">
      <w:pPr>
        <w:pStyle w:val="Akapitzlist"/>
        <w:numPr>
          <w:ilvl w:val="0"/>
          <w:numId w:val="14"/>
        </w:numPr>
        <w:autoSpaceDE w:val="0"/>
        <w:ind w:left="284" w:hanging="284"/>
        <w:jc w:val="both"/>
        <w:rPr>
          <w:rFonts w:ascii="Cambria" w:hAnsi="Cambria" w:cs="Times New Roman"/>
          <w:b/>
          <w:bCs/>
          <w:sz w:val="20"/>
          <w:szCs w:val="20"/>
        </w:rPr>
      </w:pPr>
      <w:r w:rsidRPr="00092C2C">
        <w:rPr>
          <w:rFonts w:ascii="Cambria" w:hAnsi="Cambria"/>
          <w:sz w:val="20"/>
          <w:szCs w:val="20"/>
        </w:rPr>
        <w:t>Dostarczon</w:t>
      </w:r>
      <w:r w:rsidR="001D5245">
        <w:rPr>
          <w:rFonts w:ascii="Cambria" w:hAnsi="Cambria"/>
          <w:sz w:val="20"/>
          <w:szCs w:val="20"/>
        </w:rPr>
        <w:t>e</w:t>
      </w:r>
      <w:r w:rsidRPr="00092C2C">
        <w:rPr>
          <w:rFonts w:ascii="Cambria" w:hAnsi="Cambria"/>
          <w:sz w:val="20"/>
          <w:szCs w:val="20"/>
        </w:rPr>
        <w:t xml:space="preserve"> </w:t>
      </w:r>
      <w:r w:rsidR="001D5245">
        <w:rPr>
          <w:rFonts w:ascii="Cambria" w:hAnsi="Cambria"/>
          <w:sz w:val="20"/>
          <w:szCs w:val="20"/>
        </w:rPr>
        <w:t>urządzenie</w:t>
      </w:r>
      <w:r w:rsidR="003004C6">
        <w:rPr>
          <w:rFonts w:ascii="Cambria" w:hAnsi="Cambria"/>
          <w:sz w:val="20"/>
          <w:szCs w:val="20"/>
        </w:rPr>
        <w:t xml:space="preserve"> </w:t>
      </w:r>
      <w:r w:rsidRPr="00092C2C">
        <w:rPr>
          <w:rFonts w:ascii="Cambria" w:hAnsi="Cambria"/>
          <w:sz w:val="20"/>
          <w:szCs w:val="20"/>
        </w:rPr>
        <w:t>ma być sprawn</w:t>
      </w:r>
      <w:r w:rsidR="00933F59">
        <w:rPr>
          <w:rFonts w:ascii="Cambria" w:hAnsi="Cambria"/>
          <w:sz w:val="20"/>
          <w:szCs w:val="20"/>
        </w:rPr>
        <w:t>e</w:t>
      </w:r>
      <w:r w:rsidRPr="00092C2C">
        <w:rPr>
          <w:rFonts w:ascii="Cambria" w:hAnsi="Cambria"/>
          <w:sz w:val="20"/>
          <w:szCs w:val="20"/>
        </w:rPr>
        <w:t xml:space="preserve"> technicznie, dopuszczon</w:t>
      </w:r>
      <w:r w:rsidR="00933F59">
        <w:rPr>
          <w:rFonts w:ascii="Cambria" w:hAnsi="Cambria"/>
          <w:sz w:val="20"/>
          <w:szCs w:val="20"/>
        </w:rPr>
        <w:t xml:space="preserve">e </w:t>
      </w:r>
      <w:r w:rsidRPr="00092C2C">
        <w:rPr>
          <w:rFonts w:ascii="Cambria" w:hAnsi="Cambria"/>
          <w:sz w:val="20"/>
          <w:szCs w:val="20"/>
        </w:rPr>
        <w:t>do ruchu drogowego na terenie RP</w:t>
      </w:r>
      <w:r w:rsidR="00933F59">
        <w:rPr>
          <w:rFonts w:ascii="Cambria" w:hAnsi="Cambria"/>
          <w:sz w:val="20"/>
          <w:szCs w:val="20"/>
        </w:rPr>
        <w:t xml:space="preserve"> – jeżeli wymagają tego przepisy</w:t>
      </w:r>
      <w:r w:rsidRPr="00092C2C">
        <w:rPr>
          <w:rFonts w:ascii="Cambria" w:hAnsi="Cambria"/>
          <w:sz w:val="20"/>
          <w:szCs w:val="20"/>
        </w:rPr>
        <w:t xml:space="preserve">. </w:t>
      </w:r>
    </w:p>
    <w:p w14:paraId="70CEE4A4" w14:textId="111FDB9E" w:rsidR="00560B83" w:rsidRPr="00E408F4" w:rsidRDefault="00560B83" w:rsidP="00560B83">
      <w:pPr>
        <w:pStyle w:val="Akapitzlist"/>
        <w:numPr>
          <w:ilvl w:val="0"/>
          <w:numId w:val="14"/>
        </w:numPr>
        <w:autoSpaceDE w:val="0"/>
        <w:ind w:left="284" w:hanging="284"/>
        <w:jc w:val="both"/>
        <w:rPr>
          <w:rFonts w:ascii="Cambria" w:hAnsi="Cambria" w:cs="Times New Roman"/>
          <w:b/>
          <w:bCs/>
          <w:sz w:val="20"/>
          <w:szCs w:val="20"/>
        </w:rPr>
      </w:pPr>
      <w:r w:rsidRPr="00092C2C">
        <w:rPr>
          <w:rFonts w:ascii="Cambria" w:hAnsi="Cambria"/>
          <w:sz w:val="20"/>
          <w:szCs w:val="20"/>
        </w:rPr>
        <w:t xml:space="preserve">Wykonawca zobowiązany jest przygotować i przekazać Zamawiającemu wszelkie dokumenty niezbędne do rejestracji </w:t>
      </w:r>
      <w:r w:rsidR="00933F59">
        <w:rPr>
          <w:rFonts w:ascii="Cambria" w:hAnsi="Cambria" w:cs="Times New Roman"/>
          <w:sz w:val="20"/>
          <w:szCs w:val="20"/>
        </w:rPr>
        <w:t xml:space="preserve">urządzenia – jeżeli jest to wymagane - </w:t>
      </w:r>
      <w:r w:rsidRPr="00092C2C">
        <w:rPr>
          <w:rFonts w:ascii="Cambria" w:hAnsi="Cambria"/>
          <w:sz w:val="20"/>
          <w:szCs w:val="20"/>
        </w:rPr>
        <w:t xml:space="preserve">w dniu podpisania protokołu odbioru </w:t>
      </w:r>
      <w:r w:rsidR="00933F59">
        <w:rPr>
          <w:rFonts w:ascii="Cambria" w:hAnsi="Cambria" w:cs="Times New Roman"/>
          <w:sz w:val="20"/>
          <w:szCs w:val="20"/>
        </w:rPr>
        <w:t>urządzenia</w:t>
      </w:r>
      <w:r w:rsidRPr="00092C2C">
        <w:rPr>
          <w:rFonts w:ascii="Cambria" w:hAnsi="Cambria"/>
          <w:sz w:val="20"/>
          <w:szCs w:val="20"/>
        </w:rPr>
        <w:t xml:space="preserve"> zgodnie z podpisaną </w:t>
      </w:r>
      <w:r w:rsidRPr="00B339C0">
        <w:rPr>
          <w:rFonts w:ascii="Cambria" w:hAnsi="Cambria"/>
          <w:sz w:val="20"/>
          <w:szCs w:val="20"/>
        </w:rPr>
        <w:t>umową</w:t>
      </w:r>
      <w:r w:rsidR="0069761A">
        <w:rPr>
          <w:rFonts w:ascii="Cambria" w:hAnsi="Cambria"/>
          <w:sz w:val="20"/>
          <w:szCs w:val="20"/>
        </w:rPr>
        <w:t xml:space="preserve"> lub </w:t>
      </w:r>
      <w:r w:rsidR="007773DF">
        <w:rPr>
          <w:rFonts w:ascii="Cambria" w:hAnsi="Cambria"/>
          <w:sz w:val="20"/>
          <w:szCs w:val="20"/>
        </w:rPr>
        <w:t>już zarejestrowan</w:t>
      </w:r>
      <w:r w:rsidR="00933F59">
        <w:rPr>
          <w:rFonts w:ascii="Cambria" w:hAnsi="Cambria"/>
          <w:sz w:val="20"/>
          <w:szCs w:val="20"/>
        </w:rPr>
        <w:t>e</w:t>
      </w:r>
      <w:r w:rsidR="007773DF">
        <w:rPr>
          <w:rFonts w:ascii="Cambria" w:hAnsi="Cambria"/>
          <w:sz w:val="20"/>
          <w:szCs w:val="20"/>
        </w:rPr>
        <w:t xml:space="preserve"> </w:t>
      </w:r>
      <w:r w:rsidR="00933F59">
        <w:rPr>
          <w:rFonts w:ascii="Cambria" w:hAnsi="Cambria"/>
          <w:sz w:val="20"/>
          <w:szCs w:val="20"/>
        </w:rPr>
        <w:t>urządzenie</w:t>
      </w:r>
      <w:r w:rsidR="007773DF">
        <w:rPr>
          <w:rFonts w:ascii="Cambria" w:hAnsi="Cambria"/>
          <w:sz w:val="20"/>
          <w:szCs w:val="20"/>
        </w:rPr>
        <w:t xml:space="preserve"> w dniu odbioru. </w:t>
      </w:r>
    </w:p>
    <w:p w14:paraId="17AF407B" w14:textId="24F2A9CF" w:rsidR="00E408F4" w:rsidRPr="00B339C0" w:rsidRDefault="00E408F4" w:rsidP="00560B83">
      <w:pPr>
        <w:pStyle w:val="Akapitzlist"/>
        <w:numPr>
          <w:ilvl w:val="0"/>
          <w:numId w:val="14"/>
        </w:numPr>
        <w:autoSpaceDE w:val="0"/>
        <w:ind w:left="284" w:hanging="284"/>
        <w:jc w:val="both"/>
        <w:rPr>
          <w:rFonts w:ascii="Cambria" w:hAnsi="Cambria" w:cs="Times New Roman"/>
          <w:b/>
          <w:bCs/>
          <w:sz w:val="20"/>
          <w:szCs w:val="20"/>
        </w:rPr>
      </w:pPr>
      <w:r w:rsidRPr="00875C3A">
        <w:rPr>
          <w:rFonts w:ascii="Cambria" w:hAnsi="Cambria"/>
          <w:sz w:val="20"/>
          <w:szCs w:val="20"/>
        </w:rPr>
        <w:t xml:space="preserve">Wykonawca przeszkoli w siedzibie Zamawiającego dwóch operatorów w zakresie zasad użytkowania i obsługi </w:t>
      </w:r>
      <w:r w:rsidR="00933F59">
        <w:rPr>
          <w:rFonts w:ascii="Cambria" w:hAnsi="Cambria"/>
          <w:sz w:val="20"/>
          <w:szCs w:val="20"/>
        </w:rPr>
        <w:t>urządzenia</w:t>
      </w:r>
      <w:r>
        <w:rPr>
          <w:rFonts w:ascii="Cambria" w:hAnsi="Cambria"/>
          <w:sz w:val="20"/>
          <w:szCs w:val="20"/>
        </w:rPr>
        <w:t>.</w:t>
      </w:r>
    </w:p>
    <w:p w14:paraId="4B194785" w14:textId="77777777" w:rsidR="00616911" w:rsidRPr="00616911" w:rsidRDefault="00560B83" w:rsidP="00616911">
      <w:pPr>
        <w:pStyle w:val="Akapitzlist"/>
        <w:numPr>
          <w:ilvl w:val="0"/>
          <w:numId w:val="14"/>
        </w:numPr>
        <w:autoSpaceDE w:val="0"/>
        <w:ind w:left="284" w:hanging="284"/>
        <w:jc w:val="both"/>
        <w:rPr>
          <w:rFonts w:ascii="Cambria" w:hAnsi="Cambria" w:cs="Times New Roman"/>
          <w:b/>
          <w:bCs/>
          <w:sz w:val="20"/>
          <w:szCs w:val="20"/>
        </w:rPr>
      </w:pPr>
      <w:r w:rsidRPr="00B339C0">
        <w:rPr>
          <w:rFonts w:ascii="Cambria" w:hAnsi="Cambria"/>
          <w:sz w:val="20"/>
          <w:szCs w:val="20"/>
        </w:rPr>
        <w:t>Wykonawca nie może zbywać na rzecz osób trzecich wierzytelności powstałych w wyniku realizacji niniejszej umowy bez zgody Zamawiającego.</w:t>
      </w:r>
    </w:p>
    <w:p w14:paraId="689E6761" w14:textId="43F61778" w:rsidR="00616911" w:rsidRPr="00616911" w:rsidRDefault="00616911" w:rsidP="00616911">
      <w:pPr>
        <w:pStyle w:val="Akapitzlist"/>
        <w:numPr>
          <w:ilvl w:val="0"/>
          <w:numId w:val="14"/>
        </w:numPr>
        <w:autoSpaceDE w:val="0"/>
        <w:ind w:left="284" w:hanging="284"/>
        <w:jc w:val="both"/>
        <w:rPr>
          <w:rFonts w:ascii="Cambria" w:hAnsi="Cambria" w:cs="Times New Roman"/>
          <w:b/>
          <w:bCs/>
          <w:sz w:val="20"/>
          <w:szCs w:val="20"/>
        </w:rPr>
      </w:pPr>
      <w:r w:rsidRPr="00616911">
        <w:rPr>
          <w:rFonts w:ascii="Cambria" w:hAnsi="Cambria" w:cs="Times New Roman"/>
          <w:b/>
          <w:bCs/>
          <w:sz w:val="20"/>
          <w:szCs w:val="20"/>
        </w:rPr>
        <w:t xml:space="preserve">Gdyby na podstawie dostarczonych przez Wykonawcę dokumentów, odmówiono rejestracji i dopuszczenia </w:t>
      </w:r>
      <w:r w:rsidR="005E606E">
        <w:rPr>
          <w:rFonts w:ascii="Cambria" w:hAnsi="Cambria" w:cs="Times New Roman"/>
          <w:b/>
          <w:bCs/>
          <w:sz w:val="20"/>
          <w:szCs w:val="20"/>
        </w:rPr>
        <w:t>urządzenia</w:t>
      </w:r>
      <w:r w:rsidRPr="00616911">
        <w:rPr>
          <w:rFonts w:ascii="Cambria" w:hAnsi="Cambria" w:cs="Times New Roman"/>
          <w:b/>
          <w:bCs/>
          <w:sz w:val="20"/>
          <w:szCs w:val="20"/>
        </w:rPr>
        <w:t xml:space="preserve"> do ruchu, całość kosztów związanych z dostosowaniem </w:t>
      </w:r>
      <w:r w:rsidR="005E606E">
        <w:rPr>
          <w:rFonts w:ascii="Cambria" w:hAnsi="Cambria" w:cs="Times New Roman"/>
          <w:b/>
          <w:bCs/>
          <w:sz w:val="20"/>
          <w:szCs w:val="20"/>
        </w:rPr>
        <w:t>urządzenia</w:t>
      </w:r>
      <w:r w:rsidRPr="00616911">
        <w:rPr>
          <w:rFonts w:ascii="Cambria" w:hAnsi="Cambria" w:cs="Times New Roman"/>
          <w:b/>
          <w:bCs/>
          <w:sz w:val="20"/>
          <w:szCs w:val="20"/>
        </w:rPr>
        <w:t xml:space="preserve"> do polskich norm  i wymagań zgodnych z polskimi przepisami prawa ponosi Wykonawca.</w:t>
      </w:r>
    </w:p>
    <w:p w14:paraId="70CEE4A7" w14:textId="77777777" w:rsidR="00560B83" w:rsidRPr="00B339C0" w:rsidRDefault="00560B83" w:rsidP="00560B83">
      <w:pPr>
        <w:autoSpaceDE w:val="0"/>
        <w:jc w:val="both"/>
        <w:rPr>
          <w:rFonts w:ascii="Cambria" w:hAnsi="Cambria" w:cs="Times New Roman"/>
          <w:sz w:val="20"/>
          <w:szCs w:val="20"/>
        </w:rPr>
      </w:pPr>
    </w:p>
    <w:p w14:paraId="70CEE4A9" w14:textId="77777777" w:rsidR="00560B83" w:rsidRPr="00B339C0" w:rsidRDefault="00560B83" w:rsidP="00560B83">
      <w:pPr>
        <w:autoSpaceDE w:val="0"/>
        <w:jc w:val="both"/>
        <w:rPr>
          <w:rFonts w:ascii="Cambria" w:hAnsi="Cambria" w:cs="Times New Roman"/>
          <w:sz w:val="20"/>
          <w:szCs w:val="20"/>
        </w:rPr>
      </w:pPr>
    </w:p>
    <w:p w14:paraId="70CEE4AA" w14:textId="77777777" w:rsidR="00560B83" w:rsidRPr="00B339C0" w:rsidRDefault="00560B83" w:rsidP="00560B83">
      <w:pPr>
        <w:autoSpaceDE w:val="0"/>
        <w:jc w:val="center"/>
        <w:rPr>
          <w:rFonts w:ascii="Cambria" w:hAnsi="Cambria" w:cs="Times New Roman"/>
          <w:b/>
          <w:bCs/>
          <w:sz w:val="20"/>
          <w:szCs w:val="20"/>
        </w:rPr>
      </w:pPr>
      <w:r w:rsidRPr="00B339C0">
        <w:rPr>
          <w:rFonts w:ascii="Cambria" w:hAnsi="Cambria" w:cs="Times New Roman"/>
          <w:b/>
          <w:bCs/>
          <w:sz w:val="20"/>
          <w:szCs w:val="20"/>
        </w:rPr>
        <w:t>§ 2</w:t>
      </w:r>
    </w:p>
    <w:p w14:paraId="70CEE4AB" w14:textId="77777777" w:rsidR="00560B83" w:rsidRPr="00B339C0" w:rsidRDefault="00560B83" w:rsidP="00560B83">
      <w:pPr>
        <w:autoSpaceDE w:val="0"/>
        <w:jc w:val="center"/>
        <w:rPr>
          <w:rFonts w:ascii="Cambria" w:hAnsi="Cambria" w:cs="Times New Roman"/>
          <w:b/>
          <w:bCs/>
          <w:sz w:val="20"/>
          <w:szCs w:val="20"/>
        </w:rPr>
      </w:pPr>
      <w:r w:rsidRPr="00B339C0">
        <w:rPr>
          <w:rFonts w:ascii="Cambria" w:hAnsi="Cambria" w:cs="Times New Roman"/>
          <w:b/>
          <w:bCs/>
          <w:sz w:val="20"/>
          <w:szCs w:val="20"/>
        </w:rPr>
        <w:t>Terminy realizacji umowy</w:t>
      </w:r>
    </w:p>
    <w:p w14:paraId="70CEE4AC" w14:textId="1E25B222" w:rsidR="00560B83" w:rsidRPr="00B339C0" w:rsidRDefault="00560B83" w:rsidP="00560B83">
      <w:pPr>
        <w:numPr>
          <w:ilvl w:val="0"/>
          <w:numId w:val="10"/>
        </w:numPr>
        <w:tabs>
          <w:tab w:val="left" w:pos="284"/>
        </w:tabs>
        <w:autoSpaceDE w:val="0"/>
        <w:ind w:left="284" w:hanging="284"/>
        <w:jc w:val="both"/>
        <w:rPr>
          <w:rFonts w:ascii="Cambria" w:hAnsi="Cambria" w:cs="Times New Roman"/>
          <w:b/>
          <w:bCs/>
          <w:sz w:val="20"/>
          <w:szCs w:val="20"/>
        </w:rPr>
      </w:pPr>
      <w:r w:rsidRPr="00B339C0">
        <w:rPr>
          <w:rFonts w:ascii="Cambria" w:hAnsi="Cambria" w:cs="Times New Roman"/>
          <w:sz w:val="20"/>
          <w:szCs w:val="20"/>
        </w:rPr>
        <w:t>Termin realizacji przedmiotu umowy:</w:t>
      </w:r>
      <w:r w:rsidR="004561EC" w:rsidRPr="00B339C0">
        <w:rPr>
          <w:rFonts w:ascii="Cambria" w:hAnsi="Cambria" w:cs="Times New Roman"/>
          <w:sz w:val="20"/>
          <w:szCs w:val="20"/>
        </w:rPr>
        <w:t xml:space="preserve"> </w:t>
      </w:r>
      <w:r w:rsidR="00E52185">
        <w:rPr>
          <w:rFonts w:ascii="Cambria" w:hAnsi="Cambria" w:cs="Times New Roman"/>
          <w:b/>
          <w:sz w:val="20"/>
          <w:szCs w:val="20"/>
        </w:rPr>
        <w:t>30</w:t>
      </w:r>
      <w:r w:rsidR="007773DF">
        <w:rPr>
          <w:rFonts w:ascii="Cambria" w:hAnsi="Cambria" w:cs="Times New Roman"/>
          <w:b/>
          <w:sz w:val="20"/>
          <w:szCs w:val="20"/>
        </w:rPr>
        <w:t xml:space="preserve"> </w:t>
      </w:r>
      <w:r w:rsidR="005677CD">
        <w:rPr>
          <w:rFonts w:ascii="Cambria" w:hAnsi="Cambria" w:cs="Times New Roman"/>
          <w:b/>
          <w:sz w:val="20"/>
          <w:szCs w:val="20"/>
        </w:rPr>
        <w:t>dni</w:t>
      </w:r>
      <w:r w:rsidRPr="00B339C0">
        <w:rPr>
          <w:rFonts w:ascii="Cambria" w:hAnsi="Cambria" w:cs="Times New Roman"/>
          <w:b/>
          <w:bCs/>
          <w:sz w:val="20"/>
          <w:szCs w:val="20"/>
        </w:rPr>
        <w:t xml:space="preserve"> od dnia zawarcia umowy</w:t>
      </w:r>
      <w:r w:rsidR="004561EC" w:rsidRPr="00B339C0">
        <w:rPr>
          <w:rFonts w:ascii="Cambria" w:hAnsi="Cambria" w:cs="Times New Roman"/>
          <w:b/>
          <w:bCs/>
          <w:sz w:val="20"/>
          <w:szCs w:val="20"/>
        </w:rPr>
        <w:t xml:space="preserve"> tj. do dnia ………….. .</w:t>
      </w:r>
    </w:p>
    <w:p w14:paraId="70CEE4AD" w14:textId="67D69245" w:rsidR="00560B83" w:rsidRPr="00B339C0" w:rsidRDefault="00560B83" w:rsidP="00560B83">
      <w:pPr>
        <w:numPr>
          <w:ilvl w:val="0"/>
          <w:numId w:val="10"/>
        </w:numPr>
        <w:tabs>
          <w:tab w:val="left" w:pos="284"/>
        </w:tabs>
        <w:autoSpaceDE w:val="0"/>
        <w:ind w:left="284" w:hanging="284"/>
        <w:jc w:val="both"/>
        <w:rPr>
          <w:rFonts w:ascii="Cambria" w:hAnsi="Cambria" w:cs="Times New Roman"/>
          <w:sz w:val="20"/>
          <w:szCs w:val="20"/>
        </w:rPr>
      </w:pPr>
      <w:r w:rsidRPr="00B339C0">
        <w:rPr>
          <w:rFonts w:ascii="Cambria" w:hAnsi="Cambria" w:cs="Times New Roman"/>
          <w:sz w:val="20"/>
          <w:szCs w:val="20"/>
        </w:rPr>
        <w:t xml:space="preserve">Za dzień wykonania przedmiotu umowy przez Wykonawcę, uważa się dzień przekazania </w:t>
      </w:r>
      <w:r w:rsidRPr="00B339C0">
        <w:rPr>
          <w:rFonts w:ascii="Cambria" w:hAnsi="Cambria" w:cs="Times New Roman"/>
          <w:sz w:val="20"/>
          <w:szCs w:val="20"/>
        </w:rPr>
        <w:br/>
      </w:r>
      <w:r w:rsidRPr="00B339C0">
        <w:rPr>
          <w:rFonts w:ascii="Cambria" w:hAnsi="Cambria" w:cs="Times New Roman"/>
          <w:sz w:val="20"/>
          <w:szCs w:val="20"/>
        </w:rPr>
        <w:lastRenderedPageBreak/>
        <w:t xml:space="preserve">i przejęcia </w:t>
      </w:r>
      <w:r w:rsidR="006F1834">
        <w:rPr>
          <w:rFonts w:ascii="Cambria" w:hAnsi="Cambria" w:cs="Times New Roman"/>
          <w:sz w:val="20"/>
          <w:szCs w:val="20"/>
        </w:rPr>
        <w:t>urządzenia</w:t>
      </w:r>
      <w:r w:rsidR="003004C6" w:rsidRPr="00B339C0">
        <w:rPr>
          <w:rFonts w:ascii="Cambria" w:hAnsi="Cambria" w:cs="Times New Roman"/>
          <w:sz w:val="20"/>
          <w:szCs w:val="20"/>
        </w:rPr>
        <w:t xml:space="preserve"> </w:t>
      </w:r>
      <w:r w:rsidRPr="00B339C0">
        <w:rPr>
          <w:rFonts w:ascii="Cambria" w:hAnsi="Cambria" w:cs="Times New Roman"/>
          <w:sz w:val="20"/>
          <w:szCs w:val="20"/>
        </w:rPr>
        <w:t xml:space="preserve">przez Zamawiającego i podpisania przez obie strony protokołu </w:t>
      </w:r>
      <w:r w:rsidRPr="00B339C0">
        <w:rPr>
          <w:rFonts w:ascii="Cambria" w:hAnsi="Cambria" w:cs="Times New Roman"/>
          <w:sz w:val="20"/>
          <w:szCs w:val="20"/>
        </w:rPr>
        <w:br/>
        <w:t xml:space="preserve">zdawczo -odbiorczego </w:t>
      </w:r>
    </w:p>
    <w:p w14:paraId="70CEE4AE" w14:textId="77777777" w:rsidR="00560B83" w:rsidRPr="00092C2C" w:rsidRDefault="00560B83" w:rsidP="00560B83">
      <w:pPr>
        <w:numPr>
          <w:ilvl w:val="0"/>
          <w:numId w:val="10"/>
        </w:numPr>
        <w:tabs>
          <w:tab w:val="left" w:pos="284"/>
        </w:tabs>
        <w:autoSpaceDE w:val="0"/>
        <w:ind w:left="284" w:hanging="284"/>
        <w:jc w:val="both"/>
        <w:rPr>
          <w:rFonts w:ascii="Cambria" w:hAnsi="Cambria" w:cs="Times New Roman"/>
          <w:sz w:val="20"/>
          <w:szCs w:val="20"/>
        </w:rPr>
      </w:pPr>
      <w:r w:rsidRPr="00092C2C">
        <w:rPr>
          <w:rFonts w:ascii="Cambria" w:hAnsi="Cambria" w:cs="Times New Roman"/>
          <w:sz w:val="20"/>
          <w:szCs w:val="20"/>
        </w:rPr>
        <w:t>Koszty związane z przetrzymywaniem przedmiotu umowy do chwili odbioru ponosi</w:t>
      </w:r>
      <w:r>
        <w:rPr>
          <w:rFonts w:ascii="Cambria" w:hAnsi="Cambria" w:cs="Times New Roman"/>
          <w:sz w:val="20"/>
          <w:szCs w:val="20"/>
        </w:rPr>
        <w:t xml:space="preserve"> </w:t>
      </w:r>
      <w:r w:rsidRPr="00092C2C">
        <w:rPr>
          <w:rFonts w:ascii="Cambria" w:hAnsi="Cambria" w:cs="Times New Roman"/>
          <w:sz w:val="20"/>
          <w:szCs w:val="20"/>
        </w:rPr>
        <w:t>Wykonawca.</w:t>
      </w:r>
    </w:p>
    <w:p w14:paraId="70CEE4AF" w14:textId="77777777" w:rsidR="00560B83" w:rsidRPr="00092C2C" w:rsidRDefault="00560B83" w:rsidP="00560B83">
      <w:pPr>
        <w:autoSpaceDE w:val="0"/>
        <w:jc w:val="both"/>
        <w:rPr>
          <w:rFonts w:ascii="Cambria" w:hAnsi="Cambria" w:cs="Times New Roman"/>
          <w:sz w:val="20"/>
          <w:szCs w:val="20"/>
        </w:rPr>
      </w:pPr>
    </w:p>
    <w:p w14:paraId="70CEE4B0" w14:textId="77777777" w:rsidR="00560B83" w:rsidRPr="00092C2C" w:rsidRDefault="00560B83" w:rsidP="00560B83">
      <w:pPr>
        <w:autoSpaceDE w:val="0"/>
        <w:jc w:val="center"/>
        <w:rPr>
          <w:rFonts w:ascii="Cambria" w:hAnsi="Cambria" w:cs="Times New Roman"/>
          <w:b/>
          <w:bCs/>
          <w:sz w:val="20"/>
          <w:szCs w:val="20"/>
        </w:rPr>
      </w:pPr>
    </w:p>
    <w:p w14:paraId="70CEE4B1" w14:textId="77777777" w:rsidR="00560B83" w:rsidRPr="00092C2C" w:rsidRDefault="00560B83" w:rsidP="00560B83">
      <w:pPr>
        <w:autoSpaceDE w:val="0"/>
        <w:jc w:val="center"/>
        <w:rPr>
          <w:rFonts w:ascii="Cambria" w:hAnsi="Cambria" w:cs="Times New Roman"/>
          <w:b/>
          <w:bCs/>
          <w:sz w:val="20"/>
          <w:szCs w:val="20"/>
        </w:rPr>
      </w:pPr>
      <w:r w:rsidRPr="00092C2C">
        <w:rPr>
          <w:rFonts w:ascii="Cambria" w:hAnsi="Cambria" w:cs="Times New Roman"/>
          <w:b/>
          <w:bCs/>
          <w:sz w:val="20"/>
          <w:szCs w:val="20"/>
        </w:rPr>
        <w:t>§ 3</w:t>
      </w:r>
    </w:p>
    <w:p w14:paraId="70CEE4B2" w14:textId="77777777" w:rsidR="00560B83" w:rsidRPr="00092C2C" w:rsidRDefault="00560B83" w:rsidP="00560B83">
      <w:pPr>
        <w:pStyle w:val="Akapitzlist"/>
        <w:numPr>
          <w:ilvl w:val="0"/>
          <w:numId w:val="15"/>
        </w:numPr>
        <w:autoSpaceDE w:val="0"/>
        <w:ind w:left="284" w:hanging="284"/>
        <w:jc w:val="both"/>
        <w:rPr>
          <w:rFonts w:ascii="Cambria" w:hAnsi="Cambria" w:cs="Times New Roman"/>
          <w:sz w:val="20"/>
          <w:szCs w:val="20"/>
        </w:rPr>
      </w:pPr>
      <w:r w:rsidRPr="00092C2C">
        <w:rPr>
          <w:rFonts w:ascii="Cambria" w:hAnsi="Cambria" w:cs="Times New Roman"/>
          <w:sz w:val="20"/>
          <w:szCs w:val="20"/>
        </w:rPr>
        <w:t>Do kontaktów z Zamawiającym Wykonawca ustanawia Pana/ą: ……………….…………. tel. ……………………………….., mail: …………………………………………</w:t>
      </w:r>
    </w:p>
    <w:p w14:paraId="70CEE4B3" w14:textId="77777777" w:rsidR="00560B83" w:rsidRPr="00092C2C" w:rsidRDefault="00560B83" w:rsidP="00560B83">
      <w:pPr>
        <w:pStyle w:val="Akapitzlist"/>
        <w:numPr>
          <w:ilvl w:val="0"/>
          <w:numId w:val="15"/>
        </w:numPr>
        <w:autoSpaceDE w:val="0"/>
        <w:ind w:left="284" w:hanging="284"/>
        <w:jc w:val="both"/>
        <w:rPr>
          <w:rFonts w:ascii="Cambria" w:hAnsi="Cambria" w:cs="Times New Roman"/>
          <w:sz w:val="20"/>
          <w:szCs w:val="20"/>
        </w:rPr>
      </w:pPr>
      <w:r w:rsidRPr="00092C2C">
        <w:rPr>
          <w:rFonts w:ascii="Cambria" w:hAnsi="Cambria" w:cs="Times New Roman"/>
          <w:sz w:val="20"/>
          <w:szCs w:val="20"/>
        </w:rPr>
        <w:t>Do kontaktów z Wykonawcą Zamawiający ustanawia Pana/ą: ……………….…..………. tel. ……………………………….., mail: …………………………………………</w:t>
      </w:r>
    </w:p>
    <w:p w14:paraId="70CEE4B4" w14:textId="77777777" w:rsidR="00560B83" w:rsidRPr="00092C2C" w:rsidRDefault="00560B83" w:rsidP="00560B83">
      <w:pPr>
        <w:pStyle w:val="Akapitzlist"/>
        <w:autoSpaceDE w:val="0"/>
        <w:ind w:left="284"/>
        <w:jc w:val="both"/>
        <w:rPr>
          <w:rFonts w:ascii="Cambria" w:hAnsi="Cambria" w:cs="Times New Roman"/>
          <w:sz w:val="20"/>
          <w:szCs w:val="20"/>
        </w:rPr>
      </w:pPr>
    </w:p>
    <w:p w14:paraId="70CEE4B5" w14:textId="77777777" w:rsidR="00560B83" w:rsidRPr="00092C2C" w:rsidRDefault="00560B83" w:rsidP="00560B83">
      <w:pPr>
        <w:autoSpaceDE w:val="0"/>
        <w:jc w:val="both"/>
        <w:rPr>
          <w:rFonts w:ascii="Cambria" w:hAnsi="Cambria" w:cs="Times New Roman"/>
          <w:sz w:val="20"/>
          <w:szCs w:val="20"/>
        </w:rPr>
      </w:pPr>
    </w:p>
    <w:p w14:paraId="70CEE4B6" w14:textId="77777777" w:rsidR="00560B83" w:rsidRPr="00092C2C" w:rsidRDefault="00560B83" w:rsidP="00560B83">
      <w:pPr>
        <w:autoSpaceDE w:val="0"/>
        <w:jc w:val="center"/>
        <w:rPr>
          <w:rFonts w:ascii="Cambria" w:hAnsi="Cambria" w:cs="Times New Roman"/>
          <w:b/>
          <w:bCs/>
          <w:sz w:val="20"/>
          <w:szCs w:val="20"/>
        </w:rPr>
      </w:pPr>
      <w:r w:rsidRPr="00092C2C">
        <w:rPr>
          <w:rFonts w:ascii="Cambria" w:hAnsi="Cambria" w:cs="Times New Roman"/>
          <w:b/>
          <w:bCs/>
          <w:sz w:val="20"/>
          <w:szCs w:val="20"/>
        </w:rPr>
        <w:t>§ 4</w:t>
      </w:r>
    </w:p>
    <w:p w14:paraId="70CEE4B7" w14:textId="77777777" w:rsidR="00560B83" w:rsidRPr="00092C2C" w:rsidRDefault="00560B83" w:rsidP="00560B83">
      <w:pPr>
        <w:autoSpaceDE w:val="0"/>
        <w:jc w:val="center"/>
        <w:rPr>
          <w:rFonts w:ascii="Cambria" w:hAnsi="Cambria" w:cs="Times New Roman"/>
          <w:b/>
          <w:bCs/>
          <w:sz w:val="20"/>
          <w:szCs w:val="20"/>
        </w:rPr>
      </w:pPr>
      <w:r w:rsidRPr="00092C2C">
        <w:rPr>
          <w:rFonts w:ascii="Cambria" w:hAnsi="Cambria" w:cs="Times New Roman"/>
          <w:b/>
          <w:bCs/>
          <w:sz w:val="20"/>
          <w:szCs w:val="20"/>
        </w:rPr>
        <w:t>Wynagrodzenie</w:t>
      </w:r>
    </w:p>
    <w:p w14:paraId="43AB2032" w14:textId="77777777" w:rsidR="006F1834" w:rsidRPr="006F1834" w:rsidRDefault="00560B83" w:rsidP="00560B83">
      <w:pPr>
        <w:numPr>
          <w:ilvl w:val="0"/>
          <w:numId w:val="11"/>
        </w:numPr>
        <w:tabs>
          <w:tab w:val="left" w:pos="284"/>
        </w:tabs>
        <w:autoSpaceDE w:val="0"/>
        <w:spacing w:after="120"/>
        <w:ind w:left="284" w:hanging="295"/>
        <w:jc w:val="both"/>
        <w:rPr>
          <w:rFonts w:ascii="Cambria" w:eastAsia="PalatinoLinotype" w:hAnsi="Cambria" w:cs="Times New Roman"/>
          <w:b/>
          <w:bCs/>
          <w:sz w:val="20"/>
          <w:szCs w:val="20"/>
        </w:rPr>
      </w:pPr>
      <w:r w:rsidRPr="00092C2C">
        <w:rPr>
          <w:rFonts w:ascii="Cambria" w:eastAsia="PalatinoLinotype" w:hAnsi="Cambria" w:cs="Times New Roman"/>
          <w:sz w:val="20"/>
          <w:szCs w:val="20"/>
        </w:rPr>
        <w:t xml:space="preserve">Za wykonanie przedmiotu umowy Zamawiający zapłaci Wykonawcy wynagrodzenie ryczałtowe zgodne ze złożoną ofertą w wysokości </w:t>
      </w:r>
      <w:r w:rsidRPr="00092C2C">
        <w:rPr>
          <w:rFonts w:ascii="Cambria" w:eastAsia="PalatinoLinotype" w:hAnsi="Cambria" w:cs="Times New Roman"/>
          <w:b/>
          <w:bCs/>
          <w:sz w:val="20"/>
          <w:szCs w:val="20"/>
        </w:rPr>
        <w:t>kwoty brutto:</w:t>
      </w:r>
      <w:r w:rsidRPr="00092C2C">
        <w:rPr>
          <w:rFonts w:ascii="Cambria" w:eastAsia="PalatinoLinotype" w:hAnsi="Cambria" w:cs="Times New Roman"/>
          <w:sz w:val="20"/>
          <w:szCs w:val="20"/>
        </w:rPr>
        <w:t xml:space="preserve"> </w:t>
      </w:r>
    </w:p>
    <w:p w14:paraId="70CEE4B8" w14:textId="59EBD141" w:rsidR="00560B83" w:rsidRPr="00092C2C" w:rsidRDefault="006F1834" w:rsidP="006F1834">
      <w:pPr>
        <w:tabs>
          <w:tab w:val="left" w:pos="284"/>
        </w:tabs>
        <w:autoSpaceDE w:val="0"/>
        <w:spacing w:after="120"/>
        <w:ind w:left="284"/>
        <w:jc w:val="both"/>
        <w:rPr>
          <w:rFonts w:ascii="Cambria" w:eastAsia="PalatinoLinotype" w:hAnsi="Cambria" w:cs="Times New Roman"/>
          <w:b/>
          <w:bCs/>
          <w:sz w:val="20"/>
          <w:szCs w:val="20"/>
        </w:rPr>
      </w:pPr>
      <w:r>
        <w:rPr>
          <w:rFonts w:ascii="Cambria" w:eastAsia="PalatinoLinotype" w:hAnsi="Cambria" w:cs="Times New Roman"/>
          <w:sz w:val="20"/>
          <w:szCs w:val="20"/>
        </w:rPr>
        <w:t xml:space="preserve">Część nr …: </w:t>
      </w:r>
      <w:r w:rsidR="00560B83" w:rsidRPr="00092C2C">
        <w:rPr>
          <w:rFonts w:ascii="Cambria" w:eastAsia="PalatinoLinotype" w:hAnsi="Cambria" w:cs="Times New Roman"/>
          <w:sz w:val="20"/>
          <w:szCs w:val="20"/>
        </w:rPr>
        <w:t>……………………….. zł (słownie: …………………………………………) w tym kwota netto ……………….. zł plus podatek VAT …….% w wysokości</w:t>
      </w:r>
      <w:r w:rsidR="00560B83">
        <w:rPr>
          <w:rFonts w:ascii="Cambria" w:eastAsia="PalatinoLinotype" w:hAnsi="Cambria" w:cs="Times New Roman"/>
          <w:sz w:val="20"/>
          <w:szCs w:val="20"/>
        </w:rPr>
        <w:t xml:space="preserve"> </w:t>
      </w:r>
      <w:r w:rsidR="00560B83" w:rsidRPr="00092C2C">
        <w:rPr>
          <w:rFonts w:ascii="Cambria" w:eastAsia="PalatinoLinotype" w:hAnsi="Cambria" w:cs="Times New Roman"/>
          <w:sz w:val="20"/>
          <w:szCs w:val="20"/>
        </w:rPr>
        <w:t>……………….. zł</w:t>
      </w:r>
      <w:r w:rsidR="00560B83" w:rsidRPr="00092C2C">
        <w:rPr>
          <w:rFonts w:ascii="Cambria" w:eastAsia="PalatinoLinotype" w:hAnsi="Cambria" w:cs="Times New Roman"/>
          <w:b/>
          <w:bCs/>
          <w:sz w:val="20"/>
          <w:szCs w:val="20"/>
        </w:rPr>
        <w:t xml:space="preserve"> </w:t>
      </w:r>
    </w:p>
    <w:p w14:paraId="70CEE4B9" w14:textId="77777777" w:rsidR="00560B83" w:rsidRPr="00092C2C" w:rsidRDefault="00560B83" w:rsidP="00560B83">
      <w:pPr>
        <w:numPr>
          <w:ilvl w:val="0"/>
          <w:numId w:val="11"/>
        </w:numPr>
        <w:tabs>
          <w:tab w:val="left" w:pos="284"/>
        </w:tabs>
        <w:autoSpaceDE w:val="0"/>
        <w:spacing w:after="120"/>
        <w:ind w:left="284" w:hanging="295"/>
        <w:jc w:val="both"/>
        <w:rPr>
          <w:rFonts w:ascii="Cambria" w:eastAsia="PalatinoLinotype" w:hAnsi="Cambria" w:cs="Times New Roman"/>
          <w:b/>
          <w:bCs/>
          <w:sz w:val="20"/>
          <w:szCs w:val="20"/>
        </w:rPr>
      </w:pPr>
      <w:r w:rsidRPr="00092C2C">
        <w:rPr>
          <w:rFonts w:ascii="Cambria" w:eastAsia="PalatinoLinotype" w:hAnsi="Cambria" w:cs="Times New Roman"/>
          <w:sz w:val="20"/>
          <w:szCs w:val="20"/>
        </w:rPr>
        <w:t>Cena przedmiotu zamówienia jest zgodna z ofertą, została wyceniona na podstawie wymaganych parametrów zawartych w szczegółowym opisie przedmiotu zamówienia i nie podlega zmianie.</w:t>
      </w:r>
    </w:p>
    <w:p w14:paraId="70CEE4BF" w14:textId="77777777" w:rsidR="00560B83" w:rsidRPr="000C7EE0" w:rsidRDefault="00560B83" w:rsidP="000C7EE0">
      <w:pPr>
        <w:tabs>
          <w:tab w:val="left" w:pos="284"/>
        </w:tabs>
        <w:autoSpaceDE w:val="0"/>
        <w:ind w:left="284" w:hanging="284"/>
        <w:jc w:val="both"/>
        <w:rPr>
          <w:rFonts w:ascii="Cambria" w:hAnsi="Cambria" w:cs="Times New Roman"/>
          <w:sz w:val="20"/>
          <w:szCs w:val="20"/>
        </w:rPr>
      </w:pPr>
      <w:r w:rsidRPr="00092C2C">
        <w:rPr>
          <w:rFonts w:ascii="Cambria" w:hAnsi="Cambria" w:cs="Times New Roman"/>
          <w:sz w:val="20"/>
          <w:szCs w:val="20"/>
        </w:rPr>
        <w:t xml:space="preserve">3. </w:t>
      </w:r>
      <w:r w:rsidRPr="00092C2C">
        <w:rPr>
          <w:rFonts w:ascii="Cambria" w:hAnsi="Cambria" w:cs="Times New Roman"/>
          <w:color w:val="000000"/>
          <w:sz w:val="20"/>
          <w:szCs w:val="20"/>
        </w:rPr>
        <w:t>Zapłata za wykonanie przedmiotu umowy nastąpi na podstawie prawidłowo wystawionej</w:t>
      </w:r>
      <w:r>
        <w:rPr>
          <w:rFonts w:ascii="Cambria" w:hAnsi="Cambria" w:cs="Times New Roman"/>
          <w:color w:val="000000"/>
          <w:sz w:val="20"/>
          <w:szCs w:val="20"/>
        </w:rPr>
        <w:t xml:space="preserve"> </w:t>
      </w:r>
      <w:r w:rsidRPr="00092C2C">
        <w:rPr>
          <w:rFonts w:ascii="Cambria" w:hAnsi="Cambria" w:cs="Times New Roman"/>
          <w:color w:val="000000"/>
          <w:sz w:val="20"/>
          <w:szCs w:val="20"/>
        </w:rPr>
        <w:t>faktury.</w:t>
      </w:r>
    </w:p>
    <w:p w14:paraId="70CEE4C0" w14:textId="77777777" w:rsidR="00560B83" w:rsidRPr="00092C2C" w:rsidRDefault="00560B83" w:rsidP="00560B83">
      <w:pPr>
        <w:autoSpaceDE w:val="0"/>
        <w:ind w:left="284" w:hanging="284"/>
        <w:jc w:val="both"/>
        <w:rPr>
          <w:rFonts w:ascii="Cambria" w:hAnsi="Cambria" w:cs="Times New Roman"/>
          <w:sz w:val="20"/>
          <w:szCs w:val="20"/>
        </w:rPr>
      </w:pPr>
      <w:r w:rsidRPr="00092C2C">
        <w:rPr>
          <w:rFonts w:ascii="Cambria" w:hAnsi="Cambria" w:cs="Times New Roman"/>
          <w:color w:val="000000"/>
          <w:sz w:val="20"/>
          <w:szCs w:val="20"/>
        </w:rPr>
        <w:t xml:space="preserve">4. </w:t>
      </w:r>
      <w:r w:rsidRPr="00092C2C">
        <w:rPr>
          <w:rFonts w:ascii="Cambria" w:hAnsi="Cambria" w:cs="Times New Roman"/>
          <w:sz w:val="20"/>
          <w:szCs w:val="20"/>
        </w:rPr>
        <w:t>Podstawę wystawienia faktury stanowić będzie protokół zdawczo-odbiorczy podpisany przez obie strony.</w:t>
      </w:r>
    </w:p>
    <w:p w14:paraId="70CEE4C1" w14:textId="699ED30C" w:rsidR="00560B83" w:rsidRPr="0093745C" w:rsidRDefault="00560B83" w:rsidP="00560B83">
      <w:pPr>
        <w:tabs>
          <w:tab w:val="left" w:pos="284"/>
        </w:tabs>
        <w:autoSpaceDE w:val="0"/>
        <w:ind w:left="284" w:hanging="284"/>
        <w:jc w:val="both"/>
        <w:rPr>
          <w:rFonts w:ascii="Cambria" w:hAnsi="Cambria" w:cs="Times New Roman"/>
          <w:sz w:val="20"/>
          <w:szCs w:val="20"/>
        </w:rPr>
      </w:pPr>
      <w:r w:rsidRPr="00092C2C">
        <w:rPr>
          <w:rFonts w:ascii="Cambria" w:hAnsi="Cambria" w:cs="Times New Roman"/>
          <w:sz w:val="20"/>
          <w:szCs w:val="20"/>
        </w:rPr>
        <w:t xml:space="preserve">5. Zapłata za wykonany przedmiot umowy nastąpi przelewem na konto podane przez Wykonawcę, po </w:t>
      </w:r>
      <w:r w:rsidRPr="0093745C">
        <w:rPr>
          <w:rFonts w:ascii="Cambria" w:hAnsi="Cambria" w:cs="Times New Roman"/>
          <w:sz w:val="20"/>
          <w:szCs w:val="20"/>
        </w:rPr>
        <w:t xml:space="preserve">odbiorze </w:t>
      </w:r>
      <w:r w:rsidR="00DE5BC5">
        <w:rPr>
          <w:rFonts w:ascii="Cambria" w:hAnsi="Cambria" w:cs="Times New Roman"/>
          <w:sz w:val="20"/>
          <w:szCs w:val="20"/>
        </w:rPr>
        <w:t>autobusu</w:t>
      </w:r>
      <w:r w:rsidRPr="0093745C">
        <w:rPr>
          <w:rFonts w:ascii="Cambria" w:hAnsi="Cambria" w:cs="Times New Roman"/>
          <w:sz w:val="20"/>
          <w:szCs w:val="20"/>
        </w:rPr>
        <w:t>, w terminie 30 dni od daty otrzymania prawidłowo wystawionej faktury.</w:t>
      </w:r>
    </w:p>
    <w:p w14:paraId="70CEE4C2" w14:textId="77777777" w:rsidR="00560B83" w:rsidRPr="0093745C" w:rsidRDefault="00560B83" w:rsidP="00560B83">
      <w:pPr>
        <w:tabs>
          <w:tab w:val="left" w:pos="284"/>
        </w:tabs>
        <w:autoSpaceDE w:val="0"/>
        <w:ind w:left="284" w:hanging="284"/>
        <w:jc w:val="both"/>
        <w:rPr>
          <w:rFonts w:ascii="Cambria" w:hAnsi="Cambria" w:cs="Times New Roman"/>
          <w:sz w:val="20"/>
          <w:szCs w:val="20"/>
        </w:rPr>
      </w:pPr>
      <w:r w:rsidRPr="0093745C">
        <w:rPr>
          <w:rFonts w:ascii="Cambria" w:hAnsi="Cambria" w:cs="Times New Roman"/>
          <w:sz w:val="20"/>
          <w:szCs w:val="20"/>
        </w:rPr>
        <w:t>6.</w:t>
      </w:r>
      <w:r>
        <w:rPr>
          <w:rFonts w:ascii="Cambria" w:hAnsi="Cambria" w:cs="Times New Roman"/>
          <w:sz w:val="20"/>
          <w:szCs w:val="20"/>
        </w:rPr>
        <w:t xml:space="preserve"> </w:t>
      </w:r>
      <w:r w:rsidRPr="0093745C">
        <w:rPr>
          <w:rFonts w:ascii="Cambria" w:hAnsi="Cambria"/>
          <w:sz w:val="20"/>
          <w:szCs w:val="20"/>
        </w:rPr>
        <w:t>Wprowadza się następujące zasady dotyczące płatności wynagrodzenia należnego dla Wykonawcy z tytułu realizacji Umowy z zastosowaniem mechanizmu podzielonej płatności:</w:t>
      </w:r>
    </w:p>
    <w:p w14:paraId="70CEE4C3" w14:textId="77777777" w:rsidR="00560B83" w:rsidRPr="0093745C" w:rsidRDefault="00560B83" w:rsidP="00560B83">
      <w:pPr>
        <w:pStyle w:val="Akapitzlist"/>
        <w:widowControl/>
        <w:numPr>
          <w:ilvl w:val="0"/>
          <w:numId w:val="18"/>
        </w:numPr>
        <w:spacing w:after="120" w:line="276" w:lineRule="auto"/>
        <w:ind w:hanging="294"/>
        <w:jc w:val="both"/>
        <w:rPr>
          <w:rFonts w:ascii="Cambria" w:hAnsi="Cambria"/>
          <w:sz w:val="20"/>
          <w:szCs w:val="20"/>
        </w:rPr>
      </w:pPr>
      <w:r w:rsidRPr="0093745C">
        <w:rPr>
          <w:rFonts w:ascii="Cambria" w:hAnsi="Cambria"/>
          <w:sz w:val="20"/>
          <w:szCs w:val="20"/>
        </w:rPr>
        <w:t>Zamawiający zastrzega sobie prawo rozliczenia płatności wynikających z umowy za pośrednictwem metody podzielonej płatności (ang. split payment) przewidzianego w przepisach ustawy o podatku od towarów i usług.</w:t>
      </w:r>
    </w:p>
    <w:p w14:paraId="70CEE4C4" w14:textId="77777777" w:rsidR="00560B83" w:rsidRPr="0093745C" w:rsidRDefault="00560B83" w:rsidP="00560B83">
      <w:pPr>
        <w:pStyle w:val="Akapitzlist"/>
        <w:widowControl/>
        <w:numPr>
          <w:ilvl w:val="0"/>
          <w:numId w:val="18"/>
        </w:numPr>
        <w:spacing w:after="120" w:line="276" w:lineRule="auto"/>
        <w:ind w:hanging="294"/>
        <w:jc w:val="both"/>
        <w:rPr>
          <w:rFonts w:ascii="Cambria" w:hAnsi="Cambria"/>
          <w:sz w:val="20"/>
          <w:szCs w:val="20"/>
        </w:rPr>
      </w:pPr>
      <w:r w:rsidRPr="0093745C">
        <w:rPr>
          <w:rFonts w:ascii="Cambria" w:hAnsi="Cambria"/>
          <w:sz w:val="20"/>
          <w:szCs w:val="20"/>
        </w:rPr>
        <w:t>Wykonawca oświadcza, że rachunek bankowy na który będą dokonywane płatności to nr………………….</w:t>
      </w:r>
    </w:p>
    <w:p w14:paraId="70CEE4C5" w14:textId="77777777" w:rsidR="00560B83" w:rsidRPr="0093745C" w:rsidRDefault="00560B83" w:rsidP="00560B83">
      <w:pPr>
        <w:pStyle w:val="Akapitzlist"/>
        <w:widowControl/>
        <w:numPr>
          <w:ilvl w:val="0"/>
          <w:numId w:val="19"/>
        </w:numPr>
        <w:spacing w:after="120" w:line="276" w:lineRule="auto"/>
        <w:ind w:left="993" w:hanging="284"/>
        <w:jc w:val="both"/>
        <w:rPr>
          <w:rFonts w:ascii="Cambria" w:hAnsi="Cambria"/>
          <w:sz w:val="20"/>
          <w:szCs w:val="20"/>
        </w:rPr>
      </w:pPr>
      <w:r w:rsidRPr="0093745C">
        <w:rPr>
          <w:rFonts w:ascii="Cambria" w:hAnsi="Cambria"/>
          <w:sz w:val="20"/>
          <w:szCs w:val="20"/>
        </w:rPr>
        <w:t>jest rachunkiem umożliwiającym płatność w ramach mechanizmu podzielonej płatności, o którym mowa powyżej.</w:t>
      </w:r>
    </w:p>
    <w:p w14:paraId="70CEE4C6" w14:textId="77777777" w:rsidR="00560B83" w:rsidRPr="0093745C" w:rsidRDefault="00560B83" w:rsidP="00560B83">
      <w:pPr>
        <w:pStyle w:val="Akapitzlist"/>
        <w:widowControl/>
        <w:numPr>
          <w:ilvl w:val="0"/>
          <w:numId w:val="19"/>
        </w:numPr>
        <w:spacing w:after="120" w:line="276" w:lineRule="auto"/>
        <w:ind w:left="993" w:hanging="284"/>
        <w:jc w:val="both"/>
        <w:rPr>
          <w:rFonts w:ascii="Cambria" w:hAnsi="Cambria"/>
          <w:sz w:val="20"/>
          <w:szCs w:val="20"/>
        </w:rPr>
      </w:pPr>
      <w:r w:rsidRPr="0093745C">
        <w:rPr>
          <w:rFonts w:ascii="Cambria" w:hAnsi="Cambria"/>
          <w:sz w:val="20"/>
          <w:szCs w:val="20"/>
        </w:rPr>
        <w:t>jest rachunkiem znajdującym się w elektronicznym wykazie podmiotów prowadzonym od 1 września 2019 r. przez Szefa Krajowej Administracji Skarbowej, o którym mowa w ustawie o podatku od towarów i usług.</w:t>
      </w:r>
    </w:p>
    <w:p w14:paraId="70CEE4C7" w14:textId="77777777" w:rsidR="00560B83" w:rsidRPr="0093745C" w:rsidRDefault="00560B83" w:rsidP="00560B83">
      <w:pPr>
        <w:pStyle w:val="Akapitzlist"/>
        <w:widowControl/>
        <w:numPr>
          <w:ilvl w:val="0"/>
          <w:numId w:val="18"/>
        </w:numPr>
        <w:spacing w:after="120" w:line="276" w:lineRule="auto"/>
        <w:ind w:hanging="294"/>
        <w:jc w:val="both"/>
        <w:rPr>
          <w:rFonts w:ascii="Cambria" w:hAnsi="Cambria"/>
          <w:sz w:val="20"/>
          <w:szCs w:val="20"/>
        </w:rPr>
      </w:pPr>
      <w:r w:rsidRPr="0093745C">
        <w:rPr>
          <w:rFonts w:ascii="Cambria" w:hAnsi="Cambria"/>
          <w:sz w:val="20"/>
          <w:szCs w:val="20"/>
        </w:rPr>
        <w:t>W przypadku</w:t>
      </w:r>
      <w:r w:rsidR="000A2986">
        <w:rPr>
          <w:rFonts w:ascii="Cambria" w:hAnsi="Cambria"/>
          <w:sz w:val="20"/>
          <w:szCs w:val="20"/>
        </w:rPr>
        <w:t>,</w:t>
      </w:r>
      <w:r w:rsidRPr="0093745C">
        <w:rPr>
          <w:rFonts w:ascii="Cambria" w:hAnsi="Cambria"/>
          <w:sz w:val="20"/>
          <w:szCs w:val="20"/>
        </w:rPr>
        <w:t xml:space="preserve"> gdy rachunek bankowy wykonawcy nie spełnia warunków określonych w pkt. 2, opóźnienie w dokonaniu płatności w terminie określonym w umowie, powstałe wskutek braku możliwości realizacji przez Zamawiającego płatności wynagrodzenia z zachowaniem mechanizmu podzielonej płatności bądź dokonania płatności na rachunek objęty wykazem, nie stanowi dla Wykonawcy podstawy do żądania od Zamawiającego jakichkolwiek odsetek/odszkodowań lub innych roszczeń z tytułu dokonania nieterminowej płatności.</w:t>
      </w:r>
    </w:p>
    <w:p w14:paraId="70CEE4C8" w14:textId="77777777" w:rsidR="00560B83" w:rsidRPr="0093745C" w:rsidRDefault="00560B83" w:rsidP="00560B83">
      <w:pPr>
        <w:pStyle w:val="Akapitzlist"/>
        <w:widowControl/>
        <w:numPr>
          <w:ilvl w:val="0"/>
          <w:numId w:val="18"/>
        </w:numPr>
        <w:spacing w:after="120" w:line="276" w:lineRule="auto"/>
        <w:ind w:hanging="294"/>
        <w:jc w:val="both"/>
        <w:rPr>
          <w:rFonts w:ascii="Cambria" w:hAnsi="Cambria"/>
          <w:sz w:val="20"/>
          <w:szCs w:val="20"/>
        </w:rPr>
      </w:pPr>
      <w:r w:rsidRPr="0093745C">
        <w:rPr>
          <w:rFonts w:ascii="Cambria" w:hAnsi="Cambria"/>
          <w:sz w:val="20"/>
          <w:szCs w:val="20"/>
        </w:rPr>
        <w:t>Strony postanawiają, że nie jest dopuszczalny bez zgody Zamawiającego przelew wierzytelności z tytułu wynagrodzenia za zrealizowany przedmiot umowy na osobę trzecią.</w:t>
      </w:r>
    </w:p>
    <w:p w14:paraId="70CEE4C9" w14:textId="77777777" w:rsidR="00560B83" w:rsidRPr="00092C2C" w:rsidRDefault="00560B83" w:rsidP="00560B83">
      <w:pPr>
        <w:autoSpaceDE w:val="0"/>
        <w:jc w:val="both"/>
        <w:rPr>
          <w:rFonts w:ascii="Cambria" w:hAnsi="Cambria" w:cs="Times New Roman"/>
          <w:color w:val="000000"/>
          <w:sz w:val="20"/>
          <w:szCs w:val="20"/>
        </w:rPr>
      </w:pPr>
    </w:p>
    <w:p w14:paraId="70CEE4CA" w14:textId="77777777" w:rsidR="00560B83" w:rsidRPr="00092C2C" w:rsidRDefault="00560B83" w:rsidP="00560B83">
      <w:pPr>
        <w:autoSpaceDE w:val="0"/>
        <w:jc w:val="center"/>
        <w:rPr>
          <w:rFonts w:ascii="Cambria" w:hAnsi="Cambria" w:cs="Times New Roman"/>
          <w:b/>
          <w:bCs/>
          <w:color w:val="000000"/>
          <w:sz w:val="20"/>
          <w:szCs w:val="20"/>
        </w:rPr>
      </w:pPr>
      <w:r w:rsidRPr="00092C2C">
        <w:rPr>
          <w:rFonts w:ascii="Cambria" w:hAnsi="Cambria" w:cs="Times New Roman"/>
          <w:b/>
          <w:bCs/>
          <w:color w:val="000000"/>
          <w:sz w:val="20"/>
          <w:szCs w:val="20"/>
        </w:rPr>
        <w:t>§ 5</w:t>
      </w:r>
    </w:p>
    <w:p w14:paraId="70CEE4CB" w14:textId="77777777" w:rsidR="00560B83" w:rsidRPr="00092C2C" w:rsidRDefault="00560B83" w:rsidP="00560B83">
      <w:pPr>
        <w:autoSpaceDE w:val="0"/>
        <w:jc w:val="center"/>
        <w:rPr>
          <w:rFonts w:ascii="Cambria" w:hAnsi="Cambria" w:cs="Times New Roman"/>
          <w:b/>
          <w:bCs/>
          <w:color w:val="000000"/>
          <w:sz w:val="20"/>
          <w:szCs w:val="20"/>
        </w:rPr>
      </w:pPr>
      <w:r w:rsidRPr="00092C2C">
        <w:rPr>
          <w:rFonts w:ascii="Cambria" w:hAnsi="Cambria" w:cs="Times New Roman"/>
          <w:b/>
          <w:bCs/>
          <w:color w:val="000000"/>
          <w:sz w:val="20"/>
          <w:szCs w:val="20"/>
        </w:rPr>
        <w:t>Odbiór przedmiotu umowy</w:t>
      </w:r>
    </w:p>
    <w:p w14:paraId="70CEE4CC" w14:textId="0960A304" w:rsidR="00560B83" w:rsidRPr="00092C2C" w:rsidRDefault="00560B83" w:rsidP="00560B83">
      <w:pPr>
        <w:numPr>
          <w:ilvl w:val="0"/>
          <w:numId w:val="4"/>
        </w:numPr>
        <w:autoSpaceDE w:val="0"/>
        <w:ind w:left="284" w:hanging="284"/>
        <w:jc w:val="both"/>
        <w:rPr>
          <w:rFonts w:ascii="Cambria" w:hAnsi="Cambria" w:cs="Times New Roman"/>
          <w:sz w:val="20"/>
          <w:szCs w:val="20"/>
        </w:rPr>
      </w:pPr>
      <w:r w:rsidRPr="00092C2C">
        <w:rPr>
          <w:rFonts w:ascii="Cambria" w:hAnsi="Cambria"/>
          <w:sz w:val="20"/>
          <w:szCs w:val="20"/>
        </w:rPr>
        <w:t xml:space="preserve">Wykonawca zawiadomi pisemnie Zamawiającego o gotowości do odbioru techniczno-jakościowego i faktycznego. Data ta winna być określona na co najmniej </w:t>
      </w:r>
      <w:r w:rsidR="007773DF">
        <w:rPr>
          <w:rFonts w:ascii="Cambria" w:hAnsi="Cambria"/>
          <w:sz w:val="20"/>
          <w:szCs w:val="20"/>
        </w:rPr>
        <w:t>2</w:t>
      </w:r>
      <w:r w:rsidRPr="00092C2C">
        <w:rPr>
          <w:rFonts w:ascii="Cambria" w:hAnsi="Cambria"/>
          <w:sz w:val="20"/>
          <w:szCs w:val="20"/>
        </w:rPr>
        <w:t xml:space="preserve"> dni przed ostateczną datą realizacji przedmiotu umowy, o której mowa w § 2 ust. 1 niniejszej umowy.</w:t>
      </w:r>
    </w:p>
    <w:p w14:paraId="70CEE4CD" w14:textId="77777777" w:rsidR="00560B83" w:rsidRPr="00092C2C" w:rsidRDefault="00560B83" w:rsidP="00560B83">
      <w:pPr>
        <w:numPr>
          <w:ilvl w:val="0"/>
          <w:numId w:val="4"/>
        </w:numPr>
        <w:autoSpaceDE w:val="0"/>
        <w:ind w:left="284" w:hanging="284"/>
        <w:jc w:val="both"/>
        <w:rPr>
          <w:rFonts w:ascii="Cambria" w:hAnsi="Cambria" w:cs="Times New Roman"/>
          <w:sz w:val="20"/>
          <w:szCs w:val="20"/>
        </w:rPr>
      </w:pPr>
      <w:r w:rsidRPr="00092C2C">
        <w:rPr>
          <w:rFonts w:ascii="Cambria" w:hAnsi="Cambria"/>
          <w:sz w:val="20"/>
          <w:szCs w:val="20"/>
        </w:rPr>
        <w:t xml:space="preserve">Strony dopuszczają zawiadomienie w formie mailowej na adres : </w:t>
      </w:r>
      <w:r w:rsidRPr="0093745C">
        <w:rPr>
          <w:rFonts w:ascii="Cambria" w:hAnsi="Cambria"/>
          <w:sz w:val="20"/>
          <w:szCs w:val="20"/>
        </w:rPr>
        <w:t>……………………………..</w:t>
      </w:r>
    </w:p>
    <w:p w14:paraId="70CEE4CE" w14:textId="77777777" w:rsidR="00560B83" w:rsidRPr="00613A48" w:rsidRDefault="00560B83" w:rsidP="00560B83">
      <w:pPr>
        <w:numPr>
          <w:ilvl w:val="0"/>
          <w:numId w:val="4"/>
        </w:numPr>
        <w:autoSpaceDE w:val="0"/>
        <w:ind w:left="284" w:hanging="284"/>
        <w:jc w:val="both"/>
        <w:rPr>
          <w:rFonts w:ascii="Cambria" w:hAnsi="Cambria" w:cs="Times New Roman"/>
          <w:sz w:val="20"/>
          <w:szCs w:val="20"/>
        </w:rPr>
      </w:pPr>
      <w:r w:rsidRPr="00092C2C">
        <w:rPr>
          <w:rFonts w:ascii="Cambria" w:hAnsi="Cambria"/>
          <w:sz w:val="20"/>
          <w:szCs w:val="20"/>
        </w:rPr>
        <w:t xml:space="preserve">Zamawiający dokona odbioru przedmiotu umowy w siedzibie </w:t>
      </w:r>
      <w:r w:rsidR="00613A48">
        <w:rPr>
          <w:rFonts w:ascii="Cambria" w:hAnsi="Cambria"/>
          <w:sz w:val="20"/>
          <w:szCs w:val="20"/>
        </w:rPr>
        <w:t>Zamawiającego</w:t>
      </w:r>
      <w:r w:rsidRPr="00092C2C">
        <w:rPr>
          <w:rFonts w:ascii="Cambria" w:hAnsi="Cambria"/>
          <w:sz w:val="20"/>
          <w:szCs w:val="20"/>
        </w:rPr>
        <w:t xml:space="preserve">, w terminie nie późniejszym niż ten, o którym mowa w § 2 ust. 1. </w:t>
      </w:r>
    </w:p>
    <w:p w14:paraId="70CEE4CF" w14:textId="56452B11" w:rsidR="00613A48" w:rsidRPr="00092C2C" w:rsidRDefault="00613A48" w:rsidP="00560B83">
      <w:pPr>
        <w:numPr>
          <w:ilvl w:val="0"/>
          <w:numId w:val="4"/>
        </w:numPr>
        <w:autoSpaceDE w:val="0"/>
        <w:ind w:left="284" w:hanging="284"/>
        <w:jc w:val="both"/>
        <w:rPr>
          <w:rFonts w:ascii="Cambria" w:hAnsi="Cambria" w:cs="Times New Roman"/>
          <w:sz w:val="20"/>
          <w:szCs w:val="20"/>
        </w:rPr>
      </w:pPr>
      <w:r>
        <w:rPr>
          <w:rFonts w:ascii="Cambria" w:hAnsi="Cambria"/>
          <w:sz w:val="20"/>
          <w:szCs w:val="20"/>
        </w:rPr>
        <w:lastRenderedPageBreak/>
        <w:t xml:space="preserve">Wykonawca zobowiązany jest do dostarczenia </w:t>
      </w:r>
      <w:r w:rsidR="006F1834">
        <w:rPr>
          <w:rFonts w:ascii="Cambria" w:hAnsi="Cambria"/>
          <w:sz w:val="20"/>
          <w:szCs w:val="20"/>
        </w:rPr>
        <w:t>urządzenia</w:t>
      </w:r>
      <w:r>
        <w:rPr>
          <w:rFonts w:ascii="Cambria" w:hAnsi="Cambria"/>
          <w:sz w:val="20"/>
          <w:szCs w:val="20"/>
        </w:rPr>
        <w:t xml:space="preserve"> do siedziby Zamawiającego celem dokonania odbioru. </w:t>
      </w:r>
    </w:p>
    <w:p w14:paraId="70CEE4D0" w14:textId="1FAD3FA9" w:rsidR="00560B83" w:rsidRPr="00092C2C" w:rsidRDefault="00560B83" w:rsidP="00560B83">
      <w:pPr>
        <w:numPr>
          <w:ilvl w:val="0"/>
          <w:numId w:val="4"/>
        </w:numPr>
        <w:autoSpaceDE w:val="0"/>
        <w:ind w:left="284" w:hanging="284"/>
        <w:jc w:val="both"/>
        <w:rPr>
          <w:rFonts w:ascii="Cambria" w:hAnsi="Cambria" w:cs="Times New Roman"/>
          <w:sz w:val="20"/>
          <w:szCs w:val="20"/>
        </w:rPr>
      </w:pPr>
      <w:r w:rsidRPr="00092C2C">
        <w:rPr>
          <w:rFonts w:ascii="Cambria" w:hAnsi="Cambria"/>
          <w:sz w:val="20"/>
          <w:szCs w:val="20"/>
        </w:rPr>
        <w:t xml:space="preserve">W przypadku stwierdzenia podczas odbioru usterek, Wykonawca zobowiązuje się do ich niezwłocznego usunięcia lub wymiany </w:t>
      </w:r>
      <w:r w:rsidR="006F1834">
        <w:rPr>
          <w:rFonts w:ascii="Cambria" w:hAnsi="Cambria" w:cs="Times New Roman"/>
          <w:sz w:val="20"/>
          <w:szCs w:val="20"/>
        </w:rPr>
        <w:t>urządzenia</w:t>
      </w:r>
      <w:r w:rsidR="00B16664">
        <w:rPr>
          <w:rFonts w:ascii="Cambria" w:hAnsi="Cambria" w:cs="Times New Roman"/>
          <w:sz w:val="20"/>
          <w:szCs w:val="20"/>
        </w:rPr>
        <w:t xml:space="preserve"> </w:t>
      </w:r>
      <w:r w:rsidRPr="00092C2C">
        <w:rPr>
          <w:rFonts w:ascii="Cambria" w:hAnsi="Cambria"/>
          <w:sz w:val="20"/>
          <w:szCs w:val="20"/>
        </w:rPr>
        <w:t>na woln</w:t>
      </w:r>
      <w:r w:rsidR="006F1834">
        <w:rPr>
          <w:rFonts w:ascii="Cambria" w:hAnsi="Cambria"/>
          <w:sz w:val="20"/>
          <w:szCs w:val="20"/>
        </w:rPr>
        <w:t>e</w:t>
      </w:r>
      <w:r w:rsidRPr="00092C2C">
        <w:rPr>
          <w:rFonts w:ascii="Cambria" w:hAnsi="Cambria"/>
          <w:sz w:val="20"/>
          <w:szCs w:val="20"/>
        </w:rPr>
        <w:t xml:space="preserve"> od usterek. W takim przypadku zostanie sporządzony protokół o stwierdzonych usterkach podpisany przez obie strony umowy i sporządzony w 2 jednobrzmiących egzemplarzach, po 1 egzemplarzu dla każdej ze stron. Zapis ten nie narusza postanowień dotyczących kar umownych i odstąpienia od umowy.</w:t>
      </w:r>
    </w:p>
    <w:p w14:paraId="70CEE4D1" w14:textId="53E8FD17" w:rsidR="00560B83" w:rsidRPr="00092C2C" w:rsidRDefault="00560B83" w:rsidP="00560B83">
      <w:pPr>
        <w:numPr>
          <w:ilvl w:val="0"/>
          <w:numId w:val="4"/>
        </w:numPr>
        <w:autoSpaceDE w:val="0"/>
        <w:ind w:left="284" w:hanging="284"/>
        <w:jc w:val="both"/>
        <w:rPr>
          <w:rFonts w:ascii="Cambria" w:hAnsi="Cambria" w:cs="Times New Roman"/>
          <w:sz w:val="20"/>
          <w:szCs w:val="20"/>
        </w:rPr>
      </w:pPr>
      <w:r w:rsidRPr="00092C2C">
        <w:rPr>
          <w:rFonts w:ascii="Cambria" w:hAnsi="Cambria"/>
          <w:sz w:val="20"/>
          <w:szCs w:val="20"/>
        </w:rPr>
        <w:t xml:space="preserve">Po usunięciu wad i usterek stwierdzonych w protokole o stwierdzonych usterkach, Wykonawca powiadomi Zamawiającego, który niezwłocznie przystąpi do odbioru </w:t>
      </w:r>
      <w:r w:rsidR="006F1834">
        <w:rPr>
          <w:rFonts w:ascii="Cambria" w:hAnsi="Cambria" w:cs="Times New Roman"/>
          <w:sz w:val="20"/>
          <w:szCs w:val="20"/>
        </w:rPr>
        <w:t>urządzenia</w:t>
      </w:r>
      <w:r w:rsidRPr="00092C2C">
        <w:rPr>
          <w:rFonts w:ascii="Cambria" w:hAnsi="Cambria"/>
          <w:sz w:val="20"/>
          <w:szCs w:val="20"/>
        </w:rPr>
        <w:t xml:space="preserve">. </w:t>
      </w:r>
    </w:p>
    <w:p w14:paraId="70CEE4D2" w14:textId="2F5A8AD4" w:rsidR="00560B83" w:rsidRPr="00092C2C" w:rsidRDefault="00560B83" w:rsidP="00560B83">
      <w:pPr>
        <w:numPr>
          <w:ilvl w:val="0"/>
          <w:numId w:val="4"/>
        </w:numPr>
        <w:autoSpaceDE w:val="0"/>
        <w:ind w:left="284" w:hanging="284"/>
        <w:jc w:val="both"/>
        <w:rPr>
          <w:rFonts w:ascii="Cambria" w:hAnsi="Cambria" w:cs="Times New Roman"/>
          <w:sz w:val="20"/>
          <w:szCs w:val="20"/>
        </w:rPr>
      </w:pPr>
      <w:r w:rsidRPr="00092C2C">
        <w:rPr>
          <w:rFonts w:ascii="Cambria" w:hAnsi="Cambria"/>
          <w:sz w:val="20"/>
          <w:szCs w:val="20"/>
        </w:rPr>
        <w:t xml:space="preserve">Po odbiorze </w:t>
      </w:r>
      <w:r w:rsidR="006F1834">
        <w:rPr>
          <w:rFonts w:ascii="Cambria" w:hAnsi="Cambria" w:cs="Times New Roman"/>
          <w:sz w:val="20"/>
          <w:szCs w:val="20"/>
        </w:rPr>
        <w:t>urządzenia</w:t>
      </w:r>
      <w:r w:rsidRPr="00092C2C">
        <w:rPr>
          <w:rFonts w:ascii="Cambria" w:hAnsi="Cambria"/>
          <w:sz w:val="20"/>
          <w:szCs w:val="20"/>
        </w:rPr>
        <w:t>, zostanie sporządzony protokół zdawczo-odbiorczy, podpisany przez przedstawicieli obu stron.</w:t>
      </w:r>
    </w:p>
    <w:p w14:paraId="70CEE4D3" w14:textId="7D48D827" w:rsidR="00560B83" w:rsidRPr="00092C2C" w:rsidRDefault="00560B83" w:rsidP="00560B83">
      <w:pPr>
        <w:numPr>
          <w:ilvl w:val="0"/>
          <w:numId w:val="4"/>
        </w:numPr>
        <w:autoSpaceDE w:val="0"/>
        <w:ind w:left="284" w:hanging="284"/>
        <w:jc w:val="both"/>
        <w:rPr>
          <w:rFonts w:ascii="Cambria" w:hAnsi="Cambria" w:cs="Times New Roman"/>
          <w:sz w:val="20"/>
          <w:szCs w:val="20"/>
        </w:rPr>
      </w:pPr>
      <w:r w:rsidRPr="00092C2C">
        <w:rPr>
          <w:rFonts w:ascii="Cambria" w:hAnsi="Cambria"/>
          <w:sz w:val="20"/>
          <w:szCs w:val="20"/>
        </w:rPr>
        <w:t xml:space="preserve">Wykonawca obowiązany jest do dostarczenia wraz z </w:t>
      </w:r>
      <w:r w:rsidR="00630610">
        <w:rPr>
          <w:rFonts w:ascii="Cambria" w:hAnsi="Cambria" w:cs="Times New Roman"/>
          <w:sz w:val="20"/>
          <w:szCs w:val="20"/>
        </w:rPr>
        <w:t>urządzeniem</w:t>
      </w:r>
      <w:r w:rsidRPr="00092C2C">
        <w:rPr>
          <w:rFonts w:ascii="Cambria" w:hAnsi="Cambria"/>
          <w:sz w:val="20"/>
          <w:szCs w:val="20"/>
        </w:rPr>
        <w:t xml:space="preserve">: </w:t>
      </w:r>
    </w:p>
    <w:p w14:paraId="70CEE4D4" w14:textId="77777777" w:rsidR="00560B83" w:rsidRPr="00092C2C" w:rsidRDefault="00560B83" w:rsidP="00560B83">
      <w:pPr>
        <w:autoSpaceDE w:val="0"/>
        <w:ind w:left="567" w:hanging="283"/>
        <w:jc w:val="both"/>
        <w:rPr>
          <w:rFonts w:ascii="Cambria" w:hAnsi="Cambria"/>
          <w:sz w:val="20"/>
          <w:szCs w:val="20"/>
        </w:rPr>
      </w:pPr>
      <w:r w:rsidRPr="00092C2C">
        <w:rPr>
          <w:rFonts w:ascii="Cambria" w:hAnsi="Cambria"/>
          <w:sz w:val="20"/>
          <w:szCs w:val="20"/>
        </w:rPr>
        <w:t xml:space="preserve">a) instrukcji obsługi w języku polskim </w:t>
      </w:r>
    </w:p>
    <w:p w14:paraId="70CEE4D5" w14:textId="1705218F" w:rsidR="00560B83" w:rsidRPr="00092C2C" w:rsidRDefault="004120EB" w:rsidP="00560B83">
      <w:pPr>
        <w:autoSpaceDE w:val="0"/>
        <w:ind w:left="567" w:hanging="283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b</w:t>
      </w:r>
      <w:r w:rsidR="00560B83" w:rsidRPr="00092C2C">
        <w:rPr>
          <w:rFonts w:ascii="Cambria" w:hAnsi="Cambria"/>
          <w:sz w:val="20"/>
          <w:szCs w:val="20"/>
        </w:rPr>
        <w:t xml:space="preserve">)dokumentacji niezbędnej do zarejestrowania </w:t>
      </w:r>
      <w:r w:rsidR="00630610">
        <w:rPr>
          <w:rFonts w:ascii="Cambria" w:hAnsi="Cambria" w:cs="Times New Roman"/>
          <w:sz w:val="20"/>
          <w:szCs w:val="20"/>
        </w:rPr>
        <w:t>urządzenia</w:t>
      </w:r>
      <w:r w:rsidR="001E188E">
        <w:rPr>
          <w:rFonts w:ascii="Cambria" w:hAnsi="Cambria" w:cs="Times New Roman"/>
          <w:sz w:val="20"/>
          <w:szCs w:val="20"/>
        </w:rPr>
        <w:t xml:space="preserve"> </w:t>
      </w:r>
      <w:r w:rsidR="00560B83" w:rsidRPr="00092C2C">
        <w:rPr>
          <w:rFonts w:ascii="Cambria" w:hAnsi="Cambria"/>
          <w:sz w:val="20"/>
          <w:szCs w:val="20"/>
        </w:rPr>
        <w:t>wynikającej z ustawy „Prawo o ruchu drogowym”</w:t>
      </w:r>
      <w:r w:rsidR="00630610">
        <w:rPr>
          <w:rFonts w:ascii="Cambria" w:hAnsi="Cambria"/>
          <w:sz w:val="20"/>
          <w:szCs w:val="20"/>
        </w:rPr>
        <w:t xml:space="preserve"> – jeżeli jest to wymagane</w:t>
      </w:r>
    </w:p>
    <w:p w14:paraId="70CEE4D6" w14:textId="77777777" w:rsidR="00560B83" w:rsidRDefault="004120EB" w:rsidP="00560B83">
      <w:pPr>
        <w:autoSpaceDE w:val="0"/>
        <w:ind w:left="567" w:hanging="283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c</w:t>
      </w:r>
      <w:r w:rsidR="00560B83" w:rsidRPr="00092C2C">
        <w:rPr>
          <w:rFonts w:ascii="Cambria" w:hAnsi="Cambria"/>
          <w:sz w:val="20"/>
          <w:szCs w:val="20"/>
        </w:rPr>
        <w:t>) książki gwarancyjnej w języku polskim wraz z wykazem punktów serwisowych</w:t>
      </w:r>
    </w:p>
    <w:p w14:paraId="0C1EB753" w14:textId="72F14399" w:rsidR="00322213" w:rsidRDefault="00322213" w:rsidP="00560B83">
      <w:pPr>
        <w:autoSpaceDE w:val="0"/>
        <w:ind w:left="567" w:hanging="283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d) </w:t>
      </w:r>
      <w:r w:rsidRPr="00875C3A">
        <w:rPr>
          <w:rFonts w:ascii="Cambria" w:hAnsi="Cambria"/>
          <w:sz w:val="20"/>
          <w:szCs w:val="20"/>
        </w:rPr>
        <w:t>dokumentację techniczną</w:t>
      </w:r>
    </w:p>
    <w:p w14:paraId="5F6C5142" w14:textId="4FE71F34" w:rsidR="00322213" w:rsidRDefault="00051A87" w:rsidP="00560B83">
      <w:pPr>
        <w:autoSpaceDE w:val="0"/>
        <w:ind w:left="567" w:hanging="283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 w:cs="Times New Roman"/>
          <w:sz w:val="20"/>
          <w:szCs w:val="20"/>
        </w:rPr>
        <w:t xml:space="preserve">e) </w:t>
      </w:r>
      <w:r w:rsidRPr="00875C3A">
        <w:rPr>
          <w:rFonts w:ascii="Cambria" w:hAnsi="Cambria"/>
          <w:sz w:val="20"/>
          <w:szCs w:val="20"/>
        </w:rPr>
        <w:t xml:space="preserve">deklarację zgodności </w:t>
      </w:r>
      <w:r w:rsidR="00630610">
        <w:rPr>
          <w:rFonts w:ascii="Cambria" w:hAnsi="Cambria"/>
          <w:sz w:val="20"/>
          <w:szCs w:val="20"/>
        </w:rPr>
        <w:t xml:space="preserve">urządzeń </w:t>
      </w:r>
      <w:r w:rsidRPr="00875C3A">
        <w:rPr>
          <w:rFonts w:ascii="Cambria" w:hAnsi="Cambria"/>
          <w:sz w:val="20"/>
          <w:szCs w:val="20"/>
        </w:rPr>
        <w:t>z przepisami prawa polskiego lub certyfikat CE</w:t>
      </w:r>
    </w:p>
    <w:p w14:paraId="37C7CECD" w14:textId="3FD848A9" w:rsidR="00051A87" w:rsidRPr="00092C2C" w:rsidRDefault="00051A87" w:rsidP="00560B83">
      <w:pPr>
        <w:autoSpaceDE w:val="0"/>
        <w:ind w:left="567" w:hanging="283"/>
        <w:jc w:val="both"/>
        <w:rPr>
          <w:rFonts w:ascii="Cambria" w:hAnsi="Cambria" w:cs="Times New Roman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f) </w:t>
      </w:r>
      <w:r w:rsidR="0095586C" w:rsidRPr="00875C3A">
        <w:rPr>
          <w:rFonts w:ascii="Cambria" w:hAnsi="Cambria"/>
          <w:sz w:val="20"/>
          <w:szCs w:val="20"/>
        </w:rPr>
        <w:t>katalog części w formie rysunkowej, ew. z nazwami części w języku polskim</w:t>
      </w:r>
      <w:r w:rsidR="00630610">
        <w:rPr>
          <w:rFonts w:ascii="Cambria" w:hAnsi="Cambria"/>
          <w:sz w:val="20"/>
          <w:szCs w:val="20"/>
        </w:rPr>
        <w:t>.</w:t>
      </w:r>
    </w:p>
    <w:p w14:paraId="70CEE4D7" w14:textId="77777777" w:rsidR="00560B83" w:rsidRPr="00092C2C" w:rsidRDefault="00560B83" w:rsidP="004120EB">
      <w:pPr>
        <w:numPr>
          <w:ilvl w:val="0"/>
          <w:numId w:val="4"/>
        </w:numPr>
        <w:autoSpaceDE w:val="0"/>
        <w:ind w:left="284" w:hanging="284"/>
        <w:jc w:val="both"/>
        <w:rPr>
          <w:rFonts w:ascii="Cambria" w:hAnsi="Cambria" w:cs="Times New Roman"/>
          <w:sz w:val="20"/>
          <w:szCs w:val="20"/>
        </w:rPr>
      </w:pPr>
      <w:r w:rsidRPr="00092C2C">
        <w:rPr>
          <w:rFonts w:ascii="Cambria" w:hAnsi="Cambria"/>
          <w:sz w:val="20"/>
          <w:szCs w:val="20"/>
        </w:rPr>
        <w:t>Z chwilą wydania przedmiotu umowy Zamawiającemu, przechodzą na niego wszelkie korzyści i obciążenia związane z jego utrzymaniem, jak również ryzyko przypadkowej utraty lub uszkodzenia.</w:t>
      </w:r>
    </w:p>
    <w:p w14:paraId="70CEE4D8" w14:textId="77777777" w:rsidR="00560B83" w:rsidRPr="00092C2C" w:rsidRDefault="00560B83" w:rsidP="00560B83">
      <w:pPr>
        <w:autoSpaceDE w:val="0"/>
        <w:jc w:val="right"/>
        <w:rPr>
          <w:rFonts w:ascii="Cambria" w:hAnsi="Cambria" w:cs="Times New Roman"/>
          <w:color w:val="000000"/>
          <w:sz w:val="20"/>
          <w:szCs w:val="20"/>
        </w:rPr>
      </w:pPr>
    </w:p>
    <w:p w14:paraId="70CEE4D9" w14:textId="1AD28750" w:rsidR="00560B83" w:rsidRPr="00092C2C" w:rsidRDefault="00560B83" w:rsidP="00560B83">
      <w:pPr>
        <w:autoSpaceDE w:val="0"/>
        <w:jc w:val="center"/>
        <w:rPr>
          <w:rFonts w:ascii="Cambria" w:hAnsi="Cambria" w:cs="Times New Roman"/>
          <w:b/>
          <w:bCs/>
          <w:color w:val="000000"/>
          <w:sz w:val="20"/>
          <w:szCs w:val="20"/>
        </w:rPr>
      </w:pPr>
      <w:r w:rsidRPr="00092C2C">
        <w:rPr>
          <w:rFonts w:ascii="Cambria" w:hAnsi="Cambria" w:cs="Times New Roman"/>
          <w:b/>
          <w:bCs/>
          <w:color w:val="000000"/>
          <w:sz w:val="20"/>
          <w:szCs w:val="20"/>
        </w:rPr>
        <w:t xml:space="preserve">§ </w:t>
      </w:r>
      <w:r w:rsidR="00810B38">
        <w:rPr>
          <w:rFonts w:ascii="Cambria" w:hAnsi="Cambria" w:cs="Times New Roman"/>
          <w:b/>
          <w:bCs/>
          <w:color w:val="000000"/>
          <w:sz w:val="20"/>
          <w:szCs w:val="20"/>
        </w:rPr>
        <w:t>6</w:t>
      </w:r>
    </w:p>
    <w:p w14:paraId="70CEE4DA" w14:textId="77777777" w:rsidR="00560B83" w:rsidRPr="00092C2C" w:rsidRDefault="00560B83" w:rsidP="00560B83">
      <w:pPr>
        <w:autoSpaceDE w:val="0"/>
        <w:jc w:val="center"/>
        <w:rPr>
          <w:rFonts w:ascii="Cambria" w:hAnsi="Cambria" w:cs="Times New Roman"/>
          <w:b/>
          <w:bCs/>
          <w:color w:val="000000"/>
          <w:sz w:val="20"/>
          <w:szCs w:val="20"/>
        </w:rPr>
      </w:pPr>
      <w:r w:rsidRPr="00092C2C">
        <w:rPr>
          <w:rFonts w:ascii="Cambria" w:hAnsi="Cambria" w:cs="Times New Roman"/>
          <w:b/>
          <w:bCs/>
          <w:color w:val="000000"/>
          <w:sz w:val="20"/>
          <w:szCs w:val="20"/>
        </w:rPr>
        <w:t>Gwarancja</w:t>
      </w:r>
    </w:p>
    <w:p w14:paraId="70CEE4DB" w14:textId="6336647A" w:rsidR="00560B83" w:rsidRPr="00F179A4" w:rsidRDefault="00560B83" w:rsidP="00560B83">
      <w:pPr>
        <w:numPr>
          <w:ilvl w:val="0"/>
          <w:numId w:val="5"/>
        </w:numPr>
        <w:tabs>
          <w:tab w:val="left" w:pos="284"/>
        </w:tabs>
        <w:autoSpaceDE w:val="0"/>
        <w:ind w:left="284" w:hanging="284"/>
        <w:jc w:val="both"/>
        <w:rPr>
          <w:rFonts w:ascii="Cambria" w:hAnsi="Cambria" w:cs="Times New Roman"/>
          <w:sz w:val="20"/>
          <w:szCs w:val="20"/>
        </w:rPr>
      </w:pPr>
      <w:r w:rsidRPr="00092C2C">
        <w:rPr>
          <w:rFonts w:ascii="Cambria" w:hAnsi="Cambria"/>
          <w:sz w:val="20"/>
          <w:szCs w:val="20"/>
        </w:rPr>
        <w:t>Wykonawca udziela Zamawiającemu na przedmiot umowy</w:t>
      </w:r>
      <w:r w:rsidR="004B75F2">
        <w:rPr>
          <w:rFonts w:ascii="Cambria" w:hAnsi="Cambria"/>
          <w:sz w:val="20"/>
          <w:szCs w:val="20"/>
        </w:rPr>
        <w:t xml:space="preserve"> gwarancji</w:t>
      </w:r>
      <w:r w:rsidR="00123B98">
        <w:rPr>
          <w:rFonts w:ascii="Cambria" w:hAnsi="Cambria"/>
          <w:sz w:val="20"/>
          <w:szCs w:val="20"/>
        </w:rPr>
        <w:t xml:space="preserve"> i rękojmi</w:t>
      </w:r>
      <w:r>
        <w:rPr>
          <w:rFonts w:ascii="Cambria" w:hAnsi="Cambria"/>
          <w:sz w:val="20"/>
          <w:szCs w:val="20"/>
        </w:rPr>
        <w:t>:</w:t>
      </w:r>
    </w:p>
    <w:p w14:paraId="70CEE4DC" w14:textId="4A386ABC" w:rsidR="00077FC9" w:rsidRDefault="00077FC9" w:rsidP="00560B83">
      <w:pPr>
        <w:pStyle w:val="Akapitzlist"/>
        <w:numPr>
          <w:ilvl w:val="0"/>
          <w:numId w:val="20"/>
        </w:numPr>
        <w:tabs>
          <w:tab w:val="left" w:pos="284"/>
        </w:tabs>
        <w:autoSpaceDE w:val="0"/>
        <w:jc w:val="both"/>
        <w:rPr>
          <w:rFonts w:ascii="Cambria" w:hAnsi="Cambria"/>
          <w:sz w:val="20"/>
          <w:szCs w:val="20"/>
        </w:rPr>
      </w:pPr>
      <w:r w:rsidRPr="00077FC9">
        <w:rPr>
          <w:rFonts w:ascii="Cambria" w:hAnsi="Cambria"/>
          <w:sz w:val="20"/>
          <w:szCs w:val="20"/>
        </w:rPr>
        <w:t xml:space="preserve">z zachowaniem gwarancji producenta </w:t>
      </w:r>
      <w:r w:rsidR="007F4799">
        <w:rPr>
          <w:rFonts w:ascii="Cambria" w:hAnsi="Cambria"/>
          <w:sz w:val="20"/>
          <w:szCs w:val="20"/>
        </w:rPr>
        <w:t xml:space="preserve">na okres min. </w:t>
      </w:r>
      <w:r w:rsidR="00630610">
        <w:rPr>
          <w:rFonts w:ascii="Cambria" w:hAnsi="Cambria"/>
          <w:sz w:val="20"/>
          <w:szCs w:val="20"/>
        </w:rPr>
        <w:t>24</w:t>
      </w:r>
      <w:r w:rsidR="007F4799">
        <w:rPr>
          <w:rFonts w:ascii="Cambria" w:hAnsi="Cambria"/>
          <w:sz w:val="20"/>
          <w:szCs w:val="20"/>
        </w:rPr>
        <w:t xml:space="preserve"> miesięcy</w:t>
      </w:r>
      <w:r w:rsidR="00A96960">
        <w:rPr>
          <w:rFonts w:ascii="Cambria" w:hAnsi="Cambria"/>
          <w:sz w:val="20"/>
          <w:szCs w:val="20"/>
        </w:rPr>
        <w:t xml:space="preserve"> </w:t>
      </w:r>
      <w:r w:rsidR="00630610">
        <w:rPr>
          <w:rFonts w:ascii="Cambria" w:hAnsi="Cambria"/>
          <w:sz w:val="20"/>
          <w:szCs w:val="20"/>
        </w:rPr>
        <w:t>bez limitu kilometrów</w:t>
      </w:r>
    </w:p>
    <w:p w14:paraId="70CEE4DD" w14:textId="75EFE302" w:rsidR="00560B83" w:rsidRPr="006D262B" w:rsidRDefault="00077FC9" w:rsidP="00560B83">
      <w:pPr>
        <w:pStyle w:val="Akapitzlist"/>
        <w:numPr>
          <w:ilvl w:val="0"/>
          <w:numId w:val="20"/>
        </w:numPr>
        <w:tabs>
          <w:tab w:val="left" w:pos="284"/>
        </w:tabs>
        <w:autoSpaceDE w:val="0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na </w:t>
      </w:r>
      <w:r w:rsidR="00D96360" w:rsidRPr="00D96360">
        <w:rPr>
          <w:rFonts w:ascii="Cambria" w:hAnsi="Cambria"/>
          <w:sz w:val="20"/>
          <w:szCs w:val="20"/>
        </w:rPr>
        <w:t xml:space="preserve">podzespoły mechaniczne, elektryczne i elektroniczne </w:t>
      </w:r>
      <w:r w:rsidR="00A96960">
        <w:rPr>
          <w:rFonts w:ascii="Cambria" w:hAnsi="Cambria"/>
          <w:sz w:val="20"/>
          <w:szCs w:val="20"/>
        </w:rPr>
        <w:t xml:space="preserve">na okres min. </w:t>
      </w:r>
      <w:r w:rsidR="0092687E">
        <w:rPr>
          <w:rFonts w:ascii="Cambria" w:hAnsi="Cambria"/>
          <w:sz w:val="20"/>
          <w:szCs w:val="20"/>
        </w:rPr>
        <w:t>24</w:t>
      </w:r>
      <w:r w:rsidR="00A96960">
        <w:rPr>
          <w:rFonts w:ascii="Cambria" w:hAnsi="Cambria"/>
          <w:sz w:val="20"/>
          <w:szCs w:val="20"/>
        </w:rPr>
        <w:t xml:space="preserve"> miesięcy </w:t>
      </w:r>
      <w:r w:rsidR="0092687E">
        <w:rPr>
          <w:rFonts w:ascii="Cambria" w:hAnsi="Cambria"/>
          <w:sz w:val="20"/>
          <w:szCs w:val="20"/>
        </w:rPr>
        <w:t>bez limitu kilometrów</w:t>
      </w:r>
      <w:r w:rsidR="00560B83" w:rsidRPr="006D262B">
        <w:rPr>
          <w:rFonts w:ascii="Cambria" w:hAnsi="Cambria"/>
          <w:sz w:val="20"/>
          <w:szCs w:val="20"/>
        </w:rPr>
        <w:t>,</w:t>
      </w:r>
    </w:p>
    <w:p w14:paraId="70CEE4E0" w14:textId="77777777" w:rsidR="00560B83" w:rsidRPr="00092C2C" w:rsidRDefault="00560B83" w:rsidP="00560B83">
      <w:pPr>
        <w:tabs>
          <w:tab w:val="left" w:pos="284"/>
        </w:tabs>
        <w:autoSpaceDE w:val="0"/>
        <w:ind w:left="284"/>
        <w:jc w:val="both"/>
        <w:rPr>
          <w:rFonts w:ascii="Cambria" w:hAnsi="Cambria" w:cs="Times New Roman"/>
          <w:sz w:val="20"/>
          <w:szCs w:val="20"/>
        </w:rPr>
      </w:pPr>
      <w:r w:rsidRPr="00092C2C">
        <w:rPr>
          <w:rFonts w:ascii="Cambria" w:hAnsi="Cambria"/>
          <w:sz w:val="20"/>
          <w:szCs w:val="20"/>
        </w:rPr>
        <w:t xml:space="preserve">Okres gwarancji i rękojmi liczy się od dnia bezusterkowego, protokolarnego, faktycznego przekazania przedmiotu umowy, o którym mowa w § 5 ust. 6 niniejszej umowy. </w:t>
      </w:r>
    </w:p>
    <w:p w14:paraId="70CEE4E1" w14:textId="7AC1957F" w:rsidR="00A32E38" w:rsidRPr="00A32E38" w:rsidRDefault="00A32E38" w:rsidP="00560B83">
      <w:pPr>
        <w:numPr>
          <w:ilvl w:val="0"/>
          <w:numId w:val="5"/>
        </w:numPr>
        <w:tabs>
          <w:tab w:val="left" w:pos="284"/>
        </w:tabs>
        <w:autoSpaceDE w:val="0"/>
        <w:ind w:left="284" w:hanging="284"/>
        <w:jc w:val="both"/>
        <w:rPr>
          <w:rFonts w:ascii="Cambria" w:hAnsi="Cambria" w:cs="Times New Roman"/>
          <w:sz w:val="20"/>
          <w:szCs w:val="20"/>
        </w:rPr>
      </w:pPr>
      <w:r w:rsidRPr="00A32E38">
        <w:rPr>
          <w:rFonts w:ascii="Cambria" w:hAnsi="Cambria" w:cs="Times New Roman"/>
          <w:sz w:val="20"/>
          <w:szCs w:val="20"/>
        </w:rPr>
        <w:t xml:space="preserve">Wykonawca usunie awarię </w:t>
      </w:r>
      <w:r w:rsidR="00151FF9">
        <w:rPr>
          <w:rFonts w:ascii="Cambria" w:hAnsi="Cambria" w:cs="Times New Roman"/>
          <w:sz w:val="20"/>
          <w:szCs w:val="20"/>
        </w:rPr>
        <w:t>urządzenia</w:t>
      </w:r>
      <w:r w:rsidRPr="00A32E38">
        <w:rPr>
          <w:rFonts w:ascii="Cambria" w:hAnsi="Cambria" w:cs="Times New Roman"/>
          <w:sz w:val="20"/>
          <w:szCs w:val="20"/>
        </w:rPr>
        <w:t xml:space="preserve"> w terminie nie dłuższym niż </w:t>
      </w:r>
      <w:r w:rsidR="00FB31F5">
        <w:rPr>
          <w:rFonts w:ascii="Cambria" w:hAnsi="Cambria" w:cs="Times New Roman"/>
          <w:sz w:val="20"/>
          <w:szCs w:val="20"/>
        </w:rPr>
        <w:t>72</w:t>
      </w:r>
      <w:r w:rsidRPr="00A32E38">
        <w:rPr>
          <w:rFonts w:ascii="Cambria" w:hAnsi="Cambria" w:cs="Times New Roman"/>
          <w:sz w:val="20"/>
          <w:szCs w:val="20"/>
        </w:rPr>
        <w:t xml:space="preserve"> roboczych</w:t>
      </w:r>
      <w:r w:rsidR="00FB31F5">
        <w:rPr>
          <w:rFonts w:ascii="Cambria" w:hAnsi="Cambria" w:cs="Times New Roman"/>
          <w:sz w:val="20"/>
          <w:szCs w:val="20"/>
        </w:rPr>
        <w:t xml:space="preserve"> godzin</w:t>
      </w:r>
      <w:r w:rsidRPr="00A32E38">
        <w:rPr>
          <w:rFonts w:ascii="Cambria" w:hAnsi="Cambria" w:cs="Times New Roman"/>
          <w:sz w:val="20"/>
          <w:szCs w:val="20"/>
        </w:rPr>
        <w:t xml:space="preserve"> od zgłoszenia mu tego faktu przez Zamawiającego. W przypadku niedotrzymania powyższego terminu Wykonawca zapewni </w:t>
      </w:r>
      <w:r w:rsidR="00DA3B24">
        <w:rPr>
          <w:rFonts w:ascii="Cambria" w:hAnsi="Cambria" w:cs="Times New Roman"/>
          <w:sz w:val="20"/>
          <w:szCs w:val="20"/>
        </w:rPr>
        <w:t>urządzenie zastępcze</w:t>
      </w:r>
      <w:r w:rsidRPr="00A32E38">
        <w:rPr>
          <w:rFonts w:ascii="Cambria" w:hAnsi="Cambria" w:cs="Times New Roman"/>
          <w:sz w:val="20"/>
          <w:szCs w:val="20"/>
        </w:rPr>
        <w:t xml:space="preserve"> bez jakichkolwiek dodatkowych opłat.</w:t>
      </w:r>
    </w:p>
    <w:p w14:paraId="70CEE4E2" w14:textId="77777777" w:rsidR="00560B83" w:rsidRPr="00092C2C" w:rsidRDefault="00560B83" w:rsidP="00560B83">
      <w:pPr>
        <w:numPr>
          <w:ilvl w:val="0"/>
          <w:numId w:val="5"/>
        </w:numPr>
        <w:tabs>
          <w:tab w:val="left" w:pos="284"/>
        </w:tabs>
        <w:autoSpaceDE w:val="0"/>
        <w:ind w:left="284" w:hanging="284"/>
        <w:jc w:val="both"/>
        <w:rPr>
          <w:rFonts w:ascii="Cambria" w:hAnsi="Cambria" w:cs="Times New Roman"/>
          <w:sz w:val="20"/>
          <w:szCs w:val="20"/>
        </w:rPr>
      </w:pPr>
      <w:r w:rsidRPr="00092C2C">
        <w:rPr>
          <w:rFonts w:ascii="Cambria" w:hAnsi="Cambria"/>
          <w:sz w:val="20"/>
          <w:szCs w:val="20"/>
        </w:rPr>
        <w:t xml:space="preserve">W okresie gwarancji i rękojmi wszystkie naprawy gwarancyjne przeprowadzone będą przez autoryzowany serwis gwarancyjny Wykonawcy i na koszt Wykonawcy, w siedzibie Zamawiającego lub w miejscu przez niego wskazanym. </w:t>
      </w:r>
    </w:p>
    <w:p w14:paraId="70CEE4E3" w14:textId="77777777" w:rsidR="00560B83" w:rsidRPr="00092C2C" w:rsidRDefault="00560B83" w:rsidP="00560B83">
      <w:pPr>
        <w:numPr>
          <w:ilvl w:val="0"/>
          <w:numId w:val="5"/>
        </w:numPr>
        <w:tabs>
          <w:tab w:val="left" w:pos="284"/>
        </w:tabs>
        <w:autoSpaceDE w:val="0"/>
        <w:ind w:left="284" w:hanging="284"/>
        <w:jc w:val="both"/>
        <w:rPr>
          <w:rFonts w:ascii="Cambria" w:hAnsi="Cambria" w:cs="Times New Roman"/>
          <w:sz w:val="20"/>
          <w:szCs w:val="20"/>
        </w:rPr>
      </w:pPr>
      <w:r w:rsidRPr="00092C2C">
        <w:rPr>
          <w:rFonts w:ascii="Cambria" w:hAnsi="Cambria"/>
          <w:sz w:val="20"/>
          <w:szCs w:val="20"/>
        </w:rPr>
        <w:t xml:space="preserve">Do okresu naprawy nie wlicza się dni ustawowo wolnych od pracy na podstawie Kodeksu cywilnego. </w:t>
      </w:r>
    </w:p>
    <w:p w14:paraId="70CEE4E4" w14:textId="77777777" w:rsidR="00560B83" w:rsidRPr="00092C2C" w:rsidRDefault="00560B83" w:rsidP="00560B83">
      <w:pPr>
        <w:numPr>
          <w:ilvl w:val="0"/>
          <w:numId w:val="5"/>
        </w:numPr>
        <w:tabs>
          <w:tab w:val="left" w:pos="284"/>
        </w:tabs>
        <w:autoSpaceDE w:val="0"/>
        <w:ind w:left="284" w:hanging="284"/>
        <w:jc w:val="both"/>
        <w:rPr>
          <w:rFonts w:ascii="Cambria" w:hAnsi="Cambria" w:cs="Times New Roman"/>
          <w:sz w:val="20"/>
          <w:szCs w:val="20"/>
        </w:rPr>
      </w:pPr>
      <w:r w:rsidRPr="00092C2C">
        <w:rPr>
          <w:rFonts w:ascii="Cambria" w:hAnsi="Cambria"/>
          <w:sz w:val="20"/>
          <w:szCs w:val="20"/>
        </w:rPr>
        <w:t xml:space="preserve">W przypadku, jeżeli naprawa wymaga dłuższego czasu, strony ustalą termin w formie pisemnej uwzględniając potrzebny czas. </w:t>
      </w:r>
    </w:p>
    <w:p w14:paraId="70CEE4E5" w14:textId="1A4327A5" w:rsidR="00560B83" w:rsidRPr="00092C2C" w:rsidRDefault="00560B83" w:rsidP="00560B83">
      <w:pPr>
        <w:numPr>
          <w:ilvl w:val="0"/>
          <w:numId w:val="5"/>
        </w:numPr>
        <w:tabs>
          <w:tab w:val="left" w:pos="284"/>
        </w:tabs>
        <w:autoSpaceDE w:val="0"/>
        <w:ind w:left="284" w:hanging="284"/>
        <w:jc w:val="both"/>
        <w:rPr>
          <w:rFonts w:ascii="Cambria" w:hAnsi="Cambria" w:cs="Times New Roman"/>
          <w:sz w:val="20"/>
          <w:szCs w:val="20"/>
        </w:rPr>
      </w:pPr>
      <w:r w:rsidRPr="00092C2C">
        <w:rPr>
          <w:rFonts w:ascii="Cambria" w:hAnsi="Cambria"/>
          <w:sz w:val="20"/>
          <w:szCs w:val="20"/>
        </w:rPr>
        <w:t xml:space="preserve">W przypadku zaistnienia w okresie gwarancji i rękojmi konieczności przemieszczenia </w:t>
      </w:r>
      <w:r w:rsidR="0002417F">
        <w:rPr>
          <w:rFonts w:ascii="Cambria" w:hAnsi="Cambria" w:cs="Times New Roman"/>
          <w:sz w:val="20"/>
          <w:szCs w:val="20"/>
        </w:rPr>
        <w:t>urządzenia</w:t>
      </w:r>
      <w:r w:rsidRPr="00092C2C">
        <w:rPr>
          <w:rFonts w:ascii="Cambria" w:hAnsi="Cambria"/>
          <w:sz w:val="20"/>
          <w:szCs w:val="20"/>
        </w:rPr>
        <w:t xml:space="preserve"> </w:t>
      </w:r>
      <w:r w:rsidR="006A0CC3">
        <w:rPr>
          <w:rFonts w:ascii="Cambria" w:hAnsi="Cambria"/>
          <w:sz w:val="20"/>
          <w:szCs w:val="20"/>
        </w:rPr>
        <w:br/>
      </w:r>
      <w:r w:rsidRPr="00092C2C">
        <w:rPr>
          <w:rFonts w:ascii="Cambria" w:hAnsi="Cambria"/>
          <w:sz w:val="20"/>
          <w:szCs w:val="20"/>
        </w:rPr>
        <w:t>w związku ze stwierdzeniem usterek, których nie można usunąć (wykonać)</w:t>
      </w:r>
      <w:r>
        <w:rPr>
          <w:rFonts w:ascii="Cambria" w:hAnsi="Cambria"/>
          <w:sz w:val="20"/>
          <w:szCs w:val="20"/>
        </w:rPr>
        <w:t xml:space="preserve"> </w:t>
      </w:r>
      <w:r w:rsidRPr="00092C2C">
        <w:rPr>
          <w:rFonts w:ascii="Cambria" w:hAnsi="Cambria"/>
          <w:sz w:val="20"/>
          <w:szCs w:val="20"/>
        </w:rPr>
        <w:t xml:space="preserve">w siedzibie Zamawiającego, przemieszczania </w:t>
      </w:r>
      <w:r w:rsidR="0002417F">
        <w:rPr>
          <w:rFonts w:ascii="Cambria" w:hAnsi="Cambria" w:cs="Times New Roman"/>
          <w:sz w:val="20"/>
          <w:szCs w:val="20"/>
        </w:rPr>
        <w:t>urządzenia</w:t>
      </w:r>
      <w:r w:rsidR="001E188E">
        <w:rPr>
          <w:rFonts w:ascii="Cambria" w:hAnsi="Cambria" w:cs="Times New Roman"/>
          <w:sz w:val="20"/>
          <w:szCs w:val="20"/>
        </w:rPr>
        <w:t xml:space="preserve"> </w:t>
      </w:r>
      <w:r w:rsidRPr="00092C2C">
        <w:rPr>
          <w:rFonts w:ascii="Cambria" w:hAnsi="Cambria"/>
          <w:sz w:val="20"/>
          <w:szCs w:val="20"/>
        </w:rPr>
        <w:t>dokonuje się na koszt Wykonawcy,</w:t>
      </w:r>
      <w:r>
        <w:rPr>
          <w:rFonts w:ascii="Cambria" w:hAnsi="Cambria"/>
          <w:sz w:val="20"/>
          <w:szCs w:val="20"/>
        </w:rPr>
        <w:t xml:space="preserve"> </w:t>
      </w:r>
      <w:r w:rsidRPr="00092C2C">
        <w:rPr>
          <w:rFonts w:ascii="Cambria" w:hAnsi="Cambria"/>
          <w:sz w:val="20"/>
          <w:szCs w:val="20"/>
        </w:rPr>
        <w:t xml:space="preserve">w sposób i na warunkach określonych pomiędzy Zamawiającym, a Wykonawcą. </w:t>
      </w:r>
    </w:p>
    <w:p w14:paraId="70CEE4E6" w14:textId="158BC0A0" w:rsidR="00560B83" w:rsidRPr="00092C2C" w:rsidRDefault="00560B83" w:rsidP="00560B83">
      <w:pPr>
        <w:numPr>
          <w:ilvl w:val="0"/>
          <w:numId w:val="5"/>
        </w:numPr>
        <w:tabs>
          <w:tab w:val="left" w:pos="284"/>
        </w:tabs>
        <w:autoSpaceDE w:val="0"/>
        <w:ind w:left="284" w:hanging="284"/>
        <w:jc w:val="both"/>
        <w:rPr>
          <w:rFonts w:ascii="Cambria" w:hAnsi="Cambria" w:cs="Times New Roman"/>
          <w:sz w:val="20"/>
          <w:szCs w:val="20"/>
        </w:rPr>
      </w:pPr>
      <w:r w:rsidRPr="00092C2C">
        <w:rPr>
          <w:rFonts w:ascii="Cambria" w:hAnsi="Cambria"/>
          <w:sz w:val="20"/>
          <w:szCs w:val="20"/>
        </w:rPr>
        <w:t xml:space="preserve">W okresie gwarancji naprawy gwarancyjne </w:t>
      </w:r>
      <w:r w:rsidR="0002417F">
        <w:rPr>
          <w:rFonts w:ascii="Cambria" w:hAnsi="Cambria"/>
          <w:sz w:val="20"/>
          <w:szCs w:val="20"/>
        </w:rPr>
        <w:t>urządzenia</w:t>
      </w:r>
      <w:r w:rsidR="00EA592F">
        <w:rPr>
          <w:rFonts w:ascii="Cambria" w:hAnsi="Cambria"/>
          <w:sz w:val="20"/>
          <w:szCs w:val="20"/>
        </w:rPr>
        <w:t xml:space="preserve"> </w:t>
      </w:r>
      <w:r w:rsidRPr="00092C2C">
        <w:rPr>
          <w:rFonts w:ascii="Cambria" w:hAnsi="Cambria"/>
          <w:sz w:val="20"/>
          <w:szCs w:val="20"/>
        </w:rPr>
        <w:t xml:space="preserve">objęte gwarancją świadczy sieć Autoryzowanych Stacji Obsługi. Koszty przeglądów okresowych </w:t>
      </w:r>
      <w:r w:rsidR="0002417F">
        <w:rPr>
          <w:rFonts w:ascii="Cambria" w:hAnsi="Cambria" w:cs="Times New Roman"/>
          <w:sz w:val="20"/>
          <w:szCs w:val="20"/>
        </w:rPr>
        <w:t>urządzenia</w:t>
      </w:r>
      <w:r w:rsidR="00216F5D">
        <w:rPr>
          <w:rFonts w:ascii="Cambria" w:hAnsi="Cambria" w:cs="Times New Roman"/>
          <w:sz w:val="20"/>
          <w:szCs w:val="20"/>
        </w:rPr>
        <w:t xml:space="preserve"> </w:t>
      </w:r>
      <w:r w:rsidRPr="00092C2C">
        <w:rPr>
          <w:rFonts w:ascii="Cambria" w:hAnsi="Cambria"/>
          <w:sz w:val="20"/>
          <w:szCs w:val="20"/>
        </w:rPr>
        <w:t>ponosi Zamawiający.</w:t>
      </w:r>
    </w:p>
    <w:p w14:paraId="70CEE4E7" w14:textId="77777777" w:rsidR="00560B83" w:rsidRPr="00092C2C" w:rsidRDefault="00560B83" w:rsidP="00560B83">
      <w:pPr>
        <w:numPr>
          <w:ilvl w:val="0"/>
          <w:numId w:val="5"/>
        </w:numPr>
        <w:tabs>
          <w:tab w:val="left" w:pos="284"/>
        </w:tabs>
        <w:autoSpaceDE w:val="0"/>
        <w:ind w:left="284" w:hanging="284"/>
        <w:jc w:val="both"/>
        <w:rPr>
          <w:rFonts w:ascii="Cambria" w:hAnsi="Cambria" w:cs="Times New Roman"/>
          <w:sz w:val="20"/>
          <w:szCs w:val="20"/>
        </w:rPr>
      </w:pPr>
      <w:r w:rsidRPr="00092C2C">
        <w:rPr>
          <w:rFonts w:ascii="Cambria" w:hAnsi="Cambria"/>
          <w:sz w:val="20"/>
          <w:szCs w:val="20"/>
        </w:rPr>
        <w:t>Po okresie gwarancji serwis może być prowadzony przez Wykonawcę na podstawie indywidualnych zleceń Zamawiającego.</w:t>
      </w:r>
    </w:p>
    <w:p w14:paraId="70CEE4E8" w14:textId="77777777" w:rsidR="00560B83" w:rsidRPr="00092C2C" w:rsidRDefault="00560B83" w:rsidP="00560B83">
      <w:pPr>
        <w:autoSpaceDE w:val="0"/>
        <w:jc w:val="center"/>
        <w:rPr>
          <w:rFonts w:ascii="Cambria" w:hAnsi="Cambria" w:cs="Times New Roman"/>
          <w:b/>
          <w:bCs/>
          <w:color w:val="000000"/>
          <w:sz w:val="20"/>
          <w:szCs w:val="20"/>
        </w:rPr>
      </w:pPr>
    </w:p>
    <w:p w14:paraId="70CEE4E9" w14:textId="542D636C" w:rsidR="00560B83" w:rsidRPr="00092C2C" w:rsidRDefault="00560B83" w:rsidP="00560B83">
      <w:pPr>
        <w:pStyle w:val="Styl2"/>
        <w:spacing w:before="0" w:after="0"/>
        <w:rPr>
          <w:rFonts w:ascii="Cambria" w:hAnsi="Cambria" w:cs="Times New Roman"/>
          <w:sz w:val="20"/>
          <w:szCs w:val="20"/>
        </w:rPr>
      </w:pPr>
      <w:r w:rsidRPr="00092C2C">
        <w:rPr>
          <w:rFonts w:ascii="Cambria" w:hAnsi="Cambria" w:cs="Times New Roman"/>
          <w:sz w:val="20"/>
          <w:szCs w:val="20"/>
        </w:rPr>
        <w:t xml:space="preserve">§ </w:t>
      </w:r>
      <w:r w:rsidR="00810B38">
        <w:rPr>
          <w:rFonts w:ascii="Cambria" w:hAnsi="Cambria" w:cs="Times New Roman"/>
          <w:sz w:val="20"/>
          <w:szCs w:val="20"/>
        </w:rPr>
        <w:t>7</w:t>
      </w:r>
    </w:p>
    <w:p w14:paraId="70CEE4EA" w14:textId="77777777" w:rsidR="00560B83" w:rsidRPr="00092C2C" w:rsidRDefault="00560B83" w:rsidP="00560B83">
      <w:pPr>
        <w:pStyle w:val="Styl2"/>
        <w:spacing w:before="0" w:after="0"/>
        <w:rPr>
          <w:rFonts w:ascii="Cambria" w:hAnsi="Cambria" w:cs="Times New Roman"/>
          <w:sz w:val="20"/>
          <w:szCs w:val="20"/>
        </w:rPr>
      </w:pPr>
      <w:r w:rsidRPr="00092C2C">
        <w:rPr>
          <w:rFonts w:ascii="Cambria" w:hAnsi="Cambria" w:cs="Times New Roman"/>
          <w:sz w:val="20"/>
          <w:szCs w:val="20"/>
        </w:rPr>
        <w:t>Podwykonawcy</w:t>
      </w:r>
    </w:p>
    <w:p w14:paraId="70CEE4EB" w14:textId="77777777" w:rsidR="00560B83" w:rsidRPr="00092C2C" w:rsidRDefault="00560B83" w:rsidP="00560B83">
      <w:pPr>
        <w:pStyle w:val="Styl1"/>
        <w:numPr>
          <w:ilvl w:val="0"/>
          <w:numId w:val="17"/>
        </w:numPr>
        <w:tabs>
          <w:tab w:val="clear" w:pos="510"/>
          <w:tab w:val="num" w:pos="284"/>
        </w:tabs>
        <w:ind w:left="284" w:hanging="284"/>
        <w:rPr>
          <w:rFonts w:ascii="Cambria" w:hAnsi="Cambria" w:cs="Times New Roman"/>
          <w:sz w:val="20"/>
          <w:szCs w:val="20"/>
        </w:rPr>
      </w:pPr>
      <w:r w:rsidRPr="00092C2C">
        <w:rPr>
          <w:rFonts w:ascii="Cambria" w:hAnsi="Cambria" w:cs="Times New Roman"/>
          <w:sz w:val="20"/>
          <w:szCs w:val="20"/>
        </w:rPr>
        <w:t>Zamawiający dopuszcza możliwość, na warunkach określonych w umowie, powierzenia przez Wykonawcę realizacji części zamówienia podwykonawcom. Powyższe wymaga akceptacji Zamawiającego (w tym akceptacji przez Zamawiającego umowy</w:t>
      </w:r>
      <w:r>
        <w:rPr>
          <w:rFonts w:ascii="Cambria" w:hAnsi="Cambria" w:cs="Times New Roman"/>
          <w:sz w:val="20"/>
          <w:szCs w:val="20"/>
        </w:rPr>
        <w:t xml:space="preserve"> </w:t>
      </w:r>
      <w:r w:rsidRPr="00092C2C">
        <w:rPr>
          <w:rFonts w:ascii="Cambria" w:hAnsi="Cambria" w:cs="Times New Roman"/>
          <w:sz w:val="20"/>
          <w:szCs w:val="20"/>
        </w:rPr>
        <w:t xml:space="preserve">o podwykonawstwo), przy czym Zamawiający ma prawo odmówić zgody na zatrudnienie danego podwykonawcy, w szczególności w razie wątpliwości, czy jest on zdolny do prawidłowego wykonania umowy o podwykonawstwo , którą zamierza zawrzeć z nim Wykonawca. </w:t>
      </w:r>
    </w:p>
    <w:p w14:paraId="70CEE4EC" w14:textId="77777777" w:rsidR="00560B83" w:rsidRPr="00092C2C" w:rsidRDefault="00560B83" w:rsidP="00560B83">
      <w:pPr>
        <w:pStyle w:val="Styl1"/>
        <w:numPr>
          <w:ilvl w:val="0"/>
          <w:numId w:val="17"/>
        </w:numPr>
        <w:tabs>
          <w:tab w:val="clear" w:pos="510"/>
          <w:tab w:val="num" w:pos="284"/>
        </w:tabs>
        <w:ind w:left="284" w:hanging="284"/>
        <w:rPr>
          <w:rFonts w:ascii="Cambria" w:hAnsi="Cambria" w:cs="Times New Roman"/>
          <w:sz w:val="20"/>
          <w:szCs w:val="20"/>
        </w:rPr>
      </w:pPr>
      <w:r w:rsidRPr="00092C2C">
        <w:rPr>
          <w:rFonts w:ascii="Cambria" w:hAnsi="Cambria" w:cs="Times New Roman"/>
          <w:sz w:val="20"/>
          <w:szCs w:val="20"/>
        </w:rPr>
        <w:lastRenderedPageBreak/>
        <w:t>Wykonawca, na żądanie Zamawiającego, przedstawia dokumenty potwierdzające brak podstaw do wykluczenia tego podwykonawcy, w zakresie i formie określonej w SWZ, jeśli na etapie prowadzonego postępowania były wymagane.</w:t>
      </w:r>
    </w:p>
    <w:p w14:paraId="70CEE4ED" w14:textId="77777777" w:rsidR="00560B83" w:rsidRPr="00092C2C" w:rsidRDefault="00560B83" w:rsidP="00560B83">
      <w:pPr>
        <w:pStyle w:val="Styl1"/>
        <w:tabs>
          <w:tab w:val="clear" w:pos="510"/>
          <w:tab w:val="num" w:pos="284"/>
        </w:tabs>
        <w:ind w:left="284" w:hanging="284"/>
        <w:rPr>
          <w:rFonts w:ascii="Cambria" w:hAnsi="Cambria" w:cs="Times New Roman"/>
          <w:sz w:val="20"/>
          <w:szCs w:val="20"/>
        </w:rPr>
      </w:pPr>
      <w:r w:rsidRPr="00092C2C">
        <w:rPr>
          <w:rFonts w:ascii="Cambria" w:hAnsi="Cambria" w:cs="Times New Roman"/>
          <w:sz w:val="20"/>
          <w:szCs w:val="20"/>
        </w:rPr>
        <w:t>W przypadku realizacji przedmiotu umowy z udziałem podwykonawców, Wykonawca zobowiązany jest załączyć do wystawionej przez siebie faktury kopię faktury wystawioną przez podwykonawcę, dowód zapłaty niniejszej faktury oraz oświadczenie podwykonawcy, iż Wykonawca nie zalega z żadnymi zobowiązaniami finansowymi w stosunku do niego a wynikającymi z zawartej między nimi umowy dotyczącej realizacji przedmiotu zamówienia określonego w § 1 niniejszej umowy.</w:t>
      </w:r>
    </w:p>
    <w:p w14:paraId="70CEE4EE" w14:textId="77777777" w:rsidR="00560B83" w:rsidRPr="00092C2C" w:rsidRDefault="00560B83" w:rsidP="00560B83">
      <w:pPr>
        <w:pStyle w:val="Styl1"/>
        <w:tabs>
          <w:tab w:val="clear" w:pos="510"/>
          <w:tab w:val="num" w:pos="284"/>
        </w:tabs>
        <w:ind w:left="284" w:hanging="284"/>
        <w:rPr>
          <w:rFonts w:ascii="Cambria" w:hAnsi="Cambria" w:cs="Times New Roman"/>
          <w:sz w:val="20"/>
          <w:szCs w:val="20"/>
        </w:rPr>
      </w:pPr>
      <w:r w:rsidRPr="00092C2C">
        <w:rPr>
          <w:rFonts w:ascii="Cambria" w:hAnsi="Cambria" w:cs="Times New Roman"/>
          <w:sz w:val="20"/>
          <w:szCs w:val="20"/>
        </w:rPr>
        <w:t xml:space="preserve"> W przypadku niedostarczenia dokumentów, o których mowa w ust. powyżej Zamawiający zatrzyma z należności Wykonawcy kwotę w wysokości równej należności podwykonawcy, do czasu ich uregulowania.</w:t>
      </w:r>
    </w:p>
    <w:p w14:paraId="70CEE4EF" w14:textId="77777777" w:rsidR="00560B83" w:rsidRPr="00092C2C" w:rsidRDefault="00560B83" w:rsidP="00560B83">
      <w:pPr>
        <w:pStyle w:val="Styl1"/>
        <w:tabs>
          <w:tab w:val="clear" w:pos="510"/>
          <w:tab w:val="num" w:pos="284"/>
        </w:tabs>
        <w:ind w:left="284" w:hanging="284"/>
        <w:rPr>
          <w:rFonts w:ascii="Cambria" w:hAnsi="Cambria" w:cs="Times New Roman"/>
          <w:sz w:val="20"/>
          <w:szCs w:val="20"/>
        </w:rPr>
      </w:pPr>
      <w:r w:rsidRPr="00092C2C">
        <w:rPr>
          <w:rFonts w:ascii="Cambria" w:hAnsi="Cambria" w:cs="Times New Roman"/>
          <w:sz w:val="20"/>
          <w:szCs w:val="20"/>
        </w:rPr>
        <w:t>W każdym przypadku korzystania ze świadczeń podwykonawcy, Wykonawca ponosi pełną odpowiedzialność za wykonanie zobowiązań przez podwykonawcę wobec Zamawiającego. Wykonawca odpowiada za działania i zaniechania podwykonawcy jak za swoje własne.</w:t>
      </w:r>
    </w:p>
    <w:p w14:paraId="70CEE4F0" w14:textId="77777777" w:rsidR="00560B83" w:rsidRPr="00092C2C" w:rsidRDefault="00560B83" w:rsidP="00560B83">
      <w:pPr>
        <w:autoSpaceDE w:val="0"/>
        <w:jc w:val="center"/>
        <w:rPr>
          <w:rFonts w:ascii="Cambria" w:hAnsi="Cambria" w:cs="Times New Roman"/>
          <w:b/>
          <w:bCs/>
          <w:color w:val="000000"/>
          <w:sz w:val="20"/>
          <w:szCs w:val="20"/>
        </w:rPr>
      </w:pPr>
    </w:p>
    <w:p w14:paraId="70CEE4F1" w14:textId="77481F9E" w:rsidR="00560B83" w:rsidRPr="00092C2C" w:rsidRDefault="00560B83" w:rsidP="00560B83">
      <w:pPr>
        <w:autoSpaceDE w:val="0"/>
        <w:jc w:val="center"/>
        <w:rPr>
          <w:rFonts w:ascii="Cambria" w:hAnsi="Cambria" w:cs="Times New Roman"/>
          <w:b/>
          <w:bCs/>
          <w:color w:val="000000"/>
          <w:sz w:val="20"/>
          <w:szCs w:val="20"/>
        </w:rPr>
      </w:pPr>
      <w:r w:rsidRPr="00092C2C">
        <w:rPr>
          <w:rFonts w:ascii="Cambria" w:hAnsi="Cambria" w:cs="Times New Roman"/>
          <w:b/>
          <w:bCs/>
          <w:color w:val="000000"/>
          <w:sz w:val="20"/>
          <w:szCs w:val="20"/>
        </w:rPr>
        <w:t xml:space="preserve">§ </w:t>
      </w:r>
      <w:r w:rsidR="00810B38">
        <w:rPr>
          <w:rFonts w:ascii="Cambria" w:hAnsi="Cambria" w:cs="Times New Roman"/>
          <w:b/>
          <w:bCs/>
          <w:color w:val="000000"/>
          <w:sz w:val="20"/>
          <w:szCs w:val="20"/>
        </w:rPr>
        <w:t>8</w:t>
      </w:r>
    </w:p>
    <w:p w14:paraId="70CEE4F2" w14:textId="77777777" w:rsidR="00560B83" w:rsidRPr="00092C2C" w:rsidRDefault="00560B83" w:rsidP="00560B83">
      <w:pPr>
        <w:autoSpaceDE w:val="0"/>
        <w:jc w:val="center"/>
        <w:rPr>
          <w:rFonts w:ascii="Cambria" w:hAnsi="Cambria" w:cs="Times New Roman"/>
          <w:b/>
          <w:bCs/>
          <w:color w:val="000000"/>
          <w:sz w:val="20"/>
          <w:szCs w:val="20"/>
        </w:rPr>
      </w:pPr>
      <w:r w:rsidRPr="00092C2C">
        <w:rPr>
          <w:rFonts w:ascii="Cambria" w:hAnsi="Cambria" w:cs="Times New Roman"/>
          <w:b/>
          <w:bCs/>
          <w:color w:val="000000"/>
          <w:sz w:val="20"/>
          <w:szCs w:val="20"/>
        </w:rPr>
        <w:t>Kary umowne</w:t>
      </w:r>
    </w:p>
    <w:p w14:paraId="70CEE4F3" w14:textId="77777777" w:rsidR="00560B83" w:rsidRPr="00092C2C" w:rsidRDefault="00560B83" w:rsidP="00560B83">
      <w:pPr>
        <w:numPr>
          <w:ilvl w:val="0"/>
          <w:numId w:val="6"/>
        </w:numPr>
        <w:autoSpaceDE w:val="0"/>
        <w:ind w:left="284" w:hanging="284"/>
        <w:jc w:val="both"/>
        <w:rPr>
          <w:rFonts w:ascii="Cambria" w:hAnsi="Cambria" w:cs="Times New Roman"/>
          <w:color w:val="000000"/>
          <w:sz w:val="20"/>
          <w:szCs w:val="20"/>
        </w:rPr>
      </w:pPr>
      <w:r w:rsidRPr="00092C2C">
        <w:rPr>
          <w:rFonts w:ascii="Cambria" w:hAnsi="Cambria" w:cs="Times New Roman"/>
          <w:color w:val="000000"/>
          <w:sz w:val="20"/>
          <w:szCs w:val="20"/>
        </w:rPr>
        <w:t>Wykonawca zapłaci Zamawiającemu kary umowne w następujących przypadkach</w:t>
      </w:r>
      <w:r>
        <w:rPr>
          <w:rFonts w:ascii="Cambria" w:hAnsi="Cambria" w:cs="Times New Roman"/>
          <w:color w:val="000000"/>
          <w:sz w:val="20"/>
          <w:szCs w:val="20"/>
        </w:rPr>
        <w:t xml:space="preserve"> </w:t>
      </w:r>
      <w:r w:rsidRPr="00092C2C">
        <w:rPr>
          <w:rFonts w:ascii="Cambria" w:hAnsi="Cambria" w:cs="Times New Roman"/>
          <w:color w:val="000000"/>
          <w:sz w:val="20"/>
          <w:szCs w:val="20"/>
        </w:rPr>
        <w:t>i w następującej wysokości:</w:t>
      </w:r>
    </w:p>
    <w:p w14:paraId="70CEE4F4" w14:textId="77777777" w:rsidR="00560B83" w:rsidRDefault="00560B83" w:rsidP="00560B83">
      <w:pPr>
        <w:numPr>
          <w:ilvl w:val="0"/>
          <w:numId w:val="7"/>
        </w:numPr>
        <w:autoSpaceDE w:val="0"/>
        <w:ind w:left="567" w:hanging="283"/>
        <w:jc w:val="both"/>
        <w:rPr>
          <w:rFonts w:ascii="Cambria" w:hAnsi="Cambria" w:cs="Times New Roman"/>
          <w:color w:val="000000"/>
          <w:sz w:val="20"/>
          <w:szCs w:val="20"/>
        </w:rPr>
      </w:pPr>
      <w:r w:rsidRPr="00092C2C">
        <w:rPr>
          <w:rFonts w:ascii="Cambria" w:hAnsi="Cambria" w:cs="Times New Roman"/>
          <w:color w:val="000000"/>
          <w:sz w:val="20"/>
          <w:szCs w:val="20"/>
        </w:rPr>
        <w:t>za zwłokę w wykonaniu przedmiotu umowy w wysokości 0,</w:t>
      </w:r>
      <w:r w:rsidR="00283AA2">
        <w:rPr>
          <w:rFonts w:ascii="Cambria" w:hAnsi="Cambria" w:cs="Times New Roman"/>
          <w:color w:val="000000"/>
          <w:sz w:val="20"/>
          <w:szCs w:val="20"/>
        </w:rPr>
        <w:t>5</w:t>
      </w:r>
      <w:r w:rsidRPr="00092C2C">
        <w:rPr>
          <w:rFonts w:ascii="Cambria" w:hAnsi="Cambria" w:cs="Times New Roman"/>
          <w:color w:val="000000"/>
          <w:sz w:val="20"/>
          <w:szCs w:val="20"/>
        </w:rPr>
        <w:t>% wynagrodzenia umownego brutto za każdy dzień zwłoki,</w:t>
      </w:r>
    </w:p>
    <w:p w14:paraId="70CEE4F5" w14:textId="3DB7FBD6" w:rsidR="00A32E38" w:rsidRDefault="00A32E38" w:rsidP="00A32E38">
      <w:pPr>
        <w:numPr>
          <w:ilvl w:val="0"/>
          <w:numId w:val="7"/>
        </w:numPr>
        <w:autoSpaceDE w:val="0"/>
        <w:ind w:left="567" w:hanging="283"/>
        <w:jc w:val="both"/>
        <w:rPr>
          <w:rFonts w:ascii="Cambria" w:hAnsi="Cambria" w:cs="Times New Roman"/>
          <w:color w:val="000000"/>
          <w:sz w:val="20"/>
          <w:szCs w:val="20"/>
        </w:rPr>
      </w:pPr>
      <w:r>
        <w:rPr>
          <w:rFonts w:ascii="Cambria" w:hAnsi="Cambria" w:cs="Times New Roman"/>
          <w:color w:val="000000"/>
          <w:sz w:val="20"/>
          <w:szCs w:val="20"/>
        </w:rPr>
        <w:t xml:space="preserve">za niezapewnienie </w:t>
      </w:r>
      <w:r w:rsidR="00994AA3">
        <w:rPr>
          <w:rFonts w:ascii="Cambria" w:hAnsi="Cambria" w:cs="Times New Roman"/>
          <w:color w:val="000000"/>
          <w:sz w:val="20"/>
          <w:szCs w:val="20"/>
        </w:rPr>
        <w:t>urządzenia</w:t>
      </w:r>
      <w:r>
        <w:rPr>
          <w:rFonts w:ascii="Cambria" w:hAnsi="Cambria" w:cs="Times New Roman"/>
          <w:color w:val="000000"/>
          <w:sz w:val="20"/>
          <w:szCs w:val="20"/>
        </w:rPr>
        <w:t xml:space="preserve"> zastępczego o którym mowa w § </w:t>
      </w:r>
      <w:r w:rsidR="00810B38">
        <w:rPr>
          <w:rFonts w:ascii="Cambria" w:hAnsi="Cambria" w:cs="Times New Roman"/>
          <w:color w:val="000000"/>
          <w:sz w:val="20"/>
          <w:szCs w:val="20"/>
        </w:rPr>
        <w:t>6</w:t>
      </w:r>
      <w:r>
        <w:rPr>
          <w:rFonts w:ascii="Cambria" w:hAnsi="Cambria" w:cs="Times New Roman"/>
          <w:color w:val="000000"/>
          <w:sz w:val="20"/>
          <w:szCs w:val="20"/>
        </w:rPr>
        <w:t xml:space="preserve"> ust. 2 w wysokości </w:t>
      </w:r>
      <w:r w:rsidRPr="00092C2C">
        <w:rPr>
          <w:rFonts w:ascii="Cambria" w:hAnsi="Cambria" w:cs="Times New Roman"/>
          <w:color w:val="000000"/>
          <w:sz w:val="20"/>
          <w:szCs w:val="20"/>
        </w:rPr>
        <w:t>0,</w:t>
      </w:r>
      <w:r w:rsidR="006A0CC3">
        <w:rPr>
          <w:rFonts w:ascii="Cambria" w:hAnsi="Cambria" w:cs="Times New Roman"/>
          <w:color w:val="000000"/>
          <w:sz w:val="20"/>
          <w:szCs w:val="20"/>
        </w:rPr>
        <w:t>3</w:t>
      </w:r>
      <w:r w:rsidRPr="00092C2C">
        <w:rPr>
          <w:rFonts w:ascii="Cambria" w:hAnsi="Cambria" w:cs="Times New Roman"/>
          <w:color w:val="000000"/>
          <w:sz w:val="20"/>
          <w:szCs w:val="20"/>
        </w:rPr>
        <w:t>% wynagrodzenia umownego brutto za każdy dzień zwłoki,</w:t>
      </w:r>
    </w:p>
    <w:p w14:paraId="70CEE4F6" w14:textId="65D47272" w:rsidR="00560B83" w:rsidRPr="00092C2C" w:rsidRDefault="00560B83" w:rsidP="00560B83">
      <w:pPr>
        <w:numPr>
          <w:ilvl w:val="0"/>
          <w:numId w:val="7"/>
        </w:numPr>
        <w:autoSpaceDE w:val="0"/>
        <w:ind w:left="567" w:hanging="283"/>
        <w:jc w:val="both"/>
        <w:rPr>
          <w:rFonts w:ascii="Cambria" w:hAnsi="Cambria" w:cs="Times New Roman"/>
          <w:color w:val="000000"/>
          <w:sz w:val="20"/>
          <w:szCs w:val="20"/>
        </w:rPr>
      </w:pPr>
      <w:r w:rsidRPr="00092C2C">
        <w:rPr>
          <w:rFonts w:ascii="Cambria" w:hAnsi="Cambria" w:cs="Times New Roman"/>
          <w:color w:val="000000"/>
          <w:sz w:val="20"/>
          <w:szCs w:val="20"/>
        </w:rPr>
        <w:t xml:space="preserve">za odstąpienie od umowy z przyczyn zależnych od Wykonawcy w wysokości </w:t>
      </w:r>
      <w:r w:rsidR="006A0CC3">
        <w:rPr>
          <w:rFonts w:ascii="Cambria" w:hAnsi="Cambria" w:cs="Times New Roman"/>
          <w:color w:val="000000"/>
          <w:sz w:val="20"/>
          <w:szCs w:val="20"/>
        </w:rPr>
        <w:t>2</w:t>
      </w:r>
      <w:r w:rsidR="00A6466A">
        <w:rPr>
          <w:rFonts w:ascii="Cambria" w:hAnsi="Cambria" w:cs="Times New Roman"/>
          <w:color w:val="000000"/>
          <w:sz w:val="20"/>
          <w:szCs w:val="20"/>
        </w:rPr>
        <w:t>0</w:t>
      </w:r>
      <w:r w:rsidRPr="00092C2C">
        <w:rPr>
          <w:rFonts w:ascii="Cambria" w:hAnsi="Cambria" w:cs="Times New Roman"/>
          <w:color w:val="000000"/>
          <w:sz w:val="20"/>
          <w:szCs w:val="20"/>
        </w:rPr>
        <w:t>% wynagrodzenia umownego brutto</w:t>
      </w:r>
    </w:p>
    <w:p w14:paraId="70CEE4F7" w14:textId="77777777" w:rsidR="00560B83" w:rsidRPr="00092C2C" w:rsidRDefault="00560B83" w:rsidP="00560B83">
      <w:pPr>
        <w:pStyle w:val="Akapitzlist"/>
        <w:numPr>
          <w:ilvl w:val="0"/>
          <w:numId w:val="6"/>
        </w:numPr>
        <w:autoSpaceDE w:val="0"/>
        <w:ind w:left="284" w:hanging="284"/>
        <w:jc w:val="both"/>
        <w:rPr>
          <w:rFonts w:ascii="Cambria" w:hAnsi="Cambria" w:cs="Times New Roman"/>
          <w:color w:val="000000"/>
          <w:sz w:val="20"/>
          <w:szCs w:val="20"/>
        </w:rPr>
      </w:pPr>
      <w:r w:rsidRPr="00092C2C">
        <w:rPr>
          <w:rFonts w:ascii="Cambria" w:hAnsi="Cambria"/>
          <w:sz w:val="20"/>
          <w:szCs w:val="20"/>
        </w:rPr>
        <w:t xml:space="preserve">Łączna wartość kar umownych nie może przekroczyć 20% wartości przedmiotu zamówienia brutto, o którym mowa </w:t>
      </w:r>
      <w:r w:rsidRPr="002A0961">
        <w:rPr>
          <w:rFonts w:ascii="Cambria" w:hAnsi="Cambria"/>
          <w:sz w:val="20"/>
          <w:szCs w:val="20"/>
        </w:rPr>
        <w:t xml:space="preserve">w § </w:t>
      </w:r>
      <w:r w:rsidR="009E28B3" w:rsidRPr="002A0961">
        <w:rPr>
          <w:rFonts w:ascii="Cambria" w:hAnsi="Cambria"/>
          <w:sz w:val="20"/>
          <w:szCs w:val="20"/>
        </w:rPr>
        <w:t>4</w:t>
      </w:r>
      <w:r w:rsidRPr="002A0961">
        <w:rPr>
          <w:rFonts w:ascii="Cambria" w:hAnsi="Cambria"/>
          <w:sz w:val="20"/>
          <w:szCs w:val="20"/>
        </w:rPr>
        <w:t xml:space="preserve"> ust</w:t>
      </w:r>
      <w:r w:rsidRPr="00092C2C">
        <w:rPr>
          <w:rFonts w:ascii="Cambria" w:hAnsi="Cambria"/>
          <w:sz w:val="20"/>
          <w:szCs w:val="20"/>
        </w:rPr>
        <w:t xml:space="preserve">. 1. </w:t>
      </w:r>
    </w:p>
    <w:p w14:paraId="70CEE4F8" w14:textId="77777777" w:rsidR="00560B83" w:rsidRPr="00092C2C" w:rsidRDefault="00560B83" w:rsidP="00560B83">
      <w:pPr>
        <w:pStyle w:val="Akapitzlist"/>
        <w:numPr>
          <w:ilvl w:val="0"/>
          <w:numId w:val="6"/>
        </w:numPr>
        <w:autoSpaceDE w:val="0"/>
        <w:ind w:left="284" w:hanging="284"/>
        <w:jc w:val="both"/>
        <w:rPr>
          <w:rFonts w:ascii="Cambria" w:hAnsi="Cambria" w:cs="Times New Roman"/>
          <w:color w:val="000000"/>
          <w:sz w:val="20"/>
          <w:szCs w:val="20"/>
        </w:rPr>
      </w:pPr>
      <w:r w:rsidRPr="00092C2C">
        <w:rPr>
          <w:rFonts w:ascii="Cambria" w:hAnsi="Cambria"/>
          <w:sz w:val="20"/>
          <w:szCs w:val="20"/>
        </w:rPr>
        <w:t>W przypadku, gdy wysokość poniesionej szkody przewyższa wysokość kar zastrzeżonych w umowie, Zamawiający może żądać odszkodowania na zasadach ogólnych w wysokości odpowiadającej poniesionej szkodzie w pełnej wysokości.</w:t>
      </w:r>
    </w:p>
    <w:p w14:paraId="70CEE4F9" w14:textId="77777777" w:rsidR="00560B83" w:rsidRPr="00092C2C" w:rsidRDefault="00560B83" w:rsidP="00560B83">
      <w:pPr>
        <w:autoSpaceDE w:val="0"/>
        <w:jc w:val="both"/>
        <w:rPr>
          <w:rFonts w:ascii="Cambria" w:hAnsi="Cambria" w:cs="Times New Roman"/>
          <w:color w:val="000000"/>
          <w:sz w:val="20"/>
          <w:szCs w:val="20"/>
        </w:rPr>
      </w:pPr>
    </w:p>
    <w:p w14:paraId="70CEE4FA" w14:textId="77777777" w:rsidR="00560B83" w:rsidRPr="00092C2C" w:rsidRDefault="00560B83" w:rsidP="00560B83">
      <w:pPr>
        <w:autoSpaceDE w:val="0"/>
        <w:rPr>
          <w:rFonts w:ascii="Cambria" w:hAnsi="Cambria" w:cs="Times New Roman"/>
          <w:b/>
          <w:bCs/>
          <w:color w:val="000000"/>
          <w:sz w:val="20"/>
          <w:szCs w:val="20"/>
        </w:rPr>
      </w:pPr>
    </w:p>
    <w:p w14:paraId="70CEE4FB" w14:textId="3C4879B1" w:rsidR="00560B83" w:rsidRPr="00092C2C" w:rsidRDefault="00560B83" w:rsidP="00560B83">
      <w:pPr>
        <w:autoSpaceDE w:val="0"/>
        <w:jc w:val="center"/>
        <w:rPr>
          <w:rFonts w:ascii="Cambria" w:hAnsi="Cambria" w:cs="Times New Roman"/>
          <w:b/>
          <w:bCs/>
          <w:color w:val="000000"/>
          <w:sz w:val="20"/>
          <w:szCs w:val="20"/>
        </w:rPr>
      </w:pPr>
      <w:r w:rsidRPr="00092C2C">
        <w:rPr>
          <w:rFonts w:ascii="Cambria" w:hAnsi="Cambria" w:cs="Times New Roman"/>
          <w:b/>
          <w:bCs/>
          <w:color w:val="000000"/>
          <w:sz w:val="20"/>
          <w:szCs w:val="20"/>
        </w:rPr>
        <w:t xml:space="preserve">§ </w:t>
      </w:r>
      <w:r w:rsidR="00810B38">
        <w:rPr>
          <w:rFonts w:ascii="Cambria" w:hAnsi="Cambria" w:cs="Times New Roman"/>
          <w:b/>
          <w:bCs/>
          <w:color w:val="000000"/>
          <w:sz w:val="20"/>
          <w:szCs w:val="20"/>
        </w:rPr>
        <w:t>9</w:t>
      </w:r>
    </w:p>
    <w:p w14:paraId="70CEE4FC" w14:textId="77777777" w:rsidR="00560B83" w:rsidRPr="00092C2C" w:rsidRDefault="00560B83" w:rsidP="00560B83">
      <w:pPr>
        <w:autoSpaceDE w:val="0"/>
        <w:jc w:val="center"/>
        <w:rPr>
          <w:rFonts w:ascii="Cambria" w:hAnsi="Cambria" w:cs="Times New Roman"/>
          <w:b/>
          <w:bCs/>
          <w:sz w:val="20"/>
          <w:szCs w:val="20"/>
        </w:rPr>
      </w:pPr>
      <w:r w:rsidRPr="00092C2C">
        <w:rPr>
          <w:rFonts w:ascii="Cambria" w:hAnsi="Cambria" w:cs="Times New Roman"/>
          <w:b/>
          <w:bCs/>
          <w:sz w:val="20"/>
          <w:szCs w:val="20"/>
        </w:rPr>
        <w:t>Zmiana umowy</w:t>
      </w:r>
    </w:p>
    <w:p w14:paraId="70CEE4FD" w14:textId="77777777" w:rsidR="00560B83" w:rsidRPr="00092C2C" w:rsidRDefault="00560B83" w:rsidP="00560B83">
      <w:pPr>
        <w:numPr>
          <w:ilvl w:val="0"/>
          <w:numId w:val="1"/>
        </w:numPr>
        <w:tabs>
          <w:tab w:val="left" w:pos="284"/>
        </w:tabs>
        <w:ind w:left="284" w:hanging="284"/>
        <w:jc w:val="both"/>
        <w:rPr>
          <w:rFonts w:ascii="Cambria" w:hAnsi="Cambria" w:cs="Times New Roman"/>
          <w:color w:val="000000"/>
          <w:sz w:val="20"/>
          <w:szCs w:val="20"/>
        </w:rPr>
      </w:pPr>
      <w:r w:rsidRPr="00092C2C">
        <w:rPr>
          <w:rFonts w:ascii="Cambria" w:hAnsi="Cambria" w:cs="Times New Roman"/>
          <w:color w:val="000000"/>
          <w:sz w:val="20"/>
          <w:szCs w:val="20"/>
        </w:rPr>
        <w:t>Wszelkie zmiany i uzupełnienia niniejszej umowy mogą być dokonywane pod rygorem nieważności wyłącznie za zgodą obu stron, wyrażoną w formie pisemnego aneksu podpisanego przez obie strony.</w:t>
      </w:r>
    </w:p>
    <w:p w14:paraId="70CEE4FE" w14:textId="2D43A656" w:rsidR="00560B83" w:rsidRPr="00092C2C" w:rsidRDefault="004F3F06" w:rsidP="00560B83">
      <w:pPr>
        <w:numPr>
          <w:ilvl w:val="0"/>
          <w:numId w:val="1"/>
        </w:numPr>
        <w:tabs>
          <w:tab w:val="left" w:pos="284"/>
        </w:tabs>
        <w:ind w:left="284" w:hanging="284"/>
        <w:jc w:val="both"/>
        <w:rPr>
          <w:rFonts w:ascii="Cambria" w:hAnsi="Cambria" w:cs="Times New Roman"/>
          <w:color w:val="000000"/>
          <w:sz w:val="20"/>
          <w:szCs w:val="20"/>
        </w:rPr>
      </w:pPr>
      <w:r>
        <w:rPr>
          <w:rFonts w:ascii="Cambria" w:hAnsi="Cambria" w:cs="Times New Roman"/>
          <w:color w:val="000000"/>
          <w:sz w:val="20"/>
          <w:szCs w:val="20"/>
        </w:rPr>
        <w:t>Zamawiający</w:t>
      </w:r>
      <w:r w:rsidR="00085C0F">
        <w:rPr>
          <w:rFonts w:ascii="Cambria" w:hAnsi="Cambria" w:cs="Times New Roman"/>
          <w:color w:val="000000"/>
          <w:sz w:val="20"/>
          <w:szCs w:val="20"/>
        </w:rPr>
        <w:t xml:space="preserve"> przewidział dop</w:t>
      </w:r>
      <w:r>
        <w:rPr>
          <w:rFonts w:ascii="Cambria" w:hAnsi="Cambria" w:cs="Times New Roman"/>
          <w:color w:val="000000"/>
          <w:sz w:val="20"/>
          <w:szCs w:val="20"/>
        </w:rPr>
        <w:t>uszczalne zmiany umowy z</w:t>
      </w:r>
      <w:r w:rsidR="00560B83" w:rsidRPr="00092C2C">
        <w:rPr>
          <w:rFonts w:ascii="Cambria" w:hAnsi="Cambria" w:cs="Times New Roman"/>
          <w:color w:val="000000"/>
          <w:sz w:val="20"/>
          <w:szCs w:val="20"/>
        </w:rPr>
        <w:t>godnie z art. 455 ust.1 ustawy Pzp, dopuszczają możliwość zmiany niniejszej umowy</w:t>
      </w:r>
      <w:r w:rsidR="00560B83">
        <w:rPr>
          <w:rFonts w:ascii="Cambria" w:hAnsi="Cambria" w:cs="Times New Roman"/>
          <w:color w:val="000000"/>
          <w:sz w:val="20"/>
          <w:szCs w:val="20"/>
        </w:rPr>
        <w:t xml:space="preserve"> </w:t>
      </w:r>
      <w:r w:rsidR="00994AA3">
        <w:rPr>
          <w:rFonts w:ascii="Cambria" w:hAnsi="Cambria" w:cs="Times New Roman"/>
          <w:color w:val="000000"/>
          <w:sz w:val="20"/>
          <w:szCs w:val="20"/>
        </w:rPr>
        <w:t xml:space="preserve">oraz </w:t>
      </w:r>
      <w:r w:rsidR="00560B83" w:rsidRPr="00092C2C">
        <w:rPr>
          <w:rFonts w:ascii="Cambria" w:hAnsi="Cambria" w:cs="Times New Roman"/>
          <w:color w:val="000000"/>
          <w:sz w:val="20"/>
          <w:szCs w:val="20"/>
        </w:rPr>
        <w:t>w następujących przypadkach:</w:t>
      </w:r>
    </w:p>
    <w:p w14:paraId="70CEE4FF" w14:textId="77777777" w:rsidR="00560B83" w:rsidRPr="00092C2C" w:rsidRDefault="00560B83" w:rsidP="00560B83">
      <w:pPr>
        <w:numPr>
          <w:ilvl w:val="0"/>
          <w:numId w:val="2"/>
        </w:numPr>
        <w:ind w:left="567" w:hanging="283"/>
        <w:jc w:val="both"/>
        <w:rPr>
          <w:rFonts w:ascii="Cambria" w:hAnsi="Cambria" w:cs="Times New Roman"/>
          <w:color w:val="000000"/>
          <w:sz w:val="20"/>
          <w:szCs w:val="20"/>
        </w:rPr>
      </w:pPr>
      <w:r w:rsidRPr="00092C2C">
        <w:rPr>
          <w:rFonts w:ascii="Cambria" w:hAnsi="Cambria" w:cs="Times New Roman"/>
          <w:color w:val="000000"/>
          <w:sz w:val="20"/>
          <w:szCs w:val="20"/>
        </w:rPr>
        <w:t>w razie zmian bezwzględnie obowiązujących przepisów prawa, których treść oddziałuje pośrednio lub bezpośrednio na postanowienia umowy – poprzez dostosowanie treści umowy do tych zmian</w:t>
      </w:r>
    </w:p>
    <w:p w14:paraId="70CEE500" w14:textId="77777777" w:rsidR="00560B83" w:rsidRPr="00092C2C" w:rsidRDefault="00560B83" w:rsidP="00E3373E">
      <w:pPr>
        <w:numPr>
          <w:ilvl w:val="0"/>
          <w:numId w:val="2"/>
        </w:numPr>
        <w:ind w:left="567" w:hanging="283"/>
        <w:jc w:val="both"/>
        <w:rPr>
          <w:rFonts w:ascii="Cambria" w:hAnsi="Cambria" w:cs="Times New Roman"/>
          <w:color w:val="000000"/>
          <w:sz w:val="20"/>
          <w:szCs w:val="20"/>
        </w:rPr>
      </w:pPr>
      <w:r w:rsidRPr="00092C2C">
        <w:rPr>
          <w:rFonts w:ascii="Cambria" w:hAnsi="Cambria" w:cs="Times New Roman"/>
          <w:color w:val="000000"/>
          <w:sz w:val="20"/>
          <w:szCs w:val="20"/>
        </w:rPr>
        <w:t>w razie zmiany terminu wykonania umowy z powodu:</w:t>
      </w:r>
    </w:p>
    <w:p w14:paraId="70CEE501" w14:textId="77777777" w:rsidR="00560B83" w:rsidRPr="00092C2C" w:rsidRDefault="00560B83" w:rsidP="00560B83">
      <w:pPr>
        <w:numPr>
          <w:ilvl w:val="0"/>
          <w:numId w:val="3"/>
        </w:numPr>
        <w:ind w:left="993" w:hanging="426"/>
        <w:jc w:val="both"/>
        <w:rPr>
          <w:rFonts w:ascii="Cambria" w:hAnsi="Cambria" w:cs="Times New Roman"/>
          <w:color w:val="000000"/>
          <w:sz w:val="20"/>
          <w:szCs w:val="20"/>
        </w:rPr>
      </w:pPr>
      <w:r w:rsidRPr="00092C2C">
        <w:rPr>
          <w:rFonts w:ascii="Cambria" w:hAnsi="Cambria" w:cs="Times New Roman"/>
          <w:color w:val="000000"/>
          <w:sz w:val="20"/>
          <w:szCs w:val="20"/>
        </w:rPr>
        <w:t>wystąpienia uzasadnionych dodatkowych okoliczności, a niemożliwych do przewidzenia przed zawarciem umowy, w tym siły wyższej, np. wystąpienia zdarzenia losowego wywołanego przez czynniki zewnętrzne, którego nie można było przewidzieć z pewnością, w szczególności zagrażające bezpośrednio życiu lub zdrowiu ludzi lub grożącego powstaniu szkody w znacznych rozmiarach,</w:t>
      </w:r>
    </w:p>
    <w:p w14:paraId="70CEE502" w14:textId="77777777" w:rsidR="00560B83" w:rsidRPr="00092C2C" w:rsidRDefault="00560B83" w:rsidP="00560B83">
      <w:pPr>
        <w:numPr>
          <w:ilvl w:val="0"/>
          <w:numId w:val="3"/>
        </w:numPr>
        <w:ind w:left="993" w:hanging="426"/>
        <w:jc w:val="both"/>
        <w:rPr>
          <w:rFonts w:ascii="Cambria" w:hAnsi="Cambria" w:cs="Times New Roman"/>
          <w:color w:val="000000"/>
          <w:sz w:val="20"/>
          <w:szCs w:val="20"/>
        </w:rPr>
      </w:pPr>
      <w:r w:rsidRPr="00092C2C">
        <w:rPr>
          <w:rFonts w:ascii="Cambria" w:hAnsi="Cambria" w:cs="Times New Roman"/>
          <w:color w:val="000000"/>
          <w:sz w:val="20"/>
          <w:szCs w:val="20"/>
        </w:rPr>
        <w:t>działania osób trzecich uniemożliwiające wykonanie umowy, które to działania nie są konsekwencją winy którejkolwiek ze Stron.</w:t>
      </w:r>
    </w:p>
    <w:p w14:paraId="70CEE503" w14:textId="77777777" w:rsidR="00560B83" w:rsidRPr="00092C2C" w:rsidRDefault="00560B83" w:rsidP="00560B83">
      <w:pPr>
        <w:pStyle w:val="Akapitzlist"/>
        <w:widowControl/>
        <w:numPr>
          <w:ilvl w:val="0"/>
          <w:numId w:val="3"/>
        </w:numPr>
        <w:tabs>
          <w:tab w:val="num" w:pos="1276"/>
        </w:tabs>
        <w:spacing w:line="276" w:lineRule="auto"/>
        <w:ind w:left="993" w:hanging="426"/>
        <w:jc w:val="both"/>
        <w:textAlignment w:val="baseline"/>
        <w:rPr>
          <w:rFonts w:ascii="Cambria" w:hAnsi="Cambria" w:cs="Times New Roman"/>
          <w:sz w:val="20"/>
          <w:szCs w:val="20"/>
        </w:rPr>
      </w:pPr>
      <w:r w:rsidRPr="00092C2C">
        <w:rPr>
          <w:rFonts w:ascii="Cambria" w:hAnsi="Cambria" w:cs="Times New Roman"/>
          <w:sz w:val="20"/>
          <w:szCs w:val="20"/>
        </w:rPr>
        <w:t>wystąpienia „siły wyższej” rozumianej jako wydarzenie zewnętrzne, niemożliwe lub prawie niemożliwe do przewidzenia i poza kontrolą stron umowy np. powodzie, pożary, epidemie, wojna, zamieszki, akty wandalizmu, strajki, zakazy importu i eksportu, blokady granic i portów oraz inne podobne zdarzenia poza kontrola stron umowy, występujące po podpisaniu umowy, a powodujące niemożliwość bądź znaczne utrudnienie wywiązania się z umowy. Termin wykonania umowy może zostać przedłużony o czas trwania okoliczności podyktowanych lub wynikających z siły wyższej.</w:t>
      </w:r>
    </w:p>
    <w:p w14:paraId="70CEE504" w14:textId="77777777" w:rsidR="00560B83" w:rsidRPr="00092C2C" w:rsidRDefault="00560B83" w:rsidP="00560B83">
      <w:pPr>
        <w:pStyle w:val="Akapitzlist"/>
        <w:widowControl/>
        <w:numPr>
          <w:ilvl w:val="0"/>
          <w:numId w:val="3"/>
        </w:numPr>
        <w:tabs>
          <w:tab w:val="num" w:pos="1276"/>
        </w:tabs>
        <w:spacing w:line="276" w:lineRule="auto"/>
        <w:ind w:left="993" w:hanging="426"/>
        <w:jc w:val="both"/>
        <w:textAlignment w:val="baseline"/>
        <w:rPr>
          <w:rFonts w:ascii="Cambria" w:hAnsi="Cambria" w:cs="Times New Roman"/>
          <w:sz w:val="20"/>
          <w:szCs w:val="20"/>
        </w:rPr>
      </w:pPr>
      <w:r w:rsidRPr="00092C2C">
        <w:rPr>
          <w:rFonts w:ascii="Cambria" w:hAnsi="Cambria" w:cs="Times New Roman"/>
          <w:sz w:val="20"/>
          <w:szCs w:val="20"/>
        </w:rPr>
        <w:lastRenderedPageBreak/>
        <w:t>konieczności pozyskania nieprzewidzianych wcześniej dokumentów, zaświadczeń, certyfikatów, decyzji itp. w szczególności w wyniku zmiany przepisów prawa w trakcie realizacji umowy, powodujących konieczność dostosowania przedmiotu dostawy. Termin wykonania umowy może zostać przedłużony o czas niezbędny dla pozyskania dodatkowych dokumentów.</w:t>
      </w:r>
    </w:p>
    <w:p w14:paraId="70CEE505" w14:textId="7ADE6F18" w:rsidR="00560B83" w:rsidRPr="00092C2C" w:rsidRDefault="00560B83" w:rsidP="00560B83">
      <w:pPr>
        <w:pStyle w:val="Akapitzlist"/>
        <w:widowControl/>
        <w:numPr>
          <w:ilvl w:val="0"/>
          <w:numId w:val="3"/>
        </w:numPr>
        <w:tabs>
          <w:tab w:val="num" w:pos="1276"/>
        </w:tabs>
        <w:spacing w:line="276" w:lineRule="auto"/>
        <w:ind w:left="993" w:hanging="426"/>
        <w:jc w:val="both"/>
        <w:textAlignment w:val="baseline"/>
        <w:rPr>
          <w:rFonts w:ascii="Cambria" w:hAnsi="Cambria" w:cs="Times New Roman"/>
          <w:sz w:val="20"/>
          <w:szCs w:val="20"/>
        </w:rPr>
      </w:pPr>
      <w:r w:rsidRPr="00092C2C">
        <w:rPr>
          <w:rFonts w:ascii="Cambria" w:hAnsi="Cambria" w:cs="Times New Roman"/>
          <w:sz w:val="20"/>
          <w:szCs w:val="20"/>
        </w:rPr>
        <w:t xml:space="preserve">konieczności zmiany opisu przedmiotu zamówienia lub innych załączników do SWZ, wykonanej ze względu na stwierdzone wady w dokumentach. </w:t>
      </w:r>
      <w:bookmarkStart w:id="3" w:name="_Hlk100904597"/>
      <w:r w:rsidRPr="00092C2C">
        <w:rPr>
          <w:rFonts w:ascii="Cambria" w:hAnsi="Cambria" w:cs="Times New Roman"/>
          <w:sz w:val="20"/>
          <w:szCs w:val="20"/>
        </w:rPr>
        <w:t>Termin może zostać wydłużony o czas niezbędny na dokonanie tych zmian.</w:t>
      </w:r>
    </w:p>
    <w:bookmarkEnd w:id="3"/>
    <w:p w14:paraId="70CEE506" w14:textId="77777777" w:rsidR="00560B83" w:rsidRPr="00092C2C" w:rsidRDefault="00560B83" w:rsidP="00560B83">
      <w:pPr>
        <w:pStyle w:val="Akapitzlist"/>
        <w:widowControl/>
        <w:numPr>
          <w:ilvl w:val="0"/>
          <w:numId w:val="3"/>
        </w:numPr>
        <w:tabs>
          <w:tab w:val="num" w:pos="1276"/>
        </w:tabs>
        <w:spacing w:line="276" w:lineRule="auto"/>
        <w:ind w:left="993" w:hanging="426"/>
        <w:jc w:val="both"/>
        <w:textAlignment w:val="baseline"/>
        <w:rPr>
          <w:rFonts w:ascii="Cambria" w:hAnsi="Cambria" w:cs="Times New Roman"/>
          <w:sz w:val="20"/>
          <w:szCs w:val="20"/>
        </w:rPr>
      </w:pPr>
      <w:r w:rsidRPr="00092C2C">
        <w:rPr>
          <w:rFonts w:ascii="Cambria" w:hAnsi="Cambria" w:cs="Times New Roman"/>
          <w:sz w:val="20"/>
          <w:szCs w:val="20"/>
        </w:rPr>
        <w:t>konieczności</w:t>
      </w:r>
      <w:r>
        <w:rPr>
          <w:rFonts w:ascii="Cambria" w:hAnsi="Cambria" w:cs="Times New Roman"/>
          <w:sz w:val="20"/>
          <w:szCs w:val="20"/>
        </w:rPr>
        <w:t xml:space="preserve"> </w:t>
      </w:r>
      <w:r w:rsidRPr="00092C2C">
        <w:rPr>
          <w:rFonts w:ascii="Cambria" w:hAnsi="Cambria" w:cs="Times New Roman"/>
          <w:sz w:val="20"/>
          <w:szCs w:val="20"/>
        </w:rPr>
        <w:t>wprowadzenia</w:t>
      </w:r>
      <w:r>
        <w:rPr>
          <w:rFonts w:ascii="Cambria" w:hAnsi="Cambria" w:cs="Times New Roman"/>
          <w:sz w:val="20"/>
          <w:szCs w:val="20"/>
        </w:rPr>
        <w:t xml:space="preserve"> </w:t>
      </w:r>
      <w:r w:rsidRPr="00092C2C">
        <w:rPr>
          <w:rFonts w:ascii="Cambria" w:hAnsi="Cambria" w:cs="Times New Roman"/>
          <w:sz w:val="20"/>
          <w:szCs w:val="20"/>
        </w:rPr>
        <w:t xml:space="preserve">odmiennych rozwiązań od pierwotnie założonych </w:t>
      </w:r>
      <w:r w:rsidRPr="00092C2C">
        <w:rPr>
          <w:rFonts w:ascii="Cambria" w:hAnsi="Cambria" w:cs="Times New Roman"/>
          <w:sz w:val="20"/>
          <w:szCs w:val="20"/>
        </w:rPr>
        <w:br/>
        <w:t>w przedmiocie dostawy z powodów nie leżących po stronie Wykonawcy. Termin może zostać wydłużony o czas niezbędny na dokonanie tych zmian.</w:t>
      </w:r>
    </w:p>
    <w:p w14:paraId="70CEE507" w14:textId="04AE2B72" w:rsidR="00560B83" w:rsidRPr="00092C2C" w:rsidRDefault="00560B83" w:rsidP="00560B83">
      <w:pPr>
        <w:pStyle w:val="Akapitzlist"/>
        <w:widowControl/>
        <w:numPr>
          <w:ilvl w:val="0"/>
          <w:numId w:val="3"/>
        </w:numPr>
        <w:tabs>
          <w:tab w:val="num" w:pos="1276"/>
        </w:tabs>
        <w:spacing w:line="276" w:lineRule="auto"/>
        <w:ind w:left="993" w:right="57" w:hanging="426"/>
        <w:jc w:val="both"/>
        <w:textAlignment w:val="baseline"/>
        <w:rPr>
          <w:rFonts w:ascii="Cambria" w:hAnsi="Cambria" w:cs="Times New Roman"/>
          <w:sz w:val="20"/>
          <w:szCs w:val="20"/>
        </w:rPr>
      </w:pPr>
      <w:r w:rsidRPr="00092C2C">
        <w:rPr>
          <w:rFonts w:ascii="Cambria" w:hAnsi="Cambria" w:cs="Times New Roman"/>
          <w:sz w:val="20"/>
          <w:szCs w:val="20"/>
        </w:rPr>
        <w:t xml:space="preserve">wystąpienie dodatkowych elementów dostawy wpływających na termin realizacji podstawowego zakresu zamówienia. Termin może zostać wydłużony o czas niezbędny na wykonanie tych </w:t>
      </w:r>
      <w:r w:rsidR="00994AA3">
        <w:rPr>
          <w:rFonts w:ascii="Cambria" w:hAnsi="Cambria" w:cs="Times New Roman"/>
          <w:sz w:val="20"/>
          <w:szCs w:val="20"/>
        </w:rPr>
        <w:t>dostaw</w:t>
      </w:r>
      <w:r w:rsidRPr="00092C2C">
        <w:rPr>
          <w:rFonts w:ascii="Cambria" w:hAnsi="Cambria" w:cs="Times New Roman"/>
          <w:sz w:val="20"/>
          <w:szCs w:val="20"/>
        </w:rPr>
        <w:t>.</w:t>
      </w:r>
    </w:p>
    <w:p w14:paraId="70CEE508" w14:textId="5CCFB699" w:rsidR="00560B83" w:rsidRPr="00092C2C" w:rsidRDefault="00560B83" w:rsidP="00560B83">
      <w:pPr>
        <w:pStyle w:val="Akapitzlist"/>
        <w:widowControl/>
        <w:numPr>
          <w:ilvl w:val="0"/>
          <w:numId w:val="3"/>
        </w:numPr>
        <w:tabs>
          <w:tab w:val="num" w:pos="1276"/>
        </w:tabs>
        <w:spacing w:line="276" w:lineRule="auto"/>
        <w:ind w:left="993" w:right="57" w:hanging="426"/>
        <w:jc w:val="both"/>
        <w:textAlignment w:val="baseline"/>
        <w:rPr>
          <w:rFonts w:ascii="Cambria" w:hAnsi="Cambria" w:cs="Times New Roman"/>
          <w:sz w:val="20"/>
          <w:szCs w:val="20"/>
        </w:rPr>
      </w:pPr>
      <w:r w:rsidRPr="00092C2C">
        <w:rPr>
          <w:rFonts w:ascii="Cambria" w:hAnsi="Cambria" w:cs="Times New Roman"/>
          <w:sz w:val="20"/>
          <w:szCs w:val="20"/>
        </w:rPr>
        <w:t>wystąpienie niezawinionych przez Wykonawcę udokumentowanych opóźnień w dostawie, spowodowanych niedostępnością na rynku (wycofanie z produkcji, zmiana obowiązującego prawa) lub pojawieniem się na rynku komponentów lub materiałów, urządzeń nowszej generacji. Termin realizacji umowy może zostać przedłużony o czas trwania tych opóźnień.</w:t>
      </w:r>
    </w:p>
    <w:p w14:paraId="70CEE509" w14:textId="77777777" w:rsidR="00560B83" w:rsidRPr="00092C2C" w:rsidRDefault="00560B83" w:rsidP="00560B83">
      <w:pPr>
        <w:pStyle w:val="Akapitzlist"/>
        <w:widowControl/>
        <w:numPr>
          <w:ilvl w:val="1"/>
          <w:numId w:val="3"/>
        </w:numPr>
        <w:tabs>
          <w:tab w:val="num" w:pos="1276"/>
        </w:tabs>
        <w:spacing w:line="276" w:lineRule="auto"/>
        <w:ind w:left="993" w:right="57" w:hanging="426"/>
        <w:jc w:val="both"/>
        <w:textAlignment w:val="baseline"/>
        <w:rPr>
          <w:rFonts w:ascii="Cambria" w:hAnsi="Cambria" w:cs="Times New Roman"/>
          <w:sz w:val="20"/>
          <w:szCs w:val="20"/>
        </w:rPr>
      </w:pPr>
      <w:r w:rsidRPr="00092C2C">
        <w:rPr>
          <w:rFonts w:ascii="Cambria" w:hAnsi="Cambria" w:cs="Times New Roman"/>
          <w:sz w:val="20"/>
          <w:szCs w:val="20"/>
        </w:rPr>
        <w:t>uzasadnionych zmian w sposobie wykonania przedmiotu zamówienia proponowanych przez Zamawiającego lub Wykonawcę, jeżeli te zmiany są korzystne dla stron i prowadzą do nie gorszych niż zakładane funkcji lub rezultatów. Termin może zostać wydłużony o czas niezbędny na wprowadzenie tych zmian.</w:t>
      </w:r>
    </w:p>
    <w:p w14:paraId="70CEE50A" w14:textId="279CECD7" w:rsidR="00560B83" w:rsidRPr="00092C2C" w:rsidRDefault="00560B83" w:rsidP="00560B83">
      <w:pPr>
        <w:pStyle w:val="Akapitzlist"/>
        <w:widowControl/>
        <w:numPr>
          <w:ilvl w:val="0"/>
          <w:numId w:val="12"/>
        </w:numPr>
        <w:tabs>
          <w:tab w:val="num" w:pos="1276"/>
        </w:tabs>
        <w:spacing w:line="276" w:lineRule="auto"/>
        <w:ind w:left="993" w:right="57" w:hanging="426"/>
        <w:jc w:val="both"/>
        <w:textAlignment w:val="baseline"/>
        <w:rPr>
          <w:rFonts w:ascii="Cambria" w:hAnsi="Cambria" w:cs="Times New Roman"/>
          <w:sz w:val="20"/>
          <w:szCs w:val="20"/>
        </w:rPr>
      </w:pPr>
      <w:r w:rsidRPr="00092C2C">
        <w:rPr>
          <w:rFonts w:ascii="Cambria" w:hAnsi="Cambria" w:cs="Times New Roman"/>
          <w:sz w:val="20"/>
          <w:szCs w:val="20"/>
        </w:rPr>
        <w:t>wstrzymania przez Zamawiającego wykonania dostawy, które nie wynikają z okoliczności leżących po stronie Wykonawcy (nie dotyczy okoliczności wstrzymania dostawy przez koordynatora ze strony Zamawiającego w przypadku stwierdzenia nieprawidłowości zawinionych przez Wykonawcę). Termin wykonania umowy może zostać przedłużony o czas wstrzymania dostawy.</w:t>
      </w:r>
    </w:p>
    <w:p w14:paraId="70CEE50B" w14:textId="4A36C51A" w:rsidR="00560B83" w:rsidRPr="00092C2C" w:rsidRDefault="00560B83" w:rsidP="00560B83">
      <w:pPr>
        <w:pStyle w:val="Akapitzlist"/>
        <w:widowControl/>
        <w:numPr>
          <w:ilvl w:val="0"/>
          <w:numId w:val="12"/>
        </w:numPr>
        <w:tabs>
          <w:tab w:val="num" w:pos="1276"/>
        </w:tabs>
        <w:spacing w:line="276" w:lineRule="auto"/>
        <w:ind w:left="993" w:right="57" w:hanging="426"/>
        <w:jc w:val="both"/>
        <w:textAlignment w:val="baseline"/>
        <w:rPr>
          <w:rFonts w:ascii="Cambria" w:hAnsi="Cambria" w:cs="Times New Roman"/>
          <w:sz w:val="20"/>
          <w:szCs w:val="20"/>
        </w:rPr>
      </w:pPr>
      <w:r w:rsidRPr="00092C2C">
        <w:rPr>
          <w:rFonts w:ascii="Cambria" w:hAnsi="Cambria" w:cs="Times New Roman"/>
          <w:sz w:val="20"/>
          <w:szCs w:val="20"/>
        </w:rPr>
        <w:t>wprowadzenia zmian do umowy, o których mowa w art. 455 ust. 1 pkt 2) – 4) i ust. 2 ustawy Pzp. Termin wykonania umowy może zostać przedłużony o czas niezbędny na wprowadzenie zmian, o których mowa w art. 455 ust. 1 pkt 2) – 4) ustawy Pzp.</w:t>
      </w:r>
    </w:p>
    <w:p w14:paraId="70CEE50C" w14:textId="77777777" w:rsidR="00560B83" w:rsidRPr="00092C2C" w:rsidRDefault="00560B83" w:rsidP="00560B83">
      <w:pPr>
        <w:pStyle w:val="Akapitzlist"/>
        <w:widowControl/>
        <w:numPr>
          <w:ilvl w:val="0"/>
          <w:numId w:val="2"/>
        </w:numPr>
        <w:spacing w:line="276" w:lineRule="auto"/>
        <w:ind w:right="57"/>
        <w:jc w:val="both"/>
        <w:textAlignment w:val="baseline"/>
        <w:rPr>
          <w:rFonts w:ascii="Cambria" w:hAnsi="Cambria" w:cs="Times New Roman"/>
          <w:sz w:val="20"/>
          <w:szCs w:val="20"/>
        </w:rPr>
      </w:pPr>
      <w:r w:rsidRPr="00092C2C">
        <w:rPr>
          <w:rFonts w:ascii="Cambria" w:hAnsi="Cambria" w:cs="Times New Roman"/>
          <w:sz w:val="20"/>
          <w:szCs w:val="20"/>
        </w:rPr>
        <w:t>Wprowadzenie odmiennych rozwiązań od pierwotnie założonych w przedmiocie dostawy, w szczególności w przypadku:</w:t>
      </w:r>
    </w:p>
    <w:p w14:paraId="70CEE50D" w14:textId="77777777" w:rsidR="00560B83" w:rsidRPr="00092C2C" w:rsidRDefault="00560B83" w:rsidP="00560B83">
      <w:pPr>
        <w:widowControl/>
        <w:numPr>
          <w:ilvl w:val="0"/>
          <w:numId w:val="13"/>
        </w:numPr>
        <w:spacing w:line="276" w:lineRule="auto"/>
        <w:ind w:left="993" w:right="57" w:hanging="426"/>
        <w:jc w:val="both"/>
        <w:textAlignment w:val="baseline"/>
        <w:rPr>
          <w:rFonts w:ascii="Cambria" w:hAnsi="Cambria" w:cs="Times New Roman"/>
          <w:sz w:val="20"/>
          <w:szCs w:val="20"/>
        </w:rPr>
      </w:pPr>
      <w:r w:rsidRPr="00092C2C">
        <w:rPr>
          <w:rFonts w:ascii="Cambria" w:hAnsi="Cambria" w:cs="Times New Roman"/>
          <w:sz w:val="20"/>
          <w:szCs w:val="20"/>
        </w:rPr>
        <w:t xml:space="preserve">opóźnień w dostawie sprzętu lub urządzeń do zamontowania spowodowanych niedostępnością na rynku (wycofanie z produkcji, zmiana obowiązującego prawa), </w:t>
      </w:r>
    </w:p>
    <w:p w14:paraId="70CEE50E" w14:textId="77777777" w:rsidR="00560B83" w:rsidRPr="00092C2C" w:rsidRDefault="00560B83" w:rsidP="00560B83">
      <w:pPr>
        <w:widowControl/>
        <w:numPr>
          <w:ilvl w:val="0"/>
          <w:numId w:val="13"/>
        </w:numPr>
        <w:spacing w:line="276" w:lineRule="auto"/>
        <w:ind w:left="993" w:right="57" w:hanging="426"/>
        <w:jc w:val="both"/>
        <w:textAlignment w:val="baseline"/>
        <w:rPr>
          <w:rFonts w:ascii="Cambria" w:hAnsi="Cambria" w:cs="Times New Roman"/>
          <w:sz w:val="20"/>
          <w:szCs w:val="20"/>
        </w:rPr>
      </w:pPr>
      <w:r w:rsidRPr="00092C2C">
        <w:rPr>
          <w:rFonts w:ascii="Cambria" w:hAnsi="Cambria" w:cs="Times New Roman"/>
          <w:sz w:val="20"/>
          <w:szCs w:val="20"/>
        </w:rPr>
        <w:t xml:space="preserve">pojawienia się na rynku materiałów, urządzeń, sprzętu nowszej generacji, </w:t>
      </w:r>
    </w:p>
    <w:p w14:paraId="70CEE50F" w14:textId="32345DD9" w:rsidR="00560B83" w:rsidRPr="00092C2C" w:rsidRDefault="00560B83" w:rsidP="00560B83">
      <w:pPr>
        <w:widowControl/>
        <w:numPr>
          <w:ilvl w:val="0"/>
          <w:numId w:val="13"/>
        </w:numPr>
        <w:spacing w:line="276" w:lineRule="auto"/>
        <w:ind w:left="993" w:right="57" w:hanging="426"/>
        <w:jc w:val="both"/>
        <w:textAlignment w:val="baseline"/>
        <w:rPr>
          <w:rFonts w:ascii="Cambria" w:hAnsi="Cambria" w:cs="Times New Roman"/>
          <w:sz w:val="20"/>
          <w:szCs w:val="20"/>
        </w:rPr>
      </w:pPr>
      <w:r w:rsidRPr="00092C2C">
        <w:rPr>
          <w:rFonts w:ascii="Cambria" w:hAnsi="Cambria" w:cs="Times New Roman"/>
          <w:sz w:val="20"/>
          <w:szCs w:val="20"/>
        </w:rPr>
        <w:t xml:space="preserve">możliwości poprawy jakości lub parametrów użytkowych sprzętu, w tym z uwagi na postęp technologiczny, </w:t>
      </w:r>
    </w:p>
    <w:p w14:paraId="70CEE510" w14:textId="77777777" w:rsidR="00560B83" w:rsidRPr="00092C2C" w:rsidRDefault="00560B83" w:rsidP="00560B83">
      <w:pPr>
        <w:widowControl/>
        <w:numPr>
          <w:ilvl w:val="0"/>
          <w:numId w:val="13"/>
        </w:numPr>
        <w:spacing w:line="276" w:lineRule="auto"/>
        <w:ind w:left="993" w:right="57" w:hanging="426"/>
        <w:jc w:val="both"/>
        <w:textAlignment w:val="baseline"/>
        <w:rPr>
          <w:rFonts w:ascii="Cambria" w:hAnsi="Cambria" w:cs="Times New Roman"/>
          <w:sz w:val="20"/>
          <w:szCs w:val="20"/>
        </w:rPr>
      </w:pPr>
      <w:r w:rsidRPr="00092C2C">
        <w:rPr>
          <w:rFonts w:ascii="Cambria" w:hAnsi="Cambria" w:cs="Times New Roman"/>
          <w:bCs/>
          <w:sz w:val="20"/>
          <w:szCs w:val="20"/>
        </w:rPr>
        <w:t>zmiany przepisów prawa wprowadzającej nowe wymagania co do sposobu realizacji dostawy</w:t>
      </w:r>
      <w:r w:rsidRPr="00092C2C">
        <w:rPr>
          <w:rFonts w:ascii="Cambria" w:hAnsi="Cambria" w:cs="Times New Roman"/>
          <w:sz w:val="20"/>
          <w:szCs w:val="20"/>
        </w:rPr>
        <w:t>,</w:t>
      </w:r>
    </w:p>
    <w:p w14:paraId="5CE2781F" w14:textId="77777777" w:rsidR="00085C0F" w:rsidRDefault="00560B83" w:rsidP="00085C0F">
      <w:pPr>
        <w:widowControl/>
        <w:numPr>
          <w:ilvl w:val="0"/>
          <w:numId w:val="13"/>
        </w:numPr>
        <w:spacing w:line="276" w:lineRule="auto"/>
        <w:ind w:left="993" w:right="57" w:hanging="426"/>
        <w:jc w:val="both"/>
        <w:textAlignment w:val="baseline"/>
        <w:rPr>
          <w:rFonts w:ascii="Cambria" w:hAnsi="Cambria" w:cs="Times New Roman"/>
          <w:sz w:val="20"/>
          <w:szCs w:val="20"/>
        </w:rPr>
      </w:pPr>
      <w:r w:rsidRPr="00092C2C">
        <w:rPr>
          <w:rFonts w:ascii="Cambria" w:hAnsi="Cambria" w:cs="Times New Roman"/>
          <w:sz w:val="20"/>
          <w:szCs w:val="20"/>
        </w:rPr>
        <w:t xml:space="preserve">wystąpienia nieprzewidzianych w dokumentach zamówienia okoliczności powodujących konieczność zmiany opisu przedmiotu zamówienia, w tym w </w:t>
      </w:r>
      <w:r w:rsidR="008116E8" w:rsidRPr="00092C2C">
        <w:rPr>
          <w:rFonts w:ascii="Cambria" w:hAnsi="Cambria" w:cs="Times New Roman"/>
          <w:sz w:val="20"/>
          <w:szCs w:val="20"/>
        </w:rPr>
        <w:t>szczególności,</w:t>
      </w:r>
      <w:r w:rsidRPr="00092C2C">
        <w:rPr>
          <w:rFonts w:ascii="Cambria" w:hAnsi="Cambria" w:cs="Times New Roman"/>
          <w:sz w:val="20"/>
          <w:szCs w:val="20"/>
        </w:rPr>
        <w:t xml:space="preserve"> jeżeli informacje wynikające z opisu przedmiotu zamówienia okażą się nieprawidłowe, co spowoduje konieczność zmiany przedmiotu zamówienia w zakresie cech, funkcjonalności lub innych wymagań Zamawiającego odnoszących się do zamawianej dostawy, a także zmian rozwiązań technicznych, technologicznych lub materiałowych. </w:t>
      </w:r>
    </w:p>
    <w:p w14:paraId="70CEE512" w14:textId="079792AC" w:rsidR="00560B83" w:rsidRPr="00085C0F" w:rsidRDefault="00560B83" w:rsidP="00085C0F">
      <w:pPr>
        <w:widowControl/>
        <w:spacing w:line="276" w:lineRule="auto"/>
        <w:ind w:left="993" w:right="57"/>
        <w:jc w:val="both"/>
        <w:textAlignment w:val="baseline"/>
        <w:rPr>
          <w:rFonts w:ascii="Cambria" w:hAnsi="Cambria" w:cs="Times New Roman"/>
          <w:sz w:val="20"/>
          <w:szCs w:val="20"/>
        </w:rPr>
      </w:pPr>
      <w:r w:rsidRPr="00085C0F">
        <w:rPr>
          <w:rFonts w:ascii="Cambria" w:hAnsi="Cambria" w:cs="Times New Roman"/>
          <w:sz w:val="20"/>
          <w:szCs w:val="20"/>
        </w:rPr>
        <w:t xml:space="preserve">Wystąpienie powyższych okoliczności uprawnia strony do zmiany umowy </w:t>
      </w:r>
      <w:r w:rsidRPr="00085C0F">
        <w:rPr>
          <w:rFonts w:ascii="Cambria" w:hAnsi="Cambria" w:cs="Times New Roman"/>
          <w:sz w:val="20"/>
          <w:szCs w:val="20"/>
        </w:rPr>
        <w:br/>
        <w:t>w zakresie niezbędnym do jej prawidłowej realizacji.</w:t>
      </w:r>
    </w:p>
    <w:p w14:paraId="70CEE513" w14:textId="77777777" w:rsidR="00560B83" w:rsidRPr="00092C2C" w:rsidRDefault="00560B83" w:rsidP="00560B83">
      <w:pPr>
        <w:widowControl/>
        <w:numPr>
          <w:ilvl w:val="0"/>
          <w:numId w:val="2"/>
        </w:numPr>
        <w:tabs>
          <w:tab w:val="num" w:pos="851"/>
        </w:tabs>
        <w:suppressAutoHyphens w:val="0"/>
        <w:autoSpaceDE w:val="0"/>
        <w:spacing w:line="276" w:lineRule="auto"/>
        <w:jc w:val="both"/>
        <w:rPr>
          <w:rFonts w:ascii="Cambria" w:hAnsi="Cambria" w:cs="Times New Roman"/>
          <w:sz w:val="20"/>
          <w:szCs w:val="20"/>
        </w:rPr>
      </w:pPr>
      <w:r w:rsidRPr="00092C2C">
        <w:rPr>
          <w:rFonts w:ascii="Cambria" w:hAnsi="Cambria" w:cs="Times New Roman"/>
          <w:sz w:val="20"/>
          <w:szCs w:val="20"/>
          <w:lang w:eastAsia="pl-PL"/>
        </w:rPr>
        <w:t xml:space="preserve">Konieczność wyjaśnienia rozbieżności lub niejasności w rozumieniu pojęć użytych </w:t>
      </w:r>
      <w:r w:rsidRPr="00092C2C">
        <w:rPr>
          <w:rFonts w:ascii="Cambria" w:hAnsi="Cambria" w:cs="Times New Roman"/>
          <w:sz w:val="20"/>
          <w:szCs w:val="20"/>
          <w:lang w:eastAsia="pl-PL"/>
        </w:rPr>
        <w:br/>
        <w:t>w umowie, których nie można usunąć w inny sposób, a zmiana będzie umożliwiać usuniecie rozbieżności i doprecyzowanie umowy z celu jednoznacznej interpretacji jej zapisów przez strony.</w:t>
      </w:r>
    </w:p>
    <w:p w14:paraId="70CEE514" w14:textId="77777777" w:rsidR="00560B83" w:rsidRPr="00092C2C" w:rsidRDefault="00560B83" w:rsidP="00560B83">
      <w:pPr>
        <w:widowControl/>
        <w:numPr>
          <w:ilvl w:val="0"/>
          <w:numId w:val="2"/>
        </w:numPr>
        <w:tabs>
          <w:tab w:val="num" w:pos="851"/>
        </w:tabs>
        <w:suppressAutoHyphens w:val="0"/>
        <w:autoSpaceDE w:val="0"/>
        <w:spacing w:line="276" w:lineRule="auto"/>
        <w:jc w:val="both"/>
        <w:rPr>
          <w:rFonts w:ascii="Cambria" w:hAnsi="Cambria" w:cs="Times New Roman"/>
          <w:sz w:val="20"/>
          <w:szCs w:val="20"/>
        </w:rPr>
      </w:pPr>
      <w:r w:rsidRPr="00092C2C">
        <w:rPr>
          <w:rFonts w:ascii="Cambria" w:hAnsi="Cambria" w:cs="Times New Roman"/>
          <w:sz w:val="20"/>
          <w:szCs w:val="20"/>
        </w:rPr>
        <w:t>Zmiana osób odpowiedzialnych za realizację obowiązków umownych po stronie Zamawiającego lub Wykonawcy, na skutek zdarzeń losowych, zmian kadrowo-personalnych, utraty stanowiska, itp.</w:t>
      </w:r>
    </w:p>
    <w:p w14:paraId="70CEE515" w14:textId="28C57621" w:rsidR="00560B83" w:rsidRPr="00092C2C" w:rsidRDefault="00560B83" w:rsidP="00560B83">
      <w:pPr>
        <w:pStyle w:val="Akapitzlist"/>
        <w:widowControl/>
        <w:numPr>
          <w:ilvl w:val="0"/>
          <w:numId w:val="1"/>
        </w:numPr>
        <w:spacing w:line="276" w:lineRule="auto"/>
        <w:ind w:left="284" w:right="57" w:hanging="284"/>
        <w:jc w:val="both"/>
        <w:textAlignment w:val="baseline"/>
        <w:rPr>
          <w:rFonts w:ascii="Cambria" w:hAnsi="Cambria" w:cs="Times New Roman"/>
          <w:sz w:val="20"/>
          <w:szCs w:val="20"/>
        </w:rPr>
      </w:pPr>
      <w:r w:rsidRPr="00092C2C">
        <w:rPr>
          <w:rFonts w:ascii="Cambria" w:hAnsi="Cambria" w:cs="Times New Roman"/>
          <w:sz w:val="20"/>
          <w:szCs w:val="20"/>
        </w:rPr>
        <w:lastRenderedPageBreak/>
        <w:t>Do każdej propozycji zmiany, inicjujący zmianę przedstawi opis propozycji zmiany, w tym wpływ na termin wykonania zamówienia oraz uzasadnienie zmiany.</w:t>
      </w:r>
    </w:p>
    <w:p w14:paraId="70CEE516" w14:textId="77777777" w:rsidR="00560B83" w:rsidRPr="00092C2C" w:rsidRDefault="00560B83" w:rsidP="00560B83">
      <w:pPr>
        <w:numPr>
          <w:ilvl w:val="0"/>
          <w:numId w:val="1"/>
        </w:numPr>
        <w:tabs>
          <w:tab w:val="left" w:pos="284"/>
        </w:tabs>
        <w:ind w:left="284" w:hanging="284"/>
        <w:jc w:val="both"/>
        <w:rPr>
          <w:rFonts w:ascii="Cambria" w:hAnsi="Cambria" w:cs="Times New Roman"/>
          <w:sz w:val="20"/>
          <w:szCs w:val="20"/>
        </w:rPr>
      </w:pPr>
      <w:r w:rsidRPr="00092C2C">
        <w:rPr>
          <w:rFonts w:ascii="Cambria" w:hAnsi="Cambria" w:cs="Times New Roman"/>
          <w:sz w:val="20"/>
          <w:szCs w:val="20"/>
        </w:rPr>
        <w:t>Zmiana umowy wymaga</w:t>
      </w:r>
      <w:r>
        <w:rPr>
          <w:rFonts w:ascii="Cambria" w:hAnsi="Cambria" w:cs="Times New Roman"/>
          <w:sz w:val="20"/>
          <w:szCs w:val="20"/>
        </w:rPr>
        <w:t xml:space="preserve"> </w:t>
      </w:r>
      <w:r w:rsidRPr="00092C2C">
        <w:rPr>
          <w:rFonts w:ascii="Cambria" w:hAnsi="Cambria" w:cs="Times New Roman"/>
          <w:sz w:val="20"/>
          <w:szCs w:val="20"/>
        </w:rPr>
        <w:t xml:space="preserve">przedstawienia pisemnego wniosku dotyczącego proponowanej zmiany wraz z uzasadnieniem. </w:t>
      </w:r>
    </w:p>
    <w:p w14:paraId="70CEE517" w14:textId="77777777" w:rsidR="00560B83" w:rsidRPr="00092C2C" w:rsidRDefault="00560B83" w:rsidP="00560B83">
      <w:pPr>
        <w:numPr>
          <w:ilvl w:val="0"/>
          <w:numId w:val="1"/>
        </w:numPr>
        <w:tabs>
          <w:tab w:val="left" w:pos="284"/>
          <w:tab w:val="left" w:pos="426"/>
        </w:tabs>
        <w:ind w:hanging="720"/>
        <w:jc w:val="both"/>
        <w:rPr>
          <w:rFonts w:ascii="Cambria" w:hAnsi="Cambria" w:cs="Times New Roman"/>
          <w:sz w:val="20"/>
          <w:szCs w:val="20"/>
        </w:rPr>
      </w:pPr>
      <w:r w:rsidRPr="00092C2C">
        <w:rPr>
          <w:rFonts w:ascii="Cambria" w:hAnsi="Cambria" w:cs="Times New Roman"/>
          <w:sz w:val="20"/>
          <w:szCs w:val="20"/>
        </w:rPr>
        <w:t>Zmiana umowy wymaga formy pisemnej pod rygorem nieważności.</w:t>
      </w:r>
    </w:p>
    <w:p w14:paraId="70CEE518" w14:textId="77777777" w:rsidR="00560B83" w:rsidRPr="00092C2C" w:rsidRDefault="00560B83" w:rsidP="00560B83">
      <w:pPr>
        <w:autoSpaceDE w:val="0"/>
        <w:jc w:val="both"/>
        <w:rPr>
          <w:rFonts w:ascii="Cambria" w:eastAsia="TimesNewRoman" w:hAnsi="Cambria" w:cs="Times New Roman"/>
          <w:b/>
          <w:color w:val="FF0000"/>
          <w:sz w:val="20"/>
          <w:szCs w:val="20"/>
        </w:rPr>
      </w:pPr>
    </w:p>
    <w:p w14:paraId="70CEE519" w14:textId="77777777" w:rsidR="00560B83" w:rsidRPr="00092C2C" w:rsidRDefault="00560B83" w:rsidP="00560B83">
      <w:pPr>
        <w:autoSpaceDE w:val="0"/>
        <w:jc w:val="both"/>
        <w:rPr>
          <w:rFonts w:ascii="Cambria" w:eastAsia="TimesNewRoman" w:hAnsi="Cambria" w:cs="Times New Roman"/>
          <w:b/>
          <w:color w:val="FF0000"/>
          <w:sz w:val="20"/>
          <w:szCs w:val="20"/>
        </w:rPr>
      </w:pPr>
    </w:p>
    <w:p w14:paraId="70CEE51A" w14:textId="6C832744" w:rsidR="00560B83" w:rsidRPr="00092C2C" w:rsidRDefault="00560B83" w:rsidP="00560B83">
      <w:pPr>
        <w:autoSpaceDE w:val="0"/>
        <w:jc w:val="center"/>
        <w:rPr>
          <w:rFonts w:ascii="Cambria" w:hAnsi="Cambria" w:cs="Times New Roman"/>
          <w:b/>
          <w:bCs/>
          <w:color w:val="000000"/>
          <w:sz w:val="20"/>
          <w:szCs w:val="20"/>
        </w:rPr>
      </w:pPr>
      <w:r w:rsidRPr="00092C2C">
        <w:rPr>
          <w:rFonts w:ascii="Cambria" w:hAnsi="Cambria" w:cs="Times New Roman"/>
          <w:b/>
          <w:bCs/>
          <w:color w:val="000000"/>
          <w:sz w:val="20"/>
          <w:szCs w:val="20"/>
        </w:rPr>
        <w:t>§ 1</w:t>
      </w:r>
      <w:r w:rsidR="00810B38">
        <w:rPr>
          <w:rFonts w:ascii="Cambria" w:hAnsi="Cambria" w:cs="Times New Roman"/>
          <w:b/>
          <w:bCs/>
          <w:color w:val="000000"/>
          <w:sz w:val="20"/>
          <w:szCs w:val="20"/>
        </w:rPr>
        <w:t>0</w:t>
      </w:r>
    </w:p>
    <w:p w14:paraId="70CEE51B" w14:textId="77777777" w:rsidR="00560B83" w:rsidRPr="00092C2C" w:rsidRDefault="00560B83" w:rsidP="00560B83">
      <w:pPr>
        <w:autoSpaceDE w:val="0"/>
        <w:jc w:val="center"/>
        <w:rPr>
          <w:rFonts w:ascii="Cambria" w:hAnsi="Cambria" w:cs="Times New Roman"/>
          <w:b/>
          <w:bCs/>
          <w:color w:val="000000"/>
          <w:sz w:val="20"/>
          <w:szCs w:val="20"/>
        </w:rPr>
      </w:pPr>
      <w:r w:rsidRPr="00092C2C">
        <w:rPr>
          <w:rFonts w:ascii="Cambria" w:hAnsi="Cambria" w:cs="Times New Roman"/>
          <w:b/>
          <w:bCs/>
          <w:color w:val="000000"/>
          <w:sz w:val="20"/>
          <w:szCs w:val="20"/>
        </w:rPr>
        <w:t>Odst</w:t>
      </w:r>
      <w:r w:rsidRPr="00092C2C">
        <w:rPr>
          <w:rFonts w:ascii="Cambria" w:hAnsi="Cambria" w:cs="Times New Roman"/>
          <w:b/>
          <w:color w:val="000000"/>
          <w:sz w:val="20"/>
          <w:szCs w:val="20"/>
        </w:rPr>
        <w:t>ą</w:t>
      </w:r>
      <w:r w:rsidRPr="00092C2C">
        <w:rPr>
          <w:rFonts w:ascii="Cambria" w:hAnsi="Cambria" w:cs="Times New Roman"/>
          <w:b/>
          <w:bCs/>
          <w:color w:val="000000"/>
          <w:sz w:val="20"/>
          <w:szCs w:val="20"/>
        </w:rPr>
        <w:t>pienie od umowy</w:t>
      </w:r>
    </w:p>
    <w:p w14:paraId="70CEE51D" w14:textId="71CB8175" w:rsidR="00560B83" w:rsidRPr="005913A4" w:rsidRDefault="00560B83" w:rsidP="00895A2D">
      <w:pPr>
        <w:numPr>
          <w:ilvl w:val="2"/>
          <w:numId w:val="8"/>
        </w:numPr>
        <w:tabs>
          <w:tab w:val="clear" w:pos="1637"/>
          <w:tab w:val="left" w:pos="284"/>
        </w:tabs>
        <w:autoSpaceDE w:val="0"/>
        <w:spacing w:line="276" w:lineRule="auto"/>
        <w:ind w:left="284" w:hanging="284"/>
        <w:jc w:val="both"/>
        <w:rPr>
          <w:rFonts w:ascii="Cambria" w:hAnsi="Cambria" w:cs="Times New Roman"/>
          <w:color w:val="000000"/>
          <w:sz w:val="20"/>
          <w:szCs w:val="20"/>
        </w:rPr>
      </w:pPr>
      <w:r w:rsidRPr="005913A4">
        <w:rPr>
          <w:rFonts w:ascii="Cambria" w:hAnsi="Cambria" w:cs="Times New Roman"/>
          <w:color w:val="000000"/>
          <w:sz w:val="20"/>
          <w:szCs w:val="20"/>
        </w:rPr>
        <w:t>Zamawiający zastrzega sobie prawo do odstąpienia od umowy w przypadku określonym</w:t>
      </w:r>
      <w:r w:rsidR="005913A4">
        <w:rPr>
          <w:rFonts w:ascii="Cambria" w:hAnsi="Cambria" w:cs="Times New Roman"/>
          <w:color w:val="000000"/>
          <w:sz w:val="20"/>
          <w:szCs w:val="20"/>
        </w:rPr>
        <w:t xml:space="preserve"> </w:t>
      </w:r>
      <w:r w:rsidRPr="005913A4">
        <w:rPr>
          <w:rFonts w:ascii="Cambria" w:hAnsi="Cambria" w:cs="Times New Roman"/>
          <w:color w:val="000000"/>
          <w:sz w:val="20"/>
          <w:szCs w:val="20"/>
        </w:rPr>
        <w:t>w art.</w:t>
      </w:r>
      <w:r w:rsidR="00895A2D">
        <w:rPr>
          <w:rFonts w:ascii="Cambria" w:hAnsi="Cambria" w:cs="Times New Roman"/>
          <w:color w:val="000000"/>
          <w:sz w:val="20"/>
          <w:szCs w:val="20"/>
        </w:rPr>
        <w:t xml:space="preserve"> </w:t>
      </w:r>
      <w:r w:rsidRPr="005913A4">
        <w:rPr>
          <w:rFonts w:ascii="Cambria" w:hAnsi="Cambria" w:cs="Times New Roman"/>
          <w:color w:val="000000"/>
          <w:sz w:val="20"/>
          <w:szCs w:val="20"/>
        </w:rPr>
        <w:t>456 ustawy „Prawo Zamówień Publicznych”.</w:t>
      </w:r>
    </w:p>
    <w:p w14:paraId="70CEE51E" w14:textId="77777777" w:rsidR="00560B83" w:rsidRPr="00092C2C" w:rsidRDefault="00560B83" w:rsidP="00560B83">
      <w:pPr>
        <w:pStyle w:val="Akapitzlist"/>
        <w:numPr>
          <w:ilvl w:val="2"/>
          <w:numId w:val="8"/>
        </w:numPr>
        <w:tabs>
          <w:tab w:val="clear" w:pos="1637"/>
        </w:tabs>
        <w:autoSpaceDE w:val="0"/>
        <w:spacing w:line="276" w:lineRule="auto"/>
        <w:ind w:left="284" w:hanging="284"/>
        <w:jc w:val="both"/>
        <w:rPr>
          <w:rFonts w:ascii="Cambria" w:hAnsi="Cambria" w:cs="Times New Roman"/>
          <w:color w:val="000000"/>
          <w:sz w:val="20"/>
          <w:szCs w:val="20"/>
        </w:rPr>
      </w:pPr>
      <w:r w:rsidRPr="00092C2C">
        <w:rPr>
          <w:rFonts w:ascii="Cambria" w:hAnsi="Cambria"/>
          <w:sz w:val="20"/>
          <w:szCs w:val="20"/>
        </w:rPr>
        <w:t xml:space="preserve">Jeżeli zwłoka w wydaniu przedmiotu umowy przekroczy 14 dni Zamawiający ma prawo odstąpić od umowy, z wyłączeniem przypadków siły wyższej. W takim przypadku Zamawiający nie będzie zobowiązany zwrócić Wykonawcy kosztów, jakie Wykonawca poniósł w związku z umową. </w:t>
      </w:r>
    </w:p>
    <w:p w14:paraId="70CEE51F" w14:textId="77777777" w:rsidR="00560B83" w:rsidRPr="00092C2C" w:rsidRDefault="00560B83" w:rsidP="00560B83">
      <w:pPr>
        <w:pStyle w:val="Akapitzlist"/>
        <w:numPr>
          <w:ilvl w:val="2"/>
          <w:numId w:val="8"/>
        </w:numPr>
        <w:tabs>
          <w:tab w:val="clear" w:pos="1637"/>
        </w:tabs>
        <w:autoSpaceDE w:val="0"/>
        <w:spacing w:line="276" w:lineRule="auto"/>
        <w:ind w:left="284" w:hanging="284"/>
        <w:jc w:val="both"/>
        <w:rPr>
          <w:rFonts w:ascii="Cambria" w:hAnsi="Cambria" w:cs="Times New Roman"/>
          <w:color w:val="000000"/>
          <w:sz w:val="20"/>
          <w:szCs w:val="20"/>
        </w:rPr>
      </w:pPr>
      <w:r w:rsidRPr="00092C2C">
        <w:rPr>
          <w:rFonts w:ascii="Cambria" w:hAnsi="Cambria"/>
          <w:sz w:val="20"/>
          <w:szCs w:val="20"/>
        </w:rPr>
        <w:t>Zamawiający ma prawo odstąpić od umowy, jeżeli środki publiczne, które zamierzał przeznaczyć na sfinansowanie całości lub części zamówienia nie zostały mu przyznane.</w:t>
      </w:r>
    </w:p>
    <w:p w14:paraId="70CEE520" w14:textId="77777777" w:rsidR="00560B83" w:rsidRPr="00092C2C" w:rsidRDefault="00560B83" w:rsidP="00560B83">
      <w:pPr>
        <w:pStyle w:val="Akapitzlist"/>
        <w:numPr>
          <w:ilvl w:val="2"/>
          <w:numId w:val="8"/>
        </w:numPr>
        <w:tabs>
          <w:tab w:val="clear" w:pos="1637"/>
        </w:tabs>
        <w:autoSpaceDE w:val="0"/>
        <w:spacing w:line="276" w:lineRule="auto"/>
        <w:ind w:left="284" w:hanging="284"/>
        <w:jc w:val="both"/>
        <w:rPr>
          <w:rFonts w:ascii="Cambria" w:hAnsi="Cambria" w:cs="Times New Roman"/>
          <w:color w:val="000000"/>
          <w:sz w:val="20"/>
          <w:szCs w:val="20"/>
        </w:rPr>
      </w:pPr>
      <w:r w:rsidRPr="00092C2C">
        <w:rPr>
          <w:rFonts w:ascii="Cambria" w:hAnsi="Cambria"/>
          <w:sz w:val="20"/>
          <w:szCs w:val="20"/>
        </w:rPr>
        <w:t>Odstąpienie od umowy wymaga, pod rygorem nieważności, formy pisemnej poprzez złożenie oświadczenia drugiej stronie.</w:t>
      </w:r>
    </w:p>
    <w:p w14:paraId="70CEE521" w14:textId="77777777" w:rsidR="00560B83" w:rsidRPr="00092C2C" w:rsidRDefault="00560B83" w:rsidP="00560B83">
      <w:pPr>
        <w:autoSpaceDE w:val="0"/>
        <w:jc w:val="both"/>
        <w:rPr>
          <w:rFonts w:ascii="Cambria" w:hAnsi="Cambria" w:cs="Times New Roman"/>
          <w:color w:val="000000"/>
          <w:sz w:val="20"/>
          <w:szCs w:val="20"/>
        </w:rPr>
      </w:pPr>
    </w:p>
    <w:p w14:paraId="70CEE524" w14:textId="02CE6D0D" w:rsidR="00560B83" w:rsidRPr="00092C2C" w:rsidRDefault="00560B83" w:rsidP="00560B83">
      <w:pPr>
        <w:autoSpaceDE w:val="0"/>
        <w:jc w:val="center"/>
        <w:rPr>
          <w:rFonts w:ascii="Cambria" w:hAnsi="Cambria" w:cs="Times New Roman"/>
          <w:b/>
          <w:bCs/>
          <w:color w:val="000000"/>
          <w:sz w:val="20"/>
          <w:szCs w:val="20"/>
        </w:rPr>
      </w:pPr>
      <w:r w:rsidRPr="00092C2C">
        <w:rPr>
          <w:rFonts w:ascii="Cambria" w:hAnsi="Cambria" w:cs="Times New Roman"/>
          <w:b/>
          <w:bCs/>
          <w:color w:val="000000"/>
          <w:sz w:val="20"/>
          <w:szCs w:val="20"/>
        </w:rPr>
        <w:t>§ 1</w:t>
      </w:r>
      <w:r w:rsidR="00810B38">
        <w:rPr>
          <w:rFonts w:ascii="Cambria" w:hAnsi="Cambria" w:cs="Times New Roman"/>
          <w:b/>
          <w:bCs/>
          <w:color w:val="000000"/>
          <w:sz w:val="20"/>
          <w:szCs w:val="20"/>
        </w:rPr>
        <w:t>1</w:t>
      </w:r>
    </w:p>
    <w:p w14:paraId="70CEE525" w14:textId="77777777" w:rsidR="00560B83" w:rsidRPr="00092C2C" w:rsidRDefault="00560B83" w:rsidP="00560B83">
      <w:pPr>
        <w:autoSpaceDE w:val="0"/>
        <w:jc w:val="center"/>
        <w:rPr>
          <w:rFonts w:ascii="Cambria" w:hAnsi="Cambria" w:cs="Times New Roman"/>
          <w:b/>
          <w:bCs/>
          <w:color w:val="000000"/>
          <w:sz w:val="20"/>
          <w:szCs w:val="20"/>
        </w:rPr>
      </w:pPr>
      <w:r w:rsidRPr="00092C2C">
        <w:rPr>
          <w:rFonts w:ascii="Cambria" w:hAnsi="Cambria" w:cs="Times New Roman"/>
          <w:b/>
          <w:bCs/>
          <w:color w:val="000000"/>
          <w:sz w:val="20"/>
          <w:szCs w:val="20"/>
        </w:rPr>
        <w:t>Postanowienia ko</w:t>
      </w:r>
      <w:r w:rsidRPr="00092C2C">
        <w:rPr>
          <w:rFonts w:ascii="Cambria" w:hAnsi="Cambria" w:cs="Times New Roman"/>
          <w:b/>
          <w:color w:val="000000"/>
          <w:sz w:val="20"/>
          <w:szCs w:val="20"/>
        </w:rPr>
        <w:t>ń</w:t>
      </w:r>
      <w:r w:rsidRPr="00092C2C">
        <w:rPr>
          <w:rFonts w:ascii="Cambria" w:hAnsi="Cambria" w:cs="Times New Roman"/>
          <w:b/>
          <w:bCs/>
          <w:color w:val="000000"/>
          <w:sz w:val="20"/>
          <w:szCs w:val="20"/>
        </w:rPr>
        <w:t>cowe</w:t>
      </w:r>
    </w:p>
    <w:p w14:paraId="70CEE526" w14:textId="77777777" w:rsidR="00560B83" w:rsidRPr="00092C2C" w:rsidRDefault="00560B83" w:rsidP="00560B83">
      <w:pPr>
        <w:numPr>
          <w:ilvl w:val="0"/>
          <w:numId w:val="9"/>
        </w:numPr>
        <w:tabs>
          <w:tab w:val="left" w:pos="284"/>
        </w:tabs>
        <w:autoSpaceDE w:val="0"/>
        <w:ind w:left="284" w:hanging="284"/>
        <w:jc w:val="both"/>
        <w:rPr>
          <w:rFonts w:ascii="Cambria" w:hAnsi="Cambria" w:cs="Times New Roman"/>
          <w:color w:val="000000"/>
          <w:sz w:val="20"/>
          <w:szCs w:val="20"/>
        </w:rPr>
      </w:pPr>
      <w:r w:rsidRPr="00092C2C">
        <w:rPr>
          <w:rFonts w:ascii="Cambria" w:hAnsi="Cambria" w:cs="Times New Roman"/>
          <w:color w:val="000000"/>
          <w:sz w:val="20"/>
          <w:szCs w:val="20"/>
        </w:rPr>
        <w:t>W sprawach nie uregulowanych postanowieniami niniejszej umowy maja zastosowanie przepisy Kodeksu Cywilnego i przepisy ustawy „Prawo Zamówień Publicznych”.</w:t>
      </w:r>
    </w:p>
    <w:p w14:paraId="70CEE527" w14:textId="77777777" w:rsidR="00560B83" w:rsidRPr="00092C2C" w:rsidRDefault="00560B83" w:rsidP="00560B83">
      <w:pPr>
        <w:numPr>
          <w:ilvl w:val="0"/>
          <w:numId w:val="9"/>
        </w:numPr>
        <w:tabs>
          <w:tab w:val="left" w:pos="284"/>
        </w:tabs>
        <w:autoSpaceDE w:val="0"/>
        <w:ind w:left="284" w:hanging="284"/>
        <w:jc w:val="both"/>
        <w:rPr>
          <w:rFonts w:ascii="Cambria" w:hAnsi="Cambria" w:cs="Times New Roman"/>
          <w:color w:val="000000"/>
          <w:sz w:val="20"/>
          <w:szCs w:val="20"/>
        </w:rPr>
      </w:pPr>
      <w:r w:rsidRPr="00092C2C">
        <w:rPr>
          <w:rFonts w:ascii="Cambria" w:hAnsi="Cambria"/>
          <w:sz w:val="20"/>
          <w:szCs w:val="20"/>
        </w:rPr>
        <w:t>Wszelkie zmiany umowy wymagają zgody stron umowy i formy pisemnej pod rygorem nieważności.</w:t>
      </w:r>
    </w:p>
    <w:p w14:paraId="70CEE528" w14:textId="77777777" w:rsidR="00560B83" w:rsidRPr="00092C2C" w:rsidRDefault="00560B83" w:rsidP="00560B83">
      <w:pPr>
        <w:numPr>
          <w:ilvl w:val="0"/>
          <w:numId w:val="9"/>
        </w:numPr>
        <w:tabs>
          <w:tab w:val="left" w:pos="284"/>
        </w:tabs>
        <w:autoSpaceDE w:val="0"/>
        <w:ind w:left="284" w:hanging="284"/>
        <w:jc w:val="both"/>
        <w:rPr>
          <w:rFonts w:ascii="Cambria" w:hAnsi="Cambria" w:cs="Times New Roman"/>
          <w:color w:val="000000"/>
          <w:sz w:val="20"/>
          <w:szCs w:val="20"/>
        </w:rPr>
      </w:pPr>
      <w:r w:rsidRPr="00092C2C">
        <w:rPr>
          <w:rFonts w:ascii="Cambria" w:hAnsi="Cambria"/>
          <w:sz w:val="20"/>
          <w:szCs w:val="20"/>
        </w:rPr>
        <w:t>Wszelkie spory, mogące wyniknąć z tytułu niniejszej umowy, będą rozstrzygane przez sąd właściwy miejscowo dla siedziby Zamawiającego.</w:t>
      </w:r>
    </w:p>
    <w:p w14:paraId="70CEE529" w14:textId="77777777" w:rsidR="00560B83" w:rsidRPr="00092C2C" w:rsidRDefault="00560B83" w:rsidP="00560B83">
      <w:pPr>
        <w:numPr>
          <w:ilvl w:val="0"/>
          <w:numId w:val="9"/>
        </w:numPr>
        <w:tabs>
          <w:tab w:val="left" w:pos="284"/>
        </w:tabs>
        <w:autoSpaceDE w:val="0"/>
        <w:ind w:left="284" w:hanging="284"/>
        <w:jc w:val="both"/>
        <w:rPr>
          <w:rFonts w:ascii="Cambria" w:hAnsi="Cambria" w:cs="Times New Roman"/>
          <w:color w:val="000000"/>
          <w:sz w:val="20"/>
          <w:szCs w:val="20"/>
        </w:rPr>
      </w:pPr>
      <w:r w:rsidRPr="00092C2C">
        <w:rPr>
          <w:rFonts w:ascii="Cambria" w:hAnsi="Cambria" w:cs="Times New Roman"/>
          <w:sz w:val="20"/>
          <w:szCs w:val="20"/>
        </w:rPr>
        <w:t xml:space="preserve">Umowę sporządzono w 2 jednobrzmiących egzemplarzach, </w:t>
      </w:r>
      <w:r w:rsidRPr="00092C2C">
        <w:rPr>
          <w:rFonts w:ascii="Cambria" w:hAnsi="Cambria" w:cs="Times New Roman"/>
          <w:color w:val="000000"/>
          <w:sz w:val="20"/>
          <w:szCs w:val="20"/>
        </w:rPr>
        <w:t>po 1 egzemplarzu</w:t>
      </w:r>
      <w:r w:rsidRPr="00092C2C">
        <w:rPr>
          <w:rFonts w:ascii="Cambria" w:hAnsi="Cambria" w:cs="Times New Roman"/>
          <w:sz w:val="20"/>
          <w:szCs w:val="20"/>
        </w:rPr>
        <w:t xml:space="preserve"> dla Zamawiającego</w:t>
      </w:r>
      <w:r>
        <w:rPr>
          <w:rFonts w:ascii="Cambria" w:hAnsi="Cambria" w:cs="Times New Roman"/>
          <w:sz w:val="20"/>
          <w:szCs w:val="20"/>
        </w:rPr>
        <w:t xml:space="preserve"> </w:t>
      </w:r>
      <w:r w:rsidRPr="00092C2C">
        <w:rPr>
          <w:rFonts w:ascii="Cambria" w:hAnsi="Cambria" w:cs="Times New Roman"/>
          <w:sz w:val="20"/>
          <w:szCs w:val="20"/>
        </w:rPr>
        <w:t>i</w:t>
      </w:r>
      <w:r>
        <w:rPr>
          <w:rFonts w:ascii="Cambria" w:hAnsi="Cambria" w:cs="Times New Roman"/>
          <w:sz w:val="20"/>
          <w:szCs w:val="20"/>
        </w:rPr>
        <w:t xml:space="preserve"> </w:t>
      </w:r>
      <w:r w:rsidRPr="00092C2C">
        <w:rPr>
          <w:rFonts w:ascii="Cambria" w:hAnsi="Cambria" w:cs="Times New Roman"/>
          <w:sz w:val="20"/>
          <w:szCs w:val="20"/>
        </w:rPr>
        <w:t>Wykonawcy</w:t>
      </w:r>
    </w:p>
    <w:p w14:paraId="70CEE52A" w14:textId="77777777" w:rsidR="00560B83" w:rsidRPr="00092C2C" w:rsidRDefault="00560B83" w:rsidP="00560B83">
      <w:pPr>
        <w:tabs>
          <w:tab w:val="left" w:pos="284"/>
        </w:tabs>
        <w:autoSpaceDE w:val="0"/>
        <w:jc w:val="both"/>
        <w:rPr>
          <w:rFonts w:ascii="Cambria" w:hAnsi="Cambria" w:cs="Times New Roman"/>
          <w:sz w:val="20"/>
          <w:szCs w:val="20"/>
        </w:rPr>
      </w:pPr>
    </w:p>
    <w:p w14:paraId="70CEE52B" w14:textId="77777777" w:rsidR="00560B83" w:rsidRPr="00092C2C" w:rsidRDefault="00560B83" w:rsidP="00560B83">
      <w:pPr>
        <w:tabs>
          <w:tab w:val="left" w:pos="284"/>
        </w:tabs>
        <w:autoSpaceDE w:val="0"/>
        <w:jc w:val="both"/>
        <w:rPr>
          <w:rFonts w:ascii="Cambria" w:hAnsi="Cambria" w:cs="Times New Roman"/>
          <w:sz w:val="20"/>
          <w:szCs w:val="20"/>
        </w:rPr>
      </w:pPr>
    </w:p>
    <w:p w14:paraId="70CEE52C" w14:textId="77777777" w:rsidR="00560B83" w:rsidRPr="00092C2C" w:rsidRDefault="00560B83" w:rsidP="00560B83">
      <w:pPr>
        <w:tabs>
          <w:tab w:val="left" w:pos="284"/>
        </w:tabs>
        <w:autoSpaceDE w:val="0"/>
        <w:jc w:val="both"/>
        <w:rPr>
          <w:rFonts w:ascii="Cambria" w:hAnsi="Cambria" w:cs="Times New Roman"/>
          <w:color w:val="000000"/>
          <w:sz w:val="20"/>
          <w:szCs w:val="20"/>
        </w:rPr>
      </w:pPr>
    </w:p>
    <w:p w14:paraId="70CEE52D" w14:textId="77777777" w:rsidR="00560B83" w:rsidRPr="00092C2C" w:rsidRDefault="00560B83" w:rsidP="00560B83">
      <w:pPr>
        <w:autoSpaceDE w:val="0"/>
        <w:jc w:val="both"/>
        <w:rPr>
          <w:rFonts w:ascii="Cambria" w:hAnsi="Cambria" w:cs="Times New Roman"/>
          <w:sz w:val="20"/>
          <w:szCs w:val="20"/>
        </w:rPr>
      </w:pPr>
    </w:p>
    <w:p w14:paraId="70CEE52E" w14:textId="04968D7B" w:rsidR="00560B83" w:rsidRPr="00092C2C" w:rsidRDefault="00560B83" w:rsidP="004F3F06">
      <w:pPr>
        <w:autoSpaceDE w:val="0"/>
        <w:ind w:left="284"/>
        <w:jc w:val="both"/>
        <w:rPr>
          <w:rFonts w:ascii="Cambria" w:hAnsi="Cambria" w:cs="Times New Roman"/>
          <w:b/>
          <w:bCs/>
          <w:color w:val="000000"/>
          <w:sz w:val="20"/>
          <w:szCs w:val="20"/>
        </w:rPr>
      </w:pPr>
      <w:r w:rsidRPr="00092C2C">
        <w:rPr>
          <w:rFonts w:ascii="Cambria" w:hAnsi="Cambria" w:cs="Times New Roman"/>
          <w:b/>
          <w:bCs/>
          <w:color w:val="000000"/>
          <w:sz w:val="20"/>
          <w:szCs w:val="20"/>
        </w:rPr>
        <w:t>ZAMAWIAJ</w:t>
      </w:r>
      <w:r w:rsidRPr="00092C2C">
        <w:rPr>
          <w:rFonts w:ascii="Cambria" w:hAnsi="Cambria" w:cs="Times New Roman"/>
          <w:b/>
          <w:color w:val="000000"/>
          <w:sz w:val="20"/>
          <w:szCs w:val="20"/>
        </w:rPr>
        <w:t>Ą</w:t>
      </w:r>
      <w:r w:rsidRPr="00092C2C">
        <w:rPr>
          <w:rFonts w:ascii="Cambria" w:hAnsi="Cambria" w:cs="Times New Roman"/>
          <w:b/>
          <w:bCs/>
          <w:color w:val="000000"/>
          <w:sz w:val="20"/>
          <w:szCs w:val="20"/>
        </w:rPr>
        <w:t>CY</w:t>
      </w:r>
      <w:r w:rsidR="004F3F06">
        <w:rPr>
          <w:rFonts w:ascii="Cambria" w:hAnsi="Cambria" w:cs="Times New Roman"/>
          <w:b/>
          <w:bCs/>
          <w:color w:val="000000"/>
          <w:sz w:val="20"/>
          <w:szCs w:val="20"/>
        </w:rPr>
        <w:t>:</w:t>
      </w:r>
      <w:r>
        <w:rPr>
          <w:rFonts w:ascii="Cambria" w:hAnsi="Cambria" w:cs="Times New Roman"/>
          <w:b/>
          <w:bCs/>
          <w:color w:val="000000"/>
          <w:sz w:val="20"/>
          <w:szCs w:val="20"/>
        </w:rPr>
        <w:tab/>
      </w:r>
      <w:r>
        <w:rPr>
          <w:rFonts w:ascii="Cambria" w:hAnsi="Cambria" w:cs="Times New Roman"/>
          <w:b/>
          <w:bCs/>
          <w:color w:val="000000"/>
          <w:sz w:val="20"/>
          <w:szCs w:val="20"/>
        </w:rPr>
        <w:tab/>
      </w:r>
      <w:r>
        <w:rPr>
          <w:rFonts w:ascii="Cambria" w:hAnsi="Cambria" w:cs="Times New Roman"/>
          <w:b/>
          <w:bCs/>
          <w:color w:val="000000"/>
          <w:sz w:val="20"/>
          <w:szCs w:val="20"/>
        </w:rPr>
        <w:tab/>
      </w:r>
      <w:r>
        <w:rPr>
          <w:rFonts w:ascii="Cambria" w:hAnsi="Cambria" w:cs="Times New Roman"/>
          <w:b/>
          <w:bCs/>
          <w:color w:val="000000"/>
          <w:sz w:val="20"/>
          <w:szCs w:val="20"/>
        </w:rPr>
        <w:tab/>
      </w:r>
      <w:r>
        <w:rPr>
          <w:rFonts w:ascii="Cambria" w:hAnsi="Cambria" w:cs="Times New Roman"/>
          <w:b/>
          <w:bCs/>
          <w:color w:val="000000"/>
          <w:sz w:val="20"/>
          <w:szCs w:val="20"/>
        </w:rPr>
        <w:tab/>
      </w:r>
      <w:r>
        <w:rPr>
          <w:rFonts w:ascii="Cambria" w:hAnsi="Cambria" w:cs="Times New Roman"/>
          <w:b/>
          <w:bCs/>
          <w:color w:val="000000"/>
          <w:sz w:val="20"/>
          <w:szCs w:val="20"/>
        </w:rPr>
        <w:tab/>
      </w:r>
      <w:r>
        <w:rPr>
          <w:rFonts w:ascii="Cambria" w:hAnsi="Cambria" w:cs="Times New Roman"/>
          <w:b/>
          <w:bCs/>
          <w:color w:val="000000"/>
          <w:sz w:val="20"/>
          <w:szCs w:val="20"/>
        </w:rPr>
        <w:tab/>
      </w:r>
      <w:r>
        <w:rPr>
          <w:rFonts w:ascii="Cambria" w:hAnsi="Cambria" w:cs="Times New Roman"/>
          <w:b/>
          <w:bCs/>
          <w:color w:val="000000"/>
          <w:sz w:val="20"/>
          <w:szCs w:val="20"/>
        </w:rPr>
        <w:tab/>
      </w:r>
      <w:r w:rsidRPr="00092C2C">
        <w:rPr>
          <w:rFonts w:ascii="Cambria" w:hAnsi="Cambria" w:cs="Times New Roman"/>
          <w:b/>
          <w:bCs/>
          <w:color w:val="000000"/>
          <w:sz w:val="20"/>
          <w:szCs w:val="20"/>
        </w:rPr>
        <w:t>WYKONAWCA</w:t>
      </w:r>
      <w:r w:rsidR="004F3F06">
        <w:rPr>
          <w:rFonts w:ascii="Cambria" w:hAnsi="Cambria" w:cs="Times New Roman"/>
          <w:b/>
          <w:bCs/>
          <w:color w:val="000000"/>
          <w:sz w:val="20"/>
          <w:szCs w:val="20"/>
        </w:rPr>
        <w:t>:</w:t>
      </w:r>
    </w:p>
    <w:p w14:paraId="70CEE52F" w14:textId="77777777" w:rsidR="00560B83" w:rsidRPr="00092C2C" w:rsidRDefault="00560B83" w:rsidP="00560B83">
      <w:pPr>
        <w:jc w:val="both"/>
        <w:rPr>
          <w:rFonts w:ascii="Cambria" w:hAnsi="Cambria" w:cs="Times New Roman"/>
          <w:sz w:val="20"/>
          <w:szCs w:val="20"/>
        </w:rPr>
      </w:pPr>
    </w:p>
    <w:p w14:paraId="70CEE530" w14:textId="77777777" w:rsidR="00560B83" w:rsidRPr="00092C2C" w:rsidRDefault="00560B83" w:rsidP="00560B83">
      <w:pPr>
        <w:jc w:val="both"/>
        <w:rPr>
          <w:rFonts w:ascii="Cambria" w:hAnsi="Cambria" w:cs="Times New Roman"/>
          <w:sz w:val="20"/>
          <w:szCs w:val="20"/>
        </w:rPr>
      </w:pPr>
    </w:p>
    <w:p w14:paraId="70CEE531" w14:textId="77777777" w:rsidR="00560B83" w:rsidRPr="00092C2C" w:rsidRDefault="00560B83" w:rsidP="00560B83">
      <w:pPr>
        <w:jc w:val="both"/>
        <w:rPr>
          <w:rFonts w:ascii="Cambria" w:hAnsi="Cambria" w:cs="Times New Roman"/>
          <w:sz w:val="20"/>
          <w:szCs w:val="20"/>
        </w:rPr>
      </w:pPr>
    </w:p>
    <w:p w14:paraId="70CEE532" w14:textId="77777777" w:rsidR="00560B83" w:rsidRPr="00092C2C" w:rsidRDefault="00560B83" w:rsidP="00560B83">
      <w:pPr>
        <w:jc w:val="both"/>
        <w:rPr>
          <w:rFonts w:ascii="Cambria" w:hAnsi="Cambria" w:cs="Times New Roman"/>
          <w:sz w:val="20"/>
          <w:szCs w:val="20"/>
        </w:rPr>
      </w:pPr>
    </w:p>
    <w:p w14:paraId="70CEE533" w14:textId="77777777" w:rsidR="00560B83" w:rsidRPr="00092C2C" w:rsidRDefault="00560B83" w:rsidP="00560B83">
      <w:pPr>
        <w:jc w:val="both"/>
        <w:rPr>
          <w:rFonts w:ascii="Cambria" w:hAnsi="Cambria" w:cs="Times New Roman"/>
          <w:sz w:val="20"/>
          <w:szCs w:val="20"/>
        </w:rPr>
      </w:pPr>
    </w:p>
    <w:p w14:paraId="70CEE534" w14:textId="77777777" w:rsidR="00560B83" w:rsidRPr="00092C2C" w:rsidRDefault="00560B83" w:rsidP="00560B83">
      <w:pPr>
        <w:jc w:val="both"/>
        <w:rPr>
          <w:rFonts w:ascii="Cambria" w:hAnsi="Cambria" w:cs="Times New Roman"/>
          <w:sz w:val="20"/>
          <w:szCs w:val="20"/>
        </w:rPr>
      </w:pPr>
    </w:p>
    <w:p w14:paraId="70CEE535" w14:textId="77777777" w:rsidR="00560B83" w:rsidRPr="00092C2C" w:rsidRDefault="00560B83" w:rsidP="00560B83">
      <w:pPr>
        <w:jc w:val="both"/>
        <w:rPr>
          <w:rFonts w:ascii="Cambria" w:hAnsi="Cambria" w:cs="Times New Roman"/>
          <w:sz w:val="20"/>
          <w:szCs w:val="20"/>
        </w:rPr>
      </w:pPr>
    </w:p>
    <w:p w14:paraId="70CEE536" w14:textId="77777777" w:rsidR="00560B83" w:rsidRPr="00092C2C" w:rsidRDefault="00560B83" w:rsidP="00560B83">
      <w:pPr>
        <w:jc w:val="both"/>
        <w:rPr>
          <w:rFonts w:ascii="Cambria" w:hAnsi="Cambria" w:cs="Times New Roman"/>
          <w:sz w:val="20"/>
          <w:szCs w:val="20"/>
        </w:rPr>
      </w:pPr>
    </w:p>
    <w:p w14:paraId="70CEE537" w14:textId="77777777" w:rsidR="00560B83" w:rsidRPr="00092C2C" w:rsidRDefault="00560B83" w:rsidP="00560B83">
      <w:pPr>
        <w:jc w:val="both"/>
        <w:rPr>
          <w:rFonts w:ascii="Cambria" w:hAnsi="Cambria" w:cs="Times New Roman"/>
          <w:sz w:val="20"/>
          <w:szCs w:val="20"/>
        </w:rPr>
      </w:pPr>
    </w:p>
    <w:p w14:paraId="70CEE538" w14:textId="77777777" w:rsidR="00560B83" w:rsidRPr="00092C2C" w:rsidRDefault="00560B83" w:rsidP="00560B83">
      <w:pPr>
        <w:jc w:val="both"/>
        <w:rPr>
          <w:rFonts w:ascii="Cambria" w:hAnsi="Cambria" w:cs="Times New Roman"/>
          <w:sz w:val="20"/>
          <w:szCs w:val="20"/>
        </w:rPr>
      </w:pPr>
    </w:p>
    <w:p w14:paraId="70CEE539" w14:textId="77777777" w:rsidR="00560B83" w:rsidRPr="00092C2C" w:rsidRDefault="00560B83" w:rsidP="00560B83">
      <w:pPr>
        <w:jc w:val="both"/>
        <w:rPr>
          <w:rFonts w:ascii="Cambria" w:hAnsi="Cambria" w:cs="Times New Roman"/>
          <w:sz w:val="20"/>
          <w:szCs w:val="20"/>
        </w:rPr>
      </w:pPr>
    </w:p>
    <w:p w14:paraId="70CEE53A" w14:textId="77777777" w:rsidR="00560B83" w:rsidRPr="00092C2C" w:rsidRDefault="00560B83" w:rsidP="00560B83">
      <w:pPr>
        <w:jc w:val="both"/>
        <w:rPr>
          <w:rFonts w:ascii="Cambria" w:hAnsi="Cambria" w:cs="Times New Roman"/>
          <w:sz w:val="20"/>
          <w:szCs w:val="20"/>
        </w:rPr>
      </w:pPr>
    </w:p>
    <w:p w14:paraId="70CEE53B" w14:textId="77777777" w:rsidR="005A18B0" w:rsidRDefault="005A18B0"/>
    <w:sectPr w:rsidR="005A18B0" w:rsidSect="00CD458B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209EBF" w14:textId="77777777" w:rsidR="005A34C0" w:rsidRDefault="005A34C0" w:rsidP="0085058A">
      <w:r>
        <w:separator/>
      </w:r>
    </w:p>
  </w:endnote>
  <w:endnote w:type="continuationSeparator" w:id="0">
    <w:p w14:paraId="3F310A57" w14:textId="77777777" w:rsidR="005A34C0" w:rsidRDefault="005A34C0" w:rsidP="008505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enQuanYi Zen Hei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Linotype">
    <w:altName w:val="'Times New Ro"/>
    <w:charset w:val="EE"/>
    <w:family w:val="roman"/>
    <w:pitch w:val="default"/>
  </w:font>
  <w:font w:name="TimesNewRoman">
    <w:altName w:val="Arial Unicode MS"/>
    <w:charset w:val="EE"/>
    <w:family w:val="auto"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C0F3D5" w14:textId="2AE6F6A7" w:rsidR="007130CE" w:rsidRDefault="007130CE" w:rsidP="007130CE">
    <w:pPr>
      <w:pStyle w:val="Stopka"/>
      <w:rPr>
        <w:rFonts w:ascii="Calibri" w:hAnsi="Calibri" w:cs="Calibri"/>
        <w:sz w:val="18"/>
        <w:szCs w:val="16"/>
      </w:rPr>
    </w:pPr>
    <w:r w:rsidRPr="007130CE">
      <w:rPr>
        <w:rFonts w:ascii="Calibri" w:hAnsi="Calibri" w:cs="Calibri"/>
        <w:sz w:val="18"/>
        <w:szCs w:val="16"/>
      </w:rPr>
      <w:t>*Zamawiający pozostawi zapis dla właściwej części</w:t>
    </w:r>
  </w:p>
  <w:p w14:paraId="28EB6736" w14:textId="77777777" w:rsidR="007130CE" w:rsidRPr="007130CE" w:rsidRDefault="007130CE" w:rsidP="007130CE">
    <w:pPr>
      <w:pStyle w:val="Stopka"/>
      <w:rPr>
        <w:rFonts w:ascii="Calibri" w:hAnsi="Calibri" w:cs="Calibri"/>
        <w:sz w:val="18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5904D5" w14:textId="77777777" w:rsidR="005A34C0" w:rsidRDefault="005A34C0" w:rsidP="0085058A">
      <w:r>
        <w:separator/>
      </w:r>
    </w:p>
  </w:footnote>
  <w:footnote w:type="continuationSeparator" w:id="0">
    <w:p w14:paraId="0DD91AB9" w14:textId="77777777" w:rsidR="005A34C0" w:rsidRDefault="005A34C0" w:rsidP="008505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4C7AB4" w14:textId="057B2C0F" w:rsidR="00AE6377" w:rsidRPr="006349BF" w:rsidRDefault="00AE6377" w:rsidP="00AE6377">
    <w:pPr>
      <w:tabs>
        <w:tab w:val="center" w:pos="4536"/>
        <w:tab w:val="left" w:pos="6945"/>
      </w:tabs>
      <w:spacing w:line="276" w:lineRule="auto"/>
      <w:rPr>
        <w:rFonts w:ascii="Cambria" w:hAnsi="Cambria"/>
        <w:sz w:val="18"/>
        <w:szCs w:val="18"/>
      </w:rPr>
    </w:pPr>
    <w:r w:rsidRPr="006349BF">
      <w:rPr>
        <w:rFonts w:ascii="Cambria" w:hAnsi="Cambria"/>
        <w:sz w:val="18"/>
        <w:szCs w:val="18"/>
      </w:rPr>
      <w:t xml:space="preserve">Nr referencyjny: </w:t>
    </w:r>
    <w:r w:rsidR="0093519D">
      <w:rPr>
        <w:rFonts w:ascii="Cambria" w:hAnsi="Cambria"/>
        <w:sz w:val="18"/>
        <w:szCs w:val="18"/>
      </w:rPr>
      <w:t xml:space="preserve"> </w:t>
    </w:r>
    <w:r w:rsidR="00E52185" w:rsidRPr="00E52185">
      <w:rPr>
        <w:rFonts w:ascii="Cambria" w:hAnsi="Cambria"/>
        <w:sz w:val="18"/>
        <w:szCs w:val="18"/>
      </w:rPr>
      <w:t>PZD.II.383/3/2024</w:t>
    </w:r>
  </w:p>
  <w:p w14:paraId="70CEE540" w14:textId="3A091A8E" w:rsidR="000E4244" w:rsidRPr="00AE6377" w:rsidRDefault="000E4244" w:rsidP="00AE637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8B513B"/>
    <w:multiLevelType w:val="hybridMultilevel"/>
    <w:tmpl w:val="F2B46D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202D29"/>
    <w:multiLevelType w:val="hybridMultilevel"/>
    <w:tmpl w:val="764A54A6"/>
    <w:lvl w:ilvl="0" w:tplc="DA101E7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5406BF"/>
    <w:multiLevelType w:val="hybridMultilevel"/>
    <w:tmpl w:val="18B0683C"/>
    <w:lvl w:ilvl="0" w:tplc="D3F84D62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6C4DEC"/>
    <w:multiLevelType w:val="hybridMultilevel"/>
    <w:tmpl w:val="3B7EDC4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170F4623"/>
    <w:multiLevelType w:val="hybridMultilevel"/>
    <w:tmpl w:val="D2267C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F960D8"/>
    <w:multiLevelType w:val="hybridMultilevel"/>
    <w:tmpl w:val="126880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A21A43"/>
    <w:multiLevelType w:val="hybridMultilevel"/>
    <w:tmpl w:val="EA5A322E"/>
    <w:lvl w:ilvl="0" w:tplc="1078529E">
      <w:start w:val="10"/>
      <w:numFmt w:val="lowerLetter"/>
      <w:lvlText w:val="%1)"/>
      <w:lvlJc w:val="left"/>
      <w:pPr>
        <w:ind w:left="186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7" w15:restartNumberingAfterBreak="0">
    <w:nsid w:val="23A41296"/>
    <w:multiLevelType w:val="hybridMultilevel"/>
    <w:tmpl w:val="BB7AC030"/>
    <w:lvl w:ilvl="0" w:tplc="B872705A">
      <w:start w:val="6"/>
      <w:numFmt w:val="bullet"/>
      <w:lvlText w:val=""/>
      <w:lvlJc w:val="left"/>
      <w:pPr>
        <w:ind w:left="720" w:hanging="360"/>
      </w:pPr>
      <w:rPr>
        <w:rFonts w:ascii="Symbol" w:eastAsia="SimSun" w:hAnsi="Symbol" w:cs="Mang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B1026B"/>
    <w:multiLevelType w:val="hybridMultilevel"/>
    <w:tmpl w:val="B30A2C6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6966C3"/>
    <w:multiLevelType w:val="hybridMultilevel"/>
    <w:tmpl w:val="703C3F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AC5D43"/>
    <w:multiLevelType w:val="hybridMultilevel"/>
    <w:tmpl w:val="8F321808"/>
    <w:lvl w:ilvl="0" w:tplc="407E926A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82727D"/>
    <w:multiLevelType w:val="hybridMultilevel"/>
    <w:tmpl w:val="0BB46546"/>
    <w:lvl w:ilvl="0" w:tplc="C19617A6">
      <w:start w:val="1"/>
      <w:numFmt w:val="lowerLetter"/>
      <w:lvlText w:val="%1)"/>
      <w:lvlJc w:val="left"/>
      <w:pPr>
        <w:ind w:left="1208" w:hanging="360"/>
      </w:pPr>
      <w:rPr>
        <w:rFonts w:ascii="Cambria" w:hAnsi="Cambria" w:cs="Times New Roman" w:hint="default"/>
        <w:b w:val="0"/>
        <w:i w:val="0"/>
        <w:sz w:val="20"/>
        <w:szCs w:val="20"/>
      </w:rPr>
    </w:lvl>
    <w:lvl w:ilvl="1" w:tplc="FFFFFFFF" w:tentative="1">
      <w:start w:val="1"/>
      <w:numFmt w:val="bullet"/>
      <w:lvlText w:val="o"/>
      <w:lvlJc w:val="left"/>
      <w:pPr>
        <w:ind w:left="192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64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6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8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0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52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24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68" w:hanging="360"/>
      </w:pPr>
      <w:rPr>
        <w:rFonts w:ascii="Wingdings" w:hAnsi="Wingdings" w:hint="default"/>
      </w:rPr>
    </w:lvl>
  </w:abstractNum>
  <w:abstractNum w:abstractNumId="12" w15:restartNumberingAfterBreak="0">
    <w:nsid w:val="48506024"/>
    <w:multiLevelType w:val="multilevel"/>
    <w:tmpl w:val="072EE59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637"/>
        </w:tabs>
        <w:ind w:left="1637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48761C93"/>
    <w:multiLevelType w:val="hybridMultilevel"/>
    <w:tmpl w:val="EF66C63E"/>
    <w:lvl w:ilvl="0" w:tplc="DA101E7C">
      <w:start w:val="1"/>
      <w:numFmt w:val="decimal"/>
      <w:lvlText w:val="%1."/>
      <w:lvlJc w:val="left"/>
      <w:pPr>
        <w:ind w:left="786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E43EB7"/>
    <w:multiLevelType w:val="hybridMultilevel"/>
    <w:tmpl w:val="00F0667C"/>
    <w:lvl w:ilvl="0" w:tplc="38E4DB3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5E0636"/>
    <w:multiLevelType w:val="hybridMultilevel"/>
    <w:tmpl w:val="F8CEC0EE"/>
    <w:lvl w:ilvl="0" w:tplc="C7F0C19E">
      <w:start w:val="1"/>
      <w:numFmt w:val="lowerLetter"/>
      <w:lvlText w:val="%1)"/>
      <w:lvlJc w:val="left"/>
      <w:pPr>
        <w:ind w:left="1146" w:hanging="360"/>
      </w:pPr>
      <w:rPr>
        <w:color w:val="000000"/>
      </w:rPr>
    </w:lvl>
    <w:lvl w:ilvl="1" w:tplc="C62AC682">
      <w:start w:val="1"/>
      <w:numFmt w:val="lowerRoman"/>
      <w:lvlText w:val="%2)"/>
      <w:lvlJc w:val="left"/>
      <w:pPr>
        <w:ind w:left="1866" w:hanging="360"/>
      </w:pPr>
      <w:rPr>
        <w:rFonts w:ascii="Arial" w:eastAsia="SimSun" w:hAnsi="Arial" w:cs="Arial"/>
      </w:rPr>
    </w:lvl>
    <w:lvl w:ilvl="2" w:tplc="FB94EBFA">
      <w:start w:val="2"/>
      <w:numFmt w:val="bullet"/>
      <w:lvlText w:val=""/>
      <w:lvlJc w:val="left"/>
      <w:pPr>
        <w:ind w:left="2766" w:hanging="360"/>
      </w:pPr>
      <w:rPr>
        <w:rFonts w:ascii="Symbol" w:eastAsia="SimSun" w:hAnsi="Symbol"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4C9E00B9"/>
    <w:multiLevelType w:val="hybridMultilevel"/>
    <w:tmpl w:val="DB32C71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9A72B10"/>
    <w:multiLevelType w:val="hybridMultilevel"/>
    <w:tmpl w:val="4E08F368"/>
    <w:lvl w:ilvl="0" w:tplc="F1FCDCEE">
      <w:start w:val="6"/>
      <w:numFmt w:val="bullet"/>
      <w:lvlText w:val=""/>
      <w:lvlJc w:val="left"/>
      <w:pPr>
        <w:ind w:left="720" w:hanging="360"/>
      </w:pPr>
      <w:rPr>
        <w:rFonts w:ascii="Symbol" w:eastAsia="SimSun" w:hAnsi="Symbol" w:cs="Mang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843565"/>
    <w:multiLevelType w:val="hybridMultilevel"/>
    <w:tmpl w:val="EC6C6C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370344"/>
    <w:multiLevelType w:val="hybridMultilevel"/>
    <w:tmpl w:val="4A24C0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FA5E31"/>
    <w:multiLevelType w:val="multilevel"/>
    <w:tmpl w:val="087AAD7C"/>
    <w:lvl w:ilvl="0">
      <w:start w:val="1"/>
      <w:numFmt w:val="decimal"/>
      <w:pStyle w:val="Styl1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0"/>
        </w:tabs>
        <w:ind w:left="1020" w:hanging="51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530"/>
        </w:tabs>
        <w:ind w:left="1530" w:hanging="5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040"/>
        </w:tabs>
        <w:ind w:left="2040" w:hanging="5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50"/>
        </w:tabs>
        <w:ind w:left="2550" w:hanging="5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60"/>
        </w:tabs>
        <w:ind w:left="3060" w:hanging="5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70"/>
        </w:tabs>
        <w:ind w:left="3570" w:hanging="51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80"/>
        </w:tabs>
        <w:ind w:left="4080" w:hanging="51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90"/>
        </w:tabs>
        <w:ind w:left="4590" w:hanging="510"/>
      </w:pPr>
      <w:rPr>
        <w:rFonts w:hint="default"/>
      </w:rPr>
    </w:lvl>
  </w:abstractNum>
  <w:num w:numId="1" w16cid:durableId="1728341178">
    <w:abstractNumId w:val="19"/>
  </w:num>
  <w:num w:numId="2" w16cid:durableId="1048651489">
    <w:abstractNumId w:val="0"/>
  </w:num>
  <w:num w:numId="3" w16cid:durableId="1080954943">
    <w:abstractNumId w:val="15"/>
  </w:num>
  <w:num w:numId="4" w16cid:durableId="225847234">
    <w:abstractNumId w:val="1"/>
  </w:num>
  <w:num w:numId="5" w16cid:durableId="1032539371">
    <w:abstractNumId w:val="13"/>
  </w:num>
  <w:num w:numId="6" w16cid:durableId="1259605313">
    <w:abstractNumId w:val="16"/>
  </w:num>
  <w:num w:numId="7" w16cid:durableId="631326444">
    <w:abstractNumId w:val="8"/>
  </w:num>
  <w:num w:numId="8" w16cid:durableId="1077823404">
    <w:abstractNumId w:val="12"/>
  </w:num>
  <w:num w:numId="9" w16cid:durableId="619994199">
    <w:abstractNumId w:val="4"/>
  </w:num>
  <w:num w:numId="10" w16cid:durableId="901326493">
    <w:abstractNumId w:val="14"/>
  </w:num>
  <w:num w:numId="11" w16cid:durableId="762258431">
    <w:abstractNumId w:val="10"/>
  </w:num>
  <w:num w:numId="12" w16cid:durableId="1209880372">
    <w:abstractNumId w:val="6"/>
  </w:num>
  <w:num w:numId="13" w16cid:durableId="1882791238">
    <w:abstractNumId w:val="11"/>
  </w:num>
  <w:num w:numId="14" w16cid:durableId="1974627595">
    <w:abstractNumId w:val="9"/>
  </w:num>
  <w:num w:numId="15" w16cid:durableId="1996294882">
    <w:abstractNumId w:val="18"/>
  </w:num>
  <w:num w:numId="16" w16cid:durableId="1254705421">
    <w:abstractNumId w:val="20"/>
  </w:num>
  <w:num w:numId="17" w16cid:durableId="32782582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014915165">
    <w:abstractNumId w:val="2"/>
  </w:num>
  <w:num w:numId="19" w16cid:durableId="826365138">
    <w:abstractNumId w:val="3"/>
  </w:num>
  <w:num w:numId="20" w16cid:durableId="1475876538">
    <w:abstractNumId w:val="5"/>
  </w:num>
  <w:num w:numId="21" w16cid:durableId="409159683">
    <w:abstractNumId w:val="7"/>
  </w:num>
  <w:num w:numId="22" w16cid:durableId="139993894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60B83"/>
    <w:rsid w:val="00013E58"/>
    <w:rsid w:val="0002417F"/>
    <w:rsid w:val="00031871"/>
    <w:rsid w:val="00051A87"/>
    <w:rsid w:val="00071C42"/>
    <w:rsid w:val="00077FC9"/>
    <w:rsid w:val="00085C0F"/>
    <w:rsid w:val="000A2986"/>
    <w:rsid w:val="000A7E7A"/>
    <w:rsid w:val="000C3A12"/>
    <w:rsid w:val="000C7EE0"/>
    <w:rsid w:val="000E4244"/>
    <w:rsid w:val="000E5D40"/>
    <w:rsid w:val="00123B98"/>
    <w:rsid w:val="00151FF9"/>
    <w:rsid w:val="001622ED"/>
    <w:rsid w:val="00172A98"/>
    <w:rsid w:val="001A705B"/>
    <w:rsid w:val="001B5B0B"/>
    <w:rsid w:val="001D5245"/>
    <w:rsid w:val="001E188E"/>
    <w:rsid w:val="001F3DBF"/>
    <w:rsid w:val="00216F5D"/>
    <w:rsid w:val="00247043"/>
    <w:rsid w:val="002665D6"/>
    <w:rsid w:val="00283AA2"/>
    <w:rsid w:val="002A0961"/>
    <w:rsid w:val="002B342F"/>
    <w:rsid w:val="003004C6"/>
    <w:rsid w:val="00322213"/>
    <w:rsid w:val="003475FF"/>
    <w:rsid w:val="003574B9"/>
    <w:rsid w:val="003821D1"/>
    <w:rsid w:val="00386807"/>
    <w:rsid w:val="003E23BC"/>
    <w:rsid w:val="004120EB"/>
    <w:rsid w:val="004561EC"/>
    <w:rsid w:val="004B75F2"/>
    <w:rsid w:val="004D21D1"/>
    <w:rsid w:val="004D5EAD"/>
    <w:rsid w:val="004F3F06"/>
    <w:rsid w:val="00545A77"/>
    <w:rsid w:val="00560B83"/>
    <w:rsid w:val="005677CD"/>
    <w:rsid w:val="00583D84"/>
    <w:rsid w:val="005913A4"/>
    <w:rsid w:val="005A18B0"/>
    <w:rsid w:val="005A34C0"/>
    <w:rsid w:val="005D18DE"/>
    <w:rsid w:val="005E606E"/>
    <w:rsid w:val="00605124"/>
    <w:rsid w:val="00613A48"/>
    <w:rsid w:val="00616911"/>
    <w:rsid w:val="00630610"/>
    <w:rsid w:val="006311C4"/>
    <w:rsid w:val="0069761A"/>
    <w:rsid w:val="006A0CC3"/>
    <w:rsid w:val="006C694B"/>
    <w:rsid w:val="006E29C2"/>
    <w:rsid w:val="006F1834"/>
    <w:rsid w:val="007130CE"/>
    <w:rsid w:val="00737D55"/>
    <w:rsid w:val="00754DE5"/>
    <w:rsid w:val="007773DF"/>
    <w:rsid w:val="007A0678"/>
    <w:rsid w:val="007E5C45"/>
    <w:rsid w:val="007F4799"/>
    <w:rsid w:val="00810B38"/>
    <w:rsid w:val="008116E8"/>
    <w:rsid w:val="008468A4"/>
    <w:rsid w:val="0085058A"/>
    <w:rsid w:val="00895A2D"/>
    <w:rsid w:val="008B1499"/>
    <w:rsid w:val="008D32F9"/>
    <w:rsid w:val="008F425B"/>
    <w:rsid w:val="00910D24"/>
    <w:rsid w:val="009146DB"/>
    <w:rsid w:val="0092687E"/>
    <w:rsid w:val="00933F59"/>
    <w:rsid w:val="0093519D"/>
    <w:rsid w:val="009355F9"/>
    <w:rsid w:val="0095586C"/>
    <w:rsid w:val="009617E1"/>
    <w:rsid w:val="00966182"/>
    <w:rsid w:val="00994AA3"/>
    <w:rsid w:val="009E28B3"/>
    <w:rsid w:val="00A04EBD"/>
    <w:rsid w:val="00A32E38"/>
    <w:rsid w:val="00A3511B"/>
    <w:rsid w:val="00A6466A"/>
    <w:rsid w:val="00A96960"/>
    <w:rsid w:val="00AA5035"/>
    <w:rsid w:val="00AE6377"/>
    <w:rsid w:val="00B03D11"/>
    <w:rsid w:val="00B04823"/>
    <w:rsid w:val="00B15A94"/>
    <w:rsid w:val="00B16664"/>
    <w:rsid w:val="00B339C0"/>
    <w:rsid w:val="00C31AAF"/>
    <w:rsid w:val="00C3473A"/>
    <w:rsid w:val="00CD458B"/>
    <w:rsid w:val="00CF6835"/>
    <w:rsid w:val="00D100DF"/>
    <w:rsid w:val="00D15A86"/>
    <w:rsid w:val="00D3432D"/>
    <w:rsid w:val="00D44B1F"/>
    <w:rsid w:val="00D96360"/>
    <w:rsid w:val="00DA3B24"/>
    <w:rsid w:val="00DB728B"/>
    <w:rsid w:val="00DC0077"/>
    <w:rsid w:val="00DC6797"/>
    <w:rsid w:val="00DC766D"/>
    <w:rsid w:val="00DE5BC5"/>
    <w:rsid w:val="00DF3CA9"/>
    <w:rsid w:val="00E13311"/>
    <w:rsid w:val="00E15AB4"/>
    <w:rsid w:val="00E17F28"/>
    <w:rsid w:val="00E3373E"/>
    <w:rsid w:val="00E408F4"/>
    <w:rsid w:val="00E52185"/>
    <w:rsid w:val="00E56A13"/>
    <w:rsid w:val="00E85015"/>
    <w:rsid w:val="00EA592F"/>
    <w:rsid w:val="00EB6CCD"/>
    <w:rsid w:val="00EC4FA4"/>
    <w:rsid w:val="00EE2FBE"/>
    <w:rsid w:val="00EE5D49"/>
    <w:rsid w:val="00F02807"/>
    <w:rsid w:val="00F04603"/>
    <w:rsid w:val="00F353F4"/>
    <w:rsid w:val="00F35F34"/>
    <w:rsid w:val="00FB31F5"/>
    <w:rsid w:val="00FE2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0CEE489"/>
  <w15:docId w15:val="{1CA46227-FBBE-44A6-BF00-3A1295CC65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60B83"/>
    <w:pPr>
      <w:widowControl w:val="0"/>
      <w:suppressAutoHyphens/>
    </w:pPr>
    <w:rPr>
      <w:rFonts w:ascii="Times New Roman" w:eastAsia="SimSun" w:hAnsi="Times New Roman" w:cs="Mangal"/>
      <w:kern w:val="1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listą BS,L1,Numerowanie,2 heading,A_wyliczenie,K-P_odwolanie,Akapit z listą5,maz_wyliczenie,opis dzialania,Nagłowek 3,Preambuła,Kolorowa lista — akcent 11,Dot pt,F5 List Paragraph,Recommendation,List Paragraph11,lp1,CW_Lista"/>
    <w:basedOn w:val="Normalny"/>
    <w:link w:val="AkapitzlistZnak"/>
    <w:uiPriority w:val="34"/>
    <w:qFormat/>
    <w:rsid w:val="00560B83"/>
    <w:pPr>
      <w:ind w:left="720"/>
      <w:contextualSpacing/>
    </w:pPr>
    <w:rPr>
      <w:szCs w:val="21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60B83"/>
    <w:pPr>
      <w:numPr>
        <w:ilvl w:val="1"/>
      </w:numPr>
      <w:spacing w:after="160"/>
    </w:pPr>
    <w:rPr>
      <w:rFonts w:asciiTheme="minorHAnsi" w:eastAsiaTheme="minorEastAsia" w:hAnsiTheme="minorHAnsi"/>
      <w:color w:val="5A5A5A" w:themeColor="text1" w:themeTint="A5"/>
      <w:spacing w:val="15"/>
      <w:sz w:val="22"/>
      <w:szCs w:val="20"/>
    </w:rPr>
  </w:style>
  <w:style w:type="character" w:customStyle="1" w:styleId="PodtytuZnak">
    <w:name w:val="Podtytuł Znak"/>
    <w:basedOn w:val="Domylnaczcionkaakapitu"/>
    <w:link w:val="Podtytu"/>
    <w:uiPriority w:val="11"/>
    <w:rsid w:val="00560B83"/>
    <w:rPr>
      <w:rFonts w:eastAsiaTheme="minorEastAsia" w:cs="Mangal"/>
      <w:color w:val="5A5A5A" w:themeColor="text1" w:themeTint="A5"/>
      <w:spacing w:val="15"/>
      <w:kern w:val="1"/>
      <w:sz w:val="22"/>
      <w:szCs w:val="20"/>
      <w:lang w:eastAsia="hi-IN" w:bidi="hi-IN"/>
    </w:rPr>
  </w:style>
  <w:style w:type="character" w:customStyle="1" w:styleId="BezodstpwZnak">
    <w:name w:val="Bez odstępów Znak"/>
    <w:link w:val="Bezodstpw"/>
    <w:qFormat/>
    <w:locked/>
    <w:rsid w:val="00560B83"/>
    <w:rPr>
      <w:rFonts w:ascii="Cambria" w:eastAsia="Times New Roman" w:hAnsi="Cambria" w:cs="Times New Roman"/>
      <w:sz w:val="20"/>
      <w:szCs w:val="20"/>
    </w:rPr>
  </w:style>
  <w:style w:type="paragraph" w:styleId="Bezodstpw">
    <w:name w:val="No Spacing"/>
    <w:basedOn w:val="Normalny"/>
    <w:link w:val="BezodstpwZnak"/>
    <w:qFormat/>
    <w:rsid w:val="00560B83"/>
    <w:pPr>
      <w:jc w:val="both"/>
      <w:textAlignment w:val="baseline"/>
    </w:pPr>
    <w:rPr>
      <w:rFonts w:ascii="Cambria" w:eastAsia="Times New Roman" w:hAnsi="Cambria" w:cs="Times New Roman"/>
      <w:kern w:val="2"/>
      <w:sz w:val="20"/>
      <w:szCs w:val="20"/>
      <w:lang w:eastAsia="en-US" w:bidi="ar-SA"/>
    </w:rPr>
  </w:style>
  <w:style w:type="paragraph" w:customStyle="1" w:styleId="Styl1">
    <w:name w:val="Styl1"/>
    <w:basedOn w:val="Normalny"/>
    <w:link w:val="Styl1Znak"/>
    <w:qFormat/>
    <w:rsid w:val="00560B83"/>
    <w:pPr>
      <w:widowControl/>
      <w:numPr>
        <w:numId w:val="16"/>
      </w:numPr>
      <w:autoSpaceDE w:val="0"/>
      <w:autoSpaceDN w:val="0"/>
      <w:adjustRightInd w:val="0"/>
      <w:spacing w:line="276" w:lineRule="auto"/>
      <w:jc w:val="both"/>
    </w:pPr>
    <w:rPr>
      <w:rFonts w:asciiTheme="minorHAnsi" w:eastAsiaTheme="minorHAnsi" w:hAnsiTheme="minorHAnsi" w:cstheme="minorHAnsi"/>
      <w:kern w:val="0"/>
      <w:sz w:val="22"/>
      <w:szCs w:val="22"/>
      <w:lang w:eastAsia="en-US" w:bidi="ar-SA"/>
    </w:rPr>
  </w:style>
  <w:style w:type="paragraph" w:customStyle="1" w:styleId="Styl2">
    <w:name w:val="Styl2"/>
    <w:basedOn w:val="Normalny"/>
    <w:link w:val="Styl2Znak"/>
    <w:qFormat/>
    <w:rsid w:val="00560B83"/>
    <w:pPr>
      <w:keepNext/>
      <w:keepLines/>
      <w:widowControl/>
      <w:autoSpaceDE w:val="0"/>
      <w:autoSpaceDN w:val="0"/>
      <w:adjustRightInd w:val="0"/>
      <w:spacing w:before="120" w:after="120" w:line="276" w:lineRule="auto"/>
      <w:jc w:val="center"/>
    </w:pPr>
    <w:rPr>
      <w:rFonts w:asciiTheme="minorHAnsi" w:eastAsiaTheme="minorHAnsi" w:hAnsiTheme="minorHAnsi" w:cstheme="minorHAnsi"/>
      <w:b/>
      <w:bCs/>
      <w:kern w:val="0"/>
      <w:sz w:val="22"/>
      <w:szCs w:val="22"/>
      <w:lang w:eastAsia="en-US" w:bidi="ar-SA"/>
    </w:rPr>
  </w:style>
  <w:style w:type="character" w:customStyle="1" w:styleId="Styl1Znak">
    <w:name w:val="Styl1 Znak"/>
    <w:basedOn w:val="Domylnaczcionkaakapitu"/>
    <w:link w:val="Styl1"/>
    <w:rsid w:val="00560B83"/>
    <w:rPr>
      <w:rFonts w:cstheme="minorHAnsi"/>
      <w:kern w:val="0"/>
      <w:sz w:val="22"/>
      <w:szCs w:val="22"/>
    </w:rPr>
  </w:style>
  <w:style w:type="character" w:customStyle="1" w:styleId="Styl2Znak">
    <w:name w:val="Styl2 Znak"/>
    <w:basedOn w:val="Domylnaczcionkaakapitu"/>
    <w:link w:val="Styl2"/>
    <w:rsid w:val="00560B83"/>
    <w:rPr>
      <w:rFonts w:cstheme="minorHAnsi"/>
      <w:b/>
      <w:bCs/>
      <w:kern w:val="0"/>
      <w:sz w:val="22"/>
      <w:szCs w:val="22"/>
    </w:rPr>
  </w:style>
  <w:style w:type="character" w:customStyle="1" w:styleId="StopkaPogrubienie">
    <w:name w:val="Stopka + Pogrubienie"/>
    <w:rsid w:val="00560B83"/>
    <w:rPr>
      <w:rFonts w:ascii="Cambria" w:eastAsia="Cambria" w:hAnsi="Cambria" w:cs="Cambria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AkapitzlistZnak">
    <w:name w:val="Akapit z listą Znak"/>
    <w:aliases w:val="Akapit z listą BS Znak,L1 Znak,Numerowanie Znak,2 heading Znak,A_wyliczenie Znak,K-P_odwolanie Znak,Akapit z listą5 Znak,maz_wyliczenie Znak,opis dzialania Znak,Nagłowek 3 Znak,Preambuła Znak,Kolorowa lista — akcent 11 Znak,lp1 Znak"/>
    <w:link w:val="Akapitzlist"/>
    <w:uiPriority w:val="34"/>
    <w:qFormat/>
    <w:locked/>
    <w:rsid w:val="00560B83"/>
    <w:rPr>
      <w:rFonts w:ascii="Times New Roman" w:eastAsia="SimSun" w:hAnsi="Times New Roman" w:cs="Mangal"/>
      <w:kern w:val="1"/>
      <w:szCs w:val="21"/>
      <w:lang w:eastAsia="hi-IN" w:bidi="hi-IN"/>
    </w:rPr>
  </w:style>
  <w:style w:type="paragraph" w:customStyle="1" w:styleId="Standard">
    <w:name w:val="Standard"/>
    <w:qFormat/>
    <w:rsid w:val="00560B83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kern w:val="0"/>
      <w:lang w:eastAsia="pl-PL"/>
    </w:rPr>
  </w:style>
  <w:style w:type="paragraph" w:customStyle="1" w:styleId="Heading">
    <w:name w:val="Heading"/>
    <w:basedOn w:val="Standard"/>
    <w:next w:val="Podtytu"/>
    <w:uiPriority w:val="99"/>
    <w:rsid w:val="00560B83"/>
    <w:pPr>
      <w:suppressAutoHyphens/>
      <w:autoSpaceDE/>
      <w:adjustRightInd/>
      <w:jc w:val="center"/>
      <w:textAlignment w:val="baseline"/>
    </w:pPr>
    <w:rPr>
      <w:rFonts w:ascii="Arial Narrow" w:eastAsia="WenQuanYi Zen Hei" w:hAnsi="Arial Narrow" w:cs="Arial Narrow"/>
      <w:kern w:val="3"/>
      <w:sz w:val="28"/>
      <w:lang w:eastAsia="zh-CN" w:bidi="hi-IN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nhideWhenUsed/>
    <w:rsid w:val="0085058A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85058A"/>
    <w:rPr>
      <w:rFonts w:ascii="Times New Roman" w:eastAsia="SimSun" w:hAnsi="Times New Roman" w:cs="Mangal"/>
      <w:kern w:val="1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85058A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85058A"/>
    <w:rPr>
      <w:rFonts w:ascii="Times New Roman" w:eastAsia="SimSun" w:hAnsi="Times New Roman" w:cs="Mangal"/>
      <w:kern w:val="1"/>
      <w:szCs w:val="21"/>
      <w:lang w:eastAsia="hi-IN" w:bidi="hi-IN"/>
    </w:rPr>
  </w:style>
  <w:style w:type="paragraph" w:styleId="Tytu">
    <w:name w:val="Title"/>
    <w:aliases w:val=" Znak,Znak"/>
    <w:basedOn w:val="Normalny"/>
    <w:link w:val="TytuZnak"/>
    <w:qFormat/>
    <w:rsid w:val="006C694B"/>
    <w:pPr>
      <w:widowControl/>
      <w:suppressAutoHyphens w:val="0"/>
      <w:jc w:val="center"/>
    </w:pPr>
    <w:rPr>
      <w:rFonts w:eastAsia="Times New Roman" w:cs="Times New Roman"/>
      <w:b/>
      <w:kern w:val="0"/>
      <w:sz w:val="28"/>
      <w:szCs w:val="20"/>
      <w:lang w:eastAsia="en-US" w:bidi="ar-SA"/>
    </w:rPr>
  </w:style>
  <w:style w:type="character" w:customStyle="1" w:styleId="TytuZnak">
    <w:name w:val="Tytuł Znak"/>
    <w:aliases w:val=" Znak Znak,Znak Znak"/>
    <w:basedOn w:val="Domylnaczcionkaakapitu"/>
    <w:link w:val="Tytu"/>
    <w:rsid w:val="006C694B"/>
    <w:rPr>
      <w:rFonts w:ascii="Times New Roman" w:eastAsia="Times New Roman" w:hAnsi="Times New Roman" w:cs="Times New Roman"/>
      <w:b/>
      <w:kern w:val="0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8549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7556819-4501-4D93-8979-F048973A2AA1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2.xml><?xml version="1.0" encoding="utf-8"?>
<ds:datastoreItem xmlns:ds="http://schemas.openxmlformats.org/officeDocument/2006/customXml" ds:itemID="{3AF428EF-2AA8-48FA-A42E-6755383F492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4960939-05CE-4264-8B34-D19C32158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6</Pages>
  <Words>2612</Words>
  <Characters>15678</Characters>
  <Application>Microsoft Office Word</Application>
  <DocSecurity>0</DocSecurity>
  <Lines>130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Tomasz </cp:lastModifiedBy>
  <cp:revision>43</cp:revision>
  <dcterms:created xsi:type="dcterms:W3CDTF">2023-07-21T13:06:00Z</dcterms:created>
  <dcterms:modified xsi:type="dcterms:W3CDTF">2024-10-28T08:53:00Z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