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795F" w14:textId="77777777" w:rsidR="00C83935" w:rsidRPr="00F13AD8" w:rsidRDefault="00C51FF9" w:rsidP="00C51FF9">
      <w:pPr>
        <w:spacing w:after="0"/>
        <w:jc w:val="center"/>
        <w:rPr>
          <w:rFonts w:asciiTheme="minorHAnsi" w:eastAsia="Times New Roman" w:hAnsiTheme="minorHAnsi" w:cstheme="minorHAnsi"/>
          <w:b/>
          <w:bCs/>
          <w:color w:val="FF0000"/>
          <w:lang w:eastAsia="ar-SA"/>
        </w:rPr>
      </w:pPr>
      <w:r>
        <w:rPr>
          <w:noProof/>
          <w:lang w:eastAsia="pl-PL"/>
        </w:rPr>
        <w:drawing>
          <wp:inline distT="0" distB="0" distL="0" distR="0" wp14:anchorId="399F98A3" wp14:editId="3AAF662E">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76E91E9B"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68480C21"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2F063684" w14:textId="77777777" w:rsidR="0046622C" w:rsidRPr="00F13AD8" w:rsidRDefault="0046622C" w:rsidP="001F450C">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1C662858" w14:textId="77777777" w:rsidR="00772980"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0</w:t>
      </w:r>
      <w:r w:rsidR="006D251D">
        <w:rPr>
          <w:rFonts w:asciiTheme="minorHAnsi" w:hAnsiTheme="minorHAnsi" w:cstheme="minorHAnsi"/>
          <w:bCs/>
          <w:sz w:val="32"/>
          <w:szCs w:val="32"/>
        </w:rPr>
        <w:t>5</w:t>
      </w:r>
    </w:p>
    <w:p w14:paraId="162668E6" w14:textId="77777777" w:rsidR="0046622C"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e-mail</w:t>
      </w:r>
      <w:r w:rsidR="00C45F8C" w:rsidRPr="00F13AD8">
        <w:rPr>
          <w:rFonts w:asciiTheme="minorHAnsi" w:hAnsiTheme="minorHAnsi" w:cstheme="minorHAnsi"/>
          <w:bCs/>
          <w:sz w:val="32"/>
          <w:szCs w:val="32"/>
        </w:rPr>
        <w:t>:</w:t>
      </w:r>
      <w:r w:rsidRPr="00F13AD8">
        <w:rPr>
          <w:rFonts w:asciiTheme="minorHAnsi" w:hAnsiTheme="minorHAnsi" w:cstheme="minorHAnsi"/>
          <w:bCs/>
          <w:sz w:val="32"/>
          <w:szCs w:val="32"/>
        </w:rPr>
        <w:t xml:space="preserve"> </w:t>
      </w:r>
      <w:r w:rsidR="00EC12B1" w:rsidRPr="00F13AD8">
        <w:rPr>
          <w:rFonts w:asciiTheme="minorHAnsi" w:hAnsiTheme="minorHAnsi" w:cstheme="minorHAnsi"/>
          <w:bCs/>
          <w:sz w:val="32"/>
          <w:szCs w:val="32"/>
        </w:rPr>
        <w:t>przetargi@khk.krakow.pl</w:t>
      </w:r>
    </w:p>
    <w:p w14:paraId="5A930A7B" w14:textId="77777777" w:rsidR="00EC12B1" w:rsidRPr="00F13AD8" w:rsidRDefault="00EC12B1" w:rsidP="001F450C">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56060319" w14:textId="77777777" w:rsidR="00C83935" w:rsidRPr="00F13AD8" w:rsidRDefault="00C83935" w:rsidP="001F450C">
      <w:pPr>
        <w:spacing w:after="0"/>
        <w:jc w:val="both"/>
        <w:rPr>
          <w:rFonts w:asciiTheme="minorHAnsi" w:hAnsiTheme="minorHAnsi" w:cstheme="minorHAnsi"/>
          <w:sz w:val="32"/>
          <w:szCs w:val="32"/>
        </w:rPr>
      </w:pPr>
    </w:p>
    <w:p w14:paraId="3FB1BDEF" w14:textId="77777777" w:rsidR="00C83935" w:rsidRPr="00F13AD8" w:rsidRDefault="00C83935" w:rsidP="001F450C">
      <w:pPr>
        <w:spacing w:after="0"/>
        <w:jc w:val="center"/>
        <w:rPr>
          <w:rFonts w:asciiTheme="minorHAnsi" w:hAnsiTheme="minorHAnsi" w:cstheme="minorHAnsi"/>
          <w:color w:val="FF0000"/>
          <w:sz w:val="32"/>
          <w:szCs w:val="32"/>
        </w:rPr>
      </w:pPr>
    </w:p>
    <w:p w14:paraId="20D04A39" w14:textId="77777777" w:rsidR="00C83935" w:rsidRDefault="00C83935" w:rsidP="001F450C">
      <w:pPr>
        <w:spacing w:after="0"/>
        <w:jc w:val="center"/>
        <w:rPr>
          <w:rFonts w:asciiTheme="minorHAnsi" w:hAnsiTheme="minorHAnsi" w:cstheme="minorHAnsi"/>
          <w:color w:val="FF0000"/>
          <w:sz w:val="32"/>
          <w:szCs w:val="32"/>
        </w:rPr>
      </w:pPr>
    </w:p>
    <w:p w14:paraId="71BC42B9" w14:textId="77777777" w:rsidR="00F13AD8" w:rsidRPr="00F13AD8" w:rsidRDefault="00F13AD8" w:rsidP="001F450C">
      <w:pPr>
        <w:spacing w:after="0"/>
        <w:jc w:val="center"/>
        <w:rPr>
          <w:rFonts w:asciiTheme="minorHAnsi" w:hAnsiTheme="minorHAnsi" w:cstheme="minorHAnsi"/>
          <w:color w:val="FF0000"/>
          <w:sz w:val="32"/>
          <w:szCs w:val="32"/>
        </w:rPr>
      </w:pPr>
    </w:p>
    <w:p w14:paraId="5E58A120" w14:textId="77777777" w:rsidR="00C83935" w:rsidRPr="00F13AD8" w:rsidRDefault="00C83935"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Specyfikacja warunków zamówienia</w:t>
      </w:r>
      <w:r w:rsidR="00A53047" w:rsidRPr="00F13AD8">
        <w:rPr>
          <w:rFonts w:asciiTheme="minorHAnsi" w:hAnsiTheme="minorHAnsi" w:cstheme="minorHAnsi"/>
          <w:bCs/>
          <w:sz w:val="32"/>
          <w:szCs w:val="32"/>
        </w:rPr>
        <w:t xml:space="preserve"> na:</w:t>
      </w:r>
    </w:p>
    <w:p w14:paraId="70091884" w14:textId="77777777" w:rsidR="00B9215D" w:rsidRPr="00B9215D" w:rsidRDefault="00B9215D" w:rsidP="00B9215D">
      <w:pPr>
        <w:spacing w:after="0"/>
        <w:jc w:val="center"/>
        <w:rPr>
          <w:rFonts w:asciiTheme="minorHAnsi" w:hAnsiTheme="minorHAnsi" w:cstheme="minorHAnsi"/>
          <w:b/>
          <w:sz w:val="32"/>
          <w:szCs w:val="32"/>
        </w:rPr>
      </w:pPr>
      <w:r w:rsidRPr="00B9215D">
        <w:rPr>
          <w:rFonts w:asciiTheme="minorHAnsi" w:hAnsiTheme="minorHAnsi" w:cstheme="minorHAnsi"/>
          <w:b/>
          <w:sz w:val="32"/>
          <w:szCs w:val="32"/>
        </w:rPr>
        <w:t>Czyszczenie powierzchni grzewczych dwóch kotłów wraz</w:t>
      </w:r>
    </w:p>
    <w:p w14:paraId="0390063E" w14:textId="5DE8E0D8" w:rsidR="00B9215D" w:rsidRDefault="00B9215D" w:rsidP="00B9215D">
      <w:pPr>
        <w:spacing w:after="0"/>
        <w:jc w:val="center"/>
        <w:rPr>
          <w:rFonts w:asciiTheme="minorHAnsi" w:hAnsiTheme="minorHAnsi" w:cstheme="minorHAnsi"/>
          <w:b/>
          <w:sz w:val="32"/>
          <w:szCs w:val="32"/>
        </w:rPr>
      </w:pPr>
      <w:r w:rsidRPr="00B9215D">
        <w:rPr>
          <w:rFonts w:asciiTheme="minorHAnsi" w:hAnsiTheme="minorHAnsi" w:cstheme="minorHAnsi"/>
          <w:b/>
          <w:sz w:val="32"/>
          <w:szCs w:val="32"/>
        </w:rPr>
        <w:t>z przegrzewaczami</w:t>
      </w:r>
      <w:r w:rsidR="00A0250F">
        <w:rPr>
          <w:rFonts w:asciiTheme="minorHAnsi" w:hAnsiTheme="minorHAnsi" w:cstheme="minorHAnsi"/>
          <w:b/>
          <w:sz w:val="32"/>
          <w:szCs w:val="32"/>
        </w:rPr>
        <w:t xml:space="preserve"> </w:t>
      </w:r>
      <w:r w:rsidR="00A0250F" w:rsidRPr="00A0250F">
        <w:rPr>
          <w:rFonts w:asciiTheme="minorHAnsi" w:hAnsiTheme="minorHAnsi" w:cstheme="minorHAnsi"/>
          <w:b/>
          <w:sz w:val="32"/>
          <w:szCs w:val="32"/>
        </w:rPr>
        <w:t>i ekonomizerem</w:t>
      </w:r>
      <w:r w:rsidRPr="00B9215D">
        <w:rPr>
          <w:rFonts w:asciiTheme="minorHAnsi" w:hAnsiTheme="minorHAnsi" w:cstheme="minorHAnsi"/>
          <w:b/>
          <w:sz w:val="32"/>
          <w:szCs w:val="32"/>
        </w:rPr>
        <w:t xml:space="preserve"> podczas pracy instalacji w Zakładzie Termicznego Przekształcania Odpadów w Krakowie  </w:t>
      </w:r>
    </w:p>
    <w:p w14:paraId="332AE1DD" w14:textId="6742AA66" w:rsidR="00C83935" w:rsidRPr="00F13AD8" w:rsidRDefault="006C730F" w:rsidP="00B9215D">
      <w:pPr>
        <w:spacing w:after="0"/>
        <w:jc w:val="center"/>
        <w:rPr>
          <w:rFonts w:asciiTheme="minorHAnsi" w:hAnsiTheme="minorHAnsi" w:cstheme="minorHAnsi"/>
          <w:b/>
          <w:sz w:val="32"/>
          <w:szCs w:val="32"/>
        </w:rPr>
      </w:pPr>
      <w:r>
        <w:rPr>
          <w:rFonts w:asciiTheme="minorHAnsi" w:hAnsiTheme="minorHAnsi" w:cstheme="minorHAnsi"/>
          <w:sz w:val="32"/>
          <w:szCs w:val="32"/>
        </w:rPr>
        <w:t>K</w:t>
      </w:r>
      <w:r w:rsidRPr="00F13AD8">
        <w:rPr>
          <w:rFonts w:asciiTheme="minorHAnsi" w:hAnsiTheme="minorHAnsi" w:cstheme="minorHAnsi"/>
          <w:sz w:val="32"/>
          <w:szCs w:val="32"/>
        </w:rPr>
        <w:t>ZP</w:t>
      </w:r>
      <w:r w:rsidR="004A77AD" w:rsidRPr="00F13AD8">
        <w:rPr>
          <w:rFonts w:asciiTheme="minorHAnsi" w:hAnsiTheme="minorHAnsi" w:cstheme="minorHAnsi"/>
          <w:sz w:val="32"/>
          <w:szCs w:val="32"/>
        </w:rPr>
        <w:t>-271-</w:t>
      </w:r>
      <w:r w:rsidR="00EC12B1" w:rsidRPr="00F13AD8">
        <w:rPr>
          <w:rFonts w:asciiTheme="minorHAnsi" w:hAnsiTheme="minorHAnsi" w:cstheme="minorHAnsi"/>
          <w:sz w:val="32"/>
          <w:szCs w:val="32"/>
        </w:rPr>
        <w:t>TP</w:t>
      </w:r>
      <w:r w:rsidR="004A77AD" w:rsidRPr="00F13AD8">
        <w:rPr>
          <w:rFonts w:asciiTheme="minorHAnsi" w:hAnsiTheme="minorHAnsi" w:cstheme="minorHAnsi"/>
          <w:sz w:val="32"/>
          <w:szCs w:val="32"/>
        </w:rPr>
        <w:t>-</w:t>
      </w:r>
      <w:r w:rsidR="00B9215D">
        <w:rPr>
          <w:rFonts w:asciiTheme="minorHAnsi" w:hAnsiTheme="minorHAnsi" w:cstheme="minorHAnsi"/>
          <w:sz w:val="32"/>
          <w:szCs w:val="32"/>
        </w:rPr>
        <w:t>9</w:t>
      </w:r>
      <w:r w:rsidR="00C83935" w:rsidRPr="00F13AD8">
        <w:rPr>
          <w:rFonts w:asciiTheme="minorHAnsi" w:hAnsiTheme="minorHAnsi" w:cstheme="minorHAnsi"/>
          <w:sz w:val="32"/>
          <w:szCs w:val="32"/>
        </w:rPr>
        <w:t>/20</w:t>
      </w:r>
      <w:r w:rsidR="008371FC" w:rsidRPr="00F13AD8">
        <w:rPr>
          <w:rFonts w:asciiTheme="minorHAnsi" w:hAnsiTheme="minorHAnsi" w:cstheme="minorHAnsi"/>
          <w:sz w:val="32"/>
          <w:szCs w:val="32"/>
        </w:rPr>
        <w:t>2</w:t>
      </w:r>
      <w:r>
        <w:rPr>
          <w:rFonts w:asciiTheme="minorHAnsi" w:hAnsiTheme="minorHAnsi" w:cstheme="minorHAnsi"/>
          <w:sz w:val="32"/>
          <w:szCs w:val="32"/>
        </w:rPr>
        <w:t>2</w:t>
      </w:r>
    </w:p>
    <w:p w14:paraId="0F27BD12" w14:textId="77777777" w:rsidR="00C83935" w:rsidRPr="00F13AD8" w:rsidRDefault="00C83935" w:rsidP="001F450C">
      <w:pPr>
        <w:spacing w:after="0"/>
        <w:jc w:val="center"/>
        <w:rPr>
          <w:rFonts w:asciiTheme="minorHAnsi" w:hAnsiTheme="minorHAnsi" w:cstheme="minorHAnsi"/>
          <w:b/>
          <w:color w:val="FF0000"/>
        </w:rPr>
      </w:pPr>
    </w:p>
    <w:p w14:paraId="028D1098" w14:textId="77777777" w:rsidR="00C83935" w:rsidRPr="00F13AD8" w:rsidRDefault="00C83935" w:rsidP="001F450C">
      <w:pPr>
        <w:spacing w:after="0"/>
        <w:jc w:val="center"/>
        <w:rPr>
          <w:rFonts w:asciiTheme="minorHAnsi" w:hAnsiTheme="minorHAnsi" w:cstheme="minorHAnsi"/>
          <w:b/>
          <w:color w:val="FF0000"/>
        </w:rPr>
      </w:pPr>
    </w:p>
    <w:p w14:paraId="78C23B68" w14:textId="77777777" w:rsidR="00C83935" w:rsidRPr="00F13AD8" w:rsidRDefault="00C83935" w:rsidP="001F450C">
      <w:pPr>
        <w:spacing w:after="0"/>
        <w:jc w:val="center"/>
        <w:rPr>
          <w:rFonts w:asciiTheme="minorHAnsi" w:hAnsiTheme="minorHAnsi" w:cstheme="minorHAnsi"/>
          <w:b/>
          <w:color w:val="FF0000"/>
        </w:rPr>
      </w:pPr>
    </w:p>
    <w:p w14:paraId="4E6DFAB8" w14:textId="77777777" w:rsidR="0046622C" w:rsidRPr="00F13AD8" w:rsidRDefault="0046622C" w:rsidP="001F450C">
      <w:pPr>
        <w:spacing w:after="0"/>
        <w:jc w:val="center"/>
        <w:rPr>
          <w:rFonts w:asciiTheme="minorHAnsi" w:hAnsiTheme="minorHAnsi" w:cstheme="minorHAnsi"/>
          <w:b/>
          <w:color w:val="FF0000"/>
        </w:rPr>
      </w:pPr>
    </w:p>
    <w:p w14:paraId="6C385203" w14:textId="77777777" w:rsidR="00C83935" w:rsidRPr="00F13AD8" w:rsidRDefault="00C83935" w:rsidP="001F450C">
      <w:pPr>
        <w:spacing w:after="0"/>
        <w:jc w:val="center"/>
        <w:rPr>
          <w:rFonts w:asciiTheme="minorHAnsi" w:hAnsiTheme="minorHAnsi" w:cstheme="minorHAnsi"/>
          <w:b/>
          <w:color w:val="FF0000"/>
        </w:rPr>
      </w:pPr>
    </w:p>
    <w:p w14:paraId="47AF2FE1" w14:textId="77777777" w:rsidR="00C83935" w:rsidRPr="00F13AD8" w:rsidRDefault="00C83935" w:rsidP="001F450C">
      <w:pPr>
        <w:spacing w:after="0"/>
        <w:jc w:val="center"/>
        <w:rPr>
          <w:rFonts w:asciiTheme="minorHAnsi" w:hAnsiTheme="minorHAnsi" w:cstheme="minorHAnsi"/>
          <w:b/>
          <w:color w:val="FF0000"/>
        </w:rPr>
      </w:pPr>
    </w:p>
    <w:p w14:paraId="26CCAF12" w14:textId="77777777" w:rsidR="00C83935" w:rsidRPr="00F13AD8" w:rsidRDefault="00C83935" w:rsidP="001F450C">
      <w:pPr>
        <w:spacing w:after="0"/>
        <w:jc w:val="center"/>
        <w:rPr>
          <w:rFonts w:asciiTheme="minorHAnsi" w:hAnsiTheme="minorHAnsi" w:cstheme="minorHAnsi"/>
          <w:b/>
          <w:color w:val="FF0000"/>
        </w:rPr>
      </w:pPr>
    </w:p>
    <w:p w14:paraId="15650156" w14:textId="77777777" w:rsidR="00C83935" w:rsidRPr="00F13AD8" w:rsidRDefault="00C83935" w:rsidP="001F450C">
      <w:pPr>
        <w:spacing w:after="0"/>
        <w:jc w:val="center"/>
        <w:rPr>
          <w:rFonts w:asciiTheme="minorHAnsi" w:hAnsiTheme="minorHAnsi" w:cstheme="minorHAnsi"/>
          <w:b/>
          <w:color w:val="FF0000"/>
        </w:rPr>
      </w:pPr>
    </w:p>
    <w:p w14:paraId="5EF0F1C5" w14:textId="77777777" w:rsidR="00F13AD8" w:rsidRDefault="00F13AD8" w:rsidP="001F450C">
      <w:pPr>
        <w:spacing w:after="0"/>
        <w:jc w:val="both"/>
        <w:rPr>
          <w:rFonts w:asciiTheme="minorHAnsi" w:hAnsiTheme="minorHAnsi" w:cstheme="minorHAnsi"/>
          <w:color w:val="FF0000"/>
          <w:sz w:val="24"/>
          <w:szCs w:val="24"/>
        </w:rPr>
      </w:pPr>
    </w:p>
    <w:p w14:paraId="5C77EEE0" w14:textId="77777777" w:rsidR="00BD64C9" w:rsidRDefault="00BD64C9" w:rsidP="001F450C">
      <w:pPr>
        <w:spacing w:after="0"/>
        <w:jc w:val="both"/>
        <w:rPr>
          <w:rFonts w:asciiTheme="minorHAnsi" w:hAnsiTheme="minorHAnsi" w:cstheme="minorHAnsi"/>
          <w:color w:val="FF0000"/>
          <w:sz w:val="24"/>
          <w:szCs w:val="24"/>
        </w:rPr>
      </w:pPr>
    </w:p>
    <w:p w14:paraId="0013FF31" w14:textId="77777777" w:rsidR="00BC2F27" w:rsidRPr="00F13AD8" w:rsidRDefault="00BC2F27" w:rsidP="001F450C">
      <w:pPr>
        <w:spacing w:after="0"/>
        <w:jc w:val="both"/>
        <w:rPr>
          <w:rFonts w:asciiTheme="minorHAnsi" w:hAnsiTheme="minorHAnsi" w:cstheme="minorHAnsi"/>
          <w:sz w:val="24"/>
          <w:szCs w:val="24"/>
        </w:rPr>
      </w:pPr>
    </w:p>
    <w:p w14:paraId="1A3198ED" w14:textId="77777777" w:rsidR="00C83935" w:rsidRPr="00F13AD8" w:rsidRDefault="00C83935" w:rsidP="001F450C">
      <w:pPr>
        <w:spacing w:after="0"/>
        <w:jc w:val="both"/>
        <w:rPr>
          <w:rFonts w:asciiTheme="minorHAnsi" w:hAnsiTheme="minorHAnsi" w:cstheme="minorHAnsi"/>
          <w:sz w:val="24"/>
          <w:szCs w:val="24"/>
        </w:rPr>
      </w:pPr>
    </w:p>
    <w:p w14:paraId="7BC47052" w14:textId="3ADB1FB2" w:rsidR="00C83935" w:rsidRPr="00F13AD8" w:rsidRDefault="00C83935" w:rsidP="001F450C">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CB75DF" w:rsidRPr="00F13AD8">
        <w:rPr>
          <w:rFonts w:asciiTheme="minorHAnsi" w:hAnsiTheme="minorHAnsi" w:cstheme="minorHAnsi"/>
          <w:sz w:val="24"/>
          <w:szCs w:val="24"/>
        </w:rPr>
        <w:t xml:space="preserve"> </w:t>
      </w:r>
      <w:r w:rsidR="005F00EA" w:rsidRPr="00F13AD8">
        <w:rPr>
          <w:rFonts w:asciiTheme="minorHAnsi" w:hAnsiTheme="minorHAnsi" w:cstheme="minorHAnsi"/>
          <w:sz w:val="24"/>
          <w:szCs w:val="24"/>
        </w:rPr>
        <w:t xml:space="preserve"> </w:t>
      </w:r>
      <w:r w:rsidR="00DB4B4A">
        <w:rPr>
          <w:rFonts w:asciiTheme="minorHAnsi" w:hAnsiTheme="minorHAnsi" w:cstheme="minorHAnsi"/>
          <w:sz w:val="24"/>
          <w:szCs w:val="24"/>
        </w:rPr>
        <w:t>12.04.</w:t>
      </w:r>
      <w:r w:rsidR="009D28F5" w:rsidRPr="00F13AD8">
        <w:rPr>
          <w:rFonts w:asciiTheme="minorHAnsi" w:hAnsiTheme="minorHAnsi" w:cstheme="minorHAnsi"/>
          <w:sz w:val="24"/>
          <w:szCs w:val="24"/>
        </w:rPr>
        <w:t>202</w:t>
      </w:r>
      <w:r w:rsidR="006C730F">
        <w:rPr>
          <w:rFonts w:asciiTheme="minorHAnsi" w:hAnsiTheme="minorHAnsi" w:cstheme="minorHAnsi"/>
          <w:sz w:val="24"/>
          <w:szCs w:val="24"/>
        </w:rPr>
        <w:t>2</w:t>
      </w:r>
      <w:r w:rsidR="00B801EA" w:rsidRPr="00F13AD8">
        <w:rPr>
          <w:rFonts w:asciiTheme="minorHAnsi" w:hAnsiTheme="minorHAnsi" w:cstheme="minorHAnsi"/>
          <w:sz w:val="24"/>
          <w:szCs w:val="24"/>
        </w:rPr>
        <w:t xml:space="preserve"> r.</w:t>
      </w:r>
      <w:r w:rsidRPr="00F13AD8">
        <w:rPr>
          <w:rFonts w:asciiTheme="minorHAnsi" w:hAnsiTheme="minorHAnsi" w:cstheme="minorHAnsi"/>
          <w:sz w:val="24"/>
          <w:szCs w:val="24"/>
        </w:rPr>
        <w:tab/>
      </w:r>
      <w:r w:rsidR="00DB4B4A">
        <w:rPr>
          <w:rFonts w:asciiTheme="minorHAnsi" w:hAnsiTheme="minorHAnsi" w:cstheme="minorHAnsi"/>
          <w:sz w:val="24"/>
          <w:szCs w:val="24"/>
        </w:rPr>
        <w:t xml:space="preserve"> </w:t>
      </w:r>
      <w:r w:rsidR="00DB4B4A">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3A15F870"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Marcin Kandefer</w:t>
      </w:r>
    </w:p>
    <w:p w14:paraId="77E8B1AF"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34F56DFA" w14:textId="77777777" w:rsidR="00B801EA" w:rsidRPr="00F13AD8" w:rsidRDefault="00B801EA" w:rsidP="001F450C">
      <w:pPr>
        <w:spacing w:after="0"/>
        <w:ind w:left="4956"/>
        <w:jc w:val="center"/>
        <w:rPr>
          <w:rFonts w:asciiTheme="minorHAnsi" w:hAnsiTheme="minorHAnsi" w:cstheme="minorHAnsi"/>
          <w:iCs/>
          <w:sz w:val="20"/>
          <w:szCs w:val="20"/>
        </w:rPr>
      </w:pPr>
      <w:r w:rsidRPr="00F13AD8">
        <w:rPr>
          <w:rFonts w:asciiTheme="minorHAnsi" w:hAnsiTheme="minorHAnsi" w:cstheme="minorHAnsi"/>
          <w:sz w:val="20"/>
          <w:szCs w:val="20"/>
        </w:rPr>
        <w:t>Pełnomocnik ds. Zamówień Publicznych</w:t>
      </w:r>
    </w:p>
    <w:p w14:paraId="4688DCC6" w14:textId="77777777" w:rsidR="00147C10" w:rsidRPr="00CD3DBA"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lastRenderedPageBreak/>
        <w:t>ZAMAWIAJĄCY:</w:t>
      </w:r>
    </w:p>
    <w:p w14:paraId="0B8A6050" w14:textId="77777777" w:rsidR="00BC2F27" w:rsidRPr="00CD3DBA" w:rsidRDefault="00953FB9" w:rsidP="000E3266">
      <w:pPr>
        <w:numPr>
          <w:ilvl w:val="1"/>
          <w:numId w:val="7"/>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rPr>
        <w:t>Krakowski Holding Komunalny Spółka Akcyjna w Krakowie</w:t>
      </w:r>
      <w:r w:rsidRPr="00CD3DBA">
        <w:rPr>
          <w:rFonts w:asciiTheme="minorHAnsi" w:eastAsia="Times New Roman" w:hAnsiTheme="minorHAnsi" w:cstheme="minorHAnsi"/>
          <w:bCs/>
          <w:sz w:val="20"/>
          <w:szCs w:val="20"/>
          <w:lang w:eastAsia="ar-SA"/>
        </w:rPr>
        <w:t xml:space="preserve">, </w:t>
      </w:r>
      <w:r w:rsidRPr="00CD3DBA">
        <w:rPr>
          <w:rFonts w:asciiTheme="minorHAnsi" w:hAnsiTheme="minorHAnsi" w:cstheme="minorHAnsi"/>
          <w:bCs/>
          <w:sz w:val="20"/>
          <w:szCs w:val="20"/>
        </w:rPr>
        <w:t>ul. Jana Brożka 3, 30-347 Kraków</w:t>
      </w:r>
      <w:r w:rsidR="00BD64C9" w:rsidRPr="00CD3DBA">
        <w:rPr>
          <w:rFonts w:asciiTheme="minorHAnsi" w:hAnsiTheme="minorHAnsi" w:cstheme="minorHAnsi"/>
          <w:bCs/>
          <w:sz w:val="20"/>
          <w:szCs w:val="20"/>
        </w:rPr>
        <w:t>, tel. 12 269 15 10, e-m</w:t>
      </w:r>
      <w:r w:rsidR="00BC2F27" w:rsidRPr="00CD3DBA">
        <w:rPr>
          <w:rFonts w:asciiTheme="minorHAnsi" w:eastAsia="Times New Roman" w:hAnsiTheme="minorHAnsi" w:cstheme="minorHAnsi"/>
          <w:bCs/>
          <w:sz w:val="20"/>
          <w:szCs w:val="20"/>
          <w:lang w:eastAsia="ar-SA"/>
        </w:rPr>
        <w:t xml:space="preserve">ail: </w:t>
      </w:r>
      <w:hyperlink r:id="rId9" w:history="1">
        <w:r w:rsidR="00BC2F27" w:rsidRPr="00CD3DBA">
          <w:rPr>
            <w:rStyle w:val="Hipercze"/>
            <w:rFonts w:asciiTheme="minorHAnsi" w:eastAsia="Times New Roman" w:hAnsiTheme="minorHAnsi" w:cstheme="minorHAnsi"/>
            <w:bCs/>
            <w:color w:val="auto"/>
            <w:sz w:val="20"/>
            <w:szCs w:val="20"/>
            <w:lang w:eastAsia="ar-SA"/>
          </w:rPr>
          <w:t>przetargi@khk.krakow.pl</w:t>
        </w:r>
      </w:hyperlink>
      <w:r w:rsidR="00EC12B1" w:rsidRPr="00CD3DBA">
        <w:rPr>
          <w:rStyle w:val="Hipercze"/>
          <w:rFonts w:asciiTheme="minorHAnsi" w:eastAsia="Times New Roman" w:hAnsiTheme="minorHAnsi" w:cstheme="minorHAnsi"/>
          <w:bCs/>
          <w:color w:val="auto"/>
          <w:sz w:val="20"/>
          <w:szCs w:val="20"/>
          <w:lang w:eastAsia="ar-SA"/>
        </w:rPr>
        <w:t>.</w:t>
      </w:r>
      <w:r w:rsidR="00BC2F27" w:rsidRPr="00CD3DBA">
        <w:rPr>
          <w:rFonts w:asciiTheme="minorHAnsi" w:eastAsia="Times New Roman" w:hAnsiTheme="minorHAnsi" w:cstheme="minorHAnsi"/>
          <w:bCs/>
          <w:sz w:val="20"/>
          <w:szCs w:val="20"/>
          <w:lang w:eastAsia="ar-SA"/>
        </w:rPr>
        <w:t xml:space="preserve"> </w:t>
      </w:r>
    </w:p>
    <w:p w14:paraId="569DA25F" w14:textId="77777777" w:rsidR="00BC2F27" w:rsidRPr="00CD3DBA" w:rsidRDefault="00BC2F27" w:rsidP="000E3266">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786AF106" w14:textId="77777777" w:rsidR="000B54A0" w:rsidRPr="00CD3DBA" w:rsidRDefault="000B54A0" w:rsidP="000E3266">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39AD5D34"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ADD6EA1" w14:textId="77777777" w:rsidR="00B76203" w:rsidRPr="00CD3DBA" w:rsidRDefault="00B76203" w:rsidP="000E3266">
      <w:pPr>
        <w:numPr>
          <w:ilvl w:val="0"/>
          <w:numId w:val="7"/>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2BE9EF0E" w14:textId="77777777" w:rsidR="009E7C32" w:rsidRPr="00CD3DBA" w:rsidRDefault="009E7C32" w:rsidP="000E3266">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ustawy </w:t>
      </w:r>
      <w:r w:rsidR="00C5548E" w:rsidRPr="00CD3DBA">
        <w:rPr>
          <w:rFonts w:asciiTheme="minorHAnsi" w:eastAsia="Times New Roman" w:hAnsiTheme="minorHAnsi" w:cstheme="minorHAnsi"/>
          <w:bCs/>
          <w:sz w:val="20"/>
          <w:szCs w:val="20"/>
          <w:lang w:eastAsia="ar-SA"/>
        </w:rPr>
        <w:t xml:space="preserve">z dnia 11 września 2019 r. </w:t>
      </w:r>
      <w:r w:rsidRPr="00CD3DBA">
        <w:rPr>
          <w:rFonts w:asciiTheme="minorHAnsi" w:eastAsia="Times New Roman" w:hAnsiTheme="minorHAnsi" w:cstheme="minorHAnsi"/>
          <w:bCs/>
          <w:sz w:val="20"/>
          <w:szCs w:val="20"/>
          <w:lang w:eastAsia="ar-SA"/>
        </w:rPr>
        <w:t>Prawo zamó</w:t>
      </w:r>
      <w:r w:rsidR="007E30C7" w:rsidRPr="00CD3DBA">
        <w:rPr>
          <w:rFonts w:asciiTheme="minorHAnsi" w:eastAsia="Times New Roman" w:hAnsiTheme="minorHAnsi" w:cstheme="minorHAnsi"/>
          <w:bCs/>
          <w:sz w:val="20"/>
          <w:szCs w:val="20"/>
          <w:lang w:eastAsia="ar-SA"/>
        </w:rPr>
        <w:t>wień publicznych (Dz.</w:t>
      </w:r>
      <w:r w:rsidR="00CE0662" w:rsidRPr="00CD3DBA">
        <w:rPr>
          <w:rFonts w:asciiTheme="minorHAnsi" w:eastAsia="Times New Roman" w:hAnsiTheme="minorHAnsi" w:cstheme="minorHAnsi"/>
          <w:bCs/>
          <w:sz w:val="20"/>
          <w:szCs w:val="20"/>
          <w:lang w:eastAsia="ar-SA"/>
        </w:rPr>
        <w:t xml:space="preserve"> </w:t>
      </w:r>
      <w:r w:rsidR="007E30C7" w:rsidRPr="00CD3DBA">
        <w:rPr>
          <w:rFonts w:asciiTheme="minorHAnsi" w:eastAsia="Times New Roman" w:hAnsiTheme="minorHAnsi" w:cstheme="minorHAnsi"/>
          <w:bCs/>
          <w:sz w:val="20"/>
          <w:szCs w:val="20"/>
          <w:lang w:eastAsia="ar-SA"/>
        </w:rPr>
        <w:t>U</w:t>
      </w:r>
      <w:r w:rsidR="00CE0662" w:rsidRPr="00CD3DBA">
        <w:rPr>
          <w:rFonts w:asciiTheme="minorHAnsi" w:eastAsia="Times New Roman" w:hAnsiTheme="minorHAnsi" w:cstheme="minorHAnsi"/>
          <w:bCs/>
          <w:sz w:val="20"/>
          <w:szCs w:val="20"/>
          <w:lang w:eastAsia="ar-SA"/>
        </w:rPr>
        <w:t xml:space="preserve"> z </w:t>
      </w:r>
      <w:r w:rsidR="007E30C7" w:rsidRPr="00CD3DBA">
        <w:rPr>
          <w:rFonts w:asciiTheme="minorHAnsi" w:eastAsia="Times New Roman" w:hAnsiTheme="minorHAnsi" w:cstheme="minorHAnsi"/>
          <w:bCs/>
          <w:sz w:val="20"/>
          <w:szCs w:val="20"/>
          <w:lang w:eastAsia="ar-SA"/>
        </w:rPr>
        <w:t>20</w:t>
      </w:r>
      <w:r w:rsidR="006C730F">
        <w:rPr>
          <w:rFonts w:asciiTheme="minorHAnsi" w:eastAsia="Times New Roman" w:hAnsiTheme="minorHAnsi" w:cstheme="minorHAnsi"/>
          <w:bCs/>
          <w:sz w:val="20"/>
          <w:szCs w:val="20"/>
          <w:lang w:eastAsia="ar-SA"/>
        </w:rPr>
        <w:t>21</w:t>
      </w:r>
      <w:r w:rsidR="00CE0662" w:rsidRPr="00CD3DBA">
        <w:rPr>
          <w:rFonts w:asciiTheme="minorHAnsi" w:eastAsia="Times New Roman" w:hAnsiTheme="minorHAnsi" w:cstheme="minorHAnsi"/>
          <w:bCs/>
          <w:sz w:val="20"/>
          <w:szCs w:val="20"/>
          <w:lang w:eastAsia="ar-SA"/>
        </w:rPr>
        <w:t xml:space="preserve"> poz. </w:t>
      </w:r>
      <w:r w:rsidR="006C730F">
        <w:rPr>
          <w:rFonts w:asciiTheme="minorHAnsi" w:eastAsia="Times New Roman" w:hAnsiTheme="minorHAnsi" w:cstheme="minorHAnsi"/>
          <w:bCs/>
          <w:sz w:val="20"/>
          <w:szCs w:val="20"/>
          <w:lang w:eastAsia="ar-SA"/>
        </w:rPr>
        <w:t>1129</w:t>
      </w:r>
      <w:r w:rsidR="00EC12B1" w:rsidRPr="00CD3DBA">
        <w:rPr>
          <w:rFonts w:asciiTheme="minorHAnsi" w:eastAsia="Times New Roman" w:hAnsiTheme="minorHAnsi" w:cstheme="minorHAnsi"/>
          <w:bCs/>
          <w:sz w:val="20"/>
          <w:szCs w:val="20"/>
          <w:lang w:eastAsia="ar-SA"/>
        </w:rPr>
        <w:t xml:space="preserve"> </w:t>
      </w:r>
      <w:r w:rsidR="003501C0" w:rsidRPr="00CD3DBA">
        <w:rPr>
          <w:rFonts w:asciiTheme="minorHAnsi" w:eastAsia="Times New Roman" w:hAnsiTheme="minorHAnsi" w:cstheme="minorHAnsi"/>
          <w:bCs/>
          <w:sz w:val="20"/>
          <w:szCs w:val="20"/>
          <w:lang w:eastAsia="ar-SA"/>
        </w:rPr>
        <w:t xml:space="preserve">z </w:t>
      </w:r>
      <w:proofErr w:type="spellStart"/>
      <w:r w:rsidR="003501C0" w:rsidRPr="00CD3DBA">
        <w:rPr>
          <w:rFonts w:asciiTheme="minorHAnsi" w:eastAsia="Times New Roman" w:hAnsiTheme="minorHAnsi" w:cstheme="minorHAnsi"/>
          <w:bCs/>
          <w:sz w:val="20"/>
          <w:szCs w:val="20"/>
          <w:lang w:eastAsia="ar-SA"/>
        </w:rPr>
        <w:t>późn</w:t>
      </w:r>
      <w:proofErr w:type="spellEnd"/>
      <w:r w:rsidR="003501C0" w:rsidRPr="00CD3DBA">
        <w:rPr>
          <w:rFonts w:asciiTheme="minorHAnsi" w:eastAsia="Times New Roman" w:hAnsiTheme="minorHAnsi" w:cstheme="minorHAnsi"/>
          <w:bCs/>
          <w:sz w:val="20"/>
          <w:szCs w:val="20"/>
          <w:lang w:eastAsia="ar-SA"/>
        </w:rPr>
        <w:t>. zm.</w:t>
      </w:r>
      <w:r w:rsidRPr="00CD3DBA">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 xml:space="preserve"> zwaną dalej </w:t>
      </w:r>
      <w:r w:rsidR="004B6FC7">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PZP</w:t>
      </w:r>
      <w:r w:rsidR="004B6FC7">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4884BA63" w14:textId="77777777" w:rsidR="00B76203" w:rsidRPr="00CD3DBA" w:rsidRDefault="00B3730C" w:rsidP="000E3266">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26EF3AB0" w14:textId="77777777" w:rsidR="00753BA8" w:rsidRPr="00753BA8" w:rsidRDefault="00B413EF" w:rsidP="000E3266">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C13842">
        <w:rPr>
          <w:rFonts w:asciiTheme="minorHAnsi" w:eastAsia="Times New Roman" w:hAnsiTheme="minorHAnsi" w:cstheme="minorHAnsi"/>
          <w:bCs/>
          <w:sz w:val="20"/>
          <w:szCs w:val="20"/>
          <w:lang w:eastAsia="ar-SA"/>
        </w:rPr>
        <w:t>Z</w:t>
      </w:r>
      <w:r w:rsidR="00C83935" w:rsidRPr="00C13842">
        <w:rPr>
          <w:rFonts w:asciiTheme="minorHAnsi" w:eastAsia="Times New Roman" w:hAnsiTheme="minorHAnsi" w:cstheme="minorHAnsi"/>
          <w:bCs/>
          <w:sz w:val="20"/>
          <w:szCs w:val="20"/>
          <w:lang w:eastAsia="ar-SA"/>
        </w:rPr>
        <w:t xml:space="preserve">amówienie </w:t>
      </w:r>
      <w:r w:rsidR="00C13842" w:rsidRPr="00C13842">
        <w:rPr>
          <w:rFonts w:asciiTheme="minorHAnsi" w:eastAsia="Times New Roman" w:hAnsiTheme="minorHAnsi" w:cstheme="minorHAnsi"/>
          <w:bCs/>
          <w:sz w:val="20"/>
          <w:szCs w:val="20"/>
          <w:lang w:eastAsia="ar-SA"/>
        </w:rPr>
        <w:t>nie jest</w:t>
      </w:r>
      <w:r w:rsidRPr="00C13842">
        <w:rPr>
          <w:rFonts w:asciiTheme="minorHAnsi" w:eastAsia="Times New Roman" w:hAnsiTheme="minorHAnsi" w:cstheme="minorHAnsi"/>
          <w:bCs/>
          <w:sz w:val="20"/>
          <w:szCs w:val="20"/>
          <w:lang w:eastAsia="ar-SA"/>
        </w:rPr>
        <w:t xml:space="preserve"> </w:t>
      </w:r>
      <w:r w:rsidR="00CD604A" w:rsidRPr="00C13842">
        <w:rPr>
          <w:rFonts w:asciiTheme="minorHAnsi" w:eastAsia="Times New Roman" w:hAnsiTheme="minorHAnsi" w:cstheme="minorHAnsi"/>
          <w:bCs/>
          <w:sz w:val="20"/>
          <w:szCs w:val="20"/>
          <w:lang w:eastAsia="ar-SA"/>
        </w:rPr>
        <w:t>częścią innego zamówienia.</w:t>
      </w:r>
    </w:p>
    <w:p w14:paraId="42AB39CB" w14:textId="77777777" w:rsidR="00753BA8" w:rsidRPr="00753BA8" w:rsidRDefault="00753BA8" w:rsidP="000E3266">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3DD50201" w14:textId="77777777" w:rsidR="00753BA8" w:rsidRPr="0098575D" w:rsidRDefault="00753BA8" w:rsidP="000E3266">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98575D" w:rsidRPr="0098575D">
        <w:rPr>
          <w:rFonts w:asciiTheme="minorHAnsi" w:eastAsia="Times New Roman" w:hAnsiTheme="minorHAnsi" w:cstheme="minorHAnsi"/>
          <w:bCs/>
          <w:sz w:val="20"/>
          <w:szCs w:val="20"/>
          <w:lang w:eastAsia="ar-SA"/>
        </w:rPr>
        <w:t>10</w:t>
      </w:r>
      <w:r w:rsidR="00DD5792" w:rsidRPr="0098575D">
        <w:rPr>
          <w:rFonts w:asciiTheme="minorHAnsi" w:eastAsia="Times New Roman" w:hAnsiTheme="minorHAnsi" w:cstheme="minorHAnsi"/>
          <w:bCs/>
          <w:sz w:val="20"/>
          <w:szCs w:val="20"/>
          <w:lang w:eastAsia="ar-SA"/>
        </w:rPr>
        <w:t xml:space="preserve"> SWZ.</w:t>
      </w:r>
    </w:p>
    <w:p w14:paraId="2FBAB15D" w14:textId="77777777" w:rsidR="00753BA8" w:rsidRPr="00064ACF" w:rsidRDefault="00753BA8" w:rsidP="000E3266">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98575D" w:rsidRPr="0098575D">
        <w:rPr>
          <w:rFonts w:asciiTheme="minorHAnsi" w:eastAsia="Times New Roman" w:hAnsiTheme="minorHAnsi" w:cstheme="minorHAnsi"/>
          <w:bCs/>
          <w:sz w:val="20"/>
          <w:szCs w:val="20"/>
          <w:lang w:eastAsia="ar-SA"/>
        </w:rPr>
        <w:t xml:space="preserve">11 </w:t>
      </w:r>
      <w:r w:rsidR="00DD5792" w:rsidRPr="0098575D">
        <w:rPr>
          <w:rFonts w:asciiTheme="minorHAnsi" w:eastAsia="Times New Roman" w:hAnsiTheme="minorHAnsi" w:cstheme="minorHAnsi"/>
          <w:bCs/>
          <w:sz w:val="20"/>
          <w:szCs w:val="20"/>
          <w:lang w:eastAsia="ar-SA"/>
        </w:rPr>
        <w:t>SWZ.</w:t>
      </w:r>
    </w:p>
    <w:p w14:paraId="2832FDD3" w14:textId="77777777" w:rsidR="00064ACF" w:rsidRPr="00064ACF" w:rsidRDefault="00064ACF" w:rsidP="000E3266">
      <w:pPr>
        <w:pStyle w:val="Akapitzlist"/>
        <w:numPr>
          <w:ilvl w:val="1"/>
          <w:numId w:val="7"/>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12 i 13 SWZ</w:t>
      </w:r>
      <w:r w:rsidRPr="00064ACF">
        <w:rPr>
          <w:rFonts w:asciiTheme="minorHAnsi" w:hAnsiTheme="minorHAnsi" w:cstheme="minorHAnsi"/>
          <w:sz w:val="20"/>
          <w:szCs w:val="20"/>
        </w:rPr>
        <w:t xml:space="preserve">. </w:t>
      </w:r>
    </w:p>
    <w:p w14:paraId="4740549B"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09FA86B1" w14:textId="77777777" w:rsidR="00B93CCC" w:rsidRPr="00CD3DBA" w:rsidRDefault="00B93CCC" w:rsidP="000E3266">
      <w:pPr>
        <w:numPr>
          <w:ilvl w:val="0"/>
          <w:numId w:val="15"/>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OPIS PRZEDMIOTU ZAMÓWIENIA:</w:t>
      </w:r>
    </w:p>
    <w:p w14:paraId="4CD7D322" w14:textId="699F4A6D" w:rsidR="0045663F" w:rsidRPr="0045663F" w:rsidRDefault="00B77B02" w:rsidP="000E3266">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Przedmiotem zamówienia jest </w:t>
      </w:r>
      <w:r w:rsidR="00542F2A" w:rsidRPr="00542F2A">
        <w:rPr>
          <w:rFonts w:asciiTheme="minorHAnsi" w:hAnsiTheme="minorHAnsi" w:cstheme="minorHAnsi"/>
          <w:sz w:val="20"/>
          <w:szCs w:val="20"/>
        </w:rPr>
        <w:t>usługa czyszczenia powierzchni grzewczych 2 kotłów wraz z przegrzewaczami</w:t>
      </w:r>
      <w:r w:rsidR="00812113">
        <w:rPr>
          <w:rFonts w:asciiTheme="minorHAnsi" w:hAnsiTheme="minorHAnsi" w:cstheme="minorHAnsi"/>
          <w:sz w:val="20"/>
          <w:szCs w:val="20"/>
        </w:rPr>
        <w:t xml:space="preserve"> i </w:t>
      </w:r>
      <w:r w:rsidR="00812113" w:rsidRPr="00812113">
        <w:rPr>
          <w:rFonts w:asciiTheme="minorHAnsi" w:hAnsiTheme="minorHAnsi" w:cstheme="minorHAnsi"/>
          <w:sz w:val="20"/>
          <w:szCs w:val="20"/>
        </w:rPr>
        <w:t>ekonomizerem</w:t>
      </w:r>
      <w:r w:rsidR="00542F2A" w:rsidRPr="00542F2A">
        <w:rPr>
          <w:rFonts w:asciiTheme="minorHAnsi" w:hAnsiTheme="minorHAnsi" w:cstheme="minorHAnsi"/>
          <w:sz w:val="20"/>
          <w:szCs w:val="20"/>
        </w:rPr>
        <w:t xml:space="preserve"> metodą kontrolowanych </w:t>
      </w:r>
      <w:proofErr w:type="spellStart"/>
      <w:r w:rsidR="00542F2A" w:rsidRPr="00542F2A">
        <w:rPr>
          <w:rFonts w:asciiTheme="minorHAnsi" w:hAnsiTheme="minorHAnsi" w:cstheme="minorHAnsi"/>
          <w:sz w:val="20"/>
          <w:szCs w:val="20"/>
        </w:rPr>
        <w:t>mikrowybuchów</w:t>
      </w:r>
      <w:proofErr w:type="spellEnd"/>
      <w:r w:rsidR="00542F2A" w:rsidRPr="00542F2A">
        <w:rPr>
          <w:rFonts w:asciiTheme="minorHAnsi" w:hAnsiTheme="minorHAnsi" w:cstheme="minorHAnsi"/>
          <w:sz w:val="20"/>
          <w:szCs w:val="20"/>
        </w:rPr>
        <w:t xml:space="preserve"> podczas pracy instalacji znajdującej się w Zakładzie Termicznego Przekształcania Odpadów w Krakowie.</w:t>
      </w:r>
      <w:r w:rsidR="003D11AB">
        <w:rPr>
          <w:rFonts w:asciiTheme="minorHAnsi" w:hAnsiTheme="minorHAnsi" w:cstheme="minorHAnsi"/>
          <w:sz w:val="20"/>
          <w:szCs w:val="20"/>
        </w:rPr>
        <w:t xml:space="preserve"> </w:t>
      </w:r>
      <w:r w:rsidR="003D11AB" w:rsidRPr="00EF3F64">
        <w:rPr>
          <w:rFonts w:asciiTheme="minorHAnsi" w:hAnsiTheme="minorHAnsi" w:cstheme="minorHAnsi"/>
          <w:sz w:val="20"/>
          <w:szCs w:val="20"/>
        </w:rPr>
        <w:t>.</w:t>
      </w:r>
      <w:r w:rsidR="003D11AB">
        <w:rPr>
          <w:rFonts w:asciiTheme="minorHAnsi" w:hAnsiTheme="minorHAnsi" w:cstheme="minorHAnsi"/>
          <w:sz w:val="20"/>
          <w:szCs w:val="20"/>
        </w:rPr>
        <w:t xml:space="preserve"> </w:t>
      </w:r>
      <w:r w:rsidR="003D11AB" w:rsidRPr="00197F44">
        <w:rPr>
          <w:rFonts w:asciiTheme="minorHAnsi" w:hAnsiTheme="minorHAnsi" w:cstheme="minorHAnsi"/>
          <w:sz w:val="20"/>
          <w:szCs w:val="20"/>
        </w:rPr>
        <w:t>Wykonawca w tym czasie wykona</w:t>
      </w:r>
      <w:r w:rsidR="003D11AB">
        <w:rPr>
          <w:rFonts w:asciiTheme="minorHAnsi" w:hAnsiTheme="minorHAnsi" w:cstheme="minorHAnsi"/>
          <w:sz w:val="20"/>
          <w:szCs w:val="20"/>
        </w:rPr>
        <w:t xml:space="preserve"> od 4 do </w:t>
      </w:r>
      <w:r w:rsidR="003D11AB" w:rsidRPr="00197F44">
        <w:rPr>
          <w:rFonts w:asciiTheme="minorHAnsi" w:hAnsiTheme="minorHAnsi" w:cstheme="minorHAnsi"/>
          <w:sz w:val="20"/>
          <w:szCs w:val="20"/>
        </w:rPr>
        <w:t>6 czyszczeń każdego kotła (</w:t>
      </w:r>
      <w:r w:rsidR="003D11AB">
        <w:rPr>
          <w:rFonts w:asciiTheme="minorHAnsi" w:hAnsiTheme="minorHAnsi" w:cstheme="minorHAnsi"/>
          <w:sz w:val="20"/>
          <w:szCs w:val="20"/>
        </w:rPr>
        <w:t xml:space="preserve">nie więcej niż </w:t>
      </w:r>
      <w:r w:rsidR="003D11AB" w:rsidRPr="00197F44">
        <w:rPr>
          <w:rFonts w:asciiTheme="minorHAnsi" w:hAnsiTheme="minorHAnsi" w:cstheme="minorHAnsi"/>
          <w:sz w:val="20"/>
          <w:szCs w:val="20"/>
        </w:rPr>
        <w:t>3 w ciągu roku</w:t>
      </w:r>
      <w:r w:rsidR="000902A0" w:rsidRPr="000902A0">
        <w:rPr>
          <w:rFonts w:asciiTheme="minorHAnsi" w:hAnsiTheme="minorHAnsi" w:cstheme="minorHAnsi"/>
          <w:sz w:val="20"/>
          <w:szCs w:val="20"/>
        </w:rPr>
        <w:t>.</w:t>
      </w:r>
    </w:p>
    <w:p w14:paraId="0ECB9FB6" w14:textId="77777777" w:rsidR="00B77B02" w:rsidRPr="003409C6" w:rsidRDefault="001C01FF" w:rsidP="000E3266">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eastAsia="Times New Roman" w:hAnsiTheme="minorHAnsi" w:cstheme="minorHAnsi"/>
          <w:bCs/>
          <w:sz w:val="20"/>
          <w:szCs w:val="20"/>
          <w:lang w:eastAsia="ar-SA"/>
        </w:rPr>
        <w:t>S</w:t>
      </w:r>
      <w:r w:rsidR="00B77B02" w:rsidRPr="003409C6">
        <w:rPr>
          <w:rFonts w:asciiTheme="minorHAnsi" w:eastAsia="Times New Roman" w:hAnsiTheme="minorHAnsi" w:cstheme="minorHAnsi"/>
          <w:bCs/>
          <w:sz w:val="20"/>
          <w:szCs w:val="20"/>
          <w:lang w:eastAsia="ar-SA"/>
        </w:rPr>
        <w:t xml:space="preserve">zczegółowy opis przedmiotu zamówienia stanowi </w:t>
      </w:r>
      <w:r w:rsidR="00B77B02" w:rsidRPr="009F1B27">
        <w:rPr>
          <w:rFonts w:asciiTheme="minorHAnsi" w:eastAsia="Times New Roman" w:hAnsiTheme="minorHAnsi" w:cstheme="minorHAnsi"/>
          <w:b/>
          <w:i/>
          <w:iCs/>
          <w:sz w:val="20"/>
          <w:szCs w:val="20"/>
          <w:lang w:eastAsia="ar-SA"/>
        </w:rPr>
        <w:t>załącznik 1</w:t>
      </w:r>
      <w:r w:rsidR="00B77B02" w:rsidRPr="003409C6">
        <w:rPr>
          <w:rFonts w:asciiTheme="minorHAnsi" w:eastAsia="Times New Roman" w:hAnsiTheme="minorHAnsi" w:cstheme="minorHAnsi"/>
          <w:bCs/>
          <w:sz w:val="20"/>
          <w:szCs w:val="20"/>
          <w:lang w:eastAsia="ar-SA"/>
        </w:rPr>
        <w:t xml:space="preserve"> do SWZ</w:t>
      </w:r>
      <w:r w:rsidR="003A40E4" w:rsidRPr="003409C6">
        <w:rPr>
          <w:rFonts w:asciiTheme="minorHAnsi" w:eastAsia="Times New Roman" w:hAnsiTheme="minorHAnsi" w:cstheme="minorHAnsi"/>
          <w:bCs/>
          <w:sz w:val="20"/>
          <w:szCs w:val="20"/>
          <w:lang w:eastAsia="ar-SA"/>
        </w:rPr>
        <w:t>.</w:t>
      </w:r>
    </w:p>
    <w:p w14:paraId="34BAD339" w14:textId="29564AB7" w:rsidR="00511AC1" w:rsidRPr="003409C6" w:rsidRDefault="00511AC1" w:rsidP="000E3266">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hAnsiTheme="minorHAnsi" w:cstheme="minorHAnsi"/>
          <w:sz w:val="20"/>
          <w:szCs w:val="20"/>
        </w:rPr>
        <w:t xml:space="preserve">Miejsce </w:t>
      </w:r>
      <w:r w:rsidR="003409C6" w:rsidRPr="003409C6">
        <w:rPr>
          <w:rFonts w:asciiTheme="minorHAnsi" w:hAnsiTheme="minorHAnsi" w:cstheme="minorHAnsi"/>
          <w:sz w:val="20"/>
          <w:szCs w:val="20"/>
        </w:rPr>
        <w:t>realizacji umowy:</w:t>
      </w:r>
      <w:r w:rsidR="00BD75B7">
        <w:rPr>
          <w:rFonts w:asciiTheme="minorHAnsi" w:hAnsiTheme="minorHAnsi" w:cstheme="minorHAnsi"/>
          <w:sz w:val="20"/>
          <w:szCs w:val="20"/>
        </w:rPr>
        <w:t xml:space="preserve"> </w:t>
      </w:r>
      <w:r w:rsidR="006C730F" w:rsidRPr="0045663F">
        <w:rPr>
          <w:rFonts w:asciiTheme="minorHAnsi" w:hAnsiTheme="minorHAnsi" w:cstheme="minorHAnsi"/>
          <w:sz w:val="20"/>
          <w:szCs w:val="20"/>
        </w:rPr>
        <w:t>Zakład Termicznego Przekształcania Odpadów w Krakowie ul. Jerzego Giedroycia 23</w:t>
      </w:r>
    </w:p>
    <w:p w14:paraId="7E45FDD5" w14:textId="1EC08B84" w:rsidR="00942F52" w:rsidRDefault="00B93CCC" w:rsidP="000E3266">
      <w:pPr>
        <w:numPr>
          <w:ilvl w:val="1"/>
          <w:numId w:val="15"/>
        </w:numPr>
        <w:suppressAutoHyphens/>
        <w:spacing w:after="0"/>
        <w:ind w:left="567" w:hanging="425"/>
        <w:jc w:val="both"/>
        <w:rPr>
          <w:rFonts w:asciiTheme="minorHAnsi" w:hAnsiTheme="minorHAnsi" w:cstheme="minorHAnsi"/>
          <w:sz w:val="20"/>
          <w:szCs w:val="20"/>
        </w:rPr>
      </w:pPr>
      <w:r w:rsidRPr="003409C6">
        <w:rPr>
          <w:rFonts w:asciiTheme="minorHAnsi" w:hAnsiTheme="minorHAnsi" w:cstheme="minorHAnsi"/>
          <w:sz w:val="20"/>
          <w:szCs w:val="20"/>
        </w:rPr>
        <w:t>Kody CPV:</w:t>
      </w:r>
      <w:r w:rsidR="00942F52" w:rsidRPr="003409C6">
        <w:rPr>
          <w:rFonts w:asciiTheme="minorHAnsi" w:hAnsiTheme="minorHAnsi" w:cstheme="minorHAnsi"/>
          <w:sz w:val="20"/>
          <w:szCs w:val="20"/>
        </w:rPr>
        <w:t xml:space="preserve">   </w:t>
      </w:r>
    </w:p>
    <w:p w14:paraId="5BB510AE" w14:textId="742DAD8E" w:rsidR="00542F2A" w:rsidRPr="003409C6" w:rsidRDefault="00542F2A" w:rsidP="00542F2A">
      <w:pPr>
        <w:suppressAutoHyphens/>
        <w:spacing w:after="0"/>
        <w:ind w:left="567"/>
        <w:jc w:val="both"/>
        <w:rPr>
          <w:rFonts w:asciiTheme="minorHAnsi" w:hAnsiTheme="minorHAnsi" w:cstheme="minorHAnsi"/>
          <w:sz w:val="20"/>
          <w:szCs w:val="20"/>
        </w:rPr>
      </w:pPr>
      <w:r w:rsidRPr="00542F2A">
        <w:rPr>
          <w:rFonts w:asciiTheme="minorHAnsi" w:hAnsiTheme="minorHAnsi" w:cstheme="minorHAnsi"/>
          <w:sz w:val="20"/>
          <w:szCs w:val="20"/>
        </w:rPr>
        <w:t>50531100-7- Usługi w zakresie napraw i konserwacji kotłów grzewczych.</w:t>
      </w:r>
    </w:p>
    <w:p w14:paraId="5E27C332" w14:textId="77777777" w:rsidR="00B93CCC" w:rsidRPr="003409C6"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7847E1" w14:textId="77777777" w:rsidR="00DB73E1" w:rsidRPr="00CD3DBA" w:rsidRDefault="003D1BA2" w:rsidP="000E3266">
      <w:pPr>
        <w:numPr>
          <w:ilvl w:val="0"/>
          <w:numId w:val="15"/>
        </w:numPr>
        <w:suppressAutoHyphens/>
        <w:spacing w:after="0"/>
        <w:ind w:left="284" w:hanging="284"/>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OPIS CZĘŚCI ZAMÓWIENIA W PRZYPADKU MO</w:t>
      </w:r>
      <w:r w:rsidR="000F05C8">
        <w:rPr>
          <w:rFonts w:asciiTheme="minorHAnsi" w:eastAsia="Times New Roman" w:hAnsiTheme="minorHAnsi" w:cstheme="minorHAnsi"/>
          <w:b/>
          <w:sz w:val="20"/>
          <w:szCs w:val="20"/>
          <w:lang w:eastAsia="ar-SA"/>
        </w:rPr>
        <w:t>Ż</w:t>
      </w:r>
      <w:r w:rsidRPr="00CD3DBA">
        <w:rPr>
          <w:rFonts w:asciiTheme="minorHAnsi" w:eastAsia="Times New Roman" w:hAnsiTheme="minorHAnsi" w:cstheme="minorHAnsi"/>
          <w:b/>
          <w:sz w:val="20"/>
          <w:szCs w:val="20"/>
          <w:lang w:eastAsia="ar-SA"/>
        </w:rPr>
        <w:t>LIWOŚCI SKŁADANIA OFERT CZĘŚCIOWYCH ORAZ L</w:t>
      </w:r>
      <w:r w:rsidRPr="00CD3DBA">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D3DBA">
        <w:rPr>
          <w:rFonts w:asciiTheme="minorHAnsi" w:eastAsia="Times New Roman" w:hAnsiTheme="minorHAnsi" w:cstheme="minorHAnsi"/>
          <w:b/>
          <w:sz w:val="20"/>
          <w:szCs w:val="20"/>
          <w:lang w:eastAsia="ar-SA"/>
        </w:rPr>
        <w:t>:</w:t>
      </w:r>
    </w:p>
    <w:p w14:paraId="3F6A6019" w14:textId="77777777" w:rsidR="00DB73E1" w:rsidRDefault="006C730F" w:rsidP="000E3266">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p>
    <w:p w14:paraId="6EF5855B" w14:textId="64497A91" w:rsidR="006C730F" w:rsidRPr="006C730F" w:rsidRDefault="006C730F" w:rsidP="000E3266">
      <w:pPr>
        <w:pStyle w:val="Akapitzlist"/>
        <w:numPr>
          <w:ilvl w:val="1"/>
          <w:numId w:val="15"/>
        </w:numPr>
        <w:suppressAutoHyphens/>
        <w:spacing w:after="0"/>
        <w:ind w:left="567"/>
        <w:jc w:val="both"/>
        <w:rPr>
          <w:rFonts w:eastAsia="Times New Roman" w:cs="Calibri"/>
          <w:bCs/>
          <w:sz w:val="20"/>
          <w:szCs w:val="20"/>
          <w:lang w:eastAsia="ar-SA"/>
        </w:rPr>
      </w:pPr>
      <w:r w:rsidRPr="006C730F">
        <w:rPr>
          <w:rFonts w:eastAsia="Times New Roman" w:cs="Calibri"/>
          <w:bCs/>
          <w:sz w:val="20"/>
          <w:szCs w:val="20"/>
          <w:lang w:eastAsia="ar-SA"/>
        </w:rPr>
        <w:t xml:space="preserve">Zamawiający informuje, że brak podziału zamówienia na części wynika  ze specyfiki przedmiotu zamówienia, tj. </w:t>
      </w:r>
      <w:r w:rsidR="001E64AB" w:rsidRPr="001E64AB">
        <w:rPr>
          <w:rFonts w:eastAsia="Times New Roman" w:cs="Calibri"/>
          <w:bCs/>
          <w:sz w:val="20"/>
          <w:szCs w:val="20"/>
          <w:lang w:eastAsia="ar-SA"/>
        </w:rPr>
        <w:t>czyszczeni</w:t>
      </w:r>
      <w:r w:rsidR="001E64AB">
        <w:rPr>
          <w:rFonts w:eastAsia="Times New Roman" w:cs="Calibri"/>
          <w:bCs/>
          <w:sz w:val="20"/>
          <w:szCs w:val="20"/>
          <w:lang w:eastAsia="ar-SA"/>
        </w:rPr>
        <w:t>e</w:t>
      </w:r>
      <w:r w:rsidR="001E64AB" w:rsidRPr="001E64AB">
        <w:rPr>
          <w:rFonts w:eastAsia="Times New Roman" w:cs="Calibri"/>
          <w:bCs/>
          <w:sz w:val="20"/>
          <w:szCs w:val="20"/>
          <w:lang w:eastAsia="ar-SA"/>
        </w:rPr>
        <w:t xml:space="preserve"> powierzchni grzewczych 2 kotłów wraz z przegrzewaczami</w:t>
      </w:r>
      <w:r w:rsidR="00812113">
        <w:rPr>
          <w:rFonts w:eastAsia="Times New Roman" w:cs="Calibri"/>
          <w:bCs/>
          <w:sz w:val="20"/>
          <w:szCs w:val="20"/>
          <w:lang w:eastAsia="ar-SA"/>
        </w:rPr>
        <w:t xml:space="preserve"> i </w:t>
      </w:r>
      <w:r w:rsidR="00812113" w:rsidRPr="00812113">
        <w:rPr>
          <w:rFonts w:eastAsia="Times New Roman" w:cs="Calibri"/>
          <w:bCs/>
          <w:sz w:val="20"/>
          <w:szCs w:val="20"/>
          <w:lang w:eastAsia="ar-SA"/>
        </w:rPr>
        <w:t>ekonomizerem</w:t>
      </w:r>
      <w:r w:rsidR="001E64AB" w:rsidRPr="001E64AB">
        <w:rPr>
          <w:rFonts w:eastAsia="Times New Roman" w:cs="Calibri"/>
          <w:bCs/>
          <w:sz w:val="20"/>
          <w:szCs w:val="20"/>
          <w:lang w:eastAsia="ar-SA"/>
        </w:rPr>
        <w:t xml:space="preserve"> metodą kontrolowanych </w:t>
      </w:r>
      <w:proofErr w:type="spellStart"/>
      <w:r w:rsidR="001E64AB" w:rsidRPr="001E64AB">
        <w:rPr>
          <w:rFonts w:eastAsia="Times New Roman" w:cs="Calibri"/>
          <w:bCs/>
          <w:sz w:val="20"/>
          <w:szCs w:val="20"/>
          <w:lang w:eastAsia="ar-SA"/>
        </w:rPr>
        <w:t>mikrowybuchów</w:t>
      </w:r>
      <w:proofErr w:type="spellEnd"/>
      <w:r w:rsidR="001E64AB" w:rsidRPr="001E64AB">
        <w:rPr>
          <w:rFonts w:eastAsia="Times New Roman" w:cs="Calibri"/>
          <w:bCs/>
          <w:sz w:val="20"/>
          <w:szCs w:val="20"/>
          <w:lang w:eastAsia="ar-SA"/>
        </w:rPr>
        <w:t xml:space="preserve"> podczas pracy instalacji</w:t>
      </w:r>
      <w:r w:rsidRPr="006C730F">
        <w:rPr>
          <w:rFonts w:eastAsia="Times New Roman" w:cs="Calibri"/>
          <w:bCs/>
          <w:sz w:val="20"/>
          <w:szCs w:val="20"/>
          <w:lang w:eastAsia="ar-SA"/>
        </w:rPr>
        <w:t>. Podział zamówienia na części nie wpłynąłby pozytywnie na całość przedsięwzięcia.</w:t>
      </w:r>
    </w:p>
    <w:p w14:paraId="5C09F1F0" w14:textId="77777777" w:rsidR="00DB73E1" w:rsidRPr="006C730F" w:rsidRDefault="00DB73E1" w:rsidP="006C730F">
      <w:pPr>
        <w:autoSpaceDE w:val="0"/>
        <w:autoSpaceDN w:val="0"/>
        <w:adjustRightInd w:val="0"/>
        <w:spacing w:after="0" w:line="240" w:lineRule="auto"/>
        <w:rPr>
          <w:rFonts w:ascii="Times New Roman" w:hAnsi="Times New Roman"/>
          <w:color w:val="000000"/>
          <w:sz w:val="24"/>
          <w:szCs w:val="24"/>
          <w:lang w:eastAsia="pl-PL"/>
        </w:rPr>
      </w:pPr>
    </w:p>
    <w:p w14:paraId="04936406" w14:textId="77777777" w:rsidR="00ED67A3" w:rsidRPr="00CD3DBA" w:rsidRDefault="00ED67A3" w:rsidP="000E3266">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2570F9DF" w14:textId="41AEB4C1" w:rsidR="00ED67A3" w:rsidRDefault="006C730F" w:rsidP="000E3266">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przewiduje przeprowadzenia wizji lokalnej</w:t>
      </w:r>
      <w:r w:rsidR="00CC205A">
        <w:rPr>
          <w:rFonts w:asciiTheme="minorHAnsi" w:eastAsia="Times New Roman" w:hAnsiTheme="minorHAnsi" w:cstheme="minorHAnsi"/>
          <w:bCs/>
          <w:sz w:val="20"/>
          <w:szCs w:val="20"/>
          <w:lang w:eastAsia="ar-SA"/>
        </w:rPr>
        <w:t>.</w:t>
      </w:r>
    </w:p>
    <w:p w14:paraId="7A2EA29F" w14:textId="77777777" w:rsidR="002003D4" w:rsidRPr="00CD3DBA"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A2199F5" w14:textId="77777777" w:rsidR="002003D4" w:rsidRPr="00CD3DBA" w:rsidRDefault="002003D4" w:rsidP="000E3266">
      <w:pPr>
        <w:pStyle w:val="Akapitzlist"/>
        <w:numPr>
          <w:ilvl w:val="0"/>
          <w:numId w:val="15"/>
        </w:numPr>
        <w:spacing w:after="0"/>
        <w:rPr>
          <w:rFonts w:asciiTheme="minorHAnsi" w:hAnsiTheme="minorHAnsi" w:cstheme="minorHAnsi"/>
          <w:b/>
          <w:bCs/>
          <w:sz w:val="20"/>
          <w:szCs w:val="20"/>
        </w:rPr>
      </w:pPr>
      <w:r w:rsidRPr="00CD3DBA">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CD3DBA">
        <w:rPr>
          <w:rFonts w:asciiTheme="minorHAnsi" w:hAnsiTheme="minorHAnsi" w:cstheme="minorHAnsi"/>
          <w:b/>
          <w:bCs/>
          <w:sz w:val="20"/>
          <w:szCs w:val="20"/>
        </w:rPr>
        <w:t xml:space="preserve"> ORAZ </w:t>
      </w:r>
      <w:r w:rsidRPr="00CD3DBA">
        <w:rPr>
          <w:rFonts w:asciiTheme="minorHAnsi" w:hAnsiTheme="minorHAnsi" w:cstheme="minorHAnsi"/>
          <w:b/>
          <w:bCs/>
          <w:color w:val="333333"/>
          <w:sz w:val="20"/>
          <w:szCs w:val="20"/>
          <w:shd w:val="clear" w:color="auto" w:fill="FFFFFF"/>
        </w:rPr>
        <w:t>WYMAGANIA W ZAKRESIE ZATRUDNIENIA OSÓB, O KTÓRYCH MOWA W ART. 96 UST. 2 PKT 2 PZP:</w:t>
      </w:r>
    </w:p>
    <w:p w14:paraId="261C30EF" w14:textId="77777777" w:rsidR="002003D4" w:rsidRPr="00E65796" w:rsidRDefault="002003D4" w:rsidP="000E3266">
      <w:pPr>
        <w:pStyle w:val="Akapitzlist"/>
        <w:numPr>
          <w:ilvl w:val="1"/>
          <w:numId w:val="15"/>
        </w:numPr>
        <w:spacing w:after="0"/>
        <w:ind w:left="567"/>
        <w:rPr>
          <w:rFonts w:asciiTheme="minorHAnsi" w:hAnsiTheme="minorHAnsi" w:cstheme="minorHAnsi"/>
          <w:sz w:val="20"/>
          <w:szCs w:val="20"/>
        </w:rPr>
      </w:pPr>
      <w:r w:rsidRPr="00E65796">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228E0E01" w14:textId="371B76F2" w:rsidR="00063506" w:rsidRPr="00063506" w:rsidRDefault="004278A6" w:rsidP="000E3266">
      <w:pPr>
        <w:pStyle w:val="Akapitzlist"/>
        <w:numPr>
          <w:ilvl w:val="2"/>
          <w:numId w:val="15"/>
        </w:numPr>
        <w:spacing w:after="0"/>
        <w:jc w:val="both"/>
        <w:rPr>
          <w:rFonts w:asciiTheme="minorHAnsi" w:hAnsiTheme="minorHAnsi" w:cstheme="minorHAnsi"/>
          <w:sz w:val="20"/>
          <w:szCs w:val="20"/>
        </w:rPr>
      </w:pPr>
      <w:bookmarkStart w:id="0" w:name="_Hlk96591726"/>
      <w:r>
        <w:rPr>
          <w:rFonts w:cs="Calibri"/>
          <w:sz w:val="20"/>
          <w:szCs w:val="20"/>
        </w:rPr>
        <w:t xml:space="preserve">Osoby </w:t>
      </w:r>
      <w:r w:rsidRPr="003C164B">
        <w:rPr>
          <w:rFonts w:asciiTheme="minorHAnsi" w:hAnsiTheme="minorHAnsi" w:cstheme="minorHAnsi"/>
          <w:sz w:val="20"/>
          <w:szCs w:val="20"/>
        </w:rPr>
        <w:t>wykonujące usługę czyszczenia kotłów, które zostały określone w opisie przedmiotu zamówienia.</w:t>
      </w:r>
    </w:p>
    <w:bookmarkEnd w:id="0"/>
    <w:p w14:paraId="3EBBF349" w14:textId="77777777" w:rsidR="002003D4" w:rsidRPr="00E65796" w:rsidRDefault="002003D4" w:rsidP="000E3266">
      <w:pPr>
        <w:pStyle w:val="Akapitzlist"/>
        <w:numPr>
          <w:ilvl w:val="1"/>
          <w:numId w:val="15"/>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B7116D4" w14:textId="77777777" w:rsidR="002003D4" w:rsidRPr="00E65796" w:rsidRDefault="002003D4" w:rsidP="000E3266">
      <w:pPr>
        <w:pStyle w:val="Akapitzlist"/>
        <w:numPr>
          <w:ilvl w:val="2"/>
          <w:numId w:val="15"/>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oświadczeń i dokumentów w zakresie potwierdzenia spełniania ww. wymogów i dokonywania ich oceny,</w:t>
      </w:r>
    </w:p>
    <w:p w14:paraId="4C859EA7" w14:textId="77777777" w:rsidR="002003D4" w:rsidRPr="00E65796" w:rsidRDefault="002003D4" w:rsidP="000E3266">
      <w:pPr>
        <w:pStyle w:val="Akapitzlist"/>
        <w:numPr>
          <w:ilvl w:val="2"/>
          <w:numId w:val="15"/>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wyjaśnień w przypadku wątpliwości w zakresie potwierdzenia spełniania ww. wymogów,</w:t>
      </w:r>
    </w:p>
    <w:p w14:paraId="3D244C21" w14:textId="77777777" w:rsidR="002003D4" w:rsidRPr="00E65796" w:rsidRDefault="002003D4" w:rsidP="000E3266">
      <w:pPr>
        <w:pStyle w:val="Akapitzlist"/>
        <w:numPr>
          <w:ilvl w:val="2"/>
          <w:numId w:val="15"/>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przeprowadzania kontroli na miejscu wykonywania świadczenia.</w:t>
      </w:r>
    </w:p>
    <w:p w14:paraId="34895133" w14:textId="77777777" w:rsidR="002003D4" w:rsidRPr="00E65796" w:rsidRDefault="002003D4" w:rsidP="000E3266">
      <w:pPr>
        <w:pStyle w:val="Akapitzlist"/>
        <w:numPr>
          <w:ilvl w:val="1"/>
          <w:numId w:val="15"/>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AC3761">
        <w:rPr>
          <w:rFonts w:asciiTheme="minorHAnsi" w:hAnsiTheme="minorHAnsi" w:cstheme="minorHAnsi"/>
          <w:sz w:val="20"/>
          <w:szCs w:val="20"/>
        </w:rPr>
        <w:t>6.1 SWZ</w:t>
      </w:r>
      <w:r w:rsidRPr="00E65796">
        <w:rPr>
          <w:rFonts w:asciiTheme="minorHAnsi" w:hAnsiTheme="minorHAnsi" w:cstheme="minorHAnsi"/>
          <w:sz w:val="20"/>
          <w:szCs w:val="20"/>
        </w:rPr>
        <w:t xml:space="preserve"> czynności w trakcie realizacji zamówienia:</w:t>
      </w:r>
    </w:p>
    <w:p w14:paraId="12FCE8BF" w14:textId="77777777" w:rsidR="00594036" w:rsidRPr="00063506" w:rsidRDefault="00594036" w:rsidP="000E3266">
      <w:pPr>
        <w:pStyle w:val="Akapitzlist"/>
        <w:numPr>
          <w:ilvl w:val="2"/>
          <w:numId w:val="15"/>
        </w:numPr>
        <w:spacing w:after="0"/>
        <w:ind w:left="993" w:hanging="567"/>
        <w:jc w:val="both"/>
        <w:rPr>
          <w:rFonts w:asciiTheme="minorHAnsi" w:hAnsiTheme="minorHAnsi" w:cstheme="minorHAnsi"/>
          <w:sz w:val="20"/>
          <w:szCs w:val="20"/>
        </w:rPr>
      </w:pPr>
      <w:r w:rsidRPr="00063506">
        <w:rPr>
          <w:rFonts w:asciiTheme="minorHAnsi" w:hAnsiTheme="minorHAnsi" w:cstheme="minorHAnsi"/>
          <w:sz w:val="20"/>
          <w:szCs w:val="20"/>
        </w:rPr>
        <w:t>oświadczenie zatrudnionego pracownika;</w:t>
      </w:r>
    </w:p>
    <w:p w14:paraId="0B79AB5A" w14:textId="77777777" w:rsidR="002003D4" w:rsidRDefault="002003D4" w:rsidP="000E3266">
      <w:pPr>
        <w:pStyle w:val="Akapitzlist"/>
        <w:numPr>
          <w:ilvl w:val="2"/>
          <w:numId w:val="15"/>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5AF4581" w14:textId="77777777" w:rsidR="002003D4" w:rsidRDefault="002003D4" w:rsidP="000E3266">
      <w:pPr>
        <w:pStyle w:val="Akapitzlist"/>
        <w:numPr>
          <w:ilvl w:val="2"/>
          <w:numId w:val="15"/>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400A4D57" w14:textId="77777777" w:rsidR="002003D4" w:rsidRDefault="002003D4" w:rsidP="000E3266">
      <w:pPr>
        <w:pStyle w:val="Akapitzlist"/>
        <w:numPr>
          <w:ilvl w:val="2"/>
          <w:numId w:val="15"/>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6645D686" w14:textId="77777777" w:rsidR="002003D4" w:rsidRDefault="002003D4" w:rsidP="000E3266">
      <w:pPr>
        <w:pStyle w:val="Akapitzlist"/>
        <w:numPr>
          <w:ilvl w:val="2"/>
          <w:numId w:val="15"/>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2043BD4E" w14:textId="77777777" w:rsidR="002003D4" w:rsidRDefault="002003D4" w:rsidP="000E3266">
      <w:pPr>
        <w:pStyle w:val="Akapitzlist"/>
        <w:numPr>
          <w:ilvl w:val="2"/>
          <w:numId w:val="15"/>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Pr>
          <w:rFonts w:asciiTheme="minorHAnsi" w:hAnsiTheme="minorHAnsi" w:cstheme="minorHAnsi"/>
          <w:sz w:val="20"/>
          <w:szCs w:val="20"/>
        </w:rPr>
        <w:t>6</w:t>
      </w:r>
      <w:r w:rsidRPr="00E65796">
        <w:rPr>
          <w:rFonts w:asciiTheme="minorHAnsi" w:hAnsiTheme="minorHAnsi" w:cstheme="minorHAnsi"/>
          <w:sz w:val="20"/>
          <w:szCs w:val="20"/>
        </w:rPr>
        <w:t>.1.1</w:t>
      </w:r>
      <w:r w:rsidR="00B7341D">
        <w:rPr>
          <w:rFonts w:asciiTheme="minorHAnsi" w:hAnsiTheme="minorHAnsi" w:cstheme="minorHAnsi"/>
          <w:sz w:val="20"/>
          <w:szCs w:val="20"/>
        </w:rPr>
        <w:t xml:space="preserve"> SWZ</w:t>
      </w:r>
      <w:r w:rsidRPr="00E65796">
        <w:rPr>
          <w:rFonts w:asciiTheme="minorHAnsi" w:hAnsiTheme="minorHAnsi" w:cstheme="minorHAnsi"/>
          <w:sz w:val="20"/>
          <w:szCs w:val="20"/>
        </w:rPr>
        <w:t xml:space="preserve"> czynności. </w:t>
      </w:r>
    </w:p>
    <w:p w14:paraId="61C21F04" w14:textId="77777777" w:rsidR="002003D4" w:rsidRDefault="002003D4" w:rsidP="000E3266">
      <w:pPr>
        <w:pStyle w:val="Akapitzlist"/>
        <w:numPr>
          <w:ilvl w:val="2"/>
          <w:numId w:val="15"/>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6F2CD9CE" w14:textId="77777777" w:rsidR="00892DE7" w:rsidRDefault="00892DE7" w:rsidP="000E3266">
      <w:pPr>
        <w:pStyle w:val="Akapitzlist"/>
        <w:numPr>
          <w:ilvl w:val="1"/>
          <w:numId w:val="15"/>
        </w:numPr>
        <w:spacing w:after="0"/>
        <w:jc w:val="both"/>
        <w:rPr>
          <w:rFonts w:asciiTheme="minorHAnsi" w:hAnsiTheme="minorHAnsi" w:cstheme="minorHAnsi"/>
          <w:sz w:val="20"/>
          <w:szCs w:val="20"/>
        </w:rPr>
      </w:pPr>
      <w:r>
        <w:rPr>
          <w:rFonts w:asciiTheme="minorHAnsi" w:hAnsiTheme="minorHAnsi" w:cstheme="minorHAnsi"/>
          <w:sz w:val="20"/>
          <w:szCs w:val="20"/>
        </w:rPr>
        <w:t>Zamawiający nie wymaga zatrudnienia osób, o których mowa w art. 96 ust. 2 pkt 2 PZP.</w:t>
      </w:r>
    </w:p>
    <w:p w14:paraId="26ACAF9F" w14:textId="77777777" w:rsidR="00ED67A3" w:rsidRPr="00CD3DBA"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49DA1CEF" w14:textId="77777777" w:rsidR="009039A9" w:rsidRPr="00CD3DBA" w:rsidRDefault="009039A9" w:rsidP="000E3266">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4F94E32D" w14:textId="77777777" w:rsidR="001753ED" w:rsidRPr="001753ED" w:rsidRDefault="001753ED" w:rsidP="000E3266">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1DDC13D6" w14:textId="77777777" w:rsidR="001753ED" w:rsidRPr="001753ED" w:rsidRDefault="001753ED" w:rsidP="000E3266">
      <w:pPr>
        <w:pStyle w:val="Akapitzlist"/>
        <w:numPr>
          <w:ilvl w:val="2"/>
          <w:numId w:val="15"/>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1EF1AE18" w14:textId="77777777" w:rsidR="001753ED" w:rsidRPr="001753ED" w:rsidRDefault="001753ED" w:rsidP="000E3266">
      <w:pPr>
        <w:pStyle w:val="Akapitzlist"/>
        <w:numPr>
          <w:ilvl w:val="2"/>
          <w:numId w:val="15"/>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prac związanych z rozmieszczeniem i instalacją, w ramach zamówienia na dostawy.</w:t>
      </w:r>
    </w:p>
    <w:p w14:paraId="38B08EC9" w14:textId="77777777" w:rsidR="00AE12A0" w:rsidRPr="00AE12A0" w:rsidRDefault="00AE12A0" w:rsidP="000E3266">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6862741B" w14:textId="77777777" w:rsidR="00AE12A0" w:rsidRPr="00AE12A0" w:rsidRDefault="00AE12A0" w:rsidP="000E3266">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40D2DC4" w14:textId="77777777" w:rsidR="00AE12A0" w:rsidRPr="00AE12A0" w:rsidRDefault="00AE12A0" w:rsidP="000E3266">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Zamawiający </w:t>
      </w:r>
      <w:r w:rsidRPr="00063506">
        <w:rPr>
          <w:rFonts w:asciiTheme="minorHAnsi" w:eastAsia="Times New Roman" w:hAnsiTheme="minorHAnsi" w:cstheme="minorHAnsi"/>
          <w:sz w:val="20"/>
          <w:szCs w:val="20"/>
          <w:lang w:eastAsia="pl-PL"/>
        </w:rPr>
        <w:t>może żądać informacji</w:t>
      </w:r>
      <w:r w:rsidRPr="00AE12A0">
        <w:rPr>
          <w:rFonts w:asciiTheme="minorHAnsi" w:eastAsia="Times New Roman" w:hAnsiTheme="minorHAnsi" w:cstheme="minorHAnsi"/>
          <w:color w:val="333333"/>
          <w:sz w:val="20"/>
          <w:szCs w:val="20"/>
          <w:lang w:eastAsia="pl-PL"/>
        </w:rPr>
        <w:t xml:space="preserve">,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28A178A5" w14:textId="77777777" w:rsidR="00AE12A0" w:rsidRPr="00C63FCB" w:rsidRDefault="00AE12A0" w:rsidP="000E3266">
      <w:pPr>
        <w:pStyle w:val="Akapitzlist"/>
        <w:numPr>
          <w:ilvl w:val="2"/>
          <w:numId w:val="1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559E0D82" w14:textId="77777777" w:rsidR="00AE12A0" w:rsidRPr="00C63FCB" w:rsidRDefault="00AE12A0" w:rsidP="000E3266">
      <w:pPr>
        <w:pStyle w:val="Akapitzlist"/>
        <w:numPr>
          <w:ilvl w:val="2"/>
          <w:numId w:val="1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lastRenderedPageBreak/>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2B791D94" w14:textId="77777777" w:rsidR="00AE12A0" w:rsidRPr="00C63FCB" w:rsidRDefault="00AE12A0" w:rsidP="000E3266">
      <w:pPr>
        <w:pStyle w:val="Akapitzlist"/>
        <w:numPr>
          <w:ilvl w:val="2"/>
          <w:numId w:val="1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60707913" w14:textId="77777777" w:rsidR="00AE12A0" w:rsidRPr="00AE12A0" w:rsidRDefault="00AE12A0" w:rsidP="000E3266">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55E1C496" w14:textId="77777777" w:rsidR="00AE12A0" w:rsidRPr="00CC54D5" w:rsidRDefault="00AE12A0" w:rsidP="000E3266">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owierzenie wykonania części zamówienia podwykonawcom nie zwalnia wykonawcy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513FA3E7" w14:textId="77777777" w:rsidR="00CC54D5" w:rsidRPr="00CC54D5" w:rsidRDefault="00CC54D5" w:rsidP="000E3266">
      <w:pPr>
        <w:pStyle w:val="Akapitzlist"/>
        <w:numPr>
          <w:ilvl w:val="1"/>
          <w:numId w:val="15"/>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117FC6F6" w14:textId="77777777" w:rsidR="009039A9" w:rsidRPr="00CD3DBA"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E009060" w14:textId="77777777" w:rsidR="00B93CCC" w:rsidRPr="00CD3DBA" w:rsidRDefault="00B93CCC" w:rsidP="000E3266">
      <w:pPr>
        <w:numPr>
          <w:ilvl w:val="0"/>
          <w:numId w:val="15"/>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396266E2" w14:textId="58F00B36" w:rsidR="002F42B8" w:rsidRPr="00177692" w:rsidRDefault="003475CE" w:rsidP="000E3266">
      <w:pPr>
        <w:numPr>
          <w:ilvl w:val="1"/>
          <w:numId w:val="15"/>
        </w:numPr>
        <w:suppressAutoHyphens/>
        <w:spacing w:after="0"/>
        <w:ind w:left="567" w:hanging="425"/>
        <w:jc w:val="both"/>
        <w:rPr>
          <w:rFonts w:asciiTheme="minorHAnsi" w:eastAsia="Times New Roman" w:hAnsiTheme="minorHAnsi" w:cstheme="minorHAnsi"/>
          <w:bCs/>
          <w:color w:val="FF0000"/>
          <w:sz w:val="20"/>
          <w:szCs w:val="20"/>
          <w:lang w:eastAsia="ar-SA"/>
        </w:rPr>
      </w:pPr>
      <w:r w:rsidRPr="00357A9B">
        <w:rPr>
          <w:rFonts w:asciiTheme="minorHAnsi" w:hAnsiTheme="minorHAnsi" w:cstheme="minorHAnsi"/>
          <w:sz w:val="20"/>
          <w:szCs w:val="20"/>
        </w:rPr>
        <w:t xml:space="preserve">Przedmiot zamówienia zostanie zrealizowany w terminie </w:t>
      </w:r>
      <w:r w:rsidR="00357A9B">
        <w:rPr>
          <w:rFonts w:asciiTheme="minorHAnsi" w:hAnsiTheme="minorHAnsi" w:cstheme="minorHAnsi"/>
          <w:sz w:val="20"/>
          <w:szCs w:val="20"/>
        </w:rPr>
        <w:t>d</w:t>
      </w:r>
      <w:r w:rsidR="00357A9B" w:rsidRPr="00D10924">
        <w:rPr>
          <w:rFonts w:asciiTheme="minorHAnsi" w:hAnsiTheme="minorHAnsi" w:cstheme="minorHAnsi"/>
          <w:sz w:val="20"/>
          <w:szCs w:val="20"/>
        </w:rPr>
        <w:t>wa lata od dnia podpisania umow</w:t>
      </w:r>
      <w:r w:rsidR="00351DE7">
        <w:rPr>
          <w:rFonts w:asciiTheme="minorHAnsi" w:hAnsiTheme="minorHAnsi" w:cstheme="minorHAnsi"/>
          <w:sz w:val="20"/>
          <w:szCs w:val="20"/>
        </w:rPr>
        <w:t>y</w:t>
      </w:r>
      <w:r w:rsidR="00177692">
        <w:rPr>
          <w:rFonts w:asciiTheme="minorHAnsi" w:hAnsiTheme="minorHAnsi" w:cstheme="minorHAnsi"/>
          <w:sz w:val="20"/>
          <w:szCs w:val="20"/>
        </w:rPr>
        <w:t>.</w:t>
      </w:r>
    </w:p>
    <w:p w14:paraId="679D95C6" w14:textId="77777777" w:rsidR="00177692" w:rsidRPr="00177692" w:rsidRDefault="00177692" w:rsidP="00177692">
      <w:pPr>
        <w:numPr>
          <w:ilvl w:val="1"/>
          <w:numId w:val="15"/>
        </w:numPr>
        <w:suppressAutoHyphens/>
        <w:spacing w:after="0"/>
        <w:jc w:val="both"/>
        <w:rPr>
          <w:rFonts w:asciiTheme="minorHAnsi" w:eastAsia="Times New Roman" w:hAnsiTheme="minorHAnsi" w:cstheme="minorHAnsi"/>
          <w:bCs/>
          <w:sz w:val="20"/>
          <w:szCs w:val="20"/>
          <w:lang w:eastAsia="ar-SA"/>
        </w:rPr>
      </w:pPr>
      <w:r w:rsidRPr="00177692">
        <w:rPr>
          <w:rFonts w:asciiTheme="minorHAnsi" w:eastAsia="Times New Roman" w:hAnsiTheme="minorHAnsi" w:cstheme="minorHAnsi"/>
          <w:bCs/>
          <w:sz w:val="20"/>
          <w:szCs w:val="20"/>
          <w:lang w:eastAsia="ar-SA"/>
        </w:rPr>
        <w:t xml:space="preserve">Termin każdego czyszczenia zostanie wskazany przez Zamawiającego z co najmniej 14-dniowym wyprzedzeniem. </w:t>
      </w:r>
    </w:p>
    <w:p w14:paraId="31A6CDB6" w14:textId="55CD9D4B" w:rsidR="00177692" w:rsidRPr="00F461F0" w:rsidRDefault="00177692" w:rsidP="00F461F0">
      <w:pPr>
        <w:suppressAutoHyphens/>
        <w:spacing w:after="0"/>
        <w:ind w:left="567"/>
        <w:jc w:val="both"/>
        <w:rPr>
          <w:rFonts w:asciiTheme="minorHAnsi" w:eastAsia="Times New Roman" w:hAnsiTheme="minorHAnsi" w:cstheme="minorHAnsi"/>
          <w:bCs/>
          <w:color w:val="FF0000"/>
          <w:sz w:val="20"/>
          <w:szCs w:val="20"/>
          <w:lang w:eastAsia="ar-SA"/>
        </w:rPr>
      </w:pPr>
    </w:p>
    <w:p w14:paraId="0F11C545" w14:textId="77777777" w:rsidR="004D0214" w:rsidRPr="00CD3DBA" w:rsidRDefault="004D0214" w:rsidP="000E3266">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CD3DBA">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p>
    <w:p w14:paraId="37C9A163" w14:textId="05E02268" w:rsidR="004D0214" w:rsidRDefault="00063506" w:rsidP="000E3266">
      <w:pPr>
        <w:pStyle w:val="Akapitzlist"/>
        <w:numPr>
          <w:ilvl w:val="1"/>
          <w:numId w:val="15"/>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Projektowane postanowienia umowy stanowią </w:t>
      </w:r>
      <w:r w:rsidRPr="005F00EA">
        <w:rPr>
          <w:rFonts w:asciiTheme="minorHAnsi" w:eastAsia="Times New Roman" w:hAnsiTheme="minorHAnsi" w:cstheme="minorHAnsi"/>
          <w:b/>
          <w:bCs/>
          <w:i/>
          <w:iCs/>
          <w:sz w:val="20"/>
          <w:szCs w:val="20"/>
          <w:lang w:eastAsia="ar-SA"/>
        </w:rPr>
        <w:t>załącznik nr 3</w:t>
      </w:r>
      <w:r>
        <w:rPr>
          <w:rFonts w:asciiTheme="minorHAnsi" w:eastAsia="Times New Roman" w:hAnsiTheme="minorHAnsi" w:cstheme="minorHAnsi"/>
          <w:sz w:val="20"/>
          <w:szCs w:val="20"/>
          <w:lang w:eastAsia="ar-SA"/>
        </w:rPr>
        <w:t xml:space="preserve"> do SWZ</w:t>
      </w:r>
      <w:r w:rsidR="00351DE7">
        <w:rPr>
          <w:rFonts w:asciiTheme="minorHAnsi" w:eastAsia="Times New Roman" w:hAnsiTheme="minorHAnsi" w:cstheme="minorHAnsi"/>
          <w:sz w:val="20"/>
          <w:szCs w:val="20"/>
          <w:lang w:eastAsia="ar-SA"/>
        </w:rPr>
        <w:t>.</w:t>
      </w:r>
    </w:p>
    <w:p w14:paraId="4D412B14" w14:textId="00BA8919" w:rsidR="0053794A" w:rsidRDefault="0053794A" w:rsidP="000E3266">
      <w:pPr>
        <w:pStyle w:val="Akapitzlist"/>
        <w:numPr>
          <w:ilvl w:val="1"/>
          <w:numId w:val="15"/>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przewiduje skorzystani</w:t>
      </w:r>
      <w:r w:rsidR="00351DE7">
        <w:rPr>
          <w:rFonts w:asciiTheme="minorHAnsi" w:eastAsia="Times New Roman" w:hAnsiTheme="minorHAnsi" w:cstheme="minorHAnsi"/>
          <w:sz w:val="20"/>
          <w:szCs w:val="20"/>
          <w:lang w:eastAsia="ar-SA"/>
        </w:rPr>
        <w:t>e</w:t>
      </w:r>
      <w:r>
        <w:rPr>
          <w:rFonts w:asciiTheme="minorHAnsi" w:eastAsia="Times New Roman" w:hAnsiTheme="minorHAnsi" w:cstheme="minorHAnsi"/>
          <w:sz w:val="20"/>
          <w:szCs w:val="20"/>
          <w:lang w:eastAsia="ar-SA"/>
        </w:rPr>
        <w:t xml:space="preserve"> z opcji, o której mowa w art. 441 PZP</w:t>
      </w:r>
      <w:r w:rsidR="00351DE7">
        <w:rPr>
          <w:rFonts w:asciiTheme="minorHAnsi" w:eastAsia="Times New Roman" w:hAnsiTheme="minorHAnsi" w:cstheme="minorHAnsi"/>
          <w:sz w:val="20"/>
          <w:szCs w:val="20"/>
          <w:lang w:eastAsia="ar-SA"/>
        </w:rPr>
        <w:t xml:space="preserve"> na następujących zasadach:</w:t>
      </w:r>
    </w:p>
    <w:p w14:paraId="71E47CFA" w14:textId="0D0BB553" w:rsidR="008A7B59" w:rsidRDefault="008A7B59" w:rsidP="007761C8">
      <w:pPr>
        <w:pStyle w:val="Akapitzlist"/>
        <w:numPr>
          <w:ilvl w:val="0"/>
          <w:numId w:val="52"/>
        </w:numPr>
        <w:jc w:val="both"/>
        <w:rPr>
          <w:rFonts w:asciiTheme="minorHAnsi" w:hAnsiTheme="minorHAnsi" w:cstheme="minorHAnsi"/>
          <w:sz w:val="20"/>
        </w:rPr>
      </w:pPr>
      <w:bookmarkStart w:id="1" w:name="_Hlk86739256"/>
      <w:r w:rsidRPr="007761C8">
        <w:rPr>
          <w:rFonts w:asciiTheme="minorHAnsi" w:hAnsiTheme="minorHAnsi" w:cstheme="minorHAnsi"/>
          <w:sz w:val="20"/>
          <w:u w:val="single"/>
        </w:rPr>
        <w:t>zakres zamówienia objętego opcją:</w:t>
      </w:r>
      <w:bookmarkStart w:id="2" w:name="_Hlk86390841"/>
      <w:r>
        <w:rPr>
          <w:rFonts w:asciiTheme="minorHAnsi" w:hAnsiTheme="minorHAnsi" w:cstheme="minorHAnsi"/>
          <w:sz w:val="20"/>
        </w:rPr>
        <w:t xml:space="preserve"> </w:t>
      </w:r>
      <w:r w:rsidR="00636B05" w:rsidRPr="00636B05">
        <w:rPr>
          <w:rFonts w:asciiTheme="minorHAnsi" w:hAnsiTheme="minorHAnsi" w:cstheme="minorHAnsi"/>
          <w:sz w:val="20"/>
        </w:rPr>
        <w:t xml:space="preserve">możliwość wydłużenia </w:t>
      </w:r>
      <w:r w:rsidR="00351DE7">
        <w:rPr>
          <w:rFonts w:asciiTheme="minorHAnsi" w:hAnsiTheme="minorHAnsi" w:cstheme="minorHAnsi"/>
          <w:sz w:val="20"/>
        </w:rPr>
        <w:t xml:space="preserve">terminu realizacji Umowy wskazanego w pkt. 8.1 SWZ </w:t>
      </w:r>
      <w:r w:rsidR="00636B05" w:rsidRPr="00636B05">
        <w:rPr>
          <w:rFonts w:asciiTheme="minorHAnsi" w:hAnsiTheme="minorHAnsi" w:cstheme="minorHAnsi"/>
          <w:sz w:val="20"/>
        </w:rPr>
        <w:t xml:space="preserve">o </w:t>
      </w:r>
      <w:r w:rsidR="00812113">
        <w:rPr>
          <w:rFonts w:asciiTheme="minorHAnsi" w:hAnsiTheme="minorHAnsi" w:cstheme="minorHAnsi"/>
          <w:sz w:val="20"/>
        </w:rPr>
        <w:t>9</w:t>
      </w:r>
      <w:r w:rsidR="00636B05" w:rsidRPr="00636B05">
        <w:rPr>
          <w:rFonts w:asciiTheme="minorHAnsi" w:hAnsiTheme="minorHAnsi" w:cstheme="minorHAnsi"/>
          <w:sz w:val="20"/>
        </w:rPr>
        <w:t xml:space="preserve"> kolejnych miesięcy lub </w:t>
      </w:r>
      <w:r w:rsidR="00351DE7" w:rsidRPr="00636B05">
        <w:rPr>
          <w:rFonts w:asciiTheme="minorHAnsi" w:hAnsiTheme="minorHAnsi" w:cstheme="minorHAnsi"/>
          <w:sz w:val="20"/>
        </w:rPr>
        <w:t xml:space="preserve">możliwość </w:t>
      </w:r>
      <w:r w:rsidR="00351DE7">
        <w:rPr>
          <w:rFonts w:asciiTheme="minorHAnsi" w:hAnsiTheme="minorHAnsi" w:cstheme="minorHAnsi"/>
          <w:sz w:val="20"/>
        </w:rPr>
        <w:t xml:space="preserve">zwiększenia zakresu realizacji Umowy wskazanego w pkt. 3.1 SWZ o </w:t>
      </w:r>
      <w:r w:rsidR="00636B05" w:rsidRPr="00636B05">
        <w:rPr>
          <w:rFonts w:asciiTheme="minorHAnsi" w:hAnsiTheme="minorHAnsi" w:cstheme="minorHAnsi"/>
          <w:sz w:val="20"/>
        </w:rPr>
        <w:t xml:space="preserve">2 </w:t>
      </w:r>
      <w:r w:rsidR="00351DE7">
        <w:rPr>
          <w:rFonts w:asciiTheme="minorHAnsi" w:hAnsiTheme="minorHAnsi" w:cstheme="minorHAnsi"/>
          <w:sz w:val="20"/>
        </w:rPr>
        <w:t xml:space="preserve">dodatkowe </w:t>
      </w:r>
      <w:r w:rsidR="00636B05" w:rsidRPr="00636B05">
        <w:rPr>
          <w:rFonts w:asciiTheme="minorHAnsi" w:hAnsiTheme="minorHAnsi" w:cstheme="minorHAnsi"/>
          <w:sz w:val="20"/>
        </w:rPr>
        <w:t>usługi czyszczenia</w:t>
      </w:r>
      <w:r w:rsidR="00351DE7">
        <w:rPr>
          <w:rFonts w:asciiTheme="minorHAnsi" w:hAnsiTheme="minorHAnsi" w:cstheme="minorHAnsi"/>
          <w:sz w:val="20"/>
        </w:rPr>
        <w:t>;</w:t>
      </w:r>
      <w:r w:rsidR="00636B05" w:rsidRPr="00636B05">
        <w:rPr>
          <w:rFonts w:asciiTheme="minorHAnsi" w:hAnsiTheme="minorHAnsi" w:cstheme="minorHAnsi"/>
          <w:sz w:val="20"/>
        </w:rPr>
        <w:t xml:space="preserve">   </w:t>
      </w:r>
      <w:bookmarkEnd w:id="2"/>
    </w:p>
    <w:p w14:paraId="659B6580" w14:textId="1537E7C7" w:rsidR="008A7B59" w:rsidRDefault="008A7B59" w:rsidP="007761C8">
      <w:pPr>
        <w:pStyle w:val="Akapitzlist"/>
        <w:numPr>
          <w:ilvl w:val="0"/>
          <w:numId w:val="52"/>
        </w:numPr>
        <w:jc w:val="both"/>
        <w:rPr>
          <w:rFonts w:asciiTheme="minorHAnsi" w:hAnsiTheme="minorHAnsi" w:cstheme="minorHAnsi"/>
          <w:sz w:val="20"/>
        </w:rPr>
      </w:pPr>
      <w:r w:rsidRPr="007761C8">
        <w:rPr>
          <w:rFonts w:asciiTheme="minorHAnsi" w:hAnsiTheme="minorHAnsi" w:cstheme="minorHAnsi"/>
          <w:sz w:val="20"/>
          <w:u w:val="single"/>
        </w:rPr>
        <w:t>okoliczności, w jakich może dojść do skorzystania z opcji:</w:t>
      </w:r>
      <w:r>
        <w:rPr>
          <w:rFonts w:asciiTheme="minorHAnsi" w:hAnsiTheme="minorHAnsi" w:cstheme="minorHAnsi"/>
          <w:sz w:val="20"/>
        </w:rPr>
        <w:t xml:space="preserve"> istnienie potrzeby po stronie danego Zamawiającego po realizacji zamówienia podstawowego.</w:t>
      </w:r>
      <w:r>
        <w:rPr>
          <w:rFonts w:asciiTheme="minorHAnsi" w:eastAsia="Times New Roman" w:hAnsiTheme="minorHAnsi" w:cstheme="minorHAnsi"/>
          <w:sz w:val="20"/>
          <w:szCs w:val="20"/>
          <w:lang w:eastAsia="ar-SA"/>
        </w:rPr>
        <w:t xml:space="preserve"> </w:t>
      </w:r>
    </w:p>
    <w:p w14:paraId="1591C1E2" w14:textId="7D10C337" w:rsidR="008A7B59" w:rsidRDefault="008A7B59" w:rsidP="007761C8">
      <w:pPr>
        <w:pStyle w:val="Akapitzlist"/>
        <w:numPr>
          <w:ilvl w:val="0"/>
          <w:numId w:val="52"/>
        </w:numPr>
        <w:jc w:val="both"/>
        <w:rPr>
          <w:rFonts w:asciiTheme="minorHAnsi" w:hAnsiTheme="minorHAnsi" w:cstheme="minorHAnsi"/>
          <w:sz w:val="20"/>
        </w:rPr>
      </w:pPr>
      <w:r w:rsidRPr="007761C8">
        <w:rPr>
          <w:rFonts w:asciiTheme="minorHAnsi" w:hAnsiTheme="minorHAnsi" w:cstheme="minorHAnsi"/>
          <w:sz w:val="20"/>
          <w:u w:val="single"/>
        </w:rPr>
        <w:t>warunek uruchomienia prawa opcji:</w:t>
      </w:r>
      <w:r>
        <w:rPr>
          <w:rFonts w:asciiTheme="minorHAnsi" w:hAnsiTheme="minorHAnsi" w:cstheme="minorHAnsi"/>
          <w:sz w:val="20"/>
        </w:rPr>
        <w:t xml:space="preserve"> Zamawiający będzie uprawniony do złożenia oświadczenia o skorzystaniu z prawa opcji, wskazującego jednocześnie zakres rozszerzonego zakresu zamówienia</w:t>
      </w:r>
      <w:r w:rsidR="00D74653">
        <w:rPr>
          <w:rFonts w:asciiTheme="minorHAnsi" w:eastAsia="Times New Roman" w:hAnsiTheme="minorHAnsi" w:cstheme="minorHAnsi"/>
          <w:sz w:val="20"/>
          <w:szCs w:val="20"/>
          <w:lang w:eastAsia="ar-SA"/>
        </w:rPr>
        <w:t xml:space="preserve"> – najpóźniej w ostatnim dniu terminu, o którym mowa w pkt. 8.1 SWZ</w:t>
      </w:r>
      <w:bookmarkEnd w:id="1"/>
      <w:r w:rsidR="00D74653">
        <w:rPr>
          <w:rFonts w:asciiTheme="minorHAnsi" w:eastAsia="Times New Roman" w:hAnsiTheme="minorHAnsi" w:cstheme="minorHAnsi"/>
          <w:sz w:val="20"/>
          <w:szCs w:val="20"/>
          <w:lang w:eastAsia="ar-SA"/>
        </w:rPr>
        <w:t>.</w:t>
      </w:r>
    </w:p>
    <w:p w14:paraId="581E8F7B" w14:textId="77777777" w:rsidR="004D0DE8" w:rsidRPr="00CD3DBA" w:rsidRDefault="004D0DE8" w:rsidP="000E3266">
      <w:pPr>
        <w:pStyle w:val="Akapitzlist"/>
        <w:numPr>
          <w:ilvl w:val="1"/>
          <w:numId w:val="15"/>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nie przewiduje udzielania zaliczek, o których mowa w art. 442 PZP.</w:t>
      </w:r>
    </w:p>
    <w:p w14:paraId="27734D22" w14:textId="77777777" w:rsidR="004D0214" w:rsidRPr="00CD3DBA" w:rsidRDefault="004D0214" w:rsidP="002B4F3C">
      <w:pPr>
        <w:suppressAutoHyphens/>
        <w:spacing w:after="0"/>
        <w:jc w:val="both"/>
        <w:rPr>
          <w:rFonts w:asciiTheme="minorHAnsi" w:eastAsia="Times New Roman" w:hAnsiTheme="minorHAnsi" w:cstheme="minorHAnsi"/>
          <w:b/>
          <w:bCs/>
          <w:sz w:val="20"/>
          <w:szCs w:val="20"/>
          <w:lang w:eastAsia="ar-SA"/>
        </w:rPr>
      </w:pPr>
    </w:p>
    <w:p w14:paraId="0D62D6F7" w14:textId="77777777" w:rsidR="00234AD4" w:rsidRPr="00CD3DBA" w:rsidRDefault="001753ED" w:rsidP="000E3266">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23DD6B65" w14:textId="77777777" w:rsidR="005A3372" w:rsidRDefault="001E76E8" w:rsidP="000E3266">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Pr>
          <w:rFonts w:asciiTheme="minorHAnsi" w:eastAsia="Times New Roman" w:hAnsiTheme="minorHAnsi" w:cstheme="minorHAnsi"/>
          <w:bCs/>
          <w:sz w:val="20"/>
          <w:szCs w:val="20"/>
          <w:lang w:eastAsia="ar-SA"/>
        </w:rPr>
        <w:br/>
      </w:r>
      <w:r w:rsidRPr="005A3372">
        <w:rPr>
          <w:rFonts w:asciiTheme="minorHAnsi" w:eastAsia="Times New Roman" w:hAnsiTheme="minorHAnsi" w:cstheme="minorHAnsi"/>
          <w:bCs/>
          <w:sz w:val="20"/>
          <w:szCs w:val="20"/>
          <w:lang w:eastAsia="ar-SA"/>
        </w:rPr>
        <w:t xml:space="preserve">w </w:t>
      </w:r>
      <w:r w:rsidR="00AC3761" w:rsidRPr="00FB49A1">
        <w:rPr>
          <w:rFonts w:asciiTheme="minorHAnsi" w:eastAsia="Times New Roman" w:hAnsiTheme="minorHAnsi" w:cstheme="minorHAnsi"/>
          <w:bCs/>
          <w:sz w:val="20"/>
          <w:szCs w:val="20"/>
          <w:lang w:eastAsia="ar-SA"/>
        </w:rPr>
        <w:t>art. 108</w:t>
      </w:r>
      <w:r w:rsidR="00AC3761">
        <w:rPr>
          <w:rFonts w:asciiTheme="minorHAnsi" w:eastAsia="Times New Roman" w:hAnsiTheme="minorHAnsi" w:cstheme="minorHAnsi"/>
          <w:bCs/>
          <w:sz w:val="20"/>
          <w:szCs w:val="20"/>
          <w:lang w:eastAsia="ar-SA"/>
        </w:rPr>
        <w:t xml:space="preserve"> ust. 1</w:t>
      </w:r>
      <w:r w:rsidR="00AC3761" w:rsidRPr="00FB49A1">
        <w:rPr>
          <w:rFonts w:asciiTheme="minorHAnsi" w:eastAsia="Times New Roman" w:hAnsiTheme="minorHAnsi" w:cstheme="minorHAnsi"/>
          <w:bCs/>
          <w:sz w:val="20"/>
          <w:szCs w:val="20"/>
          <w:lang w:eastAsia="ar-SA"/>
        </w:rPr>
        <w:t xml:space="preserve"> oraz art. 109 ust. 1 pkt 2- 4, 6, 8-10 PZP</w:t>
      </w:r>
      <w:r w:rsidRPr="005A3372">
        <w:rPr>
          <w:rFonts w:asciiTheme="minorHAnsi" w:eastAsia="Times New Roman" w:hAnsiTheme="minorHAnsi" w:cstheme="minorHAnsi"/>
          <w:bCs/>
          <w:sz w:val="20"/>
          <w:szCs w:val="20"/>
          <w:lang w:eastAsia="ar-SA"/>
        </w:rPr>
        <w:t xml:space="preserve">. </w:t>
      </w:r>
    </w:p>
    <w:p w14:paraId="006DB4DF" w14:textId="77777777" w:rsidR="005A3372" w:rsidRPr="005A3372" w:rsidRDefault="00AA188E" w:rsidP="000E3266">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0BC084D0" w14:textId="77777777" w:rsidR="00AA188E" w:rsidRPr="005A3372" w:rsidRDefault="00AA188E" w:rsidP="000E3266">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w:t>
      </w:r>
      <w:r w:rsidR="00AC3761">
        <w:rPr>
          <w:rFonts w:asciiTheme="minorHAnsi" w:eastAsia="Times New Roman" w:hAnsiTheme="minorHAnsi" w:cstheme="minorHAnsi"/>
          <w:sz w:val="20"/>
          <w:szCs w:val="20"/>
          <w:lang w:eastAsia="pl-PL"/>
        </w:rPr>
        <w:t>4</w:t>
      </w:r>
      <w:r w:rsidR="00AC3761" w:rsidRPr="00FB49A1">
        <w:rPr>
          <w:rFonts w:asciiTheme="minorHAnsi" w:eastAsia="Times New Roman" w:hAnsiTheme="minorHAnsi" w:cstheme="minorHAnsi"/>
          <w:sz w:val="20"/>
          <w:szCs w:val="20"/>
          <w:lang w:eastAsia="pl-PL"/>
        </w:rPr>
        <w:t xml:space="preserve">, </w:t>
      </w:r>
      <w:r w:rsidR="00AC3761">
        <w:rPr>
          <w:rFonts w:asciiTheme="minorHAnsi" w:eastAsia="Times New Roman" w:hAnsiTheme="minorHAnsi" w:cstheme="minorHAnsi"/>
          <w:sz w:val="20"/>
          <w:szCs w:val="20"/>
          <w:lang w:eastAsia="pl-PL"/>
        </w:rPr>
        <w:t>8</w:t>
      </w:r>
      <w:r w:rsidR="00AC3761" w:rsidRPr="00FB49A1">
        <w:rPr>
          <w:rFonts w:asciiTheme="minorHAnsi" w:eastAsia="Times New Roman" w:hAnsiTheme="minorHAnsi" w:cstheme="minorHAnsi"/>
          <w:sz w:val="20"/>
          <w:szCs w:val="20"/>
          <w:lang w:eastAsia="pl-PL"/>
        </w:rPr>
        <w:t>-10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73B3E312" w14:textId="77777777" w:rsidR="005A3372" w:rsidRPr="005A3372" w:rsidRDefault="00AA188E" w:rsidP="000E3266">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571B2821" w14:textId="77777777" w:rsidR="005A3372" w:rsidRPr="005A3372" w:rsidRDefault="00AA188E" w:rsidP="000E3266">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DF6283" w14:textId="77777777" w:rsidR="005A3372" w:rsidRPr="005A3372" w:rsidRDefault="00AA188E" w:rsidP="000E3266">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5FD32457" w14:textId="77777777" w:rsidR="00AA188E" w:rsidRPr="005A3372" w:rsidRDefault="00AA188E" w:rsidP="000E3266">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4225F4E6" w14:textId="77777777" w:rsidR="005A3372" w:rsidRPr="005A3372" w:rsidRDefault="00AA188E" w:rsidP="000E3266">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4530E67C" w14:textId="77777777" w:rsidR="005A3372" w:rsidRPr="005A3372" w:rsidRDefault="00AA188E" w:rsidP="000E3266">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wdrożył system sprawozdawczości i kontroli,</w:t>
      </w:r>
    </w:p>
    <w:p w14:paraId="0006EF1A" w14:textId="77777777" w:rsidR="005A3372" w:rsidRPr="005A3372" w:rsidRDefault="00AA188E" w:rsidP="000E3266">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250F79EF" w14:textId="77777777" w:rsidR="00C51956" w:rsidRPr="005A3372" w:rsidRDefault="00AA188E" w:rsidP="000E3266">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5DC59639" w14:textId="77777777" w:rsidR="005A3372" w:rsidRPr="005A3372" w:rsidRDefault="00AA188E" w:rsidP="000E3266">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lastRenderedPageBreak/>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B36F2E">
        <w:rPr>
          <w:rFonts w:asciiTheme="minorHAnsi" w:eastAsia="Times New Roman" w:hAnsiTheme="minorHAnsi" w:cstheme="minorHAnsi"/>
          <w:color w:val="333333"/>
          <w:sz w:val="20"/>
          <w:szCs w:val="20"/>
          <w:lang w:eastAsia="pl-PL"/>
        </w:rPr>
        <w:t>10</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0020EC5E" w14:textId="00BACD51" w:rsidR="001E76E8" w:rsidRPr="007B7184" w:rsidRDefault="001E76E8" w:rsidP="000E3266">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064AC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064ACF">
        <w:rPr>
          <w:rFonts w:asciiTheme="minorHAnsi" w:hAnsiTheme="minorHAnsi" w:cstheme="minorHAnsi"/>
          <w:sz w:val="20"/>
          <w:szCs w:val="20"/>
        </w:rPr>
        <w:t>11</w:t>
      </w:r>
      <w:r w:rsidRPr="00064ACF">
        <w:rPr>
          <w:rFonts w:asciiTheme="minorHAnsi" w:hAnsiTheme="minorHAnsi" w:cstheme="minorHAnsi"/>
          <w:sz w:val="20"/>
          <w:szCs w:val="20"/>
        </w:rPr>
        <w:t>.3</w:t>
      </w:r>
      <w:r w:rsidR="00064ACF" w:rsidRPr="00064ACF">
        <w:rPr>
          <w:rFonts w:asciiTheme="minorHAnsi" w:hAnsiTheme="minorHAnsi" w:cstheme="minorHAnsi"/>
          <w:sz w:val="20"/>
          <w:szCs w:val="20"/>
        </w:rPr>
        <w:t xml:space="preserve"> SWZ</w:t>
      </w:r>
      <w:r w:rsidRPr="00064ACF">
        <w:rPr>
          <w:rFonts w:asciiTheme="minorHAnsi" w:hAnsiTheme="minorHAnsi" w:cstheme="minorHAnsi"/>
          <w:sz w:val="20"/>
          <w:szCs w:val="20"/>
        </w:rPr>
        <w:t>, podmiot ten także nie może podlegać wykluczeniu z postępowania.</w:t>
      </w:r>
    </w:p>
    <w:p w14:paraId="196353A7" w14:textId="77777777" w:rsidR="007B7184" w:rsidRPr="00064ACF" w:rsidRDefault="007B7184" w:rsidP="007B7184">
      <w:pPr>
        <w:pStyle w:val="Akapitzlist"/>
        <w:suppressAutoHyphens/>
        <w:spacing w:after="0"/>
        <w:ind w:left="567"/>
        <w:jc w:val="both"/>
        <w:rPr>
          <w:rFonts w:asciiTheme="minorHAnsi" w:eastAsia="Times New Roman" w:hAnsiTheme="minorHAnsi" w:cstheme="minorHAnsi"/>
          <w:bCs/>
          <w:sz w:val="20"/>
          <w:szCs w:val="20"/>
          <w:lang w:eastAsia="ar-SA"/>
        </w:rPr>
      </w:pPr>
    </w:p>
    <w:p w14:paraId="6763F879" w14:textId="77777777" w:rsidR="00753BA8" w:rsidRPr="00CD3DBA" w:rsidRDefault="00753BA8" w:rsidP="000E3266">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WARUNKI UDZIAŁU W POSTĘPOWANIU</w:t>
      </w:r>
      <w:r>
        <w:rPr>
          <w:rFonts w:asciiTheme="minorHAnsi" w:eastAsia="Times New Roman" w:hAnsiTheme="minorHAnsi" w:cstheme="minorHAnsi"/>
          <w:b/>
          <w:bCs/>
          <w:sz w:val="20"/>
          <w:szCs w:val="20"/>
          <w:lang w:eastAsia="pl-PL"/>
        </w:rPr>
        <w:t>:</w:t>
      </w:r>
    </w:p>
    <w:p w14:paraId="01402147" w14:textId="77777777" w:rsidR="00156CE9" w:rsidRDefault="001E76E8" w:rsidP="000E3266">
      <w:pPr>
        <w:pStyle w:val="Akapitzlist"/>
        <w:numPr>
          <w:ilvl w:val="1"/>
          <w:numId w:val="15"/>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O udzielenie zamówienia może ubiegać się wykonawca który:</w:t>
      </w:r>
    </w:p>
    <w:p w14:paraId="1449577E" w14:textId="77777777" w:rsidR="002E6403" w:rsidRDefault="002E6403" w:rsidP="000E3266">
      <w:pPr>
        <w:pStyle w:val="Akapitzlist"/>
        <w:numPr>
          <w:ilvl w:val="2"/>
          <w:numId w:val="1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xml:space="preserve">, tj.: </w:t>
      </w:r>
      <w:r w:rsidR="007C2D7E" w:rsidRPr="007C2D7E">
        <w:rPr>
          <w:rFonts w:asciiTheme="minorHAnsi" w:hAnsiTheme="minorHAnsi" w:cstheme="minorHAnsi"/>
          <w:color w:val="333333"/>
          <w:sz w:val="20"/>
          <w:szCs w:val="20"/>
          <w:shd w:val="clear" w:color="auto" w:fill="FFFFFF"/>
        </w:rPr>
        <w:t>Zamawiający nie precyzuje</w:t>
      </w:r>
      <w:r>
        <w:rPr>
          <w:rFonts w:asciiTheme="minorHAnsi" w:hAnsiTheme="minorHAnsi" w:cstheme="minorHAnsi"/>
          <w:color w:val="333333"/>
          <w:sz w:val="20"/>
          <w:szCs w:val="20"/>
          <w:shd w:val="clear" w:color="auto" w:fill="FFFFFF"/>
        </w:rPr>
        <w:t>;</w:t>
      </w:r>
    </w:p>
    <w:p w14:paraId="5CAE472D" w14:textId="77777777" w:rsidR="00156CE9" w:rsidRDefault="001E76E8" w:rsidP="000E3266">
      <w:pPr>
        <w:pStyle w:val="Akapitzlist"/>
        <w:numPr>
          <w:ilvl w:val="2"/>
          <w:numId w:val="1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 xml:space="preserve">tj.: </w:t>
      </w:r>
      <w:r w:rsidR="00603CA3">
        <w:rPr>
          <w:rFonts w:asciiTheme="minorHAnsi" w:hAnsiTheme="minorHAnsi" w:cstheme="minorHAnsi"/>
          <w:sz w:val="20"/>
          <w:szCs w:val="20"/>
        </w:rPr>
        <w:t>Zamawiający nie precyzuje</w:t>
      </w:r>
      <w:r w:rsidRPr="00156CE9">
        <w:rPr>
          <w:rFonts w:asciiTheme="minorHAnsi" w:hAnsiTheme="minorHAnsi" w:cstheme="minorHAnsi"/>
          <w:sz w:val="20"/>
          <w:szCs w:val="20"/>
        </w:rPr>
        <w:t>;</w:t>
      </w:r>
    </w:p>
    <w:p w14:paraId="24ED7CDA" w14:textId="77777777" w:rsidR="00156CE9" w:rsidRDefault="001E76E8" w:rsidP="000E3266">
      <w:pPr>
        <w:pStyle w:val="Akapitzlist"/>
        <w:numPr>
          <w:ilvl w:val="2"/>
          <w:numId w:val="1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 </w:t>
      </w:r>
      <w:r w:rsidR="00603CA3">
        <w:rPr>
          <w:rFonts w:asciiTheme="minorHAnsi" w:hAnsiTheme="minorHAnsi" w:cstheme="minorHAnsi"/>
          <w:sz w:val="20"/>
          <w:szCs w:val="20"/>
        </w:rPr>
        <w:t>Zamawiający nie precyzuje</w:t>
      </w:r>
      <w:r w:rsidRPr="00156CE9">
        <w:rPr>
          <w:rFonts w:asciiTheme="minorHAnsi" w:hAnsiTheme="minorHAnsi" w:cstheme="minorHAnsi"/>
          <w:sz w:val="20"/>
          <w:szCs w:val="20"/>
        </w:rPr>
        <w:t>;</w:t>
      </w:r>
    </w:p>
    <w:p w14:paraId="45DB7DC7" w14:textId="1D6C330B" w:rsidR="007C0B0A" w:rsidRDefault="001E76E8" w:rsidP="000E3266">
      <w:pPr>
        <w:pStyle w:val="Akapitzlist"/>
        <w:numPr>
          <w:ilvl w:val="2"/>
          <w:numId w:val="1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zdolności technicznej lub zawodowej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r w:rsidR="00753BA8" w:rsidRPr="00156CE9">
        <w:rPr>
          <w:rFonts w:asciiTheme="minorHAnsi" w:hAnsiTheme="minorHAnsi" w:cstheme="minorHAnsi"/>
          <w:b/>
          <w:sz w:val="20"/>
          <w:szCs w:val="20"/>
        </w:rPr>
        <w:t xml:space="preserve"> </w:t>
      </w:r>
    </w:p>
    <w:p w14:paraId="5AEEE86A" w14:textId="110CE0F4" w:rsidR="007B7184" w:rsidRDefault="007B7184" w:rsidP="00636B05">
      <w:pPr>
        <w:pStyle w:val="Akapitzlist"/>
        <w:numPr>
          <w:ilvl w:val="3"/>
          <w:numId w:val="15"/>
        </w:numPr>
        <w:jc w:val="both"/>
        <w:rPr>
          <w:rFonts w:asciiTheme="minorHAnsi" w:hAnsiTheme="minorHAnsi" w:cstheme="minorHAnsi"/>
          <w:sz w:val="20"/>
          <w:szCs w:val="20"/>
        </w:rPr>
      </w:pPr>
      <w:r w:rsidRPr="007B7184">
        <w:rPr>
          <w:rFonts w:asciiTheme="minorHAnsi" w:hAnsiTheme="minorHAnsi" w:cstheme="minorHAnsi"/>
          <w:sz w:val="20"/>
          <w:szCs w:val="20"/>
        </w:rPr>
        <w:t xml:space="preserve">posiada wiedzę i doświadczenie niezbędną do realizacji zamówienia potwierdzoną </w:t>
      </w:r>
      <w:r w:rsidR="00E83F00">
        <w:rPr>
          <w:rFonts w:asciiTheme="minorHAnsi" w:hAnsiTheme="minorHAnsi" w:cstheme="minorHAnsi"/>
          <w:sz w:val="20"/>
          <w:szCs w:val="20"/>
        </w:rPr>
        <w:t>dokumentam</w:t>
      </w:r>
      <w:r w:rsidR="00E83F00" w:rsidRPr="007B7184">
        <w:rPr>
          <w:rFonts w:asciiTheme="minorHAnsi" w:hAnsiTheme="minorHAnsi" w:cstheme="minorHAnsi"/>
          <w:sz w:val="20"/>
          <w:szCs w:val="20"/>
        </w:rPr>
        <w:t xml:space="preserve">i </w:t>
      </w:r>
      <w:r w:rsidRPr="007B7184">
        <w:rPr>
          <w:rFonts w:asciiTheme="minorHAnsi" w:hAnsiTheme="minorHAnsi" w:cstheme="minorHAnsi"/>
          <w:sz w:val="20"/>
          <w:szCs w:val="20"/>
        </w:rPr>
        <w:t xml:space="preserve">wykonania usługi  czyszczenia kotłów metodą </w:t>
      </w:r>
      <w:proofErr w:type="spellStart"/>
      <w:r w:rsidRPr="007B7184">
        <w:rPr>
          <w:rFonts w:asciiTheme="minorHAnsi" w:hAnsiTheme="minorHAnsi" w:cstheme="minorHAnsi"/>
          <w:sz w:val="20"/>
          <w:szCs w:val="20"/>
        </w:rPr>
        <w:t>mikrowybuchów</w:t>
      </w:r>
      <w:proofErr w:type="spellEnd"/>
      <w:r w:rsidRPr="007B7184">
        <w:rPr>
          <w:rFonts w:asciiTheme="minorHAnsi" w:hAnsiTheme="minorHAnsi" w:cstheme="minorHAnsi"/>
          <w:sz w:val="20"/>
          <w:szCs w:val="20"/>
        </w:rPr>
        <w:t xml:space="preserve"> w ilości co najmniej dwóch usług wykonanych w instalacjach spalania odpadów. </w:t>
      </w:r>
    </w:p>
    <w:p w14:paraId="73C25E76" w14:textId="77777777" w:rsidR="00EF6C91" w:rsidRPr="007B7184" w:rsidRDefault="00EF6C91" w:rsidP="00EF6C91">
      <w:pPr>
        <w:pStyle w:val="Akapitzlist"/>
        <w:numPr>
          <w:ilvl w:val="3"/>
          <w:numId w:val="15"/>
        </w:numPr>
        <w:jc w:val="both"/>
        <w:rPr>
          <w:rFonts w:asciiTheme="minorHAnsi" w:hAnsiTheme="minorHAnsi" w:cstheme="minorHAnsi"/>
          <w:sz w:val="20"/>
          <w:szCs w:val="20"/>
        </w:rPr>
      </w:pPr>
      <w:r w:rsidRPr="007B7184">
        <w:rPr>
          <w:rFonts w:asciiTheme="minorHAnsi" w:hAnsiTheme="minorHAnsi" w:cstheme="minorHAnsi"/>
          <w:sz w:val="20"/>
          <w:szCs w:val="20"/>
        </w:rPr>
        <w:t>dysponuje osobami niezbędnymi do realizacji zamówienia tzn. dysponuje co najmniej jedną osobą posiadającą ważne zaświadczenie kwalifikacyjne do obsługi urządzeń transportu bliskiego w kategorii II WJO uprawniające do obsługi wózków  jezdniowych podnośnikowych z wyłączeniem specjalizowanych wydane przez Urząd Dozoru Technicznego</w:t>
      </w:r>
      <w:r>
        <w:rPr>
          <w:rFonts w:asciiTheme="minorHAnsi" w:hAnsiTheme="minorHAnsi" w:cstheme="minorHAnsi"/>
          <w:sz w:val="20"/>
          <w:szCs w:val="20"/>
        </w:rPr>
        <w:t xml:space="preserve"> </w:t>
      </w:r>
      <w:r w:rsidRPr="00FD7069">
        <w:rPr>
          <w:rFonts w:asciiTheme="minorHAnsi" w:hAnsiTheme="minorHAnsi" w:cstheme="minorHAnsi"/>
          <w:sz w:val="20"/>
          <w:szCs w:val="20"/>
        </w:rPr>
        <w:t>lub dokumentem uprawnionym do obsługi ww. urządzeń respektowanym przez Urząd Dozoru Technicznego</w:t>
      </w:r>
    </w:p>
    <w:p w14:paraId="1075192E" w14:textId="77777777" w:rsidR="00603EA2" w:rsidRPr="00FB49A1" w:rsidRDefault="00603EA2" w:rsidP="000E3266">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p>
    <w:p w14:paraId="7753C409" w14:textId="77777777" w:rsidR="00603EA2" w:rsidRPr="00FB49A1" w:rsidRDefault="00603EA2" w:rsidP="000E3266">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hAnsiTheme="minorHAnsi" w:cstheme="minorHAnsi"/>
          <w:sz w:val="20"/>
          <w:szCs w:val="20"/>
        </w:rPr>
        <w:t xml:space="preserve">Szczególny sposób spełniania </w:t>
      </w:r>
      <w:r>
        <w:rPr>
          <w:rFonts w:asciiTheme="minorHAnsi" w:hAnsiTheme="minorHAnsi" w:cstheme="minorHAnsi"/>
          <w:sz w:val="20"/>
          <w:szCs w:val="20"/>
        </w:rPr>
        <w:t xml:space="preserve">przez takich Wykonawców </w:t>
      </w:r>
      <w:r w:rsidRPr="00FB49A1">
        <w:rPr>
          <w:rFonts w:asciiTheme="minorHAnsi" w:hAnsiTheme="minorHAnsi" w:cstheme="minorHAnsi"/>
          <w:sz w:val="20"/>
          <w:szCs w:val="20"/>
        </w:rPr>
        <w:t xml:space="preserve">warunków udziału w postępowaniu: </w:t>
      </w:r>
      <w:r w:rsidR="00603CA3">
        <w:rPr>
          <w:rFonts w:asciiTheme="minorHAnsi" w:hAnsiTheme="minorHAnsi" w:cstheme="minorHAnsi"/>
          <w:sz w:val="20"/>
          <w:szCs w:val="20"/>
        </w:rPr>
        <w:t>nie dotyczy</w:t>
      </w:r>
      <w:r w:rsidRPr="00FB49A1">
        <w:rPr>
          <w:rFonts w:asciiTheme="minorHAnsi" w:hAnsiTheme="minorHAnsi" w:cstheme="minorHAnsi"/>
          <w:sz w:val="20"/>
          <w:szCs w:val="20"/>
        </w:rPr>
        <w:t>.</w:t>
      </w:r>
    </w:p>
    <w:p w14:paraId="639494AA" w14:textId="77777777" w:rsidR="00603EA2" w:rsidRPr="00727867" w:rsidRDefault="00603EA2" w:rsidP="000E3266">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 xml:space="preserve"> W</w:t>
      </w:r>
      <w:r w:rsidRPr="005F6EC0">
        <w:rPr>
          <w:rFonts w:asciiTheme="minorHAnsi" w:eastAsia="Times New Roman" w:hAnsiTheme="minorHAnsi" w:cstheme="minorHAnsi"/>
          <w:bCs/>
          <w:sz w:val="20"/>
          <w:szCs w:val="20"/>
          <w:lang w:eastAsia="ar-SA"/>
        </w:rPr>
        <w:t>szelka korespondencja prowadzona będzie wyłącznie z pełnomocnikiem</w:t>
      </w:r>
      <w:r>
        <w:rPr>
          <w:rFonts w:asciiTheme="minorHAnsi" w:eastAsia="Times New Roman" w:hAnsiTheme="minorHAnsi" w:cstheme="minorHAnsi"/>
          <w:bCs/>
          <w:sz w:val="20"/>
          <w:szCs w:val="20"/>
          <w:lang w:eastAsia="ar-SA"/>
        </w:rPr>
        <w:t>.</w:t>
      </w:r>
    </w:p>
    <w:p w14:paraId="5618204A" w14:textId="2BE3B940" w:rsidR="00603EA2" w:rsidRPr="00636B05" w:rsidRDefault="00603EA2" w:rsidP="000E3266">
      <w:pPr>
        <w:pStyle w:val="Akapitzlist"/>
        <w:numPr>
          <w:ilvl w:val="2"/>
          <w:numId w:val="15"/>
        </w:numPr>
        <w:suppressAutoHyphens/>
        <w:spacing w:after="0"/>
        <w:ind w:left="993" w:hanging="851"/>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Do Wykonawców takich s</w:t>
      </w:r>
      <w:r w:rsidRPr="00FB49A1">
        <w:rPr>
          <w:rFonts w:asciiTheme="minorHAnsi" w:eastAsia="Times New Roman" w:hAnsiTheme="minorHAnsi" w:cstheme="minorHAnsi"/>
          <w:sz w:val="20"/>
          <w:szCs w:val="20"/>
          <w:lang w:eastAsia="pl-PL"/>
        </w:rPr>
        <w:t>tosuje się odpowiednio przepisy dotyczące Wykonawcy.</w:t>
      </w:r>
    </w:p>
    <w:p w14:paraId="4F8F6D71" w14:textId="77777777" w:rsidR="00976545" w:rsidRPr="00010BBD" w:rsidRDefault="00976545" w:rsidP="00976545">
      <w:pPr>
        <w:pStyle w:val="Akapitzlist"/>
        <w:numPr>
          <w:ilvl w:val="1"/>
          <w:numId w:val="15"/>
        </w:numPr>
        <w:suppressAutoHyphens/>
        <w:spacing w:after="0"/>
        <w:ind w:left="567" w:hanging="567"/>
        <w:jc w:val="both"/>
        <w:rPr>
          <w:rFonts w:asciiTheme="minorHAnsi" w:hAnsiTheme="minorHAnsi" w:cstheme="minorHAnsi"/>
          <w:sz w:val="20"/>
        </w:rPr>
      </w:pPr>
      <w:r w:rsidRPr="00010BBD">
        <w:rPr>
          <w:rFonts w:asciiTheme="minorHAnsi" w:hAnsiTheme="minorHAnsi" w:cstheme="minorHAnsi"/>
          <w:sz w:val="20"/>
        </w:rPr>
        <w:t>Poleganie na zasobach podmiotu trzeciego:</w:t>
      </w:r>
    </w:p>
    <w:p w14:paraId="4C666A35" w14:textId="77777777" w:rsidR="00976545" w:rsidRPr="00010BBD" w:rsidRDefault="00976545" w:rsidP="00976545">
      <w:pPr>
        <w:pStyle w:val="Akapitzlist"/>
        <w:numPr>
          <w:ilvl w:val="2"/>
          <w:numId w:val="15"/>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054B26" w14:textId="77777777" w:rsidR="00976545" w:rsidRPr="00010BBD" w:rsidRDefault="00976545" w:rsidP="00976545">
      <w:pPr>
        <w:pStyle w:val="Akapitzlist"/>
        <w:numPr>
          <w:ilvl w:val="2"/>
          <w:numId w:val="15"/>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620A6C1" w14:textId="77777777" w:rsidR="00976545" w:rsidRPr="00010BBD" w:rsidRDefault="00976545" w:rsidP="00976545">
      <w:pPr>
        <w:pStyle w:val="Akapitzlist"/>
        <w:numPr>
          <w:ilvl w:val="2"/>
          <w:numId w:val="15"/>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DAA0B90" w14:textId="77777777" w:rsidR="00976545" w:rsidRPr="00010BBD" w:rsidRDefault="00976545" w:rsidP="00976545">
      <w:pPr>
        <w:pStyle w:val="Akapitzlist"/>
        <w:numPr>
          <w:ilvl w:val="2"/>
          <w:numId w:val="15"/>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Zobowiązanie podmiotu udostępniającego zasoby, o którym mowa w pkt. poprzedzającym, potwierdza, że stosunek łączący Wykonawcę z podmiotami udostępniającymi zasoby gwarantuje rzeczywisty dostęp do tych zasobów oraz określa w szczególności:</w:t>
      </w:r>
    </w:p>
    <w:p w14:paraId="1F8A57CD" w14:textId="77777777" w:rsidR="00976545" w:rsidRPr="00010BBD" w:rsidRDefault="00976545" w:rsidP="00976545">
      <w:pPr>
        <w:pStyle w:val="Akapitzlist"/>
        <w:numPr>
          <w:ilvl w:val="3"/>
          <w:numId w:val="15"/>
        </w:numPr>
        <w:suppressAutoHyphens/>
        <w:spacing w:after="0"/>
        <w:ind w:left="1276" w:hanging="850"/>
        <w:jc w:val="both"/>
        <w:rPr>
          <w:rFonts w:asciiTheme="minorHAnsi" w:hAnsiTheme="minorHAnsi" w:cstheme="minorHAnsi"/>
          <w:sz w:val="20"/>
        </w:rPr>
      </w:pPr>
      <w:r w:rsidRPr="00010BBD">
        <w:rPr>
          <w:rFonts w:asciiTheme="minorHAnsi" w:hAnsiTheme="minorHAnsi" w:cstheme="minorHAnsi"/>
          <w:color w:val="333333"/>
          <w:sz w:val="20"/>
        </w:rPr>
        <w:t>zakres dostępnych Wykonawcy zasobów podmiotu udostępniającego zasoby;</w:t>
      </w:r>
    </w:p>
    <w:p w14:paraId="195707B3" w14:textId="77777777" w:rsidR="00976545" w:rsidRPr="00010BBD" w:rsidRDefault="00976545" w:rsidP="00976545">
      <w:pPr>
        <w:pStyle w:val="Akapitzlist"/>
        <w:numPr>
          <w:ilvl w:val="3"/>
          <w:numId w:val="15"/>
        </w:numPr>
        <w:suppressAutoHyphens/>
        <w:spacing w:after="0"/>
        <w:ind w:left="1276" w:hanging="850"/>
        <w:jc w:val="both"/>
        <w:rPr>
          <w:rFonts w:asciiTheme="minorHAnsi" w:hAnsiTheme="minorHAnsi" w:cstheme="minorHAnsi"/>
          <w:sz w:val="20"/>
        </w:rPr>
      </w:pPr>
      <w:r w:rsidRPr="00010BBD">
        <w:rPr>
          <w:rFonts w:asciiTheme="minorHAnsi" w:hAnsiTheme="minorHAnsi" w:cstheme="minorHAnsi"/>
          <w:color w:val="333333"/>
          <w:sz w:val="20"/>
        </w:rPr>
        <w:t>sposób i okres udostępnienia Wykonawcy i wykorzystania przez niego zasobów podmiotu udostępniającego te zasoby przy wykonywaniu zamówienia;</w:t>
      </w:r>
    </w:p>
    <w:p w14:paraId="3ACF28A8" w14:textId="77777777" w:rsidR="00976545" w:rsidRPr="00010BBD" w:rsidRDefault="00976545" w:rsidP="00976545">
      <w:pPr>
        <w:pStyle w:val="Akapitzlist"/>
        <w:numPr>
          <w:ilvl w:val="3"/>
          <w:numId w:val="15"/>
        </w:numPr>
        <w:suppressAutoHyphens/>
        <w:spacing w:after="0"/>
        <w:ind w:left="1276" w:hanging="850"/>
        <w:jc w:val="both"/>
        <w:rPr>
          <w:rFonts w:asciiTheme="minorHAnsi" w:hAnsiTheme="minorHAnsi" w:cstheme="minorHAnsi"/>
          <w:sz w:val="20"/>
        </w:rPr>
      </w:pPr>
      <w:r w:rsidRPr="00010BBD">
        <w:rPr>
          <w:rFonts w:asciiTheme="minorHAnsi" w:hAnsiTheme="minorHAnsi" w:cstheme="minorHAnsi"/>
          <w:color w:val="333333"/>
          <w:sz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578B93" w14:textId="77777777" w:rsidR="00976545" w:rsidRPr="00010BBD" w:rsidRDefault="00976545" w:rsidP="00976545">
      <w:pPr>
        <w:pStyle w:val="Akapitzlist"/>
        <w:numPr>
          <w:ilvl w:val="2"/>
          <w:numId w:val="15"/>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11.1 SWZ, a także bada, czy nie zachodzą wobec tego podmiotu podstawy wykluczenia, które zostały przewidziane względem Wykonawcy.</w:t>
      </w:r>
    </w:p>
    <w:p w14:paraId="11925861" w14:textId="77777777" w:rsidR="00976545" w:rsidRPr="00010BBD" w:rsidRDefault="00976545" w:rsidP="00976545">
      <w:pPr>
        <w:pStyle w:val="Akapitzlist"/>
        <w:numPr>
          <w:ilvl w:val="2"/>
          <w:numId w:val="15"/>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5529C7" w14:textId="77777777" w:rsidR="00976545" w:rsidRPr="00010BBD" w:rsidRDefault="00976545" w:rsidP="00976545">
      <w:pPr>
        <w:pStyle w:val="Akapitzlist"/>
        <w:numPr>
          <w:ilvl w:val="2"/>
          <w:numId w:val="15"/>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C307508" w14:textId="77777777" w:rsidR="00976545" w:rsidRPr="00010BBD" w:rsidRDefault="00976545" w:rsidP="00976545">
      <w:pPr>
        <w:pStyle w:val="Akapitzlist"/>
        <w:numPr>
          <w:ilvl w:val="2"/>
          <w:numId w:val="15"/>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9B8B40" w14:textId="77777777" w:rsidR="00234AD4" w:rsidRPr="00CD3DBA"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483A0452" w14:textId="77777777" w:rsidR="0013229D" w:rsidRDefault="001B4195" w:rsidP="000E3266">
      <w:pPr>
        <w:numPr>
          <w:ilvl w:val="0"/>
          <w:numId w:val="15"/>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74C4912E" w14:textId="77777777" w:rsidR="00376132" w:rsidRPr="00376132" w:rsidRDefault="00A25028" w:rsidP="000E3266">
      <w:pPr>
        <w:pStyle w:val="Akapitzlist"/>
        <w:numPr>
          <w:ilvl w:val="1"/>
          <w:numId w:val="15"/>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34029848" w14:textId="77777777" w:rsidR="002B4F3C" w:rsidRPr="002B4F3C" w:rsidRDefault="00A25028" w:rsidP="000E3266">
      <w:pPr>
        <w:pStyle w:val="Akapitzlist"/>
        <w:numPr>
          <w:ilvl w:val="2"/>
          <w:numId w:val="15"/>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osoby. </w:t>
      </w:r>
    </w:p>
    <w:p w14:paraId="6298E4AF" w14:textId="77777777" w:rsidR="00376132" w:rsidRPr="002B4F3C" w:rsidRDefault="00A25028" w:rsidP="000E3266">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Wypełniony</w:t>
      </w:r>
      <w:r w:rsidR="00376132"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sidR="00376132" w:rsidRPr="002B4F3C">
        <w:rPr>
          <w:rFonts w:asciiTheme="minorHAnsi" w:hAnsiTheme="minorHAnsi" w:cstheme="minorHAnsi"/>
          <w:sz w:val="20"/>
          <w:szCs w:val="20"/>
        </w:rPr>
        <w:t>.</w:t>
      </w:r>
    </w:p>
    <w:p w14:paraId="1E8A084F" w14:textId="77777777" w:rsidR="00376132" w:rsidRPr="00376132" w:rsidRDefault="00A25028" w:rsidP="000E3266">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w:t>
      </w:r>
      <w:r w:rsidR="00DD5792" w:rsidRPr="00376132">
        <w:rPr>
          <w:rFonts w:asciiTheme="minorHAnsi" w:hAnsiTheme="minorHAnsi" w:cstheme="minorHAnsi"/>
          <w:sz w:val="20"/>
          <w:szCs w:val="20"/>
        </w:rPr>
        <w:t>ust. 1 PZP o niepodleganiu wykluczeniu</w:t>
      </w:r>
      <w:r w:rsidR="00E51300">
        <w:rPr>
          <w:rFonts w:asciiTheme="minorHAnsi" w:hAnsiTheme="minorHAnsi" w:cstheme="minorHAnsi"/>
          <w:sz w:val="20"/>
          <w:szCs w:val="20"/>
        </w:rPr>
        <w:t xml:space="preserve"> oraz</w:t>
      </w:r>
      <w:r w:rsidR="00DD5792" w:rsidRPr="00376132">
        <w:rPr>
          <w:rFonts w:asciiTheme="minorHAnsi" w:hAnsiTheme="minorHAnsi" w:cstheme="minorHAnsi"/>
          <w:sz w:val="20"/>
          <w:szCs w:val="20"/>
        </w:rPr>
        <w:t xml:space="preserve"> spełnianiu warunków udziału w postępowaniu, w zakresie wskazanym w pkt.</w:t>
      </w:r>
      <w:r w:rsidR="008B2A29">
        <w:rPr>
          <w:rFonts w:asciiTheme="minorHAnsi" w:hAnsiTheme="minorHAnsi" w:cstheme="minorHAnsi"/>
          <w:sz w:val="20"/>
          <w:szCs w:val="20"/>
        </w:rPr>
        <w:t xml:space="preserve"> 10.1 </w:t>
      </w:r>
      <w:r w:rsidR="00E51300">
        <w:rPr>
          <w:rFonts w:asciiTheme="minorHAnsi" w:hAnsiTheme="minorHAnsi" w:cstheme="minorHAnsi"/>
          <w:sz w:val="20"/>
          <w:szCs w:val="20"/>
        </w:rPr>
        <w:t>oraz</w:t>
      </w:r>
      <w:r w:rsidR="00873BC6">
        <w:rPr>
          <w:rFonts w:asciiTheme="minorHAnsi" w:hAnsiTheme="minorHAnsi" w:cstheme="minorHAnsi"/>
          <w:sz w:val="20"/>
          <w:szCs w:val="20"/>
        </w:rPr>
        <w:t xml:space="preserve"> 11.1 </w:t>
      </w:r>
      <w:r w:rsidR="008B2A29">
        <w:rPr>
          <w:rFonts w:asciiTheme="minorHAnsi" w:hAnsiTheme="minorHAnsi" w:cstheme="minorHAnsi"/>
          <w:sz w:val="20"/>
          <w:szCs w:val="20"/>
        </w:rPr>
        <w:t>SWZ.</w:t>
      </w:r>
    </w:p>
    <w:p w14:paraId="306D8668" w14:textId="77777777" w:rsidR="00376132" w:rsidRPr="00376132" w:rsidRDefault="00DD5792" w:rsidP="000E3266">
      <w:pPr>
        <w:pStyle w:val="Akapitzlist"/>
        <w:numPr>
          <w:ilvl w:val="3"/>
          <w:numId w:val="1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4CA1719" w14:textId="77777777" w:rsidR="00376132" w:rsidRPr="00376132" w:rsidRDefault="0013229D" w:rsidP="000E3266">
      <w:pPr>
        <w:pStyle w:val="Akapitzlist"/>
        <w:numPr>
          <w:ilvl w:val="3"/>
          <w:numId w:val="1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color w:val="333333"/>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07E519B0" w14:textId="77777777" w:rsidR="00A25028" w:rsidRPr="00A67927" w:rsidRDefault="00A25028" w:rsidP="000E3266">
      <w:pPr>
        <w:pStyle w:val="Akapitzlist"/>
        <w:numPr>
          <w:ilvl w:val="3"/>
          <w:numId w:val="1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Wzór oświadczenia</w:t>
      </w:r>
      <w:r w:rsidR="00DD5792" w:rsidRPr="00376132">
        <w:rPr>
          <w:rFonts w:asciiTheme="minorHAnsi" w:hAnsiTheme="minorHAnsi" w:cstheme="minorHAnsi"/>
          <w:sz w:val="20"/>
          <w:szCs w:val="20"/>
        </w:rPr>
        <w:t xml:space="preserve"> </w:t>
      </w:r>
      <w:r w:rsidRPr="00376132">
        <w:rPr>
          <w:rFonts w:asciiTheme="minorHAnsi" w:hAnsiTheme="minorHAnsi" w:cstheme="minorHAnsi"/>
          <w:sz w:val="20"/>
          <w:szCs w:val="20"/>
        </w:rPr>
        <w:t xml:space="preserve">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7B17354C" w14:textId="77777777" w:rsidR="00A67927" w:rsidRPr="00287E12" w:rsidRDefault="00A67927" w:rsidP="000E3266">
      <w:pPr>
        <w:pStyle w:val="Akapitzlist"/>
        <w:numPr>
          <w:ilvl w:val="2"/>
          <w:numId w:val="15"/>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Pr>
          <w:rFonts w:asciiTheme="minorHAnsi" w:eastAsia="Times New Roman" w:hAnsiTheme="minorHAnsi" w:cstheme="minorHAnsi"/>
          <w:sz w:val="20"/>
          <w:szCs w:val="20"/>
          <w:lang w:eastAsia="pl-PL"/>
        </w:rPr>
        <w:t>.</w:t>
      </w:r>
    </w:p>
    <w:p w14:paraId="4464A5F0" w14:textId="77777777" w:rsidR="00287E12" w:rsidRPr="008E6184" w:rsidRDefault="00287E12" w:rsidP="000E3266">
      <w:pPr>
        <w:pStyle w:val="Akapitzlist"/>
        <w:numPr>
          <w:ilvl w:val="2"/>
          <w:numId w:val="15"/>
        </w:numPr>
        <w:suppressAutoHyphens/>
        <w:spacing w:after="0"/>
        <w:ind w:left="993" w:hanging="851"/>
        <w:jc w:val="both"/>
        <w:rPr>
          <w:rFonts w:asciiTheme="minorHAnsi" w:eastAsia="Times New Roman" w:hAnsiTheme="minorHAnsi" w:cstheme="minorHAnsi"/>
          <w:b/>
          <w:sz w:val="20"/>
          <w:szCs w:val="20"/>
          <w:lang w:eastAsia="ar-SA"/>
        </w:rPr>
      </w:pPr>
      <w:r>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Pr>
          <w:rFonts w:asciiTheme="minorHAnsi" w:eastAsia="Times New Roman" w:hAnsiTheme="minorHAnsi" w:cstheme="minorHAnsi"/>
          <w:i/>
          <w:iCs/>
          <w:sz w:val="20"/>
          <w:szCs w:val="20"/>
          <w:lang w:eastAsia="pl-PL"/>
        </w:rPr>
        <w:t>(jeśli dotyczy)</w:t>
      </w:r>
      <w:r w:rsidR="008E6184">
        <w:rPr>
          <w:rFonts w:asciiTheme="minorHAnsi" w:eastAsia="Times New Roman" w:hAnsiTheme="minorHAnsi" w:cstheme="minorHAnsi"/>
          <w:i/>
          <w:iCs/>
          <w:sz w:val="20"/>
          <w:szCs w:val="20"/>
          <w:lang w:eastAsia="pl-PL"/>
        </w:rPr>
        <w:t>,</w:t>
      </w:r>
    </w:p>
    <w:p w14:paraId="643EAF71" w14:textId="77777777" w:rsidR="008E6184" w:rsidRPr="00603CA3" w:rsidRDefault="008E6184" w:rsidP="000E3266">
      <w:pPr>
        <w:pStyle w:val="Akapitzlist"/>
        <w:numPr>
          <w:ilvl w:val="2"/>
          <w:numId w:val="15"/>
        </w:numPr>
        <w:suppressAutoHyphens/>
        <w:spacing w:after="0"/>
        <w:ind w:left="993" w:hanging="851"/>
        <w:jc w:val="both"/>
        <w:rPr>
          <w:rFonts w:asciiTheme="minorHAnsi" w:eastAsia="Times New Roman" w:hAnsiTheme="minorHAnsi" w:cstheme="minorHAnsi"/>
          <w:b/>
          <w:sz w:val="20"/>
          <w:szCs w:val="20"/>
          <w:lang w:eastAsia="ar-SA"/>
        </w:rPr>
      </w:pPr>
      <w:r w:rsidRPr="00603CA3">
        <w:rPr>
          <w:rFonts w:asciiTheme="minorHAnsi" w:eastAsia="Times New Roman" w:hAnsiTheme="minorHAnsi" w:cstheme="minorHAnsi"/>
          <w:sz w:val="20"/>
          <w:szCs w:val="20"/>
          <w:lang w:eastAsia="pl-PL"/>
        </w:rPr>
        <w:t>Zobowiązanie podmiotu udostępniającego zasoby (o ile dotyczy), wraz z oświadczeniem, o którym mowa w pkt. 12.1.3  SWZ od tego podmiotu.</w:t>
      </w:r>
    </w:p>
    <w:p w14:paraId="53DD7849" w14:textId="071DFF88" w:rsidR="0013229D" w:rsidRPr="00A51324" w:rsidRDefault="0013229D" w:rsidP="000E3266">
      <w:pPr>
        <w:pStyle w:val="Akapitzlist"/>
        <w:numPr>
          <w:ilvl w:val="1"/>
          <w:numId w:val="15"/>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 żąda podmiotowych środków dowodowych na potwierdzenie:</w:t>
      </w:r>
    </w:p>
    <w:p w14:paraId="725C7A7C" w14:textId="77777777" w:rsidR="00A51324" w:rsidRDefault="0013229D" w:rsidP="000E3266">
      <w:pPr>
        <w:pStyle w:val="Akapitzlist"/>
        <w:numPr>
          <w:ilvl w:val="2"/>
          <w:numId w:val="1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t>braku podstaw wykluczenia;</w:t>
      </w:r>
    </w:p>
    <w:p w14:paraId="60D3CB73" w14:textId="24E0C346" w:rsidR="0013229D" w:rsidRDefault="0013229D" w:rsidP="000E3266">
      <w:pPr>
        <w:pStyle w:val="Akapitzlist"/>
        <w:numPr>
          <w:ilvl w:val="2"/>
          <w:numId w:val="1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w:t>
      </w:r>
    </w:p>
    <w:p w14:paraId="55FF17EE" w14:textId="77777777" w:rsidR="00976545" w:rsidRPr="00010BBD" w:rsidRDefault="00976545" w:rsidP="00976545">
      <w:pPr>
        <w:pStyle w:val="Akapitzlist"/>
        <w:numPr>
          <w:ilvl w:val="1"/>
          <w:numId w:val="15"/>
        </w:numPr>
        <w:shd w:val="clear" w:color="auto" w:fill="FFFFFF"/>
        <w:spacing w:after="0"/>
        <w:ind w:left="567" w:hanging="567"/>
        <w:jc w:val="both"/>
        <w:rPr>
          <w:rFonts w:asciiTheme="minorHAnsi" w:hAnsiTheme="minorHAnsi" w:cstheme="minorHAnsi"/>
          <w:color w:val="333333"/>
          <w:sz w:val="20"/>
        </w:rPr>
      </w:pPr>
      <w:r w:rsidRPr="00010BBD">
        <w:rPr>
          <w:rFonts w:asciiTheme="minorHAnsi" w:hAnsiTheme="minorHAnsi" w:cstheme="minorHAnsi"/>
          <w:color w:val="333333"/>
          <w:sz w:val="20"/>
        </w:rPr>
        <w:t>Zamawiający wzywa Wykonawcę, którego oferta została najwyżej oceniona, do złożenia w wyznaczonym terminie, nie krótszym niż 5 dni od dnia wezwania, następujących podmiotowych środków dowodowych, aktualnych na dzień składania:</w:t>
      </w:r>
    </w:p>
    <w:p w14:paraId="3645EC7D" w14:textId="2ECC3A3E" w:rsidR="00976545" w:rsidRPr="00010BBD" w:rsidRDefault="00976545" w:rsidP="00976545">
      <w:pPr>
        <w:pStyle w:val="Akapitzlist"/>
        <w:numPr>
          <w:ilvl w:val="2"/>
          <w:numId w:val="15"/>
        </w:numPr>
        <w:shd w:val="clear" w:color="auto" w:fill="FFFFFF"/>
        <w:spacing w:after="0"/>
        <w:jc w:val="both"/>
        <w:rPr>
          <w:rFonts w:asciiTheme="minorHAnsi" w:hAnsiTheme="minorHAnsi" w:cstheme="minorHAnsi"/>
          <w:color w:val="333333"/>
          <w:sz w:val="20"/>
        </w:rPr>
      </w:pPr>
      <w:r w:rsidRPr="00010BBD">
        <w:rPr>
          <w:rFonts w:asciiTheme="minorHAnsi" w:hAnsiTheme="minorHAnsi" w:cstheme="minorHAnsi"/>
          <w:color w:val="333333"/>
          <w:sz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010BBD">
        <w:rPr>
          <w:rFonts w:asciiTheme="minorHAnsi" w:eastAsia="Times New Roman" w:hAnsiTheme="minorHAnsi" w:cstheme="minorHAnsi"/>
          <w:color w:val="333333"/>
          <w:sz w:val="20"/>
          <w:szCs w:val="20"/>
          <w:lang w:eastAsia="pl-PL"/>
        </w:rPr>
        <w:t>–</w:t>
      </w:r>
      <w:r w:rsidRPr="00010BBD">
        <w:rPr>
          <w:rFonts w:asciiTheme="minorHAnsi" w:hAnsiTheme="minorHAnsi" w:cstheme="minorHAnsi"/>
          <w:color w:val="333333"/>
          <w:sz w:val="20"/>
        </w:rPr>
        <w:t xml:space="preserve"> w zakresie potwierdzającym spełnianie warunku, o którym mowa w pkt 11.1.4.1. </w:t>
      </w:r>
      <w:r>
        <w:rPr>
          <w:rFonts w:asciiTheme="minorHAnsi" w:hAnsiTheme="minorHAnsi" w:cstheme="minorHAnsi"/>
          <w:color w:val="333333"/>
          <w:sz w:val="20"/>
        </w:rPr>
        <w:t xml:space="preserve"> </w:t>
      </w:r>
      <w:r w:rsidRPr="00010BBD">
        <w:rPr>
          <w:rFonts w:asciiTheme="minorHAnsi" w:hAnsiTheme="minorHAnsi" w:cstheme="minorHAnsi"/>
          <w:color w:val="333333"/>
          <w:sz w:val="20"/>
        </w:rPr>
        <w:t>SWZ</w:t>
      </w:r>
      <w:r w:rsidR="00B16B81">
        <w:rPr>
          <w:rFonts w:asciiTheme="minorHAnsi" w:hAnsiTheme="minorHAnsi" w:cstheme="minorHAnsi"/>
          <w:color w:val="333333"/>
          <w:sz w:val="20"/>
        </w:rPr>
        <w:t>;</w:t>
      </w:r>
    </w:p>
    <w:p w14:paraId="74688616" w14:textId="6BE324E7" w:rsidR="00976545" w:rsidRPr="00010BBD" w:rsidRDefault="00976545" w:rsidP="007761C8">
      <w:pPr>
        <w:pStyle w:val="Akapitzlist"/>
        <w:numPr>
          <w:ilvl w:val="2"/>
          <w:numId w:val="15"/>
        </w:numPr>
        <w:jc w:val="both"/>
        <w:rPr>
          <w:rFonts w:asciiTheme="minorHAnsi" w:hAnsiTheme="minorHAnsi" w:cstheme="minorHAnsi"/>
          <w:color w:val="333333"/>
          <w:sz w:val="20"/>
        </w:rPr>
      </w:pPr>
      <w:r w:rsidRPr="00010BBD">
        <w:rPr>
          <w:rFonts w:asciiTheme="minorHAnsi" w:hAnsiTheme="minorHAnsi" w:cstheme="minorHAnsi"/>
          <w:color w:val="333333"/>
          <w:sz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10BBD">
        <w:rPr>
          <w:rFonts w:asciiTheme="minorHAnsi" w:eastAsia="Times New Roman" w:hAnsiTheme="minorHAnsi" w:cstheme="minorHAnsi"/>
          <w:color w:val="333333"/>
          <w:sz w:val="20"/>
          <w:szCs w:val="20"/>
          <w:lang w:eastAsia="pl-PL"/>
        </w:rPr>
        <w:t>–</w:t>
      </w:r>
      <w:r w:rsidRPr="00010BBD">
        <w:rPr>
          <w:rFonts w:asciiTheme="minorHAnsi" w:hAnsiTheme="minorHAnsi" w:cstheme="minorHAnsi"/>
          <w:color w:val="333333"/>
          <w:sz w:val="20"/>
        </w:rPr>
        <w:t xml:space="preserve"> w zakresie potwierdzającym spełnianie warunku, o którym mowa w pkt 11.1.4.</w:t>
      </w:r>
      <w:r w:rsidR="00EF6C91">
        <w:rPr>
          <w:rFonts w:asciiTheme="minorHAnsi" w:hAnsiTheme="minorHAnsi" w:cstheme="minorHAnsi"/>
          <w:color w:val="333333"/>
          <w:sz w:val="20"/>
        </w:rPr>
        <w:t>2</w:t>
      </w:r>
      <w:r w:rsidRPr="00010BBD">
        <w:rPr>
          <w:rFonts w:asciiTheme="minorHAnsi" w:hAnsiTheme="minorHAnsi" w:cstheme="minorHAnsi"/>
          <w:color w:val="333333"/>
          <w:sz w:val="20"/>
        </w:rPr>
        <w:t>. SWZ</w:t>
      </w:r>
      <w:r w:rsidR="00B16B81">
        <w:rPr>
          <w:rFonts w:asciiTheme="minorHAnsi" w:hAnsiTheme="minorHAnsi" w:cstheme="minorHAnsi"/>
          <w:color w:val="333333"/>
          <w:sz w:val="20"/>
        </w:rPr>
        <w:t>.</w:t>
      </w:r>
    </w:p>
    <w:p w14:paraId="68ECE3CA" w14:textId="77777777" w:rsidR="00976545" w:rsidRPr="00010BBD" w:rsidRDefault="00976545" w:rsidP="00976545">
      <w:pPr>
        <w:pStyle w:val="Akapitzlist"/>
        <w:shd w:val="clear" w:color="auto" w:fill="FFFFFF"/>
        <w:spacing w:after="0"/>
        <w:ind w:left="1224"/>
        <w:jc w:val="both"/>
        <w:rPr>
          <w:rFonts w:asciiTheme="minorHAnsi" w:eastAsia="Times New Roman" w:hAnsiTheme="minorHAnsi" w:cstheme="minorHAnsi"/>
          <w:color w:val="333333"/>
          <w:sz w:val="20"/>
          <w:szCs w:val="20"/>
          <w:lang w:eastAsia="pl-PL"/>
        </w:rPr>
      </w:pPr>
    </w:p>
    <w:p w14:paraId="62EBA881" w14:textId="77777777" w:rsidR="00976545" w:rsidRPr="00010BBD" w:rsidRDefault="00976545" w:rsidP="00976545">
      <w:pPr>
        <w:pStyle w:val="Akapitzlist"/>
        <w:numPr>
          <w:ilvl w:val="1"/>
          <w:numId w:val="15"/>
        </w:numPr>
        <w:shd w:val="clear" w:color="auto" w:fill="FFFFFF"/>
        <w:spacing w:after="0"/>
        <w:ind w:left="567" w:hanging="567"/>
        <w:jc w:val="both"/>
        <w:rPr>
          <w:rFonts w:asciiTheme="minorHAnsi" w:hAnsiTheme="minorHAnsi" w:cstheme="minorHAnsi"/>
          <w:color w:val="333333"/>
          <w:sz w:val="20"/>
        </w:rPr>
      </w:pPr>
      <w:r w:rsidRPr="00010BBD">
        <w:rPr>
          <w:rFonts w:asciiTheme="minorHAnsi" w:hAnsiTheme="minorHAnsi" w:cstheme="minorHAnsi"/>
          <w:color w:val="333333"/>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05AC3AD4" w14:textId="77777777" w:rsidR="00976545" w:rsidRPr="00010BBD" w:rsidRDefault="00976545" w:rsidP="00976545">
      <w:pPr>
        <w:pStyle w:val="Akapitzlist"/>
        <w:numPr>
          <w:ilvl w:val="1"/>
          <w:numId w:val="15"/>
        </w:numPr>
        <w:shd w:val="clear" w:color="auto" w:fill="FFFFFF"/>
        <w:spacing w:after="0"/>
        <w:ind w:left="567" w:hanging="567"/>
        <w:jc w:val="both"/>
        <w:rPr>
          <w:rFonts w:asciiTheme="minorHAnsi" w:hAnsiTheme="minorHAnsi" w:cstheme="minorHAnsi"/>
          <w:color w:val="333333"/>
          <w:sz w:val="20"/>
        </w:rPr>
      </w:pPr>
      <w:r w:rsidRPr="00010BBD">
        <w:rPr>
          <w:rFonts w:asciiTheme="minorHAnsi" w:hAnsiTheme="minorHAnsi" w:cstheme="minorHAnsi"/>
          <w:color w:val="333333"/>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B5981F3" w14:textId="5DB0171D" w:rsidR="00976545" w:rsidRPr="00010BBD" w:rsidRDefault="00976545" w:rsidP="00976545">
      <w:pPr>
        <w:pStyle w:val="Akapitzlist"/>
        <w:numPr>
          <w:ilvl w:val="1"/>
          <w:numId w:val="15"/>
        </w:numPr>
        <w:shd w:val="clear" w:color="auto" w:fill="FFFFFF"/>
        <w:spacing w:after="0"/>
        <w:ind w:left="567" w:hanging="567"/>
        <w:jc w:val="both"/>
        <w:rPr>
          <w:rFonts w:asciiTheme="minorHAnsi" w:hAnsiTheme="minorHAnsi" w:cstheme="minorHAnsi"/>
          <w:color w:val="333333"/>
          <w:sz w:val="16"/>
        </w:rPr>
      </w:pPr>
      <w:r w:rsidRPr="00010BBD">
        <w:rPr>
          <w:rFonts w:asciiTheme="minorHAnsi" w:hAnsiTheme="minorHAnsi" w:cstheme="minorHAnsi"/>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3DB2430" w14:textId="77777777" w:rsidR="00976545" w:rsidRPr="00010BBD" w:rsidRDefault="00976545" w:rsidP="00976545">
      <w:pPr>
        <w:pStyle w:val="Akapitzlist"/>
        <w:numPr>
          <w:ilvl w:val="1"/>
          <w:numId w:val="15"/>
        </w:numPr>
        <w:shd w:val="clear" w:color="auto" w:fill="FFFFFF"/>
        <w:spacing w:after="0"/>
        <w:ind w:left="567" w:hanging="567"/>
        <w:jc w:val="both"/>
        <w:rPr>
          <w:rFonts w:asciiTheme="minorHAnsi" w:hAnsiTheme="minorHAnsi" w:cstheme="minorHAnsi"/>
          <w:color w:val="333333"/>
          <w:sz w:val="18"/>
        </w:rPr>
      </w:pPr>
      <w:r w:rsidRPr="00010BBD">
        <w:rPr>
          <w:rFonts w:asciiTheme="minorHAnsi" w:hAnsiTheme="minorHAnsi" w:cstheme="minorHAnsi"/>
          <w:color w:val="333333"/>
          <w:sz w:val="20"/>
          <w:shd w:val="clear" w:color="auto" w:fill="FFFFFF"/>
        </w:rPr>
        <w:t>Wykonawca nie jest zobowiązany do złożenia podmiotowych środków dowodowych, które Zamawiający posiada, jeżeli Wykonawca wskaże te środki oraz potwierdzi ich prawidłowość i aktualność.</w:t>
      </w:r>
    </w:p>
    <w:p w14:paraId="11962432" w14:textId="77777777" w:rsidR="00174472" w:rsidRDefault="00174472" w:rsidP="009F1B27">
      <w:pPr>
        <w:pStyle w:val="Akapitzlist"/>
        <w:shd w:val="clear" w:color="auto" w:fill="FFFFFF"/>
        <w:spacing w:after="0"/>
        <w:ind w:left="567"/>
        <w:jc w:val="both"/>
        <w:rPr>
          <w:rFonts w:asciiTheme="minorHAnsi" w:eastAsia="Times New Roman" w:hAnsiTheme="minorHAnsi" w:cstheme="minorHAnsi"/>
          <w:bCs/>
          <w:sz w:val="20"/>
          <w:szCs w:val="20"/>
          <w:lang w:eastAsia="ar-SA"/>
        </w:rPr>
      </w:pPr>
    </w:p>
    <w:p w14:paraId="47F74B2F" w14:textId="77777777" w:rsidR="00784B61" w:rsidRDefault="00784B61" w:rsidP="000E3266">
      <w:pPr>
        <w:numPr>
          <w:ilvl w:val="0"/>
          <w:numId w:val="15"/>
        </w:numPr>
        <w:suppressAutoHyphens/>
        <w:spacing w:after="0"/>
        <w:ind w:left="284" w:hanging="426"/>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P</w:t>
      </w:r>
      <w:r>
        <w:rPr>
          <w:rFonts w:asciiTheme="minorHAnsi" w:eastAsia="Times New Roman" w:hAnsiTheme="minorHAnsi" w:cstheme="minorHAnsi"/>
          <w:b/>
          <w:sz w:val="20"/>
          <w:szCs w:val="20"/>
          <w:lang w:eastAsia="ar-SA"/>
        </w:rPr>
        <w:t xml:space="preserve">RZEDMIOTOWE </w:t>
      </w:r>
      <w:r w:rsidRPr="00CD3DBA">
        <w:rPr>
          <w:rFonts w:asciiTheme="minorHAnsi" w:eastAsia="Times New Roman" w:hAnsiTheme="minorHAnsi" w:cstheme="minorHAnsi"/>
          <w:b/>
          <w:sz w:val="20"/>
          <w:szCs w:val="20"/>
          <w:lang w:eastAsia="ar-SA"/>
        </w:rPr>
        <w:t>ŚRODKI DOWODOWE:</w:t>
      </w:r>
    </w:p>
    <w:p w14:paraId="750C2CAD" w14:textId="77777777" w:rsidR="00784B61" w:rsidRPr="006F154E" w:rsidRDefault="00784B61" w:rsidP="000E3266">
      <w:pPr>
        <w:pStyle w:val="Akapitzlist"/>
        <w:numPr>
          <w:ilvl w:val="1"/>
          <w:numId w:val="15"/>
        </w:numPr>
        <w:suppressAutoHyphens/>
        <w:spacing w:after="0"/>
        <w:ind w:left="567" w:hanging="567"/>
        <w:jc w:val="both"/>
        <w:rPr>
          <w:rFonts w:asciiTheme="minorHAnsi" w:eastAsia="Times New Roman" w:hAnsiTheme="minorHAnsi" w:cstheme="minorHAnsi"/>
          <w:color w:val="333333"/>
          <w:sz w:val="20"/>
          <w:szCs w:val="20"/>
          <w:lang w:eastAsia="pl-PL"/>
        </w:rPr>
      </w:pPr>
      <w:r w:rsidRPr="0045187A">
        <w:rPr>
          <w:rFonts w:asciiTheme="minorHAnsi" w:eastAsia="Times New Roman" w:hAnsiTheme="minorHAnsi" w:cstheme="minorHAnsi"/>
          <w:color w:val="333333"/>
          <w:sz w:val="20"/>
          <w:szCs w:val="20"/>
          <w:lang w:eastAsia="pl-PL"/>
        </w:rPr>
        <w:t xml:space="preserve"> W postępowaniu o udzielenie zamówienia Zamawiający </w:t>
      </w:r>
      <w:r>
        <w:rPr>
          <w:rFonts w:asciiTheme="minorHAnsi" w:eastAsia="Times New Roman" w:hAnsiTheme="minorHAnsi" w:cstheme="minorHAnsi"/>
          <w:color w:val="333333"/>
          <w:sz w:val="20"/>
          <w:szCs w:val="20"/>
          <w:lang w:eastAsia="pl-PL"/>
        </w:rPr>
        <w:t xml:space="preserve">nie żąda </w:t>
      </w:r>
      <w:r w:rsidRPr="0045187A">
        <w:rPr>
          <w:rFonts w:asciiTheme="minorHAnsi" w:eastAsia="Times New Roman" w:hAnsiTheme="minorHAnsi" w:cstheme="minorHAnsi"/>
          <w:color w:val="333333"/>
          <w:sz w:val="20"/>
          <w:szCs w:val="20"/>
          <w:lang w:eastAsia="pl-PL"/>
        </w:rPr>
        <w:t>p</w:t>
      </w:r>
      <w:r>
        <w:rPr>
          <w:rFonts w:asciiTheme="minorHAnsi" w:eastAsia="Times New Roman" w:hAnsiTheme="minorHAnsi" w:cstheme="minorHAnsi"/>
          <w:color w:val="333333"/>
          <w:sz w:val="20"/>
          <w:szCs w:val="20"/>
          <w:lang w:eastAsia="pl-PL"/>
        </w:rPr>
        <w:t>rzed</w:t>
      </w:r>
      <w:r w:rsidRPr="0045187A">
        <w:rPr>
          <w:rFonts w:asciiTheme="minorHAnsi" w:eastAsia="Times New Roman" w:hAnsiTheme="minorHAnsi" w:cstheme="minorHAnsi"/>
          <w:color w:val="333333"/>
          <w:sz w:val="20"/>
          <w:szCs w:val="20"/>
          <w:lang w:eastAsia="pl-PL"/>
        </w:rPr>
        <w:t>miotowych środków dowodowych na potwierdzenie</w:t>
      </w:r>
      <w:r>
        <w:rPr>
          <w:rFonts w:asciiTheme="minorHAnsi" w:eastAsia="Times New Roman" w:hAnsiTheme="minorHAnsi" w:cstheme="minorHAnsi"/>
          <w:color w:val="333333"/>
          <w:sz w:val="20"/>
          <w:szCs w:val="20"/>
          <w:lang w:eastAsia="pl-PL"/>
        </w:rPr>
        <w:t xml:space="preserve">, </w:t>
      </w:r>
      <w:r w:rsidRPr="00784B61">
        <w:rPr>
          <w:rFonts w:asciiTheme="minorHAnsi" w:eastAsia="Times New Roman" w:hAnsiTheme="minorHAnsi" w:cstheme="minorHAnsi"/>
          <w:color w:val="333333"/>
          <w:sz w:val="20"/>
          <w:szCs w:val="20"/>
          <w:lang w:eastAsia="pl-PL"/>
        </w:rPr>
        <w:t xml:space="preserve">że oferowane dostawy, usługi lub roboty budowlane spełniają określone przez </w:t>
      </w:r>
      <w:r>
        <w:rPr>
          <w:rFonts w:asciiTheme="minorHAnsi" w:eastAsia="Times New Roman" w:hAnsiTheme="minorHAnsi" w:cstheme="minorHAnsi"/>
          <w:color w:val="333333"/>
          <w:sz w:val="20"/>
          <w:szCs w:val="20"/>
          <w:lang w:eastAsia="pl-PL"/>
        </w:rPr>
        <w:t>Z</w:t>
      </w:r>
      <w:r w:rsidRPr="00784B61">
        <w:rPr>
          <w:rFonts w:asciiTheme="minorHAnsi" w:eastAsia="Times New Roman" w:hAnsiTheme="minorHAnsi" w:cstheme="minorHAnsi"/>
          <w:color w:val="333333"/>
          <w:sz w:val="20"/>
          <w:szCs w:val="20"/>
          <w:lang w:eastAsia="pl-PL"/>
        </w:rPr>
        <w:t>amawiającego wymagania, cechy lub kryteria</w:t>
      </w:r>
      <w:r w:rsidR="00603CA3">
        <w:rPr>
          <w:rFonts w:asciiTheme="minorHAnsi" w:eastAsia="Times New Roman" w:hAnsiTheme="minorHAnsi" w:cstheme="minorHAnsi"/>
          <w:color w:val="333333"/>
          <w:sz w:val="20"/>
          <w:szCs w:val="20"/>
          <w:lang w:eastAsia="pl-PL"/>
        </w:rPr>
        <w:t>.</w:t>
      </w:r>
    </w:p>
    <w:p w14:paraId="6F1AEA8C" w14:textId="77777777" w:rsidR="00784B61" w:rsidRPr="00CD3DBA"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76A4E6E1" w14:textId="77777777" w:rsidR="00DE2F48" w:rsidRPr="00CD3DBA" w:rsidRDefault="00DE2F48" w:rsidP="000E3266">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2F3A46D7" w14:textId="77777777" w:rsidR="003077AE" w:rsidRPr="003077AE" w:rsidRDefault="003077AE" w:rsidP="000E3266">
      <w:pPr>
        <w:pStyle w:val="Akapitzlist"/>
        <w:numPr>
          <w:ilvl w:val="0"/>
          <w:numId w:val="14"/>
        </w:numPr>
        <w:suppressAutoHyphens/>
        <w:spacing w:after="0"/>
        <w:jc w:val="both"/>
        <w:rPr>
          <w:rFonts w:asciiTheme="minorHAnsi" w:hAnsiTheme="minorHAnsi" w:cstheme="minorHAnsi"/>
          <w:vanish/>
          <w:color w:val="333333"/>
          <w:sz w:val="20"/>
          <w:szCs w:val="20"/>
        </w:rPr>
      </w:pPr>
    </w:p>
    <w:p w14:paraId="69BC7EBE" w14:textId="77777777" w:rsidR="003077AE" w:rsidRPr="003077AE" w:rsidRDefault="003077AE" w:rsidP="000E3266">
      <w:pPr>
        <w:pStyle w:val="Akapitzlist"/>
        <w:numPr>
          <w:ilvl w:val="0"/>
          <w:numId w:val="14"/>
        </w:numPr>
        <w:suppressAutoHyphens/>
        <w:spacing w:after="0"/>
        <w:jc w:val="both"/>
        <w:rPr>
          <w:rFonts w:asciiTheme="minorHAnsi" w:hAnsiTheme="minorHAnsi" w:cstheme="minorHAnsi"/>
          <w:vanish/>
          <w:color w:val="333333"/>
          <w:sz w:val="20"/>
          <w:szCs w:val="20"/>
        </w:rPr>
      </w:pPr>
    </w:p>
    <w:p w14:paraId="7F573AA7" w14:textId="77777777" w:rsidR="003077AE" w:rsidRPr="003077AE" w:rsidRDefault="003077AE" w:rsidP="000E3266">
      <w:pPr>
        <w:pStyle w:val="Akapitzlist"/>
        <w:numPr>
          <w:ilvl w:val="0"/>
          <w:numId w:val="14"/>
        </w:numPr>
        <w:suppressAutoHyphens/>
        <w:spacing w:after="0"/>
        <w:jc w:val="both"/>
        <w:rPr>
          <w:rFonts w:asciiTheme="minorHAnsi" w:hAnsiTheme="minorHAnsi" w:cstheme="minorHAnsi"/>
          <w:vanish/>
          <w:color w:val="333333"/>
          <w:sz w:val="20"/>
          <w:szCs w:val="20"/>
        </w:rPr>
      </w:pPr>
    </w:p>
    <w:p w14:paraId="50720DA1" w14:textId="77777777" w:rsidR="00F35553" w:rsidRPr="00F35553" w:rsidRDefault="00F35553" w:rsidP="000E3266">
      <w:pPr>
        <w:pStyle w:val="Akapitzlist"/>
        <w:numPr>
          <w:ilvl w:val="1"/>
          <w:numId w:val="14"/>
        </w:numPr>
        <w:suppressAutoHyphens/>
        <w:spacing w:after="0"/>
        <w:ind w:left="567" w:hanging="567"/>
        <w:jc w:val="both"/>
        <w:rPr>
          <w:rFonts w:asciiTheme="minorHAnsi" w:eastAsia="Times New Roman" w:hAnsiTheme="minorHAnsi" w:cstheme="minorHAnsi"/>
          <w:bCs/>
          <w:sz w:val="20"/>
          <w:szCs w:val="20"/>
          <w:lang w:eastAsia="ar-SA"/>
        </w:rPr>
      </w:pPr>
      <w:bookmarkStart w:id="3" w:name="_Hlk62466356"/>
      <w:r w:rsidRPr="00F35553">
        <w:rPr>
          <w:rFonts w:asciiTheme="minorHAnsi" w:hAnsiTheme="minorHAnsi" w:cstheme="minorHAnsi"/>
          <w:color w:val="333333"/>
          <w:sz w:val="20"/>
          <w:szCs w:val="20"/>
        </w:rPr>
        <w:t>Komunikacja w postępowaniu o udzielenie zamówienia</w:t>
      </w:r>
      <w:r>
        <w:rPr>
          <w:rFonts w:asciiTheme="minorHAnsi" w:hAnsiTheme="minorHAnsi" w:cstheme="minorHAnsi"/>
          <w:color w:val="333333"/>
          <w:sz w:val="20"/>
          <w:szCs w:val="20"/>
        </w:rPr>
        <w:t>,</w:t>
      </w:r>
      <w:r w:rsidRPr="00F35553">
        <w:rPr>
          <w:rFonts w:asciiTheme="minorHAnsi" w:hAnsiTheme="minorHAnsi" w:cstheme="minorHAnsi"/>
          <w:color w:val="333333"/>
          <w:sz w:val="20"/>
          <w:szCs w:val="20"/>
        </w:rPr>
        <w:t xml:space="preserve"> w tym składanie ofert, wymiana informacji oraz przekazywanie dokumentów lub oświadczeń między </w:t>
      </w:r>
      <w:r>
        <w:rPr>
          <w:rFonts w:asciiTheme="minorHAnsi" w:hAnsiTheme="minorHAnsi" w:cstheme="minorHAnsi"/>
          <w:color w:val="333333"/>
          <w:sz w:val="20"/>
          <w:szCs w:val="20"/>
        </w:rPr>
        <w:t>Z</w:t>
      </w:r>
      <w:r w:rsidRPr="00F35553">
        <w:rPr>
          <w:rFonts w:asciiTheme="minorHAnsi" w:hAnsiTheme="minorHAnsi" w:cstheme="minorHAnsi"/>
          <w:color w:val="333333"/>
          <w:sz w:val="20"/>
          <w:szCs w:val="20"/>
        </w:rPr>
        <w:t xml:space="preserve">amawiającym a </w:t>
      </w:r>
      <w:r>
        <w:rPr>
          <w:rFonts w:asciiTheme="minorHAnsi" w:hAnsiTheme="minorHAnsi" w:cstheme="minorHAnsi"/>
          <w:color w:val="333333"/>
          <w:sz w:val="20"/>
          <w:szCs w:val="20"/>
        </w:rPr>
        <w:t>W</w:t>
      </w:r>
      <w:r w:rsidRPr="00F35553">
        <w:rPr>
          <w:rFonts w:asciiTheme="minorHAnsi" w:hAnsiTheme="minorHAnsi" w:cstheme="minorHAnsi"/>
          <w:color w:val="333333"/>
          <w:sz w:val="20"/>
          <w:szCs w:val="20"/>
        </w:rPr>
        <w:t xml:space="preserve">ykonawcą, z uwzględnieniem wyjątków określonych w </w:t>
      </w:r>
      <w:r>
        <w:rPr>
          <w:rFonts w:asciiTheme="minorHAnsi" w:hAnsiTheme="minorHAnsi" w:cstheme="minorHAnsi"/>
          <w:color w:val="333333"/>
          <w:sz w:val="20"/>
          <w:szCs w:val="20"/>
        </w:rPr>
        <w:t>PZP</w:t>
      </w:r>
      <w:r w:rsidRPr="00F35553">
        <w:rPr>
          <w:rFonts w:asciiTheme="minorHAnsi" w:hAnsiTheme="minorHAnsi" w:cstheme="minorHAnsi"/>
          <w:color w:val="333333"/>
          <w:sz w:val="20"/>
          <w:szCs w:val="20"/>
        </w:rPr>
        <w:t>, odbywa się przy użyciu środków komunikacji elektronicznej.</w:t>
      </w:r>
      <w:r>
        <w:rPr>
          <w:rFonts w:asciiTheme="minorHAnsi" w:hAnsiTheme="minorHAnsi" w:cstheme="minorHAnsi"/>
          <w:color w:val="333333"/>
          <w:sz w:val="20"/>
          <w:szCs w:val="20"/>
        </w:rPr>
        <w:t xml:space="preserve"> </w:t>
      </w:r>
    </w:p>
    <w:p w14:paraId="4281C828" w14:textId="77777777" w:rsidR="00F35553" w:rsidRPr="00F35553" w:rsidRDefault="00F35553" w:rsidP="000E3266">
      <w:pPr>
        <w:pStyle w:val="Akapitzlist"/>
        <w:numPr>
          <w:ilvl w:val="1"/>
          <w:numId w:val="14"/>
        </w:numPr>
        <w:suppressAutoHyphens/>
        <w:spacing w:after="0"/>
        <w:ind w:left="567" w:hanging="567"/>
        <w:jc w:val="both"/>
        <w:rPr>
          <w:rFonts w:asciiTheme="minorHAnsi" w:eastAsia="Times New Roman" w:hAnsiTheme="minorHAnsi" w:cstheme="minorHAnsi"/>
          <w:bCs/>
          <w:sz w:val="20"/>
          <w:szCs w:val="20"/>
          <w:lang w:eastAsia="ar-SA"/>
        </w:rPr>
      </w:pPr>
      <w:r w:rsidRPr="00F35553">
        <w:rPr>
          <w:rFonts w:asciiTheme="minorHAnsi" w:hAnsiTheme="minorHAnsi" w:cstheme="minorHAnsi"/>
          <w:color w:val="333333"/>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07E88B3D" w14:textId="77777777" w:rsidR="00880CD9" w:rsidRDefault="00880CD9" w:rsidP="000E3266">
      <w:pPr>
        <w:pStyle w:val="Tekstpodstawowy"/>
        <w:numPr>
          <w:ilvl w:val="1"/>
          <w:numId w:val="14"/>
        </w:numPr>
        <w:spacing w:after="0" w:line="276" w:lineRule="auto"/>
        <w:ind w:left="567" w:hanging="567"/>
        <w:contextualSpacing/>
        <w:jc w:val="both"/>
        <w:rPr>
          <w:rFonts w:asciiTheme="minorHAnsi" w:eastAsia="Calibri" w:hAnsiTheme="minorHAnsi" w:cstheme="minorHAnsi"/>
          <w:sz w:val="20"/>
          <w:szCs w:val="20"/>
          <w:lang w:eastAsia="en-US"/>
        </w:rPr>
      </w:pPr>
      <w:bookmarkStart w:id="4" w:name="_Hlk61954558"/>
      <w:r w:rsidRPr="00F5250C">
        <w:rPr>
          <w:rFonts w:asciiTheme="minorHAnsi" w:eastAsia="Calibri" w:hAnsiTheme="minorHAnsi" w:cstheme="minorHAnsi"/>
          <w:sz w:val="20"/>
          <w:szCs w:val="20"/>
          <w:lang w:eastAsia="en-US"/>
        </w:rPr>
        <w:t xml:space="preserve">Forma dokumentów: </w:t>
      </w:r>
    </w:p>
    <w:p w14:paraId="7F325B6E" w14:textId="77777777" w:rsidR="00880CD9" w:rsidRPr="00C505AC" w:rsidRDefault="00880CD9" w:rsidP="000E3266">
      <w:pPr>
        <w:pStyle w:val="Akapitzlist"/>
        <w:numPr>
          <w:ilvl w:val="2"/>
          <w:numId w:val="14"/>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49EA749C" w14:textId="77777777" w:rsidR="00880CD9" w:rsidRPr="009A0A8B" w:rsidRDefault="00880CD9" w:rsidP="000E3266">
      <w:pPr>
        <w:pStyle w:val="Akapitzlist"/>
        <w:numPr>
          <w:ilvl w:val="3"/>
          <w:numId w:val="1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42886302" w14:textId="77777777" w:rsidR="00880CD9" w:rsidRPr="009A0A8B" w:rsidRDefault="00880CD9" w:rsidP="000E3266">
      <w:pPr>
        <w:pStyle w:val="Akapitzlist"/>
        <w:numPr>
          <w:ilvl w:val="3"/>
          <w:numId w:val="1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054B1182" w14:textId="77777777" w:rsidR="00880CD9" w:rsidRPr="009A0A8B" w:rsidRDefault="00880CD9" w:rsidP="000E3266">
      <w:pPr>
        <w:pStyle w:val="Akapitzlist"/>
        <w:numPr>
          <w:ilvl w:val="3"/>
          <w:numId w:val="1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sidR="001F3F22">
        <w:rPr>
          <w:rFonts w:asciiTheme="minorHAnsi" w:hAnsiTheme="minorHAnsi" w:cstheme="minorHAnsi"/>
          <w:sz w:val="20"/>
          <w:szCs w:val="20"/>
        </w:rPr>
        <w:t>W</w:t>
      </w:r>
      <w:r w:rsidRPr="009A0A8B">
        <w:rPr>
          <w:rFonts w:asciiTheme="minorHAnsi" w:hAnsiTheme="minorHAnsi" w:cstheme="minorHAnsi"/>
          <w:sz w:val="20"/>
          <w:szCs w:val="20"/>
        </w:rPr>
        <w:t>ykonawcę z wykorzystaniem kwalifikowanego podpisu elektronicznego, podpisu zaufanego lub podpisu osobistego (</w:t>
      </w:r>
      <w:r w:rsidR="00A02B48" w:rsidRPr="00CE4D37">
        <w:rPr>
          <w:rFonts w:asciiTheme="minorHAnsi" w:hAnsiTheme="minorHAnsi" w:cstheme="minorHAnsi"/>
          <w:sz w:val="20"/>
          <w:szCs w:val="20"/>
        </w:rPr>
        <w:t xml:space="preserve">dotyczy </w:t>
      </w:r>
      <w:r w:rsidR="00A02B48" w:rsidRPr="004C7F75">
        <w:rPr>
          <w:rFonts w:asciiTheme="minorHAnsi" w:hAnsiTheme="minorHAnsi" w:cstheme="minorHAnsi"/>
          <w:b/>
          <w:bCs/>
          <w:sz w:val="20"/>
          <w:szCs w:val="20"/>
          <w:u w:val="single"/>
        </w:rPr>
        <w:t xml:space="preserve">kopii </w:t>
      </w:r>
      <w:r w:rsidRPr="009A0A8B">
        <w:rPr>
          <w:rFonts w:asciiTheme="minorHAnsi" w:hAnsiTheme="minorHAnsi" w:cstheme="minorHAnsi"/>
          <w:sz w:val="20"/>
          <w:szCs w:val="20"/>
        </w:rPr>
        <w:t>wyciągów z odpowiednich rejestrów).</w:t>
      </w:r>
    </w:p>
    <w:p w14:paraId="2BEB4A2C" w14:textId="77777777" w:rsidR="00880CD9" w:rsidRDefault="00880CD9" w:rsidP="000E3266">
      <w:pPr>
        <w:pStyle w:val="Akapitzlist"/>
        <w:numPr>
          <w:ilvl w:val="2"/>
          <w:numId w:val="14"/>
        </w:numPr>
        <w:ind w:left="993" w:hanging="851"/>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7C893852" w14:textId="77777777" w:rsidR="00880CD9" w:rsidRPr="009A0A8B" w:rsidRDefault="00880CD9" w:rsidP="000E3266">
      <w:pPr>
        <w:pStyle w:val="Akapitzlist"/>
        <w:numPr>
          <w:ilvl w:val="2"/>
          <w:numId w:val="14"/>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w:t>
      </w:r>
      <w:r w:rsidR="00905E3E">
        <w:rPr>
          <w:rFonts w:asciiTheme="minorHAnsi" w:hAnsiTheme="minorHAnsi" w:cstheme="minorHAnsi"/>
          <w:sz w:val="20"/>
          <w:szCs w:val="20"/>
        </w:rPr>
        <w:t>3</w:t>
      </w:r>
      <w:r>
        <w:rPr>
          <w:rFonts w:asciiTheme="minorHAnsi" w:hAnsiTheme="minorHAnsi" w:cstheme="minorHAnsi"/>
          <w:sz w:val="20"/>
          <w:szCs w:val="20"/>
        </w:rPr>
        <w:t>.1 i 14.</w:t>
      </w:r>
      <w:r w:rsidR="00905E3E">
        <w:rPr>
          <w:rFonts w:asciiTheme="minorHAnsi" w:hAnsiTheme="minorHAnsi" w:cstheme="minorHAnsi"/>
          <w:sz w:val="20"/>
          <w:szCs w:val="20"/>
        </w:rPr>
        <w:t>3</w:t>
      </w:r>
      <w:r>
        <w:rPr>
          <w:rFonts w:asciiTheme="minorHAnsi" w:hAnsiTheme="minorHAnsi" w:cstheme="minorHAnsi"/>
          <w:sz w:val="20"/>
          <w:szCs w:val="20"/>
        </w:rPr>
        <w:t>.2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3742A6CA" w14:textId="77777777" w:rsidR="00880CD9" w:rsidRPr="009A0A8B" w:rsidRDefault="00880CD9" w:rsidP="000E3266">
      <w:pPr>
        <w:pStyle w:val="Akapitzlist"/>
        <w:numPr>
          <w:ilvl w:val="2"/>
          <w:numId w:val="14"/>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130556BF" w14:textId="77777777" w:rsidR="00880CD9" w:rsidRDefault="00880CD9" w:rsidP="000E3266">
      <w:pPr>
        <w:pStyle w:val="Akapitzlist"/>
        <w:numPr>
          <w:ilvl w:val="2"/>
          <w:numId w:val="14"/>
        </w:numPr>
        <w:ind w:left="993" w:hanging="851"/>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4EDD9C2D" w14:textId="77777777" w:rsidR="00CE0156" w:rsidRPr="009A0A8B" w:rsidRDefault="00CE0156" w:rsidP="000E3266">
      <w:pPr>
        <w:pStyle w:val="Akapitzlist"/>
        <w:numPr>
          <w:ilvl w:val="2"/>
          <w:numId w:val="14"/>
        </w:numPr>
        <w:ind w:left="993" w:hanging="851"/>
        <w:rPr>
          <w:rFonts w:asciiTheme="minorHAnsi" w:hAnsiTheme="minorHAnsi" w:cstheme="minorHAnsi"/>
          <w:sz w:val="20"/>
          <w:szCs w:val="20"/>
        </w:rPr>
      </w:pPr>
      <w:r w:rsidRPr="00F224CB">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w:t>
      </w:r>
      <w:r w:rsidRPr="00603CA3">
        <w:rPr>
          <w:rFonts w:asciiTheme="minorHAnsi" w:eastAsia="Times New Roman" w:hAnsiTheme="minorHAnsi" w:cstheme="minorHAnsi"/>
          <w:bCs/>
          <w:sz w:val="20"/>
          <w:szCs w:val="20"/>
          <w:lang w:eastAsia="ar-SA"/>
        </w:rPr>
        <w:t xml:space="preserve">osobistych </w:t>
      </w:r>
      <w:r w:rsidR="0078221E" w:rsidRPr="00603CA3">
        <w:rPr>
          <w:rFonts w:asciiTheme="minorHAnsi" w:eastAsia="Times New Roman" w:hAnsiTheme="minorHAnsi" w:cstheme="minorHAnsi"/>
          <w:bCs/>
          <w:sz w:val="20"/>
          <w:szCs w:val="20"/>
          <w:lang w:eastAsia="ar-SA"/>
        </w:rPr>
        <w:t xml:space="preserve">( tj. Dz. U. z 2021 r. poz. 816 z </w:t>
      </w:r>
      <w:proofErr w:type="spellStart"/>
      <w:r w:rsidR="0078221E" w:rsidRPr="00603CA3">
        <w:rPr>
          <w:rFonts w:asciiTheme="minorHAnsi" w:eastAsia="Times New Roman" w:hAnsiTheme="minorHAnsi" w:cstheme="minorHAnsi"/>
          <w:bCs/>
          <w:sz w:val="20"/>
          <w:szCs w:val="20"/>
          <w:lang w:eastAsia="ar-SA"/>
        </w:rPr>
        <w:t>późn</w:t>
      </w:r>
      <w:proofErr w:type="spellEnd"/>
      <w:r w:rsidR="0078221E" w:rsidRPr="00603CA3">
        <w:rPr>
          <w:rFonts w:asciiTheme="minorHAnsi" w:eastAsia="Times New Roman" w:hAnsiTheme="minorHAnsi" w:cstheme="minorHAnsi"/>
          <w:bCs/>
          <w:sz w:val="20"/>
          <w:szCs w:val="20"/>
          <w:lang w:eastAsia="ar-SA"/>
        </w:rPr>
        <w:t>. zm.).</w:t>
      </w:r>
    </w:p>
    <w:p w14:paraId="26BD4C6E" w14:textId="77777777" w:rsidR="00880CD9" w:rsidRDefault="00880CD9" w:rsidP="000E3266">
      <w:pPr>
        <w:pStyle w:val="Akapitzlist"/>
        <w:numPr>
          <w:ilvl w:val="2"/>
          <w:numId w:val="14"/>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lastRenderedPageBreak/>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w:t>
      </w:r>
      <w:r w:rsidR="00EE5B20">
        <w:rPr>
          <w:rFonts w:asciiTheme="minorHAnsi" w:hAnsiTheme="minorHAnsi" w:cstheme="minorHAnsi"/>
          <w:sz w:val="20"/>
          <w:szCs w:val="20"/>
          <w:shd w:val="clear" w:color="auto" w:fill="FFFFFF"/>
        </w:rPr>
        <w:br/>
      </w:r>
      <w:r w:rsidRPr="001B649C">
        <w:rPr>
          <w:rFonts w:asciiTheme="minorHAnsi" w:hAnsiTheme="minorHAnsi" w:cstheme="minorHAnsi"/>
          <w:sz w:val="20"/>
          <w:szCs w:val="20"/>
          <w:shd w:val="clear" w:color="auto" w:fill="FFFFFF"/>
        </w:rPr>
        <w:t xml:space="preserve">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4729E8E2" w14:textId="77777777" w:rsidR="00880CD9" w:rsidRPr="009A0A8B" w:rsidRDefault="00880CD9" w:rsidP="000E3266">
      <w:pPr>
        <w:pStyle w:val="Akapitzlist"/>
        <w:numPr>
          <w:ilvl w:val="2"/>
          <w:numId w:val="14"/>
        </w:numPr>
        <w:ind w:left="993" w:hanging="851"/>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bookmarkEnd w:id="4"/>
    <w:p w14:paraId="2DD80689" w14:textId="77777777" w:rsidR="00880CD9" w:rsidRPr="00F70129" w:rsidRDefault="00880CD9" w:rsidP="000E3266">
      <w:pPr>
        <w:pStyle w:val="Akapitzlist"/>
        <w:numPr>
          <w:ilvl w:val="1"/>
          <w:numId w:val="14"/>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F5250C">
        <w:rPr>
          <w:rFonts w:asciiTheme="minorHAnsi" w:eastAsia="Times New Roman" w:hAnsiTheme="minorHAnsi" w:cstheme="minorHAnsi"/>
          <w:b/>
          <w:sz w:val="20"/>
          <w:szCs w:val="20"/>
          <w:lang w:eastAsia="ar-SA"/>
        </w:rPr>
        <w:t>https://platformazakupowa.pl/pn/khk</w:t>
      </w:r>
      <w:r w:rsidRPr="00F5250C">
        <w:rPr>
          <w:rFonts w:asciiTheme="minorHAnsi" w:eastAsia="Times New Roman" w:hAnsiTheme="minorHAnsi" w:cstheme="minorHAnsi"/>
          <w:bCs/>
          <w:sz w:val="20"/>
          <w:szCs w:val="20"/>
          <w:lang w:eastAsia="ar-SA"/>
        </w:rPr>
        <w:t xml:space="preserve"> (wyjątkowo na adres mailowy: </w:t>
      </w:r>
      <w:hyperlink r:id="rId10" w:history="1">
        <w:r w:rsidRPr="00F5250C">
          <w:rPr>
            <w:rStyle w:val="Hipercze"/>
            <w:rFonts w:asciiTheme="minorHAnsi" w:eastAsia="Times New Roman" w:hAnsiTheme="minorHAnsi" w:cstheme="minorHAnsi"/>
            <w:b/>
            <w:bCs/>
            <w:color w:val="auto"/>
            <w:sz w:val="20"/>
            <w:szCs w:val="20"/>
            <w:lang w:eastAsia="ar-SA"/>
          </w:rPr>
          <w:t>przetargi@khk.krakow.pl</w:t>
        </w:r>
      </w:hyperlink>
      <w:r w:rsidRPr="00F5250C">
        <w:rPr>
          <w:rStyle w:val="Hipercze"/>
          <w:rFonts w:asciiTheme="minorHAnsi" w:eastAsia="Times New Roman" w:hAnsiTheme="minorHAnsi" w:cstheme="minorHAnsi"/>
          <w:bCs/>
          <w:color w:val="auto"/>
          <w:sz w:val="20"/>
          <w:szCs w:val="20"/>
          <w:lang w:eastAsia="ar-SA"/>
        </w:rPr>
        <w:t>)</w:t>
      </w:r>
      <w:r w:rsidRPr="00F5250C">
        <w:rPr>
          <w:rFonts w:asciiTheme="minorHAnsi" w:eastAsia="Times New Roman" w:hAnsiTheme="minorHAnsi" w:cstheme="minorHAnsi"/>
          <w:bCs/>
          <w:sz w:val="20"/>
          <w:szCs w:val="20"/>
          <w:lang w:eastAsia="ar-SA"/>
        </w:rPr>
        <w:t>.</w:t>
      </w:r>
      <w:r>
        <w:rPr>
          <w:rFonts w:asciiTheme="minorHAnsi" w:eastAsia="Times New Roman" w:hAnsiTheme="minorHAnsi" w:cstheme="minorHAnsi"/>
          <w:bCs/>
          <w:sz w:val="20"/>
          <w:szCs w:val="20"/>
          <w:lang w:eastAsia="ar-SA"/>
        </w:rPr>
        <w:t xml:space="preserve"> </w:t>
      </w:r>
    </w:p>
    <w:p w14:paraId="537F86D7" w14:textId="77777777" w:rsidR="00880CD9" w:rsidRPr="00F5250C"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r w:rsidR="00185BFF">
        <w:rPr>
          <w:rFonts w:asciiTheme="minorHAnsi" w:eastAsia="Times New Roman" w:hAnsiTheme="minorHAnsi" w:cstheme="minorHAnsi"/>
          <w:bCs/>
          <w:sz w:val="20"/>
          <w:szCs w:val="20"/>
          <w:lang w:eastAsia="ar-SA"/>
        </w:rPr>
        <w:t>.</w:t>
      </w:r>
    </w:p>
    <w:p w14:paraId="5E64D479" w14:textId="77777777" w:rsidR="00475C5C" w:rsidRPr="008121D3" w:rsidRDefault="00475C5C" w:rsidP="000E3266">
      <w:pPr>
        <w:pStyle w:val="Akapitzlist"/>
        <w:numPr>
          <w:ilvl w:val="1"/>
          <w:numId w:val="14"/>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5D381526" w14:textId="77777777" w:rsidR="001F1B24" w:rsidRPr="001F1B24" w:rsidRDefault="00475C5C" w:rsidP="000E3266">
      <w:pPr>
        <w:pStyle w:val="Akapitzlist"/>
        <w:numPr>
          <w:ilvl w:val="2"/>
          <w:numId w:val="1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8121D3">
        <w:rPr>
          <w:rFonts w:asciiTheme="minorHAnsi" w:hAnsiTheme="minorHAnsi" w:cstheme="minorHAnsi"/>
          <w:sz w:val="20"/>
          <w:szCs w:val="20"/>
          <w:lang w:eastAsia="pl-PL"/>
        </w:rPr>
        <w:t xml:space="preserve">Instrukcja obsługi platformy, znajduje się pod linkiem: </w:t>
      </w:r>
      <w:r w:rsidRPr="001F01C7">
        <w:rPr>
          <w:rFonts w:asciiTheme="minorHAnsi" w:hAnsiTheme="minorHAnsi" w:cstheme="minorHAnsi"/>
          <w:sz w:val="20"/>
          <w:szCs w:val="20"/>
          <w:lang w:eastAsia="pl-PL"/>
        </w:rPr>
        <w:t>https://platformazakupowa.pl/strona/45-instrukcje</w:t>
      </w:r>
      <w:r>
        <w:rPr>
          <w:rFonts w:asciiTheme="minorHAnsi" w:hAnsiTheme="minorHAnsi" w:cstheme="minorHAnsi"/>
          <w:sz w:val="20"/>
          <w:szCs w:val="20"/>
          <w:lang w:eastAsia="pl-PL"/>
        </w:rPr>
        <w:t xml:space="preserve">; </w:t>
      </w:r>
    </w:p>
    <w:p w14:paraId="4B9041EC" w14:textId="77777777" w:rsidR="001F1B24" w:rsidRPr="001F1B24" w:rsidRDefault="001F1B24" w:rsidP="000E3266">
      <w:pPr>
        <w:pStyle w:val="Akapitzlist"/>
        <w:numPr>
          <w:ilvl w:val="2"/>
          <w:numId w:val="1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1F1B24">
        <w:rPr>
          <w:sz w:val="20"/>
          <w:szCs w:val="20"/>
          <w:u w:val="single"/>
        </w:rPr>
        <w:t>Komunikacja poprzez „Wyślij wiadomość”</w:t>
      </w:r>
      <w:r w:rsidRPr="001F1B24">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783DE2E2" w14:textId="77777777" w:rsidR="001F1B24" w:rsidRPr="00603CA3" w:rsidRDefault="001F1B24" w:rsidP="000E3266">
      <w:pPr>
        <w:pStyle w:val="Akapitzlist"/>
        <w:numPr>
          <w:ilvl w:val="2"/>
          <w:numId w:val="1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603CA3">
        <w:rPr>
          <w:rFonts w:asciiTheme="minorHAnsi" w:hAnsiTheme="minorHAnsi" w:cstheme="minorHAnsi"/>
          <w:sz w:val="20"/>
          <w:szCs w:val="20"/>
          <w:u w:val="single"/>
          <w:lang w:eastAsia="pl-PL"/>
        </w:rPr>
        <w:t>Składanie ofert:</w:t>
      </w:r>
      <w:r w:rsidRPr="00603CA3">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603CA3">
        <w:rPr>
          <w:rFonts w:cs="Calibri"/>
          <w:sz w:val="20"/>
          <w:szCs w:val="20"/>
        </w:rPr>
        <w:t>każde</w:t>
      </w:r>
      <w:r w:rsidRPr="00603CA3">
        <w:rPr>
          <w:sz w:val="20"/>
          <w:szCs w:val="20"/>
        </w:rPr>
        <w:t>go z nich</w:t>
      </w:r>
      <w:r w:rsidRPr="00603CA3">
        <w:rPr>
          <w:rFonts w:asciiTheme="minorHAnsi" w:hAnsiTheme="minorHAnsi" w:cstheme="minorHAnsi"/>
          <w:sz w:val="20"/>
          <w:szCs w:val="20"/>
          <w:lang w:eastAsia="pl-PL"/>
        </w:rPr>
        <w:t xml:space="preserve">. </w:t>
      </w:r>
    </w:p>
    <w:p w14:paraId="7935E45F" w14:textId="77777777" w:rsidR="00880CD9" w:rsidRPr="00F5250C" w:rsidRDefault="00880CD9" w:rsidP="000E3266">
      <w:pPr>
        <w:pStyle w:val="Akapitzlist"/>
        <w:numPr>
          <w:ilvl w:val="1"/>
          <w:numId w:val="20"/>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386FC7C" w14:textId="51B4F4D5" w:rsidR="00880CD9" w:rsidRPr="00F5250C" w:rsidRDefault="00880CD9" w:rsidP="000E3266">
      <w:pPr>
        <w:pStyle w:val="Akapitzlist"/>
        <w:numPr>
          <w:ilvl w:val="1"/>
          <w:numId w:val="20"/>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Osobą uprawnioną do porozumiewania się z Wykonawcami jest: </w:t>
      </w:r>
      <w:r w:rsidR="00D839E2">
        <w:rPr>
          <w:rFonts w:asciiTheme="minorHAnsi" w:eastAsia="Times New Roman" w:hAnsiTheme="minorHAnsi" w:cstheme="minorHAnsi"/>
          <w:bCs/>
          <w:sz w:val="20"/>
          <w:szCs w:val="20"/>
          <w:lang w:eastAsia="ar-SA"/>
        </w:rPr>
        <w:t>Ewa Kwiatkowska</w:t>
      </w:r>
      <w:r w:rsidR="00603CA3">
        <w:rPr>
          <w:rFonts w:asciiTheme="minorHAnsi" w:eastAsia="Times New Roman" w:hAnsiTheme="minorHAnsi" w:cstheme="minorHAnsi"/>
          <w:bCs/>
          <w:sz w:val="20"/>
          <w:szCs w:val="20"/>
          <w:lang w:eastAsia="ar-SA"/>
        </w:rPr>
        <w:t>, Paweł Urbańczyk</w:t>
      </w:r>
      <w:r w:rsidR="00F95B12">
        <w:rPr>
          <w:rFonts w:asciiTheme="minorHAnsi" w:eastAsia="Times New Roman" w:hAnsiTheme="minorHAnsi" w:cstheme="minorHAnsi"/>
          <w:bCs/>
          <w:sz w:val="20"/>
          <w:szCs w:val="20"/>
          <w:lang w:eastAsia="ar-SA"/>
        </w:rPr>
        <w:t>.</w:t>
      </w:r>
    </w:p>
    <w:bookmarkEnd w:id="3"/>
    <w:p w14:paraId="0C90F126" w14:textId="77777777" w:rsidR="00DE2F48" w:rsidRPr="00CD3DBA"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2F7FF8F3" w14:textId="77777777" w:rsidR="00DE2F48" w:rsidRPr="00CD3DBA" w:rsidRDefault="00DB73E1" w:rsidP="000E3266">
      <w:pPr>
        <w:numPr>
          <w:ilvl w:val="0"/>
          <w:numId w:val="20"/>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CD3DBA">
        <w:rPr>
          <w:rFonts w:asciiTheme="minorHAnsi" w:hAnsiTheme="minorHAnsi" w:cstheme="minorHAnsi"/>
          <w:b/>
          <w:bCs/>
          <w:sz w:val="20"/>
          <w:szCs w:val="20"/>
          <w:shd w:val="clear" w:color="auto" w:fill="FFFFFF"/>
        </w:rPr>
        <w:t xml:space="preserve"> PZP</w:t>
      </w:r>
      <w:r w:rsidR="00B91F68" w:rsidRPr="00CD3DBA">
        <w:rPr>
          <w:rFonts w:asciiTheme="minorHAnsi" w:hAnsiTheme="minorHAnsi" w:cstheme="minorHAnsi"/>
          <w:b/>
          <w:bCs/>
          <w:sz w:val="20"/>
          <w:szCs w:val="20"/>
          <w:shd w:val="clear" w:color="auto" w:fill="FFFFFF"/>
        </w:rPr>
        <w:t>:</w:t>
      </w:r>
    </w:p>
    <w:p w14:paraId="5B7E5A51" w14:textId="77777777" w:rsidR="00DE2F48" w:rsidRPr="00CD3DBA" w:rsidRDefault="00CE7111" w:rsidP="000E3266">
      <w:pPr>
        <w:pStyle w:val="Akapitzlist"/>
        <w:numPr>
          <w:ilvl w:val="1"/>
          <w:numId w:val="20"/>
        </w:numPr>
        <w:suppressAutoHyphens/>
        <w:spacing w:after="0"/>
        <w:ind w:left="567"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w:t>
      </w:r>
    </w:p>
    <w:p w14:paraId="195BBFAD" w14:textId="77777777" w:rsidR="00DE2F48"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D5190D" w14:textId="77777777" w:rsidR="009B558A" w:rsidRPr="00364761" w:rsidRDefault="009B558A" w:rsidP="000E3266">
      <w:pPr>
        <w:numPr>
          <w:ilvl w:val="0"/>
          <w:numId w:val="10"/>
        </w:numPr>
        <w:suppressAutoHyphens/>
        <w:spacing w:after="0"/>
        <w:ind w:left="284" w:hanging="426"/>
        <w:jc w:val="both"/>
        <w:rPr>
          <w:rFonts w:asciiTheme="minorHAnsi" w:eastAsia="Times New Roman" w:hAnsiTheme="minorHAnsi" w:cstheme="minorHAnsi"/>
          <w:bCs/>
          <w:sz w:val="20"/>
          <w:szCs w:val="20"/>
          <w:lang w:eastAsia="ar-SA"/>
        </w:rPr>
      </w:pPr>
      <w:r w:rsidRPr="00364761">
        <w:rPr>
          <w:rFonts w:asciiTheme="minorHAnsi" w:eastAsia="Times New Roman" w:hAnsiTheme="minorHAnsi" w:cstheme="minorHAnsi"/>
          <w:b/>
          <w:bCs/>
          <w:sz w:val="20"/>
          <w:szCs w:val="20"/>
          <w:lang w:eastAsia="ar-SA"/>
        </w:rPr>
        <w:t>WYMAGANIA DOTYCZĄCE WADIUM:</w:t>
      </w:r>
    </w:p>
    <w:p w14:paraId="5B0BBB01" w14:textId="5117AFCE" w:rsidR="00FD7069" w:rsidRPr="00FD7069" w:rsidRDefault="00FD7069" w:rsidP="00FD7069">
      <w:pPr>
        <w:numPr>
          <w:ilvl w:val="1"/>
          <w:numId w:val="1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FD7069">
        <w:rPr>
          <w:rFonts w:asciiTheme="minorHAnsi" w:eastAsia="Times New Roman" w:hAnsiTheme="minorHAnsi" w:cstheme="minorHAnsi"/>
          <w:sz w:val="20"/>
          <w:szCs w:val="20"/>
          <w:lang w:eastAsia="ar-SA"/>
        </w:rPr>
        <w:t xml:space="preserve">Zamawiający nie </w:t>
      </w:r>
      <w:r>
        <w:rPr>
          <w:rFonts w:asciiTheme="minorHAnsi" w:eastAsia="Times New Roman" w:hAnsiTheme="minorHAnsi" w:cstheme="minorHAnsi"/>
          <w:sz w:val="20"/>
          <w:szCs w:val="20"/>
          <w:lang w:eastAsia="ar-SA"/>
        </w:rPr>
        <w:t>wymaga wniesienia wadium</w:t>
      </w:r>
      <w:r w:rsidRPr="00FD7069">
        <w:rPr>
          <w:rFonts w:asciiTheme="minorHAnsi" w:eastAsia="Times New Roman" w:hAnsiTheme="minorHAnsi" w:cstheme="minorHAnsi"/>
          <w:sz w:val="20"/>
          <w:szCs w:val="20"/>
          <w:lang w:eastAsia="ar-SA"/>
        </w:rPr>
        <w:t>.</w:t>
      </w:r>
    </w:p>
    <w:p w14:paraId="237D5D91" w14:textId="77777777" w:rsidR="009B558A"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1B7B54C0" w14:textId="77777777" w:rsidR="00E23B8D" w:rsidRPr="00641C82" w:rsidRDefault="003077AE" w:rsidP="000E3266">
      <w:pPr>
        <w:pStyle w:val="Akapitzlist"/>
        <w:numPr>
          <w:ilvl w:val="0"/>
          <w:numId w:val="10"/>
        </w:numPr>
        <w:spacing w:after="0"/>
        <w:ind w:left="284"/>
        <w:rPr>
          <w:rFonts w:asciiTheme="minorHAnsi" w:hAnsiTheme="minorHAnsi" w:cstheme="minorHAnsi"/>
          <w:b/>
          <w:sz w:val="20"/>
          <w:szCs w:val="20"/>
        </w:rPr>
      </w:pPr>
      <w:r w:rsidRPr="00641C82">
        <w:rPr>
          <w:rFonts w:asciiTheme="minorHAnsi" w:eastAsia="Times New Roman" w:hAnsiTheme="minorHAnsi" w:cstheme="minorHAnsi"/>
          <w:b/>
          <w:bCs/>
          <w:sz w:val="20"/>
          <w:szCs w:val="20"/>
          <w:lang w:eastAsia="pl-PL"/>
        </w:rPr>
        <w:t xml:space="preserve">SPOSÓB OBLICZENIA CENY ORAZ </w:t>
      </w:r>
      <w:r w:rsidRPr="00641C82">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641C82">
        <w:rPr>
          <w:rFonts w:asciiTheme="minorHAnsi" w:hAnsiTheme="minorHAnsi" w:cstheme="minorHAnsi"/>
          <w:b/>
          <w:sz w:val="20"/>
          <w:szCs w:val="20"/>
        </w:rPr>
        <w:t>:</w:t>
      </w:r>
    </w:p>
    <w:p w14:paraId="64B64F12" w14:textId="77777777" w:rsidR="00641C82" w:rsidRPr="00B51917" w:rsidRDefault="00641C82" w:rsidP="00641C82">
      <w:pPr>
        <w:pStyle w:val="Akapitzlist"/>
        <w:numPr>
          <w:ilvl w:val="1"/>
          <w:numId w:val="10"/>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41044D77" w14:textId="77777777" w:rsidR="00641C82" w:rsidRPr="00A2552F" w:rsidRDefault="00641C82" w:rsidP="00641C82">
      <w:pPr>
        <w:pStyle w:val="Akapitzlist"/>
        <w:numPr>
          <w:ilvl w:val="1"/>
          <w:numId w:val="10"/>
        </w:numPr>
        <w:spacing w:after="0"/>
        <w:ind w:left="567" w:hanging="567"/>
        <w:jc w:val="both"/>
        <w:rPr>
          <w:rFonts w:asciiTheme="minorHAnsi" w:hAnsiTheme="minorHAnsi" w:cstheme="minorHAnsi"/>
          <w:sz w:val="20"/>
          <w:szCs w:val="20"/>
        </w:rPr>
      </w:pPr>
      <w:r w:rsidRPr="00A2552F">
        <w:rPr>
          <w:rFonts w:asciiTheme="minorHAnsi" w:hAnsiTheme="minorHAnsi" w:cstheme="minorHAnsi"/>
          <w:sz w:val="20"/>
          <w:szCs w:val="20"/>
        </w:rPr>
        <w:t>Ceny oferty winny obejmować podatek od towarów i usług według stawki obowiązującej w dniu składania ofert.</w:t>
      </w:r>
    </w:p>
    <w:p w14:paraId="5D1CA598" w14:textId="26217057" w:rsidR="00641C82" w:rsidRPr="004068A0" w:rsidRDefault="00641C82" w:rsidP="00641C82">
      <w:pPr>
        <w:pStyle w:val="Akapitzlist"/>
        <w:numPr>
          <w:ilvl w:val="1"/>
          <w:numId w:val="10"/>
        </w:numPr>
        <w:spacing w:after="0"/>
        <w:ind w:left="567" w:hanging="567"/>
        <w:jc w:val="both"/>
        <w:rPr>
          <w:rFonts w:asciiTheme="minorHAnsi" w:hAnsiTheme="minorHAnsi" w:cstheme="minorHAnsi"/>
          <w:sz w:val="20"/>
          <w:szCs w:val="20"/>
        </w:rPr>
      </w:pPr>
      <w:r w:rsidRPr="00A2552F">
        <w:rPr>
          <w:rFonts w:asciiTheme="minorHAnsi" w:hAnsiTheme="minorHAnsi" w:cstheme="minorHAnsi"/>
          <w:color w:val="333333"/>
          <w:sz w:val="20"/>
          <w:szCs w:val="20"/>
          <w:shd w:val="clear" w:color="auto" w:fill="FFFFFF"/>
        </w:rPr>
        <w:t xml:space="preserve">Jeżeli została złożona oferta, której wybór prowadziłby do powstania 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 xml:space="preserve">amawiającego obowiązku podatkowego zgodnie z </w:t>
      </w:r>
      <w:r w:rsidRPr="00A2552F">
        <w:rPr>
          <w:rFonts w:asciiTheme="minorHAnsi" w:hAnsiTheme="minorHAnsi" w:cstheme="minorHAnsi"/>
          <w:sz w:val="20"/>
          <w:szCs w:val="20"/>
          <w:shd w:val="clear" w:color="auto" w:fill="FFFFFF"/>
        </w:rPr>
        <w:t>ustawą</w:t>
      </w:r>
      <w:r w:rsidRPr="00A2552F">
        <w:rPr>
          <w:rFonts w:asciiTheme="minorHAnsi" w:hAnsiTheme="minorHAnsi" w:cstheme="minorHAnsi"/>
          <w:color w:val="333333"/>
          <w:sz w:val="20"/>
          <w:szCs w:val="20"/>
          <w:shd w:val="clear" w:color="auto" w:fill="FFFFFF"/>
        </w:rPr>
        <w:t xml:space="preserve"> z dnia 11 marca 2004 r. o podatku od towarów i usłu</w:t>
      </w:r>
      <w:r>
        <w:rPr>
          <w:rFonts w:asciiTheme="minorHAnsi" w:hAnsiTheme="minorHAnsi" w:cstheme="minorHAnsi"/>
          <w:color w:val="333333"/>
          <w:sz w:val="20"/>
          <w:szCs w:val="20"/>
          <w:shd w:val="clear" w:color="auto" w:fill="FFFFFF"/>
        </w:rPr>
        <w:t>g</w:t>
      </w:r>
      <w:r w:rsidRPr="00A2552F">
        <w:rPr>
          <w:rFonts w:asciiTheme="minorHAnsi" w:hAnsiTheme="minorHAnsi" w:cstheme="minorHAnsi"/>
          <w:color w:val="333333"/>
          <w:sz w:val="20"/>
          <w:szCs w:val="20"/>
          <w:shd w:val="clear" w:color="auto" w:fill="FFFFFF"/>
        </w:rPr>
        <w:t xml:space="preserve">, dla celów zastosowania kryterium ceny lub kosztu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 xml:space="preserve">amawiający dolicza do przedstawionej w tej ofercie ceny kwotę podatku od towarów i </w:t>
      </w:r>
      <w:r w:rsidRPr="004068A0">
        <w:rPr>
          <w:rFonts w:asciiTheme="minorHAnsi" w:hAnsiTheme="minorHAnsi" w:cstheme="minorHAnsi"/>
          <w:sz w:val="20"/>
          <w:szCs w:val="20"/>
          <w:shd w:val="clear" w:color="auto" w:fill="FFFFFF"/>
        </w:rPr>
        <w:t>usług (tj. Dz. U. z 2021r., poz. 685 ze zm</w:t>
      </w:r>
      <w:r w:rsidR="00F95B12">
        <w:rPr>
          <w:rFonts w:asciiTheme="minorHAnsi" w:hAnsiTheme="minorHAnsi" w:cstheme="minorHAnsi"/>
          <w:sz w:val="20"/>
          <w:szCs w:val="20"/>
          <w:shd w:val="clear" w:color="auto" w:fill="FFFFFF"/>
        </w:rPr>
        <w:t>.</w:t>
      </w:r>
      <w:r w:rsidRPr="004068A0">
        <w:rPr>
          <w:rFonts w:asciiTheme="minorHAnsi" w:hAnsiTheme="minorHAnsi" w:cstheme="minorHAnsi"/>
          <w:sz w:val="20"/>
          <w:szCs w:val="20"/>
          <w:shd w:val="clear" w:color="auto" w:fill="FFFFFF"/>
        </w:rPr>
        <w:t>), którą miałby obowiązek rozliczyć.</w:t>
      </w:r>
    </w:p>
    <w:p w14:paraId="2F09B07B" w14:textId="77777777" w:rsidR="00641C82" w:rsidRPr="004068A0" w:rsidRDefault="00641C82" w:rsidP="00641C82">
      <w:pPr>
        <w:pStyle w:val="Akapitzlist"/>
        <w:numPr>
          <w:ilvl w:val="1"/>
          <w:numId w:val="10"/>
        </w:numPr>
        <w:spacing w:after="0"/>
        <w:ind w:left="567" w:hanging="567"/>
        <w:jc w:val="both"/>
        <w:rPr>
          <w:rFonts w:asciiTheme="minorHAnsi" w:hAnsiTheme="minorHAnsi" w:cstheme="minorHAnsi"/>
          <w:bCs/>
          <w:sz w:val="20"/>
          <w:szCs w:val="20"/>
        </w:rPr>
      </w:pPr>
      <w:r w:rsidRPr="004068A0">
        <w:rPr>
          <w:rFonts w:asciiTheme="minorHAnsi" w:hAnsiTheme="minorHAnsi" w:cstheme="minorHAnsi"/>
          <w:bCs/>
          <w:sz w:val="20"/>
          <w:szCs w:val="20"/>
        </w:rPr>
        <w:t>Wykonawca, składając ofertę, o której mowa w pkt. 17.3 SWZ, ma obowiązek:</w:t>
      </w:r>
    </w:p>
    <w:p w14:paraId="21C4269E" w14:textId="77777777" w:rsidR="00641C82" w:rsidRPr="00A2552F" w:rsidRDefault="00641C82" w:rsidP="00641C82">
      <w:pPr>
        <w:pStyle w:val="Akapitzlist"/>
        <w:numPr>
          <w:ilvl w:val="2"/>
          <w:numId w:val="10"/>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poinformowania Zamawiającego, że wybór jego oferty będzie prowadził do powstania u Zamawiającego obowiązku podatkowego;</w:t>
      </w:r>
    </w:p>
    <w:p w14:paraId="7D0A3D42" w14:textId="77777777" w:rsidR="00641C82" w:rsidRPr="00A2552F" w:rsidRDefault="00641C82" w:rsidP="00641C82">
      <w:pPr>
        <w:pStyle w:val="Akapitzlist"/>
        <w:numPr>
          <w:ilvl w:val="2"/>
          <w:numId w:val="10"/>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nazwy (rodzaju) towaru lub usługi, których dostawa lub świadczenie będą prowadziły do powstania obowiązku podatkowego;</w:t>
      </w:r>
    </w:p>
    <w:p w14:paraId="0CDD0038" w14:textId="77777777" w:rsidR="00641C82" w:rsidRPr="00A2552F" w:rsidRDefault="00641C82" w:rsidP="00641C82">
      <w:pPr>
        <w:pStyle w:val="Akapitzlist"/>
        <w:numPr>
          <w:ilvl w:val="2"/>
          <w:numId w:val="10"/>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wartości towaru lub usługi objętego obowiązkiem podatkowym Zamawiającego, bez kwoty podatku;</w:t>
      </w:r>
    </w:p>
    <w:p w14:paraId="155E25E9" w14:textId="77777777" w:rsidR="00641C82" w:rsidRDefault="00641C82" w:rsidP="00641C82">
      <w:pPr>
        <w:pStyle w:val="Akapitzlist"/>
        <w:numPr>
          <w:ilvl w:val="2"/>
          <w:numId w:val="10"/>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57E10CA6" w14:textId="77777777" w:rsidR="00641C82" w:rsidRDefault="00641C82" w:rsidP="00641C82">
      <w:pPr>
        <w:pStyle w:val="Akapitzlist"/>
        <w:numPr>
          <w:ilvl w:val="1"/>
          <w:numId w:val="10"/>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6FAF0E33" w14:textId="084A1C37" w:rsidR="00641C82" w:rsidRPr="007761C8" w:rsidRDefault="00641C82" w:rsidP="00641C82">
      <w:pPr>
        <w:pStyle w:val="Akapitzlist"/>
        <w:numPr>
          <w:ilvl w:val="1"/>
          <w:numId w:val="10"/>
        </w:numPr>
        <w:spacing w:after="0"/>
        <w:ind w:left="567" w:hanging="567"/>
        <w:jc w:val="both"/>
        <w:rPr>
          <w:rFonts w:asciiTheme="minorHAnsi" w:hAnsiTheme="minorHAnsi" w:cstheme="minorHAnsi"/>
          <w:b/>
          <w:bCs/>
          <w:sz w:val="20"/>
          <w:szCs w:val="20"/>
        </w:rPr>
      </w:pPr>
      <w:r w:rsidRPr="007761C8">
        <w:rPr>
          <w:rFonts w:asciiTheme="minorHAnsi" w:hAnsiTheme="minorHAnsi" w:cstheme="minorHAnsi"/>
          <w:b/>
          <w:bCs/>
          <w:sz w:val="20"/>
          <w:szCs w:val="20"/>
        </w:rPr>
        <w:t xml:space="preserve">Rozliczenia między Zamawiającym i Wykonawcą realizowane będą w walucie EURO. Ewentualne przeliczenia z EURO na PLN przeliczane będą po średnim kursie NBP z </w:t>
      </w:r>
      <w:r w:rsidRPr="00FA1A19">
        <w:rPr>
          <w:rFonts w:asciiTheme="minorHAnsi" w:hAnsiTheme="minorHAnsi" w:cstheme="minorHAnsi"/>
          <w:b/>
          <w:bCs/>
          <w:sz w:val="20"/>
          <w:szCs w:val="20"/>
        </w:rPr>
        <w:t xml:space="preserve">dnia </w:t>
      </w:r>
      <w:r w:rsidR="00FA1A19" w:rsidRPr="00FA1A19">
        <w:rPr>
          <w:rFonts w:asciiTheme="minorHAnsi" w:hAnsiTheme="minorHAnsi" w:cstheme="minorHAnsi"/>
          <w:b/>
          <w:bCs/>
          <w:sz w:val="20"/>
          <w:szCs w:val="20"/>
        </w:rPr>
        <w:t>11.04.2022</w:t>
      </w:r>
      <w:r w:rsidRPr="00FA1A19">
        <w:rPr>
          <w:rFonts w:asciiTheme="minorHAnsi" w:hAnsiTheme="minorHAnsi" w:cstheme="minorHAnsi"/>
          <w:b/>
          <w:bCs/>
          <w:sz w:val="20"/>
          <w:szCs w:val="20"/>
        </w:rPr>
        <w:t xml:space="preserve"> r.</w:t>
      </w:r>
    </w:p>
    <w:p w14:paraId="7D04A569" w14:textId="77777777" w:rsidR="00E23B8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364AB909" w14:textId="77777777" w:rsidR="004172F7" w:rsidRPr="00CD3DBA" w:rsidRDefault="009C4C0E" w:rsidP="000E3266">
      <w:pPr>
        <w:pStyle w:val="Akapitzlist"/>
        <w:numPr>
          <w:ilvl w:val="0"/>
          <w:numId w:val="16"/>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OPIS SPOSOBU PRZYGOTOWANIA OFERTY </w:t>
      </w:r>
      <w:r>
        <w:rPr>
          <w:rFonts w:asciiTheme="minorHAnsi" w:eastAsia="Times New Roman" w:hAnsiTheme="minorHAnsi" w:cstheme="minorHAnsi"/>
          <w:b/>
          <w:bCs/>
          <w:color w:val="333333"/>
          <w:sz w:val="20"/>
          <w:szCs w:val="20"/>
          <w:lang w:eastAsia="pl-PL"/>
        </w:rPr>
        <w:t xml:space="preserve">I </w:t>
      </w:r>
      <w:r w:rsidR="004172F7" w:rsidRPr="00CD3DBA">
        <w:rPr>
          <w:rFonts w:asciiTheme="minorHAnsi" w:eastAsia="Times New Roman" w:hAnsiTheme="minorHAnsi" w:cstheme="minorHAnsi"/>
          <w:b/>
          <w:bCs/>
          <w:color w:val="333333"/>
          <w:sz w:val="20"/>
          <w:szCs w:val="20"/>
          <w:lang w:eastAsia="pl-PL"/>
        </w:rPr>
        <w:t>SPOSÓB SKŁADANIA OFERT</w:t>
      </w:r>
      <w:r w:rsidR="00055991" w:rsidRPr="00CD3DBA">
        <w:rPr>
          <w:rFonts w:asciiTheme="minorHAnsi" w:eastAsia="Times New Roman" w:hAnsiTheme="minorHAnsi" w:cstheme="minorHAnsi"/>
          <w:b/>
          <w:bCs/>
          <w:color w:val="333333"/>
          <w:sz w:val="20"/>
          <w:szCs w:val="20"/>
          <w:lang w:eastAsia="pl-PL"/>
        </w:rPr>
        <w:t>:</w:t>
      </w:r>
    </w:p>
    <w:p w14:paraId="6BA96CE7" w14:textId="77777777" w:rsidR="00B30FE0" w:rsidRPr="00B30FE0" w:rsidRDefault="00B30FE0" w:rsidP="000E3266">
      <w:pPr>
        <w:pStyle w:val="Akapitzlist"/>
        <w:widowControl w:val="0"/>
        <w:numPr>
          <w:ilvl w:val="0"/>
          <w:numId w:val="11"/>
        </w:numPr>
        <w:tabs>
          <w:tab w:val="left" w:pos="295"/>
        </w:tabs>
        <w:spacing w:after="0"/>
        <w:jc w:val="both"/>
        <w:rPr>
          <w:rFonts w:asciiTheme="minorHAnsi" w:hAnsiTheme="minorHAnsi" w:cstheme="minorHAnsi"/>
          <w:vanish/>
          <w:color w:val="FF0000"/>
          <w:sz w:val="20"/>
          <w:szCs w:val="20"/>
          <w:lang w:eastAsia="pl-PL"/>
        </w:rPr>
      </w:pPr>
    </w:p>
    <w:p w14:paraId="5DC3C391" w14:textId="77777777" w:rsidR="00B30FE0" w:rsidRPr="00B30FE0" w:rsidRDefault="00B30FE0" w:rsidP="000E3266">
      <w:pPr>
        <w:pStyle w:val="Akapitzlist"/>
        <w:widowControl w:val="0"/>
        <w:numPr>
          <w:ilvl w:val="0"/>
          <w:numId w:val="11"/>
        </w:numPr>
        <w:tabs>
          <w:tab w:val="left" w:pos="295"/>
        </w:tabs>
        <w:spacing w:after="0"/>
        <w:jc w:val="both"/>
        <w:rPr>
          <w:rFonts w:asciiTheme="minorHAnsi" w:hAnsiTheme="minorHAnsi" w:cstheme="minorHAnsi"/>
          <w:vanish/>
          <w:color w:val="FF0000"/>
          <w:sz w:val="20"/>
          <w:szCs w:val="20"/>
          <w:lang w:eastAsia="pl-PL"/>
        </w:rPr>
      </w:pPr>
    </w:p>
    <w:p w14:paraId="3A327003" w14:textId="77777777" w:rsidR="00B30FE0" w:rsidRPr="00B30FE0" w:rsidRDefault="00B30FE0" w:rsidP="000E3266">
      <w:pPr>
        <w:pStyle w:val="Akapitzlist"/>
        <w:widowControl w:val="0"/>
        <w:numPr>
          <w:ilvl w:val="0"/>
          <w:numId w:val="11"/>
        </w:numPr>
        <w:tabs>
          <w:tab w:val="left" w:pos="295"/>
        </w:tabs>
        <w:spacing w:after="0"/>
        <w:jc w:val="both"/>
        <w:rPr>
          <w:rFonts w:asciiTheme="minorHAnsi" w:hAnsiTheme="minorHAnsi" w:cstheme="minorHAnsi"/>
          <w:vanish/>
          <w:color w:val="FF0000"/>
          <w:sz w:val="20"/>
          <w:szCs w:val="20"/>
          <w:lang w:eastAsia="pl-PL"/>
        </w:rPr>
      </w:pPr>
    </w:p>
    <w:p w14:paraId="3BFFF0DE" w14:textId="77777777" w:rsidR="00B30FE0" w:rsidRPr="00B30FE0" w:rsidRDefault="00B30FE0" w:rsidP="000E3266">
      <w:pPr>
        <w:pStyle w:val="Akapitzlist"/>
        <w:widowControl w:val="0"/>
        <w:numPr>
          <w:ilvl w:val="1"/>
          <w:numId w:val="11"/>
        </w:numPr>
        <w:tabs>
          <w:tab w:val="left" w:pos="295"/>
        </w:tabs>
        <w:spacing w:after="0"/>
        <w:jc w:val="both"/>
        <w:rPr>
          <w:rFonts w:asciiTheme="minorHAnsi" w:hAnsiTheme="minorHAnsi" w:cstheme="minorHAnsi"/>
          <w:vanish/>
          <w:color w:val="FF0000"/>
          <w:sz w:val="20"/>
          <w:szCs w:val="20"/>
          <w:lang w:eastAsia="pl-PL"/>
        </w:rPr>
      </w:pPr>
    </w:p>
    <w:p w14:paraId="64C83CF4" w14:textId="77777777" w:rsidR="00B30FE0" w:rsidRPr="00B30FE0" w:rsidRDefault="00B30FE0" w:rsidP="000E3266">
      <w:pPr>
        <w:pStyle w:val="Akapitzlist"/>
        <w:widowControl w:val="0"/>
        <w:numPr>
          <w:ilvl w:val="1"/>
          <w:numId w:val="11"/>
        </w:numPr>
        <w:tabs>
          <w:tab w:val="left" w:pos="295"/>
        </w:tabs>
        <w:spacing w:after="0"/>
        <w:jc w:val="both"/>
        <w:rPr>
          <w:rFonts w:asciiTheme="minorHAnsi" w:hAnsiTheme="minorHAnsi" w:cstheme="minorHAnsi"/>
          <w:vanish/>
          <w:color w:val="FF0000"/>
          <w:sz w:val="20"/>
          <w:szCs w:val="20"/>
          <w:lang w:eastAsia="pl-PL"/>
        </w:rPr>
      </w:pPr>
    </w:p>
    <w:p w14:paraId="70D74157" w14:textId="77777777" w:rsidR="00B30FE0" w:rsidRPr="00B30FE0" w:rsidRDefault="00B30FE0" w:rsidP="000E3266">
      <w:pPr>
        <w:pStyle w:val="Akapitzlist"/>
        <w:widowControl w:val="0"/>
        <w:numPr>
          <w:ilvl w:val="1"/>
          <w:numId w:val="11"/>
        </w:numPr>
        <w:tabs>
          <w:tab w:val="left" w:pos="295"/>
        </w:tabs>
        <w:spacing w:after="0"/>
        <w:jc w:val="both"/>
        <w:rPr>
          <w:rFonts w:asciiTheme="minorHAnsi" w:hAnsiTheme="minorHAnsi" w:cstheme="minorHAnsi"/>
          <w:vanish/>
          <w:color w:val="FF0000"/>
          <w:sz w:val="20"/>
          <w:szCs w:val="20"/>
          <w:lang w:eastAsia="pl-PL"/>
        </w:rPr>
      </w:pPr>
    </w:p>
    <w:p w14:paraId="0CF2AB9B" w14:textId="77777777" w:rsidR="00B30FE0" w:rsidRPr="00B30FE0" w:rsidRDefault="00B30FE0" w:rsidP="000E3266">
      <w:pPr>
        <w:pStyle w:val="Akapitzlist"/>
        <w:widowControl w:val="0"/>
        <w:numPr>
          <w:ilvl w:val="1"/>
          <w:numId w:val="11"/>
        </w:numPr>
        <w:tabs>
          <w:tab w:val="left" w:pos="295"/>
        </w:tabs>
        <w:spacing w:after="0"/>
        <w:jc w:val="both"/>
        <w:rPr>
          <w:rFonts w:asciiTheme="minorHAnsi" w:hAnsiTheme="minorHAnsi" w:cstheme="minorHAnsi"/>
          <w:vanish/>
          <w:color w:val="FF0000"/>
          <w:sz w:val="20"/>
          <w:szCs w:val="20"/>
          <w:lang w:eastAsia="pl-PL"/>
        </w:rPr>
      </w:pPr>
    </w:p>
    <w:p w14:paraId="54AE1CAB" w14:textId="77777777" w:rsidR="00B30FE0" w:rsidRPr="00B30FE0" w:rsidRDefault="00B30FE0" w:rsidP="000E3266">
      <w:pPr>
        <w:pStyle w:val="Akapitzlist"/>
        <w:widowControl w:val="0"/>
        <w:numPr>
          <w:ilvl w:val="1"/>
          <w:numId w:val="11"/>
        </w:numPr>
        <w:tabs>
          <w:tab w:val="left" w:pos="295"/>
        </w:tabs>
        <w:spacing w:after="0"/>
        <w:jc w:val="both"/>
        <w:rPr>
          <w:rFonts w:asciiTheme="minorHAnsi" w:hAnsiTheme="minorHAnsi" w:cstheme="minorHAnsi"/>
          <w:vanish/>
          <w:color w:val="FF0000"/>
          <w:sz w:val="20"/>
          <w:szCs w:val="20"/>
          <w:lang w:eastAsia="pl-PL"/>
        </w:rPr>
      </w:pPr>
    </w:p>
    <w:p w14:paraId="368EB146" w14:textId="77777777" w:rsidR="00B30FE0" w:rsidRPr="00B30FE0" w:rsidRDefault="00B30FE0" w:rsidP="000E3266">
      <w:pPr>
        <w:pStyle w:val="Akapitzlist"/>
        <w:widowControl w:val="0"/>
        <w:numPr>
          <w:ilvl w:val="1"/>
          <w:numId w:val="11"/>
        </w:numPr>
        <w:tabs>
          <w:tab w:val="left" w:pos="295"/>
        </w:tabs>
        <w:spacing w:after="0"/>
        <w:jc w:val="both"/>
        <w:rPr>
          <w:rFonts w:asciiTheme="minorHAnsi" w:hAnsiTheme="minorHAnsi" w:cstheme="minorHAnsi"/>
          <w:vanish/>
          <w:color w:val="FF0000"/>
          <w:sz w:val="20"/>
          <w:szCs w:val="20"/>
          <w:lang w:eastAsia="pl-PL"/>
        </w:rPr>
      </w:pPr>
    </w:p>
    <w:p w14:paraId="1B33AC83" w14:textId="77777777" w:rsidR="00B30FE0" w:rsidRPr="00B30FE0" w:rsidRDefault="00B30FE0" w:rsidP="000E3266">
      <w:pPr>
        <w:pStyle w:val="Akapitzlist"/>
        <w:widowControl w:val="0"/>
        <w:numPr>
          <w:ilvl w:val="1"/>
          <w:numId w:val="11"/>
        </w:numPr>
        <w:tabs>
          <w:tab w:val="left" w:pos="295"/>
        </w:tabs>
        <w:spacing w:after="0"/>
        <w:jc w:val="both"/>
        <w:rPr>
          <w:rFonts w:asciiTheme="minorHAnsi" w:hAnsiTheme="minorHAnsi" w:cstheme="minorHAnsi"/>
          <w:vanish/>
          <w:color w:val="FF0000"/>
          <w:sz w:val="20"/>
          <w:szCs w:val="20"/>
          <w:lang w:eastAsia="pl-PL"/>
        </w:rPr>
      </w:pPr>
    </w:p>
    <w:p w14:paraId="286DEE84" w14:textId="77777777" w:rsidR="00B30FE0" w:rsidRPr="00B30FE0" w:rsidRDefault="00B30FE0" w:rsidP="000E3266">
      <w:pPr>
        <w:pStyle w:val="Akapitzlist"/>
        <w:widowControl w:val="0"/>
        <w:numPr>
          <w:ilvl w:val="1"/>
          <w:numId w:val="11"/>
        </w:numPr>
        <w:tabs>
          <w:tab w:val="left" w:pos="295"/>
        </w:tabs>
        <w:spacing w:after="0"/>
        <w:jc w:val="both"/>
        <w:rPr>
          <w:rFonts w:asciiTheme="minorHAnsi" w:hAnsiTheme="minorHAnsi" w:cstheme="minorHAnsi"/>
          <w:vanish/>
          <w:color w:val="FF0000"/>
          <w:sz w:val="20"/>
          <w:szCs w:val="20"/>
          <w:lang w:eastAsia="pl-PL"/>
        </w:rPr>
      </w:pPr>
    </w:p>
    <w:p w14:paraId="1C63F806" w14:textId="77777777" w:rsidR="00B30FE0" w:rsidRPr="00B30FE0" w:rsidRDefault="00B30FE0" w:rsidP="000E3266">
      <w:pPr>
        <w:pStyle w:val="Akapitzlist"/>
        <w:widowControl w:val="0"/>
        <w:numPr>
          <w:ilvl w:val="1"/>
          <w:numId w:val="11"/>
        </w:numPr>
        <w:tabs>
          <w:tab w:val="left" w:pos="295"/>
        </w:tabs>
        <w:spacing w:after="0"/>
        <w:jc w:val="both"/>
        <w:rPr>
          <w:rFonts w:asciiTheme="minorHAnsi" w:hAnsiTheme="minorHAnsi" w:cstheme="minorHAnsi"/>
          <w:vanish/>
          <w:color w:val="FF0000"/>
          <w:sz w:val="20"/>
          <w:szCs w:val="20"/>
          <w:lang w:eastAsia="pl-PL"/>
        </w:rPr>
      </w:pPr>
    </w:p>
    <w:p w14:paraId="422ECF41" w14:textId="77777777" w:rsidR="00B30FE0" w:rsidRPr="00B30FE0" w:rsidRDefault="00B30FE0" w:rsidP="000E3266">
      <w:pPr>
        <w:pStyle w:val="Akapitzlist"/>
        <w:widowControl w:val="0"/>
        <w:numPr>
          <w:ilvl w:val="1"/>
          <w:numId w:val="11"/>
        </w:numPr>
        <w:tabs>
          <w:tab w:val="left" w:pos="295"/>
        </w:tabs>
        <w:spacing w:after="0"/>
        <w:jc w:val="both"/>
        <w:rPr>
          <w:rFonts w:asciiTheme="minorHAnsi" w:hAnsiTheme="minorHAnsi" w:cstheme="minorHAnsi"/>
          <w:vanish/>
          <w:color w:val="FF0000"/>
          <w:sz w:val="20"/>
          <w:szCs w:val="20"/>
          <w:lang w:eastAsia="pl-PL"/>
        </w:rPr>
      </w:pPr>
    </w:p>
    <w:p w14:paraId="18D1B89F" w14:textId="77777777" w:rsidR="00B30FE0" w:rsidRPr="00B30FE0" w:rsidRDefault="00B30FE0" w:rsidP="000E3266">
      <w:pPr>
        <w:pStyle w:val="Akapitzlist"/>
        <w:widowControl w:val="0"/>
        <w:numPr>
          <w:ilvl w:val="1"/>
          <w:numId w:val="11"/>
        </w:numPr>
        <w:tabs>
          <w:tab w:val="left" w:pos="295"/>
        </w:tabs>
        <w:spacing w:after="0"/>
        <w:jc w:val="both"/>
        <w:rPr>
          <w:rFonts w:asciiTheme="minorHAnsi" w:hAnsiTheme="minorHAnsi" w:cstheme="minorHAnsi"/>
          <w:vanish/>
          <w:color w:val="FF0000"/>
          <w:sz w:val="20"/>
          <w:szCs w:val="20"/>
          <w:lang w:eastAsia="pl-PL"/>
        </w:rPr>
      </w:pPr>
    </w:p>
    <w:p w14:paraId="40A47498" w14:textId="77777777" w:rsidR="00B30FE0" w:rsidRPr="00B30FE0" w:rsidRDefault="00B30FE0" w:rsidP="000E3266">
      <w:pPr>
        <w:pStyle w:val="Akapitzlist"/>
        <w:widowControl w:val="0"/>
        <w:numPr>
          <w:ilvl w:val="1"/>
          <w:numId w:val="11"/>
        </w:numPr>
        <w:tabs>
          <w:tab w:val="left" w:pos="295"/>
        </w:tabs>
        <w:spacing w:after="0"/>
        <w:jc w:val="both"/>
        <w:rPr>
          <w:rFonts w:asciiTheme="minorHAnsi" w:hAnsiTheme="minorHAnsi" w:cstheme="minorHAnsi"/>
          <w:vanish/>
          <w:color w:val="FF0000"/>
          <w:sz w:val="20"/>
          <w:szCs w:val="20"/>
          <w:lang w:eastAsia="pl-PL"/>
        </w:rPr>
      </w:pPr>
    </w:p>
    <w:p w14:paraId="0019B3FA" w14:textId="5838D326" w:rsidR="009C4C0E" w:rsidRPr="00E805A0" w:rsidRDefault="009C4C0E" w:rsidP="000E3266">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 z wyjątkiem przypadków określonych w ustawie.</w:t>
      </w:r>
    </w:p>
    <w:p w14:paraId="751A3F9B" w14:textId="77777777" w:rsidR="00880CD9" w:rsidRPr="007D2DA7" w:rsidRDefault="00880CD9" w:rsidP="000E3266">
      <w:pPr>
        <w:pStyle w:val="Akapitzlist"/>
        <w:numPr>
          <w:ilvl w:val="1"/>
          <w:numId w:val="1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0B070996" w14:textId="77777777" w:rsidR="00880CD9" w:rsidRPr="007D2DA7" w:rsidRDefault="00880CD9" w:rsidP="000E3266">
      <w:pPr>
        <w:pStyle w:val="Akapitzlist"/>
        <w:numPr>
          <w:ilvl w:val="1"/>
          <w:numId w:val="1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lastRenderedPageBreak/>
        <w:t xml:space="preserve"> Oferta może być złożona tylko do upływu terminu składania ofert.</w:t>
      </w:r>
    </w:p>
    <w:p w14:paraId="28076C60" w14:textId="77777777" w:rsidR="00880CD9" w:rsidRPr="007D2DA7" w:rsidRDefault="00880CD9" w:rsidP="000E3266">
      <w:pPr>
        <w:pStyle w:val="Akapitzlist"/>
        <w:widowControl w:val="0"/>
        <w:numPr>
          <w:ilvl w:val="1"/>
          <w:numId w:val="16"/>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3FD57126" w14:textId="77777777" w:rsidR="00880CD9" w:rsidRPr="007D2DA7" w:rsidRDefault="00880CD9" w:rsidP="000E3266">
      <w:pPr>
        <w:pStyle w:val="Akapitzlist"/>
        <w:widowControl w:val="0"/>
        <w:numPr>
          <w:ilvl w:val="1"/>
          <w:numId w:val="16"/>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7A628336" w14:textId="77777777" w:rsidR="00880CD9" w:rsidRPr="007D2DA7" w:rsidRDefault="00880CD9" w:rsidP="000E3266">
      <w:pPr>
        <w:pStyle w:val="Akapitzlist"/>
        <w:widowControl w:val="0"/>
        <w:numPr>
          <w:ilvl w:val="2"/>
          <w:numId w:val="1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3050A89A" w14:textId="77777777" w:rsidR="00880CD9" w:rsidRPr="007D2DA7" w:rsidRDefault="00880CD9" w:rsidP="000E3266">
      <w:pPr>
        <w:pStyle w:val="Akapitzlist"/>
        <w:widowControl w:val="0"/>
        <w:numPr>
          <w:ilvl w:val="2"/>
          <w:numId w:val="1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2160EAB2" w14:textId="77777777" w:rsidR="00880CD9" w:rsidRPr="007D2DA7" w:rsidRDefault="00880CD9" w:rsidP="000E3266">
      <w:pPr>
        <w:pStyle w:val="Akapitzlist"/>
        <w:widowControl w:val="0"/>
        <w:numPr>
          <w:ilvl w:val="2"/>
          <w:numId w:val="1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1E1884D6" w14:textId="77777777" w:rsidR="00880CD9" w:rsidRPr="007D2DA7" w:rsidRDefault="00880CD9" w:rsidP="000E3266">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2DACB4E0" w14:textId="77777777" w:rsidR="00880CD9" w:rsidRPr="007D2DA7" w:rsidRDefault="00880CD9" w:rsidP="000E3266">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5A3B284" w14:textId="77777777" w:rsidR="00880CD9" w:rsidRPr="007D2DA7" w:rsidRDefault="00880CD9" w:rsidP="000E3266">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4045430" w14:textId="77777777" w:rsidR="00880CD9" w:rsidRPr="007D2DA7" w:rsidRDefault="00880CD9" w:rsidP="000E3266">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351E6DEF" w14:textId="77777777" w:rsidR="00880CD9" w:rsidRPr="007D2DA7" w:rsidRDefault="00880CD9" w:rsidP="000E3266">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6B6C4203" w14:textId="77777777" w:rsidR="00880CD9" w:rsidRPr="007D2DA7" w:rsidRDefault="00880CD9" w:rsidP="000E3266">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32D6547" w14:textId="58D71F5E" w:rsidR="00880CD9" w:rsidRPr="007D2DA7" w:rsidRDefault="00880CD9" w:rsidP="000E3266">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w:t>
      </w:r>
      <w:r w:rsidR="00957A5B">
        <w:rPr>
          <w:rFonts w:asciiTheme="minorHAnsi" w:hAnsiTheme="minorHAnsi" w:cstheme="minorHAnsi"/>
          <w:sz w:val="20"/>
          <w:szCs w:val="20"/>
        </w:rPr>
        <w:t>.</w:t>
      </w:r>
      <w:r w:rsidR="00EA2BEA">
        <w:rPr>
          <w:rFonts w:asciiTheme="minorHAnsi" w:hAnsiTheme="minorHAnsi" w:cstheme="minorHAnsi"/>
          <w:sz w:val="20"/>
          <w:szCs w:val="20"/>
        </w:rPr>
        <w:t xml:space="preserve"> </w:t>
      </w:r>
      <w:r w:rsidRPr="007D2DA7">
        <w:rPr>
          <w:rFonts w:asciiTheme="minorHAnsi" w:hAnsiTheme="minorHAnsi" w:cstheme="minorHAnsi"/>
          <w:sz w:val="20"/>
          <w:szCs w:val="20"/>
        </w:rPr>
        <w:t>Złożenie większej liczby ofert lub oferty zawierającej propozycje wariantowe spowoduje odrzucenie wszystkich ofert złożonych przez danego Wykonawcę.</w:t>
      </w:r>
    </w:p>
    <w:p w14:paraId="6F9315C1" w14:textId="77777777" w:rsidR="00880CD9" w:rsidRPr="007D2DA7" w:rsidRDefault="00880CD9" w:rsidP="000E3266">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8B67975" w14:textId="77777777" w:rsidR="00880CD9" w:rsidRPr="007D2DA7" w:rsidRDefault="00880CD9" w:rsidP="000E3266">
      <w:pPr>
        <w:numPr>
          <w:ilvl w:val="1"/>
          <w:numId w:val="1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5E7086" w14:textId="77777777" w:rsidR="00880CD9" w:rsidRPr="007D2DA7" w:rsidRDefault="00880CD9" w:rsidP="000E3266">
      <w:pPr>
        <w:numPr>
          <w:ilvl w:val="1"/>
          <w:numId w:val="1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410F7143" w14:textId="77777777" w:rsidR="00880CD9" w:rsidRPr="007D2DA7" w:rsidRDefault="00880CD9" w:rsidP="000E3266">
      <w:pPr>
        <w:numPr>
          <w:ilvl w:val="1"/>
          <w:numId w:val="16"/>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 xml:space="preserve">Formularz oferty </w:t>
      </w:r>
      <w:r w:rsidRPr="007D2DA7">
        <w:rPr>
          <w:rFonts w:asciiTheme="minorHAnsi" w:eastAsia="Times New Roman" w:hAnsiTheme="minorHAnsi" w:cstheme="minorHAnsi"/>
          <w:b/>
          <w:bCs/>
          <w:sz w:val="20"/>
          <w:szCs w:val="20"/>
          <w:lang w:eastAsia="pl-PL" w:bidi="pl-PL"/>
        </w:rPr>
        <w:t>nie podlega uzupełnieniu.</w:t>
      </w:r>
    </w:p>
    <w:p w14:paraId="0878F41B" w14:textId="77777777" w:rsidR="00880CD9" w:rsidRPr="007D2DA7" w:rsidRDefault="00880CD9" w:rsidP="000E3266">
      <w:pPr>
        <w:numPr>
          <w:ilvl w:val="1"/>
          <w:numId w:val="16"/>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23395E57" w14:textId="77777777" w:rsidR="00880CD9" w:rsidRPr="007D2DA7" w:rsidRDefault="00880CD9" w:rsidP="000E3266">
      <w:pPr>
        <w:numPr>
          <w:ilvl w:val="2"/>
          <w:numId w:val="1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2DA7">
        <w:rPr>
          <w:rFonts w:asciiTheme="minorHAnsi" w:hAnsiTheme="minorHAnsi" w:cstheme="minorHAnsi"/>
          <w:sz w:val="20"/>
          <w:szCs w:val="20"/>
        </w:rPr>
        <w:t>PAdES</w:t>
      </w:r>
      <w:proofErr w:type="spellEnd"/>
      <w:r w:rsidRPr="007D2DA7">
        <w:rPr>
          <w:rFonts w:asciiTheme="minorHAnsi" w:hAnsiTheme="minorHAnsi" w:cstheme="minorHAnsi"/>
          <w:sz w:val="20"/>
          <w:szCs w:val="20"/>
        </w:rPr>
        <w:t>.</w:t>
      </w:r>
    </w:p>
    <w:p w14:paraId="6AE501B9" w14:textId="77777777" w:rsidR="00880CD9" w:rsidRPr="007D2DA7" w:rsidRDefault="00880CD9" w:rsidP="000E3266">
      <w:pPr>
        <w:numPr>
          <w:ilvl w:val="2"/>
          <w:numId w:val="1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Pliki w innych formatach niż PDF zaleca się opatrzyć zewnętrznym podpisem </w:t>
      </w:r>
      <w:proofErr w:type="spellStart"/>
      <w:r w:rsidRPr="007D2DA7">
        <w:rPr>
          <w:rFonts w:asciiTheme="minorHAnsi" w:hAnsiTheme="minorHAnsi" w:cstheme="minorHAnsi"/>
          <w:sz w:val="20"/>
          <w:szCs w:val="20"/>
        </w:rPr>
        <w:t>XAdES</w:t>
      </w:r>
      <w:proofErr w:type="spellEnd"/>
      <w:r w:rsidRPr="007D2DA7">
        <w:rPr>
          <w:rFonts w:asciiTheme="minorHAnsi" w:hAnsiTheme="minorHAnsi" w:cstheme="minorHAnsi"/>
          <w:sz w:val="20"/>
          <w:szCs w:val="20"/>
        </w:rPr>
        <w:t>. Wykonawca powinien pamiętać, aby plik z podpisem przekazywać łącznie z dokumentem podpisywanym.</w:t>
      </w:r>
    </w:p>
    <w:p w14:paraId="6E801967" w14:textId="77777777" w:rsidR="00880CD9" w:rsidRPr="007D2DA7" w:rsidRDefault="00880CD9" w:rsidP="000E3266">
      <w:pPr>
        <w:numPr>
          <w:ilvl w:val="2"/>
          <w:numId w:val="1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435B86B8" w14:textId="77777777" w:rsidR="00880CD9" w:rsidRPr="007D2DA7" w:rsidRDefault="00880CD9" w:rsidP="000E3266">
      <w:pPr>
        <w:numPr>
          <w:ilvl w:val="2"/>
          <w:numId w:val="1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lastRenderedPageBreak/>
        <w:t>Ofertę należy przygotować z należytą starannością i zachowaniem odpowiedniego odstępu czasu do zakończenia przyjmowania ofert/wniosków. Sugerujemy złożenie oferty na 24 godziny przed terminem składania ofert/wniosków.</w:t>
      </w:r>
    </w:p>
    <w:p w14:paraId="294C15E4" w14:textId="77777777" w:rsidR="00880CD9" w:rsidRPr="007D2DA7" w:rsidRDefault="00880CD9" w:rsidP="000E3266">
      <w:pPr>
        <w:numPr>
          <w:ilvl w:val="2"/>
          <w:numId w:val="1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66F08585" w14:textId="77777777" w:rsidR="00880CD9" w:rsidRPr="007D2DA7" w:rsidRDefault="00880CD9" w:rsidP="000E3266">
      <w:pPr>
        <w:numPr>
          <w:ilvl w:val="2"/>
          <w:numId w:val="1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343F3A46" w14:textId="77777777" w:rsidR="00880CD9" w:rsidRPr="007D2DA7" w:rsidRDefault="00880CD9" w:rsidP="000E3266">
      <w:pPr>
        <w:numPr>
          <w:ilvl w:val="2"/>
          <w:numId w:val="1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78AB6C0A" w14:textId="77777777" w:rsidR="00784B6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635CA8F4" w14:textId="77777777" w:rsidR="00E23B8D" w:rsidRPr="00306B73" w:rsidRDefault="00E23B8D" w:rsidP="000E3266">
      <w:pPr>
        <w:pStyle w:val="Akapitzlist"/>
        <w:numPr>
          <w:ilvl w:val="0"/>
          <w:numId w:val="16"/>
        </w:numPr>
        <w:shd w:val="clear" w:color="auto" w:fill="FFFFFF"/>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74CA7314" w14:textId="178BD996" w:rsidR="00E23B8D" w:rsidRPr="00120712" w:rsidRDefault="00E23B8D" w:rsidP="000E3266">
      <w:pPr>
        <w:numPr>
          <w:ilvl w:val="1"/>
          <w:numId w:val="16"/>
        </w:numPr>
        <w:suppressAutoHyphens/>
        <w:spacing w:after="0"/>
        <w:ind w:left="567" w:hanging="567"/>
        <w:rPr>
          <w:rStyle w:val="Tekstzastpczy"/>
          <w:rFonts w:asciiTheme="minorHAnsi" w:hAnsiTheme="minorHAnsi" w:cstheme="minorHAnsi"/>
          <w:color w:val="auto"/>
          <w:sz w:val="20"/>
          <w:szCs w:val="20"/>
          <w:lang w:eastAsia="ar-SA"/>
        </w:rPr>
      </w:pPr>
      <w:r w:rsidRPr="00120712">
        <w:rPr>
          <w:rFonts w:asciiTheme="minorHAnsi" w:eastAsia="Times New Roman" w:hAnsiTheme="minorHAnsi" w:cstheme="minorHAnsi"/>
          <w:sz w:val="20"/>
          <w:szCs w:val="20"/>
          <w:lang w:eastAsia="ar-SA"/>
        </w:rPr>
        <w:t xml:space="preserve">Termin złożenia oferty upływa </w:t>
      </w:r>
      <w:r w:rsidRPr="00797B76">
        <w:rPr>
          <w:rFonts w:asciiTheme="minorHAnsi" w:eastAsia="Times New Roman" w:hAnsiTheme="minorHAnsi" w:cstheme="minorHAnsi"/>
          <w:b/>
          <w:bCs/>
          <w:sz w:val="20"/>
          <w:szCs w:val="20"/>
          <w:lang w:eastAsia="ar-SA"/>
        </w:rPr>
        <w:t xml:space="preserve">w dniu  </w:t>
      </w:r>
      <w:r w:rsidR="00FA1A19">
        <w:rPr>
          <w:rStyle w:val="Tekstzastpczy"/>
          <w:rFonts w:asciiTheme="minorHAnsi" w:hAnsiTheme="minorHAnsi" w:cstheme="minorHAnsi"/>
          <w:b/>
          <w:bCs/>
          <w:color w:val="auto"/>
          <w:sz w:val="20"/>
          <w:szCs w:val="20"/>
        </w:rPr>
        <w:t>20.04.</w:t>
      </w:r>
      <w:r w:rsidR="005F00EA">
        <w:rPr>
          <w:rStyle w:val="Tekstzastpczy"/>
          <w:rFonts w:asciiTheme="minorHAnsi" w:hAnsiTheme="minorHAnsi" w:cstheme="minorHAnsi"/>
          <w:b/>
          <w:bCs/>
          <w:color w:val="auto"/>
          <w:sz w:val="20"/>
          <w:szCs w:val="20"/>
        </w:rPr>
        <w:t>2022</w:t>
      </w:r>
      <w:r w:rsidRPr="00797B76">
        <w:rPr>
          <w:rStyle w:val="Tekstzastpczy"/>
          <w:rFonts w:asciiTheme="minorHAnsi" w:hAnsiTheme="minorHAnsi" w:cstheme="minorHAnsi"/>
          <w:b/>
          <w:bCs/>
          <w:color w:val="auto"/>
          <w:sz w:val="20"/>
          <w:szCs w:val="20"/>
        </w:rPr>
        <w:t xml:space="preserve"> r. </w:t>
      </w:r>
      <w:r w:rsidRPr="00797B76">
        <w:rPr>
          <w:rFonts w:asciiTheme="minorHAnsi" w:eastAsia="Times New Roman" w:hAnsiTheme="minorHAnsi" w:cstheme="minorHAnsi"/>
          <w:b/>
          <w:bCs/>
          <w:sz w:val="20"/>
          <w:szCs w:val="20"/>
          <w:lang w:eastAsia="ar-SA"/>
        </w:rPr>
        <w:t xml:space="preserve">godz. </w:t>
      </w:r>
      <w:r w:rsidR="005F00EA">
        <w:rPr>
          <w:rFonts w:asciiTheme="minorHAnsi" w:eastAsia="Times New Roman" w:hAnsiTheme="minorHAnsi" w:cstheme="minorHAnsi"/>
          <w:b/>
          <w:bCs/>
          <w:sz w:val="20"/>
          <w:szCs w:val="20"/>
          <w:lang w:eastAsia="ar-SA"/>
        </w:rPr>
        <w:t>9:00</w:t>
      </w:r>
    </w:p>
    <w:p w14:paraId="15ADA953" w14:textId="77777777" w:rsidR="00E23B8D" w:rsidRPr="00120712" w:rsidRDefault="00E23B8D" w:rsidP="00CF59F8">
      <w:pPr>
        <w:suppressAutoHyphens/>
        <w:spacing w:after="0"/>
        <w:ind w:left="708"/>
        <w:rPr>
          <w:rFonts w:asciiTheme="minorHAnsi" w:eastAsia="Times New Roman" w:hAnsiTheme="minorHAnsi" w:cstheme="minorHAnsi"/>
          <w:bCs/>
          <w:sz w:val="20"/>
          <w:szCs w:val="20"/>
          <w:lang w:eastAsia="ar-SA"/>
        </w:rPr>
      </w:pPr>
      <w:r w:rsidRPr="00120712">
        <w:rPr>
          <w:rFonts w:asciiTheme="minorHAnsi" w:eastAsia="Times New Roman" w:hAnsiTheme="minorHAnsi" w:cstheme="minorHAnsi"/>
          <w:sz w:val="20"/>
          <w:szCs w:val="20"/>
          <w:lang w:eastAsia="ar-SA"/>
        </w:rPr>
        <w:t>UWAGA: Decydujące znaczenie dla oceny zachowania powyższego terminu ma data i godzina wpływu oferty</w:t>
      </w:r>
      <w:r>
        <w:rPr>
          <w:rFonts w:asciiTheme="minorHAnsi" w:eastAsia="Times New Roman" w:hAnsiTheme="minorHAnsi" w:cstheme="minorHAnsi"/>
          <w:sz w:val="20"/>
          <w:szCs w:val="20"/>
          <w:lang w:eastAsia="ar-SA"/>
        </w:rPr>
        <w:t xml:space="preserve"> na platformę wskazaną w pkt. 1.2 SWZ.</w:t>
      </w:r>
      <w:r w:rsidRPr="00120712">
        <w:rPr>
          <w:rFonts w:asciiTheme="minorHAnsi" w:eastAsia="Times New Roman" w:hAnsiTheme="minorHAnsi" w:cstheme="minorHAnsi"/>
          <w:bCs/>
          <w:sz w:val="20"/>
          <w:szCs w:val="20"/>
          <w:lang w:eastAsia="ar-SA"/>
        </w:rPr>
        <w:t xml:space="preserve"> </w:t>
      </w:r>
      <w:bookmarkStart w:id="5" w:name="_Toc56878493"/>
      <w:bookmarkStart w:id="6" w:name="_Toc136762103"/>
    </w:p>
    <w:bookmarkEnd w:id="5"/>
    <w:bookmarkEnd w:id="6"/>
    <w:p w14:paraId="42458DB9" w14:textId="07C6D698" w:rsidR="00E23B8D" w:rsidRPr="00120712" w:rsidRDefault="00E23B8D" w:rsidP="000E3266">
      <w:pPr>
        <w:numPr>
          <w:ilvl w:val="1"/>
          <w:numId w:val="16"/>
        </w:numPr>
        <w:spacing w:after="0"/>
        <w:ind w:left="567" w:hanging="567"/>
        <w:rPr>
          <w:rFonts w:asciiTheme="minorHAnsi" w:hAnsiTheme="minorHAnsi" w:cstheme="minorHAnsi"/>
          <w:b/>
          <w:sz w:val="20"/>
          <w:szCs w:val="20"/>
        </w:rPr>
      </w:pPr>
      <w:r w:rsidRPr="00120712">
        <w:rPr>
          <w:rFonts w:asciiTheme="minorHAnsi" w:hAnsiTheme="minorHAnsi" w:cstheme="minorHAnsi"/>
          <w:sz w:val="20"/>
          <w:szCs w:val="20"/>
        </w:rPr>
        <w:t xml:space="preserve">Otwarcie ofert nastąpi w dniu </w:t>
      </w:r>
      <w:r w:rsidR="00FA1A19">
        <w:rPr>
          <w:rFonts w:asciiTheme="minorHAnsi" w:hAnsiTheme="minorHAnsi" w:cstheme="minorHAnsi"/>
          <w:b/>
          <w:sz w:val="20"/>
          <w:szCs w:val="20"/>
        </w:rPr>
        <w:t>20.04.2022</w:t>
      </w:r>
      <w:r w:rsidRPr="00120712">
        <w:rPr>
          <w:rFonts w:asciiTheme="minorHAnsi" w:hAnsiTheme="minorHAnsi" w:cstheme="minorHAnsi"/>
          <w:b/>
          <w:sz w:val="20"/>
          <w:szCs w:val="20"/>
        </w:rPr>
        <w:t xml:space="preserve"> o godz. </w:t>
      </w:r>
      <w:r w:rsidR="005F00EA">
        <w:rPr>
          <w:rFonts w:asciiTheme="minorHAnsi" w:hAnsiTheme="minorHAnsi" w:cstheme="minorHAnsi"/>
          <w:b/>
          <w:sz w:val="20"/>
          <w:szCs w:val="20"/>
        </w:rPr>
        <w:t>9:15</w:t>
      </w:r>
      <w:r w:rsidRPr="00120712">
        <w:rPr>
          <w:rFonts w:asciiTheme="minorHAnsi" w:hAnsiTheme="minorHAnsi" w:cstheme="minorHAnsi"/>
          <w:b/>
          <w:sz w:val="20"/>
          <w:szCs w:val="20"/>
        </w:rPr>
        <w:t xml:space="preserve"> </w:t>
      </w:r>
      <w:r w:rsidRPr="00120712">
        <w:rPr>
          <w:rFonts w:asciiTheme="minorHAnsi" w:hAnsiTheme="minorHAnsi" w:cstheme="minorHAnsi"/>
          <w:bCs/>
          <w:sz w:val="20"/>
          <w:szCs w:val="20"/>
        </w:rPr>
        <w:t xml:space="preserve">(lub w przypadku awarii – zgodnie z dyspozycją art. 222 ust. 2 PZP). </w:t>
      </w:r>
    </w:p>
    <w:p w14:paraId="015AD15F" w14:textId="77777777" w:rsidR="00E23B8D" w:rsidRPr="00475C5C" w:rsidRDefault="00E23B8D" w:rsidP="000E3266">
      <w:pPr>
        <w:numPr>
          <w:ilvl w:val="1"/>
          <w:numId w:val="16"/>
        </w:numPr>
        <w:spacing w:after="0"/>
        <w:ind w:left="567" w:hanging="567"/>
        <w:rPr>
          <w:rFonts w:asciiTheme="minorHAnsi" w:hAnsiTheme="minorHAnsi" w:cstheme="minorHAnsi"/>
          <w:b/>
          <w:sz w:val="18"/>
          <w:szCs w:val="18"/>
        </w:rPr>
      </w:pPr>
      <w:r w:rsidRPr="00120712">
        <w:rPr>
          <w:rFonts w:asciiTheme="minorHAnsi" w:hAnsiTheme="minorHAnsi" w:cstheme="minorHAnsi"/>
          <w:sz w:val="20"/>
          <w:szCs w:val="20"/>
        </w:rPr>
        <w:t xml:space="preserve"> Informacje, o których mowa w art. 222 ust. 3-5 PZP Zamawiający zamieści na stronie internetowej wskazanej w pkt. 1.2 SWZ.</w:t>
      </w:r>
      <w:r w:rsidR="00475C5C">
        <w:rPr>
          <w:rFonts w:asciiTheme="minorHAnsi" w:hAnsiTheme="minorHAnsi" w:cstheme="minorHAnsi"/>
          <w:sz w:val="20"/>
          <w:szCs w:val="20"/>
        </w:rPr>
        <w:t xml:space="preserve"> </w:t>
      </w:r>
      <w:bookmarkStart w:id="7" w:name="_Hlk62204378"/>
      <w:r w:rsidR="00475C5C" w:rsidRPr="00475C5C">
        <w:rPr>
          <w:rFonts w:asciiTheme="minorHAnsi" w:hAnsiTheme="minorHAnsi" w:cstheme="minorHAnsi"/>
          <w:sz w:val="20"/>
          <w:szCs w:val="20"/>
        </w:rPr>
        <w:t>Informacja zostanie opublikowana na stronie w sekcji ,,Komunikaty”.</w:t>
      </w:r>
      <w:bookmarkEnd w:id="7"/>
    </w:p>
    <w:p w14:paraId="141ED0DA" w14:textId="77777777" w:rsidR="00E23B8D" w:rsidRDefault="00E23B8D" w:rsidP="002B4F3C">
      <w:pPr>
        <w:spacing w:after="0"/>
        <w:ind w:left="435"/>
        <w:rPr>
          <w:rFonts w:asciiTheme="minorHAnsi" w:hAnsiTheme="minorHAnsi" w:cstheme="minorHAnsi"/>
          <w:b/>
          <w:bCs/>
          <w:color w:val="FF0000"/>
          <w:sz w:val="20"/>
          <w:szCs w:val="20"/>
        </w:rPr>
      </w:pPr>
    </w:p>
    <w:p w14:paraId="7D3EFC88" w14:textId="77777777" w:rsidR="00E23B8D" w:rsidRPr="00CD3DBA" w:rsidRDefault="00E23B8D" w:rsidP="000E3266">
      <w:pPr>
        <w:pStyle w:val="Akapitzlist"/>
        <w:numPr>
          <w:ilvl w:val="0"/>
          <w:numId w:val="16"/>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TERMIN ZWIĄZANIA OFERTĄ:</w:t>
      </w:r>
    </w:p>
    <w:p w14:paraId="746AE1BB" w14:textId="5012D6FB" w:rsidR="00E23B8D" w:rsidRPr="00CD3DBA" w:rsidRDefault="00E23B8D" w:rsidP="000E3266">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CD3DBA">
        <w:rPr>
          <w:rFonts w:asciiTheme="minorHAnsi" w:eastAsia="Times New Roman" w:hAnsiTheme="minorHAnsi" w:cstheme="minorHAnsi"/>
          <w:color w:val="333333"/>
          <w:sz w:val="20"/>
          <w:szCs w:val="20"/>
          <w:lang w:eastAsia="pl-PL"/>
        </w:rPr>
        <w:t xml:space="preserve">Wykonawca jest związany ofertą </w:t>
      </w:r>
      <w:r w:rsidRPr="008A5AFC">
        <w:rPr>
          <w:rFonts w:asciiTheme="minorHAnsi" w:eastAsia="Times New Roman" w:hAnsiTheme="minorHAnsi" w:cstheme="minorHAnsi"/>
          <w:b/>
          <w:bCs/>
          <w:color w:val="333333"/>
          <w:sz w:val="20"/>
          <w:szCs w:val="20"/>
          <w:lang w:eastAsia="pl-PL"/>
        </w:rPr>
        <w:t xml:space="preserve">do </w:t>
      </w:r>
      <w:r w:rsidR="00FA1A19">
        <w:rPr>
          <w:rFonts w:asciiTheme="minorHAnsi" w:eastAsia="Times New Roman" w:hAnsiTheme="minorHAnsi" w:cstheme="minorHAnsi"/>
          <w:b/>
          <w:bCs/>
          <w:color w:val="333333"/>
          <w:sz w:val="20"/>
          <w:szCs w:val="20"/>
          <w:lang w:eastAsia="pl-PL"/>
        </w:rPr>
        <w:t>19.0</w:t>
      </w:r>
      <w:r w:rsidR="003508C2">
        <w:rPr>
          <w:rFonts w:asciiTheme="minorHAnsi" w:eastAsia="Times New Roman" w:hAnsiTheme="minorHAnsi" w:cstheme="minorHAnsi"/>
          <w:b/>
          <w:bCs/>
          <w:color w:val="333333"/>
          <w:sz w:val="20"/>
          <w:szCs w:val="20"/>
          <w:lang w:eastAsia="pl-PL"/>
        </w:rPr>
        <w:t>5</w:t>
      </w:r>
      <w:r w:rsidR="00FA1A19">
        <w:rPr>
          <w:rFonts w:asciiTheme="minorHAnsi" w:eastAsia="Times New Roman" w:hAnsiTheme="minorHAnsi" w:cstheme="minorHAnsi"/>
          <w:b/>
          <w:bCs/>
          <w:color w:val="333333"/>
          <w:sz w:val="20"/>
          <w:szCs w:val="20"/>
          <w:lang w:eastAsia="pl-PL"/>
        </w:rPr>
        <w:t>.</w:t>
      </w:r>
      <w:r w:rsidRPr="008A5AFC">
        <w:rPr>
          <w:rFonts w:asciiTheme="minorHAnsi" w:eastAsia="Times New Roman" w:hAnsiTheme="minorHAnsi" w:cstheme="minorHAnsi"/>
          <w:b/>
          <w:bCs/>
          <w:color w:val="333333"/>
          <w:sz w:val="20"/>
          <w:szCs w:val="20"/>
          <w:lang w:eastAsia="pl-PL"/>
        </w:rPr>
        <w:t>202</w:t>
      </w:r>
      <w:r w:rsidR="00603CA3">
        <w:rPr>
          <w:rFonts w:asciiTheme="minorHAnsi" w:eastAsia="Times New Roman" w:hAnsiTheme="minorHAnsi" w:cstheme="minorHAnsi"/>
          <w:b/>
          <w:bCs/>
          <w:color w:val="333333"/>
          <w:sz w:val="20"/>
          <w:szCs w:val="20"/>
          <w:lang w:eastAsia="pl-PL"/>
        </w:rPr>
        <w:t>2</w:t>
      </w:r>
      <w:r w:rsidRPr="008A5AFC">
        <w:rPr>
          <w:rFonts w:asciiTheme="minorHAnsi" w:eastAsia="Times New Roman" w:hAnsiTheme="minorHAnsi" w:cstheme="minorHAnsi"/>
          <w:b/>
          <w:bCs/>
          <w:color w:val="333333"/>
          <w:sz w:val="20"/>
          <w:szCs w:val="20"/>
          <w:lang w:eastAsia="pl-PL"/>
        </w:rPr>
        <w:t xml:space="preserve"> r.</w:t>
      </w:r>
    </w:p>
    <w:p w14:paraId="4362AFF4" w14:textId="77777777" w:rsidR="003607BB" w:rsidRPr="007D2DA7" w:rsidRDefault="003607BB" w:rsidP="000E3266">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3C050892" w14:textId="77777777" w:rsidR="003607BB" w:rsidRPr="007D2DA7" w:rsidRDefault="003607BB" w:rsidP="000E3266">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8269638" w14:textId="77777777" w:rsidR="003607BB" w:rsidRPr="007D2DA7" w:rsidRDefault="003607BB" w:rsidP="000E3266">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6B5D9944" w14:textId="77777777" w:rsidR="003077AE" w:rsidRPr="00CD3DBA"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00CDA504" w14:textId="77777777" w:rsidR="002003D4" w:rsidRPr="00CD3DBA" w:rsidRDefault="002003D4" w:rsidP="000E3266">
      <w:pPr>
        <w:pStyle w:val="Akapitzlist"/>
        <w:numPr>
          <w:ilvl w:val="0"/>
          <w:numId w:val="16"/>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6C403FBA" w14:textId="77777777" w:rsidR="002003D4" w:rsidRPr="00B644BB" w:rsidRDefault="002003D4" w:rsidP="000E3266">
      <w:pPr>
        <w:pStyle w:val="Akapitzlist"/>
        <w:numPr>
          <w:ilvl w:val="1"/>
          <w:numId w:val="16"/>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77D9A207" w14:textId="77777777" w:rsidR="002003D4" w:rsidRPr="00B644BB" w:rsidRDefault="002003D4" w:rsidP="000E3266">
      <w:pPr>
        <w:pStyle w:val="Akapitzlist"/>
        <w:numPr>
          <w:ilvl w:val="2"/>
          <w:numId w:val="16"/>
        </w:numPr>
        <w:tabs>
          <w:tab w:val="left" w:pos="-567"/>
        </w:tabs>
        <w:spacing w:after="0"/>
        <w:ind w:left="993" w:hanging="851"/>
        <w:jc w:val="both"/>
        <w:rPr>
          <w:rFonts w:asciiTheme="minorHAnsi" w:hAnsiTheme="minorHAnsi" w:cstheme="minorHAnsi"/>
          <w:b/>
          <w:sz w:val="20"/>
          <w:szCs w:val="20"/>
        </w:rPr>
      </w:pPr>
      <w:r w:rsidRPr="00B644BB">
        <w:rPr>
          <w:rFonts w:asciiTheme="minorHAnsi" w:hAnsiTheme="minorHAnsi" w:cstheme="minorHAnsi"/>
          <w:b/>
          <w:sz w:val="20"/>
          <w:szCs w:val="20"/>
        </w:rPr>
        <w:t xml:space="preserve">Cena brutto –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 znaczenia (</w:t>
      </w:r>
      <w:proofErr w:type="spellStart"/>
      <w:r w:rsidRPr="00B644BB">
        <w:rPr>
          <w:rFonts w:asciiTheme="minorHAnsi" w:hAnsiTheme="minorHAnsi" w:cstheme="minorHAnsi"/>
          <w:b/>
          <w:sz w:val="20"/>
          <w:szCs w:val="20"/>
        </w:rPr>
        <w:t>Wc</w:t>
      </w:r>
      <w:proofErr w:type="spellEnd"/>
      <w:r w:rsidRPr="00B644BB">
        <w:rPr>
          <w:rFonts w:asciiTheme="minorHAnsi" w:hAnsiTheme="minorHAnsi" w:cstheme="minorHAnsi"/>
          <w:b/>
          <w:sz w:val="20"/>
          <w:szCs w:val="20"/>
        </w:rPr>
        <w:t>)</w:t>
      </w:r>
    </w:p>
    <w:p w14:paraId="7329DBA7" w14:textId="77777777" w:rsidR="002003D4"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644BB">
        <w:rPr>
          <w:rFonts w:asciiTheme="minorHAnsi" w:hAnsiTheme="minorHAnsi" w:cstheme="minorHAnsi"/>
          <w:sz w:val="20"/>
          <w:szCs w:val="20"/>
        </w:rPr>
        <w:t>Sposób dokonania oceny wg wzoru:</w:t>
      </w:r>
    </w:p>
    <w:p w14:paraId="27DC9247"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3E463F7" w14:textId="77777777"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C</w:t>
      </w:r>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n</w:t>
      </w:r>
      <w:proofErr w:type="spellEnd"/>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x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pkt</w:t>
      </w:r>
    </w:p>
    <w:p w14:paraId="7BDBE114"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3D56C11D"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 xml:space="preserve">C </w:t>
      </w:r>
      <w:r w:rsidRPr="00B644BB">
        <w:rPr>
          <w:rFonts w:asciiTheme="minorHAnsi" w:hAnsiTheme="minorHAnsi" w:cstheme="minorHAnsi"/>
          <w:b/>
          <w:sz w:val="20"/>
          <w:szCs w:val="20"/>
        </w:rPr>
        <w:t>– wartość punktowa ceny brutto</w:t>
      </w:r>
    </w:p>
    <w:p w14:paraId="443B5153"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bCs/>
          <w:sz w:val="20"/>
          <w:szCs w:val="20"/>
        </w:rPr>
        <w:t>C</w:t>
      </w:r>
      <w:r w:rsidRPr="00B644BB">
        <w:rPr>
          <w:rFonts w:asciiTheme="minorHAnsi" w:hAnsiTheme="minorHAnsi" w:cstheme="minorHAnsi"/>
          <w:b/>
          <w:bCs/>
          <w:sz w:val="20"/>
          <w:szCs w:val="20"/>
          <w:vertAlign w:val="subscript"/>
        </w:rPr>
        <w:t>n</w:t>
      </w:r>
      <w:proofErr w:type="spellEnd"/>
      <w:r w:rsidRPr="00B644BB">
        <w:rPr>
          <w:rFonts w:asciiTheme="minorHAnsi" w:hAnsiTheme="minorHAnsi" w:cstheme="minorHAnsi"/>
          <w:b/>
          <w:bCs/>
          <w:sz w:val="20"/>
          <w:szCs w:val="20"/>
        </w:rPr>
        <w:t xml:space="preserve"> – cena brutto najniższa</w:t>
      </w:r>
    </w:p>
    <w:p w14:paraId="32ABA42F"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 cena brutto badanej oferty</w:t>
      </w:r>
    </w:p>
    <w:p w14:paraId="7DC68067" w14:textId="77777777" w:rsidR="002003D4" w:rsidRPr="001F450C" w:rsidRDefault="002003D4" w:rsidP="002B4F3C">
      <w:pPr>
        <w:pStyle w:val="Akapitzlist"/>
        <w:tabs>
          <w:tab w:val="left" w:pos="-567"/>
        </w:tabs>
        <w:spacing w:after="0"/>
        <w:ind w:left="1440"/>
        <w:jc w:val="both"/>
        <w:rPr>
          <w:rFonts w:asciiTheme="minorHAnsi" w:hAnsiTheme="minorHAnsi" w:cstheme="minorHAnsi"/>
          <w:b/>
          <w:color w:val="FF0000"/>
          <w:sz w:val="20"/>
          <w:szCs w:val="20"/>
        </w:rPr>
      </w:pPr>
    </w:p>
    <w:p w14:paraId="4338EDBF" w14:textId="77777777" w:rsidR="002003D4" w:rsidRPr="001F450C" w:rsidRDefault="002003D4" w:rsidP="000E3266">
      <w:pPr>
        <w:pStyle w:val="Akapitzlist"/>
        <w:numPr>
          <w:ilvl w:val="0"/>
          <w:numId w:val="12"/>
        </w:numPr>
        <w:tabs>
          <w:tab w:val="left" w:pos="-567"/>
        </w:tabs>
        <w:spacing w:after="0"/>
        <w:jc w:val="both"/>
        <w:rPr>
          <w:rFonts w:asciiTheme="minorHAnsi" w:hAnsiTheme="minorHAnsi" w:cstheme="minorHAnsi"/>
          <w:b/>
          <w:vanish/>
          <w:color w:val="FF0000"/>
          <w:sz w:val="20"/>
          <w:szCs w:val="20"/>
        </w:rPr>
      </w:pPr>
    </w:p>
    <w:p w14:paraId="7A059BD0" w14:textId="77777777" w:rsidR="002003D4" w:rsidRPr="001F450C" w:rsidRDefault="002003D4" w:rsidP="000E3266">
      <w:pPr>
        <w:pStyle w:val="Akapitzlist"/>
        <w:numPr>
          <w:ilvl w:val="0"/>
          <w:numId w:val="12"/>
        </w:numPr>
        <w:tabs>
          <w:tab w:val="left" w:pos="-567"/>
        </w:tabs>
        <w:spacing w:after="0"/>
        <w:jc w:val="both"/>
        <w:rPr>
          <w:rFonts w:asciiTheme="minorHAnsi" w:hAnsiTheme="minorHAnsi" w:cstheme="minorHAnsi"/>
          <w:b/>
          <w:vanish/>
          <w:color w:val="FF0000"/>
          <w:sz w:val="20"/>
          <w:szCs w:val="20"/>
        </w:rPr>
      </w:pPr>
    </w:p>
    <w:p w14:paraId="44377C30" w14:textId="77777777" w:rsidR="002003D4" w:rsidRPr="001F450C" w:rsidRDefault="002003D4" w:rsidP="000E3266">
      <w:pPr>
        <w:pStyle w:val="Akapitzlist"/>
        <w:numPr>
          <w:ilvl w:val="1"/>
          <w:numId w:val="12"/>
        </w:numPr>
        <w:tabs>
          <w:tab w:val="left" w:pos="-567"/>
        </w:tabs>
        <w:spacing w:after="0"/>
        <w:jc w:val="both"/>
        <w:rPr>
          <w:rFonts w:asciiTheme="minorHAnsi" w:hAnsiTheme="minorHAnsi" w:cstheme="minorHAnsi"/>
          <w:b/>
          <w:vanish/>
          <w:color w:val="FF0000"/>
          <w:sz w:val="20"/>
          <w:szCs w:val="20"/>
        </w:rPr>
      </w:pPr>
    </w:p>
    <w:p w14:paraId="1FA42092" w14:textId="77777777" w:rsidR="004172F7" w:rsidRPr="00CD3DBA" w:rsidRDefault="004172F7" w:rsidP="000E3266">
      <w:pPr>
        <w:pStyle w:val="Akapitzlist"/>
        <w:numPr>
          <w:ilvl w:val="0"/>
          <w:numId w:val="16"/>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CD3DBA">
        <w:rPr>
          <w:rFonts w:asciiTheme="minorHAnsi" w:eastAsia="Times New Roman" w:hAnsiTheme="minorHAnsi" w:cstheme="minorHAnsi"/>
          <w:b/>
          <w:bCs/>
          <w:color w:val="333333"/>
          <w:sz w:val="20"/>
          <w:szCs w:val="20"/>
          <w:lang w:eastAsia="pl-PL"/>
        </w:rPr>
        <w:br/>
      </w:r>
      <w:r w:rsidRPr="00CD3DBA">
        <w:rPr>
          <w:rFonts w:asciiTheme="minorHAnsi" w:eastAsia="Times New Roman" w:hAnsiTheme="minorHAnsi" w:cstheme="minorHAnsi"/>
          <w:b/>
          <w:bCs/>
          <w:color w:val="333333"/>
          <w:sz w:val="20"/>
          <w:szCs w:val="20"/>
          <w:lang w:eastAsia="pl-PL"/>
        </w:rPr>
        <w:t>W SPRAWIE ZAMÓWIENIA PUBLICZNEGO</w:t>
      </w:r>
      <w:r w:rsidR="003C2D92" w:rsidRPr="00CD3DBA">
        <w:rPr>
          <w:rFonts w:asciiTheme="minorHAnsi" w:eastAsia="Times New Roman" w:hAnsiTheme="minorHAnsi" w:cstheme="minorHAnsi"/>
          <w:b/>
          <w:bCs/>
          <w:color w:val="333333"/>
          <w:sz w:val="20"/>
          <w:szCs w:val="20"/>
          <w:lang w:eastAsia="pl-PL"/>
        </w:rPr>
        <w:t>:</w:t>
      </w:r>
    </w:p>
    <w:p w14:paraId="7682406D" w14:textId="77777777" w:rsidR="00F86ACF" w:rsidRPr="00F86ACF" w:rsidRDefault="00F86ACF" w:rsidP="000E3266">
      <w:pPr>
        <w:pStyle w:val="Akapitzlist"/>
        <w:numPr>
          <w:ilvl w:val="0"/>
          <w:numId w:val="13"/>
        </w:numPr>
        <w:spacing w:after="0"/>
        <w:jc w:val="both"/>
        <w:rPr>
          <w:rFonts w:asciiTheme="minorHAnsi" w:hAnsiTheme="minorHAnsi" w:cstheme="minorHAnsi"/>
          <w:vanish/>
          <w:color w:val="333333"/>
          <w:sz w:val="20"/>
          <w:szCs w:val="20"/>
          <w:shd w:val="clear" w:color="auto" w:fill="FFFFFF"/>
        </w:rPr>
      </w:pPr>
    </w:p>
    <w:p w14:paraId="7DEE890F" w14:textId="77777777" w:rsidR="00F86ACF" w:rsidRPr="00F86ACF" w:rsidRDefault="00F86ACF" w:rsidP="000E3266">
      <w:pPr>
        <w:pStyle w:val="Akapitzlist"/>
        <w:numPr>
          <w:ilvl w:val="0"/>
          <w:numId w:val="13"/>
        </w:numPr>
        <w:spacing w:after="0"/>
        <w:jc w:val="both"/>
        <w:rPr>
          <w:rFonts w:asciiTheme="minorHAnsi" w:hAnsiTheme="minorHAnsi" w:cstheme="minorHAnsi"/>
          <w:vanish/>
          <w:color w:val="333333"/>
          <w:sz w:val="20"/>
          <w:szCs w:val="20"/>
          <w:shd w:val="clear" w:color="auto" w:fill="FFFFFF"/>
        </w:rPr>
      </w:pPr>
    </w:p>
    <w:p w14:paraId="430D0134" w14:textId="77777777" w:rsidR="001A20D7" w:rsidRPr="00F86ACF" w:rsidRDefault="001A20D7" w:rsidP="000E3266">
      <w:pPr>
        <w:pStyle w:val="Akapitzlist"/>
        <w:numPr>
          <w:ilvl w:val="1"/>
          <w:numId w:val="13"/>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CD3DBA">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CD3DBA">
        <w:rPr>
          <w:rFonts w:asciiTheme="minorHAnsi" w:eastAsia="Times New Roman" w:hAnsiTheme="minorHAnsi" w:cstheme="minorHAnsi"/>
          <w:sz w:val="20"/>
          <w:szCs w:val="20"/>
          <w:lang w:eastAsia="ar-SA"/>
        </w:rPr>
        <w:t>.</w:t>
      </w:r>
      <w:r w:rsidR="00F86ACF">
        <w:rPr>
          <w:rFonts w:asciiTheme="minorHAnsi" w:eastAsia="Times New Roman" w:hAnsiTheme="minorHAnsi" w:cstheme="minorHAnsi"/>
          <w:sz w:val="20"/>
          <w:szCs w:val="20"/>
          <w:lang w:eastAsia="ar-SA"/>
        </w:rPr>
        <w:t xml:space="preserve"> </w:t>
      </w:r>
      <w:r w:rsidRPr="00F86ACF">
        <w:rPr>
          <w:rFonts w:asciiTheme="minorHAnsi" w:eastAsia="Times New Roman" w:hAnsiTheme="minorHAnsi" w:cstheme="minorHAnsi"/>
          <w:sz w:val="20"/>
          <w:szCs w:val="20"/>
          <w:lang w:eastAsia="ar-SA"/>
        </w:rPr>
        <w:t>Zamawiający</w:t>
      </w:r>
      <w:r w:rsidR="00F134E0" w:rsidRPr="00F86ACF">
        <w:rPr>
          <w:rFonts w:asciiTheme="minorHAnsi" w:eastAsia="Times New Roman" w:hAnsiTheme="minorHAnsi" w:cstheme="minorHAnsi"/>
          <w:sz w:val="20"/>
          <w:szCs w:val="20"/>
          <w:lang w:eastAsia="ar-SA"/>
        </w:rPr>
        <w:t xml:space="preserve"> niezwłocznie </w:t>
      </w:r>
      <w:r w:rsidRPr="00F86ACF">
        <w:rPr>
          <w:rFonts w:asciiTheme="minorHAnsi" w:eastAsia="Times New Roman" w:hAnsiTheme="minorHAnsi" w:cstheme="minorHAnsi"/>
          <w:sz w:val="20"/>
          <w:szCs w:val="20"/>
          <w:lang w:eastAsia="ar-SA"/>
        </w:rPr>
        <w:t>poinformuje Wykonawcę, którego oferta została wybrana o terminie i miejscu zawarcia umowy.</w:t>
      </w:r>
    </w:p>
    <w:p w14:paraId="64F4125D" w14:textId="77777777" w:rsidR="001A20D7" w:rsidRPr="00CD3DBA" w:rsidRDefault="001A20D7" w:rsidP="000E3266">
      <w:pPr>
        <w:pStyle w:val="Akapitzlist"/>
        <w:numPr>
          <w:ilvl w:val="1"/>
          <w:numId w:val="13"/>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 xml:space="preserve">Umowa może być zawarta przed upływem terminu, o którym mowa w pkt </w:t>
      </w:r>
      <w:r w:rsidR="00DD5792">
        <w:rPr>
          <w:rFonts w:asciiTheme="minorHAnsi" w:eastAsia="Times New Roman" w:hAnsiTheme="minorHAnsi" w:cstheme="minorHAnsi"/>
          <w:sz w:val="20"/>
          <w:szCs w:val="20"/>
          <w:lang w:eastAsia="ar-SA"/>
        </w:rPr>
        <w:t>2</w:t>
      </w:r>
      <w:r w:rsidR="001E1B33">
        <w:rPr>
          <w:rFonts w:asciiTheme="minorHAnsi" w:eastAsia="Times New Roman" w:hAnsiTheme="minorHAnsi" w:cstheme="minorHAnsi"/>
          <w:sz w:val="20"/>
          <w:szCs w:val="20"/>
          <w:lang w:eastAsia="ar-SA"/>
        </w:rPr>
        <w:t>2</w:t>
      </w:r>
      <w:r w:rsidR="00DD5792">
        <w:rPr>
          <w:rFonts w:asciiTheme="minorHAnsi" w:eastAsia="Times New Roman" w:hAnsiTheme="minorHAnsi" w:cstheme="minorHAnsi"/>
          <w:sz w:val="20"/>
          <w:szCs w:val="20"/>
          <w:lang w:eastAsia="ar-SA"/>
        </w:rPr>
        <w:t>.</w:t>
      </w:r>
      <w:r w:rsidRPr="00CD3DBA">
        <w:rPr>
          <w:rFonts w:asciiTheme="minorHAnsi" w:eastAsia="Times New Roman" w:hAnsiTheme="minorHAnsi" w:cstheme="minorHAnsi"/>
          <w:sz w:val="20"/>
          <w:szCs w:val="20"/>
          <w:lang w:eastAsia="ar-SA"/>
        </w:rPr>
        <w:t>1</w:t>
      </w:r>
      <w:r w:rsidR="00DD5792">
        <w:rPr>
          <w:rFonts w:asciiTheme="minorHAnsi" w:eastAsia="Times New Roman" w:hAnsiTheme="minorHAnsi" w:cstheme="minorHAnsi"/>
          <w:sz w:val="20"/>
          <w:szCs w:val="20"/>
          <w:lang w:eastAsia="ar-SA"/>
        </w:rPr>
        <w:t xml:space="preserve"> SWZ</w:t>
      </w:r>
      <w:r w:rsidRPr="00CD3DBA">
        <w:rPr>
          <w:rFonts w:asciiTheme="minorHAnsi" w:eastAsia="Times New Roman" w:hAnsiTheme="minorHAnsi" w:cstheme="minorHAnsi"/>
          <w:sz w:val="20"/>
          <w:szCs w:val="20"/>
          <w:lang w:eastAsia="ar-SA"/>
        </w:rPr>
        <w:t>, jeżeli zachodzą okoliczności określone w art. 308 ust. 3 PZP.</w:t>
      </w:r>
    </w:p>
    <w:p w14:paraId="027157E6" w14:textId="77777777" w:rsidR="001A20D7" w:rsidRPr="00603CA3" w:rsidRDefault="001A20D7" w:rsidP="000E3266">
      <w:pPr>
        <w:pStyle w:val="Akapitzlist"/>
        <w:numPr>
          <w:ilvl w:val="1"/>
          <w:numId w:val="13"/>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5145CB6D" w14:textId="13E4B30E" w:rsidR="00603CA3" w:rsidRDefault="00603CA3" w:rsidP="000E3266">
      <w:pPr>
        <w:pStyle w:val="Akapitzlist"/>
        <w:numPr>
          <w:ilvl w:val="1"/>
          <w:numId w:val="13"/>
        </w:numPr>
        <w:spacing w:after="0"/>
        <w:jc w:val="both"/>
        <w:rPr>
          <w:rFonts w:asciiTheme="minorHAnsi" w:hAnsiTheme="minorHAnsi" w:cstheme="minorHAnsi"/>
          <w:bCs/>
          <w:sz w:val="20"/>
          <w:szCs w:val="20"/>
        </w:rPr>
      </w:pPr>
      <w:r>
        <w:rPr>
          <w:rFonts w:asciiTheme="minorHAnsi" w:hAnsiTheme="minorHAnsi" w:cstheme="minorHAnsi"/>
          <w:bCs/>
          <w:sz w:val="20"/>
          <w:szCs w:val="20"/>
        </w:rPr>
        <w:t xml:space="preserve">Wykonawca przedstawi przed zawarciem Umowy potwierdzoną za zgodność z oryginałem kopię dokumentu ubezpieczenia, o której mowa w </w:t>
      </w:r>
      <w:r w:rsidRPr="001312C2">
        <w:rPr>
          <w:rFonts w:asciiTheme="minorHAnsi" w:hAnsiTheme="minorHAnsi" w:cstheme="minorHAnsi"/>
          <w:bCs/>
          <w:sz w:val="20"/>
          <w:szCs w:val="20"/>
        </w:rPr>
        <w:t>§3</w:t>
      </w:r>
      <w:r>
        <w:rPr>
          <w:rFonts w:asciiTheme="minorHAnsi" w:hAnsiTheme="minorHAnsi" w:cstheme="minorHAnsi"/>
          <w:bCs/>
          <w:sz w:val="20"/>
          <w:szCs w:val="20"/>
        </w:rPr>
        <w:t xml:space="preserve"> Projektowanych postanowień umowy.</w:t>
      </w:r>
    </w:p>
    <w:p w14:paraId="47B5E76B" w14:textId="77777777" w:rsidR="00CE73D4" w:rsidRDefault="00CE73D4" w:rsidP="00CE73D4">
      <w:pPr>
        <w:pStyle w:val="Akapitzlist"/>
        <w:spacing w:after="0"/>
        <w:ind w:left="435"/>
        <w:jc w:val="both"/>
        <w:rPr>
          <w:rFonts w:asciiTheme="minorHAnsi" w:hAnsiTheme="minorHAnsi" w:cstheme="minorHAnsi"/>
          <w:bCs/>
          <w:sz w:val="20"/>
          <w:szCs w:val="20"/>
        </w:rPr>
      </w:pPr>
    </w:p>
    <w:p w14:paraId="7D99E944" w14:textId="77777777" w:rsidR="001A20D7" w:rsidRPr="00CD3DBA"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1496D04A" w14:textId="77777777" w:rsidR="007A2699" w:rsidRPr="00CD3DBA" w:rsidRDefault="007A2699" w:rsidP="000E3266">
      <w:pPr>
        <w:pStyle w:val="Akapitzlist"/>
        <w:numPr>
          <w:ilvl w:val="0"/>
          <w:numId w:val="17"/>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lastRenderedPageBreak/>
        <w:t>WYMAGANIA DOTYCZĄCE ZABEZPIECZENIA NALEŻYTEGO WYKONANIA UMOWY:</w:t>
      </w:r>
    </w:p>
    <w:p w14:paraId="78C160A6" w14:textId="77777777" w:rsidR="0045187A" w:rsidRPr="006C693C" w:rsidRDefault="0045187A" w:rsidP="000E3266">
      <w:pPr>
        <w:pStyle w:val="Akapitzlist"/>
        <w:numPr>
          <w:ilvl w:val="1"/>
          <w:numId w:val="17"/>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Zamawiający</w:t>
      </w:r>
      <w:r w:rsidR="008338E0">
        <w:rPr>
          <w:rFonts w:asciiTheme="minorHAnsi" w:hAnsiTheme="minorHAnsi" w:cstheme="minorHAnsi"/>
          <w:sz w:val="20"/>
        </w:rPr>
        <w:t xml:space="preserve"> nie</w:t>
      </w:r>
      <w:r w:rsidRPr="006C693C">
        <w:rPr>
          <w:rFonts w:asciiTheme="minorHAnsi" w:hAnsiTheme="minorHAnsi" w:cstheme="minorHAnsi"/>
          <w:sz w:val="20"/>
        </w:rPr>
        <w:t xml:space="preserve"> wymaga wniesienia zabezpieczenia należytego wykonania umowy.  </w:t>
      </w:r>
    </w:p>
    <w:p w14:paraId="2DA5C23B" w14:textId="77777777" w:rsidR="00EE52B5" w:rsidRDefault="00EE52B5" w:rsidP="002B4F3C">
      <w:pPr>
        <w:pStyle w:val="Akapitzlist"/>
        <w:spacing w:after="0"/>
        <w:ind w:left="792"/>
        <w:jc w:val="both"/>
        <w:rPr>
          <w:rFonts w:asciiTheme="minorHAnsi" w:hAnsiTheme="minorHAnsi" w:cstheme="minorHAnsi"/>
          <w:color w:val="FF0000"/>
          <w:sz w:val="20"/>
          <w:szCs w:val="20"/>
        </w:rPr>
      </w:pPr>
    </w:p>
    <w:p w14:paraId="4B192A13" w14:textId="77777777" w:rsidR="003077AE" w:rsidRPr="00CD3DBA" w:rsidRDefault="003077AE" w:rsidP="000E3266">
      <w:pPr>
        <w:pStyle w:val="Akapitzlist"/>
        <w:numPr>
          <w:ilvl w:val="0"/>
          <w:numId w:val="18"/>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POUCZENIE O ŚRODKACH OCHRONY PRAWNEJ PRZYSŁUGUJĄCYCH WYKONAWCY:</w:t>
      </w:r>
    </w:p>
    <w:p w14:paraId="1F6FF02C" w14:textId="77777777" w:rsidR="003077AE" w:rsidRPr="00CD3DBA" w:rsidRDefault="003077AE" w:rsidP="000E3266">
      <w:pPr>
        <w:pStyle w:val="Akapitzlist"/>
        <w:numPr>
          <w:ilvl w:val="1"/>
          <w:numId w:val="18"/>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245D9696" w14:textId="77777777" w:rsidR="003077AE" w:rsidRPr="00CD3DBA" w:rsidRDefault="003077AE" w:rsidP="000E3266">
      <w:pPr>
        <w:pStyle w:val="Akapitzlist"/>
        <w:numPr>
          <w:ilvl w:val="1"/>
          <w:numId w:val="18"/>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566C0B9" w14:textId="77777777" w:rsidR="003077AE" w:rsidRPr="006C693C" w:rsidRDefault="003077AE" w:rsidP="002B4F3C">
      <w:pPr>
        <w:pStyle w:val="Akapitzlist"/>
        <w:spacing w:after="0"/>
        <w:ind w:left="792"/>
        <w:jc w:val="both"/>
        <w:rPr>
          <w:rFonts w:asciiTheme="minorHAnsi" w:hAnsiTheme="minorHAnsi" w:cstheme="minorHAnsi"/>
          <w:color w:val="FF0000"/>
          <w:sz w:val="20"/>
          <w:szCs w:val="20"/>
        </w:rPr>
      </w:pPr>
    </w:p>
    <w:p w14:paraId="41FC56F1" w14:textId="77777777" w:rsidR="007A2699" w:rsidRPr="00CD3DBA" w:rsidRDefault="007A2699" w:rsidP="000E3266">
      <w:pPr>
        <w:pStyle w:val="Akapitzlist"/>
        <w:numPr>
          <w:ilvl w:val="0"/>
          <w:numId w:val="19"/>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08A03E4F" w14:textId="77777777" w:rsidR="00CC36CE" w:rsidRPr="00CC36CE" w:rsidRDefault="00CC36CE" w:rsidP="000E3266">
      <w:pPr>
        <w:pStyle w:val="Akapitzlist"/>
        <w:numPr>
          <w:ilvl w:val="1"/>
          <w:numId w:val="19"/>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06831F9D" w14:textId="77777777" w:rsidR="007A2699" w:rsidRPr="00CD3DBA" w:rsidRDefault="007A2699" w:rsidP="000E3266">
      <w:pPr>
        <w:pStyle w:val="Akapitzlist"/>
        <w:numPr>
          <w:ilvl w:val="1"/>
          <w:numId w:val="1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6F608560" w14:textId="77777777" w:rsidR="007A2699" w:rsidRPr="00CD3DBA" w:rsidRDefault="007A2699" w:rsidP="000E3266">
      <w:pPr>
        <w:pStyle w:val="Akapitzlist"/>
        <w:numPr>
          <w:ilvl w:val="1"/>
          <w:numId w:val="1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w:t>
      </w:r>
      <w:r w:rsidR="00E844F3" w:rsidRPr="00CD3DBA">
        <w:rPr>
          <w:rFonts w:asciiTheme="minorHAnsi" w:hAnsiTheme="minorHAnsi" w:cstheme="minorHAnsi"/>
          <w:sz w:val="20"/>
          <w:szCs w:val="20"/>
        </w:rPr>
        <w:t xml:space="preserve"> art.</w:t>
      </w:r>
      <w:r w:rsidR="00E844F3">
        <w:rPr>
          <w:rFonts w:asciiTheme="minorHAnsi" w:hAnsiTheme="minorHAnsi" w:cstheme="minorHAnsi"/>
          <w:sz w:val="20"/>
          <w:szCs w:val="20"/>
        </w:rPr>
        <w:t xml:space="preserve"> 305 pkt 1 w zw. z</w:t>
      </w:r>
      <w:r w:rsidR="00E844F3" w:rsidRPr="00CD3DBA">
        <w:rPr>
          <w:rFonts w:asciiTheme="minorHAnsi" w:hAnsiTheme="minorHAnsi" w:cstheme="minorHAnsi"/>
          <w:sz w:val="20"/>
          <w:szCs w:val="20"/>
        </w:rPr>
        <w:t xml:space="preserve"> </w:t>
      </w:r>
      <w:r w:rsidRPr="00CD3DBA">
        <w:rPr>
          <w:rFonts w:asciiTheme="minorHAnsi" w:hAnsiTheme="minorHAnsi" w:cstheme="minorHAnsi"/>
          <w:sz w:val="20"/>
          <w:szCs w:val="20"/>
        </w:rPr>
        <w:t xml:space="preserve">art.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64E9AEAE" w14:textId="77777777" w:rsidR="007A2699" w:rsidRPr="00CD3DBA" w:rsidRDefault="007A2699" w:rsidP="000E3266">
      <w:pPr>
        <w:pStyle w:val="Akapitzlist"/>
        <w:numPr>
          <w:ilvl w:val="1"/>
          <w:numId w:val="1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wymaga oraz nie dopuszcza składania ofert wariantowych.</w:t>
      </w:r>
    </w:p>
    <w:p w14:paraId="73DF3E52" w14:textId="77777777" w:rsidR="00D752C0" w:rsidRPr="00CD3DBA" w:rsidRDefault="00D752C0" w:rsidP="000E3266">
      <w:pPr>
        <w:pStyle w:val="Akapitzlist"/>
        <w:numPr>
          <w:ilvl w:val="1"/>
          <w:numId w:val="19"/>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5666CC52" w14:textId="77777777" w:rsidR="007A2699" w:rsidRPr="00CD3DBA" w:rsidRDefault="007A2699" w:rsidP="000E3266">
      <w:pPr>
        <w:pStyle w:val="Akapitzlist"/>
        <w:numPr>
          <w:ilvl w:val="1"/>
          <w:numId w:val="19"/>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40B93B6F" w14:textId="77777777" w:rsidR="007A2699" w:rsidRPr="00CD3DBA" w:rsidRDefault="007A2699" w:rsidP="000E3266">
      <w:pPr>
        <w:pStyle w:val="Akapitzlist"/>
        <w:numPr>
          <w:ilvl w:val="1"/>
          <w:numId w:val="1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1D29DC68" w14:textId="77777777" w:rsidR="007A2699" w:rsidRPr="004D0DE8" w:rsidRDefault="007A2699" w:rsidP="000E3266">
      <w:pPr>
        <w:pStyle w:val="Akapitzlist"/>
        <w:numPr>
          <w:ilvl w:val="1"/>
          <w:numId w:val="1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69F93568" w14:textId="77777777" w:rsidR="007A2699" w:rsidRPr="00CD3DBA" w:rsidRDefault="007A2699" w:rsidP="002B4F3C">
      <w:pPr>
        <w:spacing w:after="0"/>
        <w:jc w:val="both"/>
        <w:rPr>
          <w:rFonts w:asciiTheme="minorHAnsi" w:hAnsiTheme="minorHAnsi" w:cstheme="minorHAnsi"/>
          <w:b/>
          <w:color w:val="FF0000"/>
          <w:sz w:val="20"/>
          <w:szCs w:val="20"/>
        </w:rPr>
      </w:pPr>
    </w:p>
    <w:p w14:paraId="1882B664" w14:textId="77777777" w:rsidR="007A2699" w:rsidRPr="00CD3DBA" w:rsidRDefault="007A2699" w:rsidP="000E3266">
      <w:pPr>
        <w:pStyle w:val="Akapitzlist"/>
        <w:numPr>
          <w:ilvl w:val="0"/>
          <w:numId w:val="19"/>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699BEB79" w14:textId="77777777" w:rsidR="007A2699" w:rsidRPr="00CD3DBA" w:rsidRDefault="007A2699" w:rsidP="000E3266">
      <w:pPr>
        <w:pStyle w:val="Akapitzlist"/>
        <w:numPr>
          <w:ilvl w:val="1"/>
          <w:numId w:val="19"/>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Zamawiający informuje, że: </w:t>
      </w:r>
    </w:p>
    <w:p w14:paraId="1DA5764C" w14:textId="77777777" w:rsidR="007A2699" w:rsidRPr="00CD3DBA" w:rsidRDefault="007A2699" w:rsidP="000E3266">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6FB80651" w14:textId="77777777" w:rsidR="007A2699" w:rsidRPr="00CD3DBA" w:rsidRDefault="007A2699" w:rsidP="000E3266">
      <w:pPr>
        <w:pStyle w:val="Akapitzlist"/>
        <w:numPr>
          <w:ilvl w:val="2"/>
          <w:numId w:val="1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1"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01D740EC" w14:textId="77777777" w:rsidR="007A2699" w:rsidRPr="00CD3DBA" w:rsidRDefault="007A2699" w:rsidP="000E3266">
      <w:pPr>
        <w:pStyle w:val="Akapitzlist"/>
        <w:numPr>
          <w:ilvl w:val="2"/>
          <w:numId w:val="1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39E25C00" w14:textId="77777777" w:rsidR="007A2699" w:rsidRPr="00CD3DBA" w:rsidRDefault="007A2699" w:rsidP="000E3266">
      <w:pPr>
        <w:pStyle w:val="Akapitzlist"/>
        <w:numPr>
          <w:ilvl w:val="2"/>
          <w:numId w:val="1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3BF043AB" w14:textId="77777777" w:rsidR="007A2699" w:rsidRPr="00CD3DBA" w:rsidRDefault="007A2699" w:rsidP="000E3266">
      <w:pPr>
        <w:pStyle w:val="Akapitzlist"/>
        <w:numPr>
          <w:ilvl w:val="2"/>
          <w:numId w:val="19"/>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w:t>
      </w:r>
      <w:proofErr w:type="spellStart"/>
      <w:r w:rsidRPr="006423CD">
        <w:rPr>
          <w:rFonts w:asciiTheme="minorHAnsi" w:hAnsiTheme="minorHAnsi" w:cstheme="minorHAnsi"/>
          <w:sz w:val="20"/>
          <w:szCs w:val="20"/>
        </w:rPr>
        <w:t>Pzp</w:t>
      </w:r>
      <w:proofErr w:type="spellEnd"/>
      <w:r w:rsidRPr="006423CD">
        <w:rPr>
          <w:rFonts w:asciiTheme="minorHAnsi" w:hAnsiTheme="minorHAnsi" w:cstheme="minorHAnsi"/>
          <w:sz w:val="20"/>
          <w:szCs w:val="20"/>
        </w:rPr>
        <w:t xml:space="preserve">,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w:t>
      </w:r>
      <w:proofErr w:type="spellStart"/>
      <w:r w:rsidRPr="00CD3DBA">
        <w:rPr>
          <w:rFonts w:asciiTheme="minorHAnsi" w:hAnsiTheme="minorHAnsi" w:cstheme="minorHAnsi"/>
          <w:sz w:val="20"/>
          <w:szCs w:val="20"/>
        </w:rPr>
        <w:t>późn</w:t>
      </w:r>
      <w:proofErr w:type="spellEnd"/>
      <w:r w:rsidRPr="00CD3DBA">
        <w:rPr>
          <w:rFonts w:asciiTheme="minorHAnsi" w:hAnsiTheme="minorHAnsi" w:cstheme="minorHAnsi"/>
          <w:sz w:val="20"/>
          <w:szCs w:val="20"/>
        </w:rPr>
        <w:t xml:space="preserve">. zm.) i przepisów wykonawczych do tej ustawy. </w:t>
      </w:r>
    </w:p>
    <w:p w14:paraId="0B60D589" w14:textId="77777777" w:rsidR="007A2699" w:rsidRPr="00CD3DBA" w:rsidRDefault="007A2699" w:rsidP="000E3266">
      <w:pPr>
        <w:pStyle w:val="Akapitzlist"/>
        <w:numPr>
          <w:ilvl w:val="2"/>
          <w:numId w:val="1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CEC9727" w14:textId="77777777" w:rsidR="007A2699" w:rsidRPr="00CD3DBA" w:rsidRDefault="007A2699" w:rsidP="000E3266">
      <w:pPr>
        <w:pStyle w:val="Akapitzlist"/>
        <w:numPr>
          <w:ilvl w:val="2"/>
          <w:numId w:val="1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3B6F775A" w14:textId="77777777" w:rsidR="007A2699" w:rsidRPr="00CD3DBA" w:rsidRDefault="007A2699" w:rsidP="000E3266">
      <w:pPr>
        <w:pStyle w:val="Akapitzlist"/>
        <w:numPr>
          <w:ilvl w:val="2"/>
          <w:numId w:val="1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3E429CC6" w14:textId="77777777" w:rsidR="00F86ACF" w:rsidRDefault="007A2699" w:rsidP="000E3266">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1C85330C" w14:textId="77777777" w:rsidR="00F86ACF" w:rsidRDefault="007A2699" w:rsidP="000E3266">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sprostowania Pani/Pana danych osobowych  (Wyjaśnienie: skorzystanie z prawa do sprostowania nie może skutkować zmianą wyniku postępowania)</w:t>
      </w:r>
    </w:p>
    <w:p w14:paraId="3D04020A" w14:textId="77777777" w:rsidR="00F86ACF" w:rsidRDefault="007A2699" w:rsidP="000E3266">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DCF19B0" w14:textId="77777777" w:rsidR="007A2699" w:rsidRPr="00F86ACF" w:rsidRDefault="007A2699" w:rsidP="000E3266">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lastRenderedPageBreak/>
        <w:t>prawo do wniesienia skargi do Prezesa Urzędu Ochrony Danych Osobowych, gdy uzna Pani/Pan, że przetwarzanie danych osobowych Pani/Pana dotyczących narusza przepisy;</w:t>
      </w:r>
    </w:p>
    <w:p w14:paraId="6D196FE4" w14:textId="77777777" w:rsidR="007A2699" w:rsidRPr="00CD3DBA" w:rsidRDefault="007A2699" w:rsidP="000E3266">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03E680CF" w14:textId="77777777" w:rsidR="002B4F3C" w:rsidRDefault="007A2699" w:rsidP="000E3266">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3CE825CB" w14:textId="77777777" w:rsidR="002B4F3C" w:rsidRDefault="007A2699" w:rsidP="000E3266">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30FEB71C" w14:textId="77777777" w:rsidR="007A2699" w:rsidRPr="002B4F3C" w:rsidRDefault="007A2699" w:rsidP="000E3266">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36C38942" w14:textId="77777777" w:rsidR="00E81577" w:rsidRPr="00CD3DBA" w:rsidRDefault="00E81577" w:rsidP="000E3266">
      <w:pPr>
        <w:pStyle w:val="Akapitzlist"/>
        <w:numPr>
          <w:ilvl w:val="1"/>
          <w:numId w:val="19"/>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06758BE3" w14:textId="77777777" w:rsidR="00E81577" w:rsidRPr="00CD3DBA" w:rsidRDefault="00E81577" w:rsidP="000E3266">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6842DF2" w14:textId="77777777" w:rsidR="00E81577" w:rsidRPr="00CD3DBA" w:rsidRDefault="00E81577" w:rsidP="000E3266">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032D2AA" w14:textId="78C894FA" w:rsidR="002664B6" w:rsidRDefault="002664B6" w:rsidP="002B4F3C">
      <w:pPr>
        <w:pStyle w:val="Akapitzlist"/>
        <w:tabs>
          <w:tab w:val="left" w:pos="-567"/>
        </w:tabs>
        <w:spacing w:after="0"/>
        <w:ind w:left="1494"/>
        <w:jc w:val="both"/>
        <w:rPr>
          <w:rFonts w:asciiTheme="minorHAnsi" w:hAnsiTheme="minorHAnsi" w:cstheme="minorHAnsi"/>
          <w:color w:val="FF0000"/>
          <w:sz w:val="20"/>
          <w:szCs w:val="20"/>
        </w:rPr>
      </w:pPr>
    </w:p>
    <w:p w14:paraId="42083720" w14:textId="77777777" w:rsidR="002664B6" w:rsidRPr="00CD3DBA" w:rsidRDefault="002664B6" w:rsidP="002B4F3C">
      <w:pPr>
        <w:pStyle w:val="Akapitzlist"/>
        <w:tabs>
          <w:tab w:val="left" w:pos="-567"/>
        </w:tabs>
        <w:spacing w:after="0"/>
        <w:ind w:left="1494"/>
        <w:jc w:val="both"/>
        <w:rPr>
          <w:rFonts w:asciiTheme="minorHAnsi" w:hAnsiTheme="minorHAnsi" w:cstheme="minorHAnsi"/>
          <w:color w:val="FF0000"/>
          <w:sz w:val="20"/>
          <w:szCs w:val="20"/>
        </w:rPr>
      </w:pPr>
    </w:p>
    <w:p w14:paraId="7200FA37" w14:textId="77777777" w:rsidR="007A2699" w:rsidRPr="00CD3DBA" w:rsidRDefault="007A2699" w:rsidP="000E3266">
      <w:pPr>
        <w:pStyle w:val="Akapitzlist"/>
        <w:numPr>
          <w:ilvl w:val="0"/>
          <w:numId w:val="1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2A8BFE0D" w14:textId="77777777" w:rsidR="007A2699" w:rsidRPr="00CD3DBA" w:rsidRDefault="007A2699" w:rsidP="000E3266">
      <w:pPr>
        <w:pStyle w:val="Akapitzlist"/>
        <w:numPr>
          <w:ilvl w:val="1"/>
          <w:numId w:val="1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1 do SWZ – Opis przedmiotu zamówienia </w:t>
      </w:r>
    </w:p>
    <w:p w14:paraId="579E0C1E" w14:textId="77777777" w:rsidR="007A2699" w:rsidRPr="00CD3DBA" w:rsidRDefault="007A2699" w:rsidP="000E3266">
      <w:pPr>
        <w:pStyle w:val="Akapitzlist"/>
        <w:numPr>
          <w:ilvl w:val="1"/>
          <w:numId w:val="1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p>
    <w:p w14:paraId="6543BB1B" w14:textId="77777777" w:rsidR="007A2699" w:rsidRPr="00CD3DBA" w:rsidRDefault="007A2699" w:rsidP="000E3266">
      <w:pPr>
        <w:pStyle w:val="Akapitzlist"/>
        <w:numPr>
          <w:ilvl w:val="1"/>
          <w:numId w:val="1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3 do SWZ – Wzór umowy</w:t>
      </w:r>
    </w:p>
    <w:p w14:paraId="726DDD56" w14:textId="77777777" w:rsidR="007A2699" w:rsidRPr="000427D2" w:rsidRDefault="007A2699" w:rsidP="000E3266">
      <w:pPr>
        <w:pStyle w:val="Akapitzlist"/>
        <w:numPr>
          <w:ilvl w:val="1"/>
          <w:numId w:val="19"/>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t>Załącznik nr 4 do SWZ – Wzory oświadczeń do wykorzystania</w:t>
      </w:r>
    </w:p>
    <w:p w14:paraId="7BD126F9" w14:textId="77777777" w:rsidR="007A2699" w:rsidRPr="00CD3DBA" w:rsidRDefault="007A2699" w:rsidP="002B4F3C">
      <w:pPr>
        <w:spacing w:after="0"/>
        <w:jc w:val="right"/>
        <w:rPr>
          <w:rFonts w:asciiTheme="minorHAnsi" w:hAnsiTheme="minorHAnsi" w:cstheme="minorHAnsi"/>
          <w:b/>
          <w:color w:val="FF0000"/>
          <w:sz w:val="20"/>
          <w:szCs w:val="20"/>
        </w:rPr>
      </w:pPr>
    </w:p>
    <w:p w14:paraId="21D10CAE" w14:textId="77777777" w:rsidR="007A2699" w:rsidRDefault="007A2699" w:rsidP="002B4F3C">
      <w:pPr>
        <w:spacing w:after="0"/>
        <w:jc w:val="right"/>
        <w:rPr>
          <w:rFonts w:asciiTheme="minorHAnsi" w:hAnsiTheme="minorHAnsi" w:cstheme="minorHAnsi"/>
          <w:b/>
          <w:color w:val="FF0000"/>
          <w:sz w:val="20"/>
          <w:szCs w:val="20"/>
        </w:rPr>
      </w:pPr>
    </w:p>
    <w:p w14:paraId="6BE02A2D" w14:textId="77777777" w:rsidR="00D93812" w:rsidRDefault="00D93812" w:rsidP="002B4F3C">
      <w:pPr>
        <w:spacing w:after="0"/>
        <w:jc w:val="right"/>
        <w:rPr>
          <w:rFonts w:asciiTheme="minorHAnsi" w:hAnsiTheme="minorHAnsi" w:cstheme="minorHAnsi"/>
          <w:b/>
          <w:color w:val="FF0000"/>
          <w:sz w:val="20"/>
          <w:szCs w:val="20"/>
        </w:rPr>
      </w:pPr>
    </w:p>
    <w:p w14:paraId="11BEFEAE" w14:textId="77777777" w:rsidR="00D93812" w:rsidRDefault="00D93812" w:rsidP="002B4F3C">
      <w:pPr>
        <w:spacing w:after="0"/>
        <w:jc w:val="right"/>
        <w:rPr>
          <w:rFonts w:asciiTheme="minorHAnsi" w:hAnsiTheme="minorHAnsi" w:cstheme="minorHAnsi"/>
          <w:b/>
          <w:color w:val="FF0000"/>
          <w:sz w:val="20"/>
          <w:szCs w:val="20"/>
        </w:rPr>
      </w:pPr>
    </w:p>
    <w:p w14:paraId="673D1647" w14:textId="77777777" w:rsidR="00D93812" w:rsidRDefault="00D93812" w:rsidP="002B4F3C">
      <w:pPr>
        <w:spacing w:after="0"/>
        <w:jc w:val="right"/>
        <w:rPr>
          <w:rFonts w:asciiTheme="minorHAnsi" w:hAnsiTheme="minorHAnsi" w:cstheme="minorHAnsi"/>
          <w:b/>
          <w:color w:val="FF0000"/>
          <w:sz w:val="20"/>
          <w:szCs w:val="20"/>
        </w:rPr>
      </w:pPr>
    </w:p>
    <w:p w14:paraId="2D8C7D0F" w14:textId="77777777" w:rsidR="00D93812" w:rsidRPr="00CD3DBA" w:rsidRDefault="00D93812" w:rsidP="002B4F3C">
      <w:pPr>
        <w:spacing w:after="0"/>
        <w:jc w:val="right"/>
        <w:rPr>
          <w:rFonts w:asciiTheme="minorHAnsi" w:hAnsiTheme="minorHAnsi" w:cstheme="minorHAnsi"/>
          <w:b/>
          <w:color w:val="FF0000"/>
          <w:sz w:val="20"/>
          <w:szCs w:val="20"/>
        </w:rPr>
      </w:pPr>
    </w:p>
    <w:p w14:paraId="01A66512" w14:textId="77777777" w:rsidR="007A2699" w:rsidRDefault="007A2699" w:rsidP="002B4F3C">
      <w:pPr>
        <w:spacing w:after="0"/>
        <w:jc w:val="right"/>
        <w:rPr>
          <w:rFonts w:asciiTheme="minorHAnsi" w:hAnsiTheme="minorHAnsi" w:cstheme="minorHAnsi"/>
          <w:b/>
          <w:color w:val="FF0000"/>
        </w:rPr>
      </w:pPr>
    </w:p>
    <w:p w14:paraId="678014FD" w14:textId="77777777" w:rsidR="00185BFF" w:rsidRDefault="00185BFF" w:rsidP="002B4F3C">
      <w:pPr>
        <w:spacing w:after="0"/>
        <w:jc w:val="right"/>
        <w:rPr>
          <w:rFonts w:asciiTheme="minorHAnsi" w:hAnsiTheme="minorHAnsi" w:cstheme="minorHAnsi"/>
          <w:b/>
          <w:color w:val="FF0000"/>
        </w:rPr>
      </w:pPr>
    </w:p>
    <w:p w14:paraId="37B2299E" w14:textId="77777777" w:rsidR="00185BFF" w:rsidRDefault="00185BFF" w:rsidP="002B4F3C">
      <w:pPr>
        <w:spacing w:after="0"/>
        <w:jc w:val="right"/>
        <w:rPr>
          <w:rFonts w:asciiTheme="minorHAnsi" w:hAnsiTheme="minorHAnsi" w:cstheme="minorHAnsi"/>
          <w:b/>
          <w:color w:val="FF0000"/>
        </w:rPr>
      </w:pPr>
    </w:p>
    <w:p w14:paraId="48F3736E" w14:textId="77777777" w:rsidR="00185BFF" w:rsidRDefault="00185BFF" w:rsidP="002B4F3C">
      <w:pPr>
        <w:spacing w:after="0"/>
        <w:jc w:val="right"/>
        <w:rPr>
          <w:rFonts w:asciiTheme="minorHAnsi" w:hAnsiTheme="minorHAnsi" w:cstheme="minorHAnsi"/>
          <w:b/>
          <w:color w:val="FF0000"/>
        </w:rPr>
      </w:pPr>
    </w:p>
    <w:p w14:paraId="3EA0256B" w14:textId="77777777" w:rsidR="00185BFF" w:rsidRDefault="00185BFF" w:rsidP="002B4F3C">
      <w:pPr>
        <w:spacing w:after="0"/>
        <w:jc w:val="right"/>
        <w:rPr>
          <w:rFonts w:asciiTheme="minorHAnsi" w:hAnsiTheme="minorHAnsi" w:cstheme="minorHAnsi"/>
          <w:b/>
          <w:color w:val="FF0000"/>
        </w:rPr>
      </w:pPr>
    </w:p>
    <w:p w14:paraId="20C84746" w14:textId="0679B82D" w:rsidR="00185BFF" w:rsidRDefault="00185BFF" w:rsidP="002B4F3C">
      <w:pPr>
        <w:spacing w:after="0"/>
        <w:jc w:val="right"/>
        <w:rPr>
          <w:rFonts w:asciiTheme="minorHAnsi" w:hAnsiTheme="minorHAnsi" w:cstheme="minorHAnsi"/>
          <w:b/>
          <w:color w:val="FF0000"/>
        </w:rPr>
      </w:pPr>
    </w:p>
    <w:p w14:paraId="069B55D1" w14:textId="1037E0A3" w:rsidR="003235E6" w:rsidRDefault="003235E6" w:rsidP="002B4F3C">
      <w:pPr>
        <w:spacing w:after="0"/>
        <w:jc w:val="right"/>
        <w:rPr>
          <w:rFonts w:asciiTheme="minorHAnsi" w:hAnsiTheme="minorHAnsi" w:cstheme="minorHAnsi"/>
          <w:b/>
          <w:color w:val="FF0000"/>
        </w:rPr>
      </w:pPr>
    </w:p>
    <w:p w14:paraId="4AB1790C" w14:textId="157DA52B" w:rsidR="003235E6" w:rsidRDefault="003235E6" w:rsidP="002B4F3C">
      <w:pPr>
        <w:spacing w:after="0"/>
        <w:jc w:val="right"/>
        <w:rPr>
          <w:rFonts w:asciiTheme="minorHAnsi" w:hAnsiTheme="minorHAnsi" w:cstheme="minorHAnsi"/>
          <w:b/>
          <w:color w:val="FF0000"/>
        </w:rPr>
      </w:pPr>
    </w:p>
    <w:p w14:paraId="10361401" w14:textId="55B21E76" w:rsidR="003235E6" w:rsidRDefault="003235E6" w:rsidP="002B4F3C">
      <w:pPr>
        <w:spacing w:after="0"/>
        <w:jc w:val="right"/>
        <w:rPr>
          <w:rFonts w:asciiTheme="minorHAnsi" w:hAnsiTheme="minorHAnsi" w:cstheme="minorHAnsi"/>
          <w:b/>
          <w:color w:val="FF0000"/>
        </w:rPr>
      </w:pPr>
    </w:p>
    <w:p w14:paraId="2D47863C" w14:textId="2BF57ED2" w:rsidR="008D4373" w:rsidRDefault="008D4373" w:rsidP="002B4F3C">
      <w:pPr>
        <w:spacing w:after="0"/>
        <w:jc w:val="right"/>
        <w:rPr>
          <w:rFonts w:asciiTheme="minorHAnsi" w:hAnsiTheme="minorHAnsi" w:cstheme="minorHAnsi"/>
          <w:b/>
          <w:color w:val="FF0000"/>
        </w:rPr>
      </w:pPr>
    </w:p>
    <w:p w14:paraId="040EFBA9" w14:textId="4DD92CCE" w:rsidR="008D4373" w:rsidRDefault="008D4373" w:rsidP="002B4F3C">
      <w:pPr>
        <w:spacing w:after="0"/>
        <w:jc w:val="right"/>
        <w:rPr>
          <w:rFonts w:asciiTheme="minorHAnsi" w:hAnsiTheme="minorHAnsi" w:cstheme="minorHAnsi"/>
          <w:b/>
          <w:color w:val="FF0000"/>
        </w:rPr>
      </w:pPr>
    </w:p>
    <w:p w14:paraId="1F98AD56" w14:textId="3F3E6F32" w:rsidR="008D4373" w:rsidRDefault="008D4373" w:rsidP="002B4F3C">
      <w:pPr>
        <w:spacing w:after="0"/>
        <w:jc w:val="right"/>
        <w:rPr>
          <w:rFonts w:asciiTheme="minorHAnsi" w:hAnsiTheme="minorHAnsi" w:cstheme="minorHAnsi"/>
          <w:b/>
          <w:color w:val="FF0000"/>
        </w:rPr>
      </w:pPr>
    </w:p>
    <w:p w14:paraId="593C986B" w14:textId="04B0371D" w:rsidR="008D4373" w:rsidRDefault="008D4373" w:rsidP="002B4F3C">
      <w:pPr>
        <w:spacing w:after="0"/>
        <w:jc w:val="right"/>
        <w:rPr>
          <w:rFonts w:asciiTheme="minorHAnsi" w:hAnsiTheme="minorHAnsi" w:cstheme="minorHAnsi"/>
          <w:b/>
          <w:color w:val="FF0000"/>
        </w:rPr>
      </w:pPr>
    </w:p>
    <w:p w14:paraId="773EF8C5" w14:textId="45DAA855" w:rsidR="008D4373" w:rsidRDefault="008D4373" w:rsidP="002B4F3C">
      <w:pPr>
        <w:spacing w:after="0"/>
        <w:jc w:val="right"/>
        <w:rPr>
          <w:rFonts w:asciiTheme="minorHAnsi" w:hAnsiTheme="minorHAnsi" w:cstheme="minorHAnsi"/>
          <w:b/>
          <w:color w:val="FF0000"/>
        </w:rPr>
      </w:pPr>
    </w:p>
    <w:p w14:paraId="23CA5C3C" w14:textId="0096CF24" w:rsidR="003235E6" w:rsidRDefault="003235E6" w:rsidP="00A0250F">
      <w:pPr>
        <w:spacing w:after="0"/>
        <w:rPr>
          <w:rFonts w:asciiTheme="minorHAnsi" w:hAnsiTheme="minorHAnsi" w:cstheme="minorHAnsi"/>
          <w:b/>
          <w:color w:val="FF0000"/>
        </w:rPr>
      </w:pPr>
    </w:p>
    <w:p w14:paraId="349553CC" w14:textId="77777777" w:rsidR="00A0250F" w:rsidRDefault="00A0250F" w:rsidP="00A0250F">
      <w:pPr>
        <w:spacing w:after="0"/>
        <w:rPr>
          <w:rFonts w:asciiTheme="minorHAnsi" w:hAnsiTheme="minorHAnsi" w:cstheme="minorHAnsi"/>
          <w:b/>
          <w:color w:val="FF0000"/>
        </w:rPr>
      </w:pPr>
    </w:p>
    <w:p w14:paraId="3E631442" w14:textId="30C9F46B" w:rsidR="00185BFF" w:rsidRDefault="00185BFF" w:rsidP="002B4F3C">
      <w:pPr>
        <w:spacing w:after="0"/>
        <w:jc w:val="right"/>
        <w:rPr>
          <w:rFonts w:asciiTheme="minorHAnsi" w:hAnsiTheme="minorHAnsi" w:cstheme="minorHAnsi"/>
          <w:b/>
          <w:color w:val="FF0000"/>
        </w:rPr>
      </w:pPr>
    </w:p>
    <w:p w14:paraId="4EB26DFC" w14:textId="2E323078" w:rsidR="008E68D0" w:rsidRDefault="008E68D0" w:rsidP="002B4F3C">
      <w:pPr>
        <w:spacing w:after="0"/>
        <w:jc w:val="right"/>
        <w:rPr>
          <w:rFonts w:asciiTheme="minorHAnsi" w:hAnsiTheme="minorHAnsi" w:cstheme="minorHAnsi"/>
          <w:b/>
          <w:color w:val="FF0000"/>
        </w:rPr>
      </w:pPr>
    </w:p>
    <w:p w14:paraId="567A2FDA" w14:textId="288AAA3E" w:rsidR="008E68D0" w:rsidRDefault="008E68D0" w:rsidP="002B4F3C">
      <w:pPr>
        <w:spacing w:after="0"/>
        <w:jc w:val="right"/>
        <w:rPr>
          <w:rFonts w:asciiTheme="minorHAnsi" w:hAnsiTheme="minorHAnsi" w:cstheme="minorHAnsi"/>
          <w:b/>
          <w:color w:val="FF0000"/>
        </w:rPr>
      </w:pPr>
    </w:p>
    <w:p w14:paraId="6AB1E383" w14:textId="4572145F" w:rsidR="008E68D0" w:rsidRDefault="008E68D0" w:rsidP="002B4F3C">
      <w:pPr>
        <w:spacing w:after="0"/>
        <w:jc w:val="right"/>
        <w:rPr>
          <w:rFonts w:asciiTheme="minorHAnsi" w:hAnsiTheme="minorHAnsi" w:cstheme="minorHAnsi"/>
          <w:b/>
          <w:color w:val="FF0000"/>
        </w:rPr>
      </w:pPr>
    </w:p>
    <w:p w14:paraId="44845D0C" w14:textId="24F27BB7" w:rsidR="008E68D0" w:rsidRDefault="008E68D0" w:rsidP="002B4F3C">
      <w:pPr>
        <w:spacing w:after="0"/>
        <w:jc w:val="right"/>
        <w:rPr>
          <w:rFonts w:asciiTheme="minorHAnsi" w:hAnsiTheme="minorHAnsi" w:cstheme="minorHAnsi"/>
          <w:b/>
          <w:color w:val="FF0000"/>
        </w:rPr>
      </w:pPr>
    </w:p>
    <w:p w14:paraId="0580D39B" w14:textId="3A4296A9" w:rsidR="008E68D0" w:rsidRDefault="008E68D0" w:rsidP="002B4F3C">
      <w:pPr>
        <w:spacing w:after="0"/>
        <w:jc w:val="right"/>
        <w:rPr>
          <w:rFonts w:asciiTheme="minorHAnsi" w:hAnsiTheme="minorHAnsi" w:cstheme="minorHAnsi"/>
          <w:b/>
          <w:color w:val="FF0000"/>
        </w:rPr>
      </w:pPr>
    </w:p>
    <w:p w14:paraId="279A9176" w14:textId="6FCB1AF4" w:rsidR="008E68D0" w:rsidRDefault="008E68D0" w:rsidP="002B4F3C">
      <w:pPr>
        <w:spacing w:after="0"/>
        <w:jc w:val="right"/>
        <w:rPr>
          <w:rFonts w:asciiTheme="minorHAnsi" w:hAnsiTheme="minorHAnsi" w:cstheme="minorHAnsi"/>
          <w:b/>
          <w:color w:val="FF0000"/>
        </w:rPr>
      </w:pPr>
    </w:p>
    <w:p w14:paraId="5DD60098" w14:textId="75E1AE18" w:rsidR="008E68D0" w:rsidRDefault="008E68D0" w:rsidP="002B4F3C">
      <w:pPr>
        <w:spacing w:after="0"/>
        <w:jc w:val="right"/>
        <w:rPr>
          <w:rFonts w:asciiTheme="minorHAnsi" w:hAnsiTheme="minorHAnsi" w:cstheme="minorHAnsi"/>
          <w:b/>
          <w:color w:val="FF0000"/>
        </w:rPr>
      </w:pPr>
    </w:p>
    <w:p w14:paraId="6DE0B79E" w14:textId="77777777" w:rsidR="008E68D0" w:rsidRDefault="008E68D0" w:rsidP="002B4F3C">
      <w:pPr>
        <w:spacing w:after="0"/>
        <w:jc w:val="right"/>
        <w:rPr>
          <w:rFonts w:asciiTheme="minorHAnsi" w:hAnsiTheme="minorHAnsi" w:cstheme="minorHAnsi"/>
          <w:b/>
          <w:color w:val="FF0000"/>
        </w:rPr>
      </w:pPr>
    </w:p>
    <w:p w14:paraId="7A0CFAEB" w14:textId="77777777" w:rsidR="00185BFF" w:rsidRDefault="00185BFF" w:rsidP="00603CA3">
      <w:pPr>
        <w:spacing w:after="0"/>
        <w:rPr>
          <w:rFonts w:asciiTheme="minorHAnsi" w:hAnsiTheme="minorHAnsi" w:cstheme="minorHAnsi"/>
          <w:b/>
          <w:color w:val="FF0000"/>
        </w:rPr>
      </w:pPr>
    </w:p>
    <w:p w14:paraId="5F030C7E" w14:textId="77777777" w:rsidR="00F77459" w:rsidRPr="00312E70" w:rsidRDefault="00AE55FA" w:rsidP="001F450C">
      <w:pPr>
        <w:spacing w:after="0"/>
        <w:jc w:val="right"/>
        <w:rPr>
          <w:rFonts w:asciiTheme="minorHAnsi" w:hAnsiTheme="minorHAnsi" w:cstheme="minorHAnsi"/>
          <w:b/>
          <w:sz w:val="20"/>
          <w:szCs w:val="20"/>
        </w:rPr>
      </w:pPr>
      <w:r w:rsidRPr="00312E70">
        <w:rPr>
          <w:rFonts w:asciiTheme="minorHAnsi" w:hAnsiTheme="minorHAnsi" w:cstheme="minorHAnsi"/>
          <w:b/>
          <w:sz w:val="20"/>
          <w:szCs w:val="20"/>
        </w:rPr>
        <w:t>Załącznik nr 1 do SWZ</w:t>
      </w:r>
    </w:p>
    <w:p w14:paraId="1303392F" w14:textId="77777777" w:rsidR="00C41387" w:rsidRPr="00F461F0" w:rsidRDefault="00C41387" w:rsidP="001F450C">
      <w:pPr>
        <w:spacing w:after="0"/>
        <w:jc w:val="center"/>
        <w:rPr>
          <w:rFonts w:asciiTheme="minorHAnsi" w:hAnsiTheme="minorHAnsi" w:cstheme="minorHAnsi"/>
          <w:b/>
          <w:sz w:val="20"/>
          <w:szCs w:val="20"/>
        </w:rPr>
      </w:pPr>
      <w:r w:rsidRPr="00F461F0">
        <w:rPr>
          <w:rFonts w:asciiTheme="minorHAnsi" w:hAnsiTheme="minorHAnsi" w:cstheme="minorHAnsi"/>
          <w:b/>
          <w:sz w:val="20"/>
          <w:szCs w:val="20"/>
        </w:rPr>
        <w:t>OPIS PRZEDMIOTU ZAMÓWIENIA</w:t>
      </w:r>
    </w:p>
    <w:p w14:paraId="7DB579C4" w14:textId="77777777" w:rsidR="00FB299D" w:rsidRPr="00F461F0" w:rsidRDefault="00FB299D" w:rsidP="001F450C">
      <w:pPr>
        <w:spacing w:after="0"/>
        <w:rPr>
          <w:rFonts w:asciiTheme="minorHAnsi" w:hAnsiTheme="minorHAnsi" w:cstheme="minorHAnsi"/>
          <w:b/>
          <w:color w:val="FF0000"/>
          <w:sz w:val="20"/>
          <w:szCs w:val="20"/>
        </w:rPr>
      </w:pPr>
    </w:p>
    <w:p w14:paraId="360D4F29" w14:textId="77777777" w:rsidR="00603CA3" w:rsidRPr="00F461F0" w:rsidRDefault="00603CA3" w:rsidP="00603CA3">
      <w:pPr>
        <w:autoSpaceDE w:val="0"/>
        <w:autoSpaceDN w:val="0"/>
        <w:adjustRightInd w:val="0"/>
        <w:spacing w:after="0"/>
        <w:rPr>
          <w:rFonts w:asciiTheme="minorHAnsi" w:hAnsiTheme="minorHAnsi" w:cstheme="minorHAnsi"/>
          <w:color w:val="FF0000"/>
          <w:sz w:val="20"/>
          <w:szCs w:val="20"/>
          <w:lang w:eastAsia="pl-PL"/>
        </w:rPr>
      </w:pPr>
    </w:p>
    <w:p w14:paraId="20C34A83" w14:textId="5145F071" w:rsidR="00672146" w:rsidRPr="00A0250F" w:rsidRDefault="00312E70" w:rsidP="00DA7549">
      <w:pPr>
        <w:spacing w:after="160"/>
        <w:ind w:left="993"/>
        <w:contextualSpacing/>
        <w:jc w:val="both"/>
        <w:rPr>
          <w:rFonts w:asciiTheme="minorHAnsi" w:hAnsiTheme="minorHAnsi" w:cstheme="minorHAnsi"/>
          <w:sz w:val="20"/>
          <w:szCs w:val="20"/>
        </w:rPr>
      </w:pPr>
      <w:r w:rsidRPr="00A0250F">
        <w:rPr>
          <w:rFonts w:asciiTheme="minorHAnsi" w:hAnsiTheme="minorHAnsi" w:cstheme="minorHAnsi"/>
          <w:sz w:val="20"/>
          <w:szCs w:val="20"/>
        </w:rPr>
        <w:t>Przedmiotem zamówienia jest przeprowadzenie czyszczenia dwóch kotłów oraz przegrzewaczy pary</w:t>
      </w:r>
      <w:r w:rsidR="00A0250F">
        <w:rPr>
          <w:rFonts w:asciiTheme="minorHAnsi" w:hAnsiTheme="minorHAnsi" w:cstheme="minorHAnsi"/>
          <w:sz w:val="20"/>
          <w:szCs w:val="20"/>
        </w:rPr>
        <w:t xml:space="preserve"> </w:t>
      </w:r>
      <w:r w:rsidRPr="00A0250F">
        <w:rPr>
          <w:rFonts w:asciiTheme="minorHAnsi" w:hAnsiTheme="minorHAnsi" w:cstheme="minorHAnsi"/>
          <w:sz w:val="20"/>
          <w:szCs w:val="20"/>
        </w:rPr>
        <w:t xml:space="preserve"> </w:t>
      </w:r>
      <w:r w:rsidR="00A0250F">
        <w:rPr>
          <w:rFonts w:asciiTheme="minorHAnsi" w:hAnsiTheme="minorHAnsi" w:cstheme="minorHAnsi"/>
          <w:sz w:val="20"/>
          <w:szCs w:val="20"/>
        </w:rPr>
        <w:t>z</w:t>
      </w:r>
      <w:r w:rsidR="00A0250F" w:rsidRPr="00A0250F">
        <w:rPr>
          <w:rFonts w:asciiTheme="minorHAnsi" w:hAnsiTheme="minorHAnsi" w:cstheme="minorHAnsi"/>
          <w:sz w:val="20"/>
          <w:szCs w:val="20"/>
        </w:rPr>
        <w:t xml:space="preserve"> ekonomizerem</w:t>
      </w:r>
      <w:r w:rsidRPr="00A0250F">
        <w:rPr>
          <w:rFonts w:asciiTheme="minorHAnsi" w:hAnsiTheme="minorHAnsi" w:cstheme="minorHAnsi"/>
          <w:sz w:val="20"/>
          <w:szCs w:val="20"/>
        </w:rPr>
        <w:t xml:space="preserve"> w ilości trzech czyszczeń w ciągu roku, przez okres dwóch lat w Zakładzie Termicznego Przekształcania Odpadów w Krakowie.</w:t>
      </w:r>
      <w:r w:rsidR="00197F44" w:rsidRPr="00A0250F">
        <w:rPr>
          <w:rFonts w:asciiTheme="minorHAnsi" w:hAnsiTheme="minorHAnsi" w:cstheme="minorHAnsi"/>
          <w:sz w:val="20"/>
          <w:szCs w:val="20"/>
        </w:rPr>
        <w:t xml:space="preserve"> Czyszczenie będzie się odbywać w tym samym czasie w każdym z kotłów.</w:t>
      </w:r>
      <w:r w:rsidR="00F95B12" w:rsidRPr="00A0250F">
        <w:rPr>
          <w:rFonts w:asciiTheme="minorHAnsi" w:hAnsiTheme="minorHAnsi" w:cstheme="minorHAnsi"/>
          <w:sz w:val="20"/>
          <w:szCs w:val="20"/>
        </w:rPr>
        <w:t xml:space="preserve"> </w:t>
      </w:r>
    </w:p>
    <w:p w14:paraId="27C72C19" w14:textId="24992728" w:rsidR="00533B28" w:rsidRPr="00F461F0" w:rsidRDefault="00533B28">
      <w:pPr>
        <w:pStyle w:val="Akapitzlist"/>
        <w:spacing w:after="160"/>
        <w:ind w:left="993"/>
        <w:jc w:val="both"/>
        <w:rPr>
          <w:rFonts w:asciiTheme="minorHAnsi" w:hAnsiTheme="minorHAnsi"/>
          <w:sz w:val="20"/>
          <w:szCs w:val="20"/>
        </w:rPr>
      </w:pPr>
      <w:r w:rsidRPr="00A0250F">
        <w:rPr>
          <w:rFonts w:asciiTheme="minorHAnsi" w:hAnsiTheme="minorHAnsi" w:cstheme="minorHAnsi"/>
          <w:sz w:val="20"/>
          <w:szCs w:val="20"/>
        </w:rPr>
        <w:t>W ramach postępowania należy</w:t>
      </w:r>
      <w:r w:rsidR="00672146" w:rsidRPr="00A0250F">
        <w:rPr>
          <w:rFonts w:asciiTheme="minorHAnsi" w:hAnsiTheme="minorHAnsi" w:cstheme="minorHAnsi"/>
          <w:sz w:val="20"/>
          <w:szCs w:val="20"/>
        </w:rPr>
        <w:t xml:space="preserve"> </w:t>
      </w:r>
      <w:r w:rsidR="00672146" w:rsidRPr="00A0250F">
        <w:rPr>
          <w:sz w:val="20"/>
          <w:szCs w:val="20"/>
        </w:rPr>
        <w:t>p</w:t>
      </w:r>
      <w:r w:rsidRPr="00A0250F">
        <w:rPr>
          <w:sz w:val="20"/>
          <w:szCs w:val="20"/>
        </w:rPr>
        <w:t xml:space="preserve">rzed </w:t>
      </w:r>
      <w:r w:rsidRPr="00F461F0">
        <w:rPr>
          <w:sz w:val="20"/>
          <w:szCs w:val="20"/>
        </w:rPr>
        <w:t>przystąpieniem do przeprowadzenia prac czyszczących należy otworzyć włazy rewizyjne kotła, przeprowadzić wstępna inspekcję oraz ocenić stan zanieczyszczenia powierzchni grzewczych ścian szczelnych (ekranowych) na II i III ciągu kotła oraz powierzchni przegrzewaczy (wg załącznik nr 1) w czasie pracy kotła, wynik oględzin należy zapisać na nośniku danych np. karta SD.</w:t>
      </w:r>
    </w:p>
    <w:p w14:paraId="1EF38424" w14:textId="77777777" w:rsidR="00533B28" w:rsidRPr="00F461F0" w:rsidRDefault="00533B28" w:rsidP="00F461F0">
      <w:pPr>
        <w:pStyle w:val="Bezodstpw"/>
        <w:spacing w:line="276" w:lineRule="auto"/>
        <w:ind w:left="993"/>
        <w:jc w:val="both"/>
        <w:rPr>
          <w:rFonts w:cstheme="minorHAnsi"/>
          <w:sz w:val="20"/>
          <w:szCs w:val="20"/>
        </w:rPr>
      </w:pPr>
      <w:r w:rsidRPr="00F461F0">
        <w:rPr>
          <w:rFonts w:cstheme="minorHAnsi"/>
          <w:sz w:val="20"/>
          <w:szCs w:val="20"/>
        </w:rPr>
        <w:t xml:space="preserve">Zasadnicze czyszczenie należy wykonać na pracującej instalacji po wcześniejszym ustaleniu z Zamawiającym parametrów związanych z jej obciążeniem i wydajnością na okres prowadzonych prac. Czyszczenie powinno odbywać się metodą kontrolowanych </w:t>
      </w:r>
      <w:proofErr w:type="spellStart"/>
      <w:r w:rsidRPr="00F461F0">
        <w:rPr>
          <w:rFonts w:cstheme="minorHAnsi"/>
          <w:sz w:val="20"/>
          <w:szCs w:val="20"/>
        </w:rPr>
        <w:t>mikrowybuchów</w:t>
      </w:r>
      <w:proofErr w:type="spellEnd"/>
      <w:r w:rsidRPr="00F461F0">
        <w:rPr>
          <w:rFonts w:cstheme="minorHAnsi"/>
          <w:sz w:val="20"/>
          <w:szCs w:val="20"/>
        </w:rPr>
        <w:t xml:space="preserve"> przy użyciu mieszaniny gazów technicznych lub materiałów wybuchowych oraz odpowiednich urządzeń dedykowanych do prowadzenia tego typu prac będących własnością Wykonawcy. Wykonawca powinien posiadać odpowiednio wykwalifikowaną załogę posiadającą niezbędne uprawnienia zgodnie z obowiązującymi przepisami. Ilość przeprowadzonych mini eksplozji należy dostosować do stopnia zanieczyszczenia powierzchni grzewczej oraz miejsca zalegania osadu. Powstające w wyniku czyszczenia pyły należy usunąć przy pomocy dostępnego systemu transportu we wskazane przez Zamawiającego miejsce. Zamawiający zobowiązuje się do udostepnienia na czas prowadzenia prac wózka paletowe i widłowego. Po zakończeniu prac czyszczących należy dokonać powtórnej inspekcji czyszczonych powierzchni przy użyciu kamery, wyniki należy zapisać, oraz sprawdzić drożność całego systemu transportu pyłów. Nagrania z kamery należy przekazać Zamawiającemu. </w:t>
      </w:r>
    </w:p>
    <w:p w14:paraId="7F21105F" w14:textId="77777777" w:rsidR="00533B28" w:rsidRPr="00F461F0" w:rsidRDefault="00533B28" w:rsidP="00F461F0">
      <w:pPr>
        <w:pStyle w:val="Bezodstpw"/>
        <w:spacing w:line="276" w:lineRule="auto"/>
        <w:ind w:left="993"/>
        <w:jc w:val="both"/>
        <w:rPr>
          <w:rFonts w:cstheme="minorHAnsi"/>
          <w:sz w:val="20"/>
          <w:szCs w:val="20"/>
        </w:rPr>
      </w:pPr>
      <w:r w:rsidRPr="00F461F0">
        <w:rPr>
          <w:rFonts w:cstheme="minorHAnsi"/>
          <w:sz w:val="20"/>
          <w:szCs w:val="20"/>
        </w:rPr>
        <w:t xml:space="preserve">Odbiór wykonanych prac odbywa się w obecności Wykonawcy i Zamawiającego na podstawie danych zarejestrowanych kamerą, następnie zostaje sporządzonym protokół w formie papierowej podpisanym przez obie strony. W przypadku nie osiągniecia odpowiedniej czystości Wykonawca zobowiązany jest do przeprowadzenia dodatkowych prac czyszczących mających na celu uzyskanie odpowiedniej czystości. </w:t>
      </w:r>
    </w:p>
    <w:p w14:paraId="327E0EAA" w14:textId="77777777" w:rsidR="00533B28" w:rsidRPr="00F461F0" w:rsidRDefault="00533B28" w:rsidP="00F461F0">
      <w:pPr>
        <w:pStyle w:val="Bezodstpw"/>
        <w:spacing w:line="276" w:lineRule="auto"/>
        <w:ind w:left="993"/>
        <w:jc w:val="both"/>
        <w:rPr>
          <w:rFonts w:cstheme="minorHAnsi"/>
          <w:sz w:val="20"/>
          <w:szCs w:val="20"/>
        </w:rPr>
      </w:pPr>
      <w:r w:rsidRPr="00F461F0">
        <w:rPr>
          <w:rFonts w:cstheme="minorHAnsi"/>
          <w:sz w:val="20"/>
          <w:szCs w:val="20"/>
        </w:rPr>
        <w:t>Dla każdego kotła wymagane jest sporządzenie odrębnego protokołu z odbioru przeprowadzonych prac.</w:t>
      </w:r>
    </w:p>
    <w:p w14:paraId="290556DE" w14:textId="77777777" w:rsidR="00533B28" w:rsidRPr="00F461F0" w:rsidRDefault="00533B28" w:rsidP="00F461F0">
      <w:pPr>
        <w:pStyle w:val="Bezodstpw"/>
        <w:spacing w:line="276" w:lineRule="auto"/>
        <w:ind w:left="993"/>
        <w:jc w:val="both"/>
        <w:rPr>
          <w:rFonts w:cstheme="minorHAnsi"/>
          <w:sz w:val="20"/>
          <w:szCs w:val="20"/>
        </w:rPr>
      </w:pPr>
      <w:r w:rsidRPr="00F461F0">
        <w:rPr>
          <w:rFonts w:cstheme="minorHAnsi"/>
          <w:sz w:val="20"/>
          <w:szCs w:val="20"/>
        </w:rPr>
        <w:t>Wykonawca zobowiązany jest do usunięcia wszystkich pozostałości i zanieczyszczeń powstałych w wyniku wykonanych prac.</w:t>
      </w:r>
    </w:p>
    <w:p w14:paraId="1F6E0257" w14:textId="5AFE09E6" w:rsidR="00533B28" w:rsidRPr="00F461F0" w:rsidRDefault="00533B28" w:rsidP="00F461F0">
      <w:pPr>
        <w:pStyle w:val="Bezodstpw"/>
        <w:spacing w:line="276" w:lineRule="auto"/>
        <w:ind w:left="993"/>
        <w:jc w:val="both"/>
        <w:rPr>
          <w:rFonts w:cstheme="minorHAnsi"/>
          <w:sz w:val="20"/>
          <w:szCs w:val="20"/>
        </w:rPr>
      </w:pPr>
      <w:r w:rsidRPr="00F461F0">
        <w:rPr>
          <w:rFonts w:cstheme="minorHAnsi"/>
          <w:sz w:val="20"/>
          <w:szCs w:val="20"/>
        </w:rPr>
        <w:t xml:space="preserve">Wykonawca ponosi pełną odpowiedzialność za szkody wyrządzone w trakcie wykonywania prac. W przypadku  uszkodzenia przedmiotu umowy wynikającego z nienależytego wykonywania przedmiotu umowy, Wykonawca w ramach gwarancji zobowiązany jest zapewnić naprawę przedmiotu umowy niezwłocznie, w realnym terminie wyznaczonym przez Zamawiającego. </w:t>
      </w:r>
    </w:p>
    <w:p w14:paraId="04F97A09" w14:textId="1FB2D75D" w:rsidR="00060BA0" w:rsidRPr="00F461F0" w:rsidRDefault="00060BA0" w:rsidP="00F461F0">
      <w:pPr>
        <w:pStyle w:val="Bezodstpw"/>
        <w:spacing w:line="276" w:lineRule="auto"/>
        <w:ind w:left="993"/>
        <w:jc w:val="both"/>
        <w:rPr>
          <w:rFonts w:cstheme="minorHAnsi"/>
          <w:sz w:val="20"/>
          <w:szCs w:val="20"/>
        </w:rPr>
      </w:pPr>
    </w:p>
    <w:p w14:paraId="63292F2E" w14:textId="64671E6E" w:rsidR="00533B28" w:rsidRPr="00F461F0" w:rsidRDefault="00533B28" w:rsidP="00F461F0">
      <w:pPr>
        <w:pStyle w:val="Bezodstpw"/>
        <w:spacing w:line="276" w:lineRule="auto"/>
        <w:ind w:left="993"/>
        <w:jc w:val="both"/>
        <w:rPr>
          <w:rFonts w:cstheme="minorHAnsi"/>
          <w:sz w:val="20"/>
          <w:szCs w:val="20"/>
        </w:rPr>
      </w:pPr>
      <w:r w:rsidRPr="00F461F0">
        <w:rPr>
          <w:rFonts w:cstheme="minorHAnsi"/>
          <w:sz w:val="20"/>
          <w:szCs w:val="20"/>
        </w:rPr>
        <w:t>Gwarancje:</w:t>
      </w:r>
      <w:r w:rsidRPr="00F461F0">
        <w:rPr>
          <w:rFonts w:cstheme="minorHAnsi"/>
          <w:sz w:val="20"/>
          <w:szCs w:val="20"/>
        </w:rPr>
        <w:br/>
        <w:t>Wykonawca ponosi pełną odpowiedzialność za powstałe zniszczenia, uszkodzenia i szkody w wyniku prowadzonych prac, zobowiązuje się do usunięcia uszkodzeń w możliwie jak najkrótszym okresie czasu.</w:t>
      </w:r>
    </w:p>
    <w:p w14:paraId="63075FB0" w14:textId="63CC9676" w:rsidR="00060BA0" w:rsidRPr="00F461F0" w:rsidRDefault="00060BA0" w:rsidP="00F461F0">
      <w:pPr>
        <w:pStyle w:val="Bezodstpw"/>
        <w:spacing w:line="276" w:lineRule="auto"/>
        <w:ind w:left="993" w:hanging="851"/>
        <w:jc w:val="both"/>
        <w:rPr>
          <w:rFonts w:cstheme="minorHAnsi"/>
          <w:sz w:val="20"/>
          <w:szCs w:val="20"/>
        </w:rPr>
      </w:pPr>
    </w:p>
    <w:p w14:paraId="159F3318" w14:textId="77777777" w:rsidR="00060BA0" w:rsidRPr="00F461F0" w:rsidRDefault="00060BA0" w:rsidP="00F461F0">
      <w:pPr>
        <w:pStyle w:val="Bezodstpw"/>
        <w:spacing w:line="276" w:lineRule="auto"/>
        <w:ind w:left="993" w:hanging="851"/>
        <w:jc w:val="both"/>
        <w:rPr>
          <w:rFonts w:cstheme="minorHAnsi"/>
          <w:sz w:val="20"/>
          <w:szCs w:val="20"/>
        </w:rPr>
      </w:pPr>
    </w:p>
    <w:p w14:paraId="3D7D12B6" w14:textId="2376CE4F" w:rsidR="00060BA0" w:rsidRDefault="00060BA0" w:rsidP="00F461F0">
      <w:pPr>
        <w:tabs>
          <w:tab w:val="left" w:pos="426"/>
          <w:tab w:val="right" w:leader="dot" w:pos="9072"/>
        </w:tabs>
        <w:spacing w:after="80"/>
        <w:ind w:left="993" w:hanging="851"/>
        <w:jc w:val="both"/>
        <w:rPr>
          <w:rFonts w:asciiTheme="minorHAnsi" w:hAnsiTheme="minorHAnsi" w:cstheme="minorHAnsi"/>
          <w:sz w:val="20"/>
          <w:szCs w:val="20"/>
        </w:rPr>
      </w:pPr>
      <w:r w:rsidRPr="00F461F0">
        <w:rPr>
          <w:rFonts w:asciiTheme="minorHAnsi" w:hAnsiTheme="minorHAnsi" w:cstheme="minorHAnsi"/>
          <w:b/>
          <w:bCs/>
          <w:sz w:val="20"/>
          <w:szCs w:val="20"/>
        </w:rPr>
        <w:t>Załącznik nr 1 do OPZ</w:t>
      </w:r>
      <w:r w:rsidRPr="00F461F0">
        <w:rPr>
          <w:rFonts w:asciiTheme="minorHAnsi" w:hAnsiTheme="minorHAnsi" w:cstheme="minorHAnsi"/>
          <w:sz w:val="20"/>
          <w:szCs w:val="20"/>
        </w:rPr>
        <w:t xml:space="preserve"> – rysunek techniczny</w:t>
      </w:r>
    </w:p>
    <w:p w14:paraId="1FD57F59" w14:textId="5C833A38" w:rsidR="00A0250F" w:rsidRDefault="00A0250F" w:rsidP="00F461F0">
      <w:pPr>
        <w:tabs>
          <w:tab w:val="left" w:pos="426"/>
          <w:tab w:val="right" w:leader="dot" w:pos="9072"/>
        </w:tabs>
        <w:spacing w:after="80"/>
        <w:ind w:left="993" w:hanging="851"/>
        <w:jc w:val="both"/>
        <w:rPr>
          <w:rFonts w:asciiTheme="minorHAnsi" w:hAnsiTheme="minorHAnsi" w:cstheme="minorHAnsi"/>
          <w:sz w:val="20"/>
          <w:szCs w:val="20"/>
        </w:rPr>
      </w:pPr>
    </w:p>
    <w:p w14:paraId="315D5BB9" w14:textId="659498D4" w:rsidR="00A0250F" w:rsidRDefault="00A0250F" w:rsidP="00F461F0">
      <w:pPr>
        <w:tabs>
          <w:tab w:val="left" w:pos="426"/>
          <w:tab w:val="right" w:leader="dot" w:pos="9072"/>
        </w:tabs>
        <w:spacing w:after="80"/>
        <w:ind w:left="993" w:hanging="851"/>
        <w:jc w:val="both"/>
        <w:rPr>
          <w:rFonts w:asciiTheme="minorHAnsi" w:hAnsiTheme="minorHAnsi" w:cstheme="minorHAnsi"/>
          <w:sz w:val="20"/>
          <w:szCs w:val="20"/>
        </w:rPr>
      </w:pPr>
    </w:p>
    <w:p w14:paraId="10B7E7F1" w14:textId="7A49C3BE" w:rsidR="00A0250F" w:rsidRDefault="00A0250F" w:rsidP="00F461F0">
      <w:pPr>
        <w:tabs>
          <w:tab w:val="left" w:pos="426"/>
          <w:tab w:val="right" w:leader="dot" w:pos="9072"/>
        </w:tabs>
        <w:spacing w:after="80"/>
        <w:ind w:left="993" w:hanging="851"/>
        <w:jc w:val="both"/>
        <w:rPr>
          <w:rFonts w:asciiTheme="minorHAnsi" w:hAnsiTheme="minorHAnsi" w:cstheme="minorHAnsi"/>
          <w:sz w:val="20"/>
          <w:szCs w:val="20"/>
        </w:rPr>
      </w:pPr>
    </w:p>
    <w:p w14:paraId="7AE73CE4" w14:textId="1417F430" w:rsidR="00A0250F" w:rsidRDefault="00A0250F" w:rsidP="00F461F0">
      <w:pPr>
        <w:tabs>
          <w:tab w:val="left" w:pos="426"/>
          <w:tab w:val="right" w:leader="dot" w:pos="9072"/>
        </w:tabs>
        <w:spacing w:after="80"/>
        <w:ind w:left="993" w:hanging="851"/>
        <w:jc w:val="both"/>
        <w:rPr>
          <w:rFonts w:asciiTheme="minorHAnsi" w:hAnsiTheme="minorHAnsi" w:cstheme="minorHAnsi"/>
          <w:sz w:val="20"/>
          <w:szCs w:val="20"/>
        </w:rPr>
      </w:pPr>
    </w:p>
    <w:p w14:paraId="75FF8490" w14:textId="668D922E" w:rsidR="00A0250F" w:rsidRDefault="00A0250F" w:rsidP="00F461F0">
      <w:pPr>
        <w:tabs>
          <w:tab w:val="left" w:pos="426"/>
          <w:tab w:val="right" w:leader="dot" w:pos="9072"/>
        </w:tabs>
        <w:spacing w:after="80"/>
        <w:ind w:left="993" w:hanging="851"/>
        <w:jc w:val="both"/>
        <w:rPr>
          <w:rFonts w:asciiTheme="minorHAnsi" w:hAnsiTheme="minorHAnsi" w:cstheme="minorHAnsi"/>
          <w:sz w:val="20"/>
          <w:szCs w:val="20"/>
        </w:rPr>
      </w:pPr>
    </w:p>
    <w:p w14:paraId="602DD0F1" w14:textId="58B58C69" w:rsidR="00A0250F" w:rsidRDefault="00A0250F" w:rsidP="00F461F0">
      <w:pPr>
        <w:tabs>
          <w:tab w:val="left" w:pos="426"/>
          <w:tab w:val="right" w:leader="dot" w:pos="9072"/>
        </w:tabs>
        <w:spacing w:after="80"/>
        <w:ind w:left="993" w:hanging="851"/>
        <w:jc w:val="both"/>
        <w:rPr>
          <w:rFonts w:asciiTheme="minorHAnsi" w:hAnsiTheme="minorHAnsi" w:cstheme="minorHAnsi"/>
          <w:sz w:val="20"/>
          <w:szCs w:val="20"/>
        </w:rPr>
      </w:pPr>
    </w:p>
    <w:p w14:paraId="47D87056" w14:textId="77777777" w:rsidR="00A0250F" w:rsidRPr="00F461F0" w:rsidRDefault="00A0250F" w:rsidP="00F461F0">
      <w:pPr>
        <w:tabs>
          <w:tab w:val="left" w:pos="426"/>
          <w:tab w:val="right" w:leader="dot" w:pos="9072"/>
        </w:tabs>
        <w:spacing w:after="80"/>
        <w:ind w:left="993" w:hanging="851"/>
        <w:jc w:val="both"/>
        <w:rPr>
          <w:rFonts w:asciiTheme="minorHAnsi" w:hAnsiTheme="minorHAnsi" w:cstheme="minorHAnsi"/>
          <w:sz w:val="20"/>
          <w:szCs w:val="20"/>
        </w:rPr>
      </w:pPr>
    </w:p>
    <w:p w14:paraId="11FAEC5E" w14:textId="77777777" w:rsidR="00FB299D" w:rsidRPr="00F13AD8" w:rsidRDefault="00FB299D" w:rsidP="001F450C">
      <w:pPr>
        <w:spacing w:after="0"/>
        <w:rPr>
          <w:rFonts w:asciiTheme="minorHAnsi" w:hAnsiTheme="minorHAnsi" w:cstheme="minorHAnsi"/>
          <w:b/>
          <w:color w:val="FF0000"/>
        </w:rPr>
      </w:pPr>
    </w:p>
    <w:p w14:paraId="1E615510" w14:textId="006BC057" w:rsidR="00FB299D" w:rsidRDefault="00FB299D" w:rsidP="001F450C">
      <w:pPr>
        <w:spacing w:after="0"/>
        <w:rPr>
          <w:rFonts w:asciiTheme="minorHAnsi" w:hAnsiTheme="minorHAnsi" w:cstheme="minorHAnsi"/>
          <w:b/>
          <w:color w:val="FF0000"/>
        </w:rPr>
      </w:pPr>
    </w:p>
    <w:p w14:paraId="5664F31E" w14:textId="77777777" w:rsidR="00AE55FA" w:rsidRPr="007C5E27" w:rsidRDefault="006C3A46"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79CFB4A4" w14:textId="77777777" w:rsidR="006C3A46" w:rsidRPr="007C5E27" w:rsidRDefault="006C3A46" w:rsidP="001F450C">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3051E340" w14:textId="77777777" w:rsidR="006C3A46" w:rsidRPr="007C5E27" w:rsidRDefault="006C3A46" w:rsidP="001F450C">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5087E8D6" w14:textId="77777777" w:rsidR="006C3A46" w:rsidRPr="007C5E27" w:rsidRDefault="006C3A46" w:rsidP="007C5E27">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08FC4ABD" w14:textId="4773A6B3" w:rsidR="006C3A46" w:rsidRPr="007C5E27" w:rsidRDefault="006C3A46" w:rsidP="007C5E27">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 xml:space="preserve">nazwa i </w:t>
      </w:r>
      <w:r w:rsidR="00ED5B5D">
        <w:rPr>
          <w:rFonts w:asciiTheme="minorHAnsi" w:hAnsiTheme="minorHAnsi" w:cstheme="minorHAnsi"/>
          <w:i/>
          <w:sz w:val="20"/>
          <w:szCs w:val="20"/>
        </w:rPr>
        <w:t>adres</w:t>
      </w:r>
      <w:r w:rsidRPr="007C5E27">
        <w:rPr>
          <w:rFonts w:asciiTheme="minorHAnsi" w:hAnsiTheme="minorHAnsi" w:cstheme="minorHAnsi"/>
          <w:i/>
          <w:sz w:val="20"/>
          <w:szCs w:val="20"/>
        </w:rPr>
        <w:t xml:space="preserve"> Wykonawcy/Wykonawców)</w:t>
      </w:r>
    </w:p>
    <w:p w14:paraId="51CBE4D7"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1616DE14"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0652742B" w14:textId="77777777" w:rsidR="00C3682A"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243F535D" w14:textId="77777777" w:rsidR="006C3A46"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2C6DE40A"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0ED21187"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2BF71CDE"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421B4CA9"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2C58CB55"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657D50D8"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13936DED" w14:textId="77777777" w:rsidR="00857E15" w:rsidRPr="007C5E27" w:rsidRDefault="00857E15" w:rsidP="007C5E27">
      <w:pPr>
        <w:spacing w:after="0"/>
        <w:jc w:val="right"/>
        <w:rPr>
          <w:rFonts w:asciiTheme="minorHAnsi" w:hAnsiTheme="minorHAnsi" w:cstheme="minorHAnsi"/>
          <w:sz w:val="20"/>
          <w:szCs w:val="20"/>
        </w:rPr>
      </w:pPr>
    </w:p>
    <w:p w14:paraId="7E1B3418" w14:textId="77777777" w:rsidR="00533B28" w:rsidRPr="00533B28" w:rsidRDefault="00533B28" w:rsidP="00533B28">
      <w:pPr>
        <w:spacing w:after="0"/>
        <w:jc w:val="center"/>
        <w:rPr>
          <w:rFonts w:asciiTheme="minorHAnsi" w:hAnsiTheme="minorHAnsi" w:cstheme="minorHAnsi"/>
          <w:b/>
          <w:sz w:val="20"/>
          <w:szCs w:val="20"/>
        </w:rPr>
      </w:pPr>
      <w:r w:rsidRPr="00533B28">
        <w:rPr>
          <w:rFonts w:asciiTheme="minorHAnsi" w:hAnsiTheme="minorHAnsi" w:cstheme="minorHAnsi"/>
          <w:b/>
          <w:sz w:val="20"/>
          <w:szCs w:val="20"/>
        </w:rPr>
        <w:t>Czyszczenie powierzchni grzewczych dwóch kotłów wraz</w:t>
      </w:r>
    </w:p>
    <w:p w14:paraId="2CDF4B04" w14:textId="6C04E846" w:rsidR="006C3A46" w:rsidRPr="007C5E27" w:rsidRDefault="00533B28" w:rsidP="00533B28">
      <w:pPr>
        <w:spacing w:after="0"/>
        <w:jc w:val="center"/>
        <w:rPr>
          <w:rFonts w:asciiTheme="minorHAnsi" w:hAnsiTheme="minorHAnsi" w:cstheme="minorHAnsi"/>
          <w:bCs/>
          <w:sz w:val="20"/>
          <w:szCs w:val="20"/>
        </w:rPr>
      </w:pPr>
      <w:r w:rsidRPr="00533B28">
        <w:rPr>
          <w:rFonts w:asciiTheme="minorHAnsi" w:hAnsiTheme="minorHAnsi" w:cstheme="minorHAnsi"/>
          <w:b/>
          <w:sz w:val="20"/>
          <w:szCs w:val="20"/>
        </w:rPr>
        <w:t>z przegrzewaczami</w:t>
      </w:r>
      <w:r w:rsidR="00A0250F">
        <w:rPr>
          <w:rFonts w:asciiTheme="minorHAnsi" w:hAnsiTheme="minorHAnsi" w:cstheme="minorHAnsi"/>
          <w:b/>
          <w:sz w:val="20"/>
          <w:szCs w:val="20"/>
        </w:rPr>
        <w:t xml:space="preserve"> </w:t>
      </w:r>
      <w:r w:rsidR="00A0250F" w:rsidRPr="00A0250F">
        <w:rPr>
          <w:rFonts w:asciiTheme="minorHAnsi" w:hAnsiTheme="minorHAnsi" w:cstheme="minorHAnsi"/>
          <w:b/>
          <w:sz w:val="20"/>
          <w:szCs w:val="20"/>
        </w:rPr>
        <w:t>i ekonomizerem</w:t>
      </w:r>
      <w:r w:rsidRPr="00533B28">
        <w:rPr>
          <w:rFonts w:asciiTheme="minorHAnsi" w:hAnsiTheme="minorHAnsi" w:cstheme="minorHAnsi"/>
          <w:b/>
          <w:sz w:val="20"/>
          <w:szCs w:val="20"/>
        </w:rPr>
        <w:t xml:space="preserve"> podczas pracy instalacji </w:t>
      </w:r>
      <w:r w:rsidR="00A0250F">
        <w:rPr>
          <w:rFonts w:asciiTheme="minorHAnsi" w:hAnsiTheme="minorHAnsi" w:cstheme="minorHAnsi"/>
          <w:b/>
          <w:sz w:val="20"/>
          <w:szCs w:val="20"/>
        </w:rPr>
        <w:br/>
      </w:r>
      <w:r w:rsidRPr="00533B28">
        <w:rPr>
          <w:rFonts w:asciiTheme="minorHAnsi" w:hAnsiTheme="minorHAnsi" w:cstheme="minorHAnsi"/>
          <w:b/>
          <w:sz w:val="20"/>
          <w:szCs w:val="20"/>
        </w:rPr>
        <w:t xml:space="preserve">w Zakładzie Termicznego Przekształcania Odpadów w Krakowie  </w:t>
      </w:r>
      <w:r w:rsidR="00060BA0">
        <w:rPr>
          <w:rFonts w:asciiTheme="minorHAnsi" w:hAnsiTheme="minorHAnsi" w:cstheme="minorHAnsi"/>
          <w:b/>
          <w:sz w:val="20"/>
          <w:szCs w:val="20"/>
        </w:rPr>
        <w:br/>
      </w:r>
      <w:r w:rsidR="00857E15" w:rsidRPr="007C5E27">
        <w:rPr>
          <w:rFonts w:asciiTheme="minorHAnsi" w:hAnsiTheme="minorHAnsi" w:cstheme="minorHAnsi"/>
          <w:bCs/>
          <w:sz w:val="20"/>
          <w:szCs w:val="20"/>
        </w:rPr>
        <w:t>(</w:t>
      </w:r>
      <w:r w:rsidR="00F31F63" w:rsidRPr="007C5E27">
        <w:rPr>
          <w:rFonts w:asciiTheme="minorHAnsi" w:hAnsiTheme="minorHAnsi" w:cstheme="minorHAnsi"/>
          <w:bCs/>
          <w:sz w:val="20"/>
          <w:szCs w:val="20"/>
        </w:rPr>
        <w:t xml:space="preserve">Sprawa nr:  </w:t>
      </w:r>
      <w:r w:rsidR="00E43797">
        <w:rPr>
          <w:rFonts w:asciiTheme="minorHAnsi" w:hAnsiTheme="minorHAnsi" w:cstheme="minorHAnsi"/>
          <w:b/>
          <w:sz w:val="20"/>
          <w:szCs w:val="20"/>
        </w:rPr>
        <w:t>K</w:t>
      </w:r>
      <w:r w:rsidR="004C7C99" w:rsidRPr="007C5E27">
        <w:rPr>
          <w:rFonts w:asciiTheme="minorHAnsi" w:hAnsiTheme="minorHAnsi" w:cstheme="minorHAnsi"/>
          <w:b/>
          <w:sz w:val="20"/>
          <w:szCs w:val="20"/>
        </w:rPr>
        <w:t>Z</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-271-</w:t>
      </w:r>
      <w:r w:rsidR="00C5548E" w:rsidRPr="007C5E27">
        <w:rPr>
          <w:rFonts w:asciiTheme="minorHAnsi" w:hAnsiTheme="minorHAnsi" w:cstheme="minorHAnsi"/>
          <w:b/>
          <w:sz w:val="20"/>
          <w:szCs w:val="20"/>
        </w:rPr>
        <w:t>T</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w:t>
      </w:r>
      <w:r w:rsidR="00060BA0">
        <w:rPr>
          <w:rFonts w:asciiTheme="minorHAnsi" w:hAnsiTheme="minorHAnsi" w:cstheme="minorHAnsi"/>
          <w:b/>
          <w:sz w:val="20"/>
          <w:szCs w:val="20"/>
        </w:rPr>
        <w:t>9</w:t>
      </w:r>
      <w:r w:rsidR="006C3A46" w:rsidRPr="007C5E27">
        <w:rPr>
          <w:rFonts w:asciiTheme="minorHAnsi" w:hAnsiTheme="minorHAnsi" w:cstheme="minorHAnsi"/>
          <w:b/>
          <w:sz w:val="20"/>
          <w:szCs w:val="20"/>
        </w:rPr>
        <w:t>/20</w:t>
      </w:r>
      <w:r w:rsidR="004C7C99" w:rsidRPr="007C5E27">
        <w:rPr>
          <w:rFonts w:asciiTheme="minorHAnsi" w:hAnsiTheme="minorHAnsi" w:cstheme="minorHAnsi"/>
          <w:b/>
          <w:sz w:val="20"/>
          <w:szCs w:val="20"/>
        </w:rPr>
        <w:t>2</w:t>
      </w:r>
      <w:r w:rsidR="00E43797">
        <w:rPr>
          <w:rFonts w:asciiTheme="minorHAnsi" w:hAnsiTheme="minorHAnsi" w:cstheme="minorHAnsi"/>
          <w:b/>
          <w:sz w:val="20"/>
          <w:szCs w:val="20"/>
        </w:rPr>
        <w:t>2</w:t>
      </w:r>
      <w:r w:rsidR="00857E15" w:rsidRPr="007C5E27">
        <w:rPr>
          <w:rFonts w:asciiTheme="minorHAnsi" w:hAnsiTheme="minorHAnsi" w:cstheme="minorHAnsi"/>
          <w:b/>
          <w:sz w:val="20"/>
          <w:szCs w:val="20"/>
        </w:rPr>
        <w:t>)</w:t>
      </w:r>
    </w:p>
    <w:p w14:paraId="0D4DA2EF" w14:textId="77777777" w:rsidR="006C3A46" w:rsidRPr="007C5E27" w:rsidRDefault="006C3A46" w:rsidP="007C5E27">
      <w:pPr>
        <w:spacing w:after="0"/>
        <w:jc w:val="center"/>
        <w:rPr>
          <w:rFonts w:asciiTheme="minorHAnsi" w:hAnsiTheme="minorHAnsi" w:cstheme="minorHAnsi"/>
          <w:bCs/>
          <w:sz w:val="20"/>
          <w:szCs w:val="20"/>
        </w:rPr>
      </w:pPr>
    </w:p>
    <w:p w14:paraId="7670736D" w14:textId="77777777" w:rsidR="006C3A46" w:rsidRPr="007C5E27" w:rsidRDefault="006C3A46" w:rsidP="007C5E27">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53091D2C" w14:textId="1663CC0D" w:rsidR="001312C2" w:rsidRDefault="001312C2" w:rsidP="001312C2">
      <w:pPr>
        <w:numPr>
          <w:ilvl w:val="3"/>
          <w:numId w:val="3"/>
        </w:numPr>
        <w:spacing w:after="0"/>
        <w:ind w:left="284" w:hanging="284"/>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Oferujemy wykonanie zamówienia publicznego zgodnie z wymogami, warunkami i terminami określonymi w Specyfikacji Warunków Zamówienia: </w:t>
      </w:r>
    </w:p>
    <w:p w14:paraId="0D97CCEB" w14:textId="3A6CDD0F" w:rsidR="00060BA0" w:rsidRDefault="00060BA0" w:rsidP="00060BA0">
      <w:pPr>
        <w:spacing w:after="0"/>
        <w:contextualSpacing/>
        <w:jc w:val="both"/>
        <w:rPr>
          <w:rFonts w:asciiTheme="minorHAnsi" w:hAnsiTheme="minorHAnsi" w:cstheme="minorHAnsi"/>
          <w:bCs/>
          <w:sz w:val="20"/>
          <w:szCs w:val="20"/>
        </w:rPr>
      </w:pPr>
    </w:p>
    <w:tbl>
      <w:tblPr>
        <w:tblStyle w:val="Tabela-Siatka1"/>
        <w:tblW w:w="0" w:type="auto"/>
        <w:tblInd w:w="708" w:type="dxa"/>
        <w:tblLook w:val="04A0" w:firstRow="1" w:lastRow="0" w:firstColumn="1" w:lastColumn="0" w:noHBand="0" w:noVBand="1"/>
      </w:tblPr>
      <w:tblGrid>
        <w:gridCol w:w="3034"/>
        <w:gridCol w:w="3025"/>
        <w:gridCol w:w="2994"/>
      </w:tblGrid>
      <w:tr w:rsidR="00060BA0" w:rsidRPr="00060BA0" w14:paraId="1233F8E9" w14:textId="77777777" w:rsidTr="000A25BC">
        <w:trPr>
          <w:trHeight w:val="704"/>
        </w:trPr>
        <w:tc>
          <w:tcPr>
            <w:tcW w:w="3034" w:type="dxa"/>
            <w:vAlign w:val="center"/>
          </w:tcPr>
          <w:p w14:paraId="6D4BFA2A" w14:textId="77777777" w:rsidR="00060BA0" w:rsidRPr="00060BA0" w:rsidRDefault="00060BA0" w:rsidP="00060BA0">
            <w:pPr>
              <w:spacing w:after="0" w:line="360" w:lineRule="auto"/>
              <w:contextualSpacing/>
              <w:jc w:val="center"/>
              <w:rPr>
                <w:rFonts w:asciiTheme="minorHAnsi" w:hAnsiTheme="minorHAnsi" w:cstheme="minorHAnsi"/>
                <w:b/>
              </w:rPr>
            </w:pPr>
            <w:r w:rsidRPr="00060BA0">
              <w:rPr>
                <w:rFonts w:asciiTheme="minorHAnsi" w:hAnsiTheme="minorHAnsi" w:cstheme="minorHAnsi"/>
                <w:b/>
              </w:rPr>
              <w:t xml:space="preserve">Cena jednostkowa brutto </w:t>
            </w:r>
            <w:r w:rsidRPr="00060BA0">
              <w:rPr>
                <w:rFonts w:asciiTheme="minorHAnsi" w:hAnsiTheme="minorHAnsi" w:cstheme="minorHAnsi"/>
                <w:b/>
              </w:rPr>
              <w:br/>
              <w:t>1 czyszczenia (= 2 kotły)</w:t>
            </w:r>
          </w:p>
        </w:tc>
        <w:tc>
          <w:tcPr>
            <w:tcW w:w="3025" w:type="dxa"/>
            <w:vAlign w:val="center"/>
          </w:tcPr>
          <w:p w14:paraId="16C8FFF1" w14:textId="77777777" w:rsidR="00060BA0" w:rsidRPr="00060BA0" w:rsidRDefault="00060BA0" w:rsidP="00060BA0">
            <w:pPr>
              <w:spacing w:after="0" w:line="360" w:lineRule="auto"/>
              <w:contextualSpacing/>
              <w:jc w:val="center"/>
              <w:rPr>
                <w:rFonts w:asciiTheme="minorHAnsi" w:hAnsiTheme="minorHAnsi" w:cstheme="minorHAnsi"/>
                <w:b/>
              </w:rPr>
            </w:pPr>
            <w:r w:rsidRPr="00060BA0">
              <w:rPr>
                <w:rFonts w:asciiTheme="minorHAnsi" w:hAnsiTheme="minorHAnsi" w:cstheme="minorHAnsi"/>
                <w:b/>
              </w:rPr>
              <w:t>Ilość czyszczeń</w:t>
            </w:r>
          </w:p>
        </w:tc>
        <w:tc>
          <w:tcPr>
            <w:tcW w:w="2994" w:type="dxa"/>
            <w:vAlign w:val="center"/>
          </w:tcPr>
          <w:p w14:paraId="380F7C92" w14:textId="77777777" w:rsidR="00060BA0" w:rsidRPr="00060BA0" w:rsidRDefault="00060BA0" w:rsidP="00060BA0">
            <w:pPr>
              <w:spacing w:after="0" w:line="360" w:lineRule="auto"/>
              <w:contextualSpacing/>
              <w:jc w:val="center"/>
              <w:rPr>
                <w:rFonts w:asciiTheme="minorHAnsi" w:hAnsiTheme="minorHAnsi" w:cstheme="minorHAnsi"/>
                <w:b/>
              </w:rPr>
            </w:pPr>
            <w:r w:rsidRPr="00060BA0">
              <w:rPr>
                <w:rFonts w:asciiTheme="minorHAnsi" w:hAnsiTheme="minorHAnsi" w:cstheme="minorHAnsi"/>
                <w:b/>
              </w:rPr>
              <w:t>Wartość brutto</w:t>
            </w:r>
          </w:p>
          <w:p w14:paraId="452AB379" w14:textId="77777777" w:rsidR="00060BA0" w:rsidRPr="00060BA0" w:rsidRDefault="00060BA0" w:rsidP="00060BA0">
            <w:pPr>
              <w:spacing w:after="0" w:line="360" w:lineRule="auto"/>
              <w:contextualSpacing/>
              <w:jc w:val="center"/>
              <w:rPr>
                <w:rFonts w:asciiTheme="minorHAnsi" w:hAnsiTheme="minorHAnsi" w:cstheme="minorHAnsi"/>
                <w:b/>
              </w:rPr>
            </w:pPr>
            <w:r w:rsidRPr="00060BA0">
              <w:rPr>
                <w:rFonts w:asciiTheme="minorHAnsi" w:hAnsiTheme="minorHAnsi" w:cstheme="minorHAnsi"/>
                <w:b/>
                <w:sz w:val="18"/>
              </w:rPr>
              <w:t>(kol. 1 x kol. 2)</w:t>
            </w:r>
          </w:p>
        </w:tc>
      </w:tr>
      <w:tr w:rsidR="00060BA0" w:rsidRPr="00060BA0" w14:paraId="5E7E7E68" w14:textId="77777777" w:rsidTr="000A25BC">
        <w:trPr>
          <w:trHeight w:val="127"/>
        </w:trPr>
        <w:tc>
          <w:tcPr>
            <w:tcW w:w="3034" w:type="dxa"/>
            <w:vAlign w:val="center"/>
          </w:tcPr>
          <w:p w14:paraId="6EE0AEDA" w14:textId="77777777" w:rsidR="00060BA0" w:rsidRPr="00060BA0" w:rsidRDefault="00060BA0" w:rsidP="00060BA0">
            <w:pPr>
              <w:spacing w:after="0" w:line="360" w:lineRule="auto"/>
              <w:contextualSpacing/>
              <w:jc w:val="center"/>
              <w:rPr>
                <w:rFonts w:asciiTheme="minorHAnsi" w:hAnsiTheme="minorHAnsi" w:cstheme="minorHAnsi"/>
                <w:b/>
                <w:sz w:val="18"/>
              </w:rPr>
            </w:pPr>
            <w:r w:rsidRPr="00060BA0">
              <w:rPr>
                <w:rFonts w:asciiTheme="minorHAnsi" w:hAnsiTheme="minorHAnsi" w:cstheme="minorHAnsi"/>
                <w:b/>
                <w:sz w:val="18"/>
              </w:rPr>
              <w:t>-1-</w:t>
            </w:r>
          </w:p>
        </w:tc>
        <w:tc>
          <w:tcPr>
            <w:tcW w:w="3025" w:type="dxa"/>
            <w:vAlign w:val="center"/>
          </w:tcPr>
          <w:p w14:paraId="3CA0C17B" w14:textId="77777777" w:rsidR="00060BA0" w:rsidRPr="00060BA0" w:rsidRDefault="00060BA0" w:rsidP="00060BA0">
            <w:pPr>
              <w:spacing w:after="0" w:line="360" w:lineRule="auto"/>
              <w:contextualSpacing/>
              <w:jc w:val="center"/>
              <w:rPr>
                <w:rFonts w:asciiTheme="minorHAnsi" w:hAnsiTheme="minorHAnsi" w:cstheme="minorHAnsi"/>
                <w:b/>
                <w:sz w:val="18"/>
              </w:rPr>
            </w:pPr>
            <w:r w:rsidRPr="00060BA0">
              <w:rPr>
                <w:rFonts w:asciiTheme="minorHAnsi" w:hAnsiTheme="minorHAnsi" w:cstheme="minorHAnsi"/>
                <w:b/>
                <w:sz w:val="18"/>
              </w:rPr>
              <w:t>-2-</w:t>
            </w:r>
          </w:p>
        </w:tc>
        <w:tc>
          <w:tcPr>
            <w:tcW w:w="2994" w:type="dxa"/>
            <w:vAlign w:val="center"/>
          </w:tcPr>
          <w:p w14:paraId="7E2B4EE4" w14:textId="77777777" w:rsidR="00060BA0" w:rsidRPr="00060BA0" w:rsidRDefault="00060BA0" w:rsidP="00060BA0">
            <w:pPr>
              <w:spacing w:after="0" w:line="360" w:lineRule="auto"/>
              <w:contextualSpacing/>
              <w:jc w:val="center"/>
              <w:rPr>
                <w:rFonts w:asciiTheme="minorHAnsi" w:hAnsiTheme="minorHAnsi" w:cstheme="minorHAnsi"/>
                <w:b/>
                <w:sz w:val="18"/>
              </w:rPr>
            </w:pPr>
            <w:r w:rsidRPr="00060BA0">
              <w:rPr>
                <w:rFonts w:asciiTheme="minorHAnsi" w:hAnsiTheme="minorHAnsi" w:cstheme="minorHAnsi"/>
                <w:b/>
                <w:sz w:val="18"/>
              </w:rPr>
              <w:t>-3-</w:t>
            </w:r>
          </w:p>
        </w:tc>
      </w:tr>
      <w:tr w:rsidR="00060BA0" w:rsidRPr="00060BA0" w14:paraId="28886C51" w14:textId="77777777" w:rsidTr="000A25BC">
        <w:trPr>
          <w:trHeight w:val="552"/>
        </w:trPr>
        <w:tc>
          <w:tcPr>
            <w:tcW w:w="3034" w:type="dxa"/>
            <w:vAlign w:val="center"/>
          </w:tcPr>
          <w:p w14:paraId="35C4461B" w14:textId="6CA303DA" w:rsidR="00060BA0" w:rsidRPr="00060BA0" w:rsidRDefault="00060BA0" w:rsidP="00060BA0">
            <w:pPr>
              <w:spacing w:after="0" w:line="360" w:lineRule="auto"/>
              <w:contextualSpacing/>
              <w:jc w:val="center"/>
              <w:rPr>
                <w:rFonts w:asciiTheme="minorHAnsi" w:hAnsiTheme="minorHAnsi" w:cstheme="minorHAnsi"/>
              </w:rPr>
            </w:pPr>
            <w:r w:rsidRPr="00060BA0">
              <w:rPr>
                <w:rFonts w:asciiTheme="minorHAnsi" w:hAnsiTheme="minorHAnsi" w:cstheme="minorHAnsi"/>
              </w:rPr>
              <w:t xml:space="preserve">……. </w:t>
            </w:r>
            <w:r w:rsidR="001416F5">
              <w:rPr>
                <w:rFonts w:asciiTheme="minorHAnsi" w:hAnsiTheme="minorHAnsi" w:cstheme="minorHAnsi"/>
              </w:rPr>
              <w:t>€</w:t>
            </w:r>
          </w:p>
        </w:tc>
        <w:tc>
          <w:tcPr>
            <w:tcW w:w="3025" w:type="dxa"/>
            <w:vAlign w:val="center"/>
          </w:tcPr>
          <w:p w14:paraId="45C249FB" w14:textId="77777777" w:rsidR="00060BA0" w:rsidRPr="00060BA0" w:rsidRDefault="00060BA0" w:rsidP="00060BA0">
            <w:pPr>
              <w:spacing w:after="0" w:line="360" w:lineRule="auto"/>
              <w:contextualSpacing/>
              <w:jc w:val="center"/>
              <w:rPr>
                <w:rFonts w:asciiTheme="minorHAnsi" w:hAnsiTheme="minorHAnsi" w:cstheme="minorHAnsi"/>
              </w:rPr>
            </w:pPr>
            <w:r w:rsidRPr="00060BA0">
              <w:rPr>
                <w:rFonts w:asciiTheme="minorHAnsi" w:hAnsiTheme="minorHAnsi" w:cstheme="minorHAnsi"/>
              </w:rPr>
              <w:t>6</w:t>
            </w:r>
          </w:p>
        </w:tc>
        <w:tc>
          <w:tcPr>
            <w:tcW w:w="2994" w:type="dxa"/>
            <w:vAlign w:val="center"/>
          </w:tcPr>
          <w:p w14:paraId="499D09A9" w14:textId="0D7C3A71" w:rsidR="00060BA0" w:rsidRPr="00060BA0" w:rsidRDefault="00060BA0" w:rsidP="00060BA0">
            <w:pPr>
              <w:spacing w:after="0" w:line="360" w:lineRule="auto"/>
              <w:contextualSpacing/>
              <w:jc w:val="center"/>
              <w:rPr>
                <w:rFonts w:asciiTheme="minorHAnsi" w:hAnsiTheme="minorHAnsi" w:cstheme="minorHAnsi"/>
              </w:rPr>
            </w:pPr>
            <w:r w:rsidRPr="00060BA0">
              <w:rPr>
                <w:rFonts w:asciiTheme="minorHAnsi" w:hAnsiTheme="minorHAnsi" w:cstheme="minorHAnsi"/>
              </w:rPr>
              <w:t xml:space="preserve">…….. </w:t>
            </w:r>
            <w:r w:rsidR="001416F5">
              <w:rPr>
                <w:rFonts w:asciiTheme="minorHAnsi" w:hAnsiTheme="minorHAnsi" w:cstheme="minorHAnsi"/>
              </w:rPr>
              <w:t>€</w:t>
            </w:r>
          </w:p>
        </w:tc>
      </w:tr>
    </w:tbl>
    <w:p w14:paraId="7D6957F2" w14:textId="77777777" w:rsidR="00060BA0" w:rsidRDefault="00060BA0" w:rsidP="00060BA0">
      <w:pPr>
        <w:spacing w:after="0"/>
        <w:contextualSpacing/>
        <w:jc w:val="both"/>
        <w:rPr>
          <w:rFonts w:asciiTheme="minorHAnsi" w:hAnsiTheme="minorHAnsi" w:cstheme="minorHAnsi"/>
          <w:bCs/>
          <w:sz w:val="20"/>
          <w:szCs w:val="20"/>
        </w:rPr>
      </w:pPr>
    </w:p>
    <w:p w14:paraId="6F173CFF" w14:textId="77777777" w:rsidR="001312C2" w:rsidRDefault="001312C2" w:rsidP="001312C2">
      <w:pPr>
        <w:spacing w:after="0"/>
        <w:ind w:left="1004"/>
        <w:contextualSpacing/>
        <w:jc w:val="both"/>
        <w:rPr>
          <w:rFonts w:asciiTheme="minorHAnsi" w:hAnsiTheme="minorHAnsi" w:cstheme="minorHAnsi"/>
          <w:bCs/>
          <w:sz w:val="20"/>
          <w:szCs w:val="20"/>
        </w:rPr>
      </w:pPr>
      <w:bookmarkStart w:id="8" w:name="_Hlk70501249"/>
    </w:p>
    <w:p w14:paraId="573226F3" w14:textId="2AFCD7E3" w:rsidR="009505E2" w:rsidRPr="009505E2" w:rsidRDefault="001312C2" w:rsidP="009505E2">
      <w:pPr>
        <w:contextualSpacing/>
        <w:jc w:val="both"/>
        <w:rPr>
          <w:rFonts w:asciiTheme="minorHAnsi" w:hAnsiTheme="minorHAnsi" w:cstheme="minorHAnsi"/>
          <w:bCs/>
          <w:sz w:val="20"/>
          <w:szCs w:val="20"/>
        </w:rPr>
      </w:pPr>
      <w:r w:rsidRPr="009505E2">
        <w:rPr>
          <w:rFonts w:asciiTheme="minorHAnsi" w:hAnsiTheme="minorHAnsi" w:cstheme="minorHAnsi"/>
          <w:bCs/>
          <w:sz w:val="20"/>
          <w:szCs w:val="20"/>
        </w:rPr>
        <w:t>Łączne wynagrodzenie za całość zamówienia</w:t>
      </w:r>
      <w:bookmarkEnd w:id="8"/>
      <w:r w:rsidR="00672146">
        <w:rPr>
          <w:rFonts w:asciiTheme="minorHAnsi" w:hAnsiTheme="minorHAnsi" w:cstheme="minorHAnsi"/>
          <w:bCs/>
          <w:sz w:val="20"/>
          <w:szCs w:val="20"/>
        </w:rPr>
        <w:t>:</w:t>
      </w:r>
      <w:r w:rsidR="009505E2" w:rsidRPr="009505E2">
        <w:rPr>
          <w:rFonts w:asciiTheme="minorHAnsi" w:hAnsiTheme="minorHAnsi" w:cstheme="minorHAnsi"/>
          <w:bCs/>
          <w:sz w:val="20"/>
          <w:szCs w:val="20"/>
        </w:rPr>
        <w:tab/>
      </w:r>
    </w:p>
    <w:p w14:paraId="13DCA590" w14:textId="109736C5" w:rsidR="009505E2" w:rsidRPr="009505E2" w:rsidRDefault="009505E2" w:rsidP="005918E5">
      <w:pPr>
        <w:pStyle w:val="Akapitzlist"/>
        <w:numPr>
          <w:ilvl w:val="0"/>
          <w:numId w:val="45"/>
        </w:numPr>
        <w:jc w:val="both"/>
        <w:rPr>
          <w:rFonts w:asciiTheme="minorHAnsi" w:hAnsiTheme="minorHAnsi" w:cstheme="minorHAnsi"/>
          <w:bCs/>
          <w:sz w:val="20"/>
          <w:szCs w:val="20"/>
        </w:rPr>
      </w:pPr>
      <w:r w:rsidRPr="009505E2">
        <w:rPr>
          <w:rFonts w:asciiTheme="minorHAnsi" w:hAnsiTheme="minorHAnsi" w:cstheme="minorHAnsi"/>
          <w:bCs/>
          <w:sz w:val="20"/>
          <w:szCs w:val="20"/>
        </w:rPr>
        <w:t xml:space="preserve">…………………….. </w:t>
      </w:r>
      <w:r w:rsidR="001416F5">
        <w:rPr>
          <w:rFonts w:asciiTheme="minorHAnsi" w:hAnsiTheme="minorHAnsi" w:cstheme="minorHAnsi"/>
          <w:bCs/>
          <w:sz w:val="20"/>
          <w:szCs w:val="20"/>
        </w:rPr>
        <w:t>€</w:t>
      </w:r>
      <w:r w:rsidRPr="009505E2">
        <w:rPr>
          <w:rFonts w:asciiTheme="minorHAnsi" w:hAnsiTheme="minorHAnsi" w:cstheme="minorHAnsi"/>
          <w:bCs/>
          <w:sz w:val="20"/>
          <w:szCs w:val="20"/>
        </w:rPr>
        <w:t xml:space="preserve"> brutto (słownie: …………………),</w:t>
      </w:r>
    </w:p>
    <w:p w14:paraId="12C8429B" w14:textId="23A89C0C" w:rsidR="009505E2" w:rsidRPr="009505E2" w:rsidRDefault="009505E2" w:rsidP="005918E5">
      <w:pPr>
        <w:pStyle w:val="Akapitzlist"/>
        <w:numPr>
          <w:ilvl w:val="0"/>
          <w:numId w:val="45"/>
        </w:numPr>
        <w:jc w:val="both"/>
        <w:rPr>
          <w:rFonts w:asciiTheme="minorHAnsi" w:hAnsiTheme="minorHAnsi" w:cstheme="minorHAnsi"/>
          <w:bCs/>
          <w:sz w:val="20"/>
          <w:szCs w:val="20"/>
        </w:rPr>
      </w:pPr>
      <w:r w:rsidRPr="009505E2">
        <w:rPr>
          <w:rFonts w:asciiTheme="minorHAnsi" w:hAnsiTheme="minorHAnsi" w:cstheme="minorHAnsi"/>
          <w:bCs/>
          <w:sz w:val="20"/>
          <w:szCs w:val="20"/>
        </w:rPr>
        <w:t xml:space="preserve">w tym ……% podatku VAT, tj. ….. </w:t>
      </w:r>
      <w:r w:rsidR="001416F5">
        <w:rPr>
          <w:rFonts w:asciiTheme="minorHAnsi" w:hAnsiTheme="minorHAnsi" w:cstheme="minorHAnsi"/>
          <w:bCs/>
          <w:sz w:val="20"/>
          <w:szCs w:val="20"/>
        </w:rPr>
        <w:t>€</w:t>
      </w:r>
      <w:r w:rsidRPr="009505E2">
        <w:rPr>
          <w:rFonts w:asciiTheme="minorHAnsi" w:hAnsiTheme="minorHAnsi" w:cstheme="minorHAnsi"/>
          <w:bCs/>
          <w:sz w:val="20"/>
          <w:szCs w:val="20"/>
        </w:rPr>
        <w:t>,</w:t>
      </w:r>
    </w:p>
    <w:p w14:paraId="27AFFE1D" w14:textId="3504A98B" w:rsidR="009505E2" w:rsidRPr="009505E2" w:rsidRDefault="009505E2" w:rsidP="005918E5">
      <w:pPr>
        <w:pStyle w:val="Akapitzlist"/>
        <w:numPr>
          <w:ilvl w:val="0"/>
          <w:numId w:val="45"/>
        </w:numPr>
        <w:jc w:val="both"/>
        <w:rPr>
          <w:rFonts w:asciiTheme="minorHAnsi" w:hAnsiTheme="minorHAnsi" w:cstheme="minorHAnsi"/>
          <w:bCs/>
          <w:sz w:val="20"/>
          <w:szCs w:val="20"/>
        </w:rPr>
      </w:pPr>
      <w:r w:rsidRPr="009505E2">
        <w:rPr>
          <w:rFonts w:asciiTheme="minorHAnsi" w:hAnsiTheme="minorHAnsi" w:cstheme="minorHAnsi"/>
          <w:bCs/>
          <w:sz w:val="20"/>
          <w:szCs w:val="20"/>
        </w:rPr>
        <w:t xml:space="preserve">……. </w:t>
      </w:r>
      <w:r w:rsidR="001416F5">
        <w:rPr>
          <w:rFonts w:asciiTheme="minorHAnsi" w:hAnsiTheme="minorHAnsi" w:cstheme="minorHAnsi"/>
          <w:bCs/>
          <w:sz w:val="20"/>
          <w:szCs w:val="20"/>
        </w:rPr>
        <w:t>€</w:t>
      </w:r>
      <w:r w:rsidRPr="009505E2">
        <w:rPr>
          <w:rFonts w:asciiTheme="minorHAnsi" w:hAnsiTheme="minorHAnsi" w:cstheme="minorHAnsi"/>
          <w:bCs/>
          <w:sz w:val="20"/>
          <w:szCs w:val="20"/>
        </w:rPr>
        <w:t xml:space="preserve"> netto (słownie: …………….).</w:t>
      </w:r>
    </w:p>
    <w:p w14:paraId="698C01DD" w14:textId="1D9AA74C" w:rsidR="001312C2" w:rsidRPr="009505E2" w:rsidRDefault="009505E2" w:rsidP="009505E2">
      <w:pPr>
        <w:contextualSpacing/>
        <w:jc w:val="both"/>
        <w:rPr>
          <w:rFonts w:asciiTheme="minorHAnsi" w:hAnsiTheme="minorHAnsi" w:cstheme="minorHAnsi"/>
          <w:bCs/>
          <w:sz w:val="20"/>
          <w:szCs w:val="20"/>
        </w:rPr>
      </w:pPr>
      <w:r w:rsidRPr="009505E2">
        <w:rPr>
          <w:rFonts w:asciiTheme="minorHAnsi" w:hAnsiTheme="minorHAnsi" w:cstheme="minorHAnsi"/>
          <w:bCs/>
          <w:sz w:val="20"/>
          <w:szCs w:val="20"/>
        </w:rPr>
        <w:t>(w tym kwota z tytułu przeniesienia praw autorskich wynosi ………………..</w:t>
      </w:r>
      <w:r w:rsidR="001416F5">
        <w:rPr>
          <w:rFonts w:asciiTheme="minorHAnsi" w:hAnsiTheme="minorHAnsi" w:cstheme="minorHAnsi"/>
          <w:bCs/>
          <w:sz w:val="20"/>
          <w:szCs w:val="20"/>
        </w:rPr>
        <w:t>€</w:t>
      </w:r>
      <w:r w:rsidRPr="009505E2">
        <w:rPr>
          <w:rFonts w:asciiTheme="minorHAnsi" w:hAnsiTheme="minorHAnsi" w:cstheme="minorHAnsi"/>
          <w:bCs/>
          <w:sz w:val="20"/>
          <w:szCs w:val="20"/>
        </w:rPr>
        <w:t xml:space="preserve"> (…………………..)).</w:t>
      </w:r>
    </w:p>
    <w:p w14:paraId="3B30659C" w14:textId="77777777" w:rsidR="00086B37" w:rsidRPr="007C5E27" w:rsidRDefault="00086B37" w:rsidP="007C5E27">
      <w:pPr>
        <w:spacing w:after="0"/>
        <w:ind w:left="284" w:hanging="284"/>
        <w:contextualSpacing/>
        <w:jc w:val="both"/>
        <w:rPr>
          <w:rFonts w:asciiTheme="minorHAnsi" w:hAnsiTheme="minorHAnsi" w:cstheme="minorHAnsi"/>
          <w:sz w:val="20"/>
          <w:szCs w:val="20"/>
        </w:rPr>
      </w:pPr>
    </w:p>
    <w:p w14:paraId="4AB6E1D8" w14:textId="77777777" w:rsidR="00DE3231" w:rsidRPr="00DE3231" w:rsidRDefault="00DE3231" w:rsidP="000E3266">
      <w:pPr>
        <w:numPr>
          <w:ilvl w:val="0"/>
          <w:numId w:val="8"/>
        </w:numPr>
        <w:spacing w:after="0"/>
        <w:ind w:left="284" w:hanging="284"/>
        <w:jc w:val="both"/>
        <w:rPr>
          <w:rFonts w:asciiTheme="minorHAnsi" w:hAnsiTheme="minorHAnsi" w:cstheme="minorHAnsi"/>
          <w:sz w:val="20"/>
          <w:szCs w:val="20"/>
        </w:rPr>
      </w:pPr>
      <w:r w:rsidRPr="00DE3231">
        <w:rPr>
          <w:rFonts w:asciiTheme="minorHAnsi" w:hAnsiTheme="minorHAnsi" w:cstheme="minorHAnsi"/>
          <w:sz w:val="20"/>
          <w:szCs w:val="20"/>
        </w:rPr>
        <w:t xml:space="preserve">Oświadczamy, że zapoznaliśmy się ze wszystkimi dokumentami zamówienia, w tym dokumentami </w:t>
      </w:r>
      <w:r w:rsidRPr="00DE3231">
        <w:rPr>
          <w:rFonts w:cstheme="minorHAnsi"/>
          <w:sz w:val="20"/>
          <w:szCs w:val="20"/>
        </w:rPr>
        <w:t>w zakresie BHP, ochrony środowiska i ppoż.</w:t>
      </w:r>
      <w:r w:rsidR="00F2722C">
        <w:rPr>
          <w:rFonts w:cstheme="minorHAnsi"/>
          <w:sz w:val="20"/>
          <w:szCs w:val="20"/>
        </w:rPr>
        <w:t xml:space="preserve">, instrukcją transportu wewnątrz zakładowego, </w:t>
      </w:r>
      <w:r w:rsidRPr="00DE3231">
        <w:rPr>
          <w:rFonts w:cstheme="minorHAnsi"/>
          <w:sz w:val="20"/>
          <w:szCs w:val="20"/>
        </w:rPr>
        <w:t xml:space="preserve">obowiązujących na terenie ZTPO i udostępnionych w BIP na stronie internetowej Zamawiającego </w:t>
      </w:r>
      <w:r w:rsidR="00E43797" w:rsidRPr="00E43797">
        <w:rPr>
          <w:rFonts w:cstheme="minorHAnsi"/>
          <w:sz w:val="20"/>
          <w:szCs w:val="20"/>
        </w:rPr>
        <w:t>(https://khk.krakow.pl/pl/bip/pozostale-informacje/zasady-dotyczace-bhp-1/)</w:t>
      </w:r>
      <w:r w:rsidRPr="00DE3231">
        <w:rPr>
          <w:rFonts w:asciiTheme="minorHAnsi" w:hAnsiTheme="minorHAnsi" w:cstheme="minorHAnsi"/>
          <w:sz w:val="20"/>
          <w:szCs w:val="20"/>
        </w:rPr>
        <w:t xml:space="preserve"> i je akceptujemy.</w:t>
      </w:r>
    </w:p>
    <w:p w14:paraId="650302F1" w14:textId="7EED7040" w:rsidR="006C3A46" w:rsidRPr="007C5E27" w:rsidRDefault="006C3A46" w:rsidP="000E3266">
      <w:pPr>
        <w:numPr>
          <w:ilvl w:val="0"/>
          <w:numId w:val="8"/>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zawart</w:t>
      </w:r>
      <w:r w:rsidR="00C95FD3">
        <w:rPr>
          <w:rFonts w:asciiTheme="minorHAnsi" w:hAnsiTheme="minorHAnsi" w:cstheme="minorHAnsi"/>
          <w:sz w:val="20"/>
          <w:szCs w:val="20"/>
        </w:rPr>
        <w:t>e</w:t>
      </w:r>
      <w:r w:rsidRPr="007C5E27">
        <w:rPr>
          <w:rFonts w:asciiTheme="minorHAnsi" w:hAnsiTheme="minorHAnsi" w:cstheme="minorHAnsi"/>
          <w:sz w:val="20"/>
          <w:szCs w:val="20"/>
        </w:rPr>
        <w:t xml:space="preserve"> w SWZ </w:t>
      </w:r>
      <w:r w:rsidR="00C95FD3">
        <w:rPr>
          <w:rFonts w:asciiTheme="minorHAnsi" w:hAnsiTheme="minorHAnsi" w:cstheme="minorHAnsi"/>
          <w:sz w:val="20"/>
          <w:szCs w:val="20"/>
        </w:rPr>
        <w:t xml:space="preserve">projektowane postanowienia </w:t>
      </w:r>
      <w:r w:rsidRPr="007C5E27">
        <w:rPr>
          <w:rFonts w:asciiTheme="minorHAnsi" w:hAnsiTheme="minorHAnsi" w:cstheme="minorHAnsi"/>
          <w:sz w:val="20"/>
          <w:szCs w:val="20"/>
        </w:rPr>
        <w:t>umowy został</w:t>
      </w:r>
      <w:r w:rsidR="00C95FD3">
        <w:rPr>
          <w:rFonts w:asciiTheme="minorHAnsi" w:hAnsiTheme="minorHAnsi" w:cstheme="minorHAnsi"/>
          <w:sz w:val="20"/>
          <w:szCs w:val="20"/>
        </w:rPr>
        <w:t>y</w:t>
      </w:r>
      <w:r w:rsidRPr="007C5E27">
        <w:rPr>
          <w:rFonts w:asciiTheme="minorHAnsi" w:hAnsiTheme="minorHAnsi" w:cstheme="minorHAnsi"/>
          <w:sz w:val="20"/>
          <w:szCs w:val="20"/>
        </w:rPr>
        <w:t xml:space="preserve"> przez nas zaakceptowan</w:t>
      </w:r>
      <w:r w:rsidR="00C95FD3">
        <w:rPr>
          <w:rFonts w:asciiTheme="minorHAnsi" w:hAnsiTheme="minorHAnsi" w:cstheme="minorHAnsi"/>
          <w:sz w:val="20"/>
          <w:szCs w:val="20"/>
        </w:rPr>
        <w:t>e</w:t>
      </w:r>
      <w:r w:rsidRPr="007C5E27">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7C5E27">
        <w:rPr>
          <w:rFonts w:asciiTheme="minorHAnsi" w:hAnsiTheme="minorHAnsi" w:cstheme="minorHAnsi"/>
          <w:sz w:val="20"/>
          <w:szCs w:val="20"/>
        </w:rPr>
        <w:t>ego</w:t>
      </w:r>
      <w:r w:rsidRPr="007C5E27">
        <w:rPr>
          <w:rFonts w:asciiTheme="minorHAnsi" w:hAnsiTheme="minorHAnsi" w:cstheme="minorHAnsi"/>
          <w:sz w:val="20"/>
          <w:szCs w:val="20"/>
        </w:rPr>
        <w:t>.</w:t>
      </w:r>
    </w:p>
    <w:p w14:paraId="3F94D1D6" w14:textId="32863C4B" w:rsidR="006C3A46" w:rsidRPr="007C5E27" w:rsidRDefault="006C3A46" w:rsidP="000E3266">
      <w:pPr>
        <w:numPr>
          <w:ilvl w:val="0"/>
          <w:numId w:val="8"/>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 xml:space="preserve">za wyjątkiem sytuacji określonych </w:t>
      </w:r>
      <w:r w:rsidR="00ED5B5D">
        <w:rPr>
          <w:rFonts w:asciiTheme="minorHAnsi" w:hAnsiTheme="minorHAnsi" w:cstheme="minorHAnsi"/>
          <w:sz w:val="20"/>
          <w:szCs w:val="20"/>
        </w:rPr>
        <w:t xml:space="preserve">w projektowanych postanowieniach </w:t>
      </w:r>
      <w:r w:rsidR="0068320E" w:rsidRPr="007C5E27">
        <w:rPr>
          <w:rFonts w:asciiTheme="minorHAnsi" w:hAnsiTheme="minorHAnsi" w:cstheme="minorHAnsi"/>
          <w:sz w:val="20"/>
          <w:szCs w:val="20"/>
        </w:rPr>
        <w:t>umowy</w:t>
      </w:r>
      <w:r w:rsidRPr="007C5E27">
        <w:rPr>
          <w:rFonts w:asciiTheme="minorHAnsi" w:hAnsiTheme="minorHAnsi" w:cstheme="minorHAnsi"/>
          <w:sz w:val="20"/>
          <w:szCs w:val="20"/>
        </w:rPr>
        <w:t>.</w:t>
      </w:r>
    </w:p>
    <w:p w14:paraId="4B42C300" w14:textId="77777777" w:rsidR="006C3A46" w:rsidRPr="007C5E27" w:rsidRDefault="006C3A46" w:rsidP="000E3266">
      <w:pPr>
        <w:numPr>
          <w:ilvl w:val="0"/>
          <w:numId w:val="8"/>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lastRenderedPageBreak/>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5B3FC30C" w14:textId="35F1300A" w:rsidR="006C3A46" w:rsidRDefault="006C3A46" w:rsidP="000E3266">
      <w:pPr>
        <w:numPr>
          <w:ilvl w:val="0"/>
          <w:numId w:val="8"/>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p w14:paraId="00CCCAD3" w14:textId="77777777" w:rsidR="00EA0890" w:rsidRPr="007C5E27" w:rsidRDefault="00EA0890" w:rsidP="00EA0890">
      <w:pPr>
        <w:spacing w:after="0"/>
        <w:ind w:left="284"/>
        <w:jc w:val="both"/>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C5E27" w14:paraId="38869DE4" w14:textId="77777777" w:rsidTr="0068320E">
        <w:tc>
          <w:tcPr>
            <w:tcW w:w="153" w:type="pct"/>
            <w:tcBorders>
              <w:top w:val="single" w:sz="4" w:space="0" w:color="000000"/>
              <w:left w:val="single" w:sz="4" w:space="0" w:color="000000"/>
              <w:bottom w:val="single" w:sz="4" w:space="0" w:color="000000"/>
              <w:right w:val="nil"/>
            </w:tcBorders>
            <w:hideMark/>
          </w:tcPr>
          <w:p w14:paraId="382A7A5A" w14:textId="77777777" w:rsidR="006C3A46" w:rsidRPr="007C5E27" w:rsidRDefault="006C3A46" w:rsidP="007C5E27">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50A4A41D" w14:textId="77777777" w:rsidR="006C3A46" w:rsidRPr="007C5E27" w:rsidRDefault="006C3A46" w:rsidP="007C5E27">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5738C912" w14:textId="77777777" w:rsidR="006C3A46" w:rsidRPr="007C5E27" w:rsidRDefault="006C3A46" w:rsidP="007C5E27">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323B8483" w14:textId="77777777" w:rsidTr="0068320E">
        <w:tc>
          <w:tcPr>
            <w:tcW w:w="153" w:type="pct"/>
            <w:tcBorders>
              <w:top w:val="single" w:sz="4" w:space="0" w:color="000000"/>
              <w:left w:val="single" w:sz="4" w:space="0" w:color="000000"/>
              <w:bottom w:val="single" w:sz="4" w:space="0" w:color="000000"/>
              <w:right w:val="nil"/>
            </w:tcBorders>
            <w:hideMark/>
          </w:tcPr>
          <w:p w14:paraId="1F641251"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5D1F62C6"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81D2C5C"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30576D2F" w14:textId="77777777" w:rsidR="006C3A46" w:rsidRPr="007C5E27" w:rsidRDefault="006C3A46" w:rsidP="000E3266">
      <w:pPr>
        <w:numPr>
          <w:ilvl w:val="0"/>
          <w:numId w:val="8"/>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3E330E04" w14:textId="6C10CC09" w:rsidR="00CC205A" w:rsidRPr="007C5E27" w:rsidRDefault="006C3A46" w:rsidP="000E3266">
      <w:pPr>
        <w:numPr>
          <w:ilvl w:val="0"/>
          <w:numId w:val="8"/>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360BD825" w14:textId="5B706A9B" w:rsidR="00CC205A" w:rsidRPr="00CC205A" w:rsidRDefault="00441B77" w:rsidP="000E3266">
      <w:pPr>
        <w:numPr>
          <w:ilvl w:val="0"/>
          <w:numId w:val="8"/>
        </w:numPr>
        <w:spacing w:after="0"/>
        <w:ind w:left="284" w:hanging="284"/>
        <w:contextualSpacing/>
        <w:jc w:val="both"/>
        <w:rPr>
          <w:rFonts w:asciiTheme="minorHAnsi" w:hAnsiTheme="minorHAnsi" w:cstheme="minorHAnsi"/>
          <w:sz w:val="20"/>
          <w:szCs w:val="20"/>
        </w:rPr>
      </w:pPr>
      <w:r w:rsidRPr="00CC205A">
        <w:rPr>
          <w:rFonts w:asciiTheme="minorHAnsi" w:hAnsiTheme="minorHAnsi" w:cstheme="minorHAnsi"/>
          <w:sz w:val="20"/>
          <w:szCs w:val="20"/>
        </w:rPr>
        <w:t>Oświadczam</w:t>
      </w:r>
      <w:r w:rsidR="00A60D05" w:rsidRPr="00CC205A">
        <w:rPr>
          <w:rFonts w:asciiTheme="minorHAnsi" w:hAnsiTheme="minorHAnsi" w:cstheme="minorHAnsi"/>
          <w:sz w:val="20"/>
          <w:szCs w:val="20"/>
        </w:rPr>
        <w:t>y</w:t>
      </w:r>
      <w:r w:rsidRPr="00CC205A">
        <w:rPr>
          <w:rFonts w:asciiTheme="minorHAnsi" w:hAnsiTheme="minorHAnsi" w:cstheme="minorHAnsi"/>
          <w:sz w:val="20"/>
          <w:szCs w:val="20"/>
        </w:rPr>
        <w:t>, że wypełni</w:t>
      </w:r>
      <w:r w:rsidR="00A60D05" w:rsidRPr="00CC205A">
        <w:rPr>
          <w:rFonts w:asciiTheme="minorHAnsi" w:hAnsiTheme="minorHAnsi" w:cstheme="minorHAnsi"/>
          <w:sz w:val="20"/>
          <w:szCs w:val="20"/>
        </w:rPr>
        <w:t>liśmy</w:t>
      </w:r>
      <w:r w:rsidRPr="00CC205A">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CC205A">
        <w:rPr>
          <w:rFonts w:asciiTheme="minorHAnsi" w:hAnsiTheme="minorHAnsi" w:cstheme="minorHAnsi"/>
          <w:sz w:val="20"/>
          <w:szCs w:val="20"/>
        </w:rPr>
        <w:t xml:space="preserve">liśmy </w:t>
      </w:r>
      <w:r w:rsidRPr="00CC205A">
        <w:rPr>
          <w:rFonts w:asciiTheme="minorHAnsi" w:hAnsiTheme="minorHAnsi" w:cstheme="minorHAnsi"/>
          <w:sz w:val="20"/>
          <w:szCs w:val="20"/>
        </w:rPr>
        <w:t>w celu ubiegania się o udzielenie zamówienia publicznego  w niniejszym postępowaniu (o ile dotyczy).</w:t>
      </w:r>
      <w:r w:rsidR="004C152F" w:rsidRPr="00CC205A">
        <w:rPr>
          <w:rFonts w:asciiTheme="minorHAnsi" w:hAnsiTheme="minorHAnsi" w:cstheme="minorHAnsi"/>
          <w:sz w:val="20"/>
          <w:szCs w:val="20"/>
        </w:rPr>
        <w:t xml:space="preserve"> </w:t>
      </w:r>
    </w:p>
    <w:p w14:paraId="73724C6E" w14:textId="6D0A2ECD" w:rsidR="00441B77" w:rsidRPr="00CC205A" w:rsidRDefault="004C152F" w:rsidP="000E3266">
      <w:pPr>
        <w:numPr>
          <w:ilvl w:val="0"/>
          <w:numId w:val="8"/>
        </w:numPr>
        <w:spacing w:after="0"/>
        <w:ind w:left="284" w:hanging="284"/>
        <w:contextualSpacing/>
        <w:jc w:val="both"/>
        <w:rPr>
          <w:rFonts w:asciiTheme="minorHAnsi" w:hAnsiTheme="minorHAnsi" w:cstheme="minorHAnsi"/>
          <w:sz w:val="20"/>
          <w:szCs w:val="20"/>
        </w:rPr>
      </w:pPr>
      <w:r w:rsidRPr="00CC205A">
        <w:rPr>
          <w:rFonts w:asciiTheme="minorHAnsi" w:hAnsiTheme="minorHAnsi" w:cstheme="minorHAnsi"/>
          <w:sz w:val="20"/>
          <w:szCs w:val="20"/>
        </w:rPr>
        <w:t>Według mojej wiedzy beneficjentem rzeczywistym Wykonawcy w rozumieniu ustawy o przeciwdziałaniu praniu pieniędzy oraz finansowaniu terroryzmu jest ……………………..</w:t>
      </w:r>
      <w:r w:rsidR="00C95FD3">
        <w:rPr>
          <w:rFonts w:asciiTheme="minorHAnsi" w:hAnsiTheme="minorHAnsi" w:cstheme="minorHAnsi"/>
          <w:sz w:val="20"/>
          <w:szCs w:val="20"/>
        </w:rPr>
        <w:t xml:space="preserve"> </w:t>
      </w:r>
      <w:r w:rsidR="00C95FD3" w:rsidRPr="00F52801">
        <w:rPr>
          <w:rFonts w:asciiTheme="minorHAnsi" w:hAnsiTheme="minorHAnsi" w:cstheme="minorHAnsi"/>
          <w:sz w:val="20"/>
          <w:szCs w:val="20"/>
        </w:rPr>
        <w:t>Zobowiązujemy się w okresie obowiązywania umowy powiadomić Zamawiającego o zmianie beneficjenta rzeczywistego w ciągu 7 dni od dnia zmiany</w:t>
      </w:r>
      <w:r w:rsidR="00C95FD3">
        <w:rPr>
          <w:rFonts w:asciiTheme="minorHAnsi" w:hAnsiTheme="minorHAnsi" w:cstheme="minorHAnsi"/>
          <w:sz w:val="20"/>
          <w:szCs w:val="20"/>
        </w:rPr>
        <w:t>.</w:t>
      </w:r>
    </w:p>
    <w:p w14:paraId="02EB0EA7" w14:textId="77777777" w:rsidR="006C3A46" w:rsidRDefault="006C3A46" w:rsidP="000E3266">
      <w:pPr>
        <w:numPr>
          <w:ilvl w:val="0"/>
          <w:numId w:val="8"/>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Osoba umocowana do kontaktów z zamawiającym: ……………… tel.: …………………mail: ……………..</w:t>
      </w:r>
    </w:p>
    <w:p w14:paraId="0E9DC55B" w14:textId="62C3E302" w:rsidR="009657E9" w:rsidRPr="009657E9" w:rsidRDefault="009657E9" w:rsidP="009657E9">
      <w:pPr>
        <w:spacing w:after="0"/>
        <w:jc w:val="both"/>
        <w:rPr>
          <w:rFonts w:asciiTheme="minorHAnsi" w:hAnsiTheme="minorHAnsi" w:cstheme="minorHAnsi"/>
          <w:sz w:val="20"/>
          <w:szCs w:val="20"/>
        </w:rPr>
      </w:pPr>
      <w:r w:rsidRPr="009657E9">
        <w:rPr>
          <w:rFonts w:asciiTheme="minorHAnsi" w:hAnsiTheme="minorHAnsi" w:cstheme="minorHAnsi"/>
          <w:sz w:val="20"/>
          <w:szCs w:val="20"/>
        </w:rPr>
        <w:t xml:space="preserve">UWAGA: </w:t>
      </w:r>
      <w:r w:rsidRPr="009657E9">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657E9">
        <w:rPr>
          <w:rFonts w:asciiTheme="minorHAnsi" w:eastAsia="Times New Roman" w:hAnsiTheme="minorHAnsi" w:cstheme="minorHAnsi"/>
          <w:b/>
          <w:sz w:val="20"/>
          <w:szCs w:val="20"/>
          <w:lang w:eastAsia="ar-SA"/>
        </w:rPr>
        <w:t>https://platformazakupowa.pl/pn/khk</w:t>
      </w:r>
      <w:r w:rsidRPr="009657E9">
        <w:rPr>
          <w:rFonts w:asciiTheme="minorHAnsi" w:eastAsia="Times New Roman" w:hAnsiTheme="minorHAnsi" w:cstheme="minorHAnsi"/>
          <w:bCs/>
          <w:sz w:val="20"/>
          <w:szCs w:val="20"/>
          <w:lang w:eastAsia="ar-SA"/>
        </w:rPr>
        <w:t xml:space="preserve"> (wyjątkowo </w:t>
      </w:r>
      <w:r w:rsidRPr="006C730F">
        <w:rPr>
          <w:rFonts w:asciiTheme="minorHAnsi" w:eastAsia="Times New Roman" w:hAnsiTheme="minorHAnsi" w:cstheme="minorHAnsi"/>
          <w:sz w:val="20"/>
          <w:szCs w:val="20"/>
          <w:lang w:eastAsia="ar-SA"/>
        </w:rPr>
        <w:t xml:space="preserve">na adres mailowy podany w pkt </w:t>
      </w:r>
      <w:r w:rsidR="00C95FD3">
        <w:rPr>
          <w:rFonts w:asciiTheme="minorHAnsi" w:eastAsia="Times New Roman" w:hAnsiTheme="minorHAnsi" w:cstheme="minorHAnsi"/>
          <w:sz w:val="20"/>
          <w:szCs w:val="20"/>
          <w:lang w:eastAsia="ar-SA"/>
        </w:rPr>
        <w:t>1</w:t>
      </w:r>
      <w:r w:rsidR="00ED5B5D">
        <w:rPr>
          <w:rFonts w:asciiTheme="minorHAnsi" w:eastAsia="Times New Roman" w:hAnsiTheme="minorHAnsi" w:cstheme="minorHAnsi"/>
          <w:sz w:val="20"/>
          <w:szCs w:val="20"/>
          <w:lang w:eastAsia="ar-SA"/>
        </w:rPr>
        <w:t>1</w:t>
      </w:r>
      <w:r w:rsidRPr="00E43797">
        <w:rPr>
          <w:rStyle w:val="Hipercze"/>
          <w:rFonts w:asciiTheme="minorHAnsi" w:hAnsiTheme="minorHAnsi" w:cstheme="minorHAnsi"/>
          <w:color w:val="auto"/>
          <w:sz w:val="20"/>
          <w:szCs w:val="20"/>
          <w:u w:val="none"/>
          <w:lang w:eastAsia="ar-SA"/>
        </w:rPr>
        <w:t xml:space="preserve">). </w:t>
      </w:r>
    </w:p>
    <w:p w14:paraId="55A8FFBD" w14:textId="77777777" w:rsidR="002B4F3C" w:rsidRPr="00E06D37" w:rsidRDefault="002B4F3C" w:rsidP="00AE728D">
      <w:pPr>
        <w:keepNext/>
        <w:tabs>
          <w:tab w:val="num" w:pos="0"/>
        </w:tabs>
        <w:spacing w:after="0"/>
        <w:ind w:left="5368"/>
        <w:outlineLvl w:val="0"/>
        <w:rPr>
          <w:rFonts w:asciiTheme="minorHAnsi" w:hAnsiTheme="minorHAnsi" w:cstheme="minorHAnsi"/>
          <w:i/>
          <w:color w:val="0070C0"/>
          <w:sz w:val="20"/>
          <w:szCs w:val="20"/>
        </w:rPr>
      </w:pPr>
    </w:p>
    <w:p w14:paraId="4F67D1AC" w14:textId="77777777" w:rsidR="007C5E27" w:rsidRPr="007C5E27" w:rsidRDefault="007C5E27" w:rsidP="007C5E27">
      <w:pPr>
        <w:keepNext/>
        <w:tabs>
          <w:tab w:val="num" w:pos="0"/>
        </w:tabs>
        <w:spacing w:after="0"/>
        <w:ind w:left="5368"/>
        <w:jc w:val="center"/>
        <w:outlineLvl w:val="0"/>
        <w:rPr>
          <w:rFonts w:asciiTheme="minorHAnsi" w:hAnsiTheme="minorHAnsi" w:cstheme="minorHAnsi"/>
          <w:i/>
          <w:sz w:val="20"/>
          <w:szCs w:val="20"/>
        </w:rPr>
      </w:pPr>
    </w:p>
    <w:p w14:paraId="5CE38F6C" w14:textId="77777777" w:rsidR="007112A0"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9" w:name="_Hlk62201139"/>
      <w:r w:rsidRPr="007C5E27">
        <w:rPr>
          <w:rFonts w:asciiTheme="minorHAnsi" w:hAnsiTheme="minorHAnsi" w:cstheme="minorHAnsi"/>
          <w:i/>
          <w:sz w:val="20"/>
          <w:szCs w:val="20"/>
        </w:rPr>
        <w:t xml:space="preserve">(kwalifikowany </w:t>
      </w:r>
      <w:r w:rsidR="007112A0" w:rsidRPr="007C5E27">
        <w:rPr>
          <w:rFonts w:asciiTheme="minorHAnsi" w:hAnsiTheme="minorHAnsi" w:cstheme="minorHAnsi"/>
          <w:i/>
          <w:sz w:val="20"/>
          <w:szCs w:val="20"/>
        </w:rPr>
        <w:t>podpis</w:t>
      </w:r>
      <w:r w:rsidRPr="007C5E27">
        <w:rPr>
          <w:rFonts w:asciiTheme="minorHAnsi" w:hAnsiTheme="minorHAnsi" w:cstheme="minorHAnsi"/>
          <w:i/>
          <w:sz w:val="20"/>
          <w:szCs w:val="20"/>
        </w:rPr>
        <w:t xml:space="preserve"> elektroniczn</w:t>
      </w:r>
      <w:r w:rsidR="00A46BB2">
        <w:rPr>
          <w:rFonts w:asciiTheme="minorHAnsi" w:hAnsiTheme="minorHAnsi" w:cstheme="minorHAnsi"/>
          <w:i/>
          <w:sz w:val="20"/>
          <w:szCs w:val="20"/>
        </w:rPr>
        <w:t>y</w:t>
      </w:r>
    </w:p>
    <w:p w14:paraId="2101F735" w14:textId="77777777" w:rsidR="00A46BB2" w:rsidRPr="00A46BB2" w:rsidRDefault="00A46BB2" w:rsidP="007C5E27">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bookmarkEnd w:id="9"/>
    <w:p w14:paraId="63755EFB" w14:textId="77777777" w:rsidR="007112A0" w:rsidRPr="00A46BB2" w:rsidRDefault="007112A0" w:rsidP="007C5E27">
      <w:pPr>
        <w:spacing w:after="0"/>
        <w:ind w:left="-142"/>
        <w:jc w:val="both"/>
        <w:rPr>
          <w:rFonts w:asciiTheme="minorHAnsi" w:hAnsiTheme="minorHAnsi" w:cstheme="minorHAnsi"/>
          <w:b/>
          <w:i/>
          <w:iCs/>
          <w:color w:val="FF0000"/>
          <w:sz w:val="20"/>
          <w:szCs w:val="20"/>
          <w:u w:val="single"/>
          <w:lang w:eastAsia="ar-SA"/>
        </w:rPr>
      </w:pPr>
    </w:p>
    <w:p w14:paraId="28C99BE7" w14:textId="78A792A6" w:rsidR="009068E6" w:rsidRDefault="009068E6" w:rsidP="00ED2250">
      <w:pPr>
        <w:spacing w:after="0"/>
        <w:rPr>
          <w:rFonts w:asciiTheme="minorHAnsi" w:hAnsiTheme="minorHAnsi" w:cstheme="minorHAnsi"/>
          <w:color w:val="FF0000"/>
          <w:sz w:val="20"/>
          <w:szCs w:val="20"/>
        </w:rPr>
      </w:pPr>
    </w:p>
    <w:p w14:paraId="4FB1D108" w14:textId="4AE8C0C3" w:rsidR="00CC205A" w:rsidRDefault="00CC205A" w:rsidP="00ED2250">
      <w:pPr>
        <w:spacing w:after="0"/>
        <w:rPr>
          <w:rFonts w:asciiTheme="minorHAnsi" w:hAnsiTheme="minorHAnsi" w:cstheme="minorHAnsi"/>
          <w:color w:val="FF0000"/>
          <w:sz w:val="20"/>
          <w:szCs w:val="20"/>
        </w:rPr>
      </w:pPr>
    </w:p>
    <w:p w14:paraId="5E37C45E" w14:textId="3BB97733" w:rsidR="00CC205A" w:rsidRDefault="00CC205A" w:rsidP="00ED2250">
      <w:pPr>
        <w:spacing w:after="0"/>
        <w:rPr>
          <w:rFonts w:asciiTheme="minorHAnsi" w:hAnsiTheme="minorHAnsi" w:cstheme="minorHAnsi"/>
          <w:color w:val="FF0000"/>
          <w:sz w:val="20"/>
          <w:szCs w:val="20"/>
        </w:rPr>
      </w:pPr>
    </w:p>
    <w:p w14:paraId="551EA2D0" w14:textId="0C7C2E4A" w:rsidR="00CC205A" w:rsidRDefault="00CC205A" w:rsidP="00ED2250">
      <w:pPr>
        <w:spacing w:after="0"/>
        <w:rPr>
          <w:rFonts w:asciiTheme="minorHAnsi" w:hAnsiTheme="minorHAnsi" w:cstheme="minorHAnsi"/>
          <w:color w:val="FF0000"/>
          <w:sz w:val="20"/>
          <w:szCs w:val="20"/>
        </w:rPr>
      </w:pPr>
    </w:p>
    <w:p w14:paraId="13087C2A" w14:textId="7CC9BEED" w:rsidR="00CC205A" w:rsidRDefault="00CC205A" w:rsidP="00ED2250">
      <w:pPr>
        <w:spacing w:after="0"/>
        <w:rPr>
          <w:rFonts w:asciiTheme="minorHAnsi" w:hAnsiTheme="minorHAnsi" w:cstheme="minorHAnsi"/>
          <w:color w:val="FF0000"/>
          <w:sz w:val="20"/>
          <w:szCs w:val="20"/>
        </w:rPr>
      </w:pPr>
    </w:p>
    <w:p w14:paraId="62AE8F8B" w14:textId="64939656" w:rsidR="00CC205A" w:rsidRDefault="00CC205A" w:rsidP="00ED2250">
      <w:pPr>
        <w:spacing w:after="0"/>
        <w:rPr>
          <w:rFonts w:asciiTheme="minorHAnsi" w:hAnsiTheme="minorHAnsi" w:cstheme="minorHAnsi"/>
          <w:color w:val="FF0000"/>
          <w:sz w:val="20"/>
          <w:szCs w:val="20"/>
        </w:rPr>
      </w:pPr>
    </w:p>
    <w:p w14:paraId="0CFB3D55" w14:textId="4B58D47E" w:rsidR="00CC205A" w:rsidRDefault="00CC205A" w:rsidP="00ED2250">
      <w:pPr>
        <w:spacing w:after="0"/>
        <w:rPr>
          <w:rFonts w:asciiTheme="minorHAnsi" w:hAnsiTheme="minorHAnsi" w:cstheme="minorHAnsi"/>
          <w:color w:val="FF0000"/>
          <w:sz w:val="20"/>
          <w:szCs w:val="20"/>
        </w:rPr>
      </w:pPr>
    </w:p>
    <w:p w14:paraId="29DCCCBA" w14:textId="70885536" w:rsidR="00CC205A" w:rsidRDefault="00CC205A" w:rsidP="00ED2250">
      <w:pPr>
        <w:spacing w:after="0"/>
        <w:rPr>
          <w:rFonts w:asciiTheme="minorHAnsi" w:hAnsiTheme="minorHAnsi" w:cstheme="minorHAnsi"/>
          <w:color w:val="FF0000"/>
          <w:sz w:val="20"/>
          <w:szCs w:val="20"/>
        </w:rPr>
      </w:pPr>
    </w:p>
    <w:p w14:paraId="3939DAED" w14:textId="1D8CF480" w:rsidR="00CC205A" w:rsidRDefault="00CC205A" w:rsidP="00ED2250">
      <w:pPr>
        <w:spacing w:after="0"/>
        <w:rPr>
          <w:rFonts w:asciiTheme="minorHAnsi" w:hAnsiTheme="minorHAnsi" w:cstheme="minorHAnsi"/>
          <w:color w:val="FF0000"/>
          <w:sz w:val="20"/>
          <w:szCs w:val="20"/>
        </w:rPr>
      </w:pPr>
    </w:p>
    <w:p w14:paraId="438C98EF" w14:textId="24CD7D93" w:rsidR="00CC205A" w:rsidRDefault="00CC205A" w:rsidP="00ED2250">
      <w:pPr>
        <w:spacing w:after="0"/>
        <w:rPr>
          <w:rFonts w:asciiTheme="minorHAnsi" w:hAnsiTheme="minorHAnsi" w:cstheme="minorHAnsi"/>
          <w:color w:val="FF0000"/>
          <w:sz w:val="20"/>
          <w:szCs w:val="20"/>
        </w:rPr>
      </w:pPr>
    </w:p>
    <w:p w14:paraId="7A574418" w14:textId="41D50C9E" w:rsidR="00CC205A" w:rsidRDefault="00CC205A" w:rsidP="00ED2250">
      <w:pPr>
        <w:spacing w:after="0"/>
        <w:rPr>
          <w:rFonts w:asciiTheme="minorHAnsi" w:hAnsiTheme="minorHAnsi" w:cstheme="minorHAnsi"/>
          <w:color w:val="FF0000"/>
          <w:sz w:val="20"/>
          <w:szCs w:val="20"/>
        </w:rPr>
      </w:pPr>
    </w:p>
    <w:p w14:paraId="2551DEE5" w14:textId="333A0568" w:rsidR="00CC205A" w:rsidRDefault="00CC205A" w:rsidP="00ED2250">
      <w:pPr>
        <w:spacing w:after="0"/>
        <w:rPr>
          <w:rFonts w:asciiTheme="minorHAnsi" w:hAnsiTheme="minorHAnsi" w:cstheme="minorHAnsi"/>
          <w:color w:val="FF0000"/>
          <w:sz w:val="20"/>
          <w:szCs w:val="20"/>
        </w:rPr>
      </w:pPr>
    </w:p>
    <w:p w14:paraId="53EE3E26" w14:textId="2044B2A0" w:rsidR="00CC205A" w:rsidRDefault="00CC205A" w:rsidP="00ED2250">
      <w:pPr>
        <w:spacing w:after="0"/>
        <w:rPr>
          <w:rFonts w:asciiTheme="minorHAnsi" w:hAnsiTheme="minorHAnsi" w:cstheme="minorHAnsi"/>
          <w:color w:val="FF0000"/>
          <w:sz w:val="20"/>
          <w:szCs w:val="20"/>
        </w:rPr>
      </w:pPr>
    </w:p>
    <w:p w14:paraId="06855E33" w14:textId="5A003A35" w:rsidR="00CC205A" w:rsidRDefault="00CC205A" w:rsidP="00ED2250">
      <w:pPr>
        <w:spacing w:after="0"/>
        <w:rPr>
          <w:rFonts w:asciiTheme="minorHAnsi" w:hAnsiTheme="minorHAnsi" w:cstheme="minorHAnsi"/>
          <w:color w:val="FF0000"/>
          <w:sz w:val="20"/>
          <w:szCs w:val="20"/>
        </w:rPr>
      </w:pPr>
    </w:p>
    <w:p w14:paraId="55C5EDF3" w14:textId="16489E98" w:rsidR="00CC205A" w:rsidRDefault="00CC205A" w:rsidP="00ED2250">
      <w:pPr>
        <w:spacing w:after="0"/>
        <w:rPr>
          <w:rFonts w:asciiTheme="minorHAnsi" w:hAnsiTheme="minorHAnsi" w:cstheme="minorHAnsi"/>
          <w:color w:val="FF0000"/>
          <w:sz w:val="20"/>
          <w:szCs w:val="20"/>
        </w:rPr>
      </w:pPr>
    </w:p>
    <w:p w14:paraId="7AF8F7C5" w14:textId="3298C897" w:rsidR="00CC205A" w:rsidRDefault="00CC205A" w:rsidP="00ED2250">
      <w:pPr>
        <w:spacing w:after="0"/>
        <w:rPr>
          <w:rFonts w:asciiTheme="minorHAnsi" w:hAnsiTheme="minorHAnsi" w:cstheme="minorHAnsi"/>
          <w:color w:val="FF0000"/>
          <w:sz w:val="20"/>
          <w:szCs w:val="20"/>
        </w:rPr>
      </w:pPr>
    </w:p>
    <w:p w14:paraId="2A541C54" w14:textId="535E5416" w:rsidR="00CC205A" w:rsidRDefault="00CC205A" w:rsidP="00ED2250">
      <w:pPr>
        <w:spacing w:after="0"/>
        <w:rPr>
          <w:rFonts w:asciiTheme="minorHAnsi" w:hAnsiTheme="minorHAnsi" w:cstheme="minorHAnsi"/>
          <w:color w:val="FF0000"/>
          <w:sz w:val="20"/>
          <w:szCs w:val="20"/>
        </w:rPr>
      </w:pPr>
    </w:p>
    <w:p w14:paraId="64CCAE7A" w14:textId="3A469C84" w:rsidR="00CC205A" w:rsidRDefault="00CC205A" w:rsidP="00ED2250">
      <w:pPr>
        <w:spacing w:after="0"/>
        <w:rPr>
          <w:rFonts w:asciiTheme="minorHAnsi" w:hAnsiTheme="minorHAnsi" w:cstheme="minorHAnsi"/>
          <w:color w:val="FF0000"/>
          <w:sz w:val="20"/>
          <w:szCs w:val="20"/>
        </w:rPr>
      </w:pPr>
    </w:p>
    <w:p w14:paraId="41EF4939" w14:textId="0A4F4767" w:rsidR="00CC205A" w:rsidRDefault="00CC205A" w:rsidP="00ED2250">
      <w:pPr>
        <w:spacing w:after="0"/>
        <w:rPr>
          <w:rFonts w:asciiTheme="minorHAnsi" w:hAnsiTheme="minorHAnsi" w:cstheme="minorHAnsi"/>
          <w:color w:val="FF0000"/>
          <w:sz w:val="20"/>
          <w:szCs w:val="20"/>
        </w:rPr>
      </w:pPr>
    </w:p>
    <w:p w14:paraId="1E72FE9B" w14:textId="63997769" w:rsidR="00CC205A" w:rsidRDefault="00CC205A" w:rsidP="00ED2250">
      <w:pPr>
        <w:spacing w:after="0"/>
        <w:rPr>
          <w:rFonts w:asciiTheme="minorHAnsi" w:hAnsiTheme="minorHAnsi" w:cstheme="minorHAnsi"/>
          <w:color w:val="FF0000"/>
          <w:sz w:val="20"/>
          <w:szCs w:val="20"/>
        </w:rPr>
      </w:pPr>
    </w:p>
    <w:p w14:paraId="1186EB5D" w14:textId="74A3E4A8" w:rsidR="00CC205A" w:rsidRDefault="00CC205A" w:rsidP="00ED2250">
      <w:pPr>
        <w:spacing w:after="0"/>
        <w:rPr>
          <w:rFonts w:asciiTheme="minorHAnsi" w:hAnsiTheme="minorHAnsi" w:cstheme="minorHAnsi"/>
          <w:color w:val="FF0000"/>
          <w:sz w:val="20"/>
          <w:szCs w:val="20"/>
        </w:rPr>
      </w:pPr>
    </w:p>
    <w:p w14:paraId="4E87F64B" w14:textId="0667A99F" w:rsidR="00CC205A" w:rsidRDefault="00CC205A" w:rsidP="00ED2250">
      <w:pPr>
        <w:spacing w:after="0"/>
        <w:rPr>
          <w:rFonts w:asciiTheme="minorHAnsi" w:hAnsiTheme="minorHAnsi" w:cstheme="minorHAnsi"/>
          <w:color w:val="FF0000"/>
          <w:sz w:val="20"/>
          <w:szCs w:val="20"/>
        </w:rPr>
      </w:pPr>
    </w:p>
    <w:p w14:paraId="51E2F2FB" w14:textId="60483935" w:rsidR="00CC205A" w:rsidRDefault="00CC205A" w:rsidP="00ED2250">
      <w:pPr>
        <w:spacing w:after="0"/>
        <w:rPr>
          <w:rFonts w:asciiTheme="minorHAnsi" w:hAnsiTheme="minorHAnsi" w:cstheme="minorHAnsi"/>
          <w:color w:val="FF0000"/>
          <w:sz w:val="20"/>
          <w:szCs w:val="20"/>
        </w:rPr>
      </w:pPr>
    </w:p>
    <w:p w14:paraId="4DC78F61" w14:textId="0A1CD34C" w:rsidR="00CC205A" w:rsidRDefault="00CC205A" w:rsidP="00ED2250">
      <w:pPr>
        <w:spacing w:after="0"/>
        <w:rPr>
          <w:rFonts w:asciiTheme="minorHAnsi" w:hAnsiTheme="minorHAnsi" w:cstheme="minorHAnsi"/>
          <w:color w:val="FF0000"/>
          <w:sz w:val="20"/>
          <w:szCs w:val="20"/>
        </w:rPr>
      </w:pPr>
    </w:p>
    <w:p w14:paraId="0EE2AE81" w14:textId="2B835F3D" w:rsidR="00CC205A" w:rsidRDefault="00CC205A" w:rsidP="00ED2250">
      <w:pPr>
        <w:spacing w:after="0"/>
        <w:rPr>
          <w:rFonts w:asciiTheme="minorHAnsi" w:hAnsiTheme="minorHAnsi" w:cstheme="minorHAnsi"/>
          <w:color w:val="FF0000"/>
          <w:sz w:val="20"/>
          <w:szCs w:val="20"/>
        </w:rPr>
      </w:pPr>
    </w:p>
    <w:p w14:paraId="69E97D66" w14:textId="4AC15F07" w:rsidR="00CC205A" w:rsidRDefault="00CC205A" w:rsidP="00ED2250">
      <w:pPr>
        <w:spacing w:after="0"/>
        <w:rPr>
          <w:rFonts w:asciiTheme="minorHAnsi" w:hAnsiTheme="minorHAnsi" w:cstheme="minorHAnsi"/>
          <w:color w:val="FF0000"/>
          <w:sz w:val="20"/>
          <w:szCs w:val="20"/>
        </w:rPr>
      </w:pPr>
    </w:p>
    <w:p w14:paraId="77675C1E" w14:textId="0EB1BB63" w:rsidR="00CC205A" w:rsidRDefault="00CC205A" w:rsidP="00ED2250">
      <w:pPr>
        <w:spacing w:after="0"/>
        <w:rPr>
          <w:rFonts w:asciiTheme="minorHAnsi" w:hAnsiTheme="minorHAnsi" w:cstheme="minorHAnsi"/>
          <w:color w:val="FF0000"/>
          <w:sz w:val="20"/>
          <w:szCs w:val="20"/>
        </w:rPr>
      </w:pPr>
    </w:p>
    <w:p w14:paraId="536E7E5C" w14:textId="66FC6E22" w:rsidR="00CC205A" w:rsidRDefault="00CC205A" w:rsidP="00ED2250">
      <w:pPr>
        <w:spacing w:after="0"/>
        <w:rPr>
          <w:rFonts w:asciiTheme="minorHAnsi" w:hAnsiTheme="minorHAnsi" w:cstheme="minorHAnsi"/>
          <w:color w:val="FF0000"/>
          <w:sz w:val="20"/>
          <w:szCs w:val="20"/>
        </w:rPr>
      </w:pPr>
    </w:p>
    <w:p w14:paraId="7D1A0CAD" w14:textId="495C42D3" w:rsidR="00CC205A" w:rsidRDefault="00CC205A" w:rsidP="00ED2250">
      <w:pPr>
        <w:spacing w:after="0"/>
        <w:rPr>
          <w:rFonts w:asciiTheme="minorHAnsi" w:hAnsiTheme="minorHAnsi" w:cstheme="minorHAnsi"/>
          <w:color w:val="FF0000"/>
          <w:sz w:val="20"/>
          <w:szCs w:val="20"/>
        </w:rPr>
      </w:pPr>
    </w:p>
    <w:p w14:paraId="737C7E2D" w14:textId="68414FBF" w:rsidR="00CC205A" w:rsidRDefault="00CC205A" w:rsidP="00ED2250">
      <w:pPr>
        <w:spacing w:after="0"/>
        <w:rPr>
          <w:rFonts w:asciiTheme="minorHAnsi" w:hAnsiTheme="minorHAnsi" w:cstheme="minorHAnsi"/>
          <w:color w:val="FF0000"/>
          <w:sz w:val="20"/>
          <w:szCs w:val="20"/>
        </w:rPr>
      </w:pPr>
    </w:p>
    <w:p w14:paraId="2C9D40D5" w14:textId="27CCFB2E" w:rsidR="00297AEC" w:rsidRDefault="00297AEC" w:rsidP="00ED2250">
      <w:pPr>
        <w:spacing w:after="0"/>
        <w:rPr>
          <w:rFonts w:asciiTheme="minorHAnsi" w:hAnsiTheme="minorHAnsi" w:cstheme="minorHAnsi"/>
          <w:color w:val="FF0000"/>
          <w:sz w:val="20"/>
          <w:szCs w:val="20"/>
        </w:rPr>
      </w:pPr>
    </w:p>
    <w:p w14:paraId="7DCCD858" w14:textId="3694907F" w:rsidR="00297AEC" w:rsidRDefault="00297AEC" w:rsidP="00ED2250">
      <w:pPr>
        <w:spacing w:after="0"/>
        <w:rPr>
          <w:rFonts w:asciiTheme="minorHAnsi" w:hAnsiTheme="minorHAnsi" w:cstheme="minorHAnsi"/>
          <w:color w:val="FF0000"/>
          <w:sz w:val="20"/>
          <w:szCs w:val="20"/>
        </w:rPr>
      </w:pPr>
    </w:p>
    <w:p w14:paraId="596EA2CA" w14:textId="77777777" w:rsidR="00E43797" w:rsidRDefault="00E43797" w:rsidP="00E43797">
      <w:pPr>
        <w:spacing w:after="0"/>
        <w:jc w:val="right"/>
        <w:rPr>
          <w:rFonts w:asciiTheme="minorHAnsi" w:hAnsiTheme="minorHAnsi" w:cstheme="minorHAnsi"/>
          <w:b/>
        </w:rPr>
      </w:pPr>
      <w:r>
        <w:rPr>
          <w:rFonts w:asciiTheme="minorHAnsi" w:hAnsiTheme="minorHAnsi" w:cstheme="minorHAnsi"/>
          <w:b/>
        </w:rPr>
        <w:t>Załącznik nr 3 do SWZ -Projektowane postanowienia umowy</w:t>
      </w:r>
    </w:p>
    <w:p w14:paraId="0468103B" w14:textId="77777777" w:rsidR="00E43797" w:rsidRDefault="00E43797" w:rsidP="00E43797">
      <w:pPr>
        <w:spacing w:after="0"/>
        <w:jc w:val="right"/>
        <w:rPr>
          <w:rFonts w:asciiTheme="minorHAnsi" w:hAnsiTheme="minorHAnsi" w:cstheme="minorHAnsi"/>
          <w:b/>
        </w:rPr>
      </w:pPr>
    </w:p>
    <w:p w14:paraId="274349AD" w14:textId="77777777" w:rsidR="00E43797" w:rsidRDefault="00E43797" w:rsidP="00E43797">
      <w:pPr>
        <w:spacing w:after="0"/>
        <w:jc w:val="center"/>
        <w:rPr>
          <w:rFonts w:asciiTheme="minorHAnsi" w:hAnsiTheme="minorHAnsi" w:cstheme="minorHAnsi"/>
          <w:b/>
        </w:rPr>
      </w:pPr>
      <w:r>
        <w:rPr>
          <w:rFonts w:asciiTheme="minorHAnsi" w:hAnsiTheme="minorHAnsi" w:cstheme="minorHAnsi"/>
          <w:b/>
        </w:rPr>
        <w:t xml:space="preserve">UMOWA </w:t>
      </w:r>
    </w:p>
    <w:p w14:paraId="5B6E4C0F" w14:textId="77777777" w:rsidR="00E43797" w:rsidRDefault="00E43797" w:rsidP="00E43797">
      <w:pPr>
        <w:spacing w:after="0"/>
        <w:rPr>
          <w:rFonts w:asciiTheme="minorHAnsi" w:hAnsiTheme="minorHAnsi" w:cstheme="minorHAnsi"/>
          <w:sz w:val="20"/>
          <w:szCs w:val="20"/>
        </w:rPr>
      </w:pPr>
    </w:p>
    <w:p w14:paraId="3168CFF7" w14:textId="77777777" w:rsidR="00E43797" w:rsidRDefault="00E43797" w:rsidP="00E43797">
      <w:pPr>
        <w:spacing w:after="0"/>
        <w:rPr>
          <w:rFonts w:asciiTheme="minorHAnsi" w:hAnsiTheme="minorHAnsi" w:cstheme="minorHAnsi"/>
          <w:sz w:val="20"/>
          <w:szCs w:val="20"/>
        </w:rPr>
      </w:pPr>
      <w:r>
        <w:rPr>
          <w:rFonts w:asciiTheme="minorHAnsi" w:hAnsiTheme="minorHAnsi" w:cstheme="minorHAnsi"/>
          <w:sz w:val="20"/>
          <w:szCs w:val="20"/>
        </w:rPr>
        <w:t>zawarta w dniu ……………………2022 r. w Krakowie pomiędzy:</w:t>
      </w:r>
    </w:p>
    <w:p w14:paraId="1CFEFB84" w14:textId="77777777" w:rsidR="00E43797" w:rsidRDefault="00E43797" w:rsidP="00E43797">
      <w:pPr>
        <w:shd w:val="clear" w:color="auto" w:fill="FFFFFF"/>
        <w:spacing w:after="0"/>
        <w:jc w:val="both"/>
        <w:rPr>
          <w:rFonts w:asciiTheme="minorHAnsi" w:hAnsiTheme="minorHAnsi" w:cstheme="minorHAnsi"/>
          <w:b/>
          <w:color w:val="FF0000"/>
          <w:spacing w:val="1"/>
          <w:sz w:val="20"/>
          <w:szCs w:val="20"/>
        </w:rPr>
      </w:pPr>
    </w:p>
    <w:p w14:paraId="7D03C70C" w14:textId="4FB106CB" w:rsidR="00E43797" w:rsidRDefault="00E43797" w:rsidP="00E4379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w:t>
      </w:r>
      <w:r w:rsidR="00191CEE">
        <w:rPr>
          <w:rFonts w:asciiTheme="minorHAnsi" w:hAnsiTheme="minorHAnsi" w:cstheme="minorHAnsi"/>
          <w:spacing w:val="1"/>
          <w:sz w:val="20"/>
          <w:szCs w:val="20"/>
        </w:rPr>
        <w:t xml:space="preserve"> </w:t>
      </w:r>
      <w:r>
        <w:rPr>
          <w:rFonts w:asciiTheme="minorHAnsi" w:hAnsiTheme="minorHAnsi" w:cstheme="minorHAnsi"/>
          <w:spacing w:val="1"/>
          <w:sz w:val="20"/>
          <w:szCs w:val="20"/>
        </w:rPr>
        <w:t>-</w:t>
      </w:r>
      <w:r w:rsidR="00191CEE">
        <w:rPr>
          <w:rFonts w:asciiTheme="minorHAnsi" w:hAnsiTheme="minorHAnsi" w:cstheme="minorHAnsi"/>
          <w:spacing w:val="1"/>
          <w:sz w:val="20"/>
          <w:szCs w:val="20"/>
        </w:rPr>
        <w:t xml:space="preserve"> </w:t>
      </w:r>
      <w:r>
        <w:rPr>
          <w:rFonts w:asciiTheme="minorHAnsi" w:hAnsiTheme="minorHAnsi" w:cstheme="minorHAnsi"/>
          <w:spacing w:val="1"/>
          <w:sz w:val="20"/>
          <w:szCs w:val="20"/>
        </w:rPr>
        <w:t>Śródmieścia w Krakowie, XI Wydział Gospodarczy Krajowego Rejestru Sądowego pod numerem KRS 0000006301, posiadającą NIP: 679-18-62-817, Regon: 351118089, numer BDO 000007808, z kapitałem zakładowym w wysokości 1 378 190 000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14F81E3C" w14:textId="77777777" w:rsidR="00E43797" w:rsidRDefault="00E43797" w:rsidP="00E4379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0DAC957A" w14:textId="77777777" w:rsidR="00E43797" w:rsidRDefault="00E43797" w:rsidP="00E4379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30EF2D35" w14:textId="77777777" w:rsidR="00E43797" w:rsidRDefault="00E43797" w:rsidP="00E4379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62A61375" w14:textId="77777777" w:rsidR="00E43797" w:rsidRDefault="00E43797" w:rsidP="00E43797">
      <w:pPr>
        <w:shd w:val="clear" w:color="auto" w:fill="FFFFFF"/>
        <w:spacing w:after="0"/>
        <w:jc w:val="both"/>
        <w:rPr>
          <w:rFonts w:asciiTheme="minorHAnsi" w:hAnsiTheme="minorHAnsi" w:cstheme="minorHAnsi"/>
          <w:b/>
          <w:spacing w:val="1"/>
          <w:sz w:val="20"/>
          <w:szCs w:val="20"/>
        </w:rPr>
      </w:pPr>
    </w:p>
    <w:p w14:paraId="18455B1B" w14:textId="77777777" w:rsidR="00E43797" w:rsidRDefault="00E43797" w:rsidP="00E4379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37C4C7FE" w14:textId="77777777" w:rsidR="00E43797" w:rsidRDefault="00E43797" w:rsidP="00E4379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339230F" w14:textId="77777777" w:rsidR="00E43797" w:rsidRDefault="00E43797" w:rsidP="00E4379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202AA61" w14:textId="77777777" w:rsidR="00E43797" w:rsidRDefault="00E43797" w:rsidP="00E4379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0B4EF9FF" w14:textId="77777777" w:rsidR="00E43797" w:rsidRDefault="00E43797" w:rsidP="00E43797">
      <w:pPr>
        <w:shd w:val="clear" w:color="auto" w:fill="FFFFFF"/>
        <w:spacing w:after="0"/>
        <w:rPr>
          <w:rFonts w:asciiTheme="minorHAnsi" w:hAnsiTheme="minorHAnsi" w:cstheme="minorHAnsi"/>
          <w:bCs/>
          <w:i/>
          <w:sz w:val="20"/>
          <w:szCs w:val="20"/>
        </w:rPr>
      </w:pPr>
    </w:p>
    <w:p w14:paraId="6FD96C4C" w14:textId="77777777" w:rsidR="00E43797" w:rsidRDefault="00E43797" w:rsidP="00E43797">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031C9673" w14:textId="37048835" w:rsidR="00E43797" w:rsidRDefault="00E43797" w:rsidP="000E3266">
      <w:pPr>
        <w:numPr>
          <w:ilvl w:val="0"/>
          <w:numId w:val="5"/>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w:t>
      </w:r>
      <w:r w:rsidR="00CC205A">
        <w:rPr>
          <w:rFonts w:asciiTheme="minorHAnsi" w:hAnsiTheme="minorHAnsi" w:cstheme="minorHAnsi"/>
          <w:bCs/>
          <w:spacing w:val="1"/>
          <w:sz w:val="20"/>
          <w:szCs w:val="20"/>
        </w:rPr>
        <w:t xml:space="preserve">t. j. </w:t>
      </w:r>
      <w:r>
        <w:rPr>
          <w:rFonts w:asciiTheme="minorHAnsi" w:hAnsiTheme="minorHAnsi" w:cstheme="minorHAnsi"/>
          <w:bCs/>
          <w:spacing w:val="1"/>
          <w:sz w:val="20"/>
          <w:szCs w:val="20"/>
        </w:rPr>
        <w:t xml:space="preserve">Dz. U z 2021 poz. 1129 z </w:t>
      </w:r>
      <w:proofErr w:type="spellStart"/>
      <w:r>
        <w:rPr>
          <w:rFonts w:asciiTheme="minorHAnsi" w:hAnsiTheme="minorHAnsi" w:cstheme="minorHAnsi"/>
          <w:bCs/>
          <w:spacing w:val="1"/>
          <w:sz w:val="20"/>
          <w:szCs w:val="20"/>
        </w:rPr>
        <w:t>późn</w:t>
      </w:r>
      <w:proofErr w:type="spellEnd"/>
      <w:r>
        <w:rPr>
          <w:rFonts w:asciiTheme="minorHAnsi" w:hAnsiTheme="minorHAnsi" w:cstheme="minorHAnsi"/>
          <w:bCs/>
          <w:spacing w:val="1"/>
          <w:sz w:val="20"/>
          <w:szCs w:val="20"/>
        </w:rPr>
        <w:t xml:space="preserve">. zm.), zwanej dalej: „PZP”, znak postępowania: </w:t>
      </w:r>
      <w:r>
        <w:rPr>
          <w:rFonts w:asciiTheme="minorHAnsi" w:hAnsiTheme="minorHAnsi" w:cstheme="minorHAnsi"/>
          <w:b/>
          <w:sz w:val="20"/>
          <w:szCs w:val="20"/>
        </w:rPr>
        <w:t>KZP-271-TP-</w:t>
      </w:r>
      <w:r w:rsidR="00297AEC">
        <w:rPr>
          <w:rFonts w:asciiTheme="minorHAnsi" w:hAnsiTheme="minorHAnsi" w:cstheme="minorHAnsi"/>
          <w:b/>
          <w:sz w:val="20"/>
          <w:szCs w:val="20"/>
        </w:rPr>
        <w:t>9</w:t>
      </w:r>
      <w:r>
        <w:rPr>
          <w:rFonts w:asciiTheme="minorHAnsi" w:hAnsiTheme="minorHAnsi" w:cstheme="minorHAnsi"/>
          <w:b/>
          <w:sz w:val="20"/>
          <w:szCs w:val="20"/>
        </w:rPr>
        <w:t>/2022,</w:t>
      </w:r>
    </w:p>
    <w:p w14:paraId="7AC4708C" w14:textId="77777777" w:rsidR="00E43797" w:rsidRDefault="00E43797" w:rsidP="000E3266">
      <w:pPr>
        <w:numPr>
          <w:ilvl w:val="0"/>
          <w:numId w:val="5"/>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5D1EA298" w14:textId="77777777" w:rsidR="00E43797" w:rsidRPr="009F1B27" w:rsidRDefault="00E43797" w:rsidP="000E3266">
      <w:pPr>
        <w:numPr>
          <w:ilvl w:val="0"/>
          <w:numId w:val="5"/>
        </w:numPr>
        <w:shd w:val="clear" w:color="auto" w:fill="FFFFFF"/>
        <w:tabs>
          <w:tab w:val="num" w:pos="142"/>
        </w:tabs>
        <w:spacing w:after="0"/>
        <w:ind w:left="284" w:hanging="284"/>
        <w:jc w:val="both"/>
        <w:rPr>
          <w:rFonts w:asciiTheme="minorHAnsi" w:hAnsiTheme="minorHAnsi" w:cstheme="minorHAnsi"/>
          <w:bCs/>
          <w:spacing w:val="1"/>
          <w:sz w:val="18"/>
          <w:szCs w:val="18"/>
        </w:rPr>
      </w:pPr>
      <w:r w:rsidRPr="009F1B27">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7B509C2C" w14:textId="77777777" w:rsidR="00E43797" w:rsidRDefault="00E43797" w:rsidP="00E43797">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5E8446F5" w14:textId="77777777" w:rsidR="00E43797" w:rsidRDefault="00E43797" w:rsidP="00E43797">
      <w:pPr>
        <w:shd w:val="clear" w:color="auto" w:fill="FFFFFF"/>
        <w:spacing w:after="0"/>
        <w:rPr>
          <w:rFonts w:asciiTheme="minorHAnsi" w:hAnsiTheme="minorHAnsi" w:cstheme="minorHAnsi"/>
          <w:bCs/>
          <w:spacing w:val="1"/>
          <w:sz w:val="20"/>
          <w:szCs w:val="20"/>
        </w:rPr>
      </w:pPr>
    </w:p>
    <w:p w14:paraId="13A31254"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7202D483"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Przedmiot Umowy</w:t>
      </w:r>
    </w:p>
    <w:p w14:paraId="719FA80A" w14:textId="58DF02D6" w:rsidR="00E43797" w:rsidRPr="00297AEC" w:rsidRDefault="00E43797" w:rsidP="000E3266">
      <w:pPr>
        <w:numPr>
          <w:ilvl w:val="0"/>
          <w:numId w:val="6"/>
        </w:numPr>
        <w:spacing w:after="0"/>
        <w:jc w:val="both"/>
        <w:rPr>
          <w:rFonts w:asciiTheme="minorHAnsi" w:hAnsiTheme="minorHAnsi" w:cstheme="minorHAnsi"/>
          <w:b/>
          <w:bCs/>
          <w:sz w:val="20"/>
          <w:szCs w:val="20"/>
        </w:rPr>
      </w:pPr>
      <w:r>
        <w:rPr>
          <w:rFonts w:asciiTheme="minorHAnsi" w:hAnsiTheme="minorHAnsi" w:cstheme="minorHAnsi"/>
          <w:sz w:val="20"/>
          <w:szCs w:val="20"/>
        </w:rPr>
        <w:t xml:space="preserve">Zamawiający zleca, a Wykonawca przyjmuje do realizacji zamówienie polegające na </w:t>
      </w:r>
      <w:r w:rsidR="00297AEC" w:rsidRPr="00297AEC">
        <w:rPr>
          <w:rFonts w:asciiTheme="minorHAnsi" w:hAnsiTheme="minorHAnsi" w:cstheme="minorHAnsi"/>
          <w:b/>
          <w:bCs/>
          <w:sz w:val="20"/>
          <w:szCs w:val="20"/>
        </w:rPr>
        <w:t>Czyszczenie powierzchni grzewczych dwóch kotłów wraz</w:t>
      </w:r>
      <w:r w:rsidR="00297AEC">
        <w:rPr>
          <w:rFonts w:asciiTheme="minorHAnsi" w:hAnsiTheme="minorHAnsi" w:cstheme="minorHAnsi"/>
          <w:b/>
          <w:bCs/>
          <w:sz w:val="20"/>
          <w:szCs w:val="20"/>
        </w:rPr>
        <w:t xml:space="preserve"> </w:t>
      </w:r>
      <w:r w:rsidR="00297AEC" w:rsidRPr="00297AEC">
        <w:rPr>
          <w:rFonts w:asciiTheme="minorHAnsi" w:hAnsiTheme="minorHAnsi" w:cstheme="minorHAnsi"/>
          <w:b/>
          <w:bCs/>
          <w:sz w:val="20"/>
          <w:szCs w:val="20"/>
        </w:rPr>
        <w:t>z przegrzewaczami</w:t>
      </w:r>
      <w:r w:rsidR="00812113">
        <w:rPr>
          <w:rFonts w:asciiTheme="minorHAnsi" w:hAnsiTheme="minorHAnsi" w:cstheme="minorHAnsi"/>
          <w:b/>
          <w:bCs/>
          <w:sz w:val="20"/>
          <w:szCs w:val="20"/>
        </w:rPr>
        <w:t xml:space="preserve"> i </w:t>
      </w:r>
      <w:r w:rsidR="00812113" w:rsidRPr="00812113">
        <w:rPr>
          <w:rFonts w:asciiTheme="minorHAnsi" w:hAnsiTheme="minorHAnsi" w:cstheme="minorHAnsi"/>
          <w:b/>
          <w:bCs/>
          <w:sz w:val="20"/>
          <w:szCs w:val="20"/>
        </w:rPr>
        <w:t>ekonomizerem</w:t>
      </w:r>
      <w:r w:rsidR="00297AEC" w:rsidRPr="00297AEC">
        <w:rPr>
          <w:rFonts w:asciiTheme="minorHAnsi" w:hAnsiTheme="minorHAnsi" w:cstheme="minorHAnsi"/>
          <w:b/>
          <w:bCs/>
          <w:sz w:val="20"/>
          <w:szCs w:val="20"/>
        </w:rPr>
        <w:t xml:space="preserve"> podczas pracy instalacji w Zakładzie Termicznego Przekształcania Odpadów w Krakowie  </w:t>
      </w:r>
      <w:r w:rsidRPr="00297AEC">
        <w:rPr>
          <w:rFonts w:asciiTheme="minorHAnsi" w:hAnsiTheme="minorHAnsi" w:cstheme="minorHAnsi"/>
          <w:sz w:val="20"/>
          <w:szCs w:val="20"/>
        </w:rPr>
        <w:t xml:space="preserve">(dalej: </w:t>
      </w:r>
      <w:r w:rsidRPr="00297AEC">
        <w:rPr>
          <w:rFonts w:asciiTheme="minorHAnsi" w:hAnsiTheme="minorHAnsi" w:cstheme="minorHAnsi"/>
          <w:i/>
          <w:sz w:val="20"/>
          <w:szCs w:val="20"/>
        </w:rPr>
        <w:t>„przedmiot Umowy”</w:t>
      </w:r>
      <w:r w:rsidRPr="00297AEC">
        <w:rPr>
          <w:rFonts w:asciiTheme="minorHAnsi" w:hAnsiTheme="minorHAnsi" w:cstheme="minorHAnsi"/>
          <w:sz w:val="20"/>
          <w:szCs w:val="20"/>
        </w:rPr>
        <w:t>).</w:t>
      </w:r>
    </w:p>
    <w:p w14:paraId="0CCC84B5" w14:textId="77777777" w:rsidR="00E43797" w:rsidRDefault="00E43797" w:rsidP="000E3266">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Szczegółowy opis przedmiotu Umowy zawiera </w:t>
      </w:r>
      <w:r w:rsidRPr="00F461F0">
        <w:rPr>
          <w:rFonts w:asciiTheme="minorHAnsi" w:hAnsiTheme="minorHAnsi" w:cstheme="minorHAnsi"/>
          <w:b/>
          <w:bCs/>
          <w:i/>
          <w:iCs/>
          <w:sz w:val="20"/>
          <w:szCs w:val="20"/>
        </w:rPr>
        <w:t>załącznik nr 1</w:t>
      </w:r>
      <w:r>
        <w:rPr>
          <w:rFonts w:asciiTheme="minorHAnsi" w:hAnsiTheme="minorHAnsi" w:cstheme="minorHAnsi"/>
          <w:sz w:val="20"/>
          <w:szCs w:val="20"/>
        </w:rPr>
        <w:t xml:space="preserve"> do Umowy.</w:t>
      </w:r>
    </w:p>
    <w:p w14:paraId="1D0BC822" w14:textId="711CC35D" w:rsidR="001312C2" w:rsidRDefault="00E43797" w:rsidP="000E3266">
      <w:pPr>
        <w:numPr>
          <w:ilvl w:val="0"/>
          <w:numId w:val="6"/>
        </w:numPr>
        <w:tabs>
          <w:tab w:val="num" w:pos="284"/>
        </w:tabs>
        <w:spacing w:after="0"/>
        <w:ind w:left="284" w:hanging="284"/>
        <w:jc w:val="both"/>
        <w:rPr>
          <w:rFonts w:asciiTheme="minorHAnsi" w:hAnsiTheme="minorHAnsi" w:cstheme="minorHAnsi"/>
          <w:sz w:val="20"/>
          <w:szCs w:val="20"/>
        </w:rPr>
      </w:pPr>
      <w:r w:rsidRPr="001312C2">
        <w:rPr>
          <w:rFonts w:asciiTheme="minorHAnsi" w:hAnsiTheme="minorHAnsi" w:cstheme="minorHAnsi"/>
          <w:sz w:val="20"/>
          <w:szCs w:val="20"/>
        </w:rPr>
        <w:t xml:space="preserve">Miejsce realizacji Umowy: </w:t>
      </w:r>
      <w:r w:rsidR="001312C2" w:rsidRPr="003409C6">
        <w:rPr>
          <w:rFonts w:asciiTheme="minorHAnsi" w:hAnsiTheme="minorHAnsi" w:cstheme="minorHAnsi"/>
          <w:sz w:val="20"/>
          <w:szCs w:val="20"/>
        </w:rPr>
        <w:t>:</w:t>
      </w:r>
      <w:r w:rsidR="001312C2">
        <w:rPr>
          <w:rFonts w:asciiTheme="minorHAnsi" w:hAnsiTheme="minorHAnsi" w:cstheme="minorHAnsi"/>
          <w:sz w:val="20"/>
          <w:szCs w:val="20"/>
        </w:rPr>
        <w:t xml:space="preserve"> </w:t>
      </w:r>
      <w:r w:rsidR="001312C2" w:rsidRPr="0045663F">
        <w:rPr>
          <w:rFonts w:asciiTheme="minorHAnsi" w:hAnsiTheme="minorHAnsi" w:cstheme="minorHAnsi"/>
          <w:sz w:val="20"/>
          <w:szCs w:val="20"/>
        </w:rPr>
        <w:t>Zakład Termicznego Przekształcania Odpadów w Krakowie ul. Jerzego Giedroycia 23</w:t>
      </w:r>
      <w:r w:rsidR="00C95FD3">
        <w:rPr>
          <w:rFonts w:asciiTheme="minorHAnsi" w:hAnsiTheme="minorHAnsi" w:cstheme="minorHAnsi"/>
          <w:sz w:val="20"/>
          <w:szCs w:val="20"/>
        </w:rPr>
        <w:t>.</w:t>
      </w:r>
    </w:p>
    <w:p w14:paraId="6809728D" w14:textId="77777777" w:rsidR="00E43797" w:rsidRPr="001312C2" w:rsidRDefault="00E43797" w:rsidP="000E3266">
      <w:pPr>
        <w:numPr>
          <w:ilvl w:val="0"/>
          <w:numId w:val="6"/>
        </w:numPr>
        <w:tabs>
          <w:tab w:val="num" w:pos="284"/>
        </w:tabs>
        <w:spacing w:after="0"/>
        <w:ind w:left="284" w:hanging="284"/>
        <w:jc w:val="both"/>
        <w:rPr>
          <w:rFonts w:asciiTheme="minorHAnsi" w:hAnsiTheme="minorHAnsi" w:cstheme="minorHAnsi"/>
          <w:sz w:val="20"/>
          <w:szCs w:val="20"/>
        </w:rPr>
      </w:pPr>
      <w:r w:rsidRPr="001312C2">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1312C2">
        <w:rPr>
          <w:rFonts w:asciiTheme="minorHAnsi" w:hAnsiTheme="minorHAnsi" w:cstheme="minorHAnsi"/>
          <w:b/>
          <w:bCs/>
          <w:i/>
          <w:iCs/>
          <w:sz w:val="20"/>
          <w:szCs w:val="20"/>
        </w:rPr>
        <w:t>załączniku nr 1</w:t>
      </w:r>
      <w:r w:rsidRPr="001312C2">
        <w:rPr>
          <w:rFonts w:asciiTheme="minorHAnsi" w:hAnsiTheme="minorHAnsi" w:cstheme="minorHAnsi"/>
          <w:sz w:val="20"/>
          <w:szCs w:val="20"/>
        </w:rPr>
        <w:t xml:space="preserve"> do Umowy oraz ofertą Wykonawcy, stanowiącą </w:t>
      </w:r>
      <w:r w:rsidRPr="001312C2">
        <w:rPr>
          <w:rFonts w:asciiTheme="minorHAnsi" w:hAnsiTheme="minorHAnsi" w:cstheme="minorHAnsi"/>
          <w:b/>
          <w:bCs/>
          <w:i/>
          <w:iCs/>
          <w:sz w:val="20"/>
          <w:szCs w:val="20"/>
        </w:rPr>
        <w:t>załącznik nr 2</w:t>
      </w:r>
      <w:r w:rsidRPr="001312C2">
        <w:rPr>
          <w:rFonts w:asciiTheme="minorHAnsi" w:hAnsiTheme="minorHAnsi" w:cstheme="minorHAnsi"/>
          <w:sz w:val="20"/>
          <w:szCs w:val="20"/>
        </w:rPr>
        <w:t xml:space="preserve"> do Umowy. </w:t>
      </w:r>
    </w:p>
    <w:p w14:paraId="4D7C7FE3" w14:textId="77777777" w:rsidR="00E43797" w:rsidRPr="004C6225" w:rsidRDefault="00E43797" w:rsidP="000E3266">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oświadcza, iż według jego wiedzy beneficjentem rzeczywistym Wykonawcy w rozumieniu ustawy o przeciwdziałaniu praniu pieniędzy oraz finansowaniu terroryzmu jest ……………………..Wykonawca zobowiązuje się w okresie obowiązywania umowy powiadomić Zamawiającego o zmianie beneficjenta rzeczywistego w ciągu 7 dni od dnia zmiany.</w:t>
      </w:r>
    </w:p>
    <w:p w14:paraId="3C42FA30" w14:textId="77777777" w:rsidR="00E43797" w:rsidRDefault="00E43797" w:rsidP="000E3266">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7084CB4B" w14:textId="55698831" w:rsidR="00E43797" w:rsidRPr="001017B6" w:rsidRDefault="00E43797" w:rsidP="000E3266">
      <w:pPr>
        <w:numPr>
          <w:ilvl w:val="0"/>
          <w:numId w:val="6"/>
        </w:numPr>
        <w:tabs>
          <w:tab w:val="num" w:pos="284"/>
        </w:tabs>
        <w:spacing w:after="0"/>
        <w:ind w:left="284" w:hanging="284"/>
        <w:jc w:val="both"/>
        <w:rPr>
          <w:rFonts w:asciiTheme="minorHAnsi" w:hAnsiTheme="minorHAnsi" w:cstheme="minorHAnsi"/>
          <w:sz w:val="20"/>
          <w:szCs w:val="20"/>
        </w:rPr>
      </w:pPr>
      <w:bookmarkStart w:id="10" w:name="_Hlk62634916"/>
      <w:r w:rsidRPr="001017B6">
        <w:rPr>
          <w:rFonts w:cstheme="minorHAnsi"/>
          <w:sz w:val="20"/>
          <w:szCs w:val="20"/>
        </w:rPr>
        <w:lastRenderedPageBreak/>
        <w:t>W przypadku</w:t>
      </w:r>
      <w:bookmarkEnd w:id="10"/>
      <w:r w:rsidRPr="001017B6">
        <w:rPr>
          <w:rFonts w:cstheme="minorHAnsi"/>
          <w:sz w:val="20"/>
          <w:szCs w:val="20"/>
        </w:rPr>
        <w:t>, gdy przedmiot umowy będzie również obejmował prace na terenie ZTPO</w:t>
      </w:r>
      <w:r w:rsidRPr="001017B6">
        <w:rPr>
          <w:rFonts w:asciiTheme="minorHAnsi" w:hAnsiTheme="minorHAnsi" w:cstheme="minorHAnsi"/>
          <w:sz w:val="20"/>
          <w:szCs w:val="20"/>
        </w:rPr>
        <w:t xml:space="preserve">, Wykonawca zobowiązuje się do stosowania wymogów w zakresie BHP, ochrony środowiska i ppoż., </w:t>
      </w:r>
      <w:r w:rsidRPr="001017B6">
        <w:rPr>
          <w:rFonts w:cstheme="minorHAnsi"/>
          <w:sz w:val="20"/>
          <w:szCs w:val="20"/>
        </w:rPr>
        <w:t>instrukcją transportu wewnątrzzakładowego,</w:t>
      </w:r>
      <w:r w:rsidRPr="001017B6">
        <w:rPr>
          <w:rFonts w:asciiTheme="minorHAnsi" w:hAnsiTheme="minorHAnsi" w:cstheme="minorHAnsi"/>
          <w:sz w:val="20"/>
          <w:szCs w:val="20"/>
        </w:rPr>
        <w:t xml:space="preserve">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8 ust. 1 pkt </w:t>
      </w:r>
      <w:r w:rsidR="001017B6" w:rsidRPr="001017B6">
        <w:rPr>
          <w:rFonts w:asciiTheme="minorHAnsi" w:hAnsiTheme="minorHAnsi" w:cstheme="minorHAnsi"/>
          <w:sz w:val="20"/>
          <w:szCs w:val="20"/>
        </w:rPr>
        <w:t>4</w:t>
      </w:r>
      <w:r w:rsidRPr="001017B6">
        <w:rPr>
          <w:rFonts w:asciiTheme="minorHAnsi" w:hAnsiTheme="minorHAnsi" w:cstheme="minorHAnsi"/>
          <w:sz w:val="20"/>
          <w:szCs w:val="20"/>
        </w:rPr>
        <w:t xml:space="preserve"> Umowy.</w:t>
      </w:r>
    </w:p>
    <w:p w14:paraId="3177DD81" w14:textId="77777777" w:rsidR="00E43797" w:rsidRDefault="00E43797" w:rsidP="000E3266">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w:t>
      </w:r>
    </w:p>
    <w:p w14:paraId="5E796F02" w14:textId="77777777" w:rsidR="00E43797" w:rsidRDefault="00E43797" w:rsidP="000E3266">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w:t>
      </w:r>
      <w:r w:rsidR="004C6225">
        <w:rPr>
          <w:rFonts w:asciiTheme="minorHAnsi" w:hAnsiTheme="minorHAnsi" w:cstheme="minorHAnsi"/>
          <w:sz w:val="20"/>
          <w:szCs w:val="20"/>
        </w:rPr>
        <w:t>zatrudnienia na podstawie umowy o pracę.</w:t>
      </w:r>
      <w:r>
        <w:rPr>
          <w:rFonts w:asciiTheme="minorHAnsi" w:hAnsiTheme="minorHAnsi" w:cstheme="minorHAnsi"/>
          <w:sz w:val="20"/>
          <w:szCs w:val="20"/>
        </w:rPr>
        <w:t xml:space="preserve"> Wykonawca ma obowiązek umożliwić Zamawiającemu przeprowadzenie takiej kontroli, w szczególności ma przedstawić wszelkie niezbędne dokumenty w terminie 3 dni od żądania Zamawiającego. </w:t>
      </w:r>
    </w:p>
    <w:p w14:paraId="73A49510" w14:textId="0F86A064" w:rsidR="00E43797" w:rsidRDefault="00E43797" w:rsidP="000E3266">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iCs/>
          <w:sz w:val="20"/>
          <w:szCs w:val="20"/>
          <w:lang w:eastAsia="pl-PL"/>
        </w:rPr>
        <w:t>a odpowiedzialność za ewentualne niedotrzymanie tych obowiązków obarcza Wykonawcę.</w:t>
      </w:r>
      <w:r>
        <w:rPr>
          <w:rFonts w:asciiTheme="minorHAnsi" w:hAnsiTheme="minorHAnsi" w:cstheme="minorHAnsi"/>
          <w:sz w:val="20"/>
          <w:szCs w:val="20"/>
        </w:rPr>
        <w:t xml:space="preserve"> </w:t>
      </w:r>
    </w:p>
    <w:p w14:paraId="0BF771E3" w14:textId="77777777" w:rsidR="00E43797" w:rsidRDefault="00E43797" w:rsidP="00E43797">
      <w:pPr>
        <w:spacing w:after="0"/>
        <w:ind w:left="284"/>
        <w:jc w:val="both"/>
        <w:rPr>
          <w:rFonts w:asciiTheme="minorHAnsi" w:hAnsiTheme="minorHAnsi" w:cstheme="minorHAnsi"/>
          <w:color w:val="FF0000"/>
          <w:sz w:val="20"/>
          <w:szCs w:val="20"/>
        </w:rPr>
      </w:pPr>
    </w:p>
    <w:p w14:paraId="2ED8DAAC"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5049BDB8"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7B3C4D3D" w14:textId="0FE8B4CC" w:rsidR="00F461F0" w:rsidRDefault="00E43797" w:rsidP="00F461F0">
      <w:pPr>
        <w:pStyle w:val="Akapitzlist"/>
        <w:numPr>
          <w:ilvl w:val="6"/>
          <w:numId w:val="3"/>
        </w:numPr>
        <w:tabs>
          <w:tab w:val="left" w:pos="426"/>
          <w:tab w:val="center" w:pos="4536"/>
          <w:tab w:val="right" w:pos="9072"/>
        </w:tabs>
        <w:spacing w:after="0"/>
        <w:jc w:val="both"/>
        <w:rPr>
          <w:rFonts w:asciiTheme="minorHAnsi" w:hAnsiTheme="minorHAnsi" w:cstheme="minorHAnsi"/>
          <w:sz w:val="20"/>
          <w:szCs w:val="20"/>
        </w:rPr>
      </w:pPr>
      <w:r w:rsidRPr="00EF3F64">
        <w:rPr>
          <w:rFonts w:asciiTheme="minorHAnsi" w:hAnsiTheme="minorHAnsi" w:cstheme="minorHAnsi"/>
          <w:sz w:val="20"/>
          <w:szCs w:val="20"/>
        </w:rPr>
        <w:t xml:space="preserve">Przedmiot Umowy zostanie zrealizowany w terminie </w:t>
      </w:r>
      <w:r w:rsidR="005F5D08">
        <w:rPr>
          <w:rFonts w:asciiTheme="minorHAnsi" w:hAnsiTheme="minorHAnsi" w:cstheme="minorHAnsi"/>
          <w:b/>
          <w:bCs/>
          <w:sz w:val="20"/>
          <w:szCs w:val="20"/>
        </w:rPr>
        <w:t xml:space="preserve">2 </w:t>
      </w:r>
      <w:r w:rsidR="00C93EC8" w:rsidRPr="00EF3F64">
        <w:rPr>
          <w:rFonts w:asciiTheme="minorHAnsi" w:hAnsiTheme="minorHAnsi" w:cstheme="minorHAnsi"/>
          <w:b/>
          <w:bCs/>
          <w:sz w:val="20"/>
          <w:szCs w:val="20"/>
        </w:rPr>
        <w:t xml:space="preserve">lat </w:t>
      </w:r>
      <w:r w:rsidRPr="00EF3F64">
        <w:rPr>
          <w:rFonts w:asciiTheme="minorHAnsi" w:hAnsiTheme="minorHAnsi" w:cstheme="minorHAnsi"/>
          <w:sz w:val="20"/>
          <w:szCs w:val="20"/>
        </w:rPr>
        <w:t xml:space="preserve">od dnia </w:t>
      </w:r>
      <w:r w:rsidR="00C93EC8" w:rsidRPr="00EF3F64">
        <w:rPr>
          <w:rFonts w:asciiTheme="minorHAnsi" w:hAnsiTheme="minorHAnsi" w:cstheme="minorHAnsi"/>
          <w:sz w:val="20"/>
          <w:szCs w:val="20"/>
        </w:rPr>
        <w:t>podpisania umowy.</w:t>
      </w:r>
      <w:r w:rsidR="00197F44">
        <w:rPr>
          <w:rFonts w:asciiTheme="minorHAnsi" w:hAnsiTheme="minorHAnsi" w:cstheme="minorHAnsi"/>
          <w:sz w:val="20"/>
          <w:szCs w:val="20"/>
        </w:rPr>
        <w:t xml:space="preserve"> </w:t>
      </w:r>
      <w:r w:rsidR="00197F44" w:rsidRPr="00197F44">
        <w:rPr>
          <w:rFonts w:asciiTheme="minorHAnsi" w:hAnsiTheme="minorHAnsi" w:cstheme="minorHAnsi"/>
          <w:sz w:val="20"/>
          <w:szCs w:val="20"/>
        </w:rPr>
        <w:t>Wykonawca w tym czasie wykona</w:t>
      </w:r>
      <w:r w:rsidR="00057A0D">
        <w:rPr>
          <w:rFonts w:asciiTheme="minorHAnsi" w:hAnsiTheme="minorHAnsi" w:cstheme="minorHAnsi"/>
          <w:sz w:val="20"/>
          <w:szCs w:val="20"/>
        </w:rPr>
        <w:t xml:space="preserve"> od 4 do </w:t>
      </w:r>
      <w:r w:rsidR="00197F44" w:rsidRPr="00197F44">
        <w:rPr>
          <w:rFonts w:asciiTheme="minorHAnsi" w:hAnsiTheme="minorHAnsi" w:cstheme="minorHAnsi"/>
          <w:sz w:val="20"/>
          <w:szCs w:val="20"/>
        </w:rPr>
        <w:t>6 czyszczeń każdego kotła (</w:t>
      </w:r>
      <w:r w:rsidR="00057A0D">
        <w:rPr>
          <w:rFonts w:asciiTheme="minorHAnsi" w:hAnsiTheme="minorHAnsi" w:cstheme="minorHAnsi"/>
          <w:sz w:val="20"/>
          <w:szCs w:val="20"/>
        </w:rPr>
        <w:t xml:space="preserve">nie więcej niż </w:t>
      </w:r>
      <w:r w:rsidR="00197F44" w:rsidRPr="00197F44">
        <w:rPr>
          <w:rFonts w:asciiTheme="minorHAnsi" w:hAnsiTheme="minorHAnsi" w:cstheme="minorHAnsi"/>
          <w:sz w:val="20"/>
          <w:szCs w:val="20"/>
        </w:rPr>
        <w:t>3 w ciągu roku).</w:t>
      </w:r>
    </w:p>
    <w:p w14:paraId="230F963E" w14:textId="77777777" w:rsidR="00F461F0" w:rsidRDefault="00EF3F64" w:rsidP="00F461F0">
      <w:pPr>
        <w:pStyle w:val="Akapitzlist"/>
        <w:numPr>
          <w:ilvl w:val="6"/>
          <w:numId w:val="3"/>
        </w:numPr>
        <w:tabs>
          <w:tab w:val="left" w:pos="426"/>
          <w:tab w:val="center" w:pos="4536"/>
          <w:tab w:val="right" w:pos="9072"/>
        </w:tabs>
        <w:spacing w:after="0"/>
        <w:jc w:val="both"/>
        <w:rPr>
          <w:rFonts w:asciiTheme="minorHAnsi" w:hAnsiTheme="minorHAnsi" w:cstheme="minorHAnsi"/>
          <w:sz w:val="20"/>
          <w:szCs w:val="20"/>
        </w:rPr>
      </w:pPr>
      <w:r w:rsidRPr="00EF0D89">
        <w:rPr>
          <w:rFonts w:asciiTheme="minorHAnsi" w:hAnsiTheme="minorHAnsi" w:cstheme="minorHAnsi"/>
          <w:sz w:val="20"/>
          <w:szCs w:val="20"/>
        </w:rPr>
        <w:t xml:space="preserve">Termin każdego czyszczenia zostanie wskazany przez Zamawiającego z co najmniej 14-dniowym wyprzedzeniem. </w:t>
      </w:r>
    </w:p>
    <w:p w14:paraId="06AB2FC2" w14:textId="09BDB65E" w:rsidR="00F461F0" w:rsidRPr="00F461F0" w:rsidRDefault="00F461F0" w:rsidP="00F461F0">
      <w:pPr>
        <w:pStyle w:val="Akapitzlist"/>
        <w:numPr>
          <w:ilvl w:val="6"/>
          <w:numId w:val="3"/>
        </w:numPr>
        <w:tabs>
          <w:tab w:val="left" w:pos="426"/>
          <w:tab w:val="center" w:pos="4536"/>
          <w:tab w:val="right" w:pos="9072"/>
        </w:tabs>
        <w:spacing w:after="0"/>
        <w:jc w:val="both"/>
        <w:rPr>
          <w:rFonts w:asciiTheme="minorHAnsi" w:hAnsiTheme="minorHAnsi" w:cstheme="minorHAnsi"/>
          <w:sz w:val="20"/>
          <w:szCs w:val="20"/>
        </w:rPr>
      </w:pPr>
      <w:r w:rsidRPr="00F461F0">
        <w:rPr>
          <w:rFonts w:asciiTheme="minorHAnsi" w:eastAsia="Times New Roman" w:hAnsiTheme="minorHAnsi" w:cstheme="minorHAnsi"/>
          <w:sz w:val="20"/>
          <w:szCs w:val="20"/>
          <w:lang w:eastAsia="ar-SA"/>
        </w:rPr>
        <w:t>Zamawiający przewiduje skorzystani</w:t>
      </w:r>
      <w:r w:rsidR="00ED5B5D">
        <w:rPr>
          <w:rFonts w:asciiTheme="minorHAnsi" w:eastAsia="Times New Roman" w:hAnsiTheme="minorHAnsi" w:cstheme="minorHAnsi"/>
          <w:sz w:val="20"/>
          <w:szCs w:val="20"/>
          <w:lang w:eastAsia="ar-SA"/>
        </w:rPr>
        <w:t>e</w:t>
      </w:r>
      <w:r w:rsidRPr="00F461F0">
        <w:rPr>
          <w:rFonts w:asciiTheme="minorHAnsi" w:eastAsia="Times New Roman" w:hAnsiTheme="minorHAnsi" w:cstheme="minorHAnsi"/>
          <w:sz w:val="20"/>
          <w:szCs w:val="20"/>
          <w:lang w:eastAsia="ar-SA"/>
        </w:rPr>
        <w:t xml:space="preserve"> z opcji, o której mowa w art. 441 PZP</w:t>
      </w:r>
      <w:r w:rsidR="00ED5B5D">
        <w:rPr>
          <w:rFonts w:asciiTheme="minorHAnsi" w:eastAsia="Times New Roman" w:hAnsiTheme="minorHAnsi" w:cstheme="minorHAnsi"/>
          <w:sz w:val="20"/>
          <w:szCs w:val="20"/>
          <w:lang w:eastAsia="ar-SA"/>
        </w:rPr>
        <w:t xml:space="preserve"> na następujących zasadach:</w:t>
      </w:r>
    </w:p>
    <w:p w14:paraId="77227C12" w14:textId="26DF30CB" w:rsidR="00ED5B5D" w:rsidRDefault="00ED5B5D" w:rsidP="007761C8">
      <w:pPr>
        <w:pStyle w:val="Akapitzlist"/>
        <w:numPr>
          <w:ilvl w:val="0"/>
          <w:numId w:val="54"/>
        </w:numPr>
        <w:ind w:left="993"/>
        <w:jc w:val="both"/>
        <w:rPr>
          <w:rFonts w:asciiTheme="minorHAnsi" w:hAnsiTheme="minorHAnsi" w:cstheme="minorHAnsi"/>
          <w:sz w:val="20"/>
        </w:rPr>
      </w:pPr>
      <w:r w:rsidRPr="00591D6C">
        <w:rPr>
          <w:rFonts w:asciiTheme="minorHAnsi" w:hAnsiTheme="minorHAnsi" w:cstheme="minorHAnsi"/>
          <w:sz w:val="20"/>
          <w:u w:val="single"/>
        </w:rPr>
        <w:t>zakres zamówienia objętego opcją:</w:t>
      </w:r>
      <w:r>
        <w:rPr>
          <w:rFonts w:asciiTheme="minorHAnsi" w:hAnsiTheme="minorHAnsi" w:cstheme="minorHAnsi"/>
          <w:sz w:val="20"/>
        </w:rPr>
        <w:t xml:space="preserve"> </w:t>
      </w:r>
      <w:r w:rsidRPr="00636B05">
        <w:rPr>
          <w:rFonts w:asciiTheme="minorHAnsi" w:hAnsiTheme="minorHAnsi" w:cstheme="minorHAnsi"/>
          <w:sz w:val="20"/>
        </w:rPr>
        <w:t xml:space="preserve">możliwość wydłużenia </w:t>
      </w:r>
      <w:r>
        <w:rPr>
          <w:rFonts w:asciiTheme="minorHAnsi" w:hAnsiTheme="minorHAnsi" w:cstheme="minorHAnsi"/>
          <w:sz w:val="20"/>
        </w:rPr>
        <w:t xml:space="preserve">terminu realizacji Umowy wskazanego w ust. 1 </w:t>
      </w:r>
      <w:r>
        <w:rPr>
          <w:rFonts w:asciiTheme="minorHAnsi" w:hAnsiTheme="minorHAnsi" w:cstheme="minorHAnsi"/>
          <w:sz w:val="20"/>
        </w:rPr>
        <w:br/>
      </w:r>
      <w:r w:rsidRPr="00636B05">
        <w:rPr>
          <w:rFonts w:asciiTheme="minorHAnsi" w:hAnsiTheme="minorHAnsi" w:cstheme="minorHAnsi"/>
          <w:sz w:val="20"/>
        </w:rPr>
        <w:t xml:space="preserve">o </w:t>
      </w:r>
      <w:r>
        <w:rPr>
          <w:rFonts w:asciiTheme="minorHAnsi" w:hAnsiTheme="minorHAnsi" w:cstheme="minorHAnsi"/>
          <w:sz w:val="20"/>
        </w:rPr>
        <w:t>9</w:t>
      </w:r>
      <w:r w:rsidRPr="00636B05">
        <w:rPr>
          <w:rFonts w:asciiTheme="minorHAnsi" w:hAnsiTheme="minorHAnsi" w:cstheme="minorHAnsi"/>
          <w:sz w:val="20"/>
        </w:rPr>
        <w:t xml:space="preserve"> kolejnych miesięcy lub możliwość </w:t>
      </w:r>
      <w:r>
        <w:rPr>
          <w:rFonts w:asciiTheme="minorHAnsi" w:hAnsiTheme="minorHAnsi" w:cstheme="minorHAnsi"/>
          <w:sz w:val="20"/>
        </w:rPr>
        <w:t xml:space="preserve">zwiększenia zakresu realizacji Umowy wskazanego w ust. 1 o </w:t>
      </w:r>
      <w:r w:rsidRPr="00636B05">
        <w:rPr>
          <w:rFonts w:asciiTheme="minorHAnsi" w:hAnsiTheme="minorHAnsi" w:cstheme="minorHAnsi"/>
          <w:sz w:val="20"/>
        </w:rPr>
        <w:t xml:space="preserve">2 </w:t>
      </w:r>
      <w:r>
        <w:rPr>
          <w:rFonts w:asciiTheme="minorHAnsi" w:hAnsiTheme="minorHAnsi" w:cstheme="minorHAnsi"/>
          <w:sz w:val="20"/>
        </w:rPr>
        <w:t xml:space="preserve">dodatkowe </w:t>
      </w:r>
      <w:r w:rsidRPr="00636B05">
        <w:rPr>
          <w:rFonts w:asciiTheme="minorHAnsi" w:hAnsiTheme="minorHAnsi" w:cstheme="minorHAnsi"/>
          <w:sz w:val="20"/>
        </w:rPr>
        <w:t>usługi czyszczenia</w:t>
      </w:r>
      <w:r>
        <w:rPr>
          <w:rFonts w:asciiTheme="minorHAnsi" w:hAnsiTheme="minorHAnsi" w:cstheme="minorHAnsi"/>
          <w:sz w:val="20"/>
        </w:rPr>
        <w:t>;</w:t>
      </w:r>
      <w:r w:rsidRPr="00636B05">
        <w:rPr>
          <w:rFonts w:asciiTheme="minorHAnsi" w:hAnsiTheme="minorHAnsi" w:cstheme="minorHAnsi"/>
          <w:sz w:val="20"/>
        </w:rPr>
        <w:t xml:space="preserve">   </w:t>
      </w:r>
    </w:p>
    <w:p w14:paraId="00FEB4EE" w14:textId="77777777" w:rsidR="00ED5B5D" w:rsidRDefault="00ED5B5D" w:rsidP="007761C8">
      <w:pPr>
        <w:pStyle w:val="Akapitzlist"/>
        <w:numPr>
          <w:ilvl w:val="0"/>
          <w:numId w:val="54"/>
        </w:numPr>
        <w:ind w:left="993"/>
        <w:jc w:val="both"/>
        <w:rPr>
          <w:rFonts w:asciiTheme="minorHAnsi" w:hAnsiTheme="minorHAnsi" w:cstheme="minorHAnsi"/>
          <w:sz w:val="20"/>
        </w:rPr>
      </w:pPr>
      <w:r w:rsidRPr="00591D6C">
        <w:rPr>
          <w:rFonts w:asciiTheme="minorHAnsi" w:hAnsiTheme="minorHAnsi" w:cstheme="minorHAnsi"/>
          <w:sz w:val="20"/>
          <w:u w:val="single"/>
        </w:rPr>
        <w:t>okoliczności, w jakich może dojść do skorzystania z opcji:</w:t>
      </w:r>
      <w:r>
        <w:rPr>
          <w:rFonts w:asciiTheme="minorHAnsi" w:hAnsiTheme="minorHAnsi" w:cstheme="minorHAnsi"/>
          <w:sz w:val="20"/>
        </w:rPr>
        <w:t xml:space="preserve"> istnienie potrzeby po stronie danego Zamawiającego po realizacji zamówienia podstawowego.</w:t>
      </w:r>
      <w:r>
        <w:rPr>
          <w:rFonts w:asciiTheme="minorHAnsi" w:eastAsia="Times New Roman" w:hAnsiTheme="minorHAnsi" w:cstheme="minorHAnsi"/>
          <w:sz w:val="20"/>
          <w:szCs w:val="20"/>
          <w:lang w:eastAsia="ar-SA"/>
        </w:rPr>
        <w:t xml:space="preserve"> </w:t>
      </w:r>
    </w:p>
    <w:p w14:paraId="466FC1A3" w14:textId="260768AE" w:rsidR="00ED5B5D" w:rsidRDefault="00ED5B5D" w:rsidP="007761C8">
      <w:pPr>
        <w:pStyle w:val="Akapitzlist"/>
        <w:numPr>
          <w:ilvl w:val="0"/>
          <w:numId w:val="54"/>
        </w:numPr>
        <w:ind w:left="993"/>
        <w:jc w:val="both"/>
        <w:rPr>
          <w:rFonts w:asciiTheme="minorHAnsi" w:hAnsiTheme="minorHAnsi" w:cstheme="minorHAnsi"/>
          <w:sz w:val="20"/>
        </w:rPr>
      </w:pPr>
      <w:r w:rsidRPr="00591D6C">
        <w:rPr>
          <w:rFonts w:asciiTheme="minorHAnsi" w:hAnsiTheme="minorHAnsi" w:cstheme="minorHAnsi"/>
          <w:sz w:val="20"/>
          <w:u w:val="single"/>
        </w:rPr>
        <w:t>warunek uruchomienia prawa opcji:</w:t>
      </w:r>
      <w:r>
        <w:rPr>
          <w:rFonts w:asciiTheme="minorHAnsi" w:hAnsiTheme="minorHAnsi" w:cstheme="minorHAnsi"/>
          <w:sz w:val="20"/>
        </w:rPr>
        <w:t xml:space="preserve"> Zamawiający będzie uprawniony do złożenia oświadczenia o skorzystaniu z prawa opcji, wskazującego jednocześnie zakres rozszerzonego zakresu zamówienia</w:t>
      </w:r>
      <w:r>
        <w:rPr>
          <w:rFonts w:asciiTheme="minorHAnsi" w:eastAsia="Times New Roman" w:hAnsiTheme="minorHAnsi" w:cstheme="minorHAnsi"/>
          <w:sz w:val="20"/>
          <w:szCs w:val="20"/>
          <w:lang w:eastAsia="ar-SA"/>
        </w:rPr>
        <w:t xml:space="preserve"> – najpóźniej w ostatnim dniu terminu, o którym mowa w ust. 1.</w:t>
      </w:r>
    </w:p>
    <w:p w14:paraId="49E8629F" w14:textId="77777777" w:rsidR="00C54E8C" w:rsidRDefault="00C54E8C" w:rsidP="00E43797">
      <w:pPr>
        <w:spacing w:after="0"/>
        <w:jc w:val="center"/>
        <w:rPr>
          <w:rFonts w:asciiTheme="minorHAnsi" w:hAnsiTheme="minorHAnsi" w:cstheme="minorHAnsi"/>
          <w:b/>
          <w:color w:val="FF0000"/>
          <w:sz w:val="20"/>
          <w:szCs w:val="20"/>
        </w:rPr>
      </w:pPr>
    </w:p>
    <w:p w14:paraId="475E0776"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7D510F0F"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Ubezpieczenie</w:t>
      </w:r>
    </w:p>
    <w:p w14:paraId="29BBA072" w14:textId="0180A80A" w:rsidR="00E43797" w:rsidRDefault="00E43797" w:rsidP="000E3266">
      <w:pPr>
        <w:widowControl w:val="0"/>
        <w:numPr>
          <w:ilvl w:val="0"/>
          <w:numId w:val="2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w:t>
      </w:r>
      <w:r w:rsidR="00C93EC8">
        <w:rPr>
          <w:rFonts w:asciiTheme="minorHAnsi" w:hAnsiTheme="minorHAnsi" w:cstheme="minorHAnsi"/>
          <w:sz w:val="20"/>
          <w:szCs w:val="20"/>
        </w:rPr>
        <w:t>5</w:t>
      </w:r>
      <w:r>
        <w:rPr>
          <w:rFonts w:asciiTheme="minorHAnsi" w:hAnsiTheme="minorHAnsi" w:cstheme="minorHAnsi"/>
          <w:sz w:val="20"/>
          <w:szCs w:val="20"/>
        </w:rPr>
        <w:t> 000 000 zł.</w:t>
      </w:r>
    </w:p>
    <w:p w14:paraId="1E0701C5" w14:textId="77777777" w:rsidR="00E43797" w:rsidRDefault="00E43797" w:rsidP="000E3266">
      <w:pPr>
        <w:widowControl w:val="0"/>
        <w:numPr>
          <w:ilvl w:val="0"/>
          <w:numId w:val="2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0DDB9991" w14:textId="77777777" w:rsidR="00E43797" w:rsidRDefault="00E43797" w:rsidP="000E3266">
      <w:pPr>
        <w:widowControl w:val="0"/>
        <w:numPr>
          <w:ilvl w:val="0"/>
          <w:numId w:val="2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3C9F0F97" w14:textId="287BCAB7" w:rsidR="00E43797" w:rsidRDefault="00E43797" w:rsidP="00E43797">
      <w:pPr>
        <w:spacing w:after="0"/>
        <w:jc w:val="center"/>
        <w:rPr>
          <w:rFonts w:asciiTheme="minorHAnsi" w:hAnsiTheme="minorHAnsi" w:cstheme="minorHAnsi"/>
          <w:b/>
          <w:sz w:val="20"/>
          <w:szCs w:val="20"/>
          <w:highlight w:val="yellow"/>
        </w:rPr>
      </w:pPr>
    </w:p>
    <w:p w14:paraId="301C95F7" w14:textId="53B1E325" w:rsidR="00CE73D4" w:rsidRDefault="00CE73D4" w:rsidP="00E43797">
      <w:pPr>
        <w:spacing w:after="0"/>
        <w:jc w:val="center"/>
        <w:rPr>
          <w:rFonts w:asciiTheme="minorHAnsi" w:hAnsiTheme="minorHAnsi" w:cstheme="minorHAnsi"/>
          <w:b/>
          <w:sz w:val="20"/>
          <w:szCs w:val="20"/>
          <w:highlight w:val="yellow"/>
        </w:rPr>
      </w:pPr>
    </w:p>
    <w:p w14:paraId="6A63E80B" w14:textId="15C9D387" w:rsidR="00CE73D4" w:rsidRDefault="00CE73D4" w:rsidP="00E43797">
      <w:pPr>
        <w:spacing w:after="0"/>
        <w:jc w:val="center"/>
        <w:rPr>
          <w:rFonts w:asciiTheme="minorHAnsi" w:hAnsiTheme="minorHAnsi" w:cstheme="minorHAnsi"/>
          <w:b/>
          <w:sz w:val="20"/>
          <w:szCs w:val="20"/>
          <w:highlight w:val="yellow"/>
        </w:rPr>
      </w:pPr>
    </w:p>
    <w:p w14:paraId="7AC49A3C" w14:textId="77777777" w:rsidR="00CE73D4" w:rsidRDefault="00CE73D4" w:rsidP="00E43797">
      <w:pPr>
        <w:spacing w:after="0"/>
        <w:jc w:val="center"/>
        <w:rPr>
          <w:rFonts w:asciiTheme="minorHAnsi" w:hAnsiTheme="minorHAnsi" w:cstheme="minorHAnsi"/>
          <w:b/>
          <w:sz w:val="20"/>
          <w:szCs w:val="20"/>
          <w:highlight w:val="yellow"/>
        </w:rPr>
      </w:pPr>
    </w:p>
    <w:p w14:paraId="3D25EB5F"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lastRenderedPageBreak/>
        <w:t>§ 4</w:t>
      </w:r>
    </w:p>
    <w:p w14:paraId="72C37B58"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Odbiór</w:t>
      </w:r>
    </w:p>
    <w:p w14:paraId="051639F2" w14:textId="09EDD7DA" w:rsidR="00E43797" w:rsidRPr="001017B6" w:rsidRDefault="00E43797" w:rsidP="000E3266">
      <w:pPr>
        <w:pStyle w:val="Akapitzlist"/>
        <w:numPr>
          <w:ilvl w:val="0"/>
          <w:numId w:val="22"/>
        </w:numPr>
        <w:spacing w:after="0"/>
        <w:ind w:left="426"/>
        <w:jc w:val="both"/>
        <w:rPr>
          <w:rFonts w:asciiTheme="minorHAnsi" w:eastAsia="Times New Roman" w:hAnsiTheme="minorHAnsi" w:cstheme="minorHAnsi"/>
          <w:sz w:val="20"/>
          <w:szCs w:val="20"/>
          <w:lang w:eastAsia="pl-PL"/>
        </w:rPr>
      </w:pPr>
      <w:r w:rsidRPr="001017B6">
        <w:rPr>
          <w:rFonts w:asciiTheme="minorHAnsi" w:hAnsiTheme="minorHAnsi" w:cstheme="minorHAnsi"/>
          <w:sz w:val="20"/>
          <w:szCs w:val="20"/>
        </w:rPr>
        <w:t xml:space="preserve">Po zakończeniu </w:t>
      </w:r>
      <w:r w:rsidR="00EF0D89">
        <w:rPr>
          <w:rFonts w:asciiTheme="minorHAnsi" w:hAnsiTheme="minorHAnsi" w:cstheme="minorHAnsi"/>
          <w:sz w:val="20"/>
          <w:szCs w:val="20"/>
        </w:rPr>
        <w:t>każdej usługi czyszczenia</w:t>
      </w:r>
      <w:r w:rsidRPr="001017B6">
        <w:rPr>
          <w:rFonts w:asciiTheme="minorHAnsi" w:hAnsiTheme="minorHAnsi" w:cstheme="minorHAnsi"/>
          <w:sz w:val="20"/>
          <w:szCs w:val="20"/>
        </w:rPr>
        <w:t xml:space="preserve"> Umowy Strony sporządzą protokół odbioru, którego wzór stanowi </w:t>
      </w:r>
      <w:r w:rsidRPr="001017B6">
        <w:rPr>
          <w:rFonts w:asciiTheme="minorHAnsi" w:hAnsiTheme="minorHAnsi" w:cstheme="minorHAnsi"/>
          <w:b/>
          <w:bCs/>
          <w:i/>
          <w:iCs/>
          <w:sz w:val="20"/>
          <w:szCs w:val="20"/>
        </w:rPr>
        <w:t>załącznik nr 3</w:t>
      </w:r>
      <w:r w:rsidRPr="001017B6">
        <w:rPr>
          <w:rFonts w:asciiTheme="minorHAnsi" w:hAnsiTheme="minorHAnsi" w:cstheme="minorHAnsi"/>
          <w:sz w:val="20"/>
          <w:szCs w:val="20"/>
        </w:rPr>
        <w:t xml:space="preserve"> do umowy.</w:t>
      </w:r>
      <w:r w:rsidRPr="001017B6">
        <w:rPr>
          <w:rFonts w:asciiTheme="minorHAnsi" w:eastAsia="Times New Roman" w:hAnsiTheme="minorHAnsi" w:cstheme="minorHAnsi"/>
          <w:sz w:val="20"/>
          <w:szCs w:val="20"/>
          <w:lang w:eastAsia="pl-PL"/>
        </w:rPr>
        <w:t xml:space="preserve"> </w:t>
      </w:r>
      <w:r w:rsidRPr="001017B6">
        <w:rPr>
          <w:rFonts w:asciiTheme="minorHAnsi" w:hAnsiTheme="minorHAnsi" w:cstheme="minorHAnsi"/>
          <w:sz w:val="20"/>
          <w:szCs w:val="20"/>
        </w:rPr>
        <w:t xml:space="preserve">Przy podpisaniu </w:t>
      </w:r>
      <w:r w:rsidR="00452CE1" w:rsidRPr="001017B6">
        <w:rPr>
          <w:rFonts w:asciiTheme="minorHAnsi" w:hAnsiTheme="minorHAnsi" w:cstheme="minorHAnsi"/>
          <w:sz w:val="20"/>
          <w:szCs w:val="20"/>
        </w:rPr>
        <w:t xml:space="preserve">końcowego </w:t>
      </w:r>
      <w:r w:rsidRPr="001017B6">
        <w:rPr>
          <w:rFonts w:asciiTheme="minorHAnsi" w:hAnsiTheme="minorHAnsi" w:cstheme="minorHAnsi"/>
          <w:sz w:val="20"/>
          <w:szCs w:val="20"/>
        </w:rPr>
        <w:t>protokołu odbioru Wykonawca przekaże Zamawiającemu wszelkie dokumenty niezbędne do bezpiecznego użytkowania przedmiotu umowy.</w:t>
      </w:r>
    </w:p>
    <w:p w14:paraId="40B9A652" w14:textId="7A59C0DA" w:rsidR="00452CE1" w:rsidRPr="00452CE1" w:rsidRDefault="00452CE1" w:rsidP="000E3266">
      <w:pPr>
        <w:pStyle w:val="Akapitzlist"/>
        <w:numPr>
          <w:ilvl w:val="0"/>
          <w:numId w:val="22"/>
        </w:numPr>
        <w:spacing w:after="0"/>
        <w:ind w:left="426" w:hanging="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Protokół </w:t>
      </w:r>
      <w:r w:rsidR="00E05A13">
        <w:rPr>
          <w:rFonts w:asciiTheme="minorHAnsi" w:eastAsia="Times New Roman" w:hAnsiTheme="minorHAnsi" w:cstheme="minorHAnsi"/>
          <w:sz w:val="20"/>
          <w:szCs w:val="20"/>
          <w:lang w:eastAsia="pl-PL"/>
        </w:rPr>
        <w:t>podpisany p</w:t>
      </w:r>
      <w:r w:rsidR="00E05A13" w:rsidRPr="001017B6">
        <w:rPr>
          <w:rFonts w:asciiTheme="minorHAnsi" w:hAnsiTheme="minorHAnsi" w:cstheme="minorHAnsi"/>
          <w:sz w:val="20"/>
          <w:szCs w:val="20"/>
        </w:rPr>
        <w:t xml:space="preserve">o zakończeniu </w:t>
      </w:r>
      <w:r w:rsidR="00E05A13">
        <w:rPr>
          <w:rFonts w:asciiTheme="minorHAnsi" w:hAnsiTheme="minorHAnsi" w:cstheme="minorHAnsi"/>
          <w:sz w:val="20"/>
          <w:szCs w:val="20"/>
        </w:rPr>
        <w:t>każdej usługi czyszczenia</w:t>
      </w:r>
      <w:r w:rsidR="00E05A13" w:rsidRPr="001017B6">
        <w:rPr>
          <w:rFonts w:asciiTheme="minorHAnsi" w:hAnsiTheme="minorHAnsi" w:cstheme="minorHAnsi"/>
          <w:sz w:val="20"/>
          <w:szCs w:val="20"/>
        </w:rPr>
        <w:t xml:space="preserve"> </w:t>
      </w:r>
      <w:r>
        <w:rPr>
          <w:rFonts w:asciiTheme="minorHAnsi" w:eastAsia="Times New Roman" w:hAnsiTheme="minorHAnsi" w:cstheme="minorHAnsi"/>
          <w:sz w:val="20"/>
          <w:szCs w:val="20"/>
          <w:lang w:eastAsia="pl-PL"/>
        </w:rPr>
        <w:t xml:space="preserve"> jest podstawą do wystawienia faktury</w:t>
      </w:r>
      <w:r w:rsidR="00A164A9">
        <w:rPr>
          <w:rFonts w:asciiTheme="minorHAnsi" w:eastAsia="Times New Roman" w:hAnsiTheme="minorHAnsi" w:cstheme="minorHAnsi"/>
          <w:sz w:val="20"/>
          <w:szCs w:val="20"/>
          <w:lang w:eastAsia="pl-PL"/>
        </w:rPr>
        <w:t>,</w:t>
      </w:r>
      <w:r>
        <w:rPr>
          <w:rFonts w:asciiTheme="minorHAnsi" w:eastAsia="Times New Roman" w:hAnsiTheme="minorHAnsi" w:cstheme="minorHAnsi"/>
          <w:sz w:val="20"/>
          <w:szCs w:val="20"/>
          <w:lang w:eastAsia="pl-PL"/>
        </w:rPr>
        <w:t xml:space="preserve"> o której mowa </w:t>
      </w:r>
      <w:r w:rsidRPr="001017B6">
        <w:rPr>
          <w:rFonts w:asciiTheme="minorHAnsi" w:eastAsia="Times New Roman" w:hAnsiTheme="minorHAnsi" w:cstheme="minorHAnsi"/>
          <w:sz w:val="20"/>
          <w:szCs w:val="20"/>
          <w:lang w:eastAsia="pl-PL"/>
        </w:rPr>
        <w:t>w</w:t>
      </w:r>
      <w:r w:rsidR="001312C2" w:rsidRPr="001017B6">
        <w:rPr>
          <w:rFonts w:asciiTheme="minorHAnsi" w:eastAsia="Times New Roman" w:hAnsiTheme="minorHAnsi" w:cstheme="minorHAnsi"/>
          <w:sz w:val="20"/>
          <w:szCs w:val="20"/>
          <w:lang w:eastAsia="pl-PL"/>
        </w:rPr>
        <w:t xml:space="preserve"> § 7 ust</w:t>
      </w:r>
      <w:r w:rsidR="00E05A13">
        <w:rPr>
          <w:rFonts w:asciiTheme="minorHAnsi" w:eastAsia="Times New Roman" w:hAnsiTheme="minorHAnsi" w:cstheme="minorHAnsi"/>
          <w:sz w:val="20"/>
          <w:szCs w:val="20"/>
          <w:lang w:eastAsia="pl-PL"/>
        </w:rPr>
        <w:t>.</w:t>
      </w:r>
      <w:r w:rsidR="001312C2" w:rsidRPr="001017B6">
        <w:rPr>
          <w:rFonts w:asciiTheme="minorHAnsi" w:eastAsia="Times New Roman" w:hAnsiTheme="minorHAnsi" w:cstheme="minorHAnsi"/>
          <w:sz w:val="20"/>
          <w:szCs w:val="20"/>
          <w:lang w:eastAsia="pl-PL"/>
        </w:rPr>
        <w:t xml:space="preserve"> </w:t>
      </w:r>
      <w:r w:rsidR="00234181">
        <w:rPr>
          <w:rFonts w:asciiTheme="minorHAnsi" w:eastAsia="Times New Roman" w:hAnsiTheme="minorHAnsi" w:cstheme="minorHAnsi"/>
          <w:sz w:val="20"/>
          <w:szCs w:val="20"/>
          <w:lang w:eastAsia="pl-PL"/>
        </w:rPr>
        <w:t>4</w:t>
      </w:r>
      <w:r w:rsidR="00E05A13">
        <w:rPr>
          <w:rFonts w:asciiTheme="minorHAnsi" w:eastAsia="Times New Roman" w:hAnsiTheme="minorHAnsi" w:cstheme="minorHAnsi"/>
          <w:sz w:val="20"/>
          <w:szCs w:val="20"/>
          <w:lang w:eastAsia="pl-PL"/>
        </w:rPr>
        <w:t xml:space="preserve"> Umowy.</w:t>
      </w:r>
    </w:p>
    <w:p w14:paraId="2D2E747A" w14:textId="77777777" w:rsidR="00E43797" w:rsidRDefault="00E43797" w:rsidP="000E3266">
      <w:pPr>
        <w:numPr>
          <w:ilvl w:val="0"/>
          <w:numId w:val="22"/>
        </w:numPr>
        <w:spacing w:after="0"/>
        <w:ind w:left="426" w:hanging="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6A373A3E" w14:textId="77777777" w:rsidR="00E43797" w:rsidRDefault="00E43797" w:rsidP="000E3266">
      <w:pPr>
        <w:numPr>
          <w:ilvl w:val="0"/>
          <w:numId w:val="23"/>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odstąpić od Umowy,</w:t>
      </w:r>
    </w:p>
    <w:p w14:paraId="63C25921" w14:textId="77777777" w:rsidR="00E43797" w:rsidRDefault="00E43797" w:rsidP="000E3266">
      <w:pPr>
        <w:numPr>
          <w:ilvl w:val="0"/>
          <w:numId w:val="23"/>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obniżyć wynagrodzenie Wykonawcy w odpowiednim stosunku,</w:t>
      </w:r>
    </w:p>
    <w:p w14:paraId="31E22373" w14:textId="77777777" w:rsidR="00E43797" w:rsidRDefault="00E43797" w:rsidP="000E3266">
      <w:pPr>
        <w:numPr>
          <w:ilvl w:val="0"/>
          <w:numId w:val="23"/>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powierzyć usunięcie wad innemu podmiotowi na koszt Wykonawcy.</w:t>
      </w:r>
    </w:p>
    <w:p w14:paraId="4B76D229" w14:textId="77777777" w:rsidR="00E43797" w:rsidRDefault="00E43797" w:rsidP="00E43797">
      <w:pPr>
        <w:spacing w:after="0"/>
        <w:jc w:val="center"/>
        <w:rPr>
          <w:rFonts w:asciiTheme="minorHAnsi" w:hAnsiTheme="minorHAnsi" w:cstheme="minorHAnsi"/>
          <w:b/>
          <w:sz w:val="20"/>
          <w:szCs w:val="20"/>
        </w:rPr>
      </w:pPr>
    </w:p>
    <w:p w14:paraId="28695180"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6B6876D6"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25E32F26" w14:textId="0301B8E0" w:rsidR="00E43797" w:rsidRPr="00533F7C" w:rsidRDefault="00533F7C" w:rsidP="000E3266">
      <w:pPr>
        <w:numPr>
          <w:ilvl w:val="1"/>
          <w:numId w:val="24"/>
        </w:numPr>
        <w:spacing w:after="0"/>
        <w:ind w:left="284" w:hanging="284"/>
        <w:jc w:val="both"/>
        <w:rPr>
          <w:rFonts w:asciiTheme="minorHAnsi" w:eastAsia="Times New Roman" w:hAnsiTheme="minorHAnsi" w:cstheme="minorHAnsi"/>
          <w:sz w:val="20"/>
          <w:szCs w:val="20"/>
          <w:lang w:eastAsia="pl-PL"/>
        </w:rPr>
      </w:pPr>
      <w:r w:rsidRPr="00533F7C">
        <w:rPr>
          <w:rFonts w:asciiTheme="minorHAnsi" w:eastAsia="Times New Roman" w:hAnsiTheme="minorHAnsi" w:cstheme="minorHAnsi"/>
          <w:sz w:val="20"/>
          <w:szCs w:val="20"/>
          <w:lang w:eastAsia="pl-PL"/>
        </w:rPr>
        <w:t xml:space="preserve">W przypadku uszkodzenia/awarii przedmiotu umowy wynikającego z nienależytego wykonania przez Wykonawcę przedmiotu umowy, Wykonawca w ramach gwarancji zobowiązany jest zapewnić naprawę przedmiotu umowy niezwłocznie, w realnym terminie wyznaczonym przez Zamawiającego.  </w:t>
      </w:r>
      <w:r w:rsidR="00E43797" w:rsidRPr="00533F7C">
        <w:rPr>
          <w:rFonts w:asciiTheme="minorHAnsi" w:hAnsiTheme="minorHAnsi" w:cstheme="minorHAnsi"/>
          <w:sz w:val="20"/>
          <w:szCs w:val="20"/>
        </w:rPr>
        <w:t>Podpisanie przez Zamawiającego protokołu odbioru bez uwag nie wyklucza dochodzenia roszczeń z tytułu rękojmi i gwarancji w przypadku wykrycia wad lub usterek lub braków w przedmiocie Umowy w terminie późniejszym.</w:t>
      </w:r>
    </w:p>
    <w:p w14:paraId="17948219" w14:textId="77777777" w:rsidR="00E43797" w:rsidRDefault="00E43797" w:rsidP="000E3266">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udziela rękojmi za wady na okres wynikający z przepisów ogólnych. </w:t>
      </w:r>
    </w:p>
    <w:p w14:paraId="374FC2E3" w14:textId="77777777" w:rsidR="00E43797" w:rsidRPr="007C2D7E" w:rsidRDefault="00E43797" w:rsidP="000E3266">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czasie powyższym w ramach gwarancji lub rękojmi – według wyboru Zamawiającego – Wykonawca zobowiązany jest do usuwania usterek i awarii w przedmiocie Umowy.</w:t>
      </w:r>
    </w:p>
    <w:p w14:paraId="09F45516" w14:textId="77777777" w:rsidR="007C2D7E" w:rsidRPr="007C2D7E" w:rsidRDefault="007C2D7E" w:rsidP="000E3266">
      <w:pPr>
        <w:numPr>
          <w:ilvl w:val="1"/>
          <w:numId w:val="24"/>
        </w:numPr>
        <w:spacing w:after="0"/>
        <w:ind w:left="284" w:hanging="284"/>
        <w:jc w:val="both"/>
        <w:rPr>
          <w:rFonts w:asciiTheme="minorHAnsi" w:eastAsia="Times New Roman" w:hAnsiTheme="minorHAnsi" w:cstheme="minorHAnsi"/>
          <w:sz w:val="20"/>
          <w:szCs w:val="20"/>
          <w:lang w:eastAsia="pl-PL"/>
        </w:rPr>
      </w:pPr>
      <w:r w:rsidRPr="007C2D7E">
        <w:rPr>
          <w:rFonts w:asciiTheme="minorHAnsi" w:eastAsia="Times New Roman" w:hAnsiTheme="minorHAnsi" w:cstheme="minorHAnsi"/>
          <w:sz w:val="20"/>
          <w:szCs w:val="20"/>
          <w:lang w:eastAsia="pl-PL"/>
        </w:rPr>
        <w:t>Gwarancja obejmuje wszystkie wady materiałowe i niezgodności powstałe podczas eksploatacji.</w:t>
      </w:r>
    </w:p>
    <w:p w14:paraId="7D70DF91" w14:textId="77777777" w:rsidR="007C2D7E" w:rsidRDefault="007C2D7E" w:rsidP="000E3266">
      <w:pPr>
        <w:numPr>
          <w:ilvl w:val="1"/>
          <w:numId w:val="24"/>
        </w:numPr>
        <w:spacing w:after="0"/>
        <w:ind w:left="284" w:hanging="284"/>
        <w:jc w:val="both"/>
        <w:rPr>
          <w:rFonts w:asciiTheme="minorHAnsi" w:eastAsia="Times New Roman" w:hAnsiTheme="minorHAnsi" w:cstheme="minorHAnsi"/>
          <w:sz w:val="20"/>
          <w:szCs w:val="20"/>
          <w:lang w:eastAsia="pl-PL"/>
        </w:rPr>
      </w:pPr>
      <w:r w:rsidRPr="007C2D7E">
        <w:rPr>
          <w:rFonts w:asciiTheme="minorHAnsi" w:eastAsia="Times New Roman" w:hAnsiTheme="minorHAnsi" w:cstheme="minorHAnsi"/>
          <w:sz w:val="20"/>
          <w:szCs w:val="20"/>
          <w:lang w:eastAsia="pl-PL"/>
        </w:rPr>
        <w:t>Gwarancja nie obejmuje elementy podlegające naturalnemu zużywaniu się w czasie eksploatacji.</w:t>
      </w:r>
    </w:p>
    <w:p w14:paraId="6E3DAED1" w14:textId="77777777" w:rsidR="00E43797" w:rsidRDefault="00E43797" w:rsidP="000E3266">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Zamawiający zgłasza reklamacje dotyczące wad przedmiotu Umowy, dostarczenia Przedmiotu umowy innego niż objęty usługą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4F686C8E" w14:textId="6785A3E2" w:rsidR="00E43797" w:rsidRDefault="00E43797" w:rsidP="000E3266">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zgodnie z ust. </w:t>
      </w:r>
      <w:r w:rsidR="00670FD5">
        <w:rPr>
          <w:rFonts w:asciiTheme="minorHAnsi" w:hAnsiTheme="minorHAnsi" w:cstheme="minorHAnsi"/>
          <w:sz w:val="20"/>
          <w:szCs w:val="20"/>
        </w:rPr>
        <w:t>9</w:t>
      </w:r>
      <w:r>
        <w:rPr>
          <w:rFonts w:asciiTheme="minorHAnsi" w:hAnsiTheme="minorHAnsi" w:cstheme="minorHAnsi"/>
          <w:sz w:val="20"/>
          <w:szCs w:val="20"/>
        </w:rPr>
        <w:t xml:space="preserve">,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74195B53" w14:textId="0CED0340" w:rsidR="00E43797" w:rsidRDefault="00E43797" w:rsidP="000E3266">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Zgłoszenie reklamacyjne przesyłane jest Wykonawcy elektronicznie, na wskazany w § 1</w:t>
      </w:r>
      <w:r w:rsidR="0045663F">
        <w:rPr>
          <w:rFonts w:asciiTheme="minorHAnsi" w:hAnsiTheme="minorHAnsi" w:cstheme="minorHAnsi"/>
          <w:sz w:val="20"/>
          <w:szCs w:val="20"/>
        </w:rPr>
        <w:t>4</w:t>
      </w:r>
      <w:r>
        <w:rPr>
          <w:rFonts w:asciiTheme="minorHAnsi" w:hAnsiTheme="minorHAnsi" w:cstheme="minorHAnsi"/>
          <w:sz w:val="20"/>
          <w:szCs w:val="20"/>
        </w:rPr>
        <w:t xml:space="preserve"> Umowy adres e-mail i zawiera wskazanie i opis wady przedmiotu Umowy wad oraz okoliczności ich ujawnienia. Zamawiającemu przysługuje prawo żądania usunięcia wad w przedmiocie Umowy w terminie wskazanym w ust. </w:t>
      </w:r>
      <w:r w:rsidR="00670FD5">
        <w:rPr>
          <w:rFonts w:asciiTheme="minorHAnsi" w:hAnsiTheme="minorHAnsi" w:cstheme="minorHAnsi"/>
          <w:sz w:val="20"/>
          <w:szCs w:val="20"/>
        </w:rPr>
        <w:t>9</w:t>
      </w:r>
      <w:r>
        <w:rPr>
          <w:rFonts w:asciiTheme="minorHAnsi" w:hAnsiTheme="minorHAnsi" w:cstheme="minorHAnsi"/>
          <w:sz w:val="20"/>
          <w:szCs w:val="20"/>
        </w:rPr>
        <w:t xml:space="preserve">. </w:t>
      </w:r>
    </w:p>
    <w:p w14:paraId="1C3FE7D2" w14:textId="7BA2622C" w:rsidR="00670FD5" w:rsidRDefault="00E43797" w:rsidP="000E3266">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razie stwierdzenia w okresie trwania gwarancji lub rękojmi istnienia wad w przedmiocie Umowy, Zamawiający będzie uprawniony do żądania od Wykonawcy usunięcia stwierdzonych wad w terminie wskazanym przez Zamawiającego, nie krótszym niż 14 dni.</w:t>
      </w:r>
    </w:p>
    <w:p w14:paraId="65366F29" w14:textId="6BE61541" w:rsidR="00670FD5" w:rsidRPr="00670FD5" w:rsidRDefault="00E43797" w:rsidP="00DA7549">
      <w:pPr>
        <w:numPr>
          <w:ilvl w:val="1"/>
          <w:numId w:val="24"/>
        </w:numPr>
        <w:spacing w:after="0"/>
        <w:ind w:left="284" w:hanging="284"/>
        <w:jc w:val="both"/>
        <w:rPr>
          <w:rFonts w:asciiTheme="minorHAnsi" w:eastAsia="Times New Roman" w:hAnsiTheme="minorHAnsi" w:cstheme="minorHAnsi"/>
          <w:sz w:val="20"/>
          <w:szCs w:val="20"/>
          <w:lang w:eastAsia="pl-PL"/>
        </w:rPr>
      </w:pPr>
      <w:r w:rsidRPr="00670FD5">
        <w:rPr>
          <w:rFonts w:asciiTheme="minorHAnsi" w:hAnsiTheme="minorHAnsi" w:cstheme="minorHAnsi"/>
          <w:sz w:val="20"/>
          <w:szCs w:val="20"/>
        </w:rPr>
        <w:t xml:space="preserve">W przypadku niedotrzymania terminu, o którym mowa w ust. </w:t>
      </w:r>
      <w:r w:rsidR="00670FD5">
        <w:rPr>
          <w:rFonts w:asciiTheme="minorHAnsi" w:hAnsiTheme="minorHAnsi" w:cstheme="minorHAnsi"/>
          <w:sz w:val="20"/>
          <w:szCs w:val="20"/>
        </w:rPr>
        <w:t>9</w:t>
      </w:r>
      <w:r w:rsidRPr="00670FD5">
        <w:rPr>
          <w:rFonts w:asciiTheme="minorHAnsi" w:hAnsiTheme="minorHAnsi" w:cstheme="minorHAnsi"/>
          <w:sz w:val="20"/>
          <w:szCs w:val="20"/>
        </w:rPr>
        <w:t>, Zamawiający jest uprawniony do zlecenia innym podmiotom usunięcia wad w przedmiocie Umowy, na koszt i ryzyko Wykonawcy.</w:t>
      </w:r>
    </w:p>
    <w:p w14:paraId="53B38442" w14:textId="74CA5572" w:rsidR="00670FD5" w:rsidRPr="00670FD5" w:rsidRDefault="00E43797" w:rsidP="00DA7549">
      <w:pPr>
        <w:numPr>
          <w:ilvl w:val="1"/>
          <w:numId w:val="24"/>
        </w:numPr>
        <w:spacing w:after="0"/>
        <w:ind w:left="284" w:hanging="284"/>
        <w:jc w:val="both"/>
        <w:rPr>
          <w:rFonts w:asciiTheme="minorHAnsi" w:eastAsia="Times New Roman" w:hAnsiTheme="minorHAnsi" w:cstheme="minorHAnsi"/>
          <w:sz w:val="18"/>
          <w:szCs w:val="18"/>
          <w:lang w:eastAsia="pl-PL"/>
        </w:rPr>
      </w:pPr>
      <w:r w:rsidRPr="00670FD5">
        <w:rPr>
          <w:rFonts w:asciiTheme="minorHAnsi" w:hAnsiTheme="minorHAnsi" w:cstheme="minorHAnsi"/>
          <w:sz w:val="20"/>
          <w:szCs w:val="20"/>
        </w:rPr>
        <w:t xml:space="preserve">Przez cały okres gwarancji Wykonawca zobligowany jest zapewnić w ramach wynagrodzenia, o którym mowa w § 7 ust. 1 Umowy wszelki niezbędny serwis i konserwację sprzętu dostarczonego w ramach przedmiotu Umowy, wynikającą z wymagań producenta w okresie gwarancji oraz z normalnego użytkowania. </w:t>
      </w:r>
      <w:r w:rsidRPr="00670FD5">
        <w:rPr>
          <w:rFonts w:cs="Calibri"/>
          <w:sz w:val="20"/>
          <w:szCs w:val="20"/>
        </w:rPr>
        <w:t>Wykonawca nie może odmówić usunięcia wad lub wymiany towaru lub jego podzespołu bez względu na wysokość związanych z tym kosztów.</w:t>
      </w:r>
    </w:p>
    <w:p w14:paraId="4A340AA4" w14:textId="113CF9EB" w:rsidR="00670FD5" w:rsidRPr="00670FD5" w:rsidRDefault="00E43797" w:rsidP="00DA7549">
      <w:pPr>
        <w:numPr>
          <w:ilvl w:val="1"/>
          <w:numId w:val="24"/>
        </w:numPr>
        <w:spacing w:after="0"/>
        <w:ind w:left="284" w:hanging="284"/>
        <w:jc w:val="both"/>
        <w:rPr>
          <w:rFonts w:asciiTheme="minorHAnsi" w:eastAsia="Times New Roman" w:hAnsiTheme="minorHAnsi" w:cstheme="minorHAnsi"/>
          <w:sz w:val="20"/>
          <w:szCs w:val="20"/>
          <w:lang w:eastAsia="pl-PL"/>
        </w:rPr>
      </w:pPr>
      <w:r w:rsidRPr="00670FD5">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 Jeżeli Wykonawca, wymienił w część przedmiotu Umowy części lub podzespoły, postanowienia powyższe stosuje się odpowiednio do części lub podzespołów wymienionych.</w:t>
      </w:r>
    </w:p>
    <w:p w14:paraId="19F08137" w14:textId="6B4C5774" w:rsidR="00670FD5" w:rsidRPr="00670FD5" w:rsidRDefault="00E43797" w:rsidP="00DA7549">
      <w:pPr>
        <w:numPr>
          <w:ilvl w:val="1"/>
          <w:numId w:val="24"/>
        </w:numPr>
        <w:spacing w:after="0"/>
        <w:ind w:left="284" w:hanging="284"/>
        <w:jc w:val="both"/>
        <w:rPr>
          <w:rFonts w:asciiTheme="minorHAnsi" w:eastAsia="Times New Roman" w:hAnsiTheme="minorHAnsi" w:cstheme="minorHAnsi"/>
          <w:sz w:val="20"/>
          <w:szCs w:val="20"/>
          <w:lang w:eastAsia="pl-PL"/>
        </w:rPr>
      </w:pPr>
      <w:r w:rsidRPr="00670FD5">
        <w:rPr>
          <w:rFonts w:asciiTheme="minorHAnsi" w:hAnsiTheme="minorHAnsi" w:cstheme="minorHAnsi"/>
          <w:sz w:val="20"/>
          <w:szCs w:val="20"/>
        </w:rPr>
        <w:lastRenderedPageBreak/>
        <w:t xml:space="preserve"> </w:t>
      </w:r>
      <w:r w:rsidRPr="00670FD5">
        <w:rPr>
          <w:rFonts w:cs="Arial"/>
          <w:sz w:val="20"/>
          <w:szCs w:val="20"/>
        </w:rPr>
        <w:t>Przez wadę fizyczną rozumie się w szczególności jakąkolwiek niezgodność przedmiotu Umowy z opisem przedmiotu zamówienia zawartym w Ofercie Wykonawcy</w:t>
      </w:r>
      <w:r w:rsidRPr="00670FD5">
        <w:rPr>
          <w:rFonts w:asciiTheme="minorHAnsi" w:hAnsiTheme="minorHAnsi" w:cstheme="minorHAnsi"/>
          <w:sz w:val="20"/>
          <w:szCs w:val="20"/>
        </w:rPr>
        <w:t>. Gwarancja obejmuje wszelkie wady produkcyjne i materiałowe.</w:t>
      </w:r>
    </w:p>
    <w:p w14:paraId="77603615" w14:textId="77777777" w:rsidR="00E43797" w:rsidRPr="00670FD5" w:rsidRDefault="00E43797" w:rsidP="00DA7549">
      <w:pPr>
        <w:numPr>
          <w:ilvl w:val="1"/>
          <w:numId w:val="24"/>
        </w:numPr>
        <w:spacing w:after="0"/>
        <w:ind w:left="284" w:hanging="284"/>
        <w:jc w:val="both"/>
        <w:rPr>
          <w:rFonts w:asciiTheme="minorHAnsi" w:eastAsia="Times New Roman" w:hAnsiTheme="minorHAnsi" w:cstheme="minorHAnsi"/>
          <w:sz w:val="16"/>
          <w:szCs w:val="16"/>
          <w:lang w:eastAsia="pl-PL"/>
        </w:rPr>
      </w:pPr>
      <w:r w:rsidRPr="00670FD5">
        <w:rPr>
          <w:rFonts w:cs="Calibri"/>
          <w:sz w:val="20"/>
          <w:szCs w:val="20"/>
        </w:rPr>
        <w:t>Okres gwarancji i rękojmi zostaje przedłużony o czas rozpoznania reklamacji, nie dłużej jednak niż o 30 dni.</w:t>
      </w:r>
    </w:p>
    <w:p w14:paraId="4107B6B8" w14:textId="235D9321" w:rsidR="00E43797" w:rsidRDefault="00E43797" w:rsidP="00E43797">
      <w:pPr>
        <w:spacing w:after="0"/>
        <w:jc w:val="center"/>
        <w:rPr>
          <w:rFonts w:asciiTheme="minorHAnsi" w:hAnsiTheme="minorHAnsi" w:cstheme="minorHAnsi"/>
          <w:b/>
          <w:sz w:val="20"/>
          <w:szCs w:val="20"/>
          <w:highlight w:val="yellow"/>
        </w:rPr>
      </w:pPr>
    </w:p>
    <w:p w14:paraId="57E21202" w14:textId="16D9B956" w:rsidR="00144C58" w:rsidRDefault="00144C58" w:rsidP="00E43797">
      <w:pPr>
        <w:spacing w:after="0"/>
        <w:jc w:val="center"/>
        <w:rPr>
          <w:rFonts w:asciiTheme="minorHAnsi" w:hAnsiTheme="minorHAnsi" w:cstheme="minorHAnsi"/>
          <w:b/>
          <w:sz w:val="20"/>
          <w:szCs w:val="20"/>
          <w:highlight w:val="yellow"/>
        </w:rPr>
      </w:pPr>
    </w:p>
    <w:p w14:paraId="39A7CD38" w14:textId="77777777" w:rsidR="00144C58" w:rsidRDefault="00144C58" w:rsidP="00E43797">
      <w:pPr>
        <w:spacing w:after="0"/>
        <w:jc w:val="center"/>
        <w:rPr>
          <w:rFonts w:asciiTheme="minorHAnsi" w:hAnsiTheme="minorHAnsi" w:cstheme="minorHAnsi"/>
          <w:b/>
          <w:sz w:val="20"/>
          <w:szCs w:val="20"/>
          <w:highlight w:val="yellow"/>
        </w:rPr>
      </w:pPr>
    </w:p>
    <w:p w14:paraId="5FF98AAE"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034A2D40"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4FB6A347" w14:textId="77777777" w:rsidR="00E43797" w:rsidRDefault="00E43797" w:rsidP="005918E5">
      <w:pPr>
        <w:numPr>
          <w:ilvl w:val="0"/>
          <w:numId w:val="25"/>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2CA2A906" w14:textId="77777777" w:rsidR="00E43797" w:rsidRDefault="00E43797" w:rsidP="005918E5">
      <w:pPr>
        <w:numPr>
          <w:ilvl w:val="0"/>
          <w:numId w:val="25"/>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773B0792" w14:textId="77777777" w:rsidR="00E43797" w:rsidRDefault="00E43797" w:rsidP="005918E5">
      <w:pPr>
        <w:numPr>
          <w:ilvl w:val="0"/>
          <w:numId w:val="25"/>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2E9E5551" w14:textId="77777777" w:rsidR="00E43797" w:rsidRDefault="00E43797" w:rsidP="00E43797">
      <w:pPr>
        <w:spacing w:after="0"/>
        <w:jc w:val="center"/>
        <w:rPr>
          <w:rFonts w:asciiTheme="minorHAnsi" w:hAnsiTheme="minorHAnsi" w:cstheme="minorHAnsi"/>
          <w:b/>
          <w:sz w:val="20"/>
          <w:szCs w:val="20"/>
          <w:highlight w:val="yellow"/>
        </w:rPr>
      </w:pPr>
    </w:p>
    <w:p w14:paraId="0B3BBFD9" w14:textId="77777777" w:rsidR="00E43797" w:rsidRPr="001416F5" w:rsidRDefault="00E43797" w:rsidP="00E43797">
      <w:pPr>
        <w:spacing w:after="0"/>
        <w:jc w:val="center"/>
        <w:rPr>
          <w:rFonts w:asciiTheme="minorHAnsi" w:hAnsiTheme="minorHAnsi" w:cstheme="minorHAnsi"/>
          <w:b/>
          <w:sz w:val="20"/>
          <w:szCs w:val="20"/>
        </w:rPr>
      </w:pPr>
      <w:r w:rsidRPr="001416F5">
        <w:rPr>
          <w:rFonts w:asciiTheme="minorHAnsi" w:hAnsiTheme="minorHAnsi" w:cstheme="minorHAnsi"/>
          <w:b/>
          <w:sz w:val="20"/>
          <w:szCs w:val="20"/>
        </w:rPr>
        <w:t>§ 7</w:t>
      </w:r>
    </w:p>
    <w:p w14:paraId="0E3B9CE2" w14:textId="77777777" w:rsidR="00E43797" w:rsidRPr="001416F5" w:rsidRDefault="00E43797" w:rsidP="00E43797">
      <w:pPr>
        <w:spacing w:after="0"/>
        <w:jc w:val="center"/>
        <w:rPr>
          <w:rFonts w:asciiTheme="minorHAnsi" w:hAnsiTheme="minorHAnsi" w:cstheme="minorHAnsi"/>
          <w:b/>
          <w:sz w:val="20"/>
          <w:szCs w:val="20"/>
        </w:rPr>
      </w:pPr>
      <w:r w:rsidRPr="001416F5">
        <w:rPr>
          <w:rFonts w:asciiTheme="minorHAnsi" w:hAnsiTheme="minorHAnsi" w:cstheme="minorHAnsi"/>
          <w:b/>
          <w:sz w:val="20"/>
          <w:szCs w:val="20"/>
        </w:rPr>
        <w:t>Wynagrodzenie</w:t>
      </w:r>
    </w:p>
    <w:p w14:paraId="03778BFC" w14:textId="78A7AFA5" w:rsidR="007C2D7E" w:rsidRPr="00EF0D89" w:rsidRDefault="007C2D7E" w:rsidP="005918E5">
      <w:pPr>
        <w:pStyle w:val="Nagwek"/>
        <w:numPr>
          <w:ilvl w:val="0"/>
          <w:numId w:val="26"/>
        </w:numPr>
        <w:tabs>
          <w:tab w:val="left" w:pos="426"/>
          <w:tab w:val="left" w:pos="567"/>
        </w:tabs>
        <w:spacing w:line="276" w:lineRule="auto"/>
        <w:ind w:left="426" w:hanging="426"/>
        <w:jc w:val="both"/>
        <w:rPr>
          <w:rFonts w:asciiTheme="minorHAnsi" w:hAnsiTheme="minorHAnsi" w:cstheme="minorHAnsi"/>
          <w:sz w:val="20"/>
          <w:szCs w:val="20"/>
        </w:rPr>
      </w:pPr>
      <w:r w:rsidRPr="001416F5">
        <w:rPr>
          <w:rFonts w:asciiTheme="minorHAnsi" w:hAnsiTheme="minorHAnsi" w:cstheme="minorHAnsi"/>
          <w:sz w:val="20"/>
          <w:szCs w:val="20"/>
        </w:rPr>
        <w:t xml:space="preserve">Wynagrodzenie Wykonawcy za wykonanie przedmiotu Umowy wynosi: </w:t>
      </w:r>
      <w:r w:rsidRPr="001416F5">
        <w:rPr>
          <w:rFonts w:asciiTheme="minorHAnsi" w:hAnsiTheme="minorHAnsi" w:cstheme="minorHAnsi"/>
          <w:b/>
          <w:bCs/>
          <w:sz w:val="20"/>
          <w:szCs w:val="20"/>
        </w:rPr>
        <w:t xml:space="preserve">…………..  </w:t>
      </w:r>
      <w:r w:rsidR="001416F5" w:rsidRPr="001416F5">
        <w:rPr>
          <w:rFonts w:asciiTheme="minorHAnsi" w:hAnsiTheme="minorHAnsi" w:cstheme="minorHAnsi"/>
          <w:b/>
          <w:bCs/>
          <w:sz w:val="20"/>
          <w:szCs w:val="20"/>
        </w:rPr>
        <w:t xml:space="preserve">€ </w:t>
      </w:r>
      <w:r w:rsidRPr="001416F5">
        <w:rPr>
          <w:rFonts w:asciiTheme="minorHAnsi" w:hAnsiTheme="minorHAnsi" w:cstheme="minorHAnsi"/>
          <w:b/>
          <w:bCs/>
          <w:sz w:val="20"/>
          <w:szCs w:val="20"/>
        </w:rPr>
        <w:t>brutto</w:t>
      </w:r>
      <w:r w:rsidRPr="001416F5">
        <w:rPr>
          <w:rFonts w:asciiTheme="minorHAnsi" w:hAnsiTheme="minorHAnsi" w:cstheme="minorHAnsi"/>
          <w:sz w:val="20"/>
          <w:szCs w:val="20"/>
        </w:rPr>
        <w:t xml:space="preserve">, w tym ….. </w:t>
      </w:r>
      <w:r w:rsidR="001416F5" w:rsidRPr="001416F5">
        <w:rPr>
          <w:rFonts w:asciiTheme="minorHAnsi" w:hAnsiTheme="minorHAnsi" w:cstheme="minorHAnsi"/>
          <w:sz w:val="20"/>
          <w:szCs w:val="20"/>
        </w:rPr>
        <w:t xml:space="preserve">€ </w:t>
      </w:r>
      <w:r w:rsidRPr="001416F5">
        <w:rPr>
          <w:rFonts w:asciiTheme="minorHAnsi" w:hAnsiTheme="minorHAnsi" w:cstheme="minorHAnsi"/>
          <w:sz w:val="20"/>
          <w:szCs w:val="20"/>
        </w:rPr>
        <w:t>netto oraz …. %  VAT</w:t>
      </w:r>
      <w:r w:rsidRPr="001416F5">
        <w:rPr>
          <w:rFonts w:asciiTheme="minorHAnsi" w:hAnsiTheme="minorHAnsi" w:cstheme="minorHAnsi"/>
          <w:b/>
          <w:bCs/>
          <w:sz w:val="20"/>
          <w:szCs w:val="20"/>
        </w:rPr>
        <w:t xml:space="preserve"> </w:t>
      </w:r>
    </w:p>
    <w:p w14:paraId="540A4BDE" w14:textId="2E9895C0" w:rsidR="00EF0D89" w:rsidRPr="00EF0D89" w:rsidRDefault="00EF0D89" w:rsidP="005918E5">
      <w:pPr>
        <w:pStyle w:val="Nagwek"/>
        <w:numPr>
          <w:ilvl w:val="0"/>
          <w:numId w:val="26"/>
        </w:numPr>
        <w:tabs>
          <w:tab w:val="clear" w:pos="4536"/>
          <w:tab w:val="clear" w:pos="9072"/>
        </w:tabs>
        <w:spacing w:line="360" w:lineRule="auto"/>
        <w:ind w:left="426" w:hanging="426"/>
        <w:jc w:val="both"/>
        <w:rPr>
          <w:rFonts w:asciiTheme="minorHAnsi" w:hAnsiTheme="minorHAnsi" w:cstheme="minorHAnsi"/>
          <w:sz w:val="20"/>
          <w:szCs w:val="20"/>
        </w:rPr>
      </w:pPr>
      <w:r w:rsidRPr="00EF0D89">
        <w:rPr>
          <w:rFonts w:asciiTheme="minorHAnsi" w:hAnsiTheme="minorHAnsi" w:cstheme="minorHAnsi"/>
          <w:sz w:val="20"/>
          <w:szCs w:val="20"/>
        </w:rPr>
        <w:t xml:space="preserve">Koszt jednostkowego czyszczenia (które obejmuje 2 kotły) wynosi ………….. </w:t>
      </w:r>
      <w:r w:rsidR="004E7628">
        <w:rPr>
          <w:rFonts w:asciiTheme="minorHAnsi" w:hAnsiTheme="minorHAnsi" w:cstheme="minorHAnsi"/>
          <w:sz w:val="20"/>
          <w:szCs w:val="20"/>
        </w:rPr>
        <w:t xml:space="preserve">€ </w:t>
      </w:r>
      <w:r w:rsidRPr="00EF0D89">
        <w:rPr>
          <w:rFonts w:asciiTheme="minorHAnsi" w:hAnsiTheme="minorHAnsi" w:cstheme="minorHAnsi"/>
          <w:sz w:val="20"/>
          <w:szCs w:val="20"/>
        </w:rPr>
        <w:t>brutto.</w:t>
      </w:r>
    </w:p>
    <w:p w14:paraId="1C41F460" w14:textId="77777777" w:rsidR="007C2D7E" w:rsidRDefault="007C2D7E" w:rsidP="005918E5">
      <w:pPr>
        <w:numPr>
          <w:ilvl w:val="0"/>
          <w:numId w:val="26"/>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2948D8B3" w14:textId="49040178" w:rsidR="007C2D7E" w:rsidRDefault="007C2D7E" w:rsidP="005918E5">
      <w:pPr>
        <w:numPr>
          <w:ilvl w:val="0"/>
          <w:numId w:val="26"/>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Zapłata wynagrodzenia nastąpi</w:t>
      </w:r>
      <w:r w:rsidR="006E5410">
        <w:rPr>
          <w:rFonts w:asciiTheme="minorHAnsi" w:hAnsiTheme="minorHAnsi" w:cstheme="minorHAnsi"/>
          <w:sz w:val="20"/>
          <w:szCs w:val="20"/>
        </w:rPr>
        <w:t xml:space="preserve"> wyłącznie w euro</w:t>
      </w:r>
      <w:r>
        <w:rPr>
          <w:rFonts w:asciiTheme="minorHAnsi" w:hAnsiTheme="minorHAnsi" w:cstheme="minorHAnsi"/>
          <w:sz w:val="20"/>
          <w:szCs w:val="20"/>
        </w:rPr>
        <w:t xml:space="preserve"> na podstawie faktury wystawionej przez Wykonawcę po zrealizowaniu </w:t>
      </w:r>
      <w:r w:rsidR="004E7628">
        <w:rPr>
          <w:rFonts w:asciiTheme="minorHAnsi" w:hAnsiTheme="minorHAnsi" w:cstheme="minorHAnsi"/>
          <w:sz w:val="20"/>
          <w:szCs w:val="20"/>
        </w:rPr>
        <w:t>każdej usługi czyszczenia</w:t>
      </w:r>
      <w:r>
        <w:rPr>
          <w:rFonts w:asciiTheme="minorHAnsi" w:hAnsiTheme="minorHAnsi" w:cstheme="minorHAnsi"/>
          <w:sz w:val="20"/>
          <w:szCs w:val="20"/>
        </w:rPr>
        <w:t xml:space="preserve">. </w:t>
      </w:r>
    </w:p>
    <w:p w14:paraId="6AAE0BFD" w14:textId="77777777" w:rsidR="007C2D7E" w:rsidRDefault="007C2D7E" w:rsidP="005918E5">
      <w:pPr>
        <w:numPr>
          <w:ilvl w:val="0"/>
          <w:numId w:val="26"/>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320ED542" w14:textId="77777777" w:rsidR="007C2D7E" w:rsidRDefault="007C2D7E" w:rsidP="005918E5">
      <w:pPr>
        <w:numPr>
          <w:ilvl w:val="0"/>
          <w:numId w:val="26"/>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7E18117A" w14:textId="77777777" w:rsidR="007C2D7E" w:rsidRDefault="007C2D7E" w:rsidP="005918E5">
      <w:pPr>
        <w:numPr>
          <w:ilvl w:val="0"/>
          <w:numId w:val="26"/>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0B7E6B70" w14:textId="77777777" w:rsidR="00E43797" w:rsidRDefault="00E43797" w:rsidP="00E43797">
      <w:pPr>
        <w:spacing w:after="0"/>
        <w:rPr>
          <w:rFonts w:asciiTheme="minorHAnsi" w:hAnsiTheme="minorHAnsi" w:cstheme="minorHAnsi"/>
          <w:sz w:val="20"/>
          <w:szCs w:val="20"/>
        </w:rPr>
      </w:pPr>
    </w:p>
    <w:p w14:paraId="0BEC59AB"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0538AE85"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6A8BDD09" w14:textId="77777777" w:rsidR="007C2D7E" w:rsidRDefault="007C2D7E" w:rsidP="000E3266">
      <w:pPr>
        <w:widowControl w:val="0"/>
        <w:numPr>
          <w:ilvl w:val="0"/>
          <w:numId w:val="9"/>
        </w:numPr>
        <w:adjustRightInd w:val="0"/>
        <w:spacing w:after="0"/>
        <w:jc w:val="both"/>
        <w:textAlignment w:val="baseline"/>
        <w:rPr>
          <w:rFonts w:cs="Calibri"/>
          <w:sz w:val="20"/>
          <w:szCs w:val="20"/>
        </w:rPr>
      </w:pPr>
      <w:r>
        <w:rPr>
          <w:rFonts w:cs="Calibri"/>
          <w:sz w:val="20"/>
          <w:szCs w:val="20"/>
        </w:rPr>
        <w:t>Strony zgodnie postanawiają, że podstawową formą odszkodowania będą kary umowne, które Wykonawca zapłaci Zamawiającemu w następujących przypadkach:</w:t>
      </w:r>
    </w:p>
    <w:p w14:paraId="12AB8F5E" w14:textId="77777777" w:rsidR="007C2D7E" w:rsidRDefault="007C2D7E" w:rsidP="005918E5">
      <w:pPr>
        <w:widowControl w:val="0"/>
        <w:numPr>
          <w:ilvl w:val="0"/>
          <w:numId w:val="27"/>
        </w:numPr>
        <w:adjustRightInd w:val="0"/>
        <w:spacing w:after="0"/>
        <w:jc w:val="both"/>
        <w:textAlignment w:val="baseline"/>
        <w:rPr>
          <w:rFonts w:cs="Calibri"/>
          <w:sz w:val="20"/>
          <w:szCs w:val="20"/>
        </w:rPr>
      </w:pPr>
      <w:r>
        <w:rPr>
          <w:rFonts w:cs="Calibri"/>
          <w:sz w:val="20"/>
          <w:szCs w:val="20"/>
        </w:rPr>
        <w:t xml:space="preserve">niewykonania z przyczyn leżących po stronie Wykonawcy usług  zgodnie z zakresem i terminem wynikającymi z Umowy – w wysokości 2% maksymalnego wynagrodzenia brutto, o którym mowa w § 7 ust. 1 Umowy za każdy dzień </w:t>
      </w:r>
      <w:bookmarkStart w:id="11" w:name="_Hlk63857318"/>
      <w:r>
        <w:rPr>
          <w:rFonts w:cs="Calibri"/>
          <w:sz w:val="20"/>
          <w:szCs w:val="20"/>
        </w:rPr>
        <w:t>zwłoki</w:t>
      </w:r>
      <w:bookmarkEnd w:id="11"/>
      <w:r>
        <w:rPr>
          <w:rFonts w:cs="Calibri"/>
          <w:sz w:val="20"/>
          <w:szCs w:val="20"/>
        </w:rPr>
        <w:t>;</w:t>
      </w:r>
    </w:p>
    <w:p w14:paraId="5AA7CE9B" w14:textId="77777777" w:rsidR="007C2D7E" w:rsidRDefault="007C2D7E" w:rsidP="005918E5">
      <w:pPr>
        <w:widowControl w:val="0"/>
        <w:numPr>
          <w:ilvl w:val="0"/>
          <w:numId w:val="27"/>
        </w:numPr>
        <w:adjustRightInd w:val="0"/>
        <w:spacing w:after="0"/>
        <w:jc w:val="both"/>
        <w:textAlignment w:val="baseline"/>
        <w:rPr>
          <w:rFonts w:cs="Calibri"/>
          <w:sz w:val="20"/>
          <w:szCs w:val="20"/>
        </w:rPr>
      </w:pPr>
      <w:r>
        <w:rPr>
          <w:rFonts w:cs="Calibri"/>
          <w:sz w:val="20"/>
          <w:szCs w:val="20"/>
        </w:rPr>
        <w:t>nieusunięcia w przewidzianym terminie wad stwierdzonych przy odbiorze, w okresie rękojmi za wady przedmiotu Umowy lub w okresie gwarancji – w wysokości 5% maksymalnego wynagrodzenia brutto, o którym mowa w § 7 ust. 1 umowy za każdy dzień zwłoki</w:t>
      </w:r>
      <w:r>
        <w:rPr>
          <w:rFonts w:cs="Calibri"/>
          <w:bCs/>
          <w:sz w:val="20"/>
          <w:szCs w:val="20"/>
        </w:rPr>
        <w:t>;</w:t>
      </w:r>
    </w:p>
    <w:p w14:paraId="72ADF8C2" w14:textId="77777777" w:rsidR="007C2D7E" w:rsidRDefault="007C2D7E" w:rsidP="005918E5">
      <w:pPr>
        <w:widowControl w:val="0"/>
        <w:numPr>
          <w:ilvl w:val="0"/>
          <w:numId w:val="27"/>
        </w:numPr>
        <w:adjustRightInd w:val="0"/>
        <w:spacing w:after="0"/>
        <w:jc w:val="both"/>
        <w:textAlignment w:val="baseline"/>
        <w:rPr>
          <w:rFonts w:cs="Calibri"/>
          <w:sz w:val="20"/>
          <w:szCs w:val="20"/>
        </w:rPr>
      </w:pPr>
      <w:r>
        <w:rPr>
          <w:rFonts w:cs="Calibri"/>
          <w:bCs/>
          <w:sz w:val="20"/>
          <w:szCs w:val="20"/>
        </w:rPr>
        <w:t>niespełnienia przez Wykonawcę wymogu zatrudnienia na podstawie Umowy o pracę osób wykonujących wskazane w § 11 ust. 1 Umowy czynności – w</w:t>
      </w:r>
      <w:r>
        <w:rPr>
          <w:rFonts w:cs="Calibri"/>
          <w:sz w:val="20"/>
          <w:szCs w:val="20"/>
        </w:rPr>
        <w:t xml:space="preserve"> wysokości 0,1% maksymalnego wynagrodzenia brutto, o którym mowa w § 7 ust. 1 </w:t>
      </w:r>
      <w:r>
        <w:rPr>
          <w:rFonts w:cs="Calibri"/>
          <w:bCs/>
          <w:sz w:val="20"/>
          <w:szCs w:val="20"/>
        </w:rPr>
        <w:t>za każdy dzień niezatrudnienia;</w:t>
      </w:r>
    </w:p>
    <w:p w14:paraId="172D0C43" w14:textId="08075828" w:rsidR="007C2D7E" w:rsidRDefault="007C2D7E" w:rsidP="005918E5">
      <w:pPr>
        <w:widowControl w:val="0"/>
        <w:numPr>
          <w:ilvl w:val="0"/>
          <w:numId w:val="27"/>
        </w:numPr>
        <w:adjustRightInd w:val="0"/>
        <w:spacing w:after="0"/>
        <w:jc w:val="both"/>
        <w:textAlignment w:val="baseline"/>
        <w:rPr>
          <w:rFonts w:cs="Calibri"/>
          <w:sz w:val="20"/>
          <w:szCs w:val="20"/>
        </w:rPr>
      </w:pPr>
      <w:r>
        <w:rPr>
          <w:rFonts w:cs="Calibri"/>
          <w:sz w:val="20"/>
          <w:szCs w:val="20"/>
        </w:rPr>
        <w:t xml:space="preserve">nieprzestrzegania zasad BHP lub ochrony środowiska lub ppoż., instrukcją transportu wewnątrzzakładowego, o których mowa w § 1 ust. </w:t>
      </w:r>
      <w:r w:rsidR="00670FD5">
        <w:rPr>
          <w:rFonts w:cs="Calibri"/>
          <w:sz w:val="20"/>
          <w:szCs w:val="20"/>
        </w:rPr>
        <w:t>7</w:t>
      </w:r>
      <w:r>
        <w:rPr>
          <w:rFonts w:cs="Calibri"/>
          <w:sz w:val="20"/>
          <w:szCs w:val="20"/>
        </w:rPr>
        <w:t xml:space="preserve"> Umowy – w wysokości wynikającej z taryfikatora kar, stanowiącego załącznik do dokumentu BHP, o którym mowa w § 1 ust. </w:t>
      </w:r>
      <w:r w:rsidR="00C95FD3">
        <w:rPr>
          <w:rFonts w:cs="Calibri"/>
          <w:sz w:val="20"/>
          <w:szCs w:val="20"/>
        </w:rPr>
        <w:t>7</w:t>
      </w:r>
      <w:r>
        <w:rPr>
          <w:rFonts w:cs="Calibri"/>
          <w:sz w:val="20"/>
          <w:szCs w:val="20"/>
        </w:rPr>
        <w:t xml:space="preserve"> Umowy za każdy stwierdzony przypadek, z zastrzeżeniem, że w przypadku zmiany treści tych dokumentów po dniu wszczęcia postępowania, obowiązujący jest stan prawny korzystniejszy dla Wykonawcy;</w:t>
      </w:r>
    </w:p>
    <w:p w14:paraId="363C1B77" w14:textId="77777777" w:rsidR="007C2D7E" w:rsidRDefault="007C2D7E" w:rsidP="005918E5">
      <w:pPr>
        <w:widowControl w:val="0"/>
        <w:numPr>
          <w:ilvl w:val="0"/>
          <w:numId w:val="27"/>
        </w:numPr>
        <w:adjustRightInd w:val="0"/>
        <w:spacing w:after="0"/>
        <w:jc w:val="both"/>
        <w:textAlignment w:val="baseline"/>
        <w:rPr>
          <w:rFonts w:cs="Calibri"/>
          <w:sz w:val="20"/>
          <w:szCs w:val="20"/>
        </w:rPr>
      </w:pPr>
      <w:r>
        <w:rPr>
          <w:rFonts w:cs="Calibri"/>
          <w:sz w:val="20"/>
          <w:szCs w:val="20"/>
        </w:rPr>
        <w:t xml:space="preserve">innego naruszenia postanowień Umowy za które odpowiedzialność ponosi Wykonawca – w wysokości 3000 zł za każdy </w:t>
      </w:r>
      <w:r>
        <w:rPr>
          <w:rFonts w:cs="Calibri"/>
          <w:sz w:val="20"/>
          <w:szCs w:val="20"/>
        </w:rPr>
        <w:lastRenderedPageBreak/>
        <w:t>stwierdzony przypadek.</w:t>
      </w:r>
    </w:p>
    <w:p w14:paraId="3AF675C1" w14:textId="60487403" w:rsidR="00E43797" w:rsidRDefault="00E43797" w:rsidP="000E3266">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w:t>
      </w:r>
      <w:r w:rsidR="00EA6247">
        <w:rPr>
          <w:rFonts w:asciiTheme="minorHAnsi" w:hAnsiTheme="minorHAnsi" w:cstheme="minorHAnsi"/>
          <w:sz w:val="20"/>
          <w:szCs w:val="20"/>
        </w:rPr>
        <w:t>5</w:t>
      </w:r>
      <w:r>
        <w:rPr>
          <w:rFonts w:asciiTheme="minorHAnsi" w:hAnsiTheme="minorHAnsi" w:cstheme="minorHAnsi"/>
          <w:sz w:val="20"/>
          <w:szCs w:val="20"/>
        </w:rPr>
        <w:t>% wynagrodzenia brutto za realizację całego przedmiotu Umowy.</w:t>
      </w:r>
    </w:p>
    <w:p w14:paraId="1C103892" w14:textId="77777777" w:rsidR="00E43797" w:rsidRDefault="00E43797" w:rsidP="000E3266">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3556E925" w14:textId="77777777" w:rsidR="00E43797" w:rsidRDefault="00E43797" w:rsidP="000E3266">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623AFB71" w14:textId="6856FE48" w:rsidR="00E43797" w:rsidRDefault="00E43797" w:rsidP="000E3266">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02D2B42E" w14:textId="77777777" w:rsidR="00533F7C" w:rsidRDefault="00533F7C" w:rsidP="00E43797">
      <w:pPr>
        <w:spacing w:after="0"/>
        <w:jc w:val="center"/>
        <w:rPr>
          <w:rFonts w:asciiTheme="minorHAnsi" w:hAnsiTheme="minorHAnsi" w:cstheme="minorHAnsi"/>
          <w:b/>
          <w:color w:val="FF0000"/>
          <w:sz w:val="20"/>
          <w:szCs w:val="20"/>
        </w:rPr>
      </w:pPr>
    </w:p>
    <w:p w14:paraId="5608E10E"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2DAEA6DC" w14:textId="77777777" w:rsidR="00E43797" w:rsidRDefault="00E43797" w:rsidP="00E43797">
      <w:pPr>
        <w:pStyle w:val="Akapitzlist"/>
        <w:spacing w:after="0"/>
        <w:ind w:left="36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2044186C" w14:textId="77777777" w:rsidR="00E43797" w:rsidRDefault="00E43797" w:rsidP="005918E5">
      <w:pPr>
        <w:numPr>
          <w:ilvl w:val="0"/>
          <w:numId w:val="28"/>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6F699A2F" w14:textId="5039A53D" w:rsidR="00E43797" w:rsidRDefault="00234181" w:rsidP="005918E5">
      <w:pPr>
        <w:numPr>
          <w:ilvl w:val="0"/>
          <w:numId w:val="29"/>
        </w:numPr>
        <w:spacing w:after="0"/>
        <w:contextualSpacing/>
        <w:jc w:val="both"/>
        <w:rPr>
          <w:rFonts w:asciiTheme="minorHAnsi" w:hAnsiTheme="minorHAnsi" w:cstheme="minorHAnsi"/>
          <w:sz w:val="20"/>
          <w:szCs w:val="20"/>
        </w:rPr>
      </w:pPr>
      <w:r>
        <w:rPr>
          <w:rFonts w:asciiTheme="minorHAnsi" w:hAnsiTheme="minorHAnsi" w:cstheme="minorHAnsi"/>
          <w:sz w:val="20"/>
          <w:szCs w:val="20"/>
        </w:rPr>
        <w:t>zwłoki</w:t>
      </w:r>
      <w:r w:rsidR="00E43797">
        <w:rPr>
          <w:rFonts w:asciiTheme="minorHAnsi" w:hAnsiTheme="minorHAnsi" w:cstheme="minorHAnsi"/>
          <w:sz w:val="20"/>
          <w:szCs w:val="20"/>
        </w:rPr>
        <w:t xml:space="preserve"> z winy Wykonawcy w realizacji przedmiotu Umowy w stosunku do terminu wskazanego w § 2 Umowy, przekraczającego 14 dni; </w:t>
      </w:r>
    </w:p>
    <w:p w14:paraId="414CEAB2" w14:textId="1CCDA750" w:rsidR="00E43797" w:rsidRDefault="00E43797" w:rsidP="005918E5">
      <w:pPr>
        <w:numPr>
          <w:ilvl w:val="0"/>
          <w:numId w:val="29"/>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 xml:space="preserve">utraty lub wygaśnięcia uprawnień, o których mowa w § 1 ust. </w:t>
      </w:r>
      <w:r w:rsidR="005B5B3B">
        <w:rPr>
          <w:rFonts w:asciiTheme="minorHAnsi" w:hAnsiTheme="minorHAnsi" w:cstheme="minorHAnsi"/>
          <w:sz w:val="20"/>
          <w:szCs w:val="20"/>
        </w:rPr>
        <w:t>4</w:t>
      </w:r>
      <w:r>
        <w:rPr>
          <w:rFonts w:asciiTheme="minorHAnsi" w:hAnsiTheme="minorHAnsi" w:cstheme="minorHAnsi"/>
          <w:sz w:val="20"/>
          <w:szCs w:val="20"/>
        </w:rPr>
        <w:t xml:space="preserve"> Umowy;</w:t>
      </w:r>
    </w:p>
    <w:p w14:paraId="3ED47E9D" w14:textId="77777777" w:rsidR="00E43797" w:rsidRDefault="00E43797" w:rsidP="005918E5">
      <w:pPr>
        <w:numPr>
          <w:ilvl w:val="0"/>
          <w:numId w:val="29"/>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opóźnienia  w zrealizowaniu reklamacji  w wyznaczonym terminie przekraczającej 14 dni;</w:t>
      </w:r>
    </w:p>
    <w:p w14:paraId="790A1F9A" w14:textId="77777777" w:rsidR="00E43797" w:rsidRDefault="00E43797" w:rsidP="005918E5">
      <w:pPr>
        <w:numPr>
          <w:ilvl w:val="0"/>
          <w:numId w:val="29"/>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gdy reklamacje będą dotyczyć ponad 20% wartości brutto Umowy, określonej w § 7 ust. 1 Umowy;</w:t>
      </w:r>
    </w:p>
    <w:p w14:paraId="146B5D98" w14:textId="77777777" w:rsidR="00E43797" w:rsidRDefault="00E43797" w:rsidP="005918E5">
      <w:pPr>
        <w:numPr>
          <w:ilvl w:val="0"/>
          <w:numId w:val="29"/>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75F2536D" w14:textId="1898650F" w:rsidR="00E43797" w:rsidRDefault="00E43797" w:rsidP="005918E5">
      <w:pPr>
        <w:numPr>
          <w:ilvl w:val="0"/>
          <w:numId w:val="29"/>
        </w:numPr>
        <w:tabs>
          <w:tab w:val="left" w:pos="851"/>
        </w:tabs>
        <w:spacing w:after="0"/>
        <w:jc w:val="both"/>
        <w:rPr>
          <w:rFonts w:asciiTheme="minorHAnsi" w:hAnsiTheme="minorHAnsi" w:cstheme="minorHAnsi"/>
          <w:sz w:val="20"/>
          <w:szCs w:val="20"/>
        </w:rPr>
      </w:pPr>
      <w:r>
        <w:rPr>
          <w:rFonts w:asciiTheme="minorHAnsi" w:hAnsiTheme="minorHAnsi" w:cstheme="minorHAnsi"/>
          <w:bCs/>
          <w:sz w:val="20"/>
          <w:szCs w:val="20"/>
        </w:rPr>
        <w:t>w przypadku utrzymywania się stanu zaniechania zatrudnienia którejkolwiek z osób, o których mowa w § 1</w:t>
      </w:r>
      <w:r w:rsidR="005B5B3B">
        <w:rPr>
          <w:rFonts w:asciiTheme="minorHAnsi" w:hAnsiTheme="minorHAnsi" w:cstheme="minorHAnsi"/>
          <w:bCs/>
          <w:sz w:val="20"/>
          <w:szCs w:val="20"/>
        </w:rPr>
        <w:t>1</w:t>
      </w:r>
      <w:r>
        <w:rPr>
          <w:rFonts w:asciiTheme="minorHAnsi" w:hAnsiTheme="minorHAnsi" w:cstheme="minorHAnsi"/>
          <w:bCs/>
          <w:sz w:val="20"/>
          <w:szCs w:val="20"/>
        </w:rPr>
        <w:t xml:space="preserve"> ust. 1 Umowy na podstawie umowy o pracę przez okres dłuższy niż 2 tygodnie, Zamawiającemu – po uprzednim wezwaniu Wykonawcy do usunięcia tego stanu rzeczy</w:t>
      </w:r>
      <w:r>
        <w:rPr>
          <w:rFonts w:asciiTheme="minorHAnsi" w:hAnsiTheme="minorHAnsi" w:cstheme="minorHAnsi"/>
          <w:sz w:val="20"/>
          <w:szCs w:val="20"/>
        </w:rPr>
        <w:t>;</w:t>
      </w:r>
    </w:p>
    <w:p w14:paraId="6C777A2D" w14:textId="77777777" w:rsidR="00E43797" w:rsidRDefault="00E43797" w:rsidP="005918E5">
      <w:pPr>
        <w:numPr>
          <w:ilvl w:val="0"/>
          <w:numId w:val="29"/>
        </w:numPr>
        <w:spacing w:after="0"/>
        <w:contextualSpacing/>
        <w:jc w:val="both"/>
        <w:rPr>
          <w:rFonts w:asciiTheme="minorHAnsi" w:hAnsiTheme="minorHAnsi" w:cstheme="minorHAnsi"/>
          <w:sz w:val="20"/>
          <w:szCs w:val="20"/>
        </w:rPr>
      </w:pPr>
      <w:r>
        <w:rPr>
          <w:rFonts w:asciiTheme="minorHAnsi" w:hAnsiTheme="minorHAnsi" w:cstheme="minorHAnsi"/>
          <w:sz w:val="20"/>
          <w:szCs w:val="20"/>
        </w:rPr>
        <w:t>gdy naliczone Wykonawcy kary umowne osiągną pułap określony w § 8 ust. 2 Umowy;</w:t>
      </w:r>
    </w:p>
    <w:p w14:paraId="3E96FAAC" w14:textId="77777777" w:rsidR="00E43797" w:rsidRDefault="00E43797" w:rsidP="005918E5">
      <w:pPr>
        <w:numPr>
          <w:ilvl w:val="0"/>
          <w:numId w:val="29"/>
        </w:numPr>
        <w:spacing w:after="0"/>
        <w:contextualSpacing/>
        <w:jc w:val="both"/>
        <w:rPr>
          <w:rFonts w:asciiTheme="minorHAnsi" w:hAnsiTheme="minorHAnsi" w:cstheme="minorHAnsi"/>
          <w:sz w:val="20"/>
          <w:szCs w:val="20"/>
        </w:rPr>
      </w:pPr>
      <w:r>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411B68BC" w14:textId="77777777" w:rsidR="00E43797" w:rsidRDefault="00E43797" w:rsidP="005918E5">
      <w:pPr>
        <w:pStyle w:val="Akapitzlist"/>
        <w:numPr>
          <w:ilvl w:val="0"/>
          <w:numId w:val="28"/>
        </w:numPr>
        <w:shd w:val="clear" w:color="auto" w:fill="FFFFFF"/>
        <w:spacing w:after="0"/>
        <w:rPr>
          <w:rFonts w:asciiTheme="minorHAnsi" w:hAnsiTheme="minorHAnsi" w:cstheme="minorHAnsi"/>
          <w:lang w:eastAsia="pl-PL"/>
        </w:rPr>
      </w:pPr>
      <w:r>
        <w:rPr>
          <w:rFonts w:asciiTheme="minorHAnsi" w:hAnsiTheme="minorHAnsi" w:cstheme="minorHAnsi"/>
          <w:sz w:val="20"/>
          <w:szCs w:val="20"/>
        </w:rPr>
        <w:t>Dodatkowo Zamawiający może odstąpić od Umowy:</w:t>
      </w:r>
    </w:p>
    <w:p w14:paraId="538DBC61" w14:textId="77777777" w:rsidR="00E43797" w:rsidRDefault="00E43797" w:rsidP="005918E5">
      <w:pPr>
        <w:pStyle w:val="Akapitzlist"/>
        <w:numPr>
          <w:ilvl w:val="2"/>
          <w:numId w:val="30"/>
        </w:numPr>
        <w:shd w:val="clear" w:color="auto" w:fill="FFFFFF"/>
        <w:spacing w:after="0"/>
        <w:ind w:left="851"/>
        <w:jc w:val="both"/>
        <w:rPr>
          <w:rFonts w:asciiTheme="minorHAnsi" w:hAnsiTheme="minorHAnsi" w:cstheme="minorHAnsi"/>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F80A509" w14:textId="77777777" w:rsidR="00E43797" w:rsidRDefault="00E43797" w:rsidP="005918E5">
      <w:pPr>
        <w:pStyle w:val="Akapitzlist"/>
        <w:numPr>
          <w:ilvl w:val="2"/>
          <w:numId w:val="30"/>
        </w:numPr>
        <w:shd w:val="clear" w:color="auto" w:fill="FFFFFF"/>
        <w:spacing w:after="0"/>
        <w:ind w:left="851"/>
        <w:jc w:val="both"/>
        <w:rPr>
          <w:rFonts w:asciiTheme="minorHAnsi" w:hAnsiTheme="minorHAnsi" w:cstheme="minorHAnsi"/>
          <w:lang w:eastAsia="pl-PL"/>
        </w:rPr>
      </w:pPr>
      <w:r>
        <w:rPr>
          <w:rFonts w:asciiTheme="minorHAnsi" w:hAnsiTheme="minorHAnsi" w:cstheme="minorHAnsi"/>
          <w:sz w:val="20"/>
          <w:szCs w:val="20"/>
        </w:rPr>
        <w:t>jeżeli zachodzi co najmniej jedna z następujących okoliczności:</w:t>
      </w:r>
    </w:p>
    <w:p w14:paraId="05483545" w14:textId="77777777" w:rsidR="00E43797" w:rsidRDefault="00E43797" w:rsidP="005918E5">
      <w:pPr>
        <w:pStyle w:val="Akapitzlist"/>
        <w:numPr>
          <w:ilvl w:val="0"/>
          <w:numId w:val="31"/>
        </w:numPr>
        <w:shd w:val="clear" w:color="auto" w:fill="FFFFFF"/>
        <w:spacing w:after="0"/>
        <w:jc w:val="both"/>
        <w:rPr>
          <w:rFonts w:asciiTheme="minorHAnsi" w:hAnsiTheme="minorHAnsi" w:cstheme="minorHAnsi"/>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3E305A3B" w14:textId="77777777" w:rsidR="00E43797" w:rsidRDefault="00E43797" w:rsidP="005918E5">
      <w:pPr>
        <w:pStyle w:val="Akapitzlist"/>
        <w:numPr>
          <w:ilvl w:val="0"/>
          <w:numId w:val="31"/>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60024BD2" w14:textId="77777777" w:rsidR="00E43797" w:rsidRDefault="00E43797" w:rsidP="005918E5">
      <w:pPr>
        <w:pStyle w:val="Akapitzlist"/>
        <w:numPr>
          <w:ilvl w:val="0"/>
          <w:numId w:val="31"/>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3238E94" w14:textId="5D97FBBF" w:rsidR="00E43797" w:rsidRDefault="00E43797" w:rsidP="005918E5">
      <w:pPr>
        <w:numPr>
          <w:ilvl w:val="0"/>
          <w:numId w:val="28"/>
        </w:numPr>
        <w:spacing w:after="0"/>
        <w:contextualSpacing/>
        <w:jc w:val="both"/>
        <w:rPr>
          <w:rFonts w:asciiTheme="minorHAnsi" w:hAnsiTheme="minorHAnsi" w:cstheme="minorHAnsi"/>
          <w:sz w:val="20"/>
          <w:szCs w:val="20"/>
        </w:rPr>
      </w:pPr>
      <w:r>
        <w:rPr>
          <w:rFonts w:asciiTheme="minorHAnsi" w:hAnsiTheme="minorHAnsi" w:cstheme="minorHAnsi"/>
          <w:sz w:val="20"/>
          <w:szCs w:val="20"/>
        </w:rPr>
        <w:t>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w:t>
      </w:r>
      <w:proofErr w:type="spellStart"/>
      <w:r w:rsidR="00EA6247">
        <w:rPr>
          <w:rFonts w:asciiTheme="minorHAnsi" w:hAnsiTheme="minorHAnsi" w:cstheme="minorHAnsi"/>
          <w:sz w:val="20"/>
          <w:szCs w:val="20"/>
        </w:rPr>
        <w:t>t.j</w:t>
      </w:r>
      <w:proofErr w:type="spellEnd"/>
      <w:r w:rsidR="00EA6247">
        <w:rPr>
          <w:rFonts w:asciiTheme="minorHAnsi" w:hAnsiTheme="minorHAnsi" w:cstheme="minorHAnsi"/>
          <w:sz w:val="20"/>
          <w:szCs w:val="20"/>
        </w:rPr>
        <w:t xml:space="preserve">. </w:t>
      </w:r>
      <w:r>
        <w:rPr>
          <w:rFonts w:asciiTheme="minorHAnsi" w:hAnsiTheme="minorHAnsi" w:cstheme="minorHAnsi"/>
          <w:sz w:val="20"/>
          <w:szCs w:val="20"/>
        </w:rPr>
        <w:t>Dz. U. z 202</w:t>
      </w:r>
      <w:r w:rsidR="00EA6247">
        <w:rPr>
          <w:rFonts w:asciiTheme="minorHAnsi" w:hAnsiTheme="minorHAnsi" w:cstheme="minorHAnsi"/>
          <w:sz w:val="20"/>
          <w:szCs w:val="20"/>
        </w:rPr>
        <w:t>1</w:t>
      </w:r>
      <w:r>
        <w:rPr>
          <w:rFonts w:asciiTheme="minorHAnsi" w:hAnsiTheme="minorHAnsi" w:cstheme="minorHAnsi"/>
          <w:sz w:val="20"/>
          <w:szCs w:val="20"/>
        </w:rPr>
        <w:t xml:space="preserve"> r. poz.</w:t>
      </w:r>
      <w:r w:rsidR="00EA6247">
        <w:rPr>
          <w:rFonts w:asciiTheme="minorHAnsi" w:hAnsiTheme="minorHAnsi" w:cstheme="minorHAnsi"/>
          <w:sz w:val="20"/>
          <w:szCs w:val="20"/>
        </w:rPr>
        <w:t xml:space="preserve"> 424</w:t>
      </w:r>
      <w:r>
        <w:rPr>
          <w:rFonts w:asciiTheme="minorHAnsi" w:hAnsiTheme="minorHAnsi" w:cstheme="minorHAnsi"/>
          <w:sz w:val="20"/>
          <w:szCs w:val="20"/>
        </w:rPr>
        <w:t xml:space="preserve">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za każdy dzień opóźnienia liczony od dnia upływu terminu płatności wskazanego w § 7 ust. 5</w:t>
      </w:r>
      <w:r w:rsidR="00E05A13">
        <w:rPr>
          <w:rFonts w:asciiTheme="minorHAnsi" w:hAnsiTheme="minorHAnsi" w:cstheme="minorHAnsi"/>
          <w:sz w:val="20"/>
          <w:szCs w:val="20"/>
        </w:rPr>
        <w:t xml:space="preserve"> i 6</w:t>
      </w:r>
      <w:r>
        <w:rPr>
          <w:rFonts w:asciiTheme="minorHAnsi" w:hAnsiTheme="minorHAnsi" w:cstheme="minorHAnsi"/>
          <w:sz w:val="20"/>
          <w:szCs w:val="20"/>
        </w:rPr>
        <w:t xml:space="preserve"> Umowy.</w:t>
      </w:r>
    </w:p>
    <w:p w14:paraId="1621B50F" w14:textId="1A0F8498" w:rsidR="00E43797" w:rsidRDefault="00E43797" w:rsidP="005918E5">
      <w:pPr>
        <w:numPr>
          <w:ilvl w:val="0"/>
          <w:numId w:val="28"/>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Każda ze Stron może wypowiedzieć lub odstąpić od niezrealizowanej części Umowy w okolicznościach dot. siły wyższej, wskazanych w </w:t>
      </w:r>
      <w:r w:rsidRPr="001017B6">
        <w:rPr>
          <w:rFonts w:asciiTheme="minorHAnsi" w:hAnsiTheme="minorHAnsi" w:cstheme="minorHAnsi"/>
          <w:sz w:val="20"/>
          <w:szCs w:val="20"/>
        </w:rPr>
        <w:t>§ 1</w:t>
      </w:r>
      <w:r w:rsidR="001017B6" w:rsidRPr="001017B6">
        <w:rPr>
          <w:rFonts w:asciiTheme="minorHAnsi" w:hAnsiTheme="minorHAnsi" w:cstheme="minorHAnsi"/>
          <w:sz w:val="20"/>
          <w:szCs w:val="20"/>
        </w:rPr>
        <w:t>2</w:t>
      </w:r>
      <w:r w:rsidRPr="001017B6">
        <w:rPr>
          <w:rFonts w:asciiTheme="minorHAnsi" w:hAnsiTheme="minorHAnsi" w:cstheme="minorHAnsi"/>
          <w:sz w:val="20"/>
          <w:szCs w:val="20"/>
        </w:rPr>
        <w:t xml:space="preserve"> </w:t>
      </w:r>
      <w:r>
        <w:rPr>
          <w:rFonts w:asciiTheme="minorHAnsi" w:hAnsiTheme="minorHAnsi" w:cstheme="minorHAnsi"/>
          <w:sz w:val="20"/>
          <w:szCs w:val="20"/>
        </w:rPr>
        <w:t>Umowy.</w:t>
      </w:r>
    </w:p>
    <w:p w14:paraId="262BCC81" w14:textId="77777777" w:rsidR="00E43797" w:rsidRDefault="00E43797" w:rsidP="005918E5">
      <w:pPr>
        <w:numPr>
          <w:ilvl w:val="0"/>
          <w:numId w:val="28"/>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79513259" w14:textId="36E34B4E" w:rsidR="00E43797" w:rsidRDefault="00E43797" w:rsidP="005918E5">
      <w:pPr>
        <w:numPr>
          <w:ilvl w:val="0"/>
          <w:numId w:val="28"/>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w przypadkach, o których stanowi ust. 1 i 2, może nastąpić w ciągu 30 dni (termin) od dnia, w którym powstała przyczyna</w:t>
      </w:r>
      <w:r w:rsidR="00EA6247">
        <w:rPr>
          <w:rFonts w:asciiTheme="minorHAnsi" w:hAnsiTheme="minorHAnsi" w:cstheme="minorHAnsi"/>
          <w:sz w:val="20"/>
          <w:szCs w:val="20"/>
        </w:rPr>
        <w:t xml:space="preserve"> wypowiedzenia lub </w:t>
      </w:r>
      <w:r>
        <w:rPr>
          <w:rFonts w:asciiTheme="minorHAnsi" w:hAnsiTheme="minorHAnsi" w:cstheme="minorHAnsi"/>
          <w:sz w:val="20"/>
          <w:szCs w:val="20"/>
        </w:rPr>
        <w:t xml:space="preserve"> odstąpienia.  </w:t>
      </w:r>
    </w:p>
    <w:p w14:paraId="3B057718" w14:textId="77777777" w:rsidR="00E43797" w:rsidRDefault="00E43797" w:rsidP="005918E5">
      <w:pPr>
        <w:widowControl w:val="0"/>
        <w:numPr>
          <w:ilvl w:val="0"/>
          <w:numId w:val="28"/>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w:t>
      </w:r>
      <w:r>
        <w:rPr>
          <w:rFonts w:asciiTheme="minorHAnsi" w:hAnsiTheme="minorHAnsi" w:cstheme="minorHAnsi"/>
          <w:sz w:val="20"/>
          <w:szCs w:val="20"/>
        </w:rPr>
        <w:lastRenderedPageBreak/>
        <w:t xml:space="preserve">ponosi Wykonawca, Wykonawca zapłaci Zamawiającemu </w:t>
      </w:r>
      <w:bookmarkStart w:id="12" w:name="_Hlk65676556"/>
      <w:r>
        <w:rPr>
          <w:rFonts w:asciiTheme="minorHAnsi" w:hAnsiTheme="minorHAnsi" w:cstheme="minorHAnsi"/>
          <w:sz w:val="20"/>
          <w:szCs w:val="20"/>
        </w:rPr>
        <w:t xml:space="preserve">karę umową </w:t>
      </w:r>
      <w:bookmarkEnd w:id="12"/>
      <w:r>
        <w:rPr>
          <w:rFonts w:asciiTheme="minorHAnsi" w:hAnsiTheme="minorHAnsi" w:cstheme="minorHAnsi"/>
          <w:sz w:val="20"/>
          <w:szCs w:val="20"/>
        </w:rPr>
        <w:t xml:space="preserve">w wysokości 20% wynagrodzenia brutto, o którym mowa w § 7 ust. 1 Umowy. Kara umowna wlicza się do limitu określonego w § 8 ust. 2 Umowy. </w:t>
      </w:r>
    </w:p>
    <w:p w14:paraId="5BB6A9CF" w14:textId="77777777" w:rsidR="00E43797" w:rsidRDefault="00E43797" w:rsidP="005918E5">
      <w:pPr>
        <w:pStyle w:val="Akapitzlist"/>
        <w:numPr>
          <w:ilvl w:val="0"/>
          <w:numId w:val="28"/>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099D5F17" w14:textId="77777777" w:rsidR="00E43797" w:rsidRDefault="00E43797" w:rsidP="005918E5">
      <w:pPr>
        <w:numPr>
          <w:ilvl w:val="0"/>
          <w:numId w:val="28"/>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w:t>
      </w:r>
      <w:bookmarkStart w:id="13" w:name="_Hlk65676285"/>
      <w:r>
        <w:rPr>
          <w:rFonts w:asciiTheme="minorHAnsi" w:hAnsiTheme="minorHAnsi" w:cstheme="minorHAnsi"/>
          <w:sz w:val="20"/>
          <w:szCs w:val="20"/>
        </w:rPr>
        <w:t xml:space="preserve">wypowiedzenia Umowy lub </w:t>
      </w:r>
      <w:bookmarkEnd w:id="13"/>
      <w:r>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729AB4D8" w14:textId="77777777" w:rsidR="00A0250F" w:rsidRDefault="00A0250F" w:rsidP="00E43797">
      <w:pPr>
        <w:spacing w:after="0"/>
        <w:jc w:val="center"/>
        <w:rPr>
          <w:rFonts w:asciiTheme="minorHAnsi" w:hAnsiTheme="minorHAnsi" w:cstheme="minorHAnsi"/>
          <w:b/>
          <w:color w:val="FF0000"/>
          <w:sz w:val="20"/>
          <w:szCs w:val="20"/>
        </w:rPr>
      </w:pPr>
    </w:p>
    <w:p w14:paraId="744BAD40"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16427926"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0F2E54E4" w14:textId="77777777" w:rsidR="007C2D7E" w:rsidRDefault="007C2D7E" w:rsidP="005918E5">
      <w:pPr>
        <w:numPr>
          <w:ilvl w:val="0"/>
          <w:numId w:val="32"/>
        </w:numPr>
        <w:spacing w:after="0"/>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7F7B5723" w14:textId="77777777" w:rsidR="007C2D7E" w:rsidRDefault="007C2D7E" w:rsidP="005918E5">
      <w:pPr>
        <w:numPr>
          <w:ilvl w:val="0"/>
          <w:numId w:val="32"/>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39CACF47" w14:textId="77777777" w:rsidR="007C2D7E" w:rsidRDefault="007C2D7E" w:rsidP="005918E5">
      <w:pPr>
        <w:numPr>
          <w:ilvl w:val="0"/>
          <w:numId w:val="33"/>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347EB07C" w14:textId="77777777" w:rsidR="007C2D7E" w:rsidRDefault="007C2D7E" w:rsidP="005918E5">
      <w:pPr>
        <w:numPr>
          <w:ilvl w:val="0"/>
          <w:numId w:val="33"/>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uchwalenia lub zmiany obowiązujących przepisów, których uchwalenie lub zmiana nastąpiły po dniu zawarcia Umowy, a z których treści wynika konieczność lub zasadność wprowadzenia zmian do Umowy </w:t>
      </w:r>
      <w:r>
        <w:rPr>
          <w:rFonts w:cstheme="minorHAnsi"/>
          <w:sz w:val="20"/>
          <w:szCs w:val="20"/>
        </w:rPr>
        <w:t>w zakresie koniecznym  do uzyskania zgodności realizacji przedmiotu Umowy z obowiązującym stanem prawnym</w:t>
      </w:r>
      <w:r>
        <w:rPr>
          <w:rFonts w:asciiTheme="minorHAnsi" w:hAnsiTheme="minorHAnsi" w:cstheme="minorHAnsi"/>
          <w:sz w:val="20"/>
          <w:szCs w:val="20"/>
        </w:rPr>
        <w:t>;</w:t>
      </w:r>
    </w:p>
    <w:p w14:paraId="6F8E779A" w14:textId="77777777" w:rsidR="005918E5" w:rsidRPr="00F83025" w:rsidRDefault="005918E5" w:rsidP="005918E5">
      <w:pPr>
        <w:numPr>
          <w:ilvl w:val="0"/>
          <w:numId w:val="46"/>
        </w:numPr>
        <w:spacing w:after="0"/>
        <w:contextualSpacing/>
        <w:jc w:val="both"/>
        <w:rPr>
          <w:rFonts w:asciiTheme="minorHAnsi" w:hAnsiTheme="minorHAnsi" w:cstheme="minorHAnsi"/>
          <w:sz w:val="20"/>
          <w:szCs w:val="20"/>
        </w:rPr>
      </w:pPr>
      <w:r w:rsidRPr="0050312F">
        <w:rPr>
          <w:rFonts w:asciiTheme="minorHAnsi" w:hAnsiTheme="minorHAnsi" w:cstheme="minorHAnsi"/>
          <w:sz w:val="20"/>
          <w:szCs w:val="20"/>
        </w:rPr>
        <w:t xml:space="preserve">Ponadto Zamawiający przewiduje zmianę wynagrodzenia wskazanego w § </w:t>
      </w:r>
      <w:r>
        <w:rPr>
          <w:rFonts w:asciiTheme="minorHAnsi" w:hAnsiTheme="minorHAnsi" w:cstheme="minorHAnsi"/>
          <w:sz w:val="20"/>
          <w:szCs w:val="20"/>
        </w:rPr>
        <w:t>7</w:t>
      </w:r>
      <w:r w:rsidRPr="0050312F">
        <w:rPr>
          <w:rFonts w:asciiTheme="minorHAnsi" w:hAnsiTheme="minorHAnsi" w:cstheme="minorHAnsi"/>
          <w:sz w:val="20"/>
          <w:szCs w:val="20"/>
        </w:rPr>
        <w:t xml:space="preserve"> ust. 1 w przypadku </w:t>
      </w:r>
      <w:r w:rsidRPr="00F83025">
        <w:rPr>
          <w:rFonts w:asciiTheme="minorHAnsi" w:hAnsiTheme="minorHAnsi" w:cstheme="minorHAnsi"/>
          <w:sz w:val="20"/>
          <w:szCs w:val="20"/>
        </w:rPr>
        <w:t>zmiany:</w:t>
      </w:r>
    </w:p>
    <w:p w14:paraId="478F3DD7" w14:textId="77777777" w:rsidR="005918E5" w:rsidRPr="00F83025" w:rsidRDefault="005918E5" w:rsidP="005918E5">
      <w:pPr>
        <w:pStyle w:val="Tekstpodstawowy"/>
        <w:numPr>
          <w:ilvl w:val="4"/>
          <w:numId w:val="48"/>
        </w:numPr>
        <w:spacing w:after="0" w:line="276" w:lineRule="auto"/>
        <w:ind w:left="993"/>
        <w:jc w:val="both"/>
        <w:rPr>
          <w:rFonts w:asciiTheme="minorHAnsi" w:hAnsiTheme="minorHAnsi" w:cstheme="minorHAnsi"/>
          <w:sz w:val="20"/>
          <w:szCs w:val="20"/>
        </w:rPr>
      </w:pPr>
      <w:r w:rsidRPr="00F83025">
        <w:rPr>
          <w:rFonts w:asciiTheme="minorHAnsi" w:hAnsiTheme="minorHAnsi" w:cstheme="minorHAnsi"/>
          <w:sz w:val="20"/>
          <w:szCs w:val="20"/>
        </w:rPr>
        <w:t>stawki podatku od towarów i usług oraz podatku akcyzowego;</w:t>
      </w:r>
    </w:p>
    <w:p w14:paraId="5D443459" w14:textId="6CAB50D0" w:rsidR="005918E5" w:rsidRPr="00F83025" w:rsidRDefault="005918E5" w:rsidP="005918E5">
      <w:pPr>
        <w:pStyle w:val="Tekstpodstawowy"/>
        <w:numPr>
          <w:ilvl w:val="4"/>
          <w:numId w:val="48"/>
        </w:numPr>
        <w:spacing w:after="0" w:line="276" w:lineRule="auto"/>
        <w:ind w:left="993"/>
        <w:jc w:val="both"/>
        <w:rPr>
          <w:rFonts w:asciiTheme="minorHAnsi" w:hAnsiTheme="minorHAnsi" w:cstheme="minorHAnsi"/>
          <w:sz w:val="20"/>
          <w:szCs w:val="20"/>
        </w:rPr>
      </w:pPr>
      <w:r w:rsidRPr="00F83025">
        <w:rPr>
          <w:rFonts w:asciiTheme="minorHAnsi" w:hAnsiTheme="minorHAnsi" w:cstheme="minorHAnsi"/>
          <w:color w:val="333333"/>
          <w:sz w:val="20"/>
          <w:szCs w:val="20"/>
        </w:rPr>
        <w:t xml:space="preserve">wysokości minimalnego wynagrodzenia za pracę albo wysokości minimalnej stawki godzinowej, ustalonych na podstawie </w:t>
      </w:r>
      <w:r w:rsidRPr="006E22C5">
        <w:rPr>
          <w:rFonts w:asciiTheme="minorHAnsi" w:hAnsiTheme="minorHAnsi" w:cstheme="minorHAnsi"/>
          <w:color w:val="333333"/>
          <w:sz w:val="20"/>
          <w:szCs w:val="20"/>
        </w:rPr>
        <w:t>ustawy</w:t>
      </w:r>
      <w:r w:rsidRPr="00F83025">
        <w:rPr>
          <w:rFonts w:asciiTheme="minorHAnsi" w:hAnsiTheme="minorHAnsi" w:cstheme="minorHAnsi"/>
          <w:color w:val="333333"/>
          <w:sz w:val="20"/>
          <w:szCs w:val="20"/>
        </w:rPr>
        <w:t xml:space="preserve"> z dnia 10 października 2002 r. o minimalnym wynagrodzeniu za pracę</w:t>
      </w:r>
      <w:r w:rsidR="00EA6247">
        <w:rPr>
          <w:rFonts w:asciiTheme="minorHAnsi" w:hAnsiTheme="minorHAnsi" w:cstheme="minorHAnsi"/>
          <w:color w:val="333333"/>
          <w:sz w:val="20"/>
          <w:szCs w:val="20"/>
        </w:rPr>
        <w:t xml:space="preserve"> (</w:t>
      </w:r>
      <w:proofErr w:type="spellStart"/>
      <w:r w:rsidR="00EA6247">
        <w:rPr>
          <w:rFonts w:asciiTheme="minorHAnsi" w:hAnsiTheme="minorHAnsi" w:cstheme="minorHAnsi"/>
          <w:color w:val="333333"/>
          <w:sz w:val="20"/>
          <w:szCs w:val="20"/>
        </w:rPr>
        <w:t>t.j</w:t>
      </w:r>
      <w:proofErr w:type="spellEnd"/>
      <w:r w:rsidR="00EA6247">
        <w:rPr>
          <w:rFonts w:asciiTheme="minorHAnsi" w:hAnsiTheme="minorHAnsi" w:cstheme="minorHAnsi"/>
          <w:color w:val="333333"/>
          <w:sz w:val="20"/>
          <w:szCs w:val="20"/>
        </w:rPr>
        <w:t>. Dz.U. z 2020 poz. 2207)</w:t>
      </w:r>
      <w:r w:rsidRPr="00F83025">
        <w:rPr>
          <w:rFonts w:asciiTheme="minorHAnsi" w:hAnsiTheme="minorHAnsi" w:cstheme="minorHAnsi"/>
          <w:color w:val="333333"/>
          <w:sz w:val="20"/>
          <w:szCs w:val="20"/>
        </w:rPr>
        <w:t>;</w:t>
      </w:r>
    </w:p>
    <w:p w14:paraId="1C9932F8" w14:textId="77777777" w:rsidR="005918E5" w:rsidRPr="00786BC6" w:rsidRDefault="005918E5" w:rsidP="005918E5">
      <w:pPr>
        <w:pStyle w:val="Tekstpodstawowy"/>
        <w:numPr>
          <w:ilvl w:val="4"/>
          <w:numId w:val="48"/>
        </w:numPr>
        <w:spacing w:after="0" w:line="276" w:lineRule="auto"/>
        <w:ind w:left="993"/>
        <w:jc w:val="both"/>
        <w:rPr>
          <w:rFonts w:asciiTheme="minorHAnsi" w:hAnsiTheme="minorHAnsi" w:cstheme="minorHAnsi"/>
          <w:sz w:val="20"/>
          <w:szCs w:val="20"/>
        </w:rPr>
      </w:pPr>
      <w:r w:rsidRPr="00F83025">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3C451881" w14:textId="605E7A28" w:rsidR="005918E5" w:rsidRPr="00786BC6" w:rsidRDefault="005918E5" w:rsidP="005918E5">
      <w:pPr>
        <w:pStyle w:val="Tekstpodstawowy"/>
        <w:numPr>
          <w:ilvl w:val="4"/>
          <w:numId w:val="48"/>
        </w:numPr>
        <w:spacing w:after="0" w:line="276" w:lineRule="auto"/>
        <w:ind w:left="993"/>
        <w:jc w:val="both"/>
        <w:rPr>
          <w:rFonts w:asciiTheme="minorHAnsi" w:hAnsiTheme="minorHAnsi" w:cstheme="minorHAnsi"/>
          <w:sz w:val="20"/>
          <w:szCs w:val="20"/>
        </w:rPr>
      </w:pPr>
      <w:r w:rsidRPr="00D66F44">
        <w:rPr>
          <w:rFonts w:asciiTheme="minorHAnsi" w:hAnsiTheme="minorHAnsi" w:cstheme="minorHAnsi"/>
          <w:sz w:val="20"/>
          <w:szCs w:val="20"/>
        </w:rPr>
        <w:t>zasad gromadzenia i wysokości wpłat do pracowniczych planów kapitałowych, o których mowa w ustawie z dnia 4 października 2018 r. o pracowniczych planach kapitałowych (</w:t>
      </w:r>
      <w:proofErr w:type="spellStart"/>
      <w:r w:rsidRPr="00D66F44">
        <w:rPr>
          <w:rFonts w:asciiTheme="minorHAnsi" w:hAnsiTheme="minorHAnsi" w:cstheme="minorHAnsi"/>
          <w:sz w:val="20"/>
          <w:szCs w:val="20"/>
        </w:rPr>
        <w:t>t.j</w:t>
      </w:r>
      <w:proofErr w:type="spellEnd"/>
      <w:r w:rsidRPr="00D66F44">
        <w:rPr>
          <w:rFonts w:asciiTheme="minorHAnsi" w:hAnsiTheme="minorHAnsi" w:cstheme="minorHAnsi"/>
          <w:sz w:val="20"/>
          <w:szCs w:val="20"/>
        </w:rPr>
        <w:t>. Dz. U. z 2020 poz. 1342</w:t>
      </w:r>
      <w:r w:rsidR="00EA6247">
        <w:rPr>
          <w:rFonts w:asciiTheme="minorHAnsi" w:hAnsiTheme="minorHAnsi" w:cstheme="minorHAnsi"/>
          <w:sz w:val="20"/>
          <w:szCs w:val="20"/>
        </w:rPr>
        <w:t xml:space="preserve">) </w:t>
      </w:r>
    </w:p>
    <w:p w14:paraId="41C9E07C" w14:textId="77777777" w:rsidR="005918E5" w:rsidRPr="00D66F44" w:rsidRDefault="005918E5" w:rsidP="005918E5">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D66F44">
        <w:rPr>
          <w:rFonts w:asciiTheme="minorHAnsi" w:hAnsiTheme="minorHAnsi" w:cstheme="minorHAnsi"/>
          <w:sz w:val="20"/>
          <w:szCs w:val="20"/>
        </w:rPr>
        <w:t>- jeżeli zmiany te będą miały wpływ na koszty wykonania zamówienia przez Wykonawcę.</w:t>
      </w:r>
    </w:p>
    <w:p w14:paraId="78B5C3CB" w14:textId="6DBA4D71" w:rsidR="005918E5" w:rsidRPr="00BF7DA8" w:rsidRDefault="005918E5" w:rsidP="005918E5">
      <w:pPr>
        <w:pStyle w:val="text-justify1"/>
        <w:numPr>
          <w:ilvl w:val="0"/>
          <w:numId w:val="46"/>
        </w:numPr>
        <w:shd w:val="clear" w:color="auto" w:fill="FFFFFF"/>
        <w:spacing w:before="0" w:beforeAutospacing="0" w:after="0" w:afterAutospacing="0" w:line="276" w:lineRule="auto"/>
        <w:jc w:val="both"/>
        <w:rPr>
          <w:rFonts w:asciiTheme="minorHAnsi" w:hAnsiTheme="minorHAnsi" w:cstheme="minorHAnsi"/>
          <w:sz w:val="20"/>
          <w:szCs w:val="20"/>
        </w:rPr>
      </w:pPr>
      <w:r w:rsidRPr="00BF7DA8">
        <w:rPr>
          <w:rFonts w:asciiTheme="minorHAnsi" w:hAnsiTheme="minorHAnsi" w:cstheme="minorHAnsi"/>
          <w:sz w:val="20"/>
          <w:szCs w:val="20"/>
        </w:rPr>
        <w:t xml:space="preserve">Dodatkowo, Zamawiający dopuszcza zmiany postanowień </w:t>
      </w:r>
      <w:r>
        <w:rPr>
          <w:rFonts w:asciiTheme="minorHAnsi" w:hAnsiTheme="minorHAnsi" w:cstheme="minorHAnsi"/>
          <w:sz w:val="20"/>
          <w:szCs w:val="20"/>
        </w:rPr>
        <w:t>U</w:t>
      </w:r>
      <w:r w:rsidRPr="00BF7DA8">
        <w:rPr>
          <w:rFonts w:asciiTheme="minorHAnsi" w:hAnsiTheme="minorHAnsi" w:cstheme="minorHAnsi"/>
          <w:sz w:val="20"/>
          <w:szCs w:val="20"/>
        </w:rPr>
        <w:t xml:space="preserve">mowy w stosunku do treści oferty, na podstawie której dokonano wyboru Wykonawcy </w:t>
      </w:r>
      <w:r w:rsidRPr="00BF7DA8">
        <w:rPr>
          <w:rFonts w:asciiTheme="minorHAnsi" w:hAnsiTheme="minorHAnsi" w:cstheme="minorHAnsi"/>
          <w:sz w:val="20"/>
          <w:szCs w:val="20"/>
          <w:shd w:val="clear" w:color="auto" w:fill="FFFFFF"/>
        </w:rPr>
        <w:t xml:space="preserve">w przypadku zmiany ceny </w:t>
      </w:r>
      <w:r w:rsidR="006E5410">
        <w:rPr>
          <w:rFonts w:asciiTheme="minorHAnsi" w:hAnsiTheme="minorHAnsi" w:cstheme="minorHAnsi"/>
          <w:sz w:val="20"/>
          <w:szCs w:val="20"/>
          <w:shd w:val="clear" w:color="auto" w:fill="FFFFFF"/>
        </w:rPr>
        <w:t xml:space="preserve">euro </w:t>
      </w:r>
      <w:r w:rsidRPr="00BF7DA8">
        <w:rPr>
          <w:rFonts w:asciiTheme="minorHAnsi" w:hAnsiTheme="minorHAnsi" w:cstheme="minorHAnsi"/>
          <w:sz w:val="20"/>
          <w:szCs w:val="20"/>
          <w:shd w:val="clear" w:color="auto" w:fill="FFFFFF"/>
        </w:rPr>
        <w:t>materiałów lub kosztów związanych z realizacją zamówienia na poniższych zasadach:</w:t>
      </w:r>
    </w:p>
    <w:p w14:paraId="5207D203" w14:textId="7C44CE44" w:rsidR="00104AE9" w:rsidRDefault="00104AE9" w:rsidP="00104AE9">
      <w:pPr>
        <w:pStyle w:val="text-justify1"/>
        <w:numPr>
          <w:ilvl w:val="2"/>
          <w:numId w:val="47"/>
        </w:numPr>
        <w:shd w:val="clear" w:color="auto" w:fill="FFFFFF"/>
        <w:spacing w:before="0" w:beforeAutospacing="0" w:after="0" w:afterAutospacing="0" w:line="276" w:lineRule="auto"/>
        <w:jc w:val="both"/>
        <w:rPr>
          <w:rFonts w:asciiTheme="minorHAnsi" w:hAnsiTheme="minorHAnsi" w:cstheme="minorHAnsi"/>
          <w:sz w:val="16"/>
          <w:szCs w:val="16"/>
        </w:rPr>
      </w:pPr>
      <w:r>
        <w:rPr>
          <w:rFonts w:asciiTheme="minorHAnsi" w:hAnsiTheme="minorHAnsi" w:cstheme="minorHAnsi"/>
          <w:sz w:val="20"/>
          <w:szCs w:val="20"/>
        </w:rPr>
        <w:t>poziom zmiany ceny materiałów lub kosztów uprawniający Strony do żądania zmiany wynagrodzenia wynosi ≥ 10 % r/r (rok do roku);</w:t>
      </w:r>
    </w:p>
    <w:p w14:paraId="1110A013" w14:textId="6DFF674C" w:rsidR="00104AE9" w:rsidRDefault="00104AE9" w:rsidP="00104AE9">
      <w:pPr>
        <w:pStyle w:val="text-justify1"/>
        <w:numPr>
          <w:ilvl w:val="2"/>
          <w:numId w:val="47"/>
        </w:numPr>
        <w:shd w:val="clear" w:color="auto" w:fill="FFFFFF"/>
        <w:spacing w:before="0" w:beforeAutospacing="0" w:after="0" w:afterAutospacing="0" w:line="276" w:lineRule="auto"/>
        <w:jc w:val="both"/>
        <w:rPr>
          <w:rFonts w:asciiTheme="minorHAnsi" w:hAnsiTheme="minorHAnsi" w:cstheme="minorHAnsi"/>
          <w:sz w:val="16"/>
          <w:szCs w:val="16"/>
        </w:rPr>
      </w:pPr>
      <w:r>
        <w:rPr>
          <w:rFonts w:asciiTheme="minorHAnsi" w:hAnsiTheme="minorHAnsi" w:cstheme="minorHAnsi"/>
          <w:sz w:val="20"/>
          <w:szCs w:val="20"/>
        </w:rPr>
        <w:t>początkowy termin ustalenia zmiany wynagrodzenia to styczeń 202</w:t>
      </w:r>
      <w:r w:rsidR="0000268C">
        <w:rPr>
          <w:rFonts w:asciiTheme="minorHAnsi" w:hAnsiTheme="minorHAnsi" w:cstheme="minorHAnsi"/>
          <w:sz w:val="20"/>
          <w:szCs w:val="20"/>
        </w:rPr>
        <w:t>3</w:t>
      </w:r>
      <w:r>
        <w:rPr>
          <w:rFonts w:asciiTheme="minorHAnsi" w:hAnsiTheme="minorHAnsi" w:cstheme="minorHAnsi"/>
          <w:sz w:val="20"/>
          <w:szCs w:val="20"/>
        </w:rPr>
        <w:t xml:space="preserve"> r. w oparciu o dane z 2022 r.;</w:t>
      </w:r>
    </w:p>
    <w:p w14:paraId="45D9AA5B" w14:textId="5CE2F9D3" w:rsidR="00104AE9" w:rsidRDefault="00104AE9" w:rsidP="00104AE9">
      <w:pPr>
        <w:pStyle w:val="text-justify1"/>
        <w:numPr>
          <w:ilvl w:val="2"/>
          <w:numId w:val="47"/>
        </w:numPr>
        <w:shd w:val="clear" w:color="auto" w:fill="FFFFFF"/>
        <w:spacing w:before="0" w:beforeAutospacing="0" w:after="0" w:afterAutospacing="0" w:line="276" w:lineRule="auto"/>
        <w:jc w:val="both"/>
        <w:rPr>
          <w:rFonts w:asciiTheme="minorHAnsi" w:hAnsiTheme="minorHAnsi" w:cstheme="minorHAnsi"/>
          <w:sz w:val="12"/>
          <w:szCs w:val="12"/>
        </w:rPr>
      </w:pPr>
      <w:r>
        <w:rPr>
          <w:rFonts w:asciiTheme="minorHAnsi" w:hAnsiTheme="minorHAnsi" w:cstheme="minorHAnsi"/>
          <w:sz w:val="20"/>
          <w:szCs w:val="20"/>
        </w:rPr>
        <w:t xml:space="preserve">sposób ustalania zmiany wynagrodzenia: w przypadku przekroczenia i na podstawie </w:t>
      </w:r>
      <w:bookmarkStart w:id="14" w:name="_Hlk67643011"/>
      <w:r>
        <w:rPr>
          <w:rFonts w:asciiTheme="minorHAnsi" w:hAnsiTheme="minorHAnsi" w:cstheme="minorHAnsi"/>
          <w:bCs/>
          <w:sz w:val="20"/>
          <w:szCs w:val="20"/>
        </w:rPr>
        <w:t xml:space="preserve">wskaźnika </w:t>
      </w:r>
      <w:bookmarkEnd w:id="14"/>
      <w:r>
        <w:rPr>
          <w:rFonts w:asciiTheme="minorHAnsi" w:hAnsiTheme="minorHAnsi" w:cstheme="minorHAnsi"/>
          <w:sz w:val="20"/>
          <w:szCs w:val="20"/>
        </w:rPr>
        <w:t>przeciętnego miesięcznego wynagrodzenia w sektorze przedsiębiorstw w poprzednim roku publikowanego w styczniu następnego roku</w:t>
      </w:r>
      <w:r>
        <w:rPr>
          <w:rFonts w:asciiTheme="minorHAnsi" w:hAnsiTheme="minorHAnsi" w:cstheme="minorHAnsi"/>
          <w:bCs/>
          <w:sz w:val="16"/>
          <w:szCs w:val="16"/>
        </w:rPr>
        <w:t xml:space="preserve"> </w:t>
      </w:r>
      <w:r>
        <w:rPr>
          <w:rFonts w:asciiTheme="minorHAnsi" w:hAnsiTheme="minorHAnsi" w:cstheme="minorHAnsi"/>
          <w:bCs/>
          <w:sz w:val="20"/>
          <w:szCs w:val="20"/>
        </w:rPr>
        <w:t>przez GUS, za czynności nierozpoczęte</w:t>
      </w:r>
      <w:r w:rsidR="0000268C">
        <w:rPr>
          <w:rFonts w:asciiTheme="minorHAnsi" w:hAnsiTheme="minorHAnsi" w:cstheme="minorHAnsi"/>
          <w:bCs/>
          <w:sz w:val="20"/>
          <w:szCs w:val="20"/>
        </w:rPr>
        <w:t xml:space="preserve"> </w:t>
      </w:r>
      <w:r>
        <w:rPr>
          <w:rFonts w:asciiTheme="minorHAnsi" w:hAnsiTheme="minorHAnsi" w:cstheme="minorHAnsi"/>
          <w:bCs/>
          <w:sz w:val="20"/>
          <w:szCs w:val="20"/>
        </w:rPr>
        <w:t>w dniu składania wniosku o zmianę należnego wynagrodzenia</w:t>
      </w:r>
      <w:r>
        <w:rPr>
          <w:rFonts w:asciiTheme="minorHAnsi" w:hAnsiTheme="minorHAnsi" w:cstheme="minorHAnsi"/>
          <w:sz w:val="20"/>
          <w:szCs w:val="20"/>
        </w:rPr>
        <w:t>;</w:t>
      </w:r>
    </w:p>
    <w:p w14:paraId="4A693A67" w14:textId="77777777" w:rsidR="00104AE9" w:rsidRDefault="00104AE9" w:rsidP="00104AE9">
      <w:pPr>
        <w:pStyle w:val="text-justify1"/>
        <w:numPr>
          <w:ilvl w:val="2"/>
          <w:numId w:val="47"/>
        </w:numPr>
        <w:shd w:val="clear" w:color="auto" w:fill="FFFFFF"/>
        <w:spacing w:before="0" w:beforeAutospacing="0" w:after="0" w:afterAutospacing="0" w:line="276" w:lineRule="auto"/>
        <w:jc w:val="both"/>
        <w:rPr>
          <w:rFonts w:asciiTheme="minorHAnsi" w:hAnsiTheme="minorHAnsi" w:cstheme="minorHAnsi"/>
          <w:sz w:val="12"/>
          <w:szCs w:val="12"/>
        </w:rPr>
      </w:pPr>
      <w:r>
        <w:rPr>
          <w:rFonts w:asciiTheme="minorHAnsi" w:hAnsiTheme="minorHAnsi" w:cstheme="minorHAnsi"/>
          <w:sz w:val="20"/>
          <w:szCs w:val="20"/>
        </w:rPr>
        <w:t>sposób określenia wpływu zmiany ceny materiałów lub kosztów na koszt wykonania zamówienia: zmiany będą obowiązywały tylko i wyłącznie dla czynności nierozpoczętych w dniu złożenia wniosku o zmianę należnego wynagrodzenia;</w:t>
      </w:r>
    </w:p>
    <w:p w14:paraId="41F256FC" w14:textId="77777777" w:rsidR="00104AE9" w:rsidRDefault="00104AE9" w:rsidP="00104AE9">
      <w:pPr>
        <w:pStyle w:val="text-justify1"/>
        <w:numPr>
          <w:ilvl w:val="2"/>
          <w:numId w:val="47"/>
        </w:numPr>
        <w:shd w:val="clear" w:color="auto" w:fill="FFFFFF"/>
        <w:spacing w:before="0" w:beforeAutospacing="0" w:after="0" w:afterAutospacing="0" w:line="276" w:lineRule="auto"/>
        <w:jc w:val="both"/>
        <w:rPr>
          <w:rFonts w:asciiTheme="minorHAnsi" w:hAnsiTheme="minorHAnsi" w:cstheme="minorHAnsi"/>
          <w:sz w:val="12"/>
          <w:szCs w:val="12"/>
        </w:rPr>
      </w:pPr>
      <w:r>
        <w:rPr>
          <w:rFonts w:asciiTheme="minorHAnsi" w:hAnsiTheme="minorHAnsi" w:cstheme="minorHAnsi"/>
          <w:sz w:val="20"/>
          <w:szCs w:val="20"/>
        </w:rPr>
        <w:t xml:space="preserve">okresy, w których może następować zmiana wynagrodzenia Wykonawcy: Zamawiający przewiduje możliwość złożenia wniosku o zmianę wynagrodzenia najwcześniej po opublikowaniu przez GUS wskaźnika </w:t>
      </w:r>
      <w:r>
        <w:rPr>
          <w:rFonts w:asciiTheme="minorHAnsi" w:hAnsiTheme="minorHAnsi" w:cstheme="minorHAnsi"/>
          <w:bCs/>
          <w:sz w:val="20"/>
          <w:szCs w:val="20"/>
        </w:rPr>
        <w:t>przeciętnego miesięcznego wynagrodzenia brutto w gospodarce narodowej w danym roku</w:t>
      </w:r>
      <w:r>
        <w:rPr>
          <w:rFonts w:asciiTheme="minorHAnsi" w:hAnsiTheme="minorHAnsi" w:cstheme="minorHAnsi"/>
          <w:sz w:val="20"/>
          <w:szCs w:val="20"/>
        </w:rPr>
        <w:t xml:space="preserve"> za poprzedni rok, a zmiany mogą następować nie częściej niż 1 raz w roku;</w:t>
      </w:r>
    </w:p>
    <w:p w14:paraId="08FFEC06" w14:textId="5A80D3B0" w:rsidR="00104AE9" w:rsidRDefault="00104AE9" w:rsidP="00104AE9">
      <w:pPr>
        <w:pStyle w:val="text-justify1"/>
        <w:numPr>
          <w:ilvl w:val="2"/>
          <w:numId w:val="47"/>
        </w:numPr>
        <w:shd w:val="clear" w:color="auto" w:fill="FFFFFF"/>
        <w:spacing w:before="0" w:beforeAutospacing="0" w:after="0" w:afterAutospacing="0" w:line="276" w:lineRule="auto"/>
        <w:jc w:val="both"/>
        <w:rPr>
          <w:rFonts w:asciiTheme="minorHAnsi" w:hAnsiTheme="minorHAnsi" w:cstheme="minorHAnsi"/>
          <w:sz w:val="12"/>
          <w:szCs w:val="12"/>
        </w:rPr>
      </w:pPr>
      <w:r>
        <w:rPr>
          <w:rFonts w:asciiTheme="minorHAnsi" w:hAnsiTheme="minorHAnsi" w:cstheme="minorHAnsi"/>
          <w:sz w:val="20"/>
          <w:szCs w:val="20"/>
        </w:rPr>
        <w:t xml:space="preserve">maksymalna wartość zmiany wynagrodzenia, jaką dopuszcza Zamawiający w okresie obowiązywania Umowy w efekcie zastosowania postanowień o zasadach wprowadzania zmian wysokości wynagrodzenia wynosi 10 % wynagrodzenia, o którym mowa w § </w:t>
      </w:r>
      <w:r w:rsidR="0000268C">
        <w:rPr>
          <w:rFonts w:asciiTheme="minorHAnsi" w:hAnsiTheme="minorHAnsi" w:cstheme="minorHAnsi"/>
          <w:sz w:val="20"/>
          <w:szCs w:val="20"/>
        </w:rPr>
        <w:t>7</w:t>
      </w:r>
      <w:r>
        <w:rPr>
          <w:rFonts w:asciiTheme="minorHAnsi" w:hAnsiTheme="minorHAnsi" w:cstheme="minorHAnsi"/>
          <w:sz w:val="20"/>
          <w:szCs w:val="20"/>
        </w:rPr>
        <w:t xml:space="preserve"> ust. 1 Umowy;</w:t>
      </w:r>
    </w:p>
    <w:p w14:paraId="5D0E59ED" w14:textId="77777777" w:rsidR="00104AE9" w:rsidRDefault="00104AE9" w:rsidP="00104AE9">
      <w:pPr>
        <w:pStyle w:val="text-justify1"/>
        <w:numPr>
          <w:ilvl w:val="2"/>
          <w:numId w:val="47"/>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shd w:val="clear" w:color="auto" w:fill="FFFFFF"/>
        </w:rPr>
        <w:t>p</w:t>
      </w:r>
      <w:r>
        <w:rPr>
          <w:rFonts w:asciiTheme="minorHAnsi" w:hAnsiTheme="minorHAnsi" w:cstheme="minorHAnsi"/>
          <w:sz w:val="20"/>
          <w:szCs w:val="20"/>
        </w:rPr>
        <w:t>rzez zmianę ceny materiałów lub kosztów rozumie się wzrost odpowiednio cen lub kosztów, jak i ich obniżenie, względem ceny lub kosztu przyjętych w celu ustalenia wynagrodzenia Wykonawcy zawartego w ofercie;</w:t>
      </w:r>
    </w:p>
    <w:p w14:paraId="0A9CB856" w14:textId="77777777" w:rsidR="00104AE9" w:rsidRDefault="00104AE9" w:rsidP="00104AE9">
      <w:pPr>
        <w:pStyle w:val="text-justify1"/>
        <w:numPr>
          <w:ilvl w:val="2"/>
          <w:numId w:val="47"/>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Wykonawca, którego wynagrodzenie zostało zmienione, zobowiązany jest do zmiany wynagrodzenia przysługującego Podwykonawcy, z którym zawarł umowę, w zakresie odpowiadającym zmianom cen materiałów lub kosztów </w:t>
      </w:r>
      <w:r>
        <w:rPr>
          <w:rFonts w:asciiTheme="minorHAnsi" w:hAnsiTheme="minorHAnsi" w:cstheme="minorHAnsi"/>
          <w:sz w:val="20"/>
          <w:szCs w:val="20"/>
        </w:rPr>
        <w:lastRenderedPageBreak/>
        <w:t xml:space="preserve">dotyczących zobowiązania Podwykonawcy, jeżeli </w:t>
      </w:r>
      <w:r>
        <w:rPr>
          <w:rFonts w:asciiTheme="minorHAnsi" w:hAnsiTheme="minorHAnsi" w:cstheme="minorHAnsi"/>
          <w:sz w:val="20"/>
          <w:szCs w:val="20"/>
          <w:shd w:val="clear" w:color="auto" w:fill="FFFFFF"/>
        </w:rPr>
        <w:t>przedmiotem umowy Wykonawcy z Podwykonawcą są usługi oraz okres obowiązywania umowy przekracza 12 miesięcy.</w:t>
      </w:r>
    </w:p>
    <w:p w14:paraId="7B4548C7" w14:textId="613FEDC6" w:rsidR="007C2D7E" w:rsidRDefault="007C2D7E" w:rsidP="005918E5">
      <w:pPr>
        <w:pStyle w:val="text-justify1"/>
        <w:numPr>
          <w:ilvl w:val="0"/>
          <w:numId w:val="32"/>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W każdym z przypadków, o których mowa w ust.</w:t>
      </w:r>
      <w:r w:rsidR="00606DF9">
        <w:rPr>
          <w:rFonts w:asciiTheme="minorHAnsi" w:hAnsiTheme="minorHAnsi" w:cstheme="minorHAnsi"/>
          <w:sz w:val="20"/>
          <w:szCs w:val="20"/>
        </w:rPr>
        <w:t xml:space="preserve"> </w:t>
      </w:r>
      <w:r w:rsidR="005B5B3B">
        <w:rPr>
          <w:rFonts w:asciiTheme="minorHAnsi" w:hAnsiTheme="minorHAnsi" w:cstheme="minorHAnsi"/>
          <w:sz w:val="20"/>
          <w:szCs w:val="20"/>
        </w:rPr>
        <w:t>1-</w:t>
      </w:r>
      <w:r w:rsidR="00E05A13">
        <w:rPr>
          <w:rFonts w:asciiTheme="minorHAnsi" w:hAnsiTheme="minorHAnsi" w:cstheme="minorHAnsi"/>
          <w:sz w:val="20"/>
          <w:szCs w:val="20"/>
        </w:rPr>
        <w:t>4</w:t>
      </w:r>
      <w:r>
        <w:rPr>
          <w:rFonts w:asciiTheme="minorHAnsi" w:hAnsiTheme="minorHAnsi" w:cstheme="minorHAnsi"/>
          <w:sz w:val="20"/>
          <w:szCs w:val="20"/>
        </w:rPr>
        <w:t xml:space="preserve">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maksymalnego wynagrodzenia określonego w § 7 ust. 1 Umowy.</w:t>
      </w:r>
    </w:p>
    <w:p w14:paraId="2C06024A" w14:textId="2CF175CC" w:rsidR="007C2D7E" w:rsidRDefault="007C2D7E" w:rsidP="005918E5">
      <w:pPr>
        <w:pStyle w:val="text-justify1"/>
        <w:numPr>
          <w:ilvl w:val="0"/>
          <w:numId w:val="32"/>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Pr>
          <w:rFonts w:asciiTheme="minorHAnsi" w:hAnsiTheme="minorHAnsi" w:cstheme="minorHAnsi"/>
          <w:sz w:val="20"/>
          <w:szCs w:val="20"/>
        </w:rPr>
        <w:t xml:space="preserve">Wykonawca w terminie 3 dni od złożenia wniosku, o którym mowa w ust. </w:t>
      </w:r>
      <w:r w:rsidR="00E05A13">
        <w:rPr>
          <w:rFonts w:asciiTheme="minorHAnsi" w:hAnsiTheme="minorHAnsi" w:cstheme="minorHAnsi"/>
          <w:sz w:val="20"/>
          <w:szCs w:val="20"/>
        </w:rPr>
        <w:t>5</w:t>
      </w:r>
      <w:r>
        <w:rPr>
          <w:rFonts w:asciiTheme="minorHAnsi" w:hAnsiTheme="minorHAnsi" w:cstheme="minorHAnsi"/>
          <w:sz w:val="20"/>
          <w:szCs w:val="20"/>
        </w:rPr>
        <w:t xml:space="preserve">, przedstawi informację zawierającą szczegółową kalkulację wpływu opisanych w ust. </w:t>
      </w:r>
      <w:r w:rsidR="005B5B3B">
        <w:rPr>
          <w:rFonts w:asciiTheme="minorHAnsi" w:hAnsiTheme="minorHAnsi" w:cstheme="minorHAnsi"/>
          <w:sz w:val="20"/>
          <w:szCs w:val="20"/>
        </w:rPr>
        <w:t>1-</w:t>
      </w:r>
      <w:r w:rsidR="00E05A13">
        <w:rPr>
          <w:rFonts w:asciiTheme="minorHAnsi" w:hAnsiTheme="minorHAnsi" w:cstheme="minorHAnsi"/>
          <w:sz w:val="20"/>
          <w:szCs w:val="20"/>
        </w:rPr>
        <w:t>4</w:t>
      </w:r>
      <w:r w:rsidR="00606DF9">
        <w:rPr>
          <w:rFonts w:asciiTheme="minorHAnsi" w:hAnsiTheme="minorHAnsi" w:cstheme="minorHAnsi"/>
          <w:sz w:val="20"/>
          <w:szCs w:val="20"/>
        </w:rPr>
        <w:t xml:space="preserve"> </w:t>
      </w:r>
      <w:r>
        <w:rPr>
          <w:rFonts w:asciiTheme="minorHAnsi" w:hAnsiTheme="minorHAnsi" w:cstheme="minorHAnsi"/>
          <w:sz w:val="20"/>
          <w:szCs w:val="20"/>
        </w:rPr>
        <w:t>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7BB9C2E9" w14:textId="77777777" w:rsidR="005918E5" w:rsidRDefault="005918E5" w:rsidP="00E43797">
      <w:pPr>
        <w:spacing w:after="0"/>
        <w:jc w:val="center"/>
        <w:rPr>
          <w:rFonts w:ascii="Garamond" w:hAnsi="Garamond" w:cs="Tahoma"/>
          <w:b/>
        </w:rPr>
      </w:pPr>
    </w:p>
    <w:p w14:paraId="0DF25736"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5663F">
        <w:rPr>
          <w:rFonts w:asciiTheme="minorHAnsi" w:hAnsiTheme="minorHAnsi" w:cstheme="minorHAnsi"/>
          <w:b/>
          <w:sz w:val="20"/>
          <w:szCs w:val="20"/>
        </w:rPr>
        <w:t>1</w:t>
      </w:r>
    </w:p>
    <w:p w14:paraId="250877C7" w14:textId="77777777" w:rsidR="00E43797" w:rsidRDefault="00E43797" w:rsidP="00E43797">
      <w:pPr>
        <w:tabs>
          <w:tab w:val="left" w:pos="284"/>
        </w:tabs>
        <w:spacing w:after="0"/>
        <w:jc w:val="center"/>
        <w:rPr>
          <w:rFonts w:asciiTheme="minorHAnsi" w:hAnsiTheme="minorHAnsi" w:cstheme="minorHAnsi"/>
          <w:b/>
          <w:bCs/>
          <w:sz w:val="20"/>
          <w:szCs w:val="20"/>
        </w:rPr>
      </w:pPr>
      <w:r>
        <w:rPr>
          <w:rFonts w:asciiTheme="minorHAnsi" w:hAnsiTheme="minorHAnsi" w:cstheme="minorHAnsi"/>
          <w:b/>
          <w:bCs/>
          <w:sz w:val="20"/>
          <w:szCs w:val="20"/>
        </w:rPr>
        <w:t>Umowy o pracę</w:t>
      </w:r>
    </w:p>
    <w:p w14:paraId="6F3BE9EB" w14:textId="6673F271" w:rsidR="00E43797" w:rsidRPr="005F00EA" w:rsidRDefault="00E43797" w:rsidP="005918E5">
      <w:pPr>
        <w:pStyle w:val="Akapitzlist"/>
        <w:widowControl w:val="0"/>
        <w:numPr>
          <w:ilvl w:val="0"/>
          <w:numId w:val="34"/>
        </w:numPr>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Wykonawca oświadcza, że osoby które w imieniu Wykonawcy będą dokonywać </w:t>
      </w:r>
      <w:r w:rsidR="00C54E8C" w:rsidRPr="00C54E8C">
        <w:rPr>
          <w:rFonts w:asciiTheme="minorHAnsi" w:hAnsiTheme="minorHAnsi" w:cstheme="minorHAnsi"/>
          <w:bCs/>
          <w:sz w:val="20"/>
          <w:szCs w:val="20"/>
        </w:rPr>
        <w:t xml:space="preserve">usługę czyszczenia kotłów </w:t>
      </w:r>
      <w:r w:rsidRPr="005F00EA">
        <w:rPr>
          <w:rFonts w:asciiTheme="minorHAnsi" w:hAnsiTheme="minorHAnsi" w:cstheme="minorHAnsi"/>
          <w:bCs/>
          <w:sz w:val="20"/>
          <w:szCs w:val="20"/>
        </w:rPr>
        <w:t xml:space="preserve">będą zatrudnione przez Wykonawcę lub podwykonawcę na podstawie umów o pracę. </w:t>
      </w:r>
    </w:p>
    <w:p w14:paraId="6889DB5F" w14:textId="77777777" w:rsidR="00E43797" w:rsidRDefault="00E43797" w:rsidP="005918E5">
      <w:pPr>
        <w:pStyle w:val="Akapitzlist"/>
        <w:widowControl w:val="0"/>
        <w:numPr>
          <w:ilvl w:val="0"/>
          <w:numId w:val="34"/>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0BB1C739" w14:textId="71966839" w:rsidR="00E43797" w:rsidRDefault="00E43797" w:rsidP="005918E5">
      <w:pPr>
        <w:pStyle w:val="Akapitzlist"/>
        <w:widowControl w:val="0"/>
        <w:numPr>
          <w:ilvl w:val="0"/>
          <w:numId w:val="34"/>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w:t>
      </w:r>
      <w:r w:rsidR="00B54527">
        <w:rPr>
          <w:rFonts w:asciiTheme="minorHAnsi" w:hAnsiTheme="minorHAnsi" w:cstheme="minorHAnsi"/>
          <w:bCs/>
          <w:sz w:val="20"/>
          <w:szCs w:val="20"/>
        </w:rPr>
        <w:t xml:space="preserve">ust. </w:t>
      </w:r>
      <w:r>
        <w:rPr>
          <w:rFonts w:asciiTheme="minorHAnsi" w:hAnsiTheme="minorHAnsi" w:cstheme="minorHAnsi"/>
          <w:bCs/>
          <w:sz w:val="20"/>
          <w:szCs w:val="20"/>
        </w:rPr>
        <w:t xml:space="preserve">1 czynności. Zamawiający uprawniony jest w szczególności do: </w:t>
      </w:r>
    </w:p>
    <w:p w14:paraId="3E3484EA" w14:textId="77777777" w:rsidR="00E43797" w:rsidRDefault="00E43797" w:rsidP="005918E5">
      <w:pPr>
        <w:pStyle w:val="Akapitzlist"/>
        <w:widowControl w:val="0"/>
        <w:numPr>
          <w:ilvl w:val="1"/>
          <w:numId w:val="34"/>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żądania oświadczeń i dokumentów w zakresie potwierdzenia spełniania ww. wymogów i dokonywania ich oceny,</w:t>
      </w:r>
    </w:p>
    <w:p w14:paraId="7FDBC91D" w14:textId="77777777" w:rsidR="00E43797" w:rsidRDefault="00E43797" w:rsidP="005918E5">
      <w:pPr>
        <w:pStyle w:val="Akapitzlist"/>
        <w:widowControl w:val="0"/>
        <w:numPr>
          <w:ilvl w:val="1"/>
          <w:numId w:val="34"/>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żądania wyjaśnień w przypadku wątpliwości w zakresie potwierdzenia spełniania ww. wymogów,</w:t>
      </w:r>
    </w:p>
    <w:p w14:paraId="2DBF6203" w14:textId="77777777" w:rsidR="00E43797" w:rsidRDefault="00E43797" w:rsidP="005918E5">
      <w:pPr>
        <w:pStyle w:val="Akapitzlist"/>
        <w:widowControl w:val="0"/>
        <w:numPr>
          <w:ilvl w:val="1"/>
          <w:numId w:val="34"/>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przeprowadzania kontroli na miejscu wykonywania świadczenia.</w:t>
      </w:r>
    </w:p>
    <w:p w14:paraId="221FC5F6" w14:textId="77777777" w:rsidR="00E43797" w:rsidRDefault="00E43797" w:rsidP="005918E5">
      <w:pPr>
        <w:pStyle w:val="Akapitzlist"/>
        <w:widowControl w:val="0"/>
        <w:numPr>
          <w:ilvl w:val="0"/>
          <w:numId w:val="34"/>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37FA4309" w14:textId="77777777" w:rsidR="00E43797" w:rsidRPr="007C2D7E" w:rsidRDefault="00E43797" w:rsidP="005918E5">
      <w:pPr>
        <w:pStyle w:val="Akapitzlist"/>
        <w:widowControl w:val="0"/>
        <w:numPr>
          <w:ilvl w:val="1"/>
          <w:numId w:val="34"/>
        </w:numPr>
        <w:tabs>
          <w:tab w:val="left" w:pos="284"/>
        </w:tabs>
        <w:suppressAutoHyphens/>
        <w:spacing w:after="0"/>
        <w:jc w:val="both"/>
        <w:rPr>
          <w:rFonts w:asciiTheme="minorHAnsi" w:hAnsiTheme="minorHAnsi" w:cstheme="minorHAnsi"/>
          <w:bCs/>
          <w:sz w:val="20"/>
          <w:szCs w:val="20"/>
        </w:rPr>
      </w:pPr>
      <w:bookmarkStart w:id="15" w:name="_Hlk82409871"/>
      <w:r w:rsidRPr="007C2D7E">
        <w:rPr>
          <w:rFonts w:asciiTheme="minorHAnsi" w:hAnsiTheme="minorHAnsi" w:cstheme="minorHAnsi"/>
          <w:sz w:val="20"/>
          <w:szCs w:val="20"/>
        </w:rPr>
        <w:t>oświadczenie zatrudnionego pracownika</w:t>
      </w:r>
      <w:bookmarkEnd w:id="15"/>
      <w:r w:rsidRPr="007C2D7E">
        <w:rPr>
          <w:rFonts w:asciiTheme="minorHAnsi" w:hAnsiTheme="minorHAnsi" w:cstheme="minorHAnsi"/>
          <w:sz w:val="20"/>
          <w:szCs w:val="20"/>
        </w:rPr>
        <w:t>;</w:t>
      </w:r>
    </w:p>
    <w:p w14:paraId="16EA93DA" w14:textId="77777777" w:rsidR="00E43797" w:rsidRDefault="00E43797" w:rsidP="005918E5">
      <w:pPr>
        <w:pStyle w:val="Akapitzlist"/>
        <w:widowControl w:val="0"/>
        <w:numPr>
          <w:ilvl w:val="1"/>
          <w:numId w:val="34"/>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4036D508" w14:textId="77777777" w:rsidR="00E43797" w:rsidRDefault="00E43797" w:rsidP="005918E5">
      <w:pPr>
        <w:pStyle w:val="Akapitzlist"/>
        <w:widowControl w:val="0"/>
        <w:numPr>
          <w:ilvl w:val="1"/>
          <w:numId w:val="34"/>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12976EA6" w14:textId="77777777" w:rsidR="00E43797" w:rsidRDefault="00E43797" w:rsidP="005918E5">
      <w:pPr>
        <w:pStyle w:val="Akapitzlist"/>
        <w:widowControl w:val="0"/>
        <w:numPr>
          <w:ilvl w:val="1"/>
          <w:numId w:val="34"/>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567C8881" w14:textId="77777777" w:rsidR="00E43797" w:rsidRDefault="00E43797" w:rsidP="005918E5">
      <w:pPr>
        <w:pStyle w:val="Akapitzlist"/>
        <w:widowControl w:val="0"/>
        <w:numPr>
          <w:ilvl w:val="1"/>
          <w:numId w:val="34"/>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028DB188" w14:textId="77777777" w:rsidR="00E43797" w:rsidRDefault="00E43797" w:rsidP="005918E5">
      <w:pPr>
        <w:pStyle w:val="Akapitzlist"/>
        <w:widowControl w:val="0"/>
        <w:numPr>
          <w:ilvl w:val="0"/>
          <w:numId w:val="34"/>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Niezłożenie przez Wykonawcę w wyznaczonym przez Zamawiającego terminie żądanych przez Zamawiającego dowodów </w:t>
      </w:r>
      <w:r>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10E05AC4" w14:textId="77777777" w:rsidR="00E43797" w:rsidRDefault="00E43797" w:rsidP="005918E5">
      <w:pPr>
        <w:pStyle w:val="Akapitzlist"/>
        <w:widowControl w:val="0"/>
        <w:numPr>
          <w:ilvl w:val="0"/>
          <w:numId w:val="34"/>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0A06D911" w14:textId="77777777" w:rsidR="00E43797" w:rsidRDefault="00E43797" w:rsidP="00E43797">
      <w:pPr>
        <w:spacing w:after="0"/>
        <w:jc w:val="center"/>
        <w:rPr>
          <w:rFonts w:asciiTheme="minorHAnsi" w:hAnsiTheme="minorHAnsi" w:cstheme="minorHAnsi"/>
          <w:b/>
          <w:color w:val="FF0000"/>
          <w:sz w:val="20"/>
          <w:szCs w:val="20"/>
        </w:rPr>
      </w:pPr>
    </w:p>
    <w:p w14:paraId="43C20CB6"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5663F">
        <w:rPr>
          <w:rFonts w:asciiTheme="minorHAnsi" w:hAnsiTheme="minorHAnsi" w:cstheme="minorHAnsi"/>
          <w:b/>
          <w:sz w:val="20"/>
          <w:szCs w:val="20"/>
        </w:rPr>
        <w:t>2</w:t>
      </w:r>
    </w:p>
    <w:p w14:paraId="066E6A0D"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54E73695" w14:textId="77777777" w:rsidR="00E43797" w:rsidRDefault="00E43797" w:rsidP="005918E5">
      <w:pPr>
        <w:pStyle w:val="Tekstpodstawowy2"/>
        <w:numPr>
          <w:ilvl w:val="0"/>
          <w:numId w:val="35"/>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4525E55E" w14:textId="77777777" w:rsidR="00E43797" w:rsidRDefault="00E43797" w:rsidP="005918E5">
      <w:pPr>
        <w:pStyle w:val="Tekstpodstawowy2"/>
        <w:numPr>
          <w:ilvl w:val="0"/>
          <w:numId w:val="35"/>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59DD2EEC" w14:textId="7F541204" w:rsidR="00E43797" w:rsidRDefault="00E43797" w:rsidP="005918E5">
      <w:pPr>
        <w:pStyle w:val="Tekstpodstawowy2"/>
        <w:numPr>
          <w:ilvl w:val="0"/>
          <w:numId w:val="3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w:t>
      </w:r>
      <w:r w:rsidR="00CC421C">
        <w:rPr>
          <w:rFonts w:asciiTheme="minorHAnsi" w:hAnsiTheme="minorHAnsi" w:cstheme="minorHAnsi"/>
          <w:sz w:val="20"/>
          <w:szCs w:val="20"/>
        </w:rPr>
        <w:t xml:space="preserve"> wypowiedziane</w:t>
      </w:r>
      <w:r>
        <w:rPr>
          <w:rFonts w:asciiTheme="minorHAnsi" w:hAnsiTheme="minorHAnsi" w:cstheme="minorHAnsi"/>
          <w:sz w:val="20"/>
          <w:szCs w:val="20"/>
        </w:rPr>
        <w:t>) oraz inne działania zbrojne, inwazje, działania wrogów zewnętrznych, mobilizacje, rekwizycje lub embarga;</w:t>
      </w:r>
    </w:p>
    <w:p w14:paraId="155E0388" w14:textId="77777777" w:rsidR="00E43797" w:rsidRDefault="00E43797" w:rsidP="005918E5">
      <w:pPr>
        <w:pStyle w:val="Tekstpodstawowy2"/>
        <w:numPr>
          <w:ilvl w:val="0"/>
          <w:numId w:val="3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2BA2C2E" w14:textId="77777777" w:rsidR="00E43797" w:rsidRDefault="00E43797" w:rsidP="005918E5">
      <w:pPr>
        <w:pStyle w:val="Tekstpodstawowy2"/>
        <w:numPr>
          <w:ilvl w:val="0"/>
          <w:numId w:val="3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4B3DCE41" w14:textId="77777777" w:rsidR="00E43797" w:rsidRDefault="00E43797" w:rsidP="005918E5">
      <w:pPr>
        <w:pStyle w:val="Tekstpodstawowy2"/>
        <w:numPr>
          <w:ilvl w:val="0"/>
          <w:numId w:val="3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1D1E82E2" w14:textId="77777777" w:rsidR="00E43797" w:rsidRDefault="00E43797" w:rsidP="005918E5">
      <w:pPr>
        <w:pStyle w:val="Tekstpodstawowy2"/>
        <w:numPr>
          <w:ilvl w:val="0"/>
          <w:numId w:val="35"/>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368FE7D3" w14:textId="77777777" w:rsidR="00E43797" w:rsidRDefault="00E43797" w:rsidP="005918E5">
      <w:pPr>
        <w:pStyle w:val="Tekstpodstawowy2"/>
        <w:numPr>
          <w:ilvl w:val="0"/>
          <w:numId w:val="35"/>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49BD6DAE" w14:textId="77777777" w:rsidR="00E43797" w:rsidRDefault="00E43797" w:rsidP="005918E5">
      <w:pPr>
        <w:pStyle w:val="Tekstpodstawowy2"/>
        <w:numPr>
          <w:ilvl w:val="0"/>
          <w:numId w:val="35"/>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032598DC" w14:textId="77777777" w:rsidR="00E43797" w:rsidRDefault="00E43797" w:rsidP="005918E5">
      <w:pPr>
        <w:pStyle w:val="Tekstpodstawowy2"/>
        <w:numPr>
          <w:ilvl w:val="0"/>
          <w:numId w:val="35"/>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5465F1EF" w14:textId="77777777" w:rsidR="00E43797" w:rsidRDefault="00E43797" w:rsidP="005918E5">
      <w:pPr>
        <w:pStyle w:val="Tekstpodstawowy2"/>
        <w:numPr>
          <w:ilvl w:val="0"/>
          <w:numId w:val="35"/>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65FF38A3" w14:textId="77777777" w:rsidR="00E43797" w:rsidRDefault="00E43797" w:rsidP="005918E5">
      <w:pPr>
        <w:pStyle w:val="Tekstpodstawowy2"/>
        <w:numPr>
          <w:ilvl w:val="0"/>
          <w:numId w:val="35"/>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4E2B9C3A" w14:textId="77777777" w:rsidR="00E43797" w:rsidRDefault="00E43797" w:rsidP="00E43797">
      <w:pPr>
        <w:spacing w:after="0"/>
        <w:jc w:val="center"/>
        <w:rPr>
          <w:rFonts w:asciiTheme="minorHAnsi" w:hAnsiTheme="minorHAnsi" w:cstheme="minorHAnsi"/>
          <w:b/>
          <w:sz w:val="20"/>
          <w:szCs w:val="20"/>
        </w:rPr>
      </w:pPr>
    </w:p>
    <w:p w14:paraId="7A1530FD"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5663F">
        <w:rPr>
          <w:rFonts w:asciiTheme="minorHAnsi" w:hAnsiTheme="minorHAnsi" w:cstheme="minorHAnsi"/>
          <w:b/>
          <w:sz w:val="20"/>
          <w:szCs w:val="20"/>
        </w:rPr>
        <w:t>3</w:t>
      </w:r>
    </w:p>
    <w:p w14:paraId="1A054489"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57230187" w14:textId="77777777" w:rsidR="00E43797" w:rsidRDefault="00E43797" w:rsidP="005918E5">
      <w:pPr>
        <w:pStyle w:val="Tekstpodstawowy2"/>
        <w:numPr>
          <w:ilvl w:val="0"/>
          <w:numId w:val="37"/>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74FE7600" w14:textId="77777777" w:rsidR="00E43797" w:rsidRDefault="00E43797" w:rsidP="005918E5">
      <w:pPr>
        <w:pStyle w:val="Tekstpodstawowy2"/>
        <w:numPr>
          <w:ilvl w:val="1"/>
          <w:numId w:val="37"/>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6101D5A9" w14:textId="77777777" w:rsidR="00E43797" w:rsidRDefault="00E43797" w:rsidP="005918E5">
      <w:pPr>
        <w:pStyle w:val="Tekstpodstawowy2"/>
        <w:numPr>
          <w:ilvl w:val="1"/>
          <w:numId w:val="37"/>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1E6E9162" w14:textId="77777777" w:rsidR="00E43797" w:rsidRDefault="00E43797" w:rsidP="005918E5">
      <w:pPr>
        <w:pStyle w:val="Tekstpodstawowy2"/>
        <w:numPr>
          <w:ilvl w:val="1"/>
          <w:numId w:val="37"/>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2CC200A" w14:textId="77777777" w:rsidR="00E43797" w:rsidRDefault="00E43797" w:rsidP="005918E5">
      <w:pPr>
        <w:pStyle w:val="Tekstpodstawowy2"/>
        <w:numPr>
          <w:ilvl w:val="1"/>
          <w:numId w:val="37"/>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3BF5E564" w14:textId="77777777" w:rsidR="00E43797" w:rsidRDefault="00E43797" w:rsidP="005918E5">
      <w:pPr>
        <w:pStyle w:val="Tekstpodstawowy2"/>
        <w:numPr>
          <w:ilvl w:val="0"/>
          <w:numId w:val="37"/>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636E0B49" w14:textId="77777777" w:rsidR="00E43797" w:rsidRDefault="00E43797" w:rsidP="005918E5">
      <w:pPr>
        <w:numPr>
          <w:ilvl w:val="0"/>
          <w:numId w:val="37"/>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0FB3E72F" w14:textId="77777777" w:rsidR="00E43797" w:rsidRDefault="00E43797" w:rsidP="005918E5">
      <w:pPr>
        <w:pStyle w:val="Tekstpodstawowy2"/>
        <w:numPr>
          <w:ilvl w:val="0"/>
          <w:numId w:val="37"/>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03B8ACA0" w14:textId="77777777" w:rsidR="00E43797" w:rsidRDefault="00E43797" w:rsidP="00E43797">
      <w:pPr>
        <w:spacing w:after="0"/>
        <w:jc w:val="center"/>
        <w:rPr>
          <w:rFonts w:asciiTheme="minorHAnsi" w:hAnsiTheme="minorHAnsi" w:cstheme="minorHAnsi"/>
          <w:b/>
          <w:sz w:val="20"/>
          <w:szCs w:val="20"/>
        </w:rPr>
      </w:pPr>
    </w:p>
    <w:p w14:paraId="5EC33297"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5663F">
        <w:rPr>
          <w:rFonts w:asciiTheme="minorHAnsi" w:hAnsiTheme="minorHAnsi" w:cstheme="minorHAnsi"/>
          <w:b/>
          <w:sz w:val="20"/>
          <w:szCs w:val="20"/>
        </w:rPr>
        <w:t>4</w:t>
      </w:r>
    </w:p>
    <w:p w14:paraId="0178BB1A" w14:textId="77777777" w:rsidR="00E43797" w:rsidRDefault="00E43797" w:rsidP="00E43797">
      <w:pPr>
        <w:spacing w:after="0"/>
        <w:jc w:val="center"/>
        <w:rPr>
          <w:rFonts w:asciiTheme="minorHAnsi" w:hAnsiTheme="minorHAnsi" w:cstheme="minorHAnsi"/>
          <w:b/>
          <w:sz w:val="20"/>
          <w:szCs w:val="20"/>
        </w:rPr>
      </w:pPr>
      <w:bookmarkStart w:id="16" w:name="_Hlk60997027"/>
      <w:r>
        <w:rPr>
          <w:rFonts w:asciiTheme="minorHAnsi" w:hAnsiTheme="minorHAnsi" w:cstheme="minorHAnsi"/>
          <w:b/>
          <w:sz w:val="20"/>
          <w:szCs w:val="20"/>
        </w:rPr>
        <w:t>Osoby odpowiedzialne</w:t>
      </w:r>
    </w:p>
    <w:bookmarkEnd w:id="16"/>
    <w:p w14:paraId="0FAE8BAC" w14:textId="77777777" w:rsidR="00E43797" w:rsidRDefault="00E43797" w:rsidP="005918E5">
      <w:pPr>
        <w:numPr>
          <w:ilvl w:val="0"/>
          <w:numId w:val="38"/>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Wykonawcy osobą odpowiedzialną za realizację Umowy jest ………………….. (tel. ………………., e-mail: …………..).</w:t>
      </w:r>
    </w:p>
    <w:p w14:paraId="3630F3F1" w14:textId="77777777" w:rsidR="00E43797" w:rsidRDefault="00E43797" w:rsidP="005918E5">
      <w:pPr>
        <w:numPr>
          <w:ilvl w:val="0"/>
          <w:numId w:val="38"/>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Zamawiającego osobą odpowiedzialną za realizację Umowy jest ……………………. (tel. ……………., e-mail: ............).</w:t>
      </w:r>
    </w:p>
    <w:p w14:paraId="0F0B3B35" w14:textId="689A5D31" w:rsidR="00E43797" w:rsidRDefault="00E43797" w:rsidP="005918E5">
      <w:pPr>
        <w:numPr>
          <w:ilvl w:val="0"/>
          <w:numId w:val="38"/>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04F60CDA" w14:textId="6E57B7D2" w:rsidR="000B2D02" w:rsidRDefault="000B2D02" w:rsidP="000B2D02">
      <w:pPr>
        <w:spacing w:after="0"/>
        <w:contextualSpacing/>
        <w:jc w:val="both"/>
        <w:rPr>
          <w:rFonts w:asciiTheme="minorHAnsi" w:hAnsiTheme="minorHAnsi" w:cstheme="minorHAnsi"/>
          <w:sz w:val="20"/>
          <w:szCs w:val="20"/>
        </w:rPr>
      </w:pPr>
    </w:p>
    <w:p w14:paraId="63F79C44" w14:textId="196CE866" w:rsidR="000B2D02" w:rsidRPr="00531C61" w:rsidRDefault="000B2D02" w:rsidP="000B2D02">
      <w:pPr>
        <w:pStyle w:val="Akapit1"/>
        <w:numPr>
          <w:ilvl w:val="0"/>
          <w:numId w:val="0"/>
        </w:numPr>
        <w:ind w:left="567" w:hanging="567"/>
        <w:jc w:val="center"/>
        <w:rPr>
          <w:b/>
          <w:bCs/>
          <w:sz w:val="20"/>
          <w:szCs w:val="20"/>
        </w:rPr>
      </w:pPr>
      <w:r w:rsidRPr="00531C61">
        <w:rPr>
          <w:b/>
          <w:bCs/>
          <w:sz w:val="20"/>
          <w:szCs w:val="20"/>
        </w:rPr>
        <w:t>§ 1</w:t>
      </w:r>
      <w:r>
        <w:rPr>
          <w:b/>
          <w:bCs/>
          <w:sz w:val="20"/>
          <w:szCs w:val="20"/>
        </w:rPr>
        <w:t>5</w:t>
      </w:r>
    </w:p>
    <w:p w14:paraId="2D32BF4F" w14:textId="77777777" w:rsidR="000B2D02" w:rsidRPr="00531C61" w:rsidRDefault="000B2D02" w:rsidP="000B2D02">
      <w:pPr>
        <w:pStyle w:val="Akapit1"/>
        <w:numPr>
          <w:ilvl w:val="0"/>
          <w:numId w:val="0"/>
        </w:numPr>
        <w:ind w:left="567" w:hanging="567"/>
        <w:jc w:val="center"/>
        <w:rPr>
          <w:rFonts w:cs="Calibri"/>
          <w:b/>
          <w:bCs/>
          <w:sz w:val="20"/>
          <w:szCs w:val="20"/>
        </w:rPr>
      </w:pPr>
      <w:r w:rsidRPr="00531C61">
        <w:rPr>
          <w:rFonts w:cs="Calibri"/>
          <w:b/>
          <w:bCs/>
          <w:sz w:val="20"/>
          <w:szCs w:val="20"/>
        </w:rPr>
        <w:t>Ochrona danych osobowych</w:t>
      </w:r>
    </w:p>
    <w:p w14:paraId="0EE2150A" w14:textId="77777777" w:rsidR="000B2D02" w:rsidRPr="00531C61" w:rsidRDefault="000B2D02" w:rsidP="005918E5">
      <w:pPr>
        <w:numPr>
          <w:ilvl w:val="0"/>
          <w:numId w:val="43"/>
        </w:numPr>
        <w:spacing w:after="0"/>
        <w:contextualSpacing/>
        <w:jc w:val="both"/>
        <w:rPr>
          <w:rFonts w:asciiTheme="minorHAnsi" w:hAnsiTheme="minorHAnsi" w:cstheme="minorHAnsi"/>
          <w:sz w:val="20"/>
          <w:szCs w:val="20"/>
        </w:rPr>
      </w:pPr>
      <w:r w:rsidRPr="00531C61">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124DE439" w14:textId="77777777" w:rsidR="000B2D02" w:rsidRPr="00531C61" w:rsidRDefault="000B2D02" w:rsidP="005918E5">
      <w:pPr>
        <w:numPr>
          <w:ilvl w:val="0"/>
          <w:numId w:val="44"/>
        </w:numPr>
        <w:tabs>
          <w:tab w:val="clear" w:pos="1476"/>
        </w:tabs>
        <w:spacing w:after="0"/>
        <w:ind w:left="567" w:hanging="283"/>
        <w:jc w:val="both"/>
        <w:rPr>
          <w:rFonts w:asciiTheme="minorHAnsi" w:hAnsiTheme="minorHAnsi" w:cstheme="minorHAnsi"/>
          <w:sz w:val="20"/>
          <w:szCs w:val="20"/>
        </w:rPr>
      </w:pPr>
      <w:r w:rsidRPr="00531C61">
        <w:rPr>
          <w:rFonts w:asciiTheme="minorHAnsi" w:hAnsiTheme="minorHAnsi" w:cstheme="minorHAnsi"/>
          <w:sz w:val="20"/>
          <w:szCs w:val="20"/>
        </w:rPr>
        <w:t xml:space="preserve">osób wskazanych przez Wykonawcę jako osoby nadzorujące i koordynujące realizację umowy ze strony Wykonawcy, </w:t>
      </w:r>
    </w:p>
    <w:p w14:paraId="51390C0A" w14:textId="77777777" w:rsidR="000B2D02" w:rsidRPr="00531C61" w:rsidRDefault="000B2D02" w:rsidP="005918E5">
      <w:pPr>
        <w:numPr>
          <w:ilvl w:val="0"/>
          <w:numId w:val="44"/>
        </w:numPr>
        <w:tabs>
          <w:tab w:val="clear" w:pos="1476"/>
        </w:tabs>
        <w:spacing w:after="0"/>
        <w:ind w:left="567" w:hanging="283"/>
        <w:jc w:val="both"/>
        <w:rPr>
          <w:rFonts w:asciiTheme="minorHAnsi" w:hAnsiTheme="minorHAnsi" w:cstheme="minorHAnsi"/>
          <w:sz w:val="20"/>
          <w:szCs w:val="20"/>
        </w:rPr>
      </w:pPr>
      <w:r w:rsidRPr="00531C61">
        <w:rPr>
          <w:rFonts w:asciiTheme="minorHAnsi" w:hAnsiTheme="minorHAnsi" w:cstheme="minorHAnsi"/>
          <w:sz w:val="20"/>
          <w:szCs w:val="20"/>
        </w:rPr>
        <w:t>osób wskazanych przez Wykonawcę do  realizacji określonych obowiązków (np. Kierownik Budowy),</w:t>
      </w:r>
    </w:p>
    <w:p w14:paraId="148FB15B" w14:textId="77777777" w:rsidR="000B2D02" w:rsidRPr="00531C61" w:rsidRDefault="000B2D02" w:rsidP="005918E5">
      <w:pPr>
        <w:numPr>
          <w:ilvl w:val="0"/>
          <w:numId w:val="44"/>
        </w:numPr>
        <w:tabs>
          <w:tab w:val="clear" w:pos="1476"/>
        </w:tabs>
        <w:spacing w:after="0"/>
        <w:ind w:left="567" w:hanging="283"/>
        <w:jc w:val="both"/>
        <w:rPr>
          <w:rFonts w:asciiTheme="minorHAnsi" w:hAnsiTheme="minorHAnsi" w:cstheme="minorHAnsi"/>
          <w:sz w:val="20"/>
          <w:szCs w:val="20"/>
        </w:rPr>
      </w:pPr>
      <w:r w:rsidRPr="00531C61">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67939BBD" w14:textId="32293CE2" w:rsidR="000B2D02" w:rsidRPr="00531C61" w:rsidRDefault="000B2D02" w:rsidP="005918E5">
      <w:pPr>
        <w:numPr>
          <w:ilvl w:val="0"/>
          <w:numId w:val="44"/>
        </w:numPr>
        <w:tabs>
          <w:tab w:val="clear" w:pos="1476"/>
        </w:tabs>
        <w:spacing w:after="0"/>
        <w:ind w:left="567" w:hanging="283"/>
        <w:jc w:val="both"/>
        <w:rPr>
          <w:rFonts w:asciiTheme="minorHAnsi" w:hAnsiTheme="minorHAnsi" w:cstheme="minorHAnsi"/>
          <w:sz w:val="20"/>
          <w:szCs w:val="20"/>
        </w:rPr>
      </w:pPr>
      <w:r w:rsidRPr="00531C61">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531C61">
        <w:rPr>
          <w:rFonts w:asciiTheme="minorHAnsi" w:hAnsiTheme="minorHAnsi" w:cstheme="minorHAnsi"/>
          <w:b/>
          <w:bCs/>
          <w:i/>
          <w:iCs/>
          <w:sz w:val="20"/>
          <w:szCs w:val="20"/>
        </w:rPr>
        <w:t xml:space="preserve">załącznik nr  </w:t>
      </w:r>
      <w:r w:rsidR="00B54527">
        <w:rPr>
          <w:rFonts w:asciiTheme="minorHAnsi" w:hAnsiTheme="minorHAnsi" w:cstheme="minorHAnsi"/>
          <w:b/>
          <w:bCs/>
          <w:i/>
          <w:iCs/>
          <w:sz w:val="20"/>
          <w:szCs w:val="20"/>
        </w:rPr>
        <w:t>4</w:t>
      </w:r>
      <w:r w:rsidRPr="00531C61">
        <w:rPr>
          <w:rFonts w:asciiTheme="minorHAnsi" w:hAnsiTheme="minorHAnsi" w:cstheme="minorHAnsi"/>
          <w:sz w:val="20"/>
          <w:szCs w:val="20"/>
        </w:rPr>
        <w:t xml:space="preserve"> do Umowy.</w:t>
      </w:r>
    </w:p>
    <w:p w14:paraId="24CA9DE5" w14:textId="7E78EED4" w:rsidR="000B2D02" w:rsidRPr="00531C61" w:rsidRDefault="000B2D02" w:rsidP="005918E5">
      <w:pPr>
        <w:numPr>
          <w:ilvl w:val="0"/>
          <w:numId w:val="43"/>
        </w:numPr>
        <w:spacing w:after="0"/>
        <w:contextualSpacing/>
        <w:jc w:val="both"/>
        <w:rPr>
          <w:rFonts w:asciiTheme="minorHAnsi" w:hAnsiTheme="minorHAnsi" w:cstheme="minorHAnsi"/>
          <w:sz w:val="20"/>
          <w:szCs w:val="20"/>
        </w:rPr>
      </w:pPr>
      <w:r w:rsidRPr="00531C61">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Wykonawca zobowiązuje się do przekazania tym osobom informacji, zgodnie ze wzorem klauzuli informacyjnej,  stanowiącym </w:t>
      </w:r>
      <w:r w:rsidRPr="00531C61">
        <w:rPr>
          <w:rFonts w:asciiTheme="minorHAnsi" w:hAnsiTheme="minorHAnsi" w:cstheme="minorHAnsi"/>
          <w:b/>
          <w:bCs/>
          <w:i/>
          <w:iCs/>
          <w:sz w:val="20"/>
          <w:szCs w:val="20"/>
        </w:rPr>
        <w:t xml:space="preserve">załącznik nr </w:t>
      </w:r>
      <w:r w:rsidR="00B54527">
        <w:rPr>
          <w:rFonts w:asciiTheme="minorHAnsi" w:hAnsiTheme="minorHAnsi" w:cstheme="minorHAnsi"/>
          <w:b/>
          <w:bCs/>
          <w:i/>
          <w:iCs/>
          <w:sz w:val="20"/>
          <w:szCs w:val="20"/>
        </w:rPr>
        <w:t>4</w:t>
      </w:r>
      <w:r w:rsidRPr="00531C61">
        <w:rPr>
          <w:rFonts w:asciiTheme="minorHAnsi" w:hAnsiTheme="minorHAnsi" w:cstheme="minorHAnsi"/>
          <w:b/>
          <w:bCs/>
          <w:i/>
          <w:iCs/>
          <w:sz w:val="20"/>
          <w:szCs w:val="20"/>
        </w:rPr>
        <w:t xml:space="preserve"> </w:t>
      </w:r>
      <w:r w:rsidRPr="00531C61">
        <w:rPr>
          <w:rFonts w:asciiTheme="minorHAnsi" w:hAnsiTheme="minorHAnsi" w:cstheme="minorHAnsi"/>
          <w:sz w:val="20"/>
          <w:szCs w:val="20"/>
        </w:rPr>
        <w:t xml:space="preserve">do Umowy. </w:t>
      </w:r>
    </w:p>
    <w:p w14:paraId="0C1813D1" w14:textId="77777777" w:rsidR="000B2D02" w:rsidRPr="00531C61" w:rsidRDefault="000B2D02" w:rsidP="005918E5">
      <w:pPr>
        <w:numPr>
          <w:ilvl w:val="0"/>
          <w:numId w:val="43"/>
        </w:numPr>
        <w:spacing w:after="0"/>
        <w:contextualSpacing/>
        <w:jc w:val="both"/>
        <w:rPr>
          <w:rFonts w:asciiTheme="minorHAnsi" w:hAnsiTheme="minorHAnsi" w:cstheme="minorHAnsi"/>
          <w:sz w:val="20"/>
          <w:szCs w:val="20"/>
        </w:rPr>
      </w:pPr>
      <w:r w:rsidRPr="00531C61">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12BCE031" w14:textId="77777777" w:rsidR="000B2D02" w:rsidRPr="00531C61" w:rsidRDefault="000B2D02" w:rsidP="005918E5">
      <w:pPr>
        <w:pStyle w:val="Akapitzlist"/>
        <w:numPr>
          <w:ilvl w:val="0"/>
          <w:numId w:val="43"/>
        </w:numPr>
        <w:spacing w:after="0"/>
        <w:jc w:val="both"/>
        <w:rPr>
          <w:rFonts w:asciiTheme="minorHAnsi" w:hAnsiTheme="minorHAnsi" w:cstheme="minorHAnsi"/>
          <w:sz w:val="20"/>
          <w:szCs w:val="20"/>
        </w:rPr>
      </w:pPr>
      <w:r w:rsidRPr="00531C61">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3633EF12" w14:textId="77777777" w:rsidR="000B2D02" w:rsidRDefault="000B2D02" w:rsidP="000B2D02">
      <w:pPr>
        <w:spacing w:after="0"/>
        <w:contextualSpacing/>
        <w:jc w:val="both"/>
        <w:rPr>
          <w:rFonts w:asciiTheme="minorHAnsi" w:hAnsiTheme="minorHAnsi" w:cstheme="minorHAnsi"/>
          <w:sz w:val="20"/>
          <w:szCs w:val="20"/>
        </w:rPr>
      </w:pPr>
    </w:p>
    <w:p w14:paraId="24A538F9" w14:textId="150D1E16"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0B2D02">
        <w:rPr>
          <w:rFonts w:asciiTheme="minorHAnsi" w:hAnsiTheme="minorHAnsi" w:cstheme="minorHAnsi"/>
          <w:b/>
          <w:sz w:val="20"/>
          <w:szCs w:val="20"/>
        </w:rPr>
        <w:t>6</w:t>
      </w:r>
    </w:p>
    <w:p w14:paraId="718777E1"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750EE141" w14:textId="77777777" w:rsidR="00E43797" w:rsidRDefault="00E43797" w:rsidP="005918E5">
      <w:pPr>
        <w:numPr>
          <w:ilvl w:val="0"/>
          <w:numId w:val="39"/>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56E477D1" w14:textId="77777777" w:rsidR="00E43797" w:rsidRDefault="00E43797" w:rsidP="005918E5">
      <w:pPr>
        <w:numPr>
          <w:ilvl w:val="0"/>
          <w:numId w:val="39"/>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w:t>
      </w:r>
      <w:r w:rsidR="007C2D7E">
        <w:rPr>
          <w:rFonts w:asciiTheme="minorHAnsi" w:hAnsiTheme="minorHAnsi" w:cstheme="minorHAnsi"/>
          <w:sz w:val="20"/>
          <w:szCs w:val="20"/>
        </w:rPr>
        <w:t>.</w:t>
      </w:r>
    </w:p>
    <w:p w14:paraId="39D69C37" w14:textId="77777777" w:rsidR="00E43797" w:rsidRDefault="00E43797" w:rsidP="005918E5">
      <w:pPr>
        <w:numPr>
          <w:ilvl w:val="0"/>
          <w:numId w:val="39"/>
        </w:numPr>
        <w:tabs>
          <w:tab w:val="num" w:pos="284"/>
        </w:tabs>
        <w:spacing w:after="0"/>
        <w:ind w:left="284" w:hanging="284"/>
        <w:jc w:val="both"/>
        <w:rPr>
          <w:rFonts w:asciiTheme="minorHAnsi" w:hAnsiTheme="minorHAnsi" w:cstheme="minorHAnsi"/>
          <w:sz w:val="20"/>
          <w:szCs w:val="20"/>
        </w:rPr>
      </w:pPr>
      <w:bookmarkStart w:id="17" w:name="_Hlk69910211"/>
      <w:r>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17"/>
    <w:p w14:paraId="7933CB76" w14:textId="77777777" w:rsidR="00E43797" w:rsidRDefault="00E43797" w:rsidP="005918E5">
      <w:pPr>
        <w:numPr>
          <w:ilvl w:val="0"/>
          <w:numId w:val="39"/>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531153C5" w14:textId="77777777" w:rsidR="00E43797" w:rsidRDefault="00E43797" w:rsidP="005918E5">
      <w:pPr>
        <w:numPr>
          <w:ilvl w:val="0"/>
          <w:numId w:val="39"/>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5AC7879A" w14:textId="77777777" w:rsidR="00E43797" w:rsidRDefault="00E43797" w:rsidP="005918E5">
      <w:pPr>
        <w:numPr>
          <w:ilvl w:val="1"/>
          <w:numId w:val="39"/>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1 – Opis przedmiotu zamówienia; </w:t>
      </w:r>
    </w:p>
    <w:p w14:paraId="33AA1363" w14:textId="77777777" w:rsidR="00E43797" w:rsidRDefault="00E43797" w:rsidP="005918E5">
      <w:pPr>
        <w:numPr>
          <w:ilvl w:val="1"/>
          <w:numId w:val="39"/>
        </w:numPr>
        <w:spacing w:after="0"/>
        <w:jc w:val="both"/>
        <w:rPr>
          <w:rFonts w:asciiTheme="minorHAnsi" w:hAnsiTheme="minorHAnsi" w:cstheme="minorHAnsi"/>
          <w:sz w:val="20"/>
          <w:szCs w:val="20"/>
        </w:rPr>
      </w:pPr>
      <w:r>
        <w:rPr>
          <w:rFonts w:asciiTheme="minorHAnsi" w:hAnsiTheme="minorHAnsi" w:cstheme="minorHAnsi"/>
          <w:sz w:val="20"/>
          <w:szCs w:val="20"/>
        </w:rPr>
        <w:t>załącznik nr 2 – Oferta Wykonawcy;</w:t>
      </w:r>
    </w:p>
    <w:p w14:paraId="1EB67AC8" w14:textId="65F898B4" w:rsidR="00E43797" w:rsidRDefault="00E84CB4" w:rsidP="005918E5">
      <w:pPr>
        <w:numPr>
          <w:ilvl w:val="1"/>
          <w:numId w:val="39"/>
        </w:numPr>
        <w:spacing w:after="0"/>
        <w:jc w:val="both"/>
        <w:rPr>
          <w:rFonts w:asciiTheme="minorHAnsi" w:hAnsiTheme="minorHAnsi" w:cstheme="minorHAnsi"/>
          <w:sz w:val="20"/>
          <w:szCs w:val="20"/>
        </w:rPr>
      </w:pPr>
      <w:r>
        <w:rPr>
          <w:rFonts w:asciiTheme="minorHAnsi" w:hAnsiTheme="minorHAnsi" w:cstheme="minorHAnsi"/>
          <w:sz w:val="20"/>
          <w:szCs w:val="20"/>
        </w:rPr>
        <w:t>załącznik nr 3- wzór protokołu odbioru</w:t>
      </w:r>
      <w:r w:rsidR="00C95FD3">
        <w:rPr>
          <w:rFonts w:asciiTheme="minorHAnsi" w:hAnsiTheme="minorHAnsi" w:cstheme="minorHAnsi"/>
          <w:sz w:val="20"/>
          <w:szCs w:val="20"/>
        </w:rPr>
        <w:t>;</w:t>
      </w:r>
    </w:p>
    <w:p w14:paraId="7D795676" w14:textId="7550EC0B" w:rsidR="000E3266" w:rsidRPr="000E3266" w:rsidRDefault="000E3266" w:rsidP="005918E5">
      <w:pPr>
        <w:pStyle w:val="Akapitzlist"/>
        <w:numPr>
          <w:ilvl w:val="1"/>
          <w:numId w:val="39"/>
        </w:numPr>
        <w:rPr>
          <w:rFonts w:asciiTheme="minorHAnsi" w:hAnsiTheme="minorHAnsi" w:cstheme="minorHAnsi"/>
          <w:sz w:val="20"/>
          <w:szCs w:val="20"/>
        </w:rPr>
      </w:pPr>
      <w:r w:rsidRPr="000E3266">
        <w:rPr>
          <w:rFonts w:asciiTheme="minorHAnsi" w:hAnsiTheme="minorHAnsi" w:cstheme="minorHAnsi"/>
          <w:sz w:val="20"/>
          <w:szCs w:val="20"/>
        </w:rPr>
        <w:t xml:space="preserve">załącznik nr </w:t>
      </w:r>
      <w:r>
        <w:rPr>
          <w:rFonts w:asciiTheme="minorHAnsi" w:hAnsiTheme="minorHAnsi" w:cstheme="minorHAnsi"/>
          <w:sz w:val="20"/>
          <w:szCs w:val="20"/>
        </w:rPr>
        <w:t>4</w:t>
      </w:r>
      <w:r w:rsidRPr="000E3266">
        <w:rPr>
          <w:rFonts w:asciiTheme="minorHAnsi" w:hAnsiTheme="minorHAnsi" w:cstheme="minorHAnsi"/>
          <w:sz w:val="20"/>
          <w:szCs w:val="20"/>
        </w:rPr>
        <w:t xml:space="preserve"> – Klauzula informacyjna dotycząca przetwarzania danych osobowych;</w:t>
      </w:r>
    </w:p>
    <w:p w14:paraId="37DBF1CA" w14:textId="77777777" w:rsidR="00E43797" w:rsidRDefault="00E43797" w:rsidP="00E43797">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0BD7AAE0" w14:textId="635DF8D7" w:rsidR="00ED2250" w:rsidRDefault="00ED2250" w:rsidP="00ED2250">
      <w:pPr>
        <w:tabs>
          <w:tab w:val="center" w:pos="1418"/>
          <w:tab w:val="center" w:pos="8222"/>
        </w:tabs>
        <w:spacing w:after="0"/>
        <w:rPr>
          <w:rFonts w:asciiTheme="minorHAnsi" w:hAnsiTheme="minorHAnsi" w:cstheme="minorHAnsi"/>
          <w:b/>
          <w:i/>
          <w:color w:val="FF0000"/>
          <w:sz w:val="20"/>
          <w:szCs w:val="20"/>
        </w:rPr>
      </w:pPr>
    </w:p>
    <w:p w14:paraId="2720327D" w14:textId="193DABD8"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6DF64D6A" w14:textId="1D04D472"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5D56D37B" w14:textId="66FC0D1E"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6E902644" w14:textId="2B18EDE6"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766B594F" w14:textId="0F4E13DA"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415C5841" w14:textId="0EB28916"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7241D1CD" w14:textId="621AAA3E"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340207A2" w14:textId="4CEB9609"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04E7BC5A" w14:textId="49317D72"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0AA65376" w14:textId="29DC8F90"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0D7C5BE9" w14:textId="76DEAFE4"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580EAB26" w14:textId="45C8AB3E"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3E5E4C94" w14:textId="42ACA88D"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74CAFA71" w14:textId="29F6BD5C"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79CB3315" w14:textId="0373A378"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0652E95F" w14:textId="35CF8C86"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764EAE31" w14:textId="437D92E0"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437865A1" w14:textId="7CDFAB8C"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2BC526CD" w14:textId="456E5393"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348904B9" w14:textId="0786EA47"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5DD65AB1" w14:textId="03621B49"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65BD70F8" w14:textId="2FA3D5CD"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3B4DEF0B" w14:textId="37D83D1B"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7DAD12EA" w14:textId="73BBA09A"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000D2F0F" w14:textId="14D2F059"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7B5B4C03" w14:textId="78801A19"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65762764" w14:textId="00D22057"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182F6A7F" w14:textId="6E154926"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41A4394B" w14:textId="5436C57E"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5443450B" w14:textId="33BCA1C5"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6696D62F" w14:textId="43A3BE30"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7BC40D9A" w14:textId="2B4AC8CE"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6F06440D" w14:textId="5E6D8FEC"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2C372B79" w14:textId="5B8B9985"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158D77FC" w14:textId="6F40AAE7"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1EE94E24" w14:textId="7767760B"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57288253" w14:textId="481C8D95"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0A706865" w14:textId="1561A750"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5E5C5983" w14:textId="17E2F24D"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7876232D" w14:textId="67305FD2"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45D8D979" w14:textId="2B1BDD29"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67003E71" w14:textId="0F685902"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312B610B" w14:textId="77777777" w:rsidR="00CE73D4" w:rsidRDefault="00CE73D4" w:rsidP="00ED2250">
      <w:pPr>
        <w:tabs>
          <w:tab w:val="center" w:pos="1418"/>
          <w:tab w:val="center" w:pos="8222"/>
        </w:tabs>
        <w:spacing w:after="0"/>
        <w:rPr>
          <w:rFonts w:asciiTheme="minorHAnsi" w:hAnsiTheme="minorHAnsi" w:cstheme="minorHAnsi"/>
          <w:b/>
          <w:i/>
          <w:color w:val="FF0000"/>
          <w:sz w:val="20"/>
          <w:szCs w:val="20"/>
        </w:rPr>
      </w:pPr>
    </w:p>
    <w:p w14:paraId="16069377" w14:textId="77777777" w:rsidR="00A46BB2" w:rsidRPr="008C14A1" w:rsidRDefault="00E84CB4" w:rsidP="00E84CB4">
      <w:pPr>
        <w:tabs>
          <w:tab w:val="center" w:pos="1418"/>
          <w:tab w:val="center" w:pos="8222"/>
        </w:tabs>
        <w:spacing w:after="0"/>
        <w:jc w:val="right"/>
        <w:rPr>
          <w:rFonts w:asciiTheme="minorHAnsi" w:hAnsiTheme="minorHAnsi" w:cstheme="minorHAnsi"/>
          <w:b/>
          <w:iCs/>
          <w:sz w:val="20"/>
          <w:szCs w:val="20"/>
        </w:rPr>
      </w:pPr>
      <w:r w:rsidRPr="008C14A1">
        <w:rPr>
          <w:rFonts w:asciiTheme="minorHAnsi" w:hAnsiTheme="minorHAnsi" w:cstheme="minorHAnsi"/>
          <w:b/>
          <w:iCs/>
          <w:sz w:val="20"/>
          <w:szCs w:val="20"/>
        </w:rPr>
        <w:lastRenderedPageBreak/>
        <w:t>Załącznik nr 3 do Umowy</w:t>
      </w:r>
    </w:p>
    <w:p w14:paraId="1553F780" w14:textId="77777777" w:rsidR="00A46BB2" w:rsidRPr="008C14A1" w:rsidRDefault="00A46BB2" w:rsidP="00ED2250">
      <w:pPr>
        <w:tabs>
          <w:tab w:val="center" w:pos="1418"/>
          <w:tab w:val="center" w:pos="8222"/>
        </w:tabs>
        <w:spacing w:after="0"/>
        <w:rPr>
          <w:rFonts w:asciiTheme="minorHAnsi" w:hAnsiTheme="minorHAnsi" w:cstheme="minorHAnsi"/>
          <w:b/>
          <w:i/>
          <w:sz w:val="20"/>
          <w:szCs w:val="20"/>
        </w:rPr>
      </w:pPr>
    </w:p>
    <w:p w14:paraId="514AB6FA" w14:textId="77777777" w:rsidR="00A46BB2" w:rsidRPr="008C14A1" w:rsidRDefault="00A46BB2" w:rsidP="00ED2250">
      <w:pPr>
        <w:tabs>
          <w:tab w:val="center" w:pos="1418"/>
          <w:tab w:val="center" w:pos="8222"/>
        </w:tabs>
        <w:spacing w:after="0"/>
        <w:rPr>
          <w:rFonts w:asciiTheme="minorHAnsi" w:hAnsiTheme="minorHAnsi" w:cstheme="minorHAnsi"/>
          <w:bCs/>
          <w:i/>
          <w:color w:val="FF0000"/>
          <w:sz w:val="20"/>
          <w:szCs w:val="20"/>
        </w:rPr>
      </w:pPr>
    </w:p>
    <w:p w14:paraId="3A5A679E" w14:textId="77777777" w:rsidR="00A46BB2" w:rsidRPr="008C14A1" w:rsidRDefault="00A46BB2" w:rsidP="00ED2250">
      <w:pPr>
        <w:tabs>
          <w:tab w:val="center" w:pos="1418"/>
          <w:tab w:val="center" w:pos="8222"/>
        </w:tabs>
        <w:spacing w:after="0"/>
        <w:rPr>
          <w:rFonts w:asciiTheme="minorHAnsi" w:hAnsiTheme="minorHAnsi" w:cstheme="minorHAnsi"/>
          <w:bCs/>
          <w:i/>
          <w:color w:val="FF0000"/>
          <w:sz w:val="20"/>
          <w:szCs w:val="20"/>
        </w:rPr>
      </w:pPr>
    </w:p>
    <w:p w14:paraId="3945E739" w14:textId="77777777" w:rsidR="00E84CB4" w:rsidRPr="008C14A1" w:rsidRDefault="00E84CB4" w:rsidP="00E84CB4">
      <w:pPr>
        <w:jc w:val="center"/>
        <w:rPr>
          <w:rFonts w:asciiTheme="minorHAnsi" w:hAnsiTheme="minorHAnsi" w:cstheme="minorHAnsi"/>
          <w:b/>
          <w:sz w:val="20"/>
          <w:szCs w:val="20"/>
        </w:rPr>
      </w:pPr>
      <w:r w:rsidRPr="008C14A1">
        <w:rPr>
          <w:rFonts w:asciiTheme="minorHAnsi" w:hAnsiTheme="minorHAnsi" w:cstheme="minorHAnsi"/>
          <w:b/>
          <w:sz w:val="20"/>
          <w:szCs w:val="20"/>
        </w:rPr>
        <w:t>PROTOKÓŁ TECHNICZEGO ODBIORU ROBÓT</w:t>
      </w:r>
    </w:p>
    <w:p w14:paraId="49C452D8" w14:textId="77777777" w:rsidR="00E84CB4" w:rsidRPr="008C14A1" w:rsidRDefault="00E84CB4" w:rsidP="00E84CB4">
      <w:pPr>
        <w:jc w:val="center"/>
        <w:rPr>
          <w:rFonts w:asciiTheme="minorHAnsi" w:hAnsiTheme="minorHAnsi" w:cstheme="minorHAnsi"/>
          <w:bCs/>
          <w:sz w:val="20"/>
          <w:szCs w:val="20"/>
        </w:rPr>
      </w:pPr>
      <w:r w:rsidRPr="008C14A1">
        <w:rPr>
          <w:rFonts w:asciiTheme="minorHAnsi" w:hAnsiTheme="minorHAnsi" w:cstheme="minorHAnsi"/>
          <w:bCs/>
          <w:sz w:val="20"/>
          <w:szCs w:val="20"/>
        </w:rPr>
        <w:t>Sporządzony w dniu: …………………….</w:t>
      </w:r>
    </w:p>
    <w:p w14:paraId="0BAAF9D8" w14:textId="77777777" w:rsidR="00E84CB4" w:rsidRPr="008C14A1" w:rsidRDefault="00E84CB4" w:rsidP="00E84CB4">
      <w:pPr>
        <w:jc w:val="center"/>
        <w:rPr>
          <w:rFonts w:asciiTheme="minorHAnsi" w:hAnsiTheme="minorHAnsi" w:cstheme="minorHAnsi"/>
          <w:bCs/>
          <w:sz w:val="20"/>
          <w:szCs w:val="20"/>
        </w:rPr>
      </w:pPr>
    </w:p>
    <w:p w14:paraId="393F90FC"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 xml:space="preserve">Zamawiający: </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Wykonawca:</w:t>
      </w:r>
    </w:p>
    <w:p w14:paraId="56A9F241"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 xml:space="preserve">Krakowski Holding Komunalny  S.A. </w:t>
      </w:r>
      <w:r w:rsidRPr="008C14A1">
        <w:rPr>
          <w:rFonts w:asciiTheme="minorHAnsi" w:hAnsiTheme="minorHAnsi" w:cstheme="minorHAnsi"/>
          <w:bCs/>
          <w:sz w:val="20"/>
          <w:szCs w:val="20"/>
        </w:rPr>
        <w:tab/>
        <w:t>……………………………..</w:t>
      </w:r>
    </w:p>
    <w:p w14:paraId="50BF983B"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 xml:space="preserve">ul. J. Brożka 3 </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613FE97F"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 xml:space="preserve">30-347 Kraków </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6BED93B6" w14:textId="77777777" w:rsidR="00E84CB4" w:rsidRPr="008C14A1" w:rsidRDefault="00E84CB4" w:rsidP="00E84CB4">
      <w:pPr>
        <w:spacing w:after="0"/>
        <w:rPr>
          <w:rFonts w:asciiTheme="minorHAnsi" w:hAnsiTheme="minorHAnsi" w:cstheme="minorHAnsi"/>
          <w:bCs/>
          <w:sz w:val="20"/>
          <w:szCs w:val="20"/>
        </w:rPr>
      </w:pPr>
    </w:p>
    <w:p w14:paraId="1448A082"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Opis zamówienia:</w:t>
      </w:r>
    </w:p>
    <w:p w14:paraId="41426A93"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w:t>
      </w:r>
    </w:p>
    <w:p w14:paraId="2BFF70F4"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Zamówienie / Umowa nr …………………….  z dnia …………………………..</w:t>
      </w:r>
    </w:p>
    <w:p w14:paraId="019D1B88" w14:textId="77777777" w:rsidR="00E84CB4" w:rsidRPr="008C14A1" w:rsidRDefault="00E84CB4" w:rsidP="00E84CB4">
      <w:pPr>
        <w:spacing w:after="0"/>
        <w:rPr>
          <w:rFonts w:asciiTheme="minorHAnsi" w:hAnsiTheme="minorHAnsi" w:cstheme="minorHAnsi"/>
          <w:bCs/>
          <w:sz w:val="20"/>
          <w:szCs w:val="20"/>
        </w:rPr>
      </w:pPr>
    </w:p>
    <w:p w14:paraId="0335F08D"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 xml:space="preserve">Prace wykonano: </w:t>
      </w:r>
      <w:r w:rsidRPr="008C14A1">
        <w:rPr>
          <w:rFonts w:asciiTheme="minorHAnsi" w:hAnsiTheme="minorHAnsi" w:cstheme="minorHAnsi"/>
          <w:bCs/>
          <w:sz w:val="20"/>
          <w:szCs w:val="20"/>
        </w:rPr>
        <w:tab/>
        <w:t>……………………………….</w:t>
      </w:r>
    </w:p>
    <w:p w14:paraId="4759F0EB" w14:textId="77777777" w:rsidR="00E84CB4" w:rsidRPr="008C14A1" w:rsidRDefault="00E84CB4" w:rsidP="00E84CB4">
      <w:pPr>
        <w:spacing w:after="0"/>
        <w:rPr>
          <w:rFonts w:asciiTheme="minorHAnsi" w:hAnsiTheme="minorHAnsi" w:cstheme="minorHAnsi"/>
          <w:bCs/>
          <w:sz w:val="20"/>
          <w:szCs w:val="20"/>
        </w:rPr>
      </w:pPr>
    </w:p>
    <w:p w14:paraId="607C4657" w14:textId="77777777" w:rsidR="00E84CB4" w:rsidRPr="008C14A1" w:rsidRDefault="00E84CB4" w:rsidP="00E84CB4">
      <w:pPr>
        <w:spacing w:after="0"/>
        <w:rPr>
          <w:rFonts w:asciiTheme="minorHAnsi" w:hAnsiTheme="minorHAnsi" w:cstheme="minorHAnsi"/>
          <w:bCs/>
          <w:sz w:val="20"/>
          <w:szCs w:val="20"/>
        </w:rPr>
      </w:pPr>
    </w:p>
    <w:p w14:paraId="1AA35678" w14:textId="77777777" w:rsidR="00E84CB4" w:rsidRPr="008C14A1" w:rsidRDefault="00E84CB4" w:rsidP="00E84CB4">
      <w:pPr>
        <w:spacing w:after="0"/>
        <w:jc w:val="center"/>
        <w:rPr>
          <w:rFonts w:asciiTheme="minorHAnsi" w:hAnsiTheme="minorHAnsi" w:cstheme="minorHAnsi"/>
          <w:bCs/>
          <w:sz w:val="20"/>
          <w:szCs w:val="20"/>
        </w:rPr>
      </w:pPr>
      <w:r w:rsidRPr="008C14A1">
        <w:rPr>
          <w:rFonts w:asciiTheme="minorHAnsi" w:hAnsiTheme="minorHAnsi" w:cstheme="minorHAnsi"/>
          <w:bCs/>
          <w:sz w:val="20"/>
          <w:szCs w:val="20"/>
        </w:rPr>
        <w:t>Skład Komisji:</w:t>
      </w:r>
    </w:p>
    <w:p w14:paraId="0738EB6D" w14:textId="77777777" w:rsidR="00E84CB4" w:rsidRPr="008C14A1" w:rsidRDefault="00E84CB4" w:rsidP="00E84CB4">
      <w:pPr>
        <w:spacing w:after="0"/>
        <w:jc w:val="center"/>
        <w:rPr>
          <w:rFonts w:asciiTheme="minorHAnsi" w:hAnsiTheme="minorHAnsi" w:cstheme="minorHAnsi"/>
          <w:bCs/>
          <w:sz w:val="20"/>
          <w:szCs w:val="20"/>
        </w:rPr>
      </w:pPr>
    </w:p>
    <w:p w14:paraId="2DAC600F" w14:textId="77777777" w:rsidR="00E84CB4" w:rsidRPr="008C14A1" w:rsidRDefault="00E84CB4" w:rsidP="00E84CB4">
      <w:pPr>
        <w:spacing w:after="0" w:line="480" w:lineRule="auto"/>
        <w:rPr>
          <w:rFonts w:asciiTheme="minorHAnsi" w:hAnsiTheme="minorHAnsi" w:cstheme="minorHAnsi"/>
          <w:bCs/>
          <w:sz w:val="20"/>
          <w:szCs w:val="20"/>
        </w:rPr>
      </w:pPr>
      <w:r w:rsidRPr="008C14A1">
        <w:rPr>
          <w:rFonts w:asciiTheme="minorHAnsi" w:hAnsiTheme="minorHAnsi" w:cstheme="minorHAnsi"/>
          <w:bCs/>
          <w:sz w:val="20"/>
          <w:szCs w:val="20"/>
        </w:rPr>
        <w:t>Zamawiający:</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Wykonawca:</w:t>
      </w:r>
    </w:p>
    <w:p w14:paraId="48EDE069" w14:textId="77777777" w:rsidR="00E84CB4" w:rsidRPr="008C14A1" w:rsidRDefault="00E84CB4" w:rsidP="00E84CB4">
      <w:pPr>
        <w:spacing w:after="0" w:line="360" w:lineRule="auto"/>
        <w:rPr>
          <w:rFonts w:asciiTheme="minorHAnsi" w:hAnsiTheme="minorHAnsi" w:cstheme="minorHAnsi"/>
          <w:bCs/>
          <w:sz w:val="20"/>
          <w:szCs w:val="20"/>
        </w:rPr>
      </w:pPr>
      <w:r w:rsidRPr="008C14A1">
        <w:rPr>
          <w:rFonts w:asciiTheme="minorHAnsi" w:hAnsiTheme="minorHAnsi" w:cstheme="minorHAnsi"/>
          <w:bCs/>
          <w:sz w:val="20"/>
          <w:szCs w:val="20"/>
        </w:rPr>
        <w:t>………………………</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68C7087D" w14:textId="77777777" w:rsidR="00E84CB4" w:rsidRPr="008C14A1" w:rsidRDefault="00E84CB4" w:rsidP="00E84CB4">
      <w:pPr>
        <w:spacing w:after="0" w:line="360" w:lineRule="auto"/>
        <w:rPr>
          <w:rFonts w:asciiTheme="minorHAnsi" w:hAnsiTheme="minorHAnsi" w:cstheme="minorHAnsi"/>
          <w:bCs/>
          <w:sz w:val="20"/>
          <w:szCs w:val="20"/>
        </w:rPr>
      </w:pPr>
      <w:r w:rsidRPr="008C14A1">
        <w:rPr>
          <w:rFonts w:asciiTheme="minorHAnsi" w:hAnsiTheme="minorHAnsi" w:cstheme="minorHAnsi"/>
          <w:bCs/>
          <w:sz w:val="20"/>
          <w:szCs w:val="20"/>
        </w:rPr>
        <w:t>………………………..</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369D9647" w14:textId="77777777" w:rsidR="00E84CB4" w:rsidRPr="008C14A1" w:rsidRDefault="00E84CB4" w:rsidP="00E84CB4">
      <w:pPr>
        <w:spacing w:after="0" w:line="360" w:lineRule="auto"/>
        <w:rPr>
          <w:rFonts w:asciiTheme="minorHAnsi" w:hAnsiTheme="minorHAnsi" w:cstheme="minorHAnsi"/>
          <w:bCs/>
          <w:sz w:val="20"/>
          <w:szCs w:val="20"/>
        </w:rPr>
      </w:pPr>
      <w:r w:rsidRPr="008C14A1">
        <w:rPr>
          <w:rFonts w:asciiTheme="minorHAnsi" w:hAnsiTheme="minorHAnsi" w:cstheme="minorHAnsi"/>
          <w:bCs/>
          <w:sz w:val="20"/>
          <w:szCs w:val="20"/>
        </w:rPr>
        <w:t>………………………..</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569AE6BA" w14:textId="77777777" w:rsidR="00E84CB4" w:rsidRPr="008C14A1" w:rsidRDefault="00E84CB4" w:rsidP="00E84CB4">
      <w:pPr>
        <w:spacing w:after="0"/>
        <w:rPr>
          <w:rFonts w:asciiTheme="minorHAnsi" w:hAnsiTheme="minorHAnsi" w:cstheme="minorHAnsi"/>
          <w:bCs/>
          <w:sz w:val="20"/>
          <w:szCs w:val="20"/>
        </w:rPr>
      </w:pPr>
    </w:p>
    <w:p w14:paraId="0F924B9C"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Ocena jakości prac:</w:t>
      </w:r>
    </w:p>
    <w:p w14:paraId="7A6B5192"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w:t>
      </w:r>
    </w:p>
    <w:p w14:paraId="02254D32"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Uwagi i zastrzeżenia:</w:t>
      </w:r>
    </w:p>
    <w:p w14:paraId="6C0F3414"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w:t>
      </w:r>
    </w:p>
    <w:p w14:paraId="1E4DD6F6" w14:textId="77777777" w:rsidR="00E84CB4" w:rsidRPr="008C14A1" w:rsidRDefault="00E84CB4" w:rsidP="00E84CB4">
      <w:pPr>
        <w:spacing w:after="0"/>
        <w:rPr>
          <w:rFonts w:asciiTheme="minorHAnsi" w:hAnsiTheme="minorHAnsi" w:cstheme="minorHAnsi"/>
          <w:bCs/>
          <w:sz w:val="20"/>
          <w:szCs w:val="20"/>
        </w:rPr>
      </w:pPr>
    </w:p>
    <w:p w14:paraId="2B3C50F1" w14:textId="77777777" w:rsidR="00E84CB4" w:rsidRPr="008C14A1" w:rsidRDefault="00E84CB4" w:rsidP="00E84CB4">
      <w:pPr>
        <w:spacing w:after="0"/>
        <w:jc w:val="center"/>
        <w:rPr>
          <w:rFonts w:asciiTheme="minorHAnsi" w:hAnsiTheme="minorHAnsi" w:cstheme="minorHAnsi"/>
          <w:bCs/>
          <w:sz w:val="20"/>
          <w:szCs w:val="20"/>
        </w:rPr>
      </w:pPr>
      <w:r w:rsidRPr="008C14A1">
        <w:rPr>
          <w:rFonts w:asciiTheme="minorHAnsi" w:hAnsiTheme="minorHAnsi" w:cstheme="minorHAnsi"/>
          <w:bCs/>
          <w:sz w:val="20"/>
          <w:szCs w:val="20"/>
        </w:rPr>
        <w:t>Podpisy komisji:</w:t>
      </w:r>
    </w:p>
    <w:p w14:paraId="43FA0285" w14:textId="77777777" w:rsidR="00E84CB4" w:rsidRPr="008C14A1" w:rsidRDefault="00E84CB4" w:rsidP="00E84CB4">
      <w:pPr>
        <w:spacing w:after="0"/>
        <w:rPr>
          <w:rFonts w:asciiTheme="minorHAnsi" w:hAnsiTheme="minorHAnsi" w:cstheme="minorHAnsi"/>
          <w:bCs/>
          <w:sz w:val="20"/>
          <w:szCs w:val="20"/>
        </w:rPr>
      </w:pPr>
    </w:p>
    <w:p w14:paraId="693F8167" w14:textId="77777777" w:rsidR="00E84CB4" w:rsidRPr="008C14A1" w:rsidRDefault="00E84CB4" w:rsidP="00E84CB4">
      <w:pPr>
        <w:spacing w:after="0" w:line="480" w:lineRule="auto"/>
        <w:rPr>
          <w:rFonts w:asciiTheme="minorHAnsi" w:hAnsiTheme="minorHAnsi" w:cstheme="minorHAnsi"/>
          <w:bCs/>
          <w:sz w:val="20"/>
          <w:szCs w:val="20"/>
        </w:rPr>
      </w:pPr>
      <w:r w:rsidRPr="008C14A1">
        <w:rPr>
          <w:rFonts w:asciiTheme="minorHAnsi" w:hAnsiTheme="minorHAnsi" w:cstheme="minorHAnsi"/>
          <w:bCs/>
          <w:sz w:val="20"/>
          <w:szCs w:val="20"/>
        </w:rPr>
        <w:t>Zamawiający:</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Wykonawca:</w:t>
      </w:r>
    </w:p>
    <w:p w14:paraId="44544B7F" w14:textId="77777777" w:rsidR="00E84CB4" w:rsidRPr="008C14A1" w:rsidRDefault="00E84CB4" w:rsidP="00E84CB4">
      <w:pPr>
        <w:spacing w:after="0" w:line="360" w:lineRule="auto"/>
        <w:rPr>
          <w:rFonts w:asciiTheme="minorHAnsi" w:hAnsiTheme="minorHAnsi" w:cstheme="minorHAnsi"/>
          <w:bCs/>
          <w:sz w:val="20"/>
          <w:szCs w:val="20"/>
        </w:rPr>
      </w:pPr>
      <w:r w:rsidRPr="008C14A1">
        <w:rPr>
          <w:rFonts w:asciiTheme="minorHAnsi" w:hAnsiTheme="minorHAnsi" w:cstheme="minorHAnsi"/>
          <w:bCs/>
          <w:sz w:val="20"/>
          <w:szCs w:val="20"/>
        </w:rPr>
        <w:t>………………………</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70E1235F" w14:textId="77777777" w:rsidR="00E84CB4" w:rsidRPr="008C14A1" w:rsidRDefault="00E84CB4" w:rsidP="00E84CB4">
      <w:pPr>
        <w:spacing w:after="0" w:line="360" w:lineRule="auto"/>
        <w:rPr>
          <w:rFonts w:asciiTheme="minorHAnsi" w:hAnsiTheme="minorHAnsi" w:cstheme="minorHAnsi"/>
          <w:bCs/>
          <w:sz w:val="20"/>
          <w:szCs w:val="20"/>
        </w:rPr>
      </w:pPr>
      <w:r w:rsidRPr="008C14A1">
        <w:rPr>
          <w:rFonts w:asciiTheme="minorHAnsi" w:hAnsiTheme="minorHAnsi" w:cstheme="minorHAnsi"/>
          <w:bCs/>
          <w:sz w:val="20"/>
          <w:szCs w:val="20"/>
        </w:rPr>
        <w:t>………………………..</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0816E45C" w14:textId="3C7C5815" w:rsidR="00A46BB2" w:rsidRDefault="00E84CB4" w:rsidP="008C14A1">
      <w:pPr>
        <w:spacing w:after="0" w:line="360" w:lineRule="auto"/>
        <w:rPr>
          <w:rFonts w:asciiTheme="minorHAnsi" w:hAnsiTheme="minorHAnsi" w:cstheme="minorHAnsi"/>
          <w:bCs/>
          <w:sz w:val="20"/>
          <w:szCs w:val="20"/>
        </w:rPr>
      </w:pPr>
      <w:r w:rsidRPr="008C14A1">
        <w:rPr>
          <w:rFonts w:asciiTheme="minorHAnsi" w:hAnsiTheme="minorHAnsi" w:cstheme="minorHAnsi"/>
          <w:bCs/>
          <w:sz w:val="20"/>
          <w:szCs w:val="20"/>
        </w:rPr>
        <w:t>………………………..</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094C01A9" w14:textId="43E876AD" w:rsidR="000E3266" w:rsidRDefault="000E3266" w:rsidP="008C14A1">
      <w:pPr>
        <w:spacing w:after="0" w:line="360" w:lineRule="auto"/>
        <w:rPr>
          <w:rFonts w:asciiTheme="minorHAnsi" w:hAnsiTheme="minorHAnsi" w:cstheme="minorHAnsi"/>
          <w:bCs/>
          <w:sz w:val="20"/>
          <w:szCs w:val="20"/>
        </w:rPr>
      </w:pPr>
    </w:p>
    <w:p w14:paraId="481DB339" w14:textId="77777777" w:rsidR="000E3266" w:rsidRDefault="000E3266" w:rsidP="008C14A1">
      <w:pPr>
        <w:spacing w:after="0" w:line="360" w:lineRule="auto"/>
        <w:rPr>
          <w:rFonts w:asciiTheme="minorHAnsi" w:hAnsiTheme="minorHAnsi" w:cstheme="minorHAnsi"/>
          <w:bCs/>
          <w:sz w:val="20"/>
          <w:szCs w:val="20"/>
        </w:rPr>
      </w:pPr>
    </w:p>
    <w:p w14:paraId="0D8A598C" w14:textId="0F9A080F" w:rsidR="000E3266" w:rsidRDefault="000E3266" w:rsidP="008C14A1">
      <w:pPr>
        <w:spacing w:after="0" w:line="360" w:lineRule="auto"/>
        <w:rPr>
          <w:rFonts w:asciiTheme="minorHAnsi" w:hAnsiTheme="minorHAnsi" w:cstheme="minorHAnsi"/>
          <w:bCs/>
          <w:sz w:val="20"/>
          <w:szCs w:val="20"/>
        </w:rPr>
      </w:pPr>
    </w:p>
    <w:p w14:paraId="2333E3C5" w14:textId="18B5B883" w:rsidR="000E3266" w:rsidRDefault="000E3266" w:rsidP="008C14A1">
      <w:pPr>
        <w:spacing w:after="0" w:line="360" w:lineRule="auto"/>
        <w:rPr>
          <w:rFonts w:asciiTheme="minorHAnsi" w:hAnsiTheme="minorHAnsi" w:cstheme="minorHAnsi"/>
          <w:bCs/>
          <w:sz w:val="20"/>
          <w:szCs w:val="20"/>
        </w:rPr>
      </w:pPr>
    </w:p>
    <w:p w14:paraId="0E74390F" w14:textId="7900EEDD" w:rsidR="000E3266" w:rsidRDefault="000E3266" w:rsidP="008C14A1">
      <w:pPr>
        <w:spacing w:after="0" w:line="360" w:lineRule="auto"/>
        <w:rPr>
          <w:rFonts w:asciiTheme="minorHAnsi" w:hAnsiTheme="minorHAnsi" w:cstheme="minorHAnsi"/>
          <w:bCs/>
          <w:sz w:val="20"/>
          <w:szCs w:val="20"/>
        </w:rPr>
      </w:pPr>
    </w:p>
    <w:p w14:paraId="33D89637" w14:textId="17078530" w:rsidR="00540286" w:rsidRDefault="00540286" w:rsidP="008C14A1">
      <w:pPr>
        <w:spacing w:after="0" w:line="360" w:lineRule="auto"/>
        <w:rPr>
          <w:rFonts w:asciiTheme="minorHAnsi" w:hAnsiTheme="minorHAnsi" w:cstheme="minorHAnsi"/>
          <w:bCs/>
          <w:sz w:val="20"/>
          <w:szCs w:val="20"/>
        </w:rPr>
      </w:pPr>
    </w:p>
    <w:p w14:paraId="168D47AD" w14:textId="77777777" w:rsidR="00540286" w:rsidRDefault="00540286" w:rsidP="008C14A1">
      <w:pPr>
        <w:spacing w:after="0" w:line="360" w:lineRule="auto"/>
        <w:rPr>
          <w:rFonts w:asciiTheme="minorHAnsi" w:hAnsiTheme="minorHAnsi" w:cstheme="minorHAnsi"/>
          <w:bCs/>
          <w:sz w:val="20"/>
          <w:szCs w:val="20"/>
        </w:rPr>
      </w:pPr>
    </w:p>
    <w:p w14:paraId="5502AABA" w14:textId="625C855F" w:rsidR="000E3266" w:rsidRDefault="000E3266" w:rsidP="008C14A1">
      <w:pPr>
        <w:spacing w:after="0" w:line="360" w:lineRule="auto"/>
        <w:rPr>
          <w:rFonts w:asciiTheme="minorHAnsi" w:hAnsiTheme="minorHAnsi" w:cstheme="minorHAnsi"/>
          <w:bCs/>
          <w:sz w:val="20"/>
          <w:szCs w:val="20"/>
        </w:rPr>
      </w:pPr>
    </w:p>
    <w:p w14:paraId="4279FAC6" w14:textId="385D09DA" w:rsidR="000E3266" w:rsidRPr="00B50365" w:rsidRDefault="000E3266" w:rsidP="000E3266">
      <w:pPr>
        <w:spacing w:after="0"/>
        <w:jc w:val="right"/>
        <w:rPr>
          <w:rFonts w:asciiTheme="minorHAnsi" w:hAnsiTheme="minorHAnsi" w:cstheme="minorHAnsi"/>
          <w:b/>
          <w:sz w:val="20"/>
          <w:szCs w:val="20"/>
        </w:rPr>
      </w:pPr>
      <w:r w:rsidRPr="00B50365">
        <w:rPr>
          <w:rFonts w:asciiTheme="minorHAnsi" w:hAnsiTheme="minorHAnsi" w:cstheme="minorHAnsi"/>
          <w:b/>
          <w:sz w:val="20"/>
          <w:szCs w:val="20"/>
        </w:rPr>
        <w:lastRenderedPageBreak/>
        <w:t xml:space="preserve">Załącznik nr </w:t>
      </w:r>
      <w:r>
        <w:rPr>
          <w:rFonts w:asciiTheme="minorHAnsi" w:hAnsiTheme="minorHAnsi" w:cstheme="minorHAnsi"/>
          <w:b/>
          <w:sz w:val="20"/>
          <w:szCs w:val="20"/>
        </w:rPr>
        <w:t>4</w:t>
      </w:r>
      <w:r w:rsidRPr="00B50365">
        <w:rPr>
          <w:rFonts w:asciiTheme="minorHAnsi" w:hAnsiTheme="minorHAnsi" w:cstheme="minorHAnsi"/>
          <w:b/>
          <w:sz w:val="20"/>
          <w:szCs w:val="20"/>
        </w:rPr>
        <w:t xml:space="preserve"> do Umowy</w:t>
      </w:r>
    </w:p>
    <w:p w14:paraId="5C96579E" w14:textId="77777777" w:rsidR="000E3266" w:rsidRPr="00B50365" w:rsidRDefault="000E3266" w:rsidP="000E3266">
      <w:pPr>
        <w:spacing w:after="0"/>
        <w:jc w:val="right"/>
        <w:rPr>
          <w:rFonts w:asciiTheme="minorHAnsi" w:hAnsiTheme="minorHAnsi" w:cstheme="minorHAnsi"/>
          <w:b/>
          <w:sz w:val="20"/>
          <w:szCs w:val="20"/>
        </w:rPr>
      </w:pPr>
    </w:p>
    <w:p w14:paraId="0EAC3280" w14:textId="731C3910" w:rsidR="000E3266" w:rsidRPr="00B50365" w:rsidRDefault="000E3266" w:rsidP="000E3266">
      <w:pPr>
        <w:spacing w:after="150"/>
        <w:rPr>
          <w:rFonts w:asciiTheme="minorHAnsi" w:hAnsiTheme="minorHAnsi" w:cstheme="minorHAnsi"/>
          <w:b/>
          <w:sz w:val="20"/>
          <w:szCs w:val="20"/>
        </w:rPr>
      </w:pPr>
      <w:r w:rsidRPr="00B50365">
        <w:rPr>
          <w:rFonts w:asciiTheme="minorHAnsi" w:hAnsiTheme="minorHAnsi" w:cstheme="minorHAnsi"/>
          <w:b/>
          <w:sz w:val="20"/>
          <w:szCs w:val="20"/>
        </w:rPr>
        <w:t>Klauzula informacyjna dotycząca przetwarzania danych osobowych</w:t>
      </w:r>
    </w:p>
    <w:p w14:paraId="7F1A13C4" w14:textId="77777777" w:rsidR="000E3266" w:rsidRPr="00B50365" w:rsidRDefault="000E3266" w:rsidP="005918E5">
      <w:pPr>
        <w:pStyle w:val="Akapitzlist"/>
        <w:numPr>
          <w:ilvl w:val="0"/>
          <w:numId w:val="41"/>
        </w:numPr>
        <w:spacing w:after="150"/>
        <w:jc w:val="both"/>
        <w:rPr>
          <w:rFonts w:asciiTheme="minorHAnsi" w:hAnsiTheme="minorHAnsi" w:cstheme="minorHAnsi"/>
          <w:sz w:val="20"/>
          <w:szCs w:val="20"/>
        </w:rPr>
      </w:pPr>
      <w:r w:rsidRPr="00B50365">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753A0B" w14:textId="77777777" w:rsidR="000E3266" w:rsidRPr="00B50365" w:rsidRDefault="000E3266" w:rsidP="005918E5">
      <w:pPr>
        <w:pStyle w:val="Akapitzlist"/>
        <w:numPr>
          <w:ilvl w:val="0"/>
          <w:numId w:val="41"/>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7A408AF0" w14:textId="77777777" w:rsidR="000E3266" w:rsidRPr="00B50365" w:rsidRDefault="000E3266" w:rsidP="005918E5">
      <w:pPr>
        <w:pStyle w:val="Akapitzlist"/>
        <w:numPr>
          <w:ilvl w:val="0"/>
          <w:numId w:val="41"/>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 xml:space="preserve">Dane kontaktowe inspektora ochrony danych tel.: iod@khk.krakow.pl </w:t>
      </w:r>
    </w:p>
    <w:p w14:paraId="191F1C51" w14:textId="77777777" w:rsidR="000E3266" w:rsidRPr="00B50365" w:rsidRDefault="000E3266" w:rsidP="005918E5">
      <w:pPr>
        <w:pStyle w:val="Akapitzlist"/>
        <w:numPr>
          <w:ilvl w:val="0"/>
          <w:numId w:val="41"/>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Pani/Pana dane osobowe będą przetwarzane w celu (właściwe zaznaczyć):</w:t>
      </w:r>
    </w:p>
    <w:p w14:paraId="598DFE1B" w14:textId="77777777" w:rsidR="000E3266" w:rsidRPr="00B50365" w:rsidRDefault="000E3266" w:rsidP="005918E5">
      <w:pPr>
        <w:pStyle w:val="Akapitzlist"/>
        <w:numPr>
          <w:ilvl w:val="1"/>
          <w:numId w:val="41"/>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 xml:space="preserve">Realizacji przez Zamawiających  zadania </w:t>
      </w:r>
      <w:r w:rsidRPr="00B50365">
        <w:rPr>
          <w:rFonts w:asciiTheme="minorHAnsi" w:hAnsiTheme="minorHAnsi" w:cstheme="minorHAnsi"/>
          <w:bCs/>
          <w:sz w:val="20"/>
          <w:szCs w:val="20"/>
        </w:rPr>
        <w:t>…………/</w:t>
      </w:r>
      <w:r w:rsidRPr="00B50365">
        <w:rPr>
          <w:rFonts w:asciiTheme="minorHAnsi" w:hAnsiTheme="minorHAnsi" w:cstheme="minorHAnsi"/>
          <w:bCs/>
          <w:i/>
          <w:iCs/>
          <w:sz w:val="20"/>
          <w:szCs w:val="20"/>
        </w:rPr>
        <w:t>nazwa zadania/</w:t>
      </w:r>
      <w:r w:rsidRPr="00B50365">
        <w:rPr>
          <w:rFonts w:asciiTheme="minorHAnsi" w:hAnsiTheme="minorHAnsi" w:cstheme="minorHAnsi"/>
          <w:bCs/>
          <w:sz w:val="20"/>
          <w:szCs w:val="20"/>
        </w:rPr>
        <w:t xml:space="preserve">…………………..  </w:t>
      </w:r>
      <w:r w:rsidRPr="00B50365">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375A31DE" w14:textId="77777777" w:rsidR="000E3266" w:rsidRPr="00B50365" w:rsidRDefault="000E3266" w:rsidP="005918E5">
      <w:pPr>
        <w:pStyle w:val="Akapitzlist"/>
        <w:numPr>
          <w:ilvl w:val="1"/>
          <w:numId w:val="41"/>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 xml:space="preserve">Kontroli przez Zamawiających wykonania przez </w:t>
      </w:r>
      <w:r w:rsidRPr="00B50365">
        <w:rPr>
          <w:rFonts w:asciiTheme="minorHAnsi" w:eastAsia="Times New Roman" w:hAnsiTheme="minorHAnsi" w:cstheme="minorHAnsi"/>
          <w:i/>
          <w:sz w:val="20"/>
          <w:szCs w:val="20"/>
          <w:lang w:eastAsia="pl-PL"/>
        </w:rPr>
        <w:t>……………/nazwa Wykonawcy/</w:t>
      </w:r>
      <w:r w:rsidRPr="00B50365">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1A37E63F" w14:textId="77777777" w:rsidR="000E3266" w:rsidRPr="00B50365" w:rsidRDefault="000E3266" w:rsidP="005918E5">
      <w:pPr>
        <w:pStyle w:val="Akapitzlist"/>
        <w:numPr>
          <w:ilvl w:val="1"/>
          <w:numId w:val="41"/>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6D88B522" w14:textId="77777777" w:rsidR="000E3266" w:rsidRPr="00B50365" w:rsidRDefault="000E3266" w:rsidP="005918E5">
      <w:pPr>
        <w:pStyle w:val="Akapitzlist"/>
        <w:numPr>
          <w:ilvl w:val="1"/>
          <w:numId w:val="41"/>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3099C6AC" w14:textId="77777777" w:rsidR="000E3266" w:rsidRPr="00B50365" w:rsidRDefault="000E3266" w:rsidP="005918E5">
      <w:pPr>
        <w:pStyle w:val="Akapitzlist"/>
        <w:numPr>
          <w:ilvl w:val="0"/>
          <w:numId w:val="41"/>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Pani/Pana dane osobowe przetwarzane będą na podstawie art. 6 ust. 1 lit. f</w:t>
      </w:r>
      <w:r w:rsidRPr="00B50365">
        <w:rPr>
          <w:rFonts w:asciiTheme="minorHAnsi" w:eastAsia="Times New Roman" w:hAnsiTheme="minorHAnsi" w:cstheme="minorHAnsi"/>
          <w:i/>
          <w:sz w:val="20"/>
          <w:szCs w:val="20"/>
          <w:lang w:eastAsia="pl-PL"/>
        </w:rPr>
        <w:t xml:space="preserve"> </w:t>
      </w:r>
      <w:r w:rsidRPr="00B50365">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B50365">
        <w:rPr>
          <w:rFonts w:asciiTheme="minorHAnsi" w:hAnsiTheme="minorHAnsi" w:cstheme="minorHAnsi"/>
          <w:sz w:val="20"/>
          <w:szCs w:val="20"/>
        </w:rPr>
        <w:t>zamówienia publicznego;</w:t>
      </w:r>
    </w:p>
    <w:p w14:paraId="16678EED" w14:textId="77777777" w:rsidR="000E3266" w:rsidRPr="00B50365" w:rsidRDefault="000E3266" w:rsidP="005918E5">
      <w:pPr>
        <w:pStyle w:val="Akapitzlist"/>
        <w:numPr>
          <w:ilvl w:val="0"/>
          <w:numId w:val="41"/>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1DE2D6CB" w14:textId="77777777" w:rsidR="000E3266" w:rsidRPr="00B50365" w:rsidRDefault="000E3266" w:rsidP="005918E5">
      <w:pPr>
        <w:pStyle w:val="Akapitzlist"/>
        <w:numPr>
          <w:ilvl w:val="0"/>
          <w:numId w:val="41"/>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2256E22B" w14:textId="77777777" w:rsidR="000E3266" w:rsidRPr="00B50365" w:rsidRDefault="000E3266" w:rsidP="005918E5">
      <w:pPr>
        <w:pStyle w:val="Akapitzlist"/>
        <w:numPr>
          <w:ilvl w:val="0"/>
          <w:numId w:val="41"/>
        </w:numPr>
        <w:spacing w:after="150" w:line="240" w:lineRule="auto"/>
        <w:jc w:val="both"/>
        <w:rPr>
          <w:rFonts w:asciiTheme="minorHAnsi" w:eastAsia="Times New Roman" w:hAnsiTheme="minorHAnsi" w:cstheme="minorHAnsi"/>
          <w:b/>
          <w:i/>
          <w:sz w:val="20"/>
          <w:szCs w:val="20"/>
          <w:lang w:eastAsia="pl-PL"/>
        </w:rPr>
      </w:pPr>
      <w:r w:rsidRPr="00B50365">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7A2F5CD7" w14:textId="77777777" w:rsidR="000E3266" w:rsidRPr="00B50365" w:rsidRDefault="000E3266" w:rsidP="005918E5">
      <w:pPr>
        <w:pStyle w:val="Akapitzlist"/>
        <w:numPr>
          <w:ilvl w:val="0"/>
          <w:numId w:val="41"/>
        </w:numPr>
        <w:spacing w:after="150" w:line="240" w:lineRule="auto"/>
        <w:jc w:val="both"/>
        <w:rPr>
          <w:rFonts w:asciiTheme="minorHAnsi" w:hAnsiTheme="minorHAnsi" w:cstheme="minorHAnsi"/>
          <w:sz w:val="20"/>
          <w:szCs w:val="20"/>
        </w:rPr>
      </w:pPr>
      <w:r w:rsidRPr="00B50365">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0609A06A" w14:textId="77777777" w:rsidR="000E3266" w:rsidRPr="00B50365" w:rsidRDefault="000E3266" w:rsidP="005918E5">
      <w:pPr>
        <w:pStyle w:val="Akapitzlist"/>
        <w:numPr>
          <w:ilvl w:val="0"/>
          <w:numId w:val="41"/>
        </w:numPr>
        <w:spacing w:after="150" w:line="240" w:lineRule="auto"/>
        <w:jc w:val="both"/>
        <w:rPr>
          <w:rFonts w:asciiTheme="minorHAnsi" w:hAnsiTheme="minorHAnsi" w:cstheme="minorHAnsi"/>
          <w:sz w:val="20"/>
          <w:szCs w:val="20"/>
        </w:rPr>
      </w:pPr>
      <w:r w:rsidRPr="00B50365">
        <w:rPr>
          <w:rFonts w:asciiTheme="minorHAnsi" w:hAnsiTheme="minorHAnsi" w:cstheme="minorHAnsi"/>
          <w:sz w:val="20"/>
          <w:szCs w:val="20"/>
        </w:rPr>
        <w:t>Źródłem pochodzenia Pani/Pana danych jest Wykonawca Inwestycji.</w:t>
      </w:r>
    </w:p>
    <w:p w14:paraId="3A5BC32C" w14:textId="77777777" w:rsidR="000E3266" w:rsidRPr="00B50365" w:rsidRDefault="000E3266" w:rsidP="005918E5">
      <w:pPr>
        <w:pStyle w:val="Akapitzlist"/>
        <w:numPr>
          <w:ilvl w:val="0"/>
          <w:numId w:val="41"/>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Posiada Pani/Pan:</w:t>
      </w:r>
    </w:p>
    <w:p w14:paraId="6D5B3F74" w14:textId="77777777" w:rsidR="000E3266" w:rsidRPr="00B50365" w:rsidRDefault="000E3266" w:rsidP="005918E5">
      <w:pPr>
        <w:pStyle w:val="Akapitzlist"/>
        <w:numPr>
          <w:ilvl w:val="0"/>
          <w:numId w:val="42"/>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prawo dostępu do danych osobowych Pani/Pana dotyczących (art. 15 RODO);</w:t>
      </w:r>
    </w:p>
    <w:p w14:paraId="609E487D" w14:textId="77777777" w:rsidR="000E3266" w:rsidRPr="00B50365" w:rsidRDefault="000E3266" w:rsidP="005918E5">
      <w:pPr>
        <w:pStyle w:val="Akapitzlist"/>
        <w:numPr>
          <w:ilvl w:val="0"/>
          <w:numId w:val="42"/>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prawo do sprostowania Pani/Pana danych osobowych (art. 16 RODO);</w:t>
      </w:r>
    </w:p>
    <w:p w14:paraId="334FCD49" w14:textId="77777777" w:rsidR="000E3266" w:rsidRPr="00B50365" w:rsidRDefault="000E3266" w:rsidP="005918E5">
      <w:pPr>
        <w:pStyle w:val="Akapitzlist"/>
        <w:numPr>
          <w:ilvl w:val="0"/>
          <w:numId w:val="42"/>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17833640" w14:textId="77777777" w:rsidR="000E3266" w:rsidRPr="00B50365" w:rsidRDefault="000E3266" w:rsidP="005918E5">
      <w:pPr>
        <w:pStyle w:val="Akapitzlist"/>
        <w:numPr>
          <w:ilvl w:val="0"/>
          <w:numId w:val="42"/>
        </w:numPr>
        <w:spacing w:after="150" w:line="240" w:lineRule="auto"/>
        <w:jc w:val="both"/>
        <w:rPr>
          <w:rFonts w:asciiTheme="minorHAnsi" w:eastAsia="Times New Roman" w:hAnsiTheme="minorHAnsi" w:cstheme="minorHAnsi"/>
          <w:i/>
          <w:sz w:val="20"/>
          <w:szCs w:val="20"/>
          <w:lang w:eastAsia="pl-PL"/>
        </w:rPr>
      </w:pPr>
      <w:r w:rsidRPr="00B50365">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1FC4E8BA" w14:textId="77777777" w:rsidR="000E3266" w:rsidRPr="00B50365" w:rsidRDefault="000E3266" w:rsidP="005918E5">
      <w:pPr>
        <w:pStyle w:val="Akapitzlist"/>
        <w:numPr>
          <w:ilvl w:val="0"/>
          <w:numId w:val="42"/>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6020F93E" w14:textId="77777777" w:rsidR="000E3266" w:rsidRPr="00B50365" w:rsidRDefault="000E3266" w:rsidP="005918E5">
      <w:pPr>
        <w:pStyle w:val="Akapitzlist"/>
        <w:numPr>
          <w:ilvl w:val="0"/>
          <w:numId w:val="41"/>
        </w:numPr>
        <w:spacing w:after="150" w:line="240" w:lineRule="auto"/>
        <w:jc w:val="both"/>
        <w:rPr>
          <w:rFonts w:asciiTheme="minorHAnsi" w:eastAsia="Times New Roman" w:hAnsiTheme="minorHAnsi" w:cstheme="minorHAnsi"/>
          <w:i/>
          <w:sz w:val="20"/>
          <w:szCs w:val="20"/>
          <w:lang w:eastAsia="pl-PL"/>
        </w:rPr>
      </w:pPr>
      <w:r w:rsidRPr="00B50365">
        <w:rPr>
          <w:rFonts w:asciiTheme="minorHAnsi" w:eastAsia="Times New Roman" w:hAnsiTheme="minorHAnsi" w:cstheme="minorHAnsi"/>
          <w:sz w:val="20"/>
          <w:szCs w:val="20"/>
          <w:lang w:eastAsia="pl-PL"/>
        </w:rPr>
        <w:t>nie przysługuje Pani/Panu:</w:t>
      </w:r>
    </w:p>
    <w:p w14:paraId="6C0698E9" w14:textId="77777777" w:rsidR="000E3266" w:rsidRPr="00B50365" w:rsidRDefault="000E3266" w:rsidP="005918E5">
      <w:pPr>
        <w:pStyle w:val="Akapitzlist"/>
        <w:numPr>
          <w:ilvl w:val="0"/>
          <w:numId w:val="40"/>
        </w:numPr>
        <w:spacing w:after="150" w:line="240" w:lineRule="auto"/>
        <w:jc w:val="both"/>
        <w:rPr>
          <w:rFonts w:asciiTheme="minorHAnsi" w:eastAsia="Times New Roman" w:hAnsiTheme="minorHAnsi" w:cstheme="minorHAnsi"/>
          <w:i/>
          <w:sz w:val="20"/>
          <w:szCs w:val="20"/>
          <w:lang w:eastAsia="pl-PL"/>
        </w:rPr>
      </w:pPr>
      <w:r w:rsidRPr="00B50365">
        <w:rPr>
          <w:rFonts w:asciiTheme="minorHAnsi" w:eastAsia="Times New Roman" w:hAnsiTheme="minorHAnsi" w:cstheme="minorHAnsi"/>
          <w:sz w:val="20"/>
          <w:szCs w:val="20"/>
          <w:lang w:eastAsia="pl-PL"/>
        </w:rPr>
        <w:t>w związku z art. 17 ust. 3 lit. b, d lub e RODO prawo do usunięcia danych osobowych;</w:t>
      </w:r>
    </w:p>
    <w:p w14:paraId="5425173B" w14:textId="77777777" w:rsidR="000E3266" w:rsidRPr="00B50365" w:rsidRDefault="000E3266" w:rsidP="005918E5">
      <w:pPr>
        <w:pStyle w:val="Akapitzlist"/>
        <w:numPr>
          <w:ilvl w:val="0"/>
          <w:numId w:val="40"/>
        </w:numPr>
        <w:spacing w:after="150" w:line="240" w:lineRule="auto"/>
        <w:ind w:left="851" w:hanging="283"/>
        <w:jc w:val="both"/>
        <w:rPr>
          <w:rFonts w:asciiTheme="minorHAnsi" w:eastAsia="Times New Roman" w:hAnsiTheme="minorHAnsi" w:cstheme="minorHAnsi"/>
          <w:b/>
          <w:i/>
          <w:sz w:val="20"/>
          <w:szCs w:val="20"/>
          <w:lang w:eastAsia="pl-PL"/>
        </w:rPr>
      </w:pPr>
      <w:r w:rsidRPr="00B50365">
        <w:rPr>
          <w:rFonts w:asciiTheme="minorHAnsi" w:eastAsia="Times New Roman" w:hAnsiTheme="minorHAnsi" w:cstheme="minorHAnsi"/>
          <w:sz w:val="20"/>
          <w:szCs w:val="20"/>
          <w:lang w:eastAsia="pl-PL"/>
        </w:rPr>
        <w:t>prawo do przenoszenia danych osobowych, o którym mowa w art. 20 RODO;</w:t>
      </w:r>
    </w:p>
    <w:p w14:paraId="2DF9248D" w14:textId="77777777" w:rsidR="000E3266" w:rsidRPr="00B50365" w:rsidRDefault="000E3266" w:rsidP="000E3266">
      <w:pPr>
        <w:spacing w:before="120" w:after="120"/>
        <w:jc w:val="both"/>
        <w:rPr>
          <w:rFonts w:asciiTheme="minorHAnsi" w:hAnsiTheme="minorHAnsi" w:cstheme="minorHAnsi"/>
          <w:sz w:val="20"/>
          <w:szCs w:val="20"/>
        </w:rPr>
      </w:pPr>
      <w:r w:rsidRPr="00B50365">
        <w:rPr>
          <w:rFonts w:asciiTheme="minorHAnsi" w:hAnsiTheme="minorHAnsi" w:cstheme="minorHAnsi"/>
          <w:sz w:val="20"/>
          <w:szCs w:val="20"/>
        </w:rPr>
        <w:t xml:space="preserve">Potwierdzam otrzymanie powyższej informacji. </w:t>
      </w:r>
    </w:p>
    <w:p w14:paraId="49FC0133" w14:textId="77777777" w:rsidR="000E3266" w:rsidRPr="00B50365" w:rsidRDefault="000E3266" w:rsidP="000E3266">
      <w:pPr>
        <w:spacing w:before="120" w:after="120"/>
        <w:jc w:val="both"/>
        <w:rPr>
          <w:rFonts w:asciiTheme="minorHAnsi" w:hAnsiTheme="minorHAnsi" w:cstheme="minorHAnsi"/>
          <w:sz w:val="20"/>
          <w:szCs w:val="20"/>
        </w:rPr>
      </w:pPr>
      <w:r w:rsidRPr="00B50365">
        <w:rPr>
          <w:rFonts w:asciiTheme="minorHAnsi" w:hAnsiTheme="minorHAnsi" w:cstheme="minorHAnsi"/>
          <w:sz w:val="20"/>
          <w:szCs w:val="20"/>
        </w:rPr>
        <w:t>………………………………………………………</w:t>
      </w:r>
    </w:p>
    <w:p w14:paraId="63C6E268" w14:textId="77777777" w:rsidR="000E3266" w:rsidRDefault="000E3266" w:rsidP="000E3266">
      <w:pPr>
        <w:rPr>
          <w:rFonts w:asciiTheme="minorHAnsi" w:hAnsiTheme="minorHAnsi" w:cstheme="minorHAnsi"/>
          <w:b/>
          <w:sz w:val="20"/>
          <w:szCs w:val="20"/>
        </w:rPr>
      </w:pPr>
      <w:r w:rsidRPr="00B50365">
        <w:rPr>
          <w:rFonts w:asciiTheme="minorHAnsi" w:hAnsiTheme="minorHAnsi" w:cstheme="minorHAnsi"/>
          <w:sz w:val="20"/>
          <w:szCs w:val="20"/>
        </w:rPr>
        <w:t>/data, imię i nazwisko, podpis</w:t>
      </w:r>
      <w:r w:rsidRPr="00B50365">
        <w:rPr>
          <w:sz w:val="20"/>
          <w:szCs w:val="20"/>
        </w:rPr>
        <w:t>/</w:t>
      </w:r>
    </w:p>
    <w:p w14:paraId="2BA4E956" w14:textId="77777777" w:rsidR="00606DF9" w:rsidRDefault="00606DF9" w:rsidP="00921F75">
      <w:pPr>
        <w:spacing w:after="0"/>
        <w:rPr>
          <w:rFonts w:asciiTheme="minorHAnsi" w:hAnsiTheme="minorHAnsi" w:cstheme="minorHAnsi"/>
          <w:b/>
          <w:sz w:val="20"/>
          <w:szCs w:val="20"/>
        </w:rPr>
      </w:pPr>
    </w:p>
    <w:p w14:paraId="3BF3F6B7" w14:textId="7133C8CE" w:rsidR="00FA29CC" w:rsidRDefault="00FA29CC" w:rsidP="00ED2250">
      <w:pPr>
        <w:spacing w:after="0"/>
        <w:jc w:val="right"/>
        <w:rPr>
          <w:rFonts w:asciiTheme="minorHAnsi" w:hAnsiTheme="minorHAnsi" w:cstheme="minorHAnsi"/>
          <w:b/>
          <w:sz w:val="20"/>
          <w:szCs w:val="20"/>
        </w:rPr>
      </w:pPr>
      <w:r w:rsidRPr="00ED2250">
        <w:rPr>
          <w:rFonts w:asciiTheme="minorHAnsi" w:hAnsiTheme="minorHAnsi" w:cstheme="minorHAnsi"/>
          <w:b/>
          <w:sz w:val="20"/>
          <w:szCs w:val="20"/>
        </w:rPr>
        <w:lastRenderedPageBreak/>
        <w:t>Załącznik nr 4 do SWZ</w:t>
      </w:r>
    </w:p>
    <w:p w14:paraId="194C908B" w14:textId="77777777" w:rsidR="00A46BB2" w:rsidRDefault="00A46BB2" w:rsidP="00A6344F">
      <w:pPr>
        <w:spacing w:after="0"/>
        <w:ind w:left="4956" w:firstLine="708"/>
        <w:rPr>
          <w:rFonts w:asciiTheme="minorHAnsi" w:hAnsiTheme="minorHAnsi" w:cstheme="minorHAnsi"/>
          <w:b/>
          <w:sz w:val="20"/>
          <w:szCs w:val="20"/>
        </w:rPr>
      </w:pPr>
    </w:p>
    <w:p w14:paraId="2951D19B" w14:textId="77777777" w:rsidR="00FA29CC" w:rsidRPr="00ED2250" w:rsidRDefault="00FA29CC" w:rsidP="00A6344F">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42E2E81F"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15EFCBAD"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2B655A3B" w14:textId="77777777" w:rsidR="00FA29CC" w:rsidRPr="00ED2250" w:rsidRDefault="00FA29CC" w:rsidP="00A6344F">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6A434D9E" w14:textId="77777777" w:rsidR="00FA29CC" w:rsidRPr="00ED2250" w:rsidRDefault="00FA29CC" w:rsidP="00A6344F">
      <w:pPr>
        <w:spacing w:after="0"/>
        <w:rPr>
          <w:rFonts w:asciiTheme="minorHAnsi" w:hAnsiTheme="minorHAnsi" w:cstheme="minorHAnsi"/>
          <w:sz w:val="20"/>
          <w:szCs w:val="20"/>
        </w:rPr>
      </w:pPr>
      <w:r w:rsidRPr="00ED2250">
        <w:rPr>
          <w:rFonts w:asciiTheme="minorHAnsi" w:hAnsiTheme="minorHAnsi" w:cstheme="minorHAnsi"/>
          <w:sz w:val="20"/>
          <w:szCs w:val="20"/>
        </w:rPr>
        <w:t>………………………………………………………………………………</w:t>
      </w:r>
    </w:p>
    <w:p w14:paraId="33058B7A"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(pełna nazwa/firma, adres, w zależności od podmiotu: NIP/PESEL, KRS/</w:t>
      </w:r>
      <w:proofErr w:type="spellStart"/>
      <w:r w:rsidRPr="00ED2250">
        <w:rPr>
          <w:rFonts w:asciiTheme="minorHAnsi" w:hAnsiTheme="minorHAnsi" w:cstheme="minorHAnsi"/>
          <w:i/>
          <w:sz w:val="20"/>
          <w:szCs w:val="20"/>
        </w:rPr>
        <w:t>CEiDG</w:t>
      </w:r>
      <w:proofErr w:type="spellEnd"/>
      <w:r w:rsidRPr="00ED2250">
        <w:rPr>
          <w:rFonts w:asciiTheme="minorHAnsi" w:hAnsiTheme="minorHAnsi" w:cstheme="minorHAnsi"/>
          <w:i/>
          <w:sz w:val="20"/>
          <w:szCs w:val="20"/>
        </w:rPr>
        <w:t>)</w:t>
      </w:r>
    </w:p>
    <w:p w14:paraId="76C4A26E" w14:textId="77777777" w:rsidR="00FA29CC" w:rsidRPr="00ED2250" w:rsidRDefault="00FA29CC" w:rsidP="00A6344F">
      <w:pPr>
        <w:spacing w:after="0"/>
        <w:rPr>
          <w:rFonts w:asciiTheme="minorHAnsi" w:hAnsiTheme="minorHAnsi" w:cstheme="minorHAnsi"/>
          <w:sz w:val="20"/>
          <w:szCs w:val="20"/>
          <w:u w:val="single"/>
        </w:rPr>
      </w:pPr>
      <w:r w:rsidRPr="00ED2250">
        <w:rPr>
          <w:rFonts w:asciiTheme="minorHAnsi" w:hAnsiTheme="minorHAnsi" w:cstheme="minorHAnsi"/>
          <w:sz w:val="20"/>
          <w:szCs w:val="20"/>
          <w:u w:val="single"/>
        </w:rPr>
        <w:t>reprezentowany przez:</w:t>
      </w:r>
    </w:p>
    <w:p w14:paraId="7098515D" w14:textId="77777777" w:rsidR="00FA29CC" w:rsidRPr="00ED2250" w:rsidRDefault="00FA29CC" w:rsidP="00A6344F">
      <w:pPr>
        <w:spacing w:after="0"/>
        <w:ind w:right="5954"/>
        <w:rPr>
          <w:rFonts w:asciiTheme="minorHAnsi" w:hAnsiTheme="minorHAnsi" w:cstheme="minorHAnsi"/>
          <w:sz w:val="20"/>
          <w:szCs w:val="20"/>
        </w:rPr>
      </w:pPr>
      <w:r w:rsidRPr="00ED2250">
        <w:rPr>
          <w:rFonts w:asciiTheme="minorHAnsi" w:hAnsiTheme="minorHAnsi" w:cstheme="minorHAnsi"/>
          <w:sz w:val="20"/>
          <w:szCs w:val="20"/>
        </w:rPr>
        <w:t>………………………………………………………</w:t>
      </w:r>
    </w:p>
    <w:p w14:paraId="1E766349"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(imię, nazwisko, stanowisko/podstawa do reprezentacji)</w:t>
      </w:r>
    </w:p>
    <w:p w14:paraId="3ECB9CCB" w14:textId="77777777" w:rsidR="000A4F9A" w:rsidRPr="0045663F" w:rsidRDefault="000A4F9A" w:rsidP="000A4F9A">
      <w:pPr>
        <w:spacing w:after="0"/>
        <w:jc w:val="center"/>
        <w:rPr>
          <w:rFonts w:asciiTheme="minorHAnsi" w:hAnsiTheme="minorHAnsi" w:cstheme="minorHAnsi"/>
          <w:b/>
        </w:rPr>
      </w:pPr>
      <w:r w:rsidRPr="0045663F">
        <w:rPr>
          <w:rFonts w:asciiTheme="minorHAnsi" w:hAnsiTheme="minorHAnsi" w:cstheme="minorHAnsi"/>
          <w:b/>
        </w:rPr>
        <w:t>OŚWIADCZENIE DOTYCZĄCE PRZESŁANEK WYKLUCZENIA Z POSTĘPOWANIA ORAZ SPEŁNIANIA WARUNKÓW UDZIAŁU W POSTĘPOWANIU</w:t>
      </w:r>
    </w:p>
    <w:p w14:paraId="244AF735" w14:textId="77777777" w:rsidR="000A4F9A" w:rsidRPr="0045663F" w:rsidRDefault="000A4F9A" w:rsidP="000A4F9A">
      <w:pPr>
        <w:spacing w:after="0"/>
        <w:jc w:val="center"/>
        <w:rPr>
          <w:rFonts w:asciiTheme="minorHAnsi" w:hAnsiTheme="minorHAnsi" w:cstheme="minorHAnsi"/>
          <w:b/>
          <w:sz w:val="20"/>
          <w:szCs w:val="20"/>
        </w:rPr>
      </w:pPr>
      <w:r w:rsidRPr="0045663F">
        <w:rPr>
          <w:rFonts w:asciiTheme="minorHAnsi" w:hAnsiTheme="minorHAnsi" w:cstheme="minorHAnsi"/>
          <w:b/>
          <w:sz w:val="20"/>
          <w:szCs w:val="20"/>
        </w:rPr>
        <w:t xml:space="preserve">składane na podstawie art. 125 ustawy z dnia 11 września 2019 r. Prawo zamówień publicznych (dalej jako „PZP”), </w:t>
      </w:r>
    </w:p>
    <w:p w14:paraId="6AFA6F76" w14:textId="77777777" w:rsidR="000A4F9A" w:rsidRPr="0045663F" w:rsidRDefault="000A4F9A" w:rsidP="000A4F9A">
      <w:pPr>
        <w:spacing w:after="0"/>
        <w:jc w:val="center"/>
        <w:rPr>
          <w:rFonts w:asciiTheme="minorHAnsi" w:hAnsiTheme="minorHAnsi" w:cstheme="minorHAnsi"/>
          <w:b/>
          <w:sz w:val="20"/>
          <w:szCs w:val="20"/>
          <w:u w:val="single"/>
        </w:rPr>
      </w:pPr>
    </w:p>
    <w:p w14:paraId="2492FF73" w14:textId="77777777" w:rsidR="000A4F9A" w:rsidRPr="0045663F" w:rsidRDefault="000A4F9A" w:rsidP="000A4F9A">
      <w:pPr>
        <w:spacing w:after="0"/>
        <w:rPr>
          <w:rFonts w:asciiTheme="minorHAnsi" w:hAnsiTheme="minorHAnsi" w:cstheme="minorHAnsi"/>
          <w:bCs/>
          <w:sz w:val="20"/>
          <w:szCs w:val="20"/>
        </w:rPr>
      </w:pPr>
      <w:r w:rsidRPr="0045663F">
        <w:rPr>
          <w:rFonts w:asciiTheme="minorHAnsi" w:hAnsiTheme="minorHAnsi" w:cstheme="minorHAnsi"/>
          <w:bCs/>
          <w:sz w:val="20"/>
          <w:szCs w:val="20"/>
        </w:rPr>
        <w:t>w charakterze:</w:t>
      </w:r>
    </w:p>
    <w:p w14:paraId="365EA2BD" w14:textId="77777777" w:rsidR="000A4F9A" w:rsidRPr="0045663F" w:rsidRDefault="000A4F9A" w:rsidP="000A4F9A">
      <w:pPr>
        <w:spacing w:after="0"/>
        <w:rPr>
          <w:rFonts w:asciiTheme="minorHAnsi" w:hAnsiTheme="minorHAnsi" w:cstheme="minorHAnsi"/>
          <w:b/>
          <w:sz w:val="20"/>
          <w:szCs w:val="20"/>
          <w:u w:val="single"/>
        </w:rPr>
      </w:pPr>
      <w:r w:rsidRPr="0045663F">
        <w:rPr>
          <w:rFonts w:asciiTheme="minorHAnsi" w:hAnsiTheme="minorHAnsi" w:cstheme="minorHAnsi"/>
          <w:bCs/>
          <w:sz w:val="20"/>
          <w:szCs w:val="20"/>
        </w:rPr>
        <w:sym w:font="Wingdings 2" w:char="F0A3"/>
      </w:r>
      <w:r w:rsidRPr="0045663F">
        <w:rPr>
          <w:rFonts w:asciiTheme="minorHAnsi" w:hAnsiTheme="minorHAnsi" w:cstheme="minorHAnsi"/>
          <w:b/>
          <w:sz w:val="20"/>
          <w:szCs w:val="20"/>
        </w:rPr>
        <w:t xml:space="preserve"> </w:t>
      </w:r>
      <w:r w:rsidRPr="0045663F">
        <w:rPr>
          <w:rFonts w:asciiTheme="minorHAnsi" w:hAnsiTheme="minorHAnsi" w:cstheme="minorHAnsi"/>
          <w:b/>
          <w:sz w:val="20"/>
          <w:szCs w:val="20"/>
          <w:u w:val="single"/>
        </w:rPr>
        <w:t xml:space="preserve">Wykonawcy </w:t>
      </w:r>
    </w:p>
    <w:p w14:paraId="6795FCD5" w14:textId="77777777" w:rsidR="000A4F9A" w:rsidRPr="0045663F" w:rsidRDefault="000A4F9A" w:rsidP="000A4F9A">
      <w:pPr>
        <w:spacing w:after="0"/>
        <w:rPr>
          <w:rFonts w:asciiTheme="minorHAnsi" w:hAnsiTheme="minorHAnsi" w:cstheme="minorHAnsi"/>
          <w:b/>
          <w:sz w:val="20"/>
          <w:szCs w:val="20"/>
          <w:u w:val="single"/>
        </w:rPr>
      </w:pPr>
      <w:r w:rsidRPr="0045663F">
        <w:rPr>
          <w:rFonts w:asciiTheme="minorHAnsi" w:hAnsiTheme="minorHAnsi" w:cstheme="minorHAnsi"/>
          <w:bCs/>
          <w:sz w:val="20"/>
          <w:szCs w:val="20"/>
        </w:rPr>
        <w:sym w:font="Wingdings 2" w:char="F0A3"/>
      </w:r>
      <w:r w:rsidRPr="0045663F">
        <w:rPr>
          <w:rFonts w:asciiTheme="minorHAnsi" w:hAnsiTheme="minorHAnsi" w:cstheme="minorHAnsi"/>
          <w:b/>
          <w:sz w:val="20"/>
          <w:szCs w:val="20"/>
        </w:rPr>
        <w:t xml:space="preserve"> </w:t>
      </w:r>
      <w:r w:rsidRPr="0045663F">
        <w:rPr>
          <w:rFonts w:asciiTheme="minorHAnsi" w:hAnsiTheme="minorHAnsi" w:cstheme="minorHAnsi"/>
          <w:b/>
          <w:sz w:val="20"/>
          <w:szCs w:val="20"/>
          <w:u w:val="single"/>
        </w:rPr>
        <w:t>Wykonawcy wspólnie ubiegającego się o zamówienie</w:t>
      </w:r>
    </w:p>
    <w:p w14:paraId="00115EDC" w14:textId="77777777" w:rsidR="000A4F9A" w:rsidRPr="0045663F" w:rsidRDefault="000A4F9A" w:rsidP="000A4F9A">
      <w:pPr>
        <w:spacing w:after="0"/>
        <w:rPr>
          <w:rFonts w:asciiTheme="minorHAnsi" w:hAnsiTheme="minorHAnsi" w:cstheme="minorHAnsi"/>
          <w:b/>
          <w:sz w:val="20"/>
          <w:szCs w:val="20"/>
          <w:u w:val="single"/>
        </w:rPr>
      </w:pPr>
      <w:r w:rsidRPr="0045663F">
        <w:rPr>
          <w:rFonts w:asciiTheme="minorHAnsi" w:hAnsiTheme="minorHAnsi" w:cstheme="minorHAnsi"/>
          <w:bCs/>
          <w:sz w:val="20"/>
          <w:szCs w:val="20"/>
        </w:rPr>
        <w:sym w:font="Wingdings 2" w:char="F0A3"/>
      </w:r>
      <w:r w:rsidRPr="0045663F">
        <w:rPr>
          <w:rFonts w:asciiTheme="minorHAnsi" w:hAnsiTheme="minorHAnsi" w:cstheme="minorHAnsi"/>
          <w:b/>
          <w:sz w:val="20"/>
          <w:szCs w:val="20"/>
        </w:rPr>
        <w:t xml:space="preserve"> </w:t>
      </w:r>
      <w:r w:rsidRPr="0045663F">
        <w:rPr>
          <w:rFonts w:asciiTheme="minorHAnsi" w:hAnsiTheme="minorHAnsi" w:cstheme="minorHAnsi"/>
          <w:b/>
          <w:sz w:val="20"/>
          <w:szCs w:val="20"/>
          <w:u w:val="single"/>
        </w:rPr>
        <w:t>Podmiotu udostępniającego zasoby</w:t>
      </w:r>
    </w:p>
    <w:p w14:paraId="3570CB7B" w14:textId="77777777" w:rsidR="000A4F9A" w:rsidRPr="0045663F" w:rsidRDefault="000A4F9A" w:rsidP="000A4F9A">
      <w:pPr>
        <w:spacing w:after="0"/>
        <w:rPr>
          <w:rFonts w:asciiTheme="minorHAnsi" w:hAnsiTheme="minorHAnsi" w:cstheme="minorHAnsi"/>
          <w:bCs/>
          <w:i/>
          <w:iCs/>
          <w:sz w:val="18"/>
          <w:szCs w:val="18"/>
        </w:rPr>
      </w:pPr>
      <w:r w:rsidRPr="0045663F">
        <w:rPr>
          <w:rFonts w:asciiTheme="minorHAnsi" w:hAnsiTheme="minorHAnsi" w:cstheme="minorHAnsi"/>
          <w:bCs/>
          <w:i/>
          <w:iCs/>
          <w:sz w:val="18"/>
          <w:szCs w:val="18"/>
        </w:rPr>
        <w:t>(zaznaczyć odpowiedni kwadrat)</w:t>
      </w:r>
    </w:p>
    <w:p w14:paraId="433AF1F2" w14:textId="77777777" w:rsidR="000A4F9A" w:rsidRPr="0045663F" w:rsidRDefault="000A4F9A" w:rsidP="000A4F9A">
      <w:pPr>
        <w:spacing w:after="0"/>
        <w:rPr>
          <w:rFonts w:asciiTheme="minorHAnsi" w:hAnsiTheme="minorHAnsi" w:cstheme="minorHAnsi"/>
          <w:bCs/>
          <w:sz w:val="20"/>
          <w:szCs w:val="20"/>
        </w:rPr>
      </w:pPr>
    </w:p>
    <w:p w14:paraId="1D0BB761" w14:textId="77777777" w:rsidR="00D74F69" w:rsidRPr="00D74F69" w:rsidRDefault="000A4F9A" w:rsidP="00D74F69">
      <w:pPr>
        <w:spacing w:after="0"/>
        <w:jc w:val="both"/>
        <w:rPr>
          <w:rFonts w:asciiTheme="minorHAnsi" w:hAnsiTheme="minorHAnsi" w:cstheme="minorHAnsi"/>
          <w:b/>
          <w:bCs/>
          <w:sz w:val="20"/>
          <w:szCs w:val="20"/>
        </w:rPr>
      </w:pPr>
      <w:r w:rsidRPr="0045663F">
        <w:rPr>
          <w:rFonts w:asciiTheme="minorHAnsi" w:hAnsiTheme="minorHAnsi" w:cstheme="minorHAnsi"/>
          <w:sz w:val="20"/>
          <w:szCs w:val="20"/>
        </w:rPr>
        <w:t>Na potrzeby postępowania o udzielenie zamówienia publicznego pn.</w:t>
      </w:r>
      <w:r w:rsidR="00E84CB4" w:rsidRPr="0045663F">
        <w:rPr>
          <w:rFonts w:asciiTheme="minorHAnsi" w:hAnsiTheme="minorHAnsi" w:cstheme="minorHAnsi"/>
          <w:sz w:val="20"/>
          <w:szCs w:val="20"/>
        </w:rPr>
        <w:t xml:space="preserve"> </w:t>
      </w:r>
      <w:r w:rsidR="00D74F69" w:rsidRPr="00D74F69">
        <w:rPr>
          <w:rFonts w:asciiTheme="minorHAnsi" w:hAnsiTheme="minorHAnsi" w:cstheme="minorHAnsi"/>
          <w:b/>
          <w:bCs/>
          <w:sz w:val="20"/>
          <w:szCs w:val="20"/>
        </w:rPr>
        <w:t>Czyszczenie powierzchni grzewczych dwóch kotłów wraz</w:t>
      </w:r>
    </w:p>
    <w:p w14:paraId="4760A43C" w14:textId="5D8A1C28" w:rsidR="000A4F9A" w:rsidRPr="0045663F" w:rsidRDefault="00D74F69" w:rsidP="00D74F69">
      <w:pPr>
        <w:spacing w:after="0"/>
        <w:jc w:val="both"/>
        <w:rPr>
          <w:rFonts w:asciiTheme="minorHAnsi" w:hAnsiTheme="minorHAnsi" w:cstheme="minorHAnsi"/>
          <w:b/>
          <w:sz w:val="20"/>
          <w:szCs w:val="20"/>
        </w:rPr>
      </w:pPr>
      <w:r w:rsidRPr="00D74F69">
        <w:rPr>
          <w:rFonts w:asciiTheme="minorHAnsi" w:hAnsiTheme="minorHAnsi" w:cstheme="minorHAnsi"/>
          <w:b/>
          <w:bCs/>
          <w:sz w:val="20"/>
          <w:szCs w:val="20"/>
        </w:rPr>
        <w:t>z przegrzewaczami</w:t>
      </w:r>
      <w:r w:rsidR="00EA0FEA">
        <w:rPr>
          <w:rFonts w:asciiTheme="minorHAnsi" w:hAnsiTheme="minorHAnsi" w:cstheme="minorHAnsi"/>
          <w:b/>
          <w:bCs/>
          <w:sz w:val="20"/>
          <w:szCs w:val="20"/>
        </w:rPr>
        <w:t xml:space="preserve"> </w:t>
      </w:r>
      <w:r w:rsidR="00EA0FEA" w:rsidRPr="00EA0FEA">
        <w:rPr>
          <w:rFonts w:asciiTheme="minorHAnsi" w:hAnsiTheme="minorHAnsi" w:cstheme="minorHAnsi"/>
          <w:b/>
          <w:bCs/>
          <w:sz w:val="20"/>
          <w:szCs w:val="20"/>
        </w:rPr>
        <w:t>i ekonomizerem</w:t>
      </w:r>
      <w:r w:rsidRPr="00D74F69">
        <w:rPr>
          <w:rFonts w:asciiTheme="minorHAnsi" w:hAnsiTheme="minorHAnsi" w:cstheme="minorHAnsi"/>
          <w:b/>
          <w:bCs/>
          <w:sz w:val="20"/>
          <w:szCs w:val="20"/>
        </w:rPr>
        <w:t xml:space="preserve"> podczas pracy instalacji w Zakładzie Termicznego Przekształcania Odpadów w Krakowie  </w:t>
      </w:r>
      <w:r w:rsidR="000A4F9A" w:rsidRPr="0045663F">
        <w:rPr>
          <w:rFonts w:asciiTheme="minorHAnsi" w:hAnsiTheme="minorHAnsi" w:cstheme="minorHAnsi"/>
          <w:sz w:val="20"/>
          <w:szCs w:val="20"/>
        </w:rPr>
        <w:t xml:space="preserve">– </w:t>
      </w:r>
      <w:r w:rsidR="000A4F9A" w:rsidRPr="0045663F">
        <w:rPr>
          <w:rFonts w:asciiTheme="minorHAnsi" w:hAnsiTheme="minorHAnsi" w:cstheme="minorHAnsi"/>
          <w:b/>
          <w:sz w:val="20"/>
          <w:szCs w:val="20"/>
        </w:rPr>
        <w:t>(KZP-271-TP-</w:t>
      </w:r>
      <w:r>
        <w:rPr>
          <w:rFonts w:asciiTheme="minorHAnsi" w:hAnsiTheme="minorHAnsi" w:cstheme="minorHAnsi"/>
          <w:b/>
          <w:sz w:val="20"/>
          <w:szCs w:val="20"/>
        </w:rPr>
        <w:t>9</w:t>
      </w:r>
      <w:r w:rsidR="000A4F9A" w:rsidRPr="0045663F">
        <w:rPr>
          <w:rFonts w:asciiTheme="minorHAnsi" w:hAnsiTheme="minorHAnsi" w:cstheme="minorHAnsi"/>
          <w:b/>
          <w:sz w:val="20"/>
          <w:szCs w:val="20"/>
        </w:rPr>
        <w:t>/202</w:t>
      </w:r>
      <w:r w:rsidR="00E84CB4" w:rsidRPr="0045663F">
        <w:rPr>
          <w:rFonts w:asciiTheme="minorHAnsi" w:hAnsiTheme="minorHAnsi" w:cstheme="minorHAnsi"/>
          <w:b/>
          <w:sz w:val="20"/>
          <w:szCs w:val="20"/>
        </w:rPr>
        <w:t>2</w:t>
      </w:r>
      <w:r w:rsidR="000A4F9A" w:rsidRPr="0045663F">
        <w:rPr>
          <w:rFonts w:asciiTheme="minorHAnsi" w:hAnsiTheme="minorHAnsi" w:cstheme="minorHAnsi"/>
          <w:b/>
          <w:sz w:val="20"/>
          <w:szCs w:val="20"/>
        </w:rPr>
        <w:t>),</w:t>
      </w:r>
      <w:r w:rsidR="000A4F9A" w:rsidRPr="0045663F">
        <w:rPr>
          <w:rFonts w:asciiTheme="minorHAnsi" w:hAnsiTheme="minorHAnsi" w:cstheme="minorHAnsi"/>
          <w:sz w:val="20"/>
          <w:szCs w:val="20"/>
        </w:rPr>
        <w:t xml:space="preserve"> prowadzonego przez </w:t>
      </w:r>
      <w:r w:rsidR="000A4F9A" w:rsidRPr="0045663F">
        <w:rPr>
          <w:rFonts w:asciiTheme="minorHAnsi" w:hAnsiTheme="minorHAnsi" w:cstheme="minorHAnsi"/>
          <w:bCs/>
          <w:sz w:val="20"/>
          <w:szCs w:val="20"/>
          <w:shd w:val="clear" w:color="auto" w:fill="FFFFFF"/>
        </w:rPr>
        <w:t xml:space="preserve">Krakowski Holding Komunalny S.A. w Krakowie, </w:t>
      </w:r>
      <w:r w:rsidR="000A4F9A" w:rsidRPr="0045663F">
        <w:rPr>
          <w:rFonts w:asciiTheme="minorHAnsi" w:hAnsiTheme="minorHAnsi" w:cstheme="minorHAnsi"/>
          <w:sz w:val="20"/>
          <w:szCs w:val="20"/>
        </w:rPr>
        <w:t>oświadczam, co następuje:</w:t>
      </w:r>
    </w:p>
    <w:p w14:paraId="61896B09" w14:textId="77777777" w:rsidR="000A4F9A" w:rsidRPr="0045663F" w:rsidRDefault="000A4F9A" w:rsidP="000A4F9A">
      <w:pPr>
        <w:spacing w:after="0"/>
        <w:jc w:val="center"/>
        <w:rPr>
          <w:rFonts w:asciiTheme="minorHAnsi" w:hAnsiTheme="minorHAnsi" w:cstheme="minorHAnsi"/>
          <w:i/>
          <w:sz w:val="20"/>
          <w:szCs w:val="20"/>
        </w:rPr>
      </w:pPr>
    </w:p>
    <w:p w14:paraId="6FDC1EEB" w14:textId="77777777" w:rsidR="000A4F9A" w:rsidRPr="0045663F" w:rsidRDefault="000A4F9A" w:rsidP="000A4F9A">
      <w:pPr>
        <w:shd w:val="clear" w:color="auto" w:fill="BFBFBF"/>
        <w:spacing w:after="0"/>
        <w:rPr>
          <w:rFonts w:asciiTheme="minorHAnsi" w:hAnsiTheme="minorHAnsi" w:cstheme="minorHAnsi"/>
          <w:b/>
          <w:sz w:val="20"/>
          <w:szCs w:val="20"/>
        </w:rPr>
      </w:pPr>
      <w:r w:rsidRPr="0045663F">
        <w:rPr>
          <w:rFonts w:asciiTheme="minorHAnsi" w:hAnsiTheme="minorHAnsi" w:cstheme="minorHAnsi"/>
          <w:b/>
          <w:sz w:val="20"/>
          <w:szCs w:val="20"/>
        </w:rPr>
        <w:t xml:space="preserve">OŚWIADCZENIA DOTYCZĄCE WYKLUCZENIA: </w:t>
      </w:r>
    </w:p>
    <w:p w14:paraId="6A9B17BA" w14:textId="77777777" w:rsidR="00BC3261" w:rsidRPr="0045663F" w:rsidRDefault="00BC3261" w:rsidP="00BC3261">
      <w:pPr>
        <w:spacing w:after="0"/>
        <w:rPr>
          <w:rFonts w:asciiTheme="minorHAnsi" w:hAnsiTheme="minorHAnsi" w:cstheme="minorHAnsi"/>
          <w:bCs/>
          <w:i/>
          <w:iCs/>
          <w:sz w:val="18"/>
          <w:szCs w:val="18"/>
        </w:rPr>
      </w:pPr>
      <w:r w:rsidRPr="0045663F">
        <w:rPr>
          <w:rFonts w:asciiTheme="minorHAnsi" w:hAnsiTheme="minorHAnsi" w:cstheme="minorHAnsi"/>
          <w:bCs/>
          <w:i/>
          <w:iCs/>
          <w:sz w:val="18"/>
          <w:szCs w:val="18"/>
        </w:rPr>
        <w:t xml:space="preserve">(zaznaczyć odpowiedni kwadrat i wykreślić lub usunąć treść, która </w:t>
      </w:r>
      <w:r w:rsidRPr="0045663F">
        <w:rPr>
          <w:rFonts w:asciiTheme="minorHAnsi" w:hAnsiTheme="minorHAnsi" w:cstheme="minorHAnsi"/>
          <w:bCs/>
          <w:i/>
          <w:iCs/>
          <w:sz w:val="18"/>
          <w:szCs w:val="18"/>
          <w:u w:val="single"/>
        </w:rPr>
        <w:t xml:space="preserve">nie ma </w:t>
      </w:r>
      <w:r w:rsidRPr="0045663F">
        <w:rPr>
          <w:rFonts w:asciiTheme="minorHAnsi" w:hAnsiTheme="minorHAnsi" w:cstheme="minorHAnsi"/>
          <w:bCs/>
          <w:i/>
          <w:iCs/>
          <w:sz w:val="18"/>
          <w:szCs w:val="18"/>
        </w:rPr>
        <w:t>zastosowania)</w:t>
      </w:r>
    </w:p>
    <w:p w14:paraId="5AEA2C3C" w14:textId="77777777" w:rsidR="000A4F9A" w:rsidRPr="0045663F" w:rsidRDefault="00BC3261" w:rsidP="000A4F9A">
      <w:pPr>
        <w:spacing w:after="0"/>
        <w:jc w:val="both"/>
        <w:rPr>
          <w:rFonts w:asciiTheme="minorHAnsi" w:eastAsia="Times New Roman" w:hAnsiTheme="minorHAnsi" w:cstheme="minorHAnsi"/>
          <w:bCs/>
          <w:sz w:val="20"/>
          <w:szCs w:val="20"/>
          <w:lang w:eastAsia="ar-SA"/>
        </w:rPr>
      </w:pPr>
      <w:r w:rsidRPr="0045663F">
        <w:rPr>
          <w:rFonts w:asciiTheme="minorHAnsi" w:hAnsiTheme="minorHAnsi" w:cstheme="minorHAnsi"/>
          <w:bCs/>
          <w:sz w:val="20"/>
          <w:szCs w:val="20"/>
        </w:rPr>
        <w:sym w:font="Wingdings 2" w:char="F0A3"/>
      </w:r>
      <w:r w:rsidRPr="0045663F">
        <w:rPr>
          <w:rFonts w:asciiTheme="minorHAnsi" w:hAnsiTheme="minorHAnsi" w:cstheme="minorHAnsi"/>
          <w:bCs/>
          <w:sz w:val="20"/>
          <w:szCs w:val="20"/>
        </w:rPr>
        <w:t xml:space="preserve"> </w:t>
      </w:r>
      <w:r w:rsidR="000A4F9A" w:rsidRPr="0045663F">
        <w:rPr>
          <w:rFonts w:asciiTheme="minorHAnsi" w:hAnsiTheme="minorHAnsi" w:cstheme="minorHAnsi"/>
          <w:sz w:val="20"/>
          <w:szCs w:val="20"/>
        </w:rPr>
        <w:t xml:space="preserve">Oświadczam, że nie podlegam wykluczeniu z postępowania na podstawie </w:t>
      </w:r>
      <w:r w:rsidR="000A4F9A" w:rsidRPr="0045663F">
        <w:rPr>
          <w:rFonts w:asciiTheme="minorHAnsi" w:eastAsia="Times New Roman" w:hAnsiTheme="minorHAnsi" w:cstheme="minorHAnsi"/>
          <w:bCs/>
          <w:sz w:val="20"/>
          <w:szCs w:val="20"/>
          <w:lang w:eastAsia="ar-SA"/>
        </w:rPr>
        <w:t xml:space="preserve">art. 108 ust. 1 oraz art. 109 ust. 1 pkt 2- 4, 6, 8-10 PZP </w:t>
      </w:r>
    </w:p>
    <w:p w14:paraId="64AFE8B0" w14:textId="77777777" w:rsidR="000A4F9A" w:rsidRPr="0045663F" w:rsidRDefault="000A4F9A" w:rsidP="000A4F9A">
      <w:pPr>
        <w:spacing w:after="0"/>
        <w:jc w:val="center"/>
        <w:rPr>
          <w:rFonts w:asciiTheme="minorHAnsi" w:hAnsiTheme="minorHAnsi" w:cstheme="minorHAnsi"/>
          <w:sz w:val="20"/>
          <w:szCs w:val="20"/>
        </w:rPr>
      </w:pPr>
      <w:r w:rsidRPr="0045663F">
        <w:rPr>
          <w:rFonts w:asciiTheme="minorHAnsi" w:hAnsiTheme="minorHAnsi" w:cstheme="minorHAnsi"/>
          <w:sz w:val="20"/>
          <w:szCs w:val="20"/>
        </w:rPr>
        <w:t>ALBO:</w:t>
      </w:r>
    </w:p>
    <w:p w14:paraId="4B7EA18C" w14:textId="77777777" w:rsidR="000A4F9A" w:rsidRPr="0045663F" w:rsidRDefault="00BC3261" w:rsidP="006C730F">
      <w:pPr>
        <w:spacing w:after="0"/>
        <w:ind w:left="284" w:hanging="284"/>
        <w:jc w:val="both"/>
        <w:rPr>
          <w:rFonts w:asciiTheme="minorHAnsi" w:hAnsiTheme="minorHAnsi" w:cstheme="minorHAnsi"/>
          <w:sz w:val="20"/>
          <w:szCs w:val="20"/>
        </w:rPr>
      </w:pPr>
      <w:r w:rsidRPr="0045663F">
        <w:rPr>
          <w:rFonts w:asciiTheme="minorHAnsi" w:hAnsiTheme="minorHAnsi" w:cstheme="minorHAnsi"/>
          <w:bCs/>
          <w:sz w:val="20"/>
          <w:szCs w:val="20"/>
        </w:rPr>
        <w:sym w:font="Wingdings 2" w:char="F0A3"/>
      </w:r>
      <w:r w:rsidRPr="0045663F">
        <w:rPr>
          <w:rFonts w:asciiTheme="minorHAnsi" w:hAnsiTheme="minorHAnsi" w:cstheme="minorHAnsi"/>
          <w:bCs/>
          <w:sz w:val="20"/>
          <w:szCs w:val="20"/>
        </w:rPr>
        <w:t xml:space="preserve"> </w:t>
      </w:r>
      <w:r w:rsidR="000A4F9A" w:rsidRPr="0045663F">
        <w:rPr>
          <w:rFonts w:asciiTheme="minorHAnsi" w:hAnsiTheme="minorHAnsi" w:cstheme="minorHAnsi"/>
          <w:sz w:val="20"/>
          <w:szCs w:val="20"/>
        </w:rPr>
        <w:t xml:space="preserve">Oświadczam, że zachodzą w stosunku do mnie podstawy wykluczenia z postępowania na podstawie art. …………. ustawy PZP </w:t>
      </w:r>
      <w:r w:rsidR="000A4F9A" w:rsidRPr="0045663F">
        <w:rPr>
          <w:rFonts w:asciiTheme="minorHAnsi" w:hAnsiTheme="minorHAnsi" w:cstheme="minorHAnsi"/>
          <w:i/>
          <w:sz w:val="16"/>
          <w:szCs w:val="16"/>
        </w:rPr>
        <w:t xml:space="preserve">(podać mającą zastosowanie podstawę wykluczenia spośród wymienionych </w:t>
      </w:r>
      <w:r w:rsidR="000A4F9A" w:rsidRPr="0045663F">
        <w:rPr>
          <w:rFonts w:asciiTheme="minorHAnsi" w:eastAsia="Times New Roman" w:hAnsiTheme="minorHAnsi" w:cstheme="minorHAnsi"/>
          <w:bCs/>
          <w:i/>
          <w:iCs/>
          <w:sz w:val="16"/>
          <w:szCs w:val="16"/>
          <w:lang w:eastAsia="ar-SA"/>
        </w:rPr>
        <w:t>w art. 108 oraz art. 109 ust. 1 pkt 2- 4, 6, 8-10 PZP</w:t>
      </w:r>
      <w:r w:rsidR="000A4F9A" w:rsidRPr="0045663F">
        <w:rPr>
          <w:rFonts w:asciiTheme="minorHAnsi" w:hAnsiTheme="minorHAnsi" w:cstheme="minorHAnsi"/>
          <w:i/>
          <w:sz w:val="16"/>
          <w:szCs w:val="16"/>
        </w:rPr>
        <w:t>)</w:t>
      </w:r>
      <w:r w:rsidR="000A4F9A" w:rsidRPr="0045663F">
        <w:rPr>
          <w:rFonts w:asciiTheme="minorHAnsi" w:hAnsiTheme="minorHAnsi" w:cstheme="minorHAnsi"/>
          <w:i/>
          <w:sz w:val="20"/>
          <w:szCs w:val="20"/>
        </w:rPr>
        <w:t>.</w:t>
      </w:r>
      <w:r w:rsidR="000A4F9A" w:rsidRPr="0045663F">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54084A21" w14:textId="77777777" w:rsidR="000A4F9A" w:rsidRPr="0045663F" w:rsidRDefault="000A4F9A" w:rsidP="000A4F9A">
      <w:pPr>
        <w:spacing w:after="0"/>
        <w:jc w:val="both"/>
        <w:rPr>
          <w:rFonts w:asciiTheme="minorHAnsi" w:hAnsiTheme="minorHAnsi" w:cstheme="minorHAnsi"/>
          <w:sz w:val="20"/>
          <w:szCs w:val="20"/>
        </w:rPr>
      </w:pPr>
    </w:p>
    <w:p w14:paraId="5D10BEC2" w14:textId="77777777" w:rsidR="000A4F9A" w:rsidRPr="0045663F" w:rsidRDefault="000A4F9A" w:rsidP="000A4F9A">
      <w:pPr>
        <w:spacing w:after="0"/>
        <w:jc w:val="both"/>
        <w:rPr>
          <w:rFonts w:ascii="Garamond" w:hAnsi="Garamond" w:cs="Arial"/>
          <w:i/>
          <w:sz w:val="16"/>
          <w:szCs w:val="16"/>
        </w:rPr>
      </w:pPr>
    </w:p>
    <w:p w14:paraId="66731275" w14:textId="77777777" w:rsidR="000A4F9A" w:rsidRPr="0045663F" w:rsidRDefault="000A4F9A" w:rsidP="000A4F9A">
      <w:pPr>
        <w:shd w:val="clear" w:color="auto" w:fill="BFBFBF"/>
        <w:spacing w:after="0"/>
        <w:jc w:val="both"/>
        <w:rPr>
          <w:rFonts w:asciiTheme="minorHAnsi" w:hAnsiTheme="minorHAnsi" w:cstheme="minorHAnsi"/>
          <w:b/>
          <w:sz w:val="20"/>
          <w:szCs w:val="20"/>
        </w:rPr>
      </w:pPr>
      <w:r w:rsidRPr="0045663F">
        <w:rPr>
          <w:rFonts w:asciiTheme="minorHAnsi" w:hAnsiTheme="minorHAnsi" w:cstheme="minorHAnsi"/>
          <w:b/>
          <w:sz w:val="20"/>
          <w:szCs w:val="20"/>
        </w:rPr>
        <w:t>OŚWIADCZENIE DOTYCZĄCE PODANYCH INFORMACJI:</w:t>
      </w:r>
    </w:p>
    <w:p w14:paraId="6798079D" w14:textId="77777777" w:rsidR="000A4F9A" w:rsidRPr="0045663F" w:rsidRDefault="000A4F9A" w:rsidP="000A4F9A">
      <w:pPr>
        <w:spacing w:after="0"/>
        <w:jc w:val="both"/>
        <w:rPr>
          <w:rFonts w:asciiTheme="minorHAnsi" w:hAnsiTheme="minorHAnsi" w:cstheme="minorHAnsi"/>
          <w:sz w:val="20"/>
          <w:szCs w:val="20"/>
        </w:rPr>
      </w:pPr>
      <w:r w:rsidRPr="0045663F">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E690E91" w14:textId="77777777" w:rsidR="000A4F9A" w:rsidRPr="0045663F" w:rsidRDefault="000A4F9A" w:rsidP="000A4F9A">
      <w:pPr>
        <w:spacing w:after="0"/>
        <w:jc w:val="both"/>
        <w:rPr>
          <w:rFonts w:asciiTheme="minorHAnsi" w:hAnsiTheme="minorHAnsi" w:cstheme="minorHAnsi"/>
          <w:sz w:val="20"/>
          <w:szCs w:val="20"/>
        </w:rPr>
      </w:pPr>
    </w:p>
    <w:p w14:paraId="2F60A62C" w14:textId="77777777" w:rsidR="000A4F9A" w:rsidRPr="0045663F" w:rsidRDefault="000A4F9A" w:rsidP="000A4F9A">
      <w:pPr>
        <w:spacing w:after="0"/>
        <w:jc w:val="both"/>
        <w:rPr>
          <w:rFonts w:asciiTheme="minorHAnsi" w:hAnsiTheme="minorHAnsi" w:cstheme="minorHAnsi"/>
          <w:sz w:val="18"/>
          <w:szCs w:val="18"/>
        </w:rPr>
      </w:pPr>
      <w:r w:rsidRPr="0045663F">
        <w:rPr>
          <w:rFonts w:asciiTheme="minorHAnsi" w:hAnsiTheme="minorHAnsi" w:cstheme="minorHAnsi"/>
          <w:sz w:val="18"/>
          <w:szCs w:val="18"/>
        </w:rPr>
        <w:t xml:space="preserve">…………….……. </w:t>
      </w:r>
      <w:r w:rsidRPr="0045663F">
        <w:rPr>
          <w:rFonts w:asciiTheme="minorHAnsi" w:hAnsiTheme="minorHAnsi" w:cstheme="minorHAnsi"/>
          <w:i/>
          <w:sz w:val="18"/>
          <w:szCs w:val="18"/>
        </w:rPr>
        <w:t xml:space="preserve">(miejscowość), </w:t>
      </w:r>
      <w:r w:rsidRPr="0045663F">
        <w:rPr>
          <w:rFonts w:asciiTheme="minorHAnsi" w:hAnsiTheme="minorHAnsi" w:cstheme="minorHAnsi"/>
          <w:sz w:val="18"/>
          <w:szCs w:val="18"/>
        </w:rPr>
        <w:t xml:space="preserve">dnia …………………. r. </w:t>
      </w:r>
      <w:r w:rsidRPr="0045663F">
        <w:rPr>
          <w:rFonts w:asciiTheme="minorHAnsi" w:hAnsiTheme="minorHAnsi" w:cstheme="minorHAnsi"/>
          <w:sz w:val="18"/>
          <w:szCs w:val="18"/>
        </w:rPr>
        <w:tab/>
      </w:r>
      <w:r w:rsidRPr="0045663F">
        <w:rPr>
          <w:rFonts w:asciiTheme="minorHAnsi" w:hAnsiTheme="minorHAnsi" w:cstheme="minorHAnsi"/>
          <w:sz w:val="18"/>
          <w:szCs w:val="18"/>
        </w:rPr>
        <w:tab/>
      </w:r>
      <w:r w:rsidRPr="0045663F">
        <w:rPr>
          <w:rFonts w:asciiTheme="minorHAnsi" w:hAnsiTheme="minorHAnsi" w:cstheme="minorHAnsi"/>
          <w:sz w:val="18"/>
          <w:szCs w:val="18"/>
        </w:rPr>
        <w:tab/>
      </w:r>
      <w:r w:rsidRPr="0045663F">
        <w:rPr>
          <w:rFonts w:asciiTheme="minorHAnsi" w:hAnsiTheme="minorHAnsi" w:cstheme="minorHAnsi"/>
          <w:sz w:val="18"/>
          <w:szCs w:val="18"/>
        </w:rPr>
        <w:tab/>
      </w:r>
      <w:r w:rsidRPr="0045663F">
        <w:rPr>
          <w:rFonts w:asciiTheme="minorHAnsi" w:hAnsiTheme="minorHAnsi" w:cstheme="minorHAnsi"/>
          <w:sz w:val="18"/>
          <w:szCs w:val="18"/>
        </w:rPr>
        <w:tab/>
      </w:r>
      <w:r w:rsidRPr="0045663F">
        <w:rPr>
          <w:rFonts w:asciiTheme="minorHAnsi" w:hAnsiTheme="minorHAnsi" w:cstheme="minorHAnsi"/>
          <w:sz w:val="18"/>
          <w:szCs w:val="18"/>
        </w:rPr>
        <w:tab/>
      </w:r>
    </w:p>
    <w:p w14:paraId="29D3A321" w14:textId="77777777" w:rsidR="000A4F9A" w:rsidRPr="0045663F" w:rsidRDefault="000A4F9A" w:rsidP="000A4F9A">
      <w:pPr>
        <w:keepNext/>
        <w:tabs>
          <w:tab w:val="num" w:pos="0"/>
        </w:tabs>
        <w:spacing w:after="0"/>
        <w:ind w:left="5368"/>
        <w:jc w:val="center"/>
        <w:outlineLvl w:val="0"/>
        <w:rPr>
          <w:rFonts w:asciiTheme="minorHAnsi" w:hAnsiTheme="minorHAnsi" w:cstheme="minorHAnsi"/>
          <w:i/>
          <w:sz w:val="20"/>
          <w:szCs w:val="20"/>
        </w:rPr>
      </w:pPr>
      <w:r w:rsidRPr="0045663F">
        <w:rPr>
          <w:rFonts w:asciiTheme="minorHAnsi" w:hAnsiTheme="minorHAnsi" w:cstheme="minorHAnsi"/>
          <w:i/>
          <w:sz w:val="20"/>
          <w:szCs w:val="20"/>
        </w:rPr>
        <w:t>(kwalifikowany podpis elektroniczny</w:t>
      </w:r>
    </w:p>
    <w:p w14:paraId="3725E4DB" w14:textId="35A29492" w:rsidR="000A4F9A" w:rsidRDefault="000A4F9A" w:rsidP="000A4F9A">
      <w:pPr>
        <w:keepNext/>
        <w:tabs>
          <w:tab w:val="num" w:pos="0"/>
        </w:tabs>
        <w:spacing w:after="0"/>
        <w:ind w:left="5368"/>
        <w:jc w:val="center"/>
        <w:outlineLvl w:val="0"/>
        <w:rPr>
          <w:rFonts w:asciiTheme="minorHAnsi" w:hAnsiTheme="minorHAnsi" w:cstheme="minorHAnsi"/>
          <w:i/>
          <w:iCs/>
          <w:sz w:val="20"/>
          <w:szCs w:val="20"/>
        </w:rPr>
      </w:pPr>
      <w:r w:rsidRPr="0045663F">
        <w:rPr>
          <w:rFonts w:asciiTheme="minorHAnsi" w:hAnsiTheme="minorHAnsi" w:cstheme="minorHAnsi"/>
          <w:i/>
          <w:sz w:val="20"/>
          <w:szCs w:val="20"/>
        </w:rPr>
        <w:t xml:space="preserve">lub </w:t>
      </w:r>
      <w:r w:rsidRPr="0045663F">
        <w:rPr>
          <w:rFonts w:asciiTheme="minorHAnsi" w:hAnsiTheme="minorHAnsi" w:cstheme="minorHAnsi"/>
          <w:i/>
          <w:iCs/>
          <w:sz w:val="20"/>
          <w:szCs w:val="20"/>
        </w:rPr>
        <w:t>podpis zaufany lub podpis osobisty)</w:t>
      </w:r>
    </w:p>
    <w:p w14:paraId="24E9D510" w14:textId="7CE97EC5" w:rsidR="006E2D4E" w:rsidRDefault="006E2D4E" w:rsidP="000E3266">
      <w:pPr>
        <w:spacing w:after="0"/>
        <w:rPr>
          <w:rFonts w:asciiTheme="minorHAnsi" w:hAnsiTheme="minorHAnsi" w:cstheme="minorHAnsi"/>
          <w:i/>
          <w:iCs/>
          <w:sz w:val="20"/>
          <w:szCs w:val="20"/>
        </w:rPr>
      </w:pPr>
    </w:p>
    <w:p w14:paraId="24B15510" w14:textId="42190647" w:rsidR="000E3266" w:rsidRDefault="000E3266" w:rsidP="000E3266">
      <w:pPr>
        <w:spacing w:after="0"/>
        <w:rPr>
          <w:rFonts w:asciiTheme="minorHAnsi" w:hAnsiTheme="minorHAnsi" w:cstheme="minorHAnsi"/>
          <w:i/>
          <w:iCs/>
          <w:sz w:val="20"/>
          <w:szCs w:val="20"/>
        </w:rPr>
      </w:pPr>
    </w:p>
    <w:p w14:paraId="5512A5DD" w14:textId="4771E17B" w:rsidR="000E3266" w:rsidRDefault="000E3266" w:rsidP="000E3266">
      <w:pPr>
        <w:spacing w:after="0"/>
        <w:rPr>
          <w:rFonts w:asciiTheme="minorHAnsi" w:hAnsiTheme="minorHAnsi" w:cstheme="minorHAnsi"/>
          <w:i/>
          <w:iCs/>
          <w:sz w:val="20"/>
          <w:szCs w:val="20"/>
        </w:rPr>
      </w:pPr>
    </w:p>
    <w:p w14:paraId="0E7FD49F" w14:textId="77777777" w:rsidR="000E3266" w:rsidRPr="0045663F" w:rsidRDefault="000E3266" w:rsidP="000E3266">
      <w:pPr>
        <w:spacing w:after="0"/>
        <w:rPr>
          <w:rFonts w:asciiTheme="minorHAnsi" w:hAnsiTheme="minorHAnsi" w:cstheme="minorHAnsi"/>
          <w:sz w:val="20"/>
          <w:szCs w:val="20"/>
        </w:rPr>
      </w:pPr>
    </w:p>
    <w:sectPr w:rsidR="000E3266" w:rsidRPr="0045663F"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976E" w14:textId="77777777" w:rsidR="0082754A" w:rsidRDefault="0082754A" w:rsidP="00D9143F">
      <w:pPr>
        <w:spacing w:after="0" w:line="240" w:lineRule="auto"/>
      </w:pPr>
      <w:r>
        <w:separator/>
      </w:r>
    </w:p>
  </w:endnote>
  <w:endnote w:type="continuationSeparator" w:id="0">
    <w:p w14:paraId="670A533B" w14:textId="77777777" w:rsidR="0082754A" w:rsidRDefault="0082754A"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5D79" w14:textId="77777777" w:rsidR="00162A87" w:rsidRPr="00D9143F" w:rsidRDefault="00162A87">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CA65AC">
      <w:rPr>
        <w:rFonts w:ascii="Garamond" w:hAnsi="Garamond"/>
        <w:b/>
        <w:bCs/>
        <w:noProof/>
        <w:sz w:val="16"/>
        <w:szCs w:val="16"/>
      </w:rPr>
      <w:t>13</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CA65AC">
      <w:rPr>
        <w:rFonts w:ascii="Garamond" w:hAnsi="Garamond"/>
        <w:b/>
        <w:bCs/>
        <w:noProof/>
        <w:sz w:val="16"/>
        <w:szCs w:val="16"/>
      </w:rPr>
      <w:t>24</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0977" w14:textId="77777777" w:rsidR="0082754A" w:rsidRDefault="0082754A" w:rsidP="00D9143F">
      <w:pPr>
        <w:spacing w:after="0" w:line="240" w:lineRule="auto"/>
      </w:pPr>
      <w:r>
        <w:separator/>
      </w:r>
    </w:p>
  </w:footnote>
  <w:footnote w:type="continuationSeparator" w:id="0">
    <w:p w14:paraId="5392581A" w14:textId="77777777" w:rsidR="0082754A" w:rsidRDefault="0082754A"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AAB6" w14:textId="77777777" w:rsidR="00162A87" w:rsidRDefault="00162A87"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3FEE1528"/>
    <w:lvl w:ilvl="0" w:tplc="26F6FD54">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1366D"/>
    <w:multiLevelType w:val="hybridMultilevel"/>
    <w:tmpl w:val="C78490DC"/>
    <w:lvl w:ilvl="0" w:tplc="BCA48EFC">
      <w:start w:val="1"/>
      <w:numFmt w:val="decimal"/>
      <w:lvlText w:val="%1."/>
      <w:lvlJc w:val="left"/>
      <w:pPr>
        <w:tabs>
          <w:tab w:val="num" w:pos="360"/>
        </w:tabs>
        <w:ind w:left="360" w:hanging="360"/>
      </w:pPr>
      <w:rPr>
        <w:b w:val="0"/>
        <w:sz w:val="20"/>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574"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3"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F53B4B"/>
    <w:multiLevelType w:val="hybridMultilevel"/>
    <w:tmpl w:val="C72ED00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E02A6AA0">
      <w:start w:val="1"/>
      <w:numFmt w:val="decimal"/>
      <w:lvlText w:val="%3)"/>
      <w:lvlJc w:val="left"/>
      <w:pPr>
        <w:ind w:left="720" w:hanging="360"/>
      </w:pPr>
      <w:rPr>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6"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86A12C7"/>
    <w:multiLevelType w:val="hybridMultilevel"/>
    <w:tmpl w:val="529C9D9E"/>
    <w:lvl w:ilvl="0" w:tplc="FD56904C">
      <w:start w:val="1"/>
      <w:numFmt w:val="lowerLetter"/>
      <w:lvlText w:val="%1)"/>
      <w:lvlJc w:val="left"/>
      <w:pPr>
        <w:ind w:left="933" w:hanging="360"/>
      </w:pPr>
      <w:rPr>
        <w:rFonts w:eastAsia="Times New Roman" w:hint="default"/>
      </w:r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3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1D7ED4"/>
    <w:multiLevelType w:val="hybridMultilevel"/>
    <w:tmpl w:val="25EC242E"/>
    <w:lvl w:ilvl="0" w:tplc="C0448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EF5B24"/>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5B7834"/>
    <w:multiLevelType w:val="hybridMultilevel"/>
    <w:tmpl w:val="5F3CE1C4"/>
    <w:lvl w:ilvl="0" w:tplc="738C364C">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C0C022CE">
      <w:start w:val="1"/>
      <w:numFmt w:val="decimal"/>
      <w:lvlText w:val="%3)"/>
      <w:lvlJc w:val="left"/>
      <w:pPr>
        <w:ind w:left="1035" w:hanging="360"/>
      </w:pPr>
      <w:rPr>
        <w:sz w:val="20"/>
        <w:szCs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6702154C"/>
    <w:multiLevelType w:val="hybridMultilevel"/>
    <w:tmpl w:val="5A4684C6"/>
    <w:lvl w:ilvl="0" w:tplc="04150011">
      <w:start w:val="1"/>
      <w:numFmt w:val="decimal"/>
      <w:lvlText w:val="%1)"/>
      <w:lvlJc w:val="left"/>
      <w:pPr>
        <w:ind w:left="1293" w:hanging="360"/>
      </w:p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7"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8"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FF537E9"/>
    <w:multiLevelType w:val="multilevel"/>
    <w:tmpl w:val="0AACB0C0"/>
    <w:lvl w:ilvl="0">
      <w:start w:val="1"/>
      <w:numFmt w:val="decimal"/>
      <w:lvlText w:val="%1)"/>
      <w:lvlJc w:val="left"/>
      <w:pPr>
        <w:ind w:left="360" w:hanging="360"/>
      </w:pPr>
      <w:rPr>
        <w:rFonts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1205353">
    <w:abstractNumId w:val="10"/>
  </w:num>
  <w:num w:numId="2" w16cid:durableId="5953609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9607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438674">
    <w:abstractNumId w:val="44"/>
  </w:num>
  <w:num w:numId="5" w16cid:durableId="18364093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6674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240257">
    <w:abstractNumId w:val="49"/>
  </w:num>
  <w:num w:numId="8" w16cid:durableId="1259211171">
    <w:abstractNumId w:val="50"/>
  </w:num>
  <w:num w:numId="9" w16cid:durableId="10099834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764179">
    <w:abstractNumId w:val="45"/>
  </w:num>
  <w:num w:numId="11" w16cid:durableId="115653521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41098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6196652">
    <w:abstractNumId w:val="15"/>
  </w:num>
  <w:num w:numId="14" w16cid:durableId="1191457248">
    <w:abstractNumId w:val="26"/>
  </w:num>
  <w:num w:numId="15" w16cid:durableId="417406478">
    <w:abstractNumId w:val="21"/>
  </w:num>
  <w:num w:numId="16" w16cid:durableId="2082754977">
    <w:abstractNumId w:val="34"/>
  </w:num>
  <w:num w:numId="17" w16cid:durableId="599987879">
    <w:abstractNumId w:val="18"/>
  </w:num>
  <w:num w:numId="18" w16cid:durableId="1031567320">
    <w:abstractNumId w:val="35"/>
  </w:num>
  <w:num w:numId="19" w16cid:durableId="1112944982">
    <w:abstractNumId w:val="8"/>
  </w:num>
  <w:num w:numId="20" w16cid:durableId="187959579">
    <w:abstractNumId w:val="37"/>
  </w:num>
  <w:num w:numId="21" w16cid:durableId="4587658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81396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44708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0169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26363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22532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03697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2921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36493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4669837">
    <w:abstractNumId w:val="24"/>
  </w:num>
  <w:num w:numId="31" w16cid:durableId="8545426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2364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36042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3684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58155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26460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83785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05572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85495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8505090">
    <w:abstractNumId w:val="25"/>
  </w:num>
  <w:num w:numId="41" w16cid:durableId="2105685981">
    <w:abstractNumId w:val="52"/>
  </w:num>
  <w:num w:numId="42" w16cid:durableId="1380087182">
    <w:abstractNumId w:val="28"/>
  </w:num>
  <w:num w:numId="43" w16cid:durableId="1490054448">
    <w:abstractNumId w:val="27"/>
  </w:num>
  <w:num w:numId="44" w16cid:durableId="616445877">
    <w:abstractNumId w:val="32"/>
  </w:num>
  <w:num w:numId="45" w16cid:durableId="2132045870">
    <w:abstractNumId w:val="36"/>
  </w:num>
  <w:num w:numId="46" w16cid:durableId="1899899933">
    <w:abstractNumId w:val="11"/>
  </w:num>
  <w:num w:numId="47" w16cid:durableId="420569367">
    <w:abstractNumId w:val="38"/>
  </w:num>
  <w:num w:numId="48" w16cid:durableId="19451172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3447875">
    <w:abstractNumId w:val="12"/>
  </w:num>
  <w:num w:numId="50" w16cid:durableId="28799096">
    <w:abstractNumId w:val="17"/>
  </w:num>
  <w:num w:numId="51" w16cid:durableId="1970285647">
    <w:abstractNumId w:val="9"/>
  </w:num>
  <w:num w:numId="52" w16cid:durableId="1344548949">
    <w:abstractNumId w:val="41"/>
  </w:num>
  <w:num w:numId="53" w16cid:durableId="957686295">
    <w:abstractNumId w:val="33"/>
  </w:num>
  <w:num w:numId="54" w16cid:durableId="833492649">
    <w:abstractNumId w:val="5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68C"/>
    <w:rsid w:val="00002721"/>
    <w:rsid w:val="000032D9"/>
    <w:rsid w:val="00003A2C"/>
    <w:rsid w:val="00003B23"/>
    <w:rsid w:val="00004A1D"/>
    <w:rsid w:val="00006229"/>
    <w:rsid w:val="000078B9"/>
    <w:rsid w:val="000079F9"/>
    <w:rsid w:val="00012503"/>
    <w:rsid w:val="000128D9"/>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57A0D"/>
    <w:rsid w:val="00060BA0"/>
    <w:rsid w:val="0006332F"/>
    <w:rsid w:val="00063506"/>
    <w:rsid w:val="00064ACF"/>
    <w:rsid w:val="00065792"/>
    <w:rsid w:val="00067415"/>
    <w:rsid w:val="000674C2"/>
    <w:rsid w:val="00070F8C"/>
    <w:rsid w:val="00071C6D"/>
    <w:rsid w:val="00071D14"/>
    <w:rsid w:val="00072A8D"/>
    <w:rsid w:val="00077280"/>
    <w:rsid w:val="0008031C"/>
    <w:rsid w:val="00080D65"/>
    <w:rsid w:val="00081854"/>
    <w:rsid w:val="00081B96"/>
    <w:rsid w:val="00081D44"/>
    <w:rsid w:val="000826DD"/>
    <w:rsid w:val="00082B26"/>
    <w:rsid w:val="00082B4D"/>
    <w:rsid w:val="00082D35"/>
    <w:rsid w:val="000832D5"/>
    <w:rsid w:val="00083A63"/>
    <w:rsid w:val="00086B37"/>
    <w:rsid w:val="000902A0"/>
    <w:rsid w:val="00090F45"/>
    <w:rsid w:val="0009323D"/>
    <w:rsid w:val="00093D2F"/>
    <w:rsid w:val="00094AAF"/>
    <w:rsid w:val="0009534C"/>
    <w:rsid w:val="00095B6B"/>
    <w:rsid w:val="000A115B"/>
    <w:rsid w:val="000A12C0"/>
    <w:rsid w:val="000A154C"/>
    <w:rsid w:val="000A38F3"/>
    <w:rsid w:val="000A4F9A"/>
    <w:rsid w:val="000A5092"/>
    <w:rsid w:val="000A583E"/>
    <w:rsid w:val="000B0057"/>
    <w:rsid w:val="000B014B"/>
    <w:rsid w:val="000B17D9"/>
    <w:rsid w:val="000B1BAF"/>
    <w:rsid w:val="000B2D02"/>
    <w:rsid w:val="000B2F54"/>
    <w:rsid w:val="000B3CA0"/>
    <w:rsid w:val="000B3DCF"/>
    <w:rsid w:val="000B5170"/>
    <w:rsid w:val="000B54A0"/>
    <w:rsid w:val="000B586A"/>
    <w:rsid w:val="000B6E1F"/>
    <w:rsid w:val="000C1548"/>
    <w:rsid w:val="000C1755"/>
    <w:rsid w:val="000C2E4F"/>
    <w:rsid w:val="000C4695"/>
    <w:rsid w:val="000C4FB2"/>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3266"/>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7B6"/>
    <w:rsid w:val="00101E72"/>
    <w:rsid w:val="001023DF"/>
    <w:rsid w:val="00102AE6"/>
    <w:rsid w:val="0010318E"/>
    <w:rsid w:val="00103B9F"/>
    <w:rsid w:val="00104626"/>
    <w:rsid w:val="0010482D"/>
    <w:rsid w:val="001048BC"/>
    <w:rsid w:val="00104AE9"/>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12C2"/>
    <w:rsid w:val="0013229D"/>
    <w:rsid w:val="00132F7D"/>
    <w:rsid w:val="001342C4"/>
    <w:rsid w:val="0013613D"/>
    <w:rsid w:val="00136AFA"/>
    <w:rsid w:val="001403BF"/>
    <w:rsid w:val="001406DD"/>
    <w:rsid w:val="001416F5"/>
    <w:rsid w:val="0014185C"/>
    <w:rsid w:val="001418CC"/>
    <w:rsid w:val="00142AC1"/>
    <w:rsid w:val="00144B9F"/>
    <w:rsid w:val="00144C58"/>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2A87"/>
    <w:rsid w:val="00162D83"/>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692"/>
    <w:rsid w:val="001779B6"/>
    <w:rsid w:val="0018030D"/>
    <w:rsid w:val="0018035E"/>
    <w:rsid w:val="00182F25"/>
    <w:rsid w:val="00183F1B"/>
    <w:rsid w:val="00185BFF"/>
    <w:rsid w:val="00186CE1"/>
    <w:rsid w:val="00187088"/>
    <w:rsid w:val="00191CEE"/>
    <w:rsid w:val="00193FF2"/>
    <w:rsid w:val="0019578B"/>
    <w:rsid w:val="00197609"/>
    <w:rsid w:val="00197F44"/>
    <w:rsid w:val="001A1B50"/>
    <w:rsid w:val="001A2021"/>
    <w:rsid w:val="001A20D7"/>
    <w:rsid w:val="001B0BF9"/>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3887"/>
    <w:rsid w:val="001D3AE4"/>
    <w:rsid w:val="001D4994"/>
    <w:rsid w:val="001D7D8B"/>
    <w:rsid w:val="001E1B33"/>
    <w:rsid w:val="001E203B"/>
    <w:rsid w:val="001E25A4"/>
    <w:rsid w:val="001E26DD"/>
    <w:rsid w:val="001E3EB3"/>
    <w:rsid w:val="001E3FAE"/>
    <w:rsid w:val="001E5BAC"/>
    <w:rsid w:val="001E613E"/>
    <w:rsid w:val="001E64AB"/>
    <w:rsid w:val="001E6533"/>
    <w:rsid w:val="001E76E8"/>
    <w:rsid w:val="001F0272"/>
    <w:rsid w:val="001F07A0"/>
    <w:rsid w:val="001F1550"/>
    <w:rsid w:val="001F1B24"/>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181"/>
    <w:rsid w:val="00234AD4"/>
    <w:rsid w:val="0023533B"/>
    <w:rsid w:val="00235463"/>
    <w:rsid w:val="00235F31"/>
    <w:rsid w:val="002365EC"/>
    <w:rsid w:val="00240F5B"/>
    <w:rsid w:val="00241BC0"/>
    <w:rsid w:val="00243F10"/>
    <w:rsid w:val="002477E3"/>
    <w:rsid w:val="00247896"/>
    <w:rsid w:val="00247A69"/>
    <w:rsid w:val="002501F1"/>
    <w:rsid w:val="00250B4B"/>
    <w:rsid w:val="00251593"/>
    <w:rsid w:val="00251D95"/>
    <w:rsid w:val="0025325C"/>
    <w:rsid w:val="00255F88"/>
    <w:rsid w:val="00257756"/>
    <w:rsid w:val="00261AD3"/>
    <w:rsid w:val="002664B6"/>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E12"/>
    <w:rsid w:val="00292D29"/>
    <w:rsid w:val="00293317"/>
    <w:rsid w:val="00293CB4"/>
    <w:rsid w:val="00293DC1"/>
    <w:rsid w:val="002974AE"/>
    <w:rsid w:val="00297AEC"/>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2E70"/>
    <w:rsid w:val="00313382"/>
    <w:rsid w:val="0031742E"/>
    <w:rsid w:val="00317513"/>
    <w:rsid w:val="00317A90"/>
    <w:rsid w:val="003208EC"/>
    <w:rsid w:val="003212AF"/>
    <w:rsid w:val="003221C7"/>
    <w:rsid w:val="00322E92"/>
    <w:rsid w:val="003235E6"/>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8C2"/>
    <w:rsid w:val="00350DD6"/>
    <w:rsid w:val="00351DE7"/>
    <w:rsid w:val="00353D9A"/>
    <w:rsid w:val="00354A0D"/>
    <w:rsid w:val="003570D0"/>
    <w:rsid w:val="003576A6"/>
    <w:rsid w:val="00357A9B"/>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7242"/>
    <w:rsid w:val="003D0713"/>
    <w:rsid w:val="003D11AB"/>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457"/>
    <w:rsid w:val="00417E57"/>
    <w:rsid w:val="004214E0"/>
    <w:rsid w:val="00421AFF"/>
    <w:rsid w:val="00423F7D"/>
    <w:rsid w:val="00424B8E"/>
    <w:rsid w:val="00425456"/>
    <w:rsid w:val="00425658"/>
    <w:rsid w:val="00425C9A"/>
    <w:rsid w:val="00425D25"/>
    <w:rsid w:val="004261D8"/>
    <w:rsid w:val="004278A6"/>
    <w:rsid w:val="00427C26"/>
    <w:rsid w:val="0043067B"/>
    <w:rsid w:val="004335BB"/>
    <w:rsid w:val="0043416C"/>
    <w:rsid w:val="00435C41"/>
    <w:rsid w:val="00441434"/>
    <w:rsid w:val="00441B77"/>
    <w:rsid w:val="00442D3B"/>
    <w:rsid w:val="00442FBC"/>
    <w:rsid w:val="0044315D"/>
    <w:rsid w:val="004445CB"/>
    <w:rsid w:val="00444698"/>
    <w:rsid w:val="00444F8D"/>
    <w:rsid w:val="00445D57"/>
    <w:rsid w:val="00446570"/>
    <w:rsid w:val="004506FC"/>
    <w:rsid w:val="0045187A"/>
    <w:rsid w:val="00452CE1"/>
    <w:rsid w:val="00455161"/>
    <w:rsid w:val="0045532E"/>
    <w:rsid w:val="0045663F"/>
    <w:rsid w:val="00456FB9"/>
    <w:rsid w:val="00460260"/>
    <w:rsid w:val="00460E2B"/>
    <w:rsid w:val="00460F40"/>
    <w:rsid w:val="00464692"/>
    <w:rsid w:val="0046622C"/>
    <w:rsid w:val="00466F77"/>
    <w:rsid w:val="004709DD"/>
    <w:rsid w:val="00471E6B"/>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500D"/>
    <w:rsid w:val="004B6FC7"/>
    <w:rsid w:val="004C0F70"/>
    <w:rsid w:val="004C152F"/>
    <w:rsid w:val="004C2758"/>
    <w:rsid w:val="004C529D"/>
    <w:rsid w:val="004C5FDE"/>
    <w:rsid w:val="004C6225"/>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E7628"/>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0CA"/>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3B28"/>
    <w:rsid w:val="00533F7C"/>
    <w:rsid w:val="00536C17"/>
    <w:rsid w:val="0053794A"/>
    <w:rsid w:val="00540286"/>
    <w:rsid w:val="00540539"/>
    <w:rsid w:val="00542F2A"/>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18E5"/>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5B3B"/>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00EA"/>
    <w:rsid w:val="005F107C"/>
    <w:rsid w:val="005F15EC"/>
    <w:rsid w:val="005F1E11"/>
    <w:rsid w:val="005F29B2"/>
    <w:rsid w:val="005F46F1"/>
    <w:rsid w:val="005F508C"/>
    <w:rsid w:val="005F5869"/>
    <w:rsid w:val="005F5A70"/>
    <w:rsid w:val="005F5D08"/>
    <w:rsid w:val="005F6145"/>
    <w:rsid w:val="005F767D"/>
    <w:rsid w:val="006014F9"/>
    <w:rsid w:val="00601E56"/>
    <w:rsid w:val="00602D2B"/>
    <w:rsid w:val="00603CA3"/>
    <w:rsid w:val="00603EA2"/>
    <w:rsid w:val="00605760"/>
    <w:rsid w:val="0060624F"/>
    <w:rsid w:val="00606DF9"/>
    <w:rsid w:val="0060769D"/>
    <w:rsid w:val="00610E7A"/>
    <w:rsid w:val="00611367"/>
    <w:rsid w:val="00613427"/>
    <w:rsid w:val="00613CA5"/>
    <w:rsid w:val="0062170A"/>
    <w:rsid w:val="006222D6"/>
    <w:rsid w:val="00623A33"/>
    <w:rsid w:val="006241C4"/>
    <w:rsid w:val="00624408"/>
    <w:rsid w:val="00624735"/>
    <w:rsid w:val="00625B83"/>
    <w:rsid w:val="00630ADB"/>
    <w:rsid w:val="00631E7D"/>
    <w:rsid w:val="0063361F"/>
    <w:rsid w:val="00633843"/>
    <w:rsid w:val="0063430C"/>
    <w:rsid w:val="00635071"/>
    <w:rsid w:val="006357B3"/>
    <w:rsid w:val="00636B05"/>
    <w:rsid w:val="00637935"/>
    <w:rsid w:val="00640290"/>
    <w:rsid w:val="0064111B"/>
    <w:rsid w:val="00641C82"/>
    <w:rsid w:val="006423CD"/>
    <w:rsid w:val="0064465D"/>
    <w:rsid w:val="00644DCB"/>
    <w:rsid w:val="00646E9A"/>
    <w:rsid w:val="006473CF"/>
    <w:rsid w:val="00650032"/>
    <w:rsid w:val="00650E1D"/>
    <w:rsid w:val="00650E73"/>
    <w:rsid w:val="006517AB"/>
    <w:rsid w:val="00652933"/>
    <w:rsid w:val="00654099"/>
    <w:rsid w:val="006549AE"/>
    <w:rsid w:val="00655329"/>
    <w:rsid w:val="00656E1E"/>
    <w:rsid w:val="00657357"/>
    <w:rsid w:val="00661EE1"/>
    <w:rsid w:val="00663260"/>
    <w:rsid w:val="0066343C"/>
    <w:rsid w:val="006637C9"/>
    <w:rsid w:val="00664CFB"/>
    <w:rsid w:val="0066551D"/>
    <w:rsid w:val="00667C6B"/>
    <w:rsid w:val="00667F5B"/>
    <w:rsid w:val="006700D5"/>
    <w:rsid w:val="0067086B"/>
    <w:rsid w:val="006708A0"/>
    <w:rsid w:val="00670962"/>
    <w:rsid w:val="00670FD5"/>
    <w:rsid w:val="00671092"/>
    <w:rsid w:val="0067112C"/>
    <w:rsid w:val="00671983"/>
    <w:rsid w:val="00672146"/>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B5B72"/>
    <w:rsid w:val="006C109B"/>
    <w:rsid w:val="006C25C3"/>
    <w:rsid w:val="006C2D64"/>
    <w:rsid w:val="006C3A46"/>
    <w:rsid w:val="006C417D"/>
    <w:rsid w:val="006C5763"/>
    <w:rsid w:val="006C5D0C"/>
    <w:rsid w:val="006C693C"/>
    <w:rsid w:val="006C6A2F"/>
    <w:rsid w:val="006C6D9F"/>
    <w:rsid w:val="006C730F"/>
    <w:rsid w:val="006D018A"/>
    <w:rsid w:val="006D251D"/>
    <w:rsid w:val="006D272E"/>
    <w:rsid w:val="006D3D39"/>
    <w:rsid w:val="006D5BE0"/>
    <w:rsid w:val="006D5DB3"/>
    <w:rsid w:val="006D60A0"/>
    <w:rsid w:val="006D60B8"/>
    <w:rsid w:val="006D6D08"/>
    <w:rsid w:val="006E064A"/>
    <w:rsid w:val="006E0C27"/>
    <w:rsid w:val="006E2D4E"/>
    <w:rsid w:val="006E5410"/>
    <w:rsid w:val="006E6820"/>
    <w:rsid w:val="006F0B3A"/>
    <w:rsid w:val="006F0C2E"/>
    <w:rsid w:val="006F14CC"/>
    <w:rsid w:val="006F154E"/>
    <w:rsid w:val="006F15F9"/>
    <w:rsid w:val="006F1D08"/>
    <w:rsid w:val="006F1F0B"/>
    <w:rsid w:val="006F3934"/>
    <w:rsid w:val="006F3975"/>
    <w:rsid w:val="006F3E0D"/>
    <w:rsid w:val="006F485D"/>
    <w:rsid w:val="006F5C16"/>
    <w:rsid w:val="006F6DBB"/>
    <w:rsid w:val="00701551"/>
    <w:rsid w:val="00702957"/>
    <w:rsid w:val="00704034"/>
    <w:rsid w:val="0070434F"/>
    <w:rsid w:val="007062E5"/>
    <w:rsid w:val="00710A3D"/>
    <w:rsid w:val="00711228"/>
    <w:rsid w:val="007112A0"/>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1529"/>
    <w:rsid w:val="0074444B"/>
    <w:rsid w:val="0074503C"/>
    <w:rsid w:val="00753BA8"/>
    <w:rsid w:val="00754A55"/>
    <w:rsid w:val="00755531"/>
    <w:rsid w:val="00755D76"/>
    <w:rsid w:val="00756012"/>
    <w:rsid w:val="00761BD9"/>
    <w:rsid w:val="00761E19"/>
    <w:rsid w:val="00762569"/>
    <w:rsid w:val="007639D1"/>
    <w:rsid w:val="00764575"/>
    <w:rsid w:val="007650DD"/>
    <w:rsid w:val="007656F2"/>
    <w:rsid w:val="0076601A"/>
    <w:rsid w:val="00766B83"/>
    <w:rsid w:val="0076789C"/>
    <w:rsid w:val="00770724"/>
    <w:rsid w:val="00772980"/>
    <w:rsid w:val="00774FED"/>
    <w:rsid w:val="007761C8"/>
    <w:rsid w:val="007762BA"/>
    <w:rsid w:val="00780D21"/>
    <w:rsid w:val="0078221E"/>
    <w:rsid w:val="00782596"/>
    <w:rsid w:val="007840D4"/>
    <w:rsid w:val="007844AE"/>
    <w:rsid w:val="00784988"/>
    <w:rsid w:val="00784B61"/>
    <w:rsid w:val="00785422"/>
    <w:rsid w:val="00786C2F"/>
    <w:rsid w:val="00787C1D"/>
    <w:rsid w:val="007907CE"/>
    <w:rsid w:val="007919A6"/>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B7184"/>
    <w:rsid w:val="007C0B0A"/>
    <w:rsid w:val="007C0E35"/>
    <w:rsid w:val="007C1F66"/>
    <w:rsid w:val="007C252B"/>
    <w:rsid w:val="007C2D7E"/>
    <w:rsid w:val="007C33FC"/>
    <w:rsid w:val="007C40D8"/>
    <w:rsid w:val="007C48FB"/>
    <w:rsid w:val="007C5336"/>
    <w:rsid w:val="007C5E27"/>
    <w:rsid w:val="007C707C"/>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0A7C"/>
    <w:rsid w:val="00802B3A"/>
    <w:rsid w:val="0080377D"/>
    <w:rsid w:val="008046DB"/>
    <w:rsid w:val="0080523D"/>
    <w:rsid w:val="00805937"/>
    <w:rsid w:val="00807055"/>
    <w:rsid w:val="0081081F"/>
    <w:rsid w:val="00810A95"/>
    <w:rsid w:val="008117AD"/>
    <w:rsid w:val="00812113"/>
    <w:rsid w:val="0081265C"/>
    <w:rsid w:val="00814073"/>
    <w:rsid w:val="008152E9"/>
    <w:rsid w:val="0081538E"/>
    <w:rsid w:val="0081680D"/>
    <w:rsid w:val="00816A17"/>
    <w:rsid w:val="008175CD"/>
    <w:rsid w:val="00817B66"/>
    <w:rsid w:val="00820ED7"/>
    <w:rsid w:val="008226C7"/>
    <w:rsid w:val="00824A28"/>
    <w:rsid w:val="0082754A"/>
    <w:rsid w:val="0082776D"/>
    <w:rsid w:val="00830312"/>
    <w:rsid w:val="00831E75"/>
    <w:rsid w:val="00833198"/>
    <w:rsid w:val="008335A9"/>
    <w:rsid w:val="008338E0"/>
    <w:rsid w:val="0083471F"/>
    <w:rsid w:val="008371FC"/>
    <w:rsid w:val="008400C6"/>
    <w:rsid w:val="00841DA7"/>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A7B59"/>
    <w:rsid w:val="008B08A6"/>
    <w:rsid w:val="008B1D68"/>
    <w:rsid w:val="008B2A29"/>
    <w:rsid w:val="008B460C"/>
    <w:rsid w:val="008B6FA2"/>
    <w:rsid w:val="008C02F3"/>
    <w:rsid w:val="008C0383"/>
    <w:rsid w:val="008C14A1"/>
    <w:rsid w:val="008C1593"/>
    <w:rsid w:val="008C2661"/>
    <w:rsid w:val="008C4507"/>
    <w:rsid w:val="008C666D"/>
    <w:rsid w:val="008D0973"/>
    <w:rsid w:val="008D2F54"/>
    <w:rsid w:val="008D3B26"/>
    <w:rsid w:val="008D4054"/>
    <w:rsid w:val="008D4373"/>
    <w:rsid w:val="008D5E0F"/>
    <w:rsid w:val="008E047A"/>
    <w:rsid w:val="008E138D"/>
    <w:rsid w:val="008E1DF0"/>
    <w:rsid w:val="008E2CFD"/>
    <w:rsid w:val="008E4FE9"/>
    <w:rsid w:val="008E512F"/>
    <w:rsid w:val="008E603F"/>
    <w:rsid w:val="008E6184"/>
    <w:rsid w:val="008E68D0"/>
    <w:rsid w:val="008E762D"/>
    <w:rsid w:val="008F0453"/>
    <w:rsid w:val="008F10B7"/>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26D8"/>
    <w:rsid w:val="00913342"/>
    <w:rsid w:val="00913414"/>
    <w:rsid w:val="009137B4"/>
    <w:rsid w:val="00913EEB"/>
    <w:rsid w:val="00915808"/>
    <w:rsid w:val="00916E1D"/>
    <w:rsid w:val="00917172"/>
    <w:rsid w:val="0091718F"/>
    <w:rsid w:val="00921F75"/>
    <w:rsid w:val="00923985"/>
    <w:rsid w:val="00923BA7"/>
    <w:rsid w:val="00927516"/>
    <w:rsid w:val="00927892"/>
    <w:rsid w:val="00931E84"/>
    <w:rsid w:val="0093614A"/>
    <w:rsid w:val="00936DC6"/>
    <w:rsid w:val="00941039"/>
    <w:rsid w:val="00941457"/>
    <w:rsid w:val="009422FD"/>
    <w:rsid w:val="00942F52"/>
    <w:rsid w:val="00944FC7"/>
    <w:rsid w:val="00946922"/>
    <w:rsid w:val="009470C7"/>
    <w:rsid w:val="009479BC"/>
    <w:rsid w:val="009505E2"/>
    <w:rsid w:val="00953A07"/>
    <w:rsid w:val="00953EFB"/>
    <w:rsid w:val="00953FB9"/>
    <w:rsid w:val="0095441B"/>
    <w:rsid w:val="00954844"/>
    <w:rsid w:val="00954D7D"/>
    <w:rsid w:val="009567A8"/>
    <w:rsid w:val="00957A5B"/>
    <w:rsid w:val="009604A7"/>
    <w:rsid w:val="00960EC5"/>
    <w:rsid w:val="009610B1"/>
    <w:rsid w:val="00962154"/>
    <w:rsid w:val="009621A0"/>
    <w:rsid w:val="00963197"/>
    <w:rsid w:val="0096370E"/>
    <w:rsid w:val="00963AA0"/>
    <w:rsid w:val="009651CD"/>
    <w:rsid w:val="009657E9"/>
    <w:rsid w:val="0096599E"/>
    <w:rsid w:val="00965C43"/>
    <w:rsid w:val="00970A41"/>
    <w:rsid w:val="009718F8"/>
    <w:rsid w:val="00972156"/>
    <w:rsid w:val="00972EB8"/>
    <w:rsid w:val="00973C1D"/>
    <w:rsid w:val="009753B3"/>
    <w:rsid w:val="0097652A"/>
    <w:rsid w:val="00976545"/>
    <w:rsid w:val="009765D0"/>
    <w:rsid w:val="0097771E"/>
    <w:rsid w:val="00977B44"/>
    <w:rsid w:val="00977F4D"/>
    <w:rsid w:val="00980739"/>
    <w:rsid w:val="00981310"/>
    <w:rsid w:val="0098155C"/>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4F1"/>
    <w:rsid w:val="009F16C7"/>
    <w:rsid w:val="009F1B27"/>
    <w:rsid w:val="009F233E"/>
    <w:rsid w:val="009F2548"/>
    <w:rsid w:val="009F35E8"/>
    <w:rsid w:val="009F4EF1"/>
    <w:rsid w:val="009F4F66"/>
    <w:rsid w:val="009F6BF3"/>
    <w:rsid w:val="009F7A0B"/>
    <w:rsid w:val="009F7ADA"/>
    <w:rsid w:val="00A024A9"/>
    <w:rsid w:val="00A0250F"/>
    <w:rsid w:val="00A02B48"/>
    <w:rsid w:val="00A06295"/>
    <w:rsid w:val="00A06778"/>
    <w:rsid w:val="00A06B3B"/>
    <w:rsid w:val="00A10385"/>
    <w:rsid w:val="00A1062B"/>
    <w:rsid w:val="00A12D37"/>
    <w:rsid w:val="00A143EA"/>
    <w:rsid w:val="00A156CB"/>
    <w:rsid w:val="00A15F80"/>
    <w:rsid w:val="00A164A9"/>
    <w:rsid w:val="00A168E9"/>
    <w:rsid w:val="00A2258C"/>
    <w:rsid w:val="00A225B6"/>
    <w:rsid w:val="00A22E94"/>
    <w:rsid w:val="00A25028"/>
    <w:rsid w:val="00A2537E"/>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7927"/>
    <w:rsid w:val="00A7067C"/>
    <w:rsid w:val="00A712AD"/>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64B1"/>
    <w:rsid w:val="00AC06F8"/>
    <w:rsid w:val="00AC17A5"/>
    <w:rsid w:val="00AC205B"/>
    <w:rsid w:val="00AC243F"/>
    <w:rsid w:val="00AC247C"/>
    <w:rsid w:val="00AC3761"/>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28D"/>
    <w:rsid w:val="00AE793B"/>
    <w:rsid w:val="00AE7CA2"/>
    <w:rsid w:val="00AF0671"/>
    <w:rsid w:val="00AF0FD1"/>
    <w:rsid w:val="00AF3519"/>
    <w:rsid w:val="00AF3627"/>
    <w:rsid w:val="00AF6F7A"/>
    <w:rsid w:val="00AF70A9"/>
    <w:rsid w:val="00B00342"/>
    <w:rsid w:val="00B00431"/>
    <w:rsid w:val="00B01448"/>
    <w:rsid w:val="00B02620"/>
    <w:rsid w:val="00B0263A"/>
    <w:rsid w:val="00B02A62"/>
    <w:rsid w:val="00B03444"/>
    <w:rsid w:val="00B04265"/>
    <w:rsid w:val="00B04B53"/>
    <w:rsid w:val="00B060B5"/>
    <w:rsid w:val="00B07707"/>
    <w:rsid w:val="00B10AF3"/>
    <w:rsid w:val="00B127CA"/>
    <w:rsid w:val="00B13F5E"/>
    <w:rsid w:val="00B140BB"/>
    <w:rsid w:val="00B1569B"/>
    <w:rsid w:val="00B15DDC"/>
    <w:rsid w:val="00B15E28"/>
    <w:rsid w:val="00B163BE"/>
    <w:rsid w:val="00B16B81"/>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917"/>
    <w:rsid w:val="00B54527"/>
    <w:rsid w:val="00B57944"/>
    <w:rsid w:val="00B62547"/>
    <w:rsid w:val="00B637D1"/>
    <w:rsid w:val="00B6388C"/>
    <w:rsid w:val="00B638CE"/>
    <w:rsid w:val="00B644BB"/>
    <w:rsid w:val="00B65F51"/>
    <w:rsid w:val="00B66B4A"/>
    <w:rsid w:val="00B67029"/>
    <w:rsid w:val="00B708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215D"/>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3261"/>
    <w:rsid w:val="00BC4E47"/>
    <w:rsid w:val="00BC5766"/>
    <w:rsid w:val="00BC6A65"/>
    <w:rsid w:val="00BC7E9B"/>
    <w:rsid w:val="00BD0193"/>
    <w:rsid w:val="00BD46DF"/>
    <w:rsid w:val="00BD527B"/>
    <w:rsid w:val="00BD64C9"/>
    <w:rsid w:val="00BD6838"/>
    <w:rsid w:val="00BD6AC7"/>
    <w:rsid w:val="00BD75B7"/>
    <w:rsid w:val="00BE1971"/>
    <w:rsid w:val="00BE23B5"/>
    <w:rsid w:val="00BE29B1"/>
    <w:rsid w:val="00BE598E"/>
    <w:rsid w:val="00BE6035"/>
    <w:rsid w:val="00BE70A9"/>
    <w:rsid w:val="00BE7A87"/>
    <w:rsid w:val="00BF1188"/>
    <w:rsid w:val="00BF1412"/>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2F"/>
    <w:rsid w:val="00C46866"/>
    <w:rsid w:val="00C50BCF"/>
    <w:rsid w:val="00C50DA4"/>
    <w:rsid w:val="00C51956"/>
    <w:rsid w:val="00C51FF9"/>
    <w:rsid w:val="00C53B73"/>
    <w:rsid w:val="00C54E8C"/>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2CC8"/>
    <w:rsid w:val="00C7757C"/>
    <w:rsid w:val="00C77F04"/>
    <w:rsid w:val="00C830FA"/>
    <w:rsid w:val="00C8354D"/>
    <w:rsid w:val="00C83935"/>
    <w:rsid w:val="00C8458D"/>
    <w:rsid w:val="00C84A9A"/>
    <w:rsid w:val="00C85028"/>
    <w:rsid w:val="00C85EE4"/>
    <w:rsid w:val="00C86034"/>
    <w:rsid w:val="00C90DFC"/>
    <w:rsid w:val="00C93EC8"/>
    <w:rsid w:val="00C94524"/>
    <w:rsid w:val="00C9580A"/>
    <w:rsid w:val="00C95FD3"/>
    <w:rsid w:val="00CA0CD3"/>
    <w:rsid w:val="00CA1776"/>
    <w:rsid w:val="00CA1DC5"/>
    <w:rsid w:val="00CA5A59"/>
    <w:rsid w:val="00CA65AC"/>
    <w:rsid w:val="00CA6C51"/>
    <w:rsid w:val="00CA795C"/>
    <w:rsid w:val="00CB0654"/>
    <w:rsid w:val="00CB0E95"/>
    <w:rsid w:val="00CB2672"/>
    <w:rsid w:val="00CB75DF"/>
    <w:rsid w:val="00CB7802"/>
    <w:rsid w:val="00CC205A"/>
    <w:rsid w:val="00CC25B2"/>
    <w:rsid w:val="00CC2AD3"/>
    <w:rsid w:val="00CC36CE"/>
    <w:rsid w:val="00CC421C"/>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7111"/>
    <w:rsid w:val="00CE73D4"/>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2156"/>
    <w:rsid w:val="00D234A0"/>
    <w:rsid w:val="00D24B32"/>
    <w:rsid w:val="00D27DD4"/>
    <w:rsid w:val="00D313A0"/>
    <w:rsid w:val="00D31A37"/>
    <w:rsid w:val="00D32366"/>
    <w:rsid w:val="00D32BCD"/>
    <w:rsid w:val="00D32E9D"/>
    <w:rsid w:val="00D33B1B"/>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61761"/>
    <w:rsid w:val="00D620BE"/>
    <w:rsid w:val="00D62604"/>
    <w:rsid w:val="00D63260"/>
    <w:rsid w:val="00D65A1C"/>
    <w:rsid w:val="00D65B63"/>
    <w:rsid w:val="00D6628D"/>
    <w:rsid w:val="00D71B4B"/>
    <w:rsid w:val="00D7288F"/>
    <w:rsid w:val="00D73ED6"/>
    <w:rsid w:val="00D74653"/>
    <w:rsid w:val="00D74F69"/>
    <w:rsid w:val="00D752C0"/>
    <w:rsid w:val="00D77974"/>
    <w:rsid w:val="00D822D3"/>
    <w:rsid w:val="00D839E2"/>
    <w:rsid w:val="00D84047"/>
    <w:rsid w:val="00D85746"/>
    <w:rsid w:val="00D8702B"/>
    <w:rsid w:val="00D870F2"/>
    <w:rsid w:val="00D87C4E"/>
    <w:rsid w:val="00D9143F"/>
    <w:rsid w:val="00D915BF"/>
    <w:rsid w:val="00D93812"/>
    <w:rsid w:val="00D93E75"/>
    <w:rsid w:val="00D978BB"/>
    <w:rsid w:val="00DA122D"/>
    <w:rsid w:val="00DA1AE2"/>
    <w:rsid w:val="00DA266E"/>
    <w:rsid w:val="00DA3746"/>
    <w:rsid w:val="00DA3E52"/>
    <w:rsid w:val="00DA4513"/>
    <w:rsid w:val="00DA4995"/>
    <w:rsid w:val="00DA52C0"/>
    <w:rsid w:val="00DA5F75"/>
    <w:rsid w:val="00DA7549"/>
    <w:rsid w:val="00DA7B29"/>
    <w:rsid w:val="00DB2079"/>
    <w:rsid w:val="00DB25C1"/>
    <w:rsid w:val="00DB306E"/>
    <w:rsid w:val="00DB3185"/>
    <w:rsid w:val="00DB398A"/>
    <w:rsid w:val="00DB3B75"/>
    <w:rsid w:val="00DB4B4A"/>
    <w:rsid w:val="00DB5C32"/>
    <w:rsid w:val="00DB5D5F"/>
    <w:rsid w:val="00DB73E1"/>
    <w:rsid w:val="00DC0A04"/>
    <w:rsid w:val="00DC1403"/>
    <w:rsid w:val="00DC2839"/>
    <w:rsid w:val="00DC3653"/>
    <w:rsid w:val="00DC41BC"/>
    <w:rsid w:val="00DC68C1"/>
    <w:rsid w:val="00DC695C"/>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5A13"/>
    <w:rsid w:val="00E06D37"/>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797"/>
    <w:rsid w:val="00E43DA3"/>
    <w:rsid w:val="00E46A55"/>
    <w:rsid w:val="00E47BAD"/>
    <w:rsid w:val="00E50560"/>
    <w:rsid w:val="00E5130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3F00"/>
    <w:rsid w:val="00E844F3"/>
    <w:rsid w:val="00E84CB4"/>
    <w:rsid w:val="00E87416"/>
    <w:rsid w:val="00E875BD"/>
    <w:rsid w:val="00E90E29"/>
    <w:rsid w:val="00E92509"/>
    <w:rsid w:val="00E9276D"/>
    <w:rsid w:val="00E93C06"/>
    <w:rsid w:val="00E9606D"/>
    <w:rsid w:val="00E96A8E"/>
    <w:rsid w:val="00EA0890"/>
    <w:rsid w:val="00EA0FEA"/>
    <w:rsid w:val="00EA14CC"/>
    <w:rsid w:val="00EA15D2"/>
    <w:rsid w:val="00EA180F"/>
    <w:rsid w:val="00EA2BEA"/>
    <w:rsid w:val="00EA3308"/>
    <w:rsid w:val="00EA6247"/>
    <w:rsid w:val="00EA646F"/>
    <w:rsid w:val="00EA69E2"/>
    <w:rsid w:val="00EA74A9"/>
    <w:rsid w:val="00EA750D"/>
    <w:rsid w:val="00EB3EA9"/>
    <w:rsid w:val="00EB44A0"/>
    <w:rsid w:val="00EB4FB5"/>
    <w:rsid w:val="00EB552C"/>
    <w:rsid w:val="00EB5B3E"/>
    <w:rsid w:val="00EB6072"/>
    <w:rsid w:val="00EC0420"/>
    <w:rsid w:val="00EC12B1"/>
    <w:rsid w:val="00EC4AD4"/>
    <w:rsid w:val="00EC53CB"/>
    <w:rsid w:val="00EC669A"/>
    <w:rsid w:val="00EC6C19"/>
    <w:rsid w:val="00ED04D0"/>
    <w:rsid w:val="00ED0B45"/>
    <w:rsid w:val="00ED2250"/>
    <w:rsid w:val="00ED2E0B"/>
    <w:rsid w:val="00ED45EB"/>
    <w:rsid w:val="00ED5B5D"/>
    <w:rsid w:val="00ED67A3"/>
    <w:rsid w:val="00ED6B4B"/>
    <w:rsid w:val="00ED6FFA"/>
    <w:rsid w:val="00ED72EE"/>
    <w:rsid w:val="00EE1DE6"/>
    <w:rsid w:val="00EE31C5"/>
    <w:rsid w:val="00EE5243"/>
    <w:rsid w:val="00EE52B5"/>
    <w:rsid w:val="00EE5B20"/>
    <w:rsid w:val="00EE716B"/>
    <w:rsid w:val="00EE7B7A"/>
    <w:rsid w:val="00EE7FDB"/>
    <w:rsid w:val="00EF0ACE"/>
    <w:rsid w:val="00EF0D89"/>
    <w:rsid w:val="00EF2661"/>
    <w:rsid w:val="00EF2F98"/>
    <w:rsid w:val="00EF3F64"/>
    <w:rsid w:val="00EF58AE"/>
    <w:rsid w:val="00EF6755"/>
    <w:rsid w:val="00EF6C91"/>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0C62"/>
    <w:rsid w:val="00F318F7"/>
    <w:rsid w:val="00F31F63"/>
    <w:rsid w:val="00F3217B"/>
    <w:rsid w:val="00F344E2"/>
    <w:rsid w:val="00F35553"/>
    <w:rsid w:val="00F426D7"/>
    <w:rsid w:val="00F42739"/>
    <w:rsid w:val="00F43AC6"/>
    <w:rsid w:val="00F4598C"/>
    <w:rsid w:val="00F461F0"/>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31D3"/>
    <w:rsid w:val="00F840EB"/>
    <w:rsid w:val="00F85488"/>
    <w:rsid w:val="00F85EB5"/>
    <w:rsid w:val="00F862CB"/>
    <w:rsid w:val="00F86ACF"/>
    <w:rsid w:val="00F86BA0"/>
    <w:rsid w:val="00F9194A"/>
    <w:rsid w:val="00F92260"/>
    <w:rsid w:val="00F922D1"/>
    <w:rsid w:val="00F94C40"/>
    <w:rsid w:val="00F94C8A"/>
    <w:rsid w:val="00F95B12"/>
    <w:rsid w:val="00F962C4"/>
    <w:rsid w:val="00F97D7D"/>
    <w:rsid w:val="00FA13F2"/>
    <w:rsid w:val="00FA1A19"/>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CFC"/>
    <w:rsid w:val="00FC5E1B"/>
    <w:rsid w:val="00FC6727"/>
    <w:rsid w:val="00FC7190"/>
    <w:rsid w:val="00FC7F5D"/>
    <w:rsid w:val="00FD08AA"/>
    <w:rsid w:val="00FD7069"/>
    <w:rsid w:val="00FE067B"/>
    <w:rsid w:val="00FE1B36"/>
    <w:rsid w:val="00FE28FC"/>
    <w:rsid w:val="00FE3406"/>
    <w:rsid w:val="00FE3763"/>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FA0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Akapit z listą31,Nag1,Podsis rysunku,List Paragraph,Numerowanie,BulletC,Wyliczanie,Obiekt,Akapit z listą BS,Punktor - wymiennik,Kolorowa lista — akcent 11,Akapit z listą3"/>
    <w:basedOn w:val="Normalny"/>
    <w:link w:val="AkapitzlistZnak"/>
    <w:uiPriority w:val="34"/>
    <w:qFormat/>
    <w:rsid w:val="00B76203"/>
    <w:pPr>
      <w:ind w:left="720"/>
      <w:contextualSpacing/>
    </w:pPr>
  </w:style>
  <w:style w:type="character" w:customStyle="1" w:styleId="AkapitzlistZnak">
    <w:name w:val="Akapit z listą Znak"/>
    <w:aliases w:val="CW_Lista Znak,Normal Znak,Akapit z listą31 Znak,Nag1 Znak,Podsis rysunku Znak,List Paragraph Znak,Numerowanie Znak,BulletC Znak,Wyliczanie Znak,Obiekt Znak,Akapit z listą BS Znak,Punktor - wymiennik Znak,Akapit z listą3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E43797"/>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533B28"/>
    <w:rPr>
      <w:rFonts w:asciiTheme="minorHAnsi" w:eastAsiaTheme="minorHAnsi" w:hAnsiTheme="minorHAnsi" w:cstheme="minorBidi"/>
      <w:sz w:val="22"/>
      <w:szCs w:val="22"/>
      <w:lang w:eastAsia="en-US"/>
    </w:rPr>
  </w:style>
  <w:style w:type="table" w:customStyle="1" w:styleId="Tabela-Siatka1">
    <w:name w:val="Tabela - Siatka1"/>
    <w:basedOn w:val="Standardowy"/>
    <w:next w:val="Tabela-Siatka"/>
    <w:uiPriority w:val="59"/>
    <w:rsid w:val="00060B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03112799">
      <w:bodyDiv w:val="1"/>
      <w:marLeft w:val="0"/>
      <w:marRight w:val="0"/>
      <w:marTop w:val="0"/>
      <w:marBottom w:val="0"/>
      <w:divBdr>
        <w:top w:val="none" w:sz="0" w:space="0" w:color="auto"/>
        <w:left w:val="none" w:sz="0" w:space="0" w:color="auto"/>
        <w:bottom w:val="none" w:sz="0" w:space="0" w:color="auto"/>
        <w:right w:val="none" w:sz="0" w:space="0" w:color="auto"/>
      </w:divBdr>
    </w:div>
    <w:div w:id="424574152">
      <w:bodyDiv w:val="1"/>
      <w:marLeft w:val="0"/>
      <w:marRight w:val="0"/>
      <w:marTop w:val="0"/>
      <w:marBottom w:val="0"/>
      <w:divBdr>
        <w:top w:val="none" w:sz="0" w:space="0" w:color="auto"/>
        <w:left w:val="none" w:sz="0" w:space="0" w:color="auto"/>
        <w:bottom w:val="none" w:sz="0" w:space="0" w:color="auto"/>
        <w:right w:val="none" w:sz="0" w:space="0" w:color="auto"/>
      </w:divBdr>
    </w:div>
    <w:div w:id="424889809">
      <w:bodyDiv w:val="1"/>
      <w:marLeft w:val="0"/>
      <w:marRight w:val="0"/>
      <w:marTop w:val="0"/>
      <w:marBottom w:val="0"/>
      <w:divBdr>
        <w:top w:val="none" w:sz="0" w:space="0" w:color="auto"/>
        <w:left w:val="none" w:sz="0" w:space="0" w:color="auto"/>
        <w:bottom w:val="none" w:sz="0" w:space="0" w:color="auto"/>
        <w:right w:val="none" w:sz="0" w:space="0" w:color="auto"/>
      </w:divBdr>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58109659">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3491171">
      <w:bodyDiv w:val="1"/>
      <w:marLeft w:val="0"/>
      <w:marRight w:val="0"/>
      <w:marTop w:val="0"/>
      <w:marBottom w:val="0"/>
      <w:divBdr>
        <w:top w:val="none" w:sz="0" w:space="0" w:color="auto"/>
        <w:left w:val="none" w:sz="0" w:space="0" w:color="auto"/>
        <w:bottom w:val="none" w:sz="0" w:space="0" w:color="auto"/>
        <w:right w:val="none" w:sz="0" w:space="0" w:color="auto"/>
      </w:divBdr>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55887112">
      <w:bodyDiv w:val="1"/>
      <w:marLeft w:val="0"/>
      <w:marRight w:val="0"/>
      <w:marTop w:val="0"/>
      <w:marBottom w:val="0"/>
      <w:divBdr>
        <w:top w:val="none" w:sz="0" w:space="0" w:color="auto"/>
        <w:left w:val="none" w:sz="0" w:space="0" w:color="auto"/>
        <w:bottom w:val="none" w:sz="0" w:space="0" w:color="auto"/>
        <w:right w:val="none" w:sz="0" w:space="0" w:color="auto"/>
      </w:divBdr>
    </w:div>
    <w:div w:id="703600453">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57046648">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05314436">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8529163">
      <w:bodyDiv w:val="1"/>
      <w:marLeft w:val="0"/>
      <w:marRight w:val="0"/>
      <w:marTop w:val="0"/>
      <w:marBottom w:val="0"/>
      <w:divBdr>
        <w:top w:val="none" w:sz="0" w:space="0" w:color="auto"/>
        <w:left w:val="none" w:sz="0" w:space="0" w:color="auto"/>
        <w:bottom w:val="none" w:sz="0" w:space="0" w:color="auto"/>
        <w:right w:val="none" w:sz="0" w:space="0" w:color="auto"/>
      </w:divBdr>
    </w:div>
    <w:div w:id="1846821814">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2EEB-E480-4C66-BFA3-4E60B796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15</TotalTime>
  <Pages>28</Pages>
  <Words>13944</Words>
  <Characters>83667</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97417</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Ewa Kwiatkowska</cp:lastModifiedBy>
  <cp:revision>8</cp:revision>
  <cp:lastPrinted>2021-01-22T07:53:00Z</cp:lastPrinted>
  <dcterms:created xsi:type="dcterms:W3CDTF">2022-04-11T08:37:00Z</dcterms:created>
  <dcterms:modified xsi:type="dcterms:W3CDTF">2022-04-12T08:20:00Z</dcterms:modified>
</cp:coreProperties>
</file>