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D7" w:rsidRPr="00DD588C" w:rsidRDefault="00E00ED7" w:rsidP="00E00ED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>- Wzór Umowy –</w:t>
      </w:r>
    </w:p>
    <w:p w:rsidR="00E00ED7" w:rsidRPr="00DD588C" w:rsidRDefault="00E00ED7" w:rsidP="00E00ED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ED7" w:rsidRPr="00DD588C" w:rsidRDefault="00E00ED7" w:rsidP="00E00ED7">
      <w:pPr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D588C">
        <w:rPr>
          <w:rFonts w:ascii="Times New Roman" w:hAnsi="Times New Roman" w:cs="Times New Roman"/>
          <w:i/>
          <w:sz w:val="20"/>
          <w:szCs w:val="20"/>
        </w:rPr>
        <w:t xml:space="preserve">Niniejsza umowa związana jest z realizacją projektu w ramach programu ”Wsparcie dla czasopism naukowych” finansowanego przez Skarb Państwa – Ministra Nauki i Szkolnictwa Wyższego na podstawie umowy o realizację i finansowanie projektu nr 27/WCN/2019/1 zawartej w dniu 12.06.2019 r. </w:t>
      </w:r>
    </w:p>
    <w:p w:rsidR="00E00ED7" w:rsidRPr="00DD588C" w:rsidRDefault="00E00ED7" w:rsidP="00E00ED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ED7" w:rsidRPr="00DD588C" w:rsidRDefault="00E00ED7" w:rsidP="00E00ED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ED7" w:rsidRPr="00DD588C" w:rsidRDefault="00E00ED7" w:rsidP="00E00E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>Zawarta w dniu</w:t>
      </w:r>
      <w:r w:rsidRPr="00DD58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588C">
        <w:rPr>
          <w:rFonts w:ascii="Times New Roman" w:hAnsi="Times New Roman" w:cs="Times New Roman"/>
          <w:sz w:val="24"/>
          <w:szCs w:val="24"/>
        </w:rPr>
        <w:t>…………..</w:t>
      </w:r>
      <w:r w:rsidRPr="00DD58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588C">
        <w:rPr>
          <w:rFonts w:ascii="Times New Roman" w:hAnsi="Times New Roman" w:cs="Times New Roman"/>
          <w:sz w:val="24"/>
          <w:szCs w:val="24"/>
        </w:rPr>
        <w:t xml:space="preserve">pomiędzy: </w:t>
      </w:r>
    </w:p>
    <w:p w:rsidR="00E00ED7" w:rsidRPr="00DD588C" w:rsidRDefault="00E00ED7" w:rsidP="00E00E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b/>
          <w:sz w:val="24"/>
          <w:szCs w:val="24"/>
        </w:rPr>
        <w:t>Akademią Wojsk Lądowych imienia Generała Tadeusza Kościuszki we Wrocławiu</w:t>
      </w:r>
      <w:r w:rsidRPr="00DD588C">
        <w:rPr>
          <w:rFonts w:ascii="Times New Roman" w:hAnsi="Times New Roman" w:cs="Times New Roman"/>
          <w:sz w:val="24"/>
          <w:szCs w:val="24"/>
        </w:rPr>
        <w:t>, ul. Czajkowskiego 109, 51-147 Wrocław, NIP: 896-10-00-117, REGON: 930388062, reprezentowaną przez:</w:t>
      </w:r>
    </w:p>
    <w:p w:rsidR="00E00ED7" w:rsidRPr="00DD588C" w:rsidRDefault="00E00ED7" w:rsidP="00E00ED7">
      <w:pPr>
        <w:rPr>
          <w:rFonts w:ascii="Times New Roman" w:hAnsi="Times New Roman"/>
          <w:b/>
          <w:sz w:val="24"/>
          <w:szCs w:val="24"/>
        </w:rPr>
      </w:pPr>
      <w:r w:rsidRPr="00DD588C">
        <w:rPr>
          <w:rFonts w:ascii="Times New Roman" w:hAnsi="Times New Roman" w:cs="Times New Roman"/>
          <w:b/>
          <w:sz w:val="24"/>
          <w:szCs w:val="24"/>
        </w:rPr>
        <w:t xml:space="preserve">Kanclerza -  </w:t>
      </w:r>
      <w:r w:rsidRPr="00DD588C">
        <w:rPr>
          <w:rFonts w:ascii="Times New Roman" w:hAnsi="Times New Roman"/>
          <w:b/>
          <w:sz w:val="24"/>
          <w:szCs w:val="24"/>
        </w:rPr>
        <w:t xml:space="preserve">płk dr inż. Grzegorz STANKIEWICZ </w:t>
      </w:r>
      <w:r w:rsidRPr="00DD588C">
        <w:rPr>
          <w:rFonts w:ascii="Times New Roman" w:hAnsi="Times New Roman" w:cs="Times New Roman"/>
          <w:b/>
          <w:sz w:val="24"/>
          <w:szCs w:val="24"/>
        </w:rPr>
        <w:t xml:space="preserve">– na podstawie upoważnienia nr 11/2019 z dnia 11.02.2019 r. </w:t>
      </w:r>
    </w:p>
    <w:p w:rsidR="00E00ED7" w:rsidRPr="00DD588C" w:rsidRDefault="00E00ED7" w:rsidP="00E00ED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>zwaną w treści umowy</w:t>
      </w:r>
      <w:r w:rsidRPr="00DD588C">
        <w:rPr>
          <w:rFonts w:ascii="Times New Roman" w:hAnsi="Times New Roman" w:cs="Times New Roman"/>
          <w:b/>
          <w:sz w:val="24"/>
          <w:szCs w:val="24"/>
        </w:rPr>
        <w:t xml:space="preserve"> „Zamawiającym” </w:t>
      </w:r>
      <w:r w:rsidRPr="00DD588C">
        <w:rPr>
          <w:rFonts w:ascii="Times New Roman" w:hAnsi="Times New Roman" w:cs="Times New Roman"/>
          <w:sz w:val="24"/>
          <w:szCs w:val="24"/>
        </w:rPr>
        <w:t xml:space="preserve">z jednej strony, </w:t>
      </w:r>
    </w:p>
    <w:p w:rsidR="00E00ED7" w:rsidRPr="00DD588C" w:rsidRDefault="00E00ED7" w:rsidP="00E00E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>a</w:t>
      </w:r>
    </w:p>
    <w:p w:rsidR="00E00ED7" w:rsidRPr="00DD588C" w:rsidRDefault="00E00ED7" w:rsidP="00E00E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00ED7" w:rsidRPr="00DD588C" w:rsidRDefault="00E00ED7" w:rsidP="00E00E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00ED7" w:rsidRPr="00DD588C" w:rsidRDefault="00E00ED7" w:rsidP="00E00E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 xml:space="preserve">NIP: ………….., Regon: ………….., </w:t>
      </w:r>
    </w:p>
    <w:p w:rsidR="00E00ED7" w:rsidRPr="00DD588C" w:rsidRDefault="00E00ED7" w:rsidP="00E00E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:rsidR="00E00ED7" w:rsidRPr="00DD588C" w:rsidRDefault="00E00ED7" w:rsidP="00E00E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016B2">
        <w:rPr>
          <w:rFonts w:ascii="Times New Roman" w:hAnsi="Times New Roman" w:cs="Times New Roman"/>
          <w:sz w:val="24"/>
          <w:szCs w:val="24"/>
        </w:rPr>
        <w:t>….</w:t>
      </w:r>
    </w:p>
    <w:p w:rsidR="00E00ED7" w:rsidRPr="00DD588C" w:rsidRDefault="00E00ED7" w:rsidP="00E00ED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DD588C">
        <w:rPr>
          <w:rFonts w:ascii="Times New Roman" w:hAnsi="Times New Roman" w:cs="Times New Roman"/>
          <w:b/>
          <w:sz w:val="24"/>
          <w:szCs w:val="24"/>
        </w:rPr>
        <w:t xml:space="preserve">„Wykonawcą” </w:t>
      </w:r>
      <w:r w:rsidRPr="00DD588C">
        <w:rPr>
          <w:rFonts w:ascii="Times New Roman" w:hAnsi="Times New Roman" w:cs="Times New Roman"/>
          <w:sz w:val="24"/>
          <w:szCs w:val="24"/>
        </w:rPr>
        <w:t xml:space="preserve">z drugiej strony, </w:t>
      </w:r>
    </w:p>
    <w:p w:rsidR="00E00ED7" w:rsidRPr="00DD588C" w:rsidRDefault="00E00ED7" w:rsidP="00E00E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>została zawarta umowa o następującej treści:</w:t>
      </w:r>
    </w:p>
    <w:p w:rsidR="00E00ED7" w:rsidRPr="00DD588C" w:rsidRDefault="00E00ED7" w:rsidP="00E00E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0ED7" w:rsidRPr="00DD588C" w:rsidRDefault="00E00ED7" w:rsidP="00E00E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>Zgodnie z art. 4 ust. 8 ustawy z dnia 29 stycznia 2004 r. Prawo zamówień publicznych                 (</w:t>
      </w:r>
      <w:proofErr w:type="spellStart"/>
      <w:r w:rsidRPr="00DD588C">
        <w:rPr>
          <w:rFonts w:ascii="Times New Roman" w:hAnsi="Times New Roman" w:cs="Times New Roman"/>
          <w:i/>
          <w:sz w:val="24"/>
          <w:szCs w:val="24"/>
        </w:rPr>
        <w:t>t.j</w:t>
      </w:r>
      <w:proofErr w:type="spellEnd"/>
      <w:r w:rsidRPr="00DD588C">
        <w:rPr>
          <w:rFonts w:ascii="Times New Roman" w:hAnsi="Times New Roman" w:cs="Times New Roman"/>
          <w:i/>
          <w:sz w:val="24"/>
          <w:szCs w:val="24"/>
        </w:rPr>
        <w:t xml:space="preserve">. Dz.U. 2018 poz. 1986 z </w:t>
      </w:r>
      <w:proofErr w:type="spellStart"/>
      <w:r w:rsidRPr="00DD588C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DD588C">
        <w:rPr>
          <w:rFonts w:ascii="Times New Roman" w:hAnsi="Times New Roman" w:cs="Times New Roman"/>
          <w:i/>
          <w:sz w:val="24"/>
          <w:szCs w:val="24"/>
        </w:rPr>
        <w:t>. zm.</w:t>
      </w:r>
      <w:r w:rsidRPr="00DD588C">
        <w:rPr>
          <w:rFonts w:ascii="Times New Roman" w:hAnsi="Times New Roman" w:cs="Times New Roman"/>
          <w:sz w:val="24"/>
          <w:szCs w:val="24"/>
        </w:rPr>
        <w:t xml:space="preserve">), niniejsze zamówienie nie podlega przepisom tej ustawy – wartość zamówienia nie przekroczy </w:t>
      </w:r>
      <w:r w:rsidR="00C2487E" w:rsidRPr="00DD588C">
        <w:rPr>
          <w:rFonts w:ascii="Times New Roman" w:hAnsi="Times New Roman" w:cs="Times New Roman"/>
          <w:sz w:val="24"/>
          <w:szCs w:val="24"/>
        </w:rPr>
        <w:t xml:space="preserve">równowartości </w:t>
      </w:r>
      <w:r w:rsidRPr="00DD588C">
        <w:rPr>
          <w:rFonts w:ascii="Times New Roman" w:hAnsi="Times New Roman" w:cs="Times New Roman"/>
          <w:sz w:val="24"/>
          <w:szCs w:val="24"/>
        </w:rPr>
        <w:t>kwoty 30 000,00 EURO.</w:t>
      </w:r>
    </w:p>
    <w:p w:rsidR="00C12A3B" w:rsidRPr="00DD588C" w:rsidRDefault="00C12A3B" w:rsidP="00DC54CC">
      <w:pPr>
        <w:pStyle w:val="Normalny1"/>
        <w:autoSpaceDE w:val="0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A35115" w:rsidRPr="00DD588C" w:rsidRDefault="0099734F" w:rsidP="0099734F">
      <w:pPr>
        <w:tabs>
          <w:tab w:val="center" w:pos="4535"/>
          <w:tab w:val="left" w:pos="7170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ab/>
      </w:r>
      <w:r w:rsidR="00EE7182" w:rsidRPr="00DD588C">
        <w:rPr>
          <w:rFonts w:ascii="Times New Roman" w:hAnsi="Times New Roman" w:cs="Times New Roman"/>
          <w:sz w:val="24"/>
          <w:szCs w:val="24"/>
        </w:rPr>
        <w:t>§</w:t>
      </w:r>
      <w:r w:rsidR="00284B17" w:rsidRPr="00DD588C">
        <w:rPr>
          <w:rFonts w:ascii="Times New Roman" w:hAnsi="Times New Roman" w:cs="Times New Roman"/>
          <w:sz w:val="24"/>
          <w:szCs w:val="24"/>
        </w:rPr>
        <w:t xml:space="preserve"> </w:t>
      </w:r>
      <w:r w:rsidR="00EE7182" w:rsidRPr="00DD588C">
        <w:rPr>
          <w:rFonts w:ascii="Times New Roman" w:hAnsi="Times New Roman" w:cs="Times New Roman"/>
          <w:sz w:val="24"/>
          <w:szCs w:val="24"/>
        </w:rPr>
        <w:t>1</w:t>
      </w:r>
      <w:r w:rsidRPr="00DD588C">
        <w:rPr>
          <w:rFonts w:ascii="Times New Roman" w:hAnsi="Times New Roman" w:cs="Times New Roman"/>
          <w:sz w:val="24"/>
          <w:szCs w:val="24"/>
        </w:rPr>
        <w:tab/>
      </w:r>
    </w:p>
    <w:p w:rsidR="00EE7182" w:rsidRPr="00DD588C" w:rsidRDefault="00BE4FCA" w:rsidP="00CA7726">
      <w:pPr>
        <w:pStyle w:val="Akapitzlist"/>
        <w:numPr>
          <w:ilvl w:val="0"/>
          <w:numId w:val="3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C2487E" w:rsidRPr="00DD588C">
        <w:rPr>
          <w:rFonts w:ascii="Times New Roman" w:hAnsi="Times New Roman" w:cs="Times New Roman"/>
          <w:sz w:val="24"/>
          <w:szCs w:val="24"/>
        </w:rPr>
        <w:t xml:space="preserve">świadczenie przez Wykonawcę na rzecz Zamawiającego usługi </w:t>
      </w:r>
      <w:r w:rsidR="00CA5707" w:rsidRPr="00DD588C">
        <w:rPr>
          <w:rFonts w:ascii="Times New Roman" w:hAnsi="Times New Roman" w:cs="Times New Roman"/>
          <w:sz w:val="24"/>
          <w:szCs w:val="24"/>
        </w:rPr>
        <w:t>dostępu do</w:t>
      </w:r>
      <w:r w:rsidRPr="00DD588C">
        <w:rPr>
          <w:rFonts w:ascii="Times New Roman" w:hAnsi="Times New Roman" w:cs="Times New Roman"/>
          <w:sz w:val="24"/>
          <w:szCs w:val="24"/>
        </w:rPr>
        <w:t xml:space="preserve"> </w:t>
      </w:r>
      <w:r w:rsidR="00374562" w:rsidRPr="00DD588C">
        <w:rPr>
          <w:rFonts w:ascii="Times New Roman" w:hAnsi="Times New Roman"/>
          <w:sz w:val="24"/>
          <w:szCs w:val="24"/>
        </w:rPr>
        <w:t>ilustracji i</w:t>
      </w:r>
      <w:r w:rsidR="00C2487E" w:rsidRPr="00DD588C">
        <w:rPr>
          <w:rFonts w:ascii="Times New Roman" w:hAnsi="Times New Roman"/>
          <w:sz w:val="24"/>
          <w:szCs w:val="24"/>
        </w:rPr>
        <w:t> </w:t>
      </w:r>
      <w:r w:rsidR="00374562" w:rsidRPr="00DD588C">
        <w:rPr>
          <w:rFonts w:ascii="Times New Roman" w:hAnsi="Times New Roman"/>
          <w:sz w:val="24"/>
          <w:szCs w:val="24"/>
        </w:rPr>
        <w:t>grafik wektorowych, elementów 3D i szablonów</w:t>
      </w:r>
      <w:r w:rsidR="00084AF9" w:rsidRPr="00DD588C">
        <w:rPr>
          <w:rFonts w:ascii="Times New Roman" w:hAnsi="Times New Roman"/>
          <w:sz w:val="24"/>
          <w:szCs w:val="24"/>
        </w:rPr>
        <w:t>, z możliwością pobrania</w:t>
      </w:r>
      <w:r w:rsidR="00374562" w:rsidRPr="00DD588C">
        <w:rPr>
          <w:rFonts w:ascii="Times New Roman" w:hAnsi="Times New Roman"/>
          <w:sz w:val="24"/>
          <w:szCs w:val="24"/>
        </w:rPr>
        <w:t xml:space="preserve">  </w:t>
      </w:r>
      <w:r w:rsidR="00084AF9" w:rsidRPr="00DD588C">
        <w:rPr>
          <w:rFonts w:ascii="Times New Roman" w:hAnsi="Times New Roman"/>
          <w:sz w:val="24"/>
          <w:szCs w:val="24"/>
        </w:rPr>
        <w:t xml:space="preserve">ww. </w:t>
      </w:r>
      <w:r w:rsidR="00D67A17" w:rsidRPr="00DD588C">
        <w:rPr>
          <w:rFonts w:ascii="Times New Roman" w:hAnsi="Times New Roman"/>
          <w:sz w:val="24"/>
          <w:szCs w:val="24"/>
        </w:rPr>
        <w:t>zaso</w:t>
      </w:r>
      <w:r w:rsidR="00084AF9" w:rsidRPr="00DD588C">
        <w:rPr>
          <w:rFonts w:ascii="Times New Roman" w:hAnsi="Times New Roman"/>
          <w:sz w:val="24"/>
          <w:szCs w:val="24"/>
        </w:rPr>
        <w:t xml:space="preserve">bów </w:t>
      </w:r>
      <w:r w:rsidR="00374562" w:rsidRPr="00DD588C">
        <w:rPr>
          <w:rFonts w:ascii="Times New Roman" w:hAnsi="Times New Roman"/>
          <w:sz w:val="24"/>
          <w:szCs w:val="24"/>
        </w:rPr>
        <w:t xml:space="preserve">w ilości 10 szt. na miesiąc </w:t>
      </w:r>
      <w:r w:rsidR="00374562" w:rsidRPr="00DD588C">
        <w:rPr>
          <w:rFonts w:ascii="Times New Roman" w:hAnsi="Times New Roman" w:cs="Times New Roman"/>
          <w:sz w:val="24"/>
          <w:szCs w:val="24"/>
        </w:rPr>
        <w:t xml:space="preserve">(dalej: </w:t>
      </w:r>
      <w:r w:rsidR="00374562" w:rsidRPr="00DD588C">
        <w:rPr>
          <w:rFonts w:ascii="Times New Roman" w:hAnsi="Times New Roman" w:cs="Times New Roman"/>
          <w:b/>
          <w:sz w:val="24"/>
          <w:szCs w:val="24"/>
        </w:rPr>
        <w:t>Baza</w:t>
      </w:r>
      <w:r w:rsidR="00374562" w:rsidRPr="00DD588C">
        <w:rPr>
          <w:rFonts w:ascii="Times New Roman" w:hAnsi="Times New Roman" w:cs="Times New Roman"/>
          <w:sz w:val="24"/>
          <w:szCs w:val="24"/>
        </w:rPr>
        <w:t>)</w:t>
      </w:r>
      <w:r w:rsidR="00EE7182" w:rsidRPr="00DD588C">
        <w:rPr>
          <w:rFonts w:ascii="Times New Roman" w:hAnsi="Times New Roman" w:cs="Times New Roman"/>
          <w:sz w:val="24"/>
          <w:szCs w:val="24"/>
        </w:rPr>
        <w:t>.</w:t>
      </w:r>
    </w:p>
    <w:p w:rsidR="00CA5707" w:rsidRPr="00DD588C" w:rsidRDefault="00374562" w:rsidP="00CA7726">
      <w:pPr>
        <w:pStyle w:val="Akapitzlist"/>
        <w:numPr>
          <w:ilvl w:val="0"/>
          <w:numId w:val="3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/>
          <w:sz w:val="24"/>
          <w:szCs w:val="24"/>
        </w:rPr>
        <w:t xml:space="preserve">Dostępność do </w:t>
      </w:r>
      <w:r w:rsidR="005E1F5E" w:rsidRPr="00DD588C">
        <w:rPr>
          <w:rFonts w:ascii="Times New Roman" w:hAnsi="Times New Roman"/>
          <w:sz w:val="24"/>
          <w:szCs w:val="24"/>
        </w:rPr>
        <w:t>Baz</w:t>
      </w:r>
      <w:r w:rsidRPr="00DD588C">
        <w:rPr>
          <w:rFonts w:ascii="Times New Roman" w:hAnsi="Times New Roman"/>
          <w:sz w:val="24"/>
          <w:szCs w:val="24"/>
        </w:rPr>
        <w:t xml:space="preserve">y będzie mogła odbywać się bezpośrednio z popularnych aplikacji komputerowych Adobe, takich jak Photoshop, </w:t>
      </w:r>
      <w:proofErr w:type="spellStart"/>
      <w:r w:rsidRPr="00DD588C">
        <w:rPr>
          <w:rFonts w:ascii="Times New Roman" w:hAnsi="Times New Roman"/>
          <w:sz w:val="24"/>
          <w:szCs w:val="24"/>
        </w:rPr>
        <w:t>Illustrator</w:t>
      </w:r>
      <w:proofErr w:type="spellEnd"/>
      <w:r w:rsidRPr="00DD588C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DD588C">
        <w:rPr>
          <w:rFonts w:ascii="Times New Roman" w:hAnsi="Times New Roman"/>
          <w:sz w:val="24"/>
          <w:szCs w:val="24"/>
        </w:rPr>
        <w:t>InDesign</w:t>
      </w:r>
      <w:proofErr w:type="spellEnd"/>
      <w:r w:rsidR="00CA5707" w:rsidRPr="00DD588C">
        <w:rPr>
          <w:rFonts w:ascii="Times New Roman" w:hAnsi="Times New Roman" w:cs="Times New Roman"/>
          <w:sz w:val="24"/>
          <w:szCs w:val="24"/>
        </w:rPr>
        <w:t>.</w:t>
      </w:r>
    </w:p>
    <w:p w:rsidR="00DD588C" w:rsidRPr="00DD588C" w:rsidRDefault="00374562" w:rsidP="00CA7726">
      <w:pPr>
        <w:pStyle w:val="Akapitzlist"/>
        <w:numPr>
          <w:ilvl w:val="0"/>
          <w:numId w:val="3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D588C">
        <w:rPr>
          <w:rStyle w:val="text-sregular"/>
          <w:rFonts w:ascii="Times New Roman" w:eastAsia="Times New Roman" w:hAnsi="Times New Roman"/>
          <w:sz w:val="24"/>
          <w:szCs w:val="24"/>
          <w:lang w:eastAsia="pl-PL"/>
        </w:rPr>
        <w:t xml:space="preserve">Baza będzie zintegrowana z popularnymi aplikacjami, takimi jak Photoshop, </w:t>
      </w:r>
      <w:proofErr w:type="spellStart"/>
      <w:r w:rsidRPr="00DD588C">
        <w:rPr>
          <w:rStyle w:val="text-sregular"/>
          <w:rFonts w:ascii="Times New Roman" w:eastAsia="Times New Roman" w:hAnsi="Times New Roman"/>
          <w:sz w:val="24"/>
          <w:szCs w:val="24"/>
          <w:lang w:eastAsia="pl-PL"/>
        </w:rPr>
        <w:t>Illustrator</w:t>
      </w:r>
      <w:proofErr w:type="spellEnd"/>
      <w:r w:rsidRPr="00DD588C">
        <w:rPr>
          <w:rStyle w:val="text-sregular"/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DD588C">
        <w:rPr>
          <w:rStyle w:val="text-sregular"/>
          <w:rFonts w:ascii="Times New Roman" w:eastAsia="Times New Roman" w:hAnsi="Times New Roman"/>
          <w:sz w:val="24"/>
          <w:szCs w:val="24"/>
          <w:lang w:eastAsia="pl-PL"/>
        </w:rPr>
        <w:t>InDesign</w:t>
      </w:r>
      <w:proofErr w:type="spellEnd"/>
      <w:r w:rsidRPr="00DD588C">
        <w:rPr>
          <w:rStyle w:val="text-sregular"/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DD588C">
        <w:rPr>
          <w:rStyle w:val="text-sregular"/>
          <w:rFonts w:ascii="Times New Roman" w:eastAsia="Times New Roman" w:hAnsi="Times New Roman"/>
          <w:sz w:val="24"/>
          <w:szCs w:val="24"/>
          <w:lang w:eastAsia="pl-PL"/>
        </w:rPr>
        <w:t>Premiere</w:t>
      </w:r>
      <w:proofErr w:type="spellEnd"/>
      <w:r w:rsidRPr="00DD588C">
        <w:rPr>
          <w:rStyle w:val="text-sregular"/>
          <w:rFonts w:ascii="Times New Roman" w:eastAsia="Times New Roman" w:hAnsi="Times New Roman"/>
          <w:sz w:val="24"/>
          <w:szCs w:val="24"/>
          <w:lang w:eastAsia="pl-PL"/>
        </w:rPr>
        <w:t xml:space="preserve"> Pro i inne programy</w:t>
      </w:r>
      <w:r w:rsidR="00941EA2" w:rsidRPr="00DD588C">
        <w:rPr>
          <w:rStyle w:val="text-sregular"/>
          <w:rFonts w:ascii="Times New Roman" w:eastAsia="Times New Roman" w:hAnsi="Times New Roman"/>
          <w:sz w:val="24"/>
          <w:szCs w:val="24"/>
          <w:lang w:eastAsia="pl-PL"/>
        </w:rPr>
        <w:t xml:space="preserve"> graficzne</w:t>
      </w:r>
      <w:r w:rsidR="00EE7182" w:rsidRPr="00DD588C">
        <w:rPr>
          <w:rFonts w:ascii="Times New Roman" w:hAnsi="Times New Roman" w:cs="Times New Roman"/>
          <w:sz w:val="24"/>
          <w:szCs w:val="24"/>
        </w:rPr>
        <w:t>.</w:t>
      </w:r>
    </w:p>
    <w:p w:rsidR="00374562" w:rsidRPr="00DD588C" w:rsidRDefault="00374562">
      <w:pPr>
        <w:pStyle w:val="Akapitzlist"/>
        <w:numPr>
          <w:ilvl w:val="0"/>
          <w:numId w:val="3"/>
        </w:numPr>
        <w:spacing w:line="276" w:lineRule="auto"/>
        <w:ind w:left="426"/>
        <w:rPr>
          <w:rStyle w:val="text-sregular"/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 xml:space="preserve">Baza </w:t>
      </w:r>
      <w:r w:rsidR="00941EA2" w:rsidRPr="00DD588C">
        <w:rPr>
          <w:rFonts w:ascii="Times New Roman" w:hAnsi="Times New Roman" w:cs="Times New Roman"/>
          <w:sz w:val="24"/>
          <w:szCs w:val="24"/>
        </w:rPr>
        <w:t>umożliwia</w:t>
      </w:r>
      <w:r w:rsidRPr="006E47BC">
        <w:rPr>
          <w:rFonts w:ascii="Times New Roman" w:hAnsi="Times New Roman" w:cs="Times New Roman"/>
          <w:sz w:val="24"/>
          <w:szCs w:val="24"/>
        </w:rPr>
        <w:t xml:space="preserve"> </w:t>
      </w:r>
      <w:r w:rsidRPr="00DD588C">
        <w:rPr>
          <w:rStyle w:val="text-sregular"/>
          <w:rFonts w:ascii="Times New Roman" w:hAnsi="Times New Roman"/>
          <w:sz w:val="24"/>
          <w:szCs w:val="24"/>
        </w:rPr>
        <w:t xml:space="preserve">dostęp </w:t>
      </w:r>
      <w:r w:rsidR="00C2487E" w:rsidRPr="00DD588C">
        <w:rPr>
          <w:rStyle w:val="text-sregular"/>
          <w:rFonts w:ascii="Times New Roman" w:hAnsi="Times New Roman"/>
          <w:sz w:val="24"/>
          <w:szCs w:val="24"/>
        </w:rPr>
        <w:t xml:space="preserve">do obrazów standardowych w wysokiej jakości </w:t>
      </w:r>
      <w:r w:rsidR="00C2487E" w:rsidRPr="006E47BC">
        <w:rPr>
          <w:rFonts w:ascii="Times New Roman" w:hAnsi="Times New Roman"/>
          <w:sz w:val="24"/>
          <w:szCs w:val="24"/>
        </w:rPr>
        <w:t xml:space="preserve">minimum 300 </w:t>
      </w:r>
      <w:proofErr w:type="spellStart"/>
      <w:r w:rsidR="00C2487E" w:rsidRPr="006E47BC">
        <w:rPr>
          <w:rFonts w:ascii="Times New Roman" w:hAnsi="Times New Roman"/>
          <w:sz w:val="24"/>
          <w:szCs w:val="24"/>
        </w:rPr>
        <w:t>dpi</w:t>
      </w:r>
      <w:proofErr w:type="spellEnd"/>
      <w:r w:rsidR="00D67A17" w:rsidRPr="006E47BC">
        <w:rPr>
          <w:rFonts w:ascii="Times New Roman" w:hAnsi="Times New Roman"/>
          <w:sz w:val="24"/>
          <w:szCs w:val="24"/>
        </w:rPr>
        <w:t>.</w:t>
      </w:r>
      <w:r w:rsidR="00C2487E" w:rsidRPr="00DD588C">
        <w:rPr>
          <w:rStyle w:val="text-sregular"/>
          <w:rFonts w:ascii="Times New Roman" w:hAnsi="Times New Roman"/>
          <w:sz w:val="24"/>
          <w:szCs w:val="24"/>
        </w:rPr>
        <w:t xml:space="preserve"> </w:t>
      </w:r>
    </w:p>
    <w:p w:rsidR="00374562" w:rsidRPr="00DD588C" w:rsidRDefault="00C2487E" w:rsidP="00CA7726">
      <w:pPr>
        <w:pStyle w:val="Akapitzlist"/>
        <w:numPr>
          <w:ilvl w:val="0"/>
          <w:numId w:val="3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/>
          <w:sz w:val="24"/>
          <w:szCs w:val="24"/>
        </w:rPr>
        <w:t>W ramach świadczenia usługi Zamawiający otrzymuje dostęp do plików</w:t>
      </w:r>
      <w:r w:rsidR="00374562" w:rsidRPr="00DD588C">
        <w:rPr>
          <w:rFonts w:ascii="Times New Roman" w:hAnsi="Times New Roman"/>
          <w:sz w:val="24"/>
          <w:szCs w:val="24"/>
        </w:rPr>
        <w:t xml:space="preserve"> </w:t>
      </w:r>
      <w:r w:rsidR="00E53455" w:rsidRPr="00DD588C">
        <w:rPr>
          <w:rFonts w:ascii="Times New Roman" w:hAnsi="Times New Roman"/>
          <w:sz w:val="24"/>
          <w:szCs w:val="24"/>
        </w:rPr>
        <w:t xml:space="preserve">w </w:t>
      </w:r>
      <w:r w:rsidR="00941EA2" w:rsidRPr="00DD588C">
        <w:rPr>
          <w:rFonts w:ascii="Times New Roman" w:hAnsi="Times New Roman"/>
          <w:sz w:val="24"/>
          <w:szCs w:val="24"/>
        </w:rPr>
        <w:t>formatach min.</w:t>
      </w:r>
      <w:r w:rsidRPr="00DD588C">
        <w:rPr>
          <w:rFonts w:ascii="Times New Roman" w:hAnsi="Times New Roman"/>
          <w:sz w:val="24"/>
          <w:szCs w:val="24"/>
        </w:rPr>
        <w:t> </w:t>
      </w:r>
      <w:r w:rsidR="00374562" w:rsidRPr="00DD588C">
        <w:rPr>
          <w:rFonts w:ascii="Times New Roman" w:hAnsi="Times New Roman"/>
          <w:sz w:val="24"/>
          <w:szCs w:val="24"/>
        </w:rPr>
        <w:t>JPEG, AI i EPS.</w:t>
      </w:r>
    </w:p>
    <w:p w:rsidR="00374562" w:rsidRPr="00DD588C" w:rsidRDefault="00374562" w:rsidP="00CA7726">
      <w:pPr>
        <w:pStyle w:val="Akapitzlist"/>
        <w:numPr>
          <w:ilvl w:val="0"/>
          <w:numId w:val="3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 xml:space="preserve">Licencja na użytkowanie </w:t>
      </w:r>
      <w:r w:rsidR="005E1F5E" w:rsidRPr="00DD588C">
        <w:rPr>
          <w:rFonts w:ascii="Times New Roman" w:hAnsi="Times New Roman" w:cs="Times New Roman"/>
          <w:sz w:val="24"/>
          <w:szCs w:val="24"/>
        </w:rPr>
        <w:t>Baz</w:t>
      </w:r>
      <w:r w:rsidRPr="00DD588C">
        <w:rPr>
          <w:rFonts w:ascii="Times New Roman" w:hAnsi="Times New Roman" w:cs="Times New Roman"/>
          <w:sz w:val="24"/>
          <w:szCs w:val="24"/>
        </w:rPr>
        <w:t xml:space="preserve">y pozwala na </w:t>
      </w:r>
      <w:r w:rsidRPr="00DD588C">
        <w:rPr>
          <w:rFonts w:ascii="Times New Roman" w:eastAsia="Times New Roman" w:hAnsi="Times New Roman"/>
          <w:sz w:val="24"/>
          <w:szCs w:val="24"/>
          <w:lang w:eastAsia="pl-PL"/>
        </w:rPr>
        <w:t xml:space="preserve">powielanie </w:t>
      </w:r>
      <w:r w:rsidR="00DD588C" w:rsidRPr="00DD588C">
        <w:rPr>
          <w:rFonts w:ascii="Times New Roman" w:eastAsia="Times New Roman" w:hAnsi="Times New Roman"/>
          <w:sz w:val="24"/>
          <w:szCs w:val="24"/>
          <w:lang w:eastAsia="pl-PL"/>
        </w:rPr>
        <w:t xml:space="preserve">i zamieszczanie </w:t>
      </w:r>
      <w:r w:rsidR="00084AF9" w:rsidRPr="00DD588C">
        <w:rPr>
          <w:rFonts w:ascii="Times New Roman" w:eastAsia="Times New Roman" w:hAnsi="Times New Roman"/>
          <w:sz w:val="24"/>
          <w:szCs w:val="24"/>
          <w:lang w:eastAsia="pl-PL"/>
        </w:rPr>
        <w:t xml:space="preserve">pobranego </w:t>
      </w:r>
      <w:r w:rsidRPr="00DD588C">
        <w:rPr>
          <w:rFonts w:ascii="Times New Roman" w:eastAsia="Times New Roman" w:hAnsi="Times New Roman"/>
          <w:sz w:val="24"/>
          <w:szCs w:val="24"/>
          <w:lang w:eastAsia="pl-PL"/>
        </w:rPr>
        <w:t xml:space="preserve">zasobu w nakładzie do 500 000 egzemplarzy </w:t>
      </w:r>
      <w:r w:rsidR="00084AF9" w:rsidRPr="006E47BC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084AF9" w:rsidRPr="00DD58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D588C">
        <w:rPr>
          <w:rFonts w:ascii="Times New Roman" w:eastAsia="Times New Roman" w:hAnsi="Times New Roman"/>
          <w:sz w:val="24"/>
          <w:szCs w:val="24"/>
          <w:lang w:eastAsia="pl-PL"/>
        </w:rPr>
        <w:t xml:space="preserve">opakowaniach produktów, drukowanych materiałach marketingowych, dokumentach cyfrowych lub </w:t>
      </w:r>
      <w:r w:rsidR="00084AF9" w:rsidRPr="00DD588C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DD588C">
        <w:rPr>
          <w:rFonts w:ascii="Times New Roman" w:eastAsia="Times New Roman" w:hAnsi="Times New Roman"/>
          <w:sz w:val="24"/>
          <w:szCs w:val="24"/>
          <w:lang w:eastAsia="pl-PL"/>
        </w:rPr>
        <w:t>oprogramowaniu.</w:t>
      </w:r>
    </w:p>
    <w:p w:rsidR="00374562" w:rsidRPr="00DD588C" w:rsidRDefault="00374562" w:rsidP="00CA7726">
      <w:pPr>
        <w:pStyle w:val="Akapitzlist"/>
        <w:numPr>
          <w:ilvl w:val="0"/>
          <w:numId w:val="3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 xml:space="preserve">Licencja na użytkowanie </w:t>
      </w:r>
      <w:r w:rsidR="005E1F5E" w:rsidRPr="00DD588C">
        <w:rPr>
          <w:rFonts w:ascii="Times New Roman" w:hAnsi="Times New Roman" w:cs="Times New Roman"/>
          <w:sz w:val="24"/>
          <w:szCs w:val="24"/>
        </w:rPr>
        <w:t>Baz</w:t>
      </w:r>
      <w:r w:rsidRPr="00DD588C">
        <w:rPr>
          <w:rFonts w:ascii="Times New Roman" w:hAnsi="Times New Roman" w:cs="Times New Roman"/>
          <w:sz w:val="24"/>
          <w:szCs w:val="24"/>
        </w:rPr>
        <w:t>y pozwala na w</w:t>
      </w:r>
      <w:r w:rsidRPr="00DD588C">
        <w:rPr>
          <w:rFonts w:ascii="Times New Roman" w:eastAsia="Times New Roman" w:hAnsi="Times New Roman"/>
          <w:sz w:val="24"/>
          <w:szCs w:val="24"/>
          <w:lang w:eastAsia="pl-PL"/>
        </w:rPr>
        <w:t>ykorzystywanie jej zasobów w marketingu email, reklamach na urządzenia mobilne lub programach telewizyjnych, pod warunkiem, że przewidywana liczba odbiorców</w:t>
      </w:r>
      <w:r w:rsidR="00D67A17" w:rsidRPr="00DD588C">
        <w:rPr>
          <w:rFonts w:ascii="Times New Roman" w:eastAsia="Times New Roman" w:hAnsi="Times New Roman"/>
          <w:sz w:val="24"/>
          <w:szCs w:val="24"/>
          <w:lang w:eastAsia="pl-PL"/>
        </w:rPr>
        <w:t xml:space="preserve"> ww. treści</w:t>
      </w:r>
      <w:r w:rsidRPr="00DD588C">
        <w:rPr>
          <w:rFonts w:ascii="Times New Roman" w:eastAsia="Times New Roman" w:hAnsi="Times New Roman"/>
          <w:sz w:val="24"/>
          <w:szCs w:val="24"/>
          <w:lang w:eastAsia="pl-PL"/>
        </w:rPr>
        <w:t xml:space="preserve"> jest mniejsza niż 500</w:t>
      </w:r>
      <w:r w:rsidR="002D46CB" w:rsidRPr="00DD588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D588C">
        <w:rPr>
          <w:rFonts w:ascii="Times New Roman" w:eastAsia="Times New Roman" w:hAnsi="Times New Roman"/>
          <w:sz w:val="24"/>
          <w:szCs w:val="24"/>
          <w:lang w:eastAsia="pl-PL"/>
        </w:rPr>
        <w:t>000</w:t>
      </w:r>
      <w:r w:rsidR="002D46CB" w:rsidRPr="00DD588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D46CB" w:rsidRPr="00DD588C" w:rsidRDefault="002D46CB" w:rsidP="00CA7726">
      <w:pPr>
        <w:pStyle w:val="Akapitzlist"/>
        <w:numPr>
          <w:ilvl w:val="0"/>
          <w:numId w:val="3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 xml:space="preserve">Licencja na użytkowanie </w:t>
      </w:r>
      <w:r w:rsidR="005E1F5E" w:rsidRPr="00DD588C">
        <w:rPr>
          <w:rFonts w:ascii="Times New Roman" w:hAnsi="Times New Roman" w:cs="Times New Roman"/>
          <w:sz w:val="24"/>
          <w:szCs w:val="24"/>
        </w:rPr>
        <w:t>Baz</w:t>
      </w:r>
      <w:r w:rsidRPr="00DD588C">
        <w:rPr>
          <w:rFonts w:ascii="Times New Roman" w:hAnsi="Times New Roman" w:cs="Times New Roman"/>
          <w:sz w:val="24"/>
          <w:szCs w:val="24"/>
        </w:rPr>
        <w:t xml:space="preserve">y pozwala na </w:t>
      </w:r>
      <w:r w:rsidRPr="00DD588C">
        <w:rPr>
          <w:rFonts w:ascii="Times New Roman" w:eastAsia="Times New Roman" w:hAnsi="Times New Roman"/>
          <w:sz w:val="24"/>
          <w:szCs w:val="24"/>
          <w:lang w:eastAsia="pl-PL"/>
        </w:rPr>
        <w:t>publikowanie jej zasobów w serwisie internetowym bez ograniczeń liczby odwiedzających.</w:t>
      </w:r>
    </w:p>
    <w:p w:rsidR="002D46CB" w:rsidRPr="00DD588C" w:rsidRDefault="002D46CB" w:rsidP="00CA7726">
      <w:pPr>
        <w:pStyle w:val="Akapitzlist"/>
        <w:numPr>
          <w:ilvl w:val="0"/>
          <w:numId w:val="3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lastRenderedPageBreak/>
        <w:t xml:space="preserve">Licencja na użytkowanie </w:t>
      </w:r>
      <w:r w:rsidR="005E1F5E" w:rsidRPr="00DD588C">
        <w:rPr>
          <w:rFonts w:ascii="Times New Roman" w:hAnsi="Times New Roman" w:cs="Times New Roman"/>
          <w:sz w:val="24"/>
          <w:szCs w:val="24"/>
        </w:rPr>
        <w:t>Baz</w:t>
      </w:r>
      <w:r w:rsidRPr="00DD588C">
        <w:rPr>
          <w:rFonts w:ascii="Times New Roman" w:hAnsi="Times New Roman" w:cs="Times New Roman"/>
          <w:sz w:val="24"/>
          <w:szCs w:val="24"/>
        </w:rPr>
        <w:t>y pozwala na w</w:t>
      </w:r>
      <w:r w:rsidRPr="00DD588C">
        <w:rPr>
          <w:rFonts w:ascii="Times New Roman" w:eastAsia="Times New Roman" w:hAnsi="Times New Roman"/>
          <w:sz w:val="24"/>
          <w:szCs w:val="24"/>
          <w:lang w:eastAsia="pl-PL"/>
        </w:rPr>
        <w:t>ykorzystywanie jej zasobów w produktach na przykł</w:t>
      </w:r>
      <w:r w:rsidR="00C176A5" w:rsidRPr="00DD588C">
        <w:rPr>
          <w:rFonts w:ascii="Times New Roman" w:eastAsia="Times New Roman" w:hAnsi="Times New Roman"/>
          <w:sz w:val="24"/>
          <w:szCs w:val="24"/>
          <w:lang w:eastAsia="pl-PL"/>
        </w:rPr>
        <w:t>ad jako ilustrację w podręcznikach, artykułach czy okładkach</w:t>
      </w:r>
      <w:r w:rsidR="00941EA2" w:rsidRPr="00DD588C">
        <w:rPr>
          <w:rFonts w:ascii="Times New Roman" w:eastAsia="Times New Roman" w:hAnsi="Times New Roman"/>
          <w:sz w:val="24"/>
          <w:szCs w:val="24"/>
          <w:lang w:eastAsia="pl-PL"/>
        </w:rPr>
        <w:t xml:space="preserve"> książek</w:t>
      </w:r>
      <w:r w:rsidRPr="00DD588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84AF9" w:rsidRPr="00DD588C" w:rsidRDefault="00084AF9" w:rsidP="00084AF9">
      <w:pPr>
        <w:numPr>
          <w:ilvl w:val="0"/>
          <w:numId w:val="3"/>
        </w:numPr>
        <w:tabs>
          <w:tab w:val="left" w:pos="426"/>
          <w:tab w:val="left" w:pos="2160"/>
          <w:tab w:val="left" w:pos="2880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 xml:space="preserve">Po upływie terminu obowiązywania umowy </w:t>
      </w:r>
      <w:r w:rsidRPr="00DD588C"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DD588C">
        <w:rPr>
          <w:rFonts w:ascii="Times New Roman" w:hAnsi="Times New Roman" w:cs="Times New Roman"/>
          <w:sz w:val="24"/>
          <w:szCs w:val="24"/>
        </w:rPr>
        <w:t xml:space="preserve"> nie będzie upoważniony do dalszego korzystania z </w:t>
      </w:r>
      <w:r w:rsidRPr="00DD588C">
        <w:rPr>
          <w:rFonts w:ascii="Times New Roman" w:hAnsi="Times New Roman" w:cs="Times New Roman"/>
          <w:bCs/>
          <w:sz w:val="24"/>
          <w:szCs w:val="24"/>
        </w:rPr>
        <w:t>Bazy</w:t>
      </w:r>
      <w:r w:rsidRPr="00DD588C">
        <w:rPr>
          <w:rFonts w:ascii="Times New Roman" w:hAnsi="Times New Roman" w:cs="Times New Roman"/>
          <w:sz w:val="24"/>
          <w:szCs w:val="24"/>
        </w:rPr>
        <w:t>.</w:t>
      </w:r>
    </w:p>
    <w:p w:rsidR="00084AF9" w:rsidRPr="00DD588C" w:rsidRDefault="00084AF9" w:rsidP="00084AF9">
      <w:pPr>
        <w:numPr>
          <w:ilvl w:val="0"/>
          <w:numId w:val="3"/>
        </w:numPr>
        <w:tabs>
          <w:tab w:val="left" w:pos="426"/>
          <w:tab w:val="left" w:pos="2160"/>
          <w:tab w:val="left" w:pos="2880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DD588C">
        <w:rPr>
          <w:rFonts w:ascii="Times New Roman" w:hAnsi="Times New Roman" w:cs="Times New Roman"/>
          <w:sz w:val="24"/>
          <w:szCs w:val="24"/>
        </w:rPr>
        <w:t xml:space="preserve"> będzie korzystać z </w:t>
      </w:r>
      <w:r w:rsidRPr="00DD588C">
        <w:rPr>
          <w:rFonts w:ascii="Times New Roman" w:hAnsi="Times New Roman" w:cs="Times New Roman"/>
          <w:bCs/>
          <w:sz w:val="24"/>
          <w:szCs w:val="24"/>
        </w:rPr>
        <w:t>Bazy</w:t>
      </w:r>
      <w:r w:rsidRPr="00DD588C">
        <w:rPr>
          <w:rFonts w:ascii="Times New Roman" w:hAnsi="Times New Roman" w:cs="Times New Roman"/>
          <w:sz w:val="24"/>
          <w:szCs w:val="24"/>
        </w:rPr>
        <w:t xml:space="preserve"> poprzez interfejs użytkownika dostępny                                       z sieci Internet poprzez przeglądarkę i stronę internetową.</w:t>
      </w:r>
    </w:p>
    <w:p w:rsidR="006574C9" w:rsidRPr="00DD588C" w:rsidRDefault="006574C9" w:rsidP="00DC54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E4FCA" w:rsidRPr="00DD588C" w:rsidRDefault="00BE4FCA" w:rsidP="00BE4FC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>§ 2</w:t>
      </w:r>
    </w:p>
    <w:p w:rsidR="00A003ED" w:rsidRPr="006E47BC" w:rsidRDefault="00A003ED" w:rsidP="006E47BC">
      <w:pPr>
        <w:widowControl w:val="0"/>
        <w:tabs>
          <w:tab w:val="left" w:pos="360"/>
        </w:tabs>
        <w:spacing w:before="6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E47BC">
        <w:rPr>
          <w:rFonts w:ascii="Times New Roman" w:hAnsi="Times New Roman" w:cs="Times New Roman"/>
          <w:sz w:val="24"/>
          <w:szCs w:val="24"/>
        </w:rPr>
        <w:t>Umowa zostaje zawarta na okres 12 miesięcy, tj</w:t>
      </w:r>
      <w:r w:rsidRPr="00DD588C">
        <w:rPr>
          <w:rFonts w:ascii="Times New Roman" w:hAnsi="Times New Roman" w:cs="Times New Roman"/>
          <w:sz w:val="24"/>
          <w:szCs w:val="24"/>
        </w:rPr>
        <w:t>. od dnia …………… do dnia ………………..</w:t>
      </w:r>
    </w:p>
    <w:p w:rsidR="00197FCF" w:rsidRPr="00DD588C" w:rsidRDefault="00197FCF" w:rsidP="006E47BC">
      <w:pPr>
        <w:tabs>
          <w:tab w:val="left" w:pos="2160"/>
          <w:tab w:val="left" w:pos="2880"/>
        </w:tabs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197FCF" w:rsidRPr="00DD588C" w:rsidRDefault="00197FCF" w:rsidP="00197FC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>§</w:t>
      </w:r>
      <w:r w:rsidR="00284B17" w:rsidRPr="00DD588C">
        <w:rPr>
          <w:rFonts w:ascii="Times New Roman" w:hAnsi="Times New Roman" w:cs="Times New Roman"/>
          <w:sz w:val="24"/>
          <w:szCs w:val="24"/>
        </w:rPr>
        <w:t xml:space="preserve"> </w:t>
      </w:r>
      <w:r w:rsidR="00F01341" w:rsidRPr="00DD588C">
        <w:rPr>
          <w:rFonts w:ascii="Times New Roman" w:hAnsi="Times New Roman" w:cs="Times New Roman"/>
          <w:sz w:val="24"/>
          <w:szCs w:val="24"/>
        </w:rPr>
        <w:t>3</w:t>
      </w:r>
    </w:p>
    <w:p w:rsidR="00197FCF" w:rsidRPr="00DD588C" w:rsidRDefault="00197FCF" w:rsidP="00146A4D">
      <w:pPr>
        <w:numPr>
          <w:ilvl w:val="0"/>
          <w:numId w:val="7"/>
        </w:numPr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bCs/>
          <w:sz w:val="24"/>
          <w:szCs w:val="24"/>
        </w:rPr>
        <w:t>Wykonawca</w:t>
      </w:r>
      <w:r w:rsidRPr="00DD588C">
        <w:rPr>
          <w:rFonts w:ascii="Times New Roman" w:hAnsi="Times New Roman" w:cs="Times New Roman"/>
          <w:sz w:val="24"/>
          <w:szCs w:val="24"/>
        </w:rPr>
        <w:t xml:space="preserve"> oświadcza, że przysługują mu wyłączne autorskie prawa majątkowe </w:t>
      </w:r>
      <w:r w:rsidR="006C394B" w:rsidRPr="00DD588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D588C">
        <w:rPr>
          <w:rFonts w:ascii="Times New Roman" w:hAnsi="Times New Roman" w:cs="Times New Roman"/>
          <w:sz w:val="24"/>
          <w:szCs w:val="24"/>
        </w:rPr>
        <w:t xml:space="preserve">do </w:t>
      </w:r>
      <w:r w:rsidR="00941EA2" w:rsidRPr="00DD588C">
        <w:rPr>
          <w:rFonts w:ascii="Times New Roman" w:hAnsi="Times New Roman"/>
          <w:sz w:val="24"/>
          <w:szCs w:val="24"/>
        </w:rPr>
        <w:t>ilustracji i grafiki wektorowych, elementów 3D i szablonów</w:t>
      </w:r>
      <w:r w:rsidR="00941EA2" w:rsidRPr="00DD588C">
        <w:rPr>
          <w:rFonts w:ascii="Times New Roman" w:hAnsi="Times New Roman" w:cs="Times New Roman"/>
          <w:sz w:val="24"/>
          <w:szCs w:val="24"/>
        </w:rPr>
        <w:t xml:space="preserve"> znajdujących się w</w:t>
      </w:r>
      <w:r w:rsidR="007718F4" w:rsidRPr="00DD588C">
        <w:rPr>
          <w:rFonts w:ascii="Times New Roman" w:hAnsi="Times New Roman" w:cs="Times New Roman"/>
          <w:sz w:val="24"/>
          <w:szCs w:val="24"/>
        </w:rPr>
        <w:t> </w:t>
      </w:r>
      <w:r w:rsidR="00941EA2" w:rsidRPr="00DD588C">
        <w:rPr>
          <w:rFonts w:ascii="Times New Roman" w:hAnsi="Times New Roman" w:cs="Times New Roman"/>
          <w:sz w:val="24"/>
          <w:szCs w:val="24"/>
        </w:rPr>
        <w:t>zasobach</w:t>
      </w:r>
      <w:r w:rsidRPr="00DD588C">
        <w:rPr>
          <w:rFonts w:ascii="Times New Roman" w:hAnsi="Times New Roman" w:cs="Times New Roman"/>
          <w:sz w:val="24"/>
          <w:szCs w:val="24"/>
        </w:rPr>
        <w:t xml:space="preserve"> </w:t>
      </w:r>
      <w:r w:rsidR="005E1F5E" w:rsidRPr="00DD588C">
        <w:rPr>
          <w:rFonts w:ascii="Times New Roman" w:hAnsi="Times New Roman" w:cs="Times New Roman"/>
          <w:bCs/>
          <w:sz w:val="24"/>
          <w:szCs w:val="24"/>
        </w:rPr>
        <w:t>Baz</w:t>
      </w:r>
      <w:r w:rsidR="00941EA2" w:rsidRPr="00DD588C">
        <w:rPr>
          <w:rFonts w:ascii="Times New Roman" w:hAnsi="Times New Roman" w:cs="Times New Roman"/>
          <w:bCs/>
          <w:sz w:val="24"/>
          <w:szCs w:val="24"/>
        </w:rPr>
        <w:t>y</w:t>
      </w:r>
      <w:r w:rsidRPr="00DD588C">
        <w:rPr>
          <w:rFonts w:ascii="Times New Roman" w:hAnsi="Times New Roman" w:cs="Times New Roman"/>
          <w:sz w:val="24"/>
          <w:szCs w:val="24"/>
        </w:rPr>
        <w:t xml:space="preserve">. </w:t>
      </w:r>
      <w:r w:rsidRPr="00DD588C">
        <w:rPr>
          <w:rFonts w:ascii="Times New Roman" w:hAnsi="Times New Roman" w:cs="Times New Roman"/>
          <w:bCs/>
          <w:sz w:val="24"/>
          <w:szCs w:val="24"/>
        </w:rPr>
        <w:t>Wykonawca</w:t>
      </w:r>
      <w:r w:rsidRPr="00DD588C">
        <w:rPr>
          <w:rFonts w:ascii="Times New Roman" w:hAnsi="Times New Roman" w:cs="Times New Roman"/>
          <w:sz w:val="24"/>
          <w:szCs w:val="24"/>
        </w:rPr>
        <w:t xml:space="preserve"> oświadcza, że opisane autorskie prawa majątkowe nie są obciążone prawami ani roszczeniami osób trzecich.</w:t>
      </w:r>
    </w:p>
    <w:p w:rsidR="006C1976" w:rsidRDefault="007718F4" w:rsidP="006C1976">
      <w:pPr>
        <w:numPr>
          <w:ilvl w:val="0"/>
          <w:numId w:val="7"/>
        </w:numPr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>Umożliwienie</w:t>
      </w:r>
      <w:r w:rsidR="00C066CC" w:rsidRPr="00DD588C">
        <w:rPr>
          <w:rFonts w:ascii="Times New Roman" w:hAnsi="Times New Roman" w:cs="Times New Roman"/>
          <w:sz w:val="24"/>
          <w:szCs w:val="24"/>
        </w:rPr>
        <w:t xml:space="preserve"> </w:t>
      </w:r>
      <w:r w:rsidR="00197FCF" w:rsidRPr="00DD588C">
        <w:rPr>
          <w:rFonts w:ascii="Times New Roman" w:hAnsi="Times New Roman" w:cs="Times New Roman"/>
          <w:sz w:val="24"/>
          <w:szCs w:val="24"/>
        </w:rPr>
        <w:t>Zamawiającemu</w:t>
      </w:r>
      <w:r w:rsidR="00C066CC" w:rsidRPr="00DD588C">
        <w:rPr>
          <w:rFonts w:ascii="Times New Roman" w:hAnsi="Times New Roman" w:cs="Times New Roman"/>
          <w:sz w:val="24"/>
          <w:szCs w:val="24"/>
        </w:rPr>
        <w:t xml:space="preserve"> </w:t>
      </w:r>
      <w:r w:rsidRPr="00DD588C">
        <w:rPr>
          <w:rFonts w:ascii="Times New Roman" w:hAnsi="Times New Roman" w:cs="Times New Roman"/>
          <w:sz w:val="24"/>
          <w:szCs w:val="24"/>
        </w:rPr>
        <w:t xml:space="preserve">dostępu do </w:t>
      </w:r>
      <w:r w:rsidR="005E1F5E" w:rsidRPr="00DD588C">
        <w:rPr>
          <w:rFonts w:ascii="Times New Roman" w:hAnsi="Times New Roman" w:cs="Times New Roman"/>
          <w:bCs/>
          <w:sz w:val="24"/>
          <w:szCs w:val="24"/>
        </w:rPr>
        <w:t>Baz</w:t>
      </w:r>
      <w:r w:rsidR="00941EA2" w:rsidRPr="00DD588C">
        <w:rPr>
          <w:rFonts w:ascii="Times New Roman" w:hAnsi="Times New Roman" w:cs="Times New Roman"/>
          <w:bCs/>
          <w:sz w:val="24"/>
          <w:szCs w:val="24"/>
        </w:rPr>
        <w:t>y</w:t>
      </w:r>
      <w:r w:rsidR="006C1976">
        <w:rPr>
          <w:rFonts w:ascii="Times New Roman" w:hAnsi="Times New Roman" w:cs="Times New Roman"/>
          <w:bCs/>
          <w:sz w:val="24"/>
          <w:szCs w:val="24"/>
        </w:rPr>
        <w:t>,</w:t>
      </w:r>
      <w:r w:rsidR="00197FCF" w:rsidRPr="00DD588C">
        <w:rPr>
          <w:rFonts w:ascii="Times New Roman" w:hAnsi="Times New Roman" w:cs="Times New Roman"/>
          <w:sz w:val="24"/>
          <w:szCs w:val="24"/>
        </w:rPr>
        <w:t xml:space="preserve"> jest równoznaczne z udzieleniem </w:t>
      </w:r>
      <w:r w:rsidR="003D6DA8" w:rsidRPr="00DD588C">
        <w:rPr>
          <w:rFonts w:ascii="Times New Roman" w:hAnsi="Times New Roman" w:cs="Times New Roman"/>
          <w:sz w:val="24"/>
          <w:szCs w:val="24"/>
        </w:rPr>
        <w:t xml:space="preserve"> </w:t>
      </w:r>
      <w:r w:rsidR="006C1976">
        <w:rPr>
          <w:rFonts w:ascii="Times New Roman" w:hAnsi="Times New Roman" w:cs="Times New Roman"/>
          <w:sz w:val="24"/>
          <w:szCs w:val="24"/>
        </w:rPr>
        <w:t>mu</w:t>
      </w:r>
      <w:r w:rsidR="00D67A17" w:rsidRPr="00DD588C">
        <w:rPr>
          <w:rFonts w:ascii="Times New Roman" w:hAnsi="Times New Roman" w:cs="Times New Roman"/>
          <w:sz w:val="24"/>
          <w:szCs w:val="24"/>
        </w:rPr>
        <w:t xml:space="preserve"> </w:t>
      </w:r>
      <w:r w:rsidR="006C1976" w:rsidRPr="00D80D41">
        <w:rPr>
          <w:rFonts w:ascii="Times New Roman" w:hAnsi="Times New Roman" w:cs="Times New Roman"/>
          <w:sz w:val="24"/>
          <w:szCs w:val="24"/>
        </w:rPr>
        <w:t>licencji na korzystanie z </w:t>
      </w:r>
      <w:r w:rsidR="006C1976" w:rsidRPr="00D80D41">
        <w:rPr>
          <w:rFonts w:ascii="Times New Roman" w:hAnsi="Times New Roman"/>
          <w:sz w:val="24"/>
          <w:szCs w:val="24"/>
        </w:rPr>
        <w:t>zasobów Bazy</w:t>
      </w:r>
      <w:r w:rsidR="006C1976" w:rsidRPr="00D80D41">
        <w:rPr>
          <w:rFonts w:ascii="Times New Roman" w:hAnsi="Times New Roman" w:cs="Times New Roman"/>
          <w:sz w:val="24"/>
          <w:szCs w:val="24"/>
        </w:rPr>
        <w:t xml:space="preserve"> na zasadach wskazanych w § 1</w:t>
      </w:r>
      <w:r w:rsidR="006C1976">
        <w:rPr>
          <w:rFonts w:ascii="Times New Roman" w:hAnsi="Times New Roman" w:cs="Times New Roman"/>
          <w:sz w:val="24"/>
          <w:szCs w:val="24"/>
        </w:rPr>
        <w:t>,</w:t>
      </w:r>
      <w:r w:rsidR="006C1976" w:rsidRPr="00D80D41">
        <w:rPr>
          <w:rFonts w:ascii="Times New Roman" w:hAnsi="Times New Roman" w:cs="Times New Roman"/>
          <w:sz w:val="24"/>
          <w:szCs w:val="24"/>
        </w:rPr>
        <w:t xml:space="preserve"> </w:t>
      </w:r>
      <w:r w:rsidR="00084AF9" w:rsidRPr="00DD588C">
        <w:rPr>
          <w:rFonts w:ascii="Times New Roman" w:hAnsi="Times New Roman" w:cs="Times New Roman"/>
          <w:sz w:val="24"/>
          <w:szCs w:val="24"/>
        </w:rPr>
        <w:t>na okres obowiązywania niniejszej umowy</w:t>
      </w:r>
      <w:r w:rsidR="006C1976" w:rsidRPr="006C1976">
        <w:rPr>
          <w:rFonts w:ascii="Times New Roman" w:hAnsi="Times New Roman" w:cs="Times New Roman"/>
          <w:sz w:val="24"/>
          <w:szCs w:val="24"/>
        </w:rPr>
        <w:t xml:space="preserve"> </w:t>
      </w:r>
      <w:r w:rsidR="006C1976">
        <w:rPr>
          <w:rFonts w:ascii="Times New Roman" w:hAnsi="Times New Roman" w:cs="Times New Roman"/>
          <w:sz w:val="24"/>
          <w:szCs w:val="24"/>
        </w:rPr>
        <w:t xml:space="preserve">i </w:t>
      </w:r>
      <w:r w:rsidR="006C1976" w:rsidRPr="002D2171">
        <w:rPr>
          <w:rFonts w:ascii="Times New Roman" w:hAnsi="Times New Roman" w:cs="Times New Roman"/>
          <w:sz w:val="24"/>
          <w:szCs w:val="24"/>
        </w:rPr>
        <w:t xml:space="preserve">w ramach </w:t>
      </w:r>
      <w:r w:rsidR="006C1976">
        <w:rPr>
          <w:rFonts w:ascii="Times New Roman" w:hAnsi="Times New Roman" w:cs="Times New Roman"/>
          <w:sz w:val="24"/>
          <w:szCs w:val="24"/>
        </w:rPr>
        <w:t>wynagrodzenia określonego w § </w:t>
      </w:r>
      <w:r w:rsidR="006C1976" w:rsidRPr="002D2171">
        <w:rPr>
          <w:rFonts w:ascii="Times New Roman" w:hAnsi="Times New Roman" w:cs="Times New Roman"/>
          <w:sz w:val="24"/>
          <w:szCs w:val="24"/>
        </w:rPr>
        <w:t>5</w:t>
      </w:r>
      <w:r w:rsidR="006C1976">
        <w:rPr>
          <w:rFonts w:ascii="Times New Roman" w:hAnsi="Times New Roman" w:cs="Times New Roman"/>
          <w:sz w:val="24"/>
          <w:szCs w:val="24"/>
        </w:rPr>
        <w:t> </w:t>
      </w:r>
      <w:r w:rsidR="006C1976" w:rsidRPr="002D2171">
        <w:rPr>
          <w:rFonts w:ascii="Times New Roman" w:hAnsi="Times New Roman" w:cs="Times New Roman"/>
          <w:sz w:val="24"/>
          <w:szCs w:val="24"/>
        </w:rPr>
        <w:t>ust. 1</w:t>
      </w:r>
      <w:r w:rsidR="006C1976">
        <w:rPr>
          <w:rFonts w:ascii="Times New Roman" w:hAnsi="Times New Roman" w:cs="Times New Roman"/>
          <w:sz w:val="24"/>
          <w:szCs w:val="24"/>
        </w:rPr>
        <w:t>.</w:t>
      </w:r>
      <w:r w:rsidR="00084AF9" w:rsidRPr="006E47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976" w:rsidRPr="002D2171" w:rsidRDefault="006C1976" w:rsidP="006C1976">
      <w:pPr>
        <w:numPr>
          <w:ilvl w:val="0"/>
          <w:numId w:val="7"/>
        </w:numPr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D2171"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2D2171">
        <w:rPr>
          <w:rFonts w:ascii="Times New Roman" w:hAnsi="Times New Roman" w:cs="Times New Roman"/>
          <w:sz w:val="24"/>
          <w:szCs w:val="24"/>
        </w:rPr>
        <w:t xml:space="preserve"> nie może upoważnić inn</w:t>
      </w:r>
      <w:r>
        <w:rPr>
          <w:rFonts w:ascii="Times New Roman" w:hAnsi="Times New Roman" w:cs="Times New Roman"/>
          <w:sz w:val="24"/>
          <w:szCs w:val="24"/>
        </w:rPr>
        <w:t>ego podmiotu ani osoby trzeciej</w:t>
      </w:r>
      <w:r w:rsidRPr="002D2171">
        <w:rPr>
          <w:rFonts w:ascii="Times New Roman" w:hAnsi="Times New Roman" w:cs="Times New Roman"/>
          <w:sz w:val="24"/>
          <w:szCs w:val="24"/>
        </w:rPr>
        <w:t xml:space="preserve"> do korzystania z Bazy w zakresie uzyskanej licencji.</w:t>
      </w:r>
    </w:p>
    <w:p w:rsidR="00F01341" w:rsidRPr="00DD588C" w:rsidRDefault="00F01341" w:rsidP="006E47BC">
      <w:pPr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97FCF" w:rsidRPr="00DD588C" w:rsidRDefault="00473B15" w:rsidP="00197FC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 xml:space="preserve">§ </w:t>
      </w:r>
      <w:r w:rsidR="00F01341" w:rsidRPr="00DD588C">
        <w:rPr>
          <w:rFonts w:ascii="Times New Roman" w:hAnsi="Times New Roman" w:cs="Times New Roman"/>
          <w:sz w:val="24"/>
          <w:szCs w:val="24"/>
        </w:rPr>
        <w:t>4</w:t>
      </w:r>
    </w:p>
    <w:p w:rsidR="00197FCF" w:rsidRPr="00DD588C" w:rsidRDefault="00197FCF" w:rsidP="009A55FC">
      <w:pPr>
        <w:numPr>
          <w:ilvl w:val="0"/>
          <w:numId w:val="9"/>
        </w:numPr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 xml:space="preserve">Za </w:t>
      </w:r>
      <w:r w:rsidR="003016B2">
        <w:rPr>
          <w:rFonts w:ascii="Times New Roman" w:hAnsi="Times New Roman" w:cs="Times New Roman"/>
          <w:sz w:val="24"/>
          <w:szCs w:val="24"/>
        </w:rPr>
        <w:t xml:space="preserve">całą </w:t>
      </w:r>
      <w:r w:rsidR="00D67A17" w:rsidRPr="00DD588C">
        <w:rPr>
          <w:rFonts w:ascii="Times New Roman" w:hAnsi="Times New Roman" w:cs="Times New Roman"/>
          <w:sz w:val="24"/>
          <w:szCs w:val="24"/>
        </w:rPr>
        <w:t xml:space="preserve">usługę dostępu oraz korzystania z zasobów </w:t>
      </w:r>
      <w:r w:rsidR="005E1F5E" w:rsidRPr="00DD588C">
        <w:rPr>
          <w:rFonts w:ascii="Times New Roman" w:hAnsi="Times New Roman" w:cs="Times New Roman"/>
          <w:bCs/>
          <w:sz w:val="24"/>
          <w:szCs w:val="24"/>
        </w:rPr>
        <w:t>Baz</w:t>
      </w:r>
      <w:r w:rsidR="003D6DA8" w:rsidRPr="00DD588C">
        <w:rPr>
          <w:rFonts w:ascii="Times New Roman" w:hAnsi="Times New Roman" w:cs="Times New Roman"/>
          <w:bCs/>
          <w:sz w:val="24"/>
          <w:szCs w:val="24"/>
        </w:rPr>
        <w:t>y</w:t>
      </w:r>
      <w:r w:rsidR="00D67A17" w:rsidRPr="00DD588C">
        <w:rPr>
          <w:rFonts w:ascii="Times New Roman" w:hAnsi="Times New Roman" w:cs="Times New Roman"/>
          <w:bCs/>
          <w:sz w:val="24"/>
          <w:szCs w:val="24"/>
        </w:rPr>
        <w:t>,</w:t>
      </w:r>
      <w:r w:rsidRPr="00DD588C">
        <w:rPr>
          <w:rFonts w:ascii="Times New Roman" w:hAnsi="Times New Roman" w:cs="Times New Roman"/>
          <w:bCs/>
          <w:sz w:val="24"/>
          <w:szCs w:val="24"/>
        </w:rPr>
        <w:t xml:space="preserve"> Zamawiający </w:t>
      </w:r>
      <w:r w:rsidRPr="00DD588C">
        <w:rPr>
          <w:rFonts w:ascii="Times New Roman" w:hAnsi="Times New Roman" w:cs="Times New Roman"/>
          <w:sz w:val="24"/>
          <w:szCs w:val="24"/>
        </w:rPr>
        <w:t xml:space="preserve">zapłaci </w:t>
      </w:r>
      <w:r w:rsidRPr="00DD588C">
        <w:rPr>
          <w:rFonts w:ascii="Times New Roman" w:hAnsi="Times New Roman" w:cs="Times New Roman"/>
          <w:bCs/>
          <w:sz w:val="24"/>
          <w:szCs w:val="24"/>
        </w:rPr>
        <w:t>Wykonawcy</w:t>
      </w:r>
      <w:r w:rsidRPr="00DD588C">
        <w:rPr>
          <w:rFonts w:ascii="Times New Roman" w:hAnsi="Times New Roman" w:cs="Times New Roman"/>
          <w:sz w:val="24"/>
          <w:szCs w:val="24"/>
        </w:rPr>
        <w:t xml:space="preserve"> wynagrodzenie w wysokości </w:t>
      </w:r>
      <w:r w:rsidR="0081464F" w:rsidRPr="00DD588C">
        <w:rPr>
          <w:rFonts w:ascii="Times New Roman" w:hAnsi="Times New Roman" w:cs="Times New Roman"/>
          <w:sz w:val="24"/>
          <w:szCs w:val="24"/>
        </w:rPr>
        <w:t>…………….</w:t>
      </w:r>
      <w:r w:rsidRPr="00DD588C">
        <w:rPr>
          <w:rFonts w:ascii="Times New Roman" w:hAnsi="Times New Roman" w:cs="Times New Roman"/>
          <w:bCs/>
          <w:sz w:val="24"/>
          <w:szCs w:val="24"/>
        </w:rPr>
        <w:t xml:space="preserve"> zł </w:t>
      </w:r>
      <w:r w:rsidRPr="00DD588C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81464F" w:rsidRPr="00DD588C">
        <w:rPr>
          <w:rFonts w:ascii="Times New Roman" w:hAnsi="Times New Roman" w:cs="Times New Roman"/>
          <w:sz w:val="24"/>
          <w:szCs w:val="24"/>
        </w:rPr>
        <w:t>………………………</w:t>
      </w:r>
      <w:r w:rsidRPr="00DD588C">
        <w:rPr>
          <w:rFonts w:ascii="Times New Roman" w:hAnsi="Times New Roman" w:cs="Times New Roman"/>
          <w:sz w:val="24"/>
          <w:szCs w:val="24"/>
        </w:rPr>
        <w:t xml:space="preserve"> złotych) </w:t>
      </w:r>
      <w:r w:rsidRPr="00DD588C">
        <w:rPr>
          <w:rFonts w:ascii="Times New Roman" w:hAnsi="Times New Roman" w:cs="Times New Roman"/>
          <w:bCs/>
          <w:sz w:val="24"/>
          <w:szCs w:val="24"/>
        </w:rPr>
        <w:t>netto</w:t>
      </w:r>
      <w:r w:rsidRPr="00DD588C">
        <w:rPr>
          <w:rFonts w:ascii="Times New Roman" w:hAnsi="Times New Roman" w:cs="Times New Roman"/>
          <w:sz w:val="24"/>
          <w:szCs w:val="24"/>
        </w:rPr>
        <w:t xml:space="preserve">, tj. </w:t>
      </w:r>
      <w:r w:rsidR="0081464F" w:rsidRPr="00DD588C">
        <w:rPr>
          <w:rFonts w:ascii="Times New Roman" w:hAnsi="Times New Roman" w:cs="Times New Roman"/>
          <w:sz w:val="24"/>
          <w:szCs w:val="24"/>
        </w:rPr>
        <w:t>…………..</w:t>
      </w:r>
      <w:r w:rsidRPr="00DD588C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81464F" w:rsidRPr="00DD588C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DD588C">
        <w:rPr>
          <w:rFonts w:ascii="Times New Roman" w:hAnsi="Times New Roman" w:cs="Times New Roman"/>
          <w:sz w:val="24"/>
          <w:szCs w:val="24"/>
        </w:rPr>
        <w:t xml:space="preserve"> złotych) brutto.</w:t>
      </w:r>
    </w:p>
    <w:p w:rsidR="008247E0" w:rsidRPr="00DD588C" w:rsidRDefault="00197FCF" w:rsidP="008247E0">
      <w:pPr>
        <w:numPr>
          <w:ilvl w:val="0"/>
          <w:numId w:val="9"/>
        </w:numPr>
        <w:tabs>
          <w:tab w:val="clear" w:pos="786"/>
          <w:tab w:val="num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>Wynagrodzenie zostanie powiększone o należny podatek VAT.</w:t>
      </w:r>
    </w:p>
    <w:p w:rsidR="008247E0" w:rsidRPr="00DD588C" w:rsidRDefault="008247E0" w:rsidP="008247E0">
      <w:pPr>
        <w:numPr>
          <w:ilvl w:val="0"/>
          <w:numId w:val="9"/>
        </w:numPr>
        <w:tabs>
          <w:tab w:val="clear" w:pos="786"/>
          <w:tab w:val="num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>Wynagrodzenie będzie płatne z góry za dany rok kalendarzowy w którym następuj</w:t>
      </w:r>
      <w:r w:rsidR="003D0FAF" w:rsidRPr="00DD588C">
        <w:rPr>
          <w:rFonts w:ascii="Times New Roman" w:hAnsi="Times New Roman" w:cs="Times New Roman"/>
          <w:sz w:val="24"/>
          <w:szCs w:val="24"/>
        </w:rPr>
        <w:t>e realizacja umowy w terminie 30</w:t>
      </w:r>
      <w:r w:rsidRPr="00DD588C">
        <w:rPr>
          <w:rFonts w:ascii="Times New Roman" w:hAnsi="Times New Roman" w:cs="Times New Roman"/>
          <w:sz w:val="24"/>
          <w:szCs w:val="24"/>
        </w:rPr>
        <w:t xml:space="preserve"> dni od </w:t>
      </w:r>
      <w:r w:rsidR="007718F4" w:rsidRPr="00DD588C">
        <w:rPr>
          <w:rFonts w:ascii="Times New Roman" w:hAnsi="Times New Roman" w:cs="Times New Roman"/>
          <w:sz w:val="24"/>
          <w:szCs w:val="24"/>
        </w:rPr>
        <w:t xml:space="preserve">doręczenia </w:t>
      </w:r>
      <w:r w:rsidRPr="00DD588C">
        <w:rPr>
          <w:rFonts w:ascii="Times New Roman" w:hAnsi="Times New Roman" w:cs="Times New Roman"/>
          <w:sz w:val="24"/>
          <w:szCs w:val="24"/>
        </w:rPr>
        <w:t>do siedziby Zamawiającego prawidłowo wystawionej przez Wykonawcę faktury. W przypadku błędnie wystawionej faktury</w:t>
      </w:r>
      <w:r w:rsidR="007718F4" w:rsidRPr="00DD588C">
        <w:rPr>
          <w:rFonts w:ascii="Times New Roman" w:hAnsi="Times New Roman" w:cs="Times New Roman"/>
          <w:sz w:val="24"/>
          <w:szCs w:val="24"/>
        </w:rPr>
        <w:t>,</w:t>
      </w:r>
      <w:r w:rsidRPr="00DD588C">
        <w:rPr>
          <w:rFonts w:ascii="Times New Roman" w:hAnsi="Times New Roman" w:cs="Times New Roman"/>
          <w:sz w:val="24"/>
          <w:szCs w:val="24"/>
        </w:rPr>
        <w:t xml:space="preserve"> termin płatności liczy się ponownie od dnia </w:t>
      </w:r>
      <w:r w:rsidR="007718F4" w:rsidRPr="00DD588C">
        <w:rPr>
          <w:rFonts w:ascii="Times New Roman" w:hAnsi="Times New Roman" w:cs="Times New Roman"/>
          <w:sz w:val="24"/>
          <w:szCs w:val="24"/>
        </w:rPr>
        <w:t xml:space="preserve">doręczenia </w:t>
      </w:r>
      <w:r w:rsidRPr="00DD588C">
        <w:rPr>
          <w:rFonts w:ascii="Times New Roman" w:hAnsi="Times New Roman" w:cs="Times New Roman"/>
          <w:sz w:val="24"/>
          <w:szCs w:val="24"/>
        </w:rPr>
        <w:t xml:space="preserve"> do siedziby </w:t>
      </w:r>
      <w:r w:rsidR="007718F4" w:rsidRPr="00DD588C">
        <w:rPr>
          <w:rFonts w:ascii="Times New Roman" w:hAnsi="Times New Roman" w:cs="Times New Roman"/>
          <w:sz w:val="24"/>
          <w:szCs w:val="24"/>
        </w:rPr>
        <w:t>Z</w:t>
      </w:r>
      <w:r w:rsidRPr="00DD588C">
        <w:rPr>
          <w:rFonts w:ascii="Times New Roman" w:hAnsi="Times New Roman" w:cs="Times New Roman"/>
          <w:sz w:val="24"/>
          <w:szCs w:val="24"/>
        </w:rPr>
        <w:t xml:space="preserve">amawiającego prawidłowo wystawionej faktury. </w:t>
      </w:r>
    </w:p>
    <w:p w:rsidR="003A0B69" w:rsidRPr="00DD588C" w:rsidRDefault="00197FCF" w:rsidP="003A0B69">
      <w:pPr>
        <w:numPr>
          <w:ilvl w:val="0"/>
          <w:numId w:val="9"/>
        </w:numPr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 xml:space="preserve">Wynagrodzenie będzie płatne przelewem na konto bankowe Wykonawcy wskazane </w:t>
      </w:r>
      <w:r w:rsidR="00111C38" w:rsidRPr="00DD588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D588C">
        <w:rPr>
          <w:rFonts w:ascii="Times New Roman" w:hAnsi="Times New Roman" w:cs="Times New Roman"/>
          <w:sz w:val="24"/>
          <w:szCs w:val="24"/>
        </w:rPr>
        <w:t>na fakturze.</w:t>
      </w:r>
    </w:p>
    <w:p w:rsidR="003A0B69" w:rsidRPr="00DD588C" w:rsidRDefault="003A0B69" w:rsidP="006E47BC">
      <w:pPr>
        <w:numPr>
          <w:ilvl w:val="0"/>
          <w:numId w:val="9"/>
        </w:numPr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>Walutą obowiązującą podczas rozliczania między Wykonawcą a Zamawiającym jest polski złoty.</w:t>
      </w:r>
    </w:p>
    <w:p w:rsidR="00D67A17" w:rsidRPr="00DD588C" w:rsidRDefault="00D67A17" w:rsidP="006E47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7FCF" w:rsidRPr="00DD588C" w:rsidRDefault="00473B15" w:rsidP="00284B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 xml:space="preserve">§ </w:t>
      </w:r>
      <w:r w:rsidR="00F01341" w:rsidRPr="00DD588C">
        <w:rPr>
          <w:rFonts w:ascii="Times New Roman" w:hAnsi="Times New Roman" w:cs="Times New Roman"/>
          <w:sz w:val="24"/>
          <w:szCs w:val="24"/>
        </w:rPr>
        <w:t>5</w:t>
      </w:r>
    </w:p>
    <w:p w:rsidR="0067020C" w:rsidRPr="00DD588C" w:rsidRDefault="0067020C" w:rsidP="006E47BC">
      <w:pPr>
        <w:pStyle w:val="TEST"/>
        <w:numPr>
          <w:ilvl w:val="0"/>
          <w:numId w:val="27"/>
        </w:numPr>
        <w:tabs>
          <w:tab w:val="clear" w:pos="78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>W przypadku rozwiązania umowy przez Zamawiającego z przyczyny leżącej po stronie Wykonawcy, obciąży on Wykonawcę karą umowną, wynoszącą 5% wartości wynagrodzenia brutto określonego w § 4 ust. 1.</w:t>
      </w:r>
      <w:r w:rsidRPr="00DD588C">
        <w:t xml:space="preserve"> </w:t>
      </w:r>
    </w:p>
    <w:p w:rsidR="0067020C" w:rsidRPr="00DD588C" w:rsidRDefault="0067020C" w:rsidP="006E47BC">
      <w:pPr>
        <w:pStyle w:val="TEST"/>
        <w:numPr>
          <w:ilvl w:val="0"/>
          <w:numId w:val="27"/>
        </w:numPr>
        <w:tabs>
          <w:tab w:val="clear" w:pos="78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>W przypadku opóźnienia w ciągłości świadczenia usługi z przyczyn leżących po stronie Wykonawcy, w szczególności w przypadku braku możliwości dostępu do Bazy z winy Wykonawcy, Wykonawca zapłaci karę umowną w wysokości 1% wynagrodzenia brutto, o którym mowa w § 4 ust. 1, za każdy dzień opóźnienia.</w:t>
      </w:r>
    </w:p>
    <w:p w:rsidR="0067020C" w:rsidRPr="00DD588C" w:rsidRDefault="0067020C" w:rsidP="006E47BC">
      <w:pPr>
        <w:pStyle w:val="TEST"/>
        <w:numPr>
          <w:ilvl w:val="0"/>
          <w:numId w:val="27"/>
        </w:numPr>
        <w:tabs>
          <w:tab w:val="clear" w:pos="78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lastRenderedPageBreak/>
        <w:t xml:space="preserve">Maksymalna wysokość kar </w:t>
      </w:r>
      <w:r w:rsidR="006D043C" w:rsidRPr="00DD588C">
        <w:rPr>
          <w:rFonts w:ascii="Times New Roman" w:hAnsi="Times New Roman" w:cs="Times New Roman"/>
          <w:sz w:val="24"/>
          <w:szCs w:val="24"/>
        </w:rPr>
        <w:t xml:space="preserve">nie może przekroczyć 40 % wartości umowy brutto określonej </w:t>
      </w:r>
      <w:r w:rsidR="006C1976">
        <w:rPr>
          <w:rFonts w:ascii="Times New Roman" w:hAnsi="Times New Roman" w:cs="Times New Roman"/>
          <w:sz w:val="24"/>
          <w:szCs w:val="24"/>
        </w:rPr>
        <w:t>w § 4</w:t>
      </w:r>
      <w:r w:rsidR="006D043C" w:rsidRPr="00DD588C">
        <w:rPr>
          <w:rFonts w:ascii="Times New Roman" w:hAnsi="Times New Roman" w:cs="Times New Roman"/>
          <w:sz w:val="24"/>
          <w:szCs w:val="24"/>
        </w:rPr>
        <w:t xml:space="preserve"> ust. 1 umowy.</w:t>
      </w:r>
    </w:p>
    <w:p w:rsidR="00007E95" w:rsidRPr="006E47BC" w:rsidRDefault="00007E95" w:rsidP="006E47BC">
      <w:pPr>
        <w:pStyle w:val="TEST"/>
        <w:numPr>
          <w:ilvl w:val="0"/>
          <w:numId w:val="27"/>
        </w:numPr>
        <w:tabs>
          <w:tab w:val="clear" w:pos="78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47BC">
        <w:rPr>
          <w:rFonts w:ascii="Times New Roman" w:hAnsi="Times New Roman" w:cs="Times New Roman"/>
          <w:sz w:val="24"/>
          <w:szCs w:val="24"/>
        </w:rPr>
        <w:t xml:space="preserve">W przypadku gdy wysokość kar umownych przekroczy kwotę, o której mowa w ust. </w:t>
      </w:r>
      <w:r w:rsidRPr="00DD588C">
        <w:rPr>
          <w:rFonts w:ascii="Times New Roman" w:hAnsi="Times New Roman" w:cs="Times New Roman"/>
          <w:sz w:val="24"/>
          <w:szCs w:val="24"/>
        </w:rPr>
        <w:t>3</w:t>
      </w:r>
      <w:r w:rsidRPr="006E47BC">
        <w:rPr>
          <w:rFonts w:ascii="Times New Roman" w:hAnsi="Times New Roman" w:cs="Times New Roman"/>
          <w:sz w:val="24"/>
          <w:szCs w:val="24"/>
        </w:rPr>
        <w:t xml:space="preserve"> Zamawiającemu przysługuje prawo rozwiązania umowy ze skutkiem natychmiastowym z winy Wykonawcy i naliczenie mu z tego tytułu kary, określonej w ust. 1, której wysokość nie wchodzi w wysokość </w:t>
      </w:r>
      <w:r w:rsidRPr="00DD588C">
        <w:rPr>
          <w:rFonts w:ascii="Times New Roman" w:hAnsi="Times New Roman" w:cs="Times New Roman"/>
          <w:sz w:val="24"/>
          <w:szCs w:val="24"/>
        </w:rPr>
        <w:t xml:space="preserve">limitu </w:t>
      </w:r>
      <w:r w:rsidRPr="006E47BC">
        <w:rPr>
          <w:rFonts w:ascii="Times New Roman" w:hAnsi="Times New Roman" w:cs="Times New Roman"/>
          <w:sz w:val="24"/>
          <w:szCs w:val="24"/>
        </w:rPr>
        <w:t xml:space="preserve">kary określonej w ust. </w:t>
      </w:r>
      <w:r w:rsidRPr="00DD588C">
        <w:rPr>
          <w:rFonts w:ascii="Times New Roman" w:hAnsi="Times New Roman" w:cs="Times New Roman"/>
          <w:sz w:val="24"/>
          <w:szCs w:val="24"/>
        </w:rPr>
        <w:t>3</w:t>
      </w:r>
      <w:r w:rsidRPr="006E47BC">
        <w:rPr>
          <w:rFonts w:ascii="Times New Roman" w:hAnsi="Times New Roman" w:cs="Times New Roman"/>
          <w:sz w:val="24"/>
          <w:szCs w:val="24"/>
        </w:rPr>
        <w:t>.</w:t>
      </w:r>
    </w:p>
    <w:p w:rsidR="00007E95" w:rsidRPr="00DD588C" w:rsidRDefault="00007E95" w:rsidP="006E47BC">
      <w:pPr>
        <w:pStyle w:val="TEST"/>
        <w:numPr>
          <w:ilvl w:val="0"/>
          <w:numId w:val="27"/>
        </w:numPr>
        <w:tabs>
          <w:tab w:val="clear" w:pos="78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47BC">
        <w:rPr>
          <w:rFonts w:ascii="Times New Roman" w:hAnsi="Times New Roman" w:cs="Times New Roman"/>
          <w:sz w:val="24"/>
          <w:szCs w:val="24"/>
        </w:rPr>
        <w:t>Zamawiający nie wyklucza dochodzenia odszkodowania na zasadach ogólnych, w wysokości przewyższającej zastrzeżone kary umowne.</w:t>
      </w:r>
    </w:p>
    <w:p w:rsidR="0067020C" w:rsidRPr="00DD588C" w:rsidRDefault="0067020C" w:rsidP="00284B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20C" w:rsidRPr="00DD588C" w:rsidRDefault="0067020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>§ 6</w:t>
      </w:r>
    </w:p>
    <w:p w:rsidR="0067020C" w:rsidRPr="00DD588C" w:rsidRDefault="0067020C" w:rsidP="006E47BC">
      <w:pPr>
        <w:pStyle w:val="TEST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bCs/>
          <w:sz w:val="24"/>
          <w:szCs w:val="24"/>
        </w:rPr>
        <w:t>Wykonawca</w:t>
      </w:r>
      <w:r w:rsidRPr="00DD588C">
        <w:rPr>
          <w:rFonts w:ascii="Times New Roman" w:hAnsi="Times New Roman" w:cs="Times New Roman"/>
          <w:sz w:val="24"/>
          <w:szCs w:val="24"/>
        </w:rPr>
        <w:t xml:space="preserve"> zobowiązuje się zapewnić prawidłowe działanie </w:t>
      </w:r>
      <w:r w:rsidRPr="00DD588C">
        <w:rPr>
          <w:rFonts w:ascii="Times New Roman" w:hAnsi="Times New Roman" w:cs="Times New Roman"/>
          <w:bCs/>
          <w:sz w:val="24"/>
          <w:szCs w:val="24"/>
        </w:rPr>
        <w:t>Bazy w okresie trwania umowy.</w:t>
      </w:r>
    </w:p>
    <w:p w:rsidR="0067020C" w:rsidRPr="00DD588C" w:rsidRDefault="0067020C" w:rsidP="006E47BC">
      <w:pPr>
        <w:pStyle w:val="TE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bCs/>
          <w:sz w:val="24"/>
          <w:szCs w:val="24"/>
        </w:rPr>
        <w:t>Wykonawca</w:t>
      </w:r>
      <w:r w:rsidRPr="00DD588C">
        <w:rPr>
          <w:rFonts w:ascii="Times New Roman" w:hAnsi="Times New Roman" w:cs="Times New Roman"/>
          <w:sz w:val="24"/>
          <w:szCs w:val="24"/>
        </w:rPr>
        <w:t xml:space="preserve"> zastrzega sobie prawo do okresowego wyłączania </w:t>
      </w:r>
      <w:r w:rsidRPr="00DD588C">
        <w:rPr>
          <w:rFonts w:ascii="Times New Roman" w:hAnsi="Times New Roman" w:cs="Times New Roman"/>
          <w:bCs/>
          <w:sz w:val="24"/>
          <w:szCs w:val="24"/>
        </w:rPr>
        <w:t>dostępu do Bazy</w:t>
      </w:r>
      <w:r w:rsidRPr="00DD588C">
        <w:rPr>
          <w:rFonts w:ascii="Times New Roman" w:hAnsi="Times New Roman" w:cs="Times New Roman"/>
          <w:sz w:val="24"/>
          <w:szCs w:val="24"/>
        </w:rPr>
        <w:t xml:space="preserve"> w związku z jej konserwacją bądź rozbudową. Okres ten nie będzie trwał dłużej niż </w:t>
      </w:r>
      <w:r w:rsidR="00007E95" w:rsidRPr="00DD588C">
        <w:rPr>
          <w:rFonts w:ascii="Times New Roman" w:hAnsi="Times New Roman" w:cs="Times New Roman"/>
          <w:sz w:val="24"/>
          <w:szCs w:val="24"/>
        </w:rPr>
        <w:t xml:space="preserve">łącznie </w:t>
      </w:r>
      <w:r w:rsidRPr="00DD588C">
        <w:rPr>
          <w:rFonts w:ascii="Times New Roman" w:hAnsi="Times New Roman" w:cs="Times New Roman"/>
          <w:sz w:val="24"/>
          <w:szCs w:val="24"/>
        </w:rPr>
        <w:t>2 tygodnie w ciągu roku kalendarzowego i będzie skutkował odpowiednim wydłużeniem obowiązywania niniejszej umowy.</w:t>
      </w:r>
    </w:p>
    <w:p w:rsidR="0067020C" w:rsidRPr="00DD588C" w:rsidRDefault="0067020C" w:rsidP="006E47BC">
      <w:pPr>
        <w:pStyle w:val="TE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bCs/>
          <w:sz w:val="24"/>
          <w:szCs w:val="24"/>
        </w:rPr>
        <w:t>Czas przewidziany przez Wykonawcę na konserwację i rozbudowę Bazy nie może powodować jednorazowej przerwy w dostępności Bazy dłuższej niż 7 dni.                                    O planowanych pracach należy poinformować pisemnie Zamawiającego najpóźniej na 14 dni przed planowanymi pracami.</w:t>
      </w:r>
    </w:p>
    <w:p w:rsidR="0067020C" w:rsidRPr="00DD588C" w:rsidRDefault="0067020C" w:rsidP="0067020C">
      <w:pPr>
        <w:tabs>
          <w:tab w:val="left" w:pos="426"/>
        </w:tabs>
        <w:spacing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7020C" w:rsidRPr="00DD588C" w:rsidRDefault="0067020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>§ 7</w:t>
      </w:r>
    </w:p>
    <w:p w:rsidR="0067020C" w:rsidRPr="00DD588C" w:rsidRDefault="0067020C" w:rsidP="0067020C">
      <w:pPr>
        <w:pStyle w:val="TEST"/>
        <w:numPr>
          <w:ilvl w:val="0"/>
          <w:numId w:val="31"/>
        </w:numPr>
        <w:tabs>
          <w:tab w:val="clear" w:pos="786"/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 xml:space="preserve">Wszelkie reklamacje, zgłaszane w formie pisemnej lub drogą email na wskazany adres Wykonawcy, będą usuwane przez niego w terminie 5 dni roboczych od dnia zgłoszenia, a w uzasadnionych przypadkach na pisemny wniosek Wykonawcy – w terminie odrębnie ustalonym przez Strony, jednak nieprzekraczającym 10 dni roboczych. </w:t>
      </w:r>
    </w:p>
    <w:p w:rsidR="0067020C" w:rsidRPr="00DD588C" w:rsidRDefault="0067020C" w:rsidP="0067020C">
      <w:pPr>
        <w:pStyle w:val="TEST"/>
        <w:numPr>
          <w:ilvl w:val="0"/>
          <w:numId w:val="31"/>
        </w:numPr>
        <w:tabs>
          <w:tab w:val="clear" w:pos="786"/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>Przez dzień roboczy rozumie się dni od poniedziałku do piątku w godzinach 7.30-15.30 z wyłączeniem dni świątecznych i ustawowo wolnych od pracy.</w:t>
      </w:r>
    </w:p>
    <w:p w:rsidR="0067020C" w:rsidRPr="00DD588C" w:rsidRDefault="0067020C" w:rsidP="0067020C">
      <w:pPr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7020C" w:rsidRPr="00DD588C" w:rsidRDefault="0067020C" w:rsidP="0067020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>§ 8</w:t>
      </w:r>
    </w:p>
    <w:p w:rsidR="0067020C" w:rsidRPr="00DD588C" w:rsidRDefault="0067020C" w:rsidP="006E47BC">
      <w:pPr>
        <w:numPr>
          <w:ilvl w:val="0"/>
          <w:numId w:val="12"/>
        </w:numPr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bCs/>
          <w:sz w:val="24"/>
          <w:szCs w:val="24"/>
        </w:rPr>
        <w:t>Wykonawca</w:t>
      </w:r>
      <w:r w:rsidRPr="00DD588C">
        <w:rPr>
          <w:rFonts w:ascii="Times New Roman" w:hAnsi="Times New Roman" w:cs="Times New Roman"/>
          <w:sz w:val="24"/>
          <w:szCs w:val="24"/>
        </w:rPr>
        <w:t xml:space="preserve"> nie ponosi odpowiedzialności za brak możliwości korzystania z </w:t>
      </w:r>
      <w:r w:rsidRPr="00DD588C">
        <w:rPr>
          <w:rFonts w:ascii="Times New Roman" w:hAnsi="Times New Roman" w:cs="Times New Roman"/>
          <w:bCs/>
          <w:sz w:val="24"/>
          <w:szCs w:val="24"/>
        </w:rPr>
        <w:t>Bazy</w:t>
      </w:r>
      <w:r w:rsidRPr="00DD588C">
        <w:rPr>
          <w:rFonts w:ascii="Times New Roman" w:hAnsi="Times New Roman" w:cs="Times New Roman"/>
          <w:sz w:val="24"/>
          <w:szCs w:val="24"/>
        </w:rPr>
        <w:t xml:space="preserve"> przez </w:t>
      </w:r>
      <w:r w:rsidRPr="00DD588C">
        <w:rPr>
          <w:rFonts w:ascii="Times New Roman" w:hAnsi="Times New Roman" w:cs="Times New Roman"/>
          <w:bCs/>
          <w:sz w:val="24"/>
          <w:szCs w:val="24"/>
        </w:rPr>
        <w:t>Zamawiającego, a</w:t>
      </w:r>
      <w:r w:rsidRPr="00DD588C">
        <w:rPr>
          <w:rFonts w:ascii="Times New Roman" w:hAnsi="Times New Roman" w:cs="Times New Roman"/>
          <w:sz w:val="24"/>
          <w:szCs w:val="24"/>
        </w:rPr>
        <w:t xml:space="preserve"> wynikający z braku ciągłości usług niezależnych od Wykonawcy, w szczególności braku łączności internetowej. </w:t>
      </w:r>
    </w:p>
    <w:p w:rsidR="0067020C" w:rsidRPr="00DD588C" w:rsidRDefault="0067020C" w:rsidP="006E47BC">
      <w:pPr>
        <w:numPr>
          <w:ilvl w:val="0"/>
          <w:numId w:val="12"/>
        </w:numPr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bCs/>
          <w:sz w:val="24"/>
          <w:szCs w:val="24"/>
        </w:rPr>
        <w:t>Wykonawca</w:t>
      </w:r>
      <w:r w:rsidRPr="00DD588C">
        <w:rPr>
          <w:rFonts w:ascii="Times New Roman" w:hAnsi="Times New Roman" w:cs="Times New Roman"/>
          <w:sz w:val="24"/>
          <w:szCs w:val="24"/>
        </w:rPr>
        <w:t xml:space="preserve"> nie ponosi odpowiedzialności za wadliwość działania </w:t>
      </w:r>
      <w:r w:rsidRPr="00DD588C">
        <w:rPr>
          <w:rFonts w:ascii="Times New Roman" w:hAnsi="Times New Roman" w:cs="Times New Roman"/>
          <w:bCs/>
          <w:sz w:val="24"/>
          <w:szCs w:val="24"/>
        </w:rPr>
        <w:t>Bazy</w:t>
      </w:r>
      <w:r w:rsidRPr="00DD588C">
        <w:rPr>
          <w:rFonts w:ascii="Times New Roman" w:hAnsi="Times New Roman" w:cs="Times New Roman"/>
          <w:sz w:val="24"/>
          <w:szCs w:val="24"/>
        </w:rPr>
        <w:t xml:space="preserve"> wynikającą z nieprawidłowego używania </w:t>
      </w:r>
      <w:r w:rsidRPr="00DD588C">
        <w:rPr>
          <w:rFonts w:ascii="Times New Roman" w:hAnsi="Times New Roman" w:cs="Times New Roman"/>
          <w:bCs/>
          <w:sz w:val="24"/>
          <w:szCs w:val="24"/>
        </w:rPr>
        <w:t>Bazy</w:t>
      </w:r>
      <w:r w:rsidRPr="00DD588C">
        <w:rPr>
          <w:rFonts w:ascii="Times New Roman" w:hAnsi="Times New Roman" w:cs="Times New Roman"/>
          <w:sz w:val="24"/>
          <w:szCs w:val="24"/>
        </w:rPr>
        <w:t xml:space="preserve"> przez </w:t>
      </w:r>
      <w:r w:rsidRPr="00DD588C">
        <w:rPr>
          <w:rFonts w:ascii="Times New Roman" w:hAnsi="Times New Roman" w:cs="Times New Roman"/>
          <w:bCs/>
          <w:sz w:val="24"/>
          <w:szCs w:val="24"/>
        </w:rPr>
        <w:t>Zamawiającego</w:t>
      </w:r>
      <w:r w:rsidRPr="00DD588C">
        <w:rPr>
          <w:rFonts w:ascii="Times New Roman" w:hAnsi="Times New Roman" w:cs="Times New Roman"/>
          <w:sz w:val="24"/>
          <w:szCs w:val="24"/>
        </w:rPr>
        <w:t>.</w:t>
      </w:r>
    </w:p>
    <w:p w:rsidR="0067020C" w:rsidRPr="00DD588C" w:rsidRDefault="0067020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20C" w:rsidRPr="00DD588C" w:rsidRDefault="0067020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>§ 9</w:t>
      </w:r>
    </w:p>
    <w:p w:rsidR="00387295" w:rsidRPr="00DD588C" w:rsidRDefault="00954228" w:rsidP="00E37B4E">
      <w:pPr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DD588C">
        <w:rPr>
          <w:rFonts w:ascii="Times New Roman" w:hAnsi="Times New Roman" w:cs="Times New Roman"/>
          <w:sz w:val="24"/>
          <w:szCs w:val="24"/>
        </w:rPr>
        <w:t xml:space="preserve"> zobowiązuje się korzystać z </w:t>
      </w:r>
      <w:r w:rsidRPr="00DD588C">
        <w:rPr>
          <w:rFonts w:ascii="Times New Roman" w:hAnsi="Times New Roman" w:cs="Times New Roman"/>
          <w:bCs/>
          <w:sz w:val="24"/>
          <w:szCs w:val="24"/>
        </w:rPr>
        <w:t>Bazy</w:t>
      </w:r>
      <w:r w:rsidRPr="00DD588C">
        <w:rPr>
          <w:rFonts w:ascii="Times New Roman" w:hAnsi="Times New Roman" w:cs="Times New Roman"/>
          <w:sz w:val="24"/>
          <w:szCs w:val="24"/>
        </w:rPr>
        <w:t xml:space="preserve"> w zgodzie z wszelkimi przepisami prawa, </w:t>
      </w:r>
      <w:r w:rsidR="00D67A17" w:rsidRPr="00DD588C">
        <w:rPr>
          <w:rFonts w:ascii="Times New Roman" w:hAnsi="Times New Roman" w:cs="Times New Roman"/>
          <w:sz w:val="24"/>
          <w:szCs w:val="24"/>
        </w:rPr>
        <w:t xml:space="preserve">a </w:t>
      </w:r>
      <w:r w:rsidRPr="00DD588C">
        <w:rPr>
          <w:rFonts w:ascii="Times New Roman" w:hAnsi="Times New Roman" w:cs="Times New Roman"/>
          <w:sz w:val="24"/>
          <w:szCs w:val="24"/>
        </w:rPr>
        <w:t>w szczególności w zgodzie z przepisami ustawy z dnia 4</w:t>
      </w:r>
      <w:r w:rsidR="00A003ED" w:rsidRPr="00DD588C">
        <w:rPr>
          <w:rFonts w:ascii="Times New Roman" w:hAnsi="Times New Roman" w:cs="Times New Roman"/>
          <w:sz w:val="24"/>
          <w:szCs w:val="24"/>
        </w:rPr>
        <w:t> </w:t>
      </w:r>
      <w:r w:rsidRPr="00DD588C">
        <w:rPr>
          <w:rFonts w:ascii="Times New Roman" w:hAnsi="Times New Roman" w:cs="Times New Roman"/>
          <w:sz w:val="24"/>
          <w:szCs w:val="24"/>
        </w:rPr>
        <w:t>lutego 1994 r. o prawie autorskim i prawach pokrewnych (</w:t>
      </w:r>
      <w:proofErr w:type="spellStart"/>
      <w:r w:rsidRPr="00DD588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D588C">
        <w:rPr>
          <w:rFonts w:ascii="Times New Roman" w:hAnsi="Times New Roman" w:cs="Times New Roman"/>
          <w:sz w:val="24"/>
          <w:szCs w:val="24"/>
        </w:rPr>
        <w:t xml:space="preserve">. Dz.U. 2019 poz. 1231) oraz z przepisami </w:t>
      </w:r>
      <w:r w:rsidR="00387295" w:rsidRPr="00DD588C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 r. w sprawie ochrony osób fizycznych w związku z przetwarzaniem danych osobowych i w sprawie swobodnego przepływu takich danych oraz uchylenia dyrektywy 95/46/WE </w:t>
      </w:r>
      <w:r w:rsidR="00D67A17" w:rsidRPr="00DD588C">
        <w:rPr>
          <w:rFonts w:ascii="Times New Roman" w:hAnsi="Times New Roman" w:cs="Times New Roman"/>
          <w:sz w:val="24"/>
          <w:szCs w:val="24"/>
        </w:rPr>
        <w:t>(</w:t>
      </w:r>
      <w:r w:rsidR="00387295" w:rsidRPr="00DD588C">
        <w:rPr>
          <w:rFonts w:ascii="Times New Roman" w:hAnsi="Times New Roman" w:cs="Times New Roman"/>
          <w:sz w:val="24"/>
          <w:szCs w:val="24"/>
        </w:rPr>
        <w:t>dalej</w:t>
      </w:r>
      <w:r w:rsidR="00D67A17" w:rsidRPr="00DD588C">
        <w:rPr>
          <w:rFonts w:ascii="Times New Roman" w:hAnsi="Times New Roman" w:cs="Times New Roman"/>
          <w:sz w:val="24"/>
          <w:szCs w:val="24"/>
        </w:rPr>
        <w:t>:</w:t>
      </w:r>
      <w:r w:rsidR="00387295" w:rsidRPr="00DD588C">
        <w:rPr>
          <w:rFonts w:ascii="Times New Roman" w:hAnsi="Times New Roman" w:cs="Times New Roman"/>
          <w:sz w:val="24"/>
          <w:szCs w:val="24"/>
        </w:rPr>
        <w:t xml:space="preserve"> RODO</w:t>
      </w:r>
      <w:r w:rsidR="00D67A17" w:rsidRPr="00DD588C">
        <w:rPr>
          <w:rFonts w:ascii="Times New Roman" w:hAnsi="Times New Roman" w:cs="Times New Roman"/>
          <w:sz w:val="24"/>
          <w:szCs w:val="24"/>
        </w:rPr>
        <w:t>)</w:t>
      </w:r>
      <w:r w:rsidR="00387295" w:rsidRPr="00DD588C">
        <w:rPr>
          <w:rFonts w:ascii="Times New Roman" w:hAnsi="Times New Roman" w:cs="Times New Roman"/>
          <w:sz w:val="24"/>
          <w:szCs w:val="24"/>
        </w:rPr>
        <w:t>.</w:t>
      </w:r>
    </w:p>
    <w:p w:rsidR="00387295" w:rsidRPr="00DD588C" w:rsidRDefault="00A27BCD" w:rsidP="00387295">
      <w:pPr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bCs/>
          <w:sz w:val="24"/>
          <w:szCs w:val="24"/>
        </w:rPr>
        <w:lastRenderedPageBreak/>
        <w:t>Wykonawca</w:t>
      </w:r>
      <w:r w:rsidR="00197FCF" w:rsidRPr="00DD588C">
        <w:rPr>
          <w:rFonts w:ascii="Times New Roman" w:hAnsi="Times New Roman" w:cs="Times New Roman"/>
          <w:sz w:val="24"/>
          <w:szCs w:val="24"/>
        </w:rPr>
        <w:t xml:space="preserve"> oświadcza, że w rozumieniu </w:t>
      </w:r>
      <w:r w:rsidR="00387295" w:rsidRPr="00DD588C">
        <w:rPr>
          <w:rFonts w:ascii="Times New Roman" w:hAnsi="Times New Roman" w:cs="Times New Roman"/>
          <w:sz w:val="24"/>
          <w:szCs w:val="24"/>
        </w:rPr>
        <w:t>w art. 32 RODO</w:t>
      </w:r>
      <w:r w:rsidR="00197FCF" w:rsidRPr="00DD588C">
        <w:rPr>
          <w:rFonts w:ascii="Times New Roman" w:hAnsi="Times New Roman" w:cs="Times New Roman"/>
          <w:sz w:val="24"/>
          <w:szCs w:val="24"/>
        </w:rPr>
        <w:t xml:space="preserve"> jest administratorem danych, które ewentualnie będzie wprowadzać do </w:t>
      </w:r>
      <w:r w:rsidR="005E1F5E" w:rsidRPr="00DD588C">
        <w:rPr>
          <w:rFonts w:ascii="Times New Roman" w:hAnsi="Times New Roman" w:cs="Times New Roman"/>
          <w:sz w:val="24"/>
          <w:szCs w:val="24"/>
        </w:rPr>
        <w:t>Baz</w:t>
      </w:r>
      <w:r w:rsidR="00197FCF" w:rsidRPr="00DD588C">
        <w:rPr>
          <w:rFonts w:ascii="Times New Roman" w:hAnsi="Times New Roman" w:cs="Times New Roman"/>
          <w:sz w:val="24"/>
          <w:szCs w:val="24"/>
        </w:rPr>
        <w:t>y danych</w:t>
      </w:r>
      <w:r w:rsidR="003D6DA8" w:rsidRPr="00DD588C">
        <w:rPr>
          <w:rFonts w:ascii="Times New Roman" w:hAnsi="Times New Roman" w:cs="Times New Roman"/>
          <w:sz w:val="24"/>
          <w:szCs w:val="24"/>
        </w:rPr>
        <w:t>.</w:t>
      </w:r>
      <w:r w:rsidR="00197FCF" w:rsidRPr="00DD5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FCF" w:rsidRPr="00DD588C" w:rsidRDefault="00197FCF" w:rsidP="00146A4D">
      <w:pPr>
        <w:numPr>
          <w:ilvl w:val="0"/>
          <w:numId w:val="10"/>
        </w:numPr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>W wypadku niewykonania lub nienależytego wykonania zob</w:t>
      </w:r>
      <w:r w:rsidR="00FE7A94" w:rsidRPr="00DD588C">
        <w:rPr>
          <w:rFonts w:ascii="Times New Roman" w:hAnsi="Times New Roman" w:cs="Times New Roman"/>
          <w:sz w:val="24"/>
          <w:szCs w:val="24"/>
        </w:rPr>
        <w:t>owiązań określonych w ust. 1 -</w:t>
      </w:r>
      <w:r w:rsidR="00D67A17" w:rsidRPr="00DD588C">
        <w:rPr>
          <w:rFonts w:ascii="Times New Roman" w:hAnsi="Times New Roman" w:cs="Times New Roman"/>
          <w:sz w:val="24"/>
          <w:szCs w:val="24"/>
        </w:rPr>
        <w:t xml:space="preserve"> </w:t>
      </w:r>
      <w:r w:rsidR="0028020A" w:rsidRPr="00DD588C">
        <w:rPr>
          <w:rFonts w:ascii="Times New Roman" w:hAnsi="Times New Roman" w:cs="Times New Roman"/>
          <w:sz w:val="24"/>
          <w:szCs w:val="24"/>
        </w:rPr>
        <w:t>2</w:t>
      </w:r>
      <w:r w:rsidRPr="00DD588C">
        <w:rPr>
          <w:rFonts w:ascii="Times New Roman" w:hAnsi="Times New Roman" w:cs="Times New Roman"/>
          <w:sz w:val="24"/>
          <w:szCs w:val="24"/>
        </w:rPr>
        <w:t xml:space="preserve">, </w:t>
      </w:r>
      <w:r w:rsidRPr="00DD588C"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DD588C">
        <w:rPr>
          <w:rFonts w:ascii="Times New Roman" w:hAnsi="Times New Roman" w:cs="Times New Roman"/>
          <w:sz w:val="24"/>
          <w:szCs w:val="24"/>
        </w:rPr>
        <w:t xml:space="preserve"> będzie wobec </w:t>
      </w:r>
      <w:r w:rsidRPr="00DD588C">
        <w:rPr>
          <w:rFonts w:ascii="Times New Roman" w:hAnsi="Times New Roman" w:cs="Times New Roman"/>
          <w:bCs/>
          <w:sz w:val="24"/>
          <w:szCs w:val="24"/>
        </w:rPr>
        <w:t>Wykonawcy</w:t>
      </w:r>
      <w:r w:rsidR="00FE7A94" w:rsidRPr="00DD588C">
        <w:rPr>
          <w:rFonts w:ascii="Times New Roman" w:hAnsi="Times New Roman" w:cs="Times New Roman"/>
          <w:sz w:val="24"/>
          <w:szCs w:val="24"/>
        </w:rPr>
        <w:t xml:space="preserve"> odpowiedzialny</w:t>
      </w:r>
      <w:r w:rsidRPr="00DD588C">
        <w:rPr>
          <w:rFonts w:ascii="Times New Roman" w:hAnsi="Times New Roman" w:cs="Times New Roman"/>
          <w:sz w:val="24"/>
          <w:szCs w:val="24"/>
        </w:rPr>
        <w:t xml:space="preserve"> za szkody, </w:t>
      </w:r>
      <w:r w:rsidR="00111C38" w:rsidRPr="00DD588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D588C">
        <w:rPr>
          <w:rFonts w:ascii="Times New Roman" w:hAnsi="Times New Roman" w:cs="Times New Roman"/>
          <w:sz w:val="24"/>
          <w:szCs w:val="24"/>
        </w:rPr>
        <w:t xml:space="preserve">jakie </w:t>
      </w:r>
      <w:r w:rsidRPr="00DD588C">
        <w:rPr>
          <w:rFonts w:ascii="Times New Roman" w:hAnsi="Times New Roman" w:cs="Times New Roman"/>
          <w:bCs/>
          <w:sz w:val="24"/>
          <w:szCs w:val="24"/>
        </w:rPr>
        <w:t>Wykonawca</w:t>
      </w:r>
      <w:r w:rsidR="00C018C4" w:rsidRPr="00DD5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3AB" w:rsidRPr="00DD588C">
        <w:rPr>
          <w:rFonts w:ascii="Times New Roman" w:hAnsi="Times New Roman" w:cs="Times New Roman"/>
          <w:sz w:val="24"/>
          <w:szCs w:val="24"/>
        </w:rPr>
        <w:t>poniesie</w:t>
      </w:r>
      <w:r w:rsidRPr="00DD588C">
        <w:rPr>
          <w:rFonts w:ascii="Times New Roman" w:hAnsi="Times New Roman" w:cs="Times New Roman"/>
          <w:sz w:val="24"/>
          <w:szCs w:val="24"/>
        </w:rPr>
        <w:t xml:space="preserve"> </w:t>
      </w:r>
      <w:r w:rsidR="00C018C4" w:rsidRPr="00DD588C">
        <w:rPr>
          <w:rFonts w:ascii="Times New Roman" w:hAnsi="Times New Roman" w:cs="Times New Roman"/>
          <w:bCs/>
          <w:sz w:val="24"/>
          <w:szCs w:val="24"/>
        </w:rPr>
        <w:t>z tego tytułu.</w:t>
      </w:r>
      <w:r w:rsidR="00C018C4" w:rsidRPr="00DD588C">
        <w:rPr>
          <w:rFonts w:ascii="Times New Roman" w:hAnsi="Times New Roman" w:cs="Times New Roman"/>
          <w:sz w:val="24"/>
          <w:szCs w:val="24"/>
        </w:rPr>
        <w:t xml:space="preserve"> </w:t>
      </w:r>
      <w:r w:rsidRPr="00DD588C">
        <w:rPr>
          <w:rFonts w:ascii="Times New Roman" w:hAnsi="Times New Roman" w:cs="Times New Roman"/>
          <w:sz w:val="24"/>
          <w:szCs w:val="24"/>
        </w:rPr>
        <w:t>W szczególności poprzez szkodę rozumie się kwoty zasądzone</w:t>
      </w:r>
      <w:r w:rsidR="00C018C4" w:rsidRPr="00DD588C">
        <w:rPr>
          <w:rFonts w:ascii="Times New Roman" w:hAnsi="Times New Roman" w:cs="Times New Roman"/>
          <w:sz w:val="24"/>
          <w:szCs w:val="24"/>
        </w:rPr>
        <w:t xml:space="preserve"> </w:t>
      </w:r>
      <w:r w:rsidR="00B213AB" w:rsidRPr="00DD588C">
        <w:rPr>
          <w:rFonts w:ascii="Times New Roman" w:hAnsi="Times New Roman" w:cs="Times New Roman"/>
          <w:sz w:val="24"/>
          <w:szCs w:val="24"/>
        </w:rPr>
        <w:t xml:space="preserve">od </w:t>
      </w:r>
      <w:r w:rsidRPr="00DD588C">
        <w:rPr>
          <w:rFonts w:ascii="Times New Roman" w:hAnsi="Times New Roman" w:cs="Times New Roman"/>
          <w:bCs/>
          <w:sz w:val="24"/>
          <w:szCs w:val="24"/>
        </w:rPr>
        <w:t>Wykonawcy</w:t>
      </w:r>
      <w:r w:rsidRPr="00DD588C">
        <w:rPr>
          <w:rFonts w:ascii="Times New Roman" w:hAnsi="Times New Roman" w:cs="Times New Roman"/>
          <w:sz w:val="24"/>
          <w:szCs w:val="24"/>
        </w:rPr>
        <w:t xml:space="preserve">, w tym kwoty kosztów sądowych. W przypadku wystąpienia przez osobę trzecią z roszczeniami przeciwko </w:t>
      </w:r>
      <w:r w:rsidRPr="00DD588C">
        <w:rPr>
          <w:rFonts w:ascii="Times New Roman" w:hAnsi="Times New Roman" w:cs="Times New Roman"/>
          <w:bCs/>
          <w:sz w:val="24"/>
          <w:szCs w:val="24"/>
        </w:rPr>
        <w:t>Wykonawcy</w:t>
      </w:r>
      <w:r w:rsidRPr="00DD588C">
        <w:rPr>
          <w:rFonts w:ascii="Times New Roman" w:hAnsi="Times New Roman" w:cs="Times New Roman"/>
          <w:sz w:val="24"/>
          <w:szCs w:val="24"/>
        </w:rPr>
        <w:t xml:space="preserve"> wynikającymi z</w:t>
      </w:r>
      <w:r w:rsidR="00D67A17" w:rsidRPr="00DD588C">
        <w:rPr>
          <w:rFonts w:ascii="Times New Roman" w:hAnsi="Times New Roman" w:cs="Times New Roman"/>
          <w:sz w:val="24"/>
          <w:szCs w:val="24"/>
        </w:rPr>
        <w:t> </w:t>
      </w:r>
      <w:r w:rsidRPr="00DD588C">
        <w:rPr>
          <w:rFonts w:ascii="Times New Roman" w:hAnsi="Times New Roman" w:cs="Times New Roman"/>
          <w:sz w:val="24"/>
          <w:szCs w:val="24"/>
        </w:rPr>
        <w:t>rzekomego naruszenia praw autorskich przysługujących tej osobie lub z przetwarzania danych osobowych</w:t>
      </w:r>
      <w:r w:rsidR="00086373" w:rsidRPr="00DD588C">
        <w:rPr>
          <w:rFonts w:ascii="Times New Roman" w:hAnsi="Times New Roman" w:cs="Times New Roman"/>
          <w:sz w:val="24"/>
          <w:szCs w:val="24"/>
        </w:rPr>
        <w:t xml:space="preserve"> </w:t>
      </w:r>
      <w:r w:rsidRPr="00DD588C">
        <w:rPr>
          <w:rFonts w:ascii="Times New Roman" w:hAnsi="Times New Roman" w:cs="Times New Roman"/>
          <w:sz w:val="24"/>
          <w:szCs w:val="24"/>
        </w:rPr>
        <w:t>tej osoby</w:t>
      </w:r>
      <w:r w:rsidR="003D6DA8" w:rsidRPr="00DD588C">
        <w:rPr>
          <w:rFonts w:ascii="Times New Roman" w:hAnsi="Times New Roman" w:cs="Times New Roman"/>
          <w:sz w:val="24"/>
          <w:szCs w:val="24"/>
        </w:rPr>
        <w:t>.</w:t>
      </w:r>
    </w:p>
    <w:p w:rsidR="00BF6FE1" w:rsidRPr="00DD588C" w:rsidRDefault="00BF6FE1" w:rsidP="00BF6FE1">
      <w:pPr>
        <w:numPr>
          <w:ilvl w:val="0"/>
          <w:numId w:val="10"/>
        </w:numPr>
        <w:tabs>
          <w:tab w:val="clear" w:pos="720"/>
          <w:tab w:val="left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 xml:space="preserve">Wykonawca oświadcza, iż </w:t>
      </w:r>
      <w:r w:rsidR="005E1F5E" w:rsidRPr="00DD588C">
        <w:rPr>
          <w:rFonts w:ascii="Times New Roman" w:hAnsi="Times New Roman" w:cs="Times New Roman"/>
          <w:sz w:val="24"/>
          <w:szCs w:val="24"/>
        </w:rPr>
        <w:t>Baz</w:t>
      </w:r>
      <w:r w:rsidR="003D6DA8" w:rsidRPr="00DD588C">
        <w:rPr>
          <w:rFonts w:ascii="Times New Roman" w:hAnsi="Times New Roman" w:cs="Times New Roman"/>
          <w:sz w:val="24"/>
          <w:szCs w:val="24"/>
        </w:rPr>
        <w:t>a</w:t>
      </w:r>
      <w:r w:rsidRPr="00DD588C">
        <w:rPr>
          <w:rFonts w:ascii="Times New Roman" w:hAnsi="Times New Roman" w:cs="Times New Roman"/>
          <w:sz w:val="24"/>
          <w:szCs w:val="24"/>
        </w:rPr>
        <w:t xml:space="preserve"> spełnia wymogi zgodne z przepisami o ochronie danych osobowych</w:t>
      </w:r>
      <w:r w:rsidR="00A003ED" w:rsidRPr="00DD588C">
        <w:rPr>
          <w:rFonts w:ascii="Times New Roman" w:hAnsi="Times New Roman" w:cs="Times New Roman"/>
          <w:sz w:val="24"/>
          <w:szCs w:val="24"/>
        </w:rPr>
        <w:t>,</w:t>
      </w:r>
      <w:r w:rsidRPr="00DD588C">
        <w:rPr>
          <w:rFonts w:ascii="Times New Roman" w:hAnsi="Times New Roman" w:cs="Times New Roman"/>
          <w:sz w:val="24"/>
          <w:szCs w:val="24"/>
        </w:rPr>
        <w:t xml:space="preserve"> jak również zobowiązuje się do ich przestrzegania.</w:t>
      </w:r>
    </w:p>
    <w:p w:rsidR="00DA64CE" w:rsidRPr="00DD588C" w:rsidRDefault="00BF6FE1" w:rsidP="006E47BC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>W wypadku niewykonania lub nienależytego wykonania zobow</w:t>
      </w:r>
      <w:r w:rsidR="00EB7CE6" w:rsidRPr="00DD588C">
        <w:rPr>
          <w:rFonts w:ascii="Times New Roman" w:hAnsi="Times New Roman" w:cs="Times New Roman"/>
          <w:sz w:val="24"/>
          <w:szCs w:val="24"/>
        </w:rPr>
        <w:t>iązań określonych w ust. 4, ust. 7 oraz ust. 9</w:t>
      </w:r>
      <w:r w:rsidRPr="00DD588C">
        <w:rPr>
          <w:rFonts w:ascii="Times New Roman" w:hAnsi="Times New Roman" w:cs="Times New Roman"/>
          <w:sz w:val="24"/>
          <w:szCs w:val="24"/>
        </w:rPr>
        <w:t xml:space="preserve"> </w:t>
      </w:r>
      <w:r w:rsidRPr="00DD588C">
        <w:rPr>
          <w:rFonts w:ascii="Times New Roman" w:hAnsi="Times New Roman" w:cs="Times New Roman"/>
          <w:bCs/>
          <w:sz w:val="24"/>
          <w:szCs w:val="24"/>
        </w:rPr>
        <w:t>Wykonawca</w:t>
      </w:r>
      <w:r w:rsidRPr="00DD588C">
        <w:rPr>
          <w:rFonts w:ascii="Times New Roman" w:hAnsi="Times New Roman" w:cs="Times New Roman"/>
          <w:sz w:val="24"/>
          <w:szCs w:val="24"/>
        </w:rPr>
        <w:t xml:space="preserve"> będzie wobec </w:t>
      </w:r>
      <w:r w:rsidRPr="00DD588C">
        <w:rPr>
          <w:rFonts w:ascii="Times New Roman" w:hAnsi="Times New Roman" w:cs="Times New Roman"/>
          <w:bCs/>
          <w:sz w:val="24"/>
          <w:szCs w:val="24"/>
        </w:rPr>
        <w:t>Zamawiającego</w:t>
      </w:r>
      <w:r w:rsidRPr="00DD588C">
        <w:rPr>
          <w:rFonts w:ascii="Times New Roman" w:hAnsi="Times New Roman" w:cs="Times New Roman"/>
          <w:sz w:val="24"/>
          <w:szCs w:val="24"/>
        </w:rPr>
        <w:t xml:space="preserve"> odpowiedzialny za szkody, jakie </w:t>
      </w:r>
      <w:r w:rsidRPr="00DD588C"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DD588C">
        <w:rPr>
          <w:rFonts w:ascii="Times New Roman" w:hAnsi="Times New Roman" w:cs="Times New Roman"/>
          <w:sz w:val="24"/>
          <w:szCs w:val="24"/>
        </w:rPr>
        <w:t xml:space="preserve"> poniesie w związku z takim niewykonaniem lub nienależytym wykonaniem umowy. W szczególności poprzez szkodę rozumie się kwoty zasądzone od </w:t>
      </w:r>
      <w:r w:rsidRPr="00DD588C">
        <w:rPr>
          <w:rFonts w:ascii="Times New Roman" w:hAnsi="Times New Roman" w:cs="Times New Roman"/>
          <w:bCs/>
          <w:sz w:val="24"/>
          <w:szCs w:val="24"/>
        </w:rPr>
        <w:t>Zamawiającego</w:t>
      </w:r>
      <w:r w:rsidRPr="00DD588C">
        <w:rPr>
          <w:rFonts w:ascii="Times New Roman" w:hAnsi="Times New Roman" w:cs="Times New Roman"/>
          <w:sz w:val="24"/>
          <w:szCs w:val="24"/>
        </w:rPr>
        <w:t xml:space="preserve">, w tym kwoty kosztów sądowych. W przypadku wystąpienia przez osobę trzecią z roszczeniami przeciwko </w:t>
      </w:r>
      <w:r w:rsidRPr="00DD588C">
        <w:rPr>
          <w:rFonts w:ascii="Times New Roman" w:hAnsi="Times New Roman" w:cs="Times New Roman"/>
          <w:bCs/>
          <w:sz w:val="24"/>
          <w:szCs w:val="24"/>
        </w:rPr>
        <w:t>Zamawiającemu</w:t>
      </w:r>
      <w:r w:rsidRPr="00DD588C">
        <w:rPr>
          <w:rFonts w:ascii="Times New Roman" w:hAnsi="Times New Roman" w:cs="Times New Roman"/>
          <w:sz w:val="24"/>
          <w:szCs w:val="24"/>
        </w:rPr>
        <w:t xml:space="preserve"> wynikającymi z naruszenia praw autorskich przysługujących tej osobie lub z przetwarzania danych osobowych tej osoby, Wykonawca będzie zobowiązany niezwłocznie podjąć czynności zmierzające do wyjaśnienia sprawy i ochrony </w:t>
      </w:r>
      <w:r w:rsidR="00EB7CE6" w:rsidRPr="00DD588C">
        <w:rPr>
          <w:rFonts w:ascii="Times New Roman" w:hAnsi="Times New Roman" w:cs="Times New Roman"/>
          <w:bCs/>
          <w:sz w:val="24"/>
          <w:szCs w:val="24"/>
        </w:rPr>
        <w:t>Zamawiającego</w:t>
      </w:r>
      <w:r w:rsidRPr="00DD588C">
        <w:rPr>
          <w:rFonts w:ascii="Times New Roman" w:hAnsi="Times New Roman" w:cs="Times New Roman"/>
          <w:sz w:val="24"/>
          <w:szCs w:val="24"/>
        </w:rPr>
        <w:t xml:space="preserve"> przez roszczeniami.</w:t>
      </w:r>
    </w:p>
    <w:p w:rsidR="00874A37" w:rsidRPr="00DD588C" w:rsidRDefault="00874A37" w:rsidP="006E47BC">
      <w:pPr>
        <w:pStyle w:val="TEST"/>
        <w:numPr>
          <w:ilvl w:val="0"/>
          <w:numId w:val="0"/>
        </w:numPr>
        <w:tabs>
          <w:tab w:val="left" w:pos="360"/>
        </w:tabs>
        <w:spacing w:line="276" w:lineRule="auto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74A37" w:rsidRPr="00DD588C" w:rsidRDefault="00473B15" w:rsidP="004F7B14">
      <w:pPr>
        <w:pStyle w:val="TESTNORMAL"/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>§</w:t>
      </w:r>
      <w:r w:rsidR="0067020C" w:rsidRPr="00DD588C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197FCF" w:rsidRPr="00DD588C" w:rsidRDefault="00197FCF" w:rsidP="004F7B14">
      <w:pPr>
        <w:pStyle w:val="TEST"/>
        <w:numPr>
          <w:ilvl w:val="0"/>
          <w:numId w:val="21"/>
        </w:numPr>
        <w:tabs>
          <w:tab w:val="left" w:pos="360"/>
          <w:tab w:val="num" w:pos="426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>Każda ze Stron ma prawo do ro</w:t>
      </w:r>
      <w:r w:rsidR="003611EA" w:rsidRPr="00DD588C">
        <w:rPr>
          <w:rFonts w:ascii="Times New Roman" w:hAnsi="Times New Roman" w:cs="Times New Roman"/>
          <w:sz w:val="24"/>
          <w:szCs w:val="24"/>
        </w:rPr>
        <w:t xml:space="preserve">związania niniejszej umowy z </w:t>
      </w:r>
      <w:r w:rsidRPr="00DD588C">
        <w:rPr>
          <w:rFonts w:ascii="Times New Roman" w:hAnsi="Times New Roman" w:cs="Times New Roman"/>
          <w:sz w:val="24"/>
          <w:szCs w:val="24"/>
        </w:rPr>
        <w:t>miesięcznym wypowiedzeniem</w:t>
      </w:r>
      <w:r w:rsidR="0067020C" w:rsidRPr="00DD588C">
        <w:rPr>
          <w:rFonts w:ascii="Times New Roman" w:hAnsi="Times New Roman" w:cs="Times New Roman"/>
          <w:sz w:val="24"/>
          <w:szCs w:val="24"/>
        </w:rPr>
        <w:t>,</w:t>
      </w:r>
      <w:r w:rsidRPr="00DD588C">
        <w:rPr>
          <w:rFonts w:ascii="Times New Roman" w:hAnsi="Times New Roman" w:cs="Times New Roman"/>
          <w:sz w:val="24"/>
          <w:szCs w:val="24"/>
        </w:rPr>
        <w:t xml:space="preserve"> ze skutkiem na koniec miesiąca kalendarzowego. W takim przypadku </w:t>
      </w:r>
      <w:r w:rsidRPr="00DD588C">
        <w:rPr>
          <w:rFonts w:ascii="Times New Roman" w:hAnsi="Times New Roman" w:cs="Times New Roman"/>
          <w:bCs/>
          <w:sz w:val="24"/>
          <w:szCs w:val="24"/>
        </w:rPr>
        <w:t xml:space="preserve">Wykonawca </w:t>
      </w:r>
      <w:r w:rsidRPr="00DD588C">
        <w:rPr>
          <w:rFonts w:ascii="Times New Roman" w:hAnsi="Times New Roman" w:cs="Times New Roman"/>
          <w:sz w:val="24"/>
          <w:szCs w:val="24"/>
        </w:rPr>
        <w:t xml:space="preserve">zobowiązuje </w:t>
      </w:r>
      <w:r w:rsidR="00EF4B5F" w:rsidRPr="00DD588C">
        <w:rPr>
          <w:rFonts w:ascii="Times New Roman" w:hAnsi="Times New Roman" w:cs="Times New Roman"/>
          <w:sz w:val="24"/>
          <w:szCs w:val="24"/>
        </w:rPr>
        <w:t>się</w:t>
      </w:r>
      <w:r w:rsidRPr="00DD588C">
        <w:rPr>
          <w:rFonts w:ascii="Times New Roman" w:hAnsi="Times New Roman" w:cs="Times New Roman"/>
          <w:sz w:val="24"/>
          <w:szCs w:val="24"/>
        </w:rPr>
        <w:t xml:space="preserve"> zwrócić </w:t>
      </w:r>
      <w:r w:rsidR="003A6D3E" w:rsidRPr="00DD588C">
        <w:rPr>
          <w:rFonts w:ascii="Times New Roman" w:hAnsi="Times New Roman" w:cs="Times New Roman"/>
          <w:bCs/>
          <w:sz w:val="24"/>
          <w:szCs w:val="24"/>
        </w:rPr>
        <w:t>Zamawiającemu</w:t>
      </w:r>
      <w:r w:rsidRPr="00DD588C">
        <w:rPr>
          <w:rFonts w:ascii="Times New Roman" w:hAnsi="Times New Roman" w:cs="Times New Roman"/>
          <w:sz w:val="24"/>
          <w:szCs w:val="24"/>
        </w:rPr>
        <w:t xml:space="preserve"> kwotę</w:t>
      </w:r>
      <w:r w:rsidR="0067020C" w:rsidRPr="00DD588C">
        <w:rPr>
          <w:rFonts w:ascii="Times New Roman" w:hAnsi="Times New Roman" w:cs="Times New Roman"/>
          <w:sz w:val="24"/>
          <w:szCs w:val="24"/>
        </w:rPr>
        <w:t>,</w:t>
      </w:r>
      <w:r w:rsidRPr="00DD588C">
        <w:rPr>
          <w:rFonts w:ascii="Times New Roman" w:hAnsi="Times New Roman" w:cs="Times New Roman"/>
          <w:sz w:val="24"/>
          <w:szCs w:val="24"/>
        </w:rPr>
        <w:t xml:space="preserve"> stanowiącą różnicę pomiędzy kwotą zapłaconego wynagrodzenia, a kwotą wykorzystaną przez </w:t>
      </w:r>
      <w:r w:rsidRPr="00DD588C">
        <w:rPr>
          <w:rFonts w:ascii="Times New Roman" w:hAnsi="Times New Roman" w:cs="Times New Roman"/>
          <w:bCs/>
          <w:sz w:val="24"/>
          <w:szCs w:val="24"/>
        </w:rPr>
        <w:t xml:space="preserve">Zamawiającego </w:t>
      </w:r>
      <w:r w:rsidRPr="00DD588C">
        <w:rPr>
          <w:rFonts w:ascii="Times New Roman" w:hAnsi="Times New Roman" w:cs="Times New Roman"/>
          <w:sz w:val="24"/>
          <w:szCs w:val="24"/>
        </w:rPr>
        <w:t xml:space="preserve">do dnia rozwiązania umowy. Uznaje się, że kwota wykorzystana przez </w:t>
      </w:r>
      <w:r w:rsidRPr="00DD588C">
        <w:rPr>
          <w:rFonts w:ascii="Times New Roman" w:hAnsi="Times New Roman" w:cs="Times New Roman"/>
          <w:bCs/>
          <w:sz w:val="24"/>
          <w:szCs w:val="24"/>
        </w:rPr>
        <w:t xml:space="preserve">Zamawiającego </w:t>
      </w:r>
      <w:r w:rsidRPr="00DD588C">
        <w:rPr>
          <w:rFonts w:ascii="Times New Roman" w:hAnsi="Times New Roman" w:cs="Times New Roman"/>
          <w:sz w:val="24"/>
          <w:szCs w:val="24"/>
        </w:rPr>
        <w:t xml:space="preserve">jest proporcjonalna do sumy ilości </w:t>
      </w:r>
      <w:r w:rsidR="00054A05" w:rsidRPr="00DD588C">
        <w:rPr>
          <w:rFonts w:ascii="Times New Roman" w:hAnsi="Times New Roman" w:cs="Times New Roman"/>
          <w:sz w:val="24"/>
          <w:szCs w:val="24"/>
        </w:rPr>
        <w:t>pobranych grafik</w:t>
      </w:r>
      <w:r w:rsidR="0067020C" w:rsidRPr="00DD588C">
        <w:rPr>
          <w:rFonts w:ascii="Times New Roman" w:hAnsi="Times New Roman" w:cs="Times New Roman"/>
          <w:sz w:val="24"/>
          <w:szCs w:val="24"/>
        </w:rPr>
        <w:t>,</w:t>
      </w:r>
      <w:r w:rsidRPr="00DD588C">
        <w:rPr>
          <w:rFonts w:ascii="Times New Roman" w:hAnsi="Times New Roman" w:cs="Times New Roman"/>
          <w:sz w:val="24"/>
          <w:szCs w:val="24"/>
        </w:rPr>
        <w:t xml:space="preserve"> w stosunku do</w:t>
      </w:r>
      <w:r w:rsidR="00473B15" w:rsidRPr="00DD588C">
        <w:rPr>
          <w:rFonts w:ascii="Times New Roman" w:hAnsi="Times New Roman" w:cs="Times New Roman"/>
          <w:sz w:val="24"/>
          <w:szCs w:val="24"/>
        </w:rPr>
        <w:t xml:space="preserve"> liczby</w:t>
      </w:r>
      <w:r w:rsidRPr="00DD588C">
        <w:rPr>
          <w:rFonts w:ascii="Times New Roman" w:hAnsi="Times New Roman" w:cs="Times New Roman"/>
          <w:sz w:val="24"/>
          <w:szCs w:val="24"/>
        </w:rPr>
        <w:t xml:space="preserve"> </w:t>
      </w:r>
      <w:r w:rsidR="0067020C" w:rsidRPr="006E47BC">
        <w:rPr>
          <w:rFonts w:ascii="Times New Roman" w:hAnsi="Times New Roman" w:cs="Times New Roman"/>
          <w:sz w:val="24"/>
          <w:szCs w:val="24"/>
        </w:rPr>
        <w:t>określonej</w:t>
      </w:r>
      <w:r w:rsidRPr="00DD588C">
        <w:rPr>
          <w:rFonts w:ascii="Times New Roman" w:hAnsi="Times New Roman" w:cs="Times New Roman"/>
          <w:sz w:val="24"/>
          <w:szCs w:val="24"/>
        </w:rPr>
        <w:t xml:space="preserve"> umową. </w:t>
      </w:r>
    </w:p>
    <w:p w:rsidR="009020AC" w:rsidRPr="00DD588C" w:rsidRDefault="00197FCF" w:rsidP="009020AC">
      <w:pPr>
        <w:pStyle w:val="TEST"/>
        <w:numPr>
          <w:ilvl w:val="0"/>
          <w:numId w:val="21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 xml:space="preserve">Każda ze Stron ma prawo rozwiązania niniejszej umowy ze skutkiem natychmiastowym </w:t>
      </w:r>
      <w:r w:rsidR="006C394B" w:rsidRPr="00DD588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D588C">
        <w:rPr>
          <w:rFonts w:ascii="Times New Roman" w:hAnsi="Times New Roman" w:cs="Times New Roman"/>
          <w:sz w:val="24"/>
          <w:szCs w:val="24"/>
        </w:rPr>
        <w:t xml:space="preserve">w przypadku niewykonywania lub nienależytego wykonywania postanowień umowy przez drugą Stronę, jednakże po uprzednim wezwaniu drugiej strony do zaprzestania </w:t>
      </w:r>
      <w:r w:rsidR="006C394B" w:rsidRPr="00DD588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D588C">
        <w:rPr>
          <w:rFonts w:ascii="Times New Roman" w:hAnsi="Times New Roman" w:cs="Times New Roman"/>
          <w:sz w:val="24"/>
          <w:szCs w:val="24"/>
        </w:rPr>
        <w:t>i naprawienia naruszenia w terminie 7-dniowym lub dł</w:t>
      </w:r>
      <w:r w:rsidR="00D2054C" w:rsidRPr="00DD588C">
        <w:rPr>
          <w:rFonts w:ascii="Times New Roman" w:hAnsi="Times New Roman" w:cs="Times New Roman"/>
          <w:sz w:val="24"/>
          <w:szCs w:val="24"/>
        </w:rPr>
        <w:t xml:space="preserve">uższym </w:t>
      </w:r>
      <w:r w:rsidR="003D4CB0" w:rsidRPr="00DD588C">
        <w:rPr>
          <w:rFonts w:ascii="Times New Roman" w:hAnsi="Times New Roman" w:cs="Times New Roman"/>
          <w:sz w:val="24"/>
          <w:szCs w:val="24"/>
        </w:rPr>
        <w:t>(</w:t>
      </w:r>
      <w:r w:rsidR="00D2054C" w:rsidRPr="00DD588C">
        <w:rPr>
          <w:rFonts w:ascii="Times New Roman" w:hAnsi="Times New Roman" w:cs="Times New Roman"/>
          <w:sz w:val="24"/>
          <w:szCs w:val="24"/>
        </w:rPr>
        <w:t>wg uznania wzywającego</w:t>
      </w:r>
      <w:r w:rsidR="003D4CB0" w:rsidRPr="00DD588C">
        <w:rPr>
          <w:rFonts w:ascii="Times New Roman" w:hAnsi="Times New Roman" w:cs="Times New Roman"/>
          <w:sz w:val="24"/>
          <w:szCs w:val="24"/>
        </w:rPr>
        <w:t>)</w:t>
      </w:r>
      <w:r w:rsidR="00111C38" w:rsidRPr="00DD588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2054C" w:rsidRPr="00DD588C">
        <w:rPr>
          <w:rFonts w:ascii="Times New Roman" w:hAnsi="Times New Roman" w:cs="Times New Roman"/>
          <w:sz w:val="24"/>
          <w:szCs w:val="24"/>
        </w:rPr>
        <w:t xml:space="preserve"> i jego bezskutecznym upływie</w:t>
      </w:r>
      <w:r w:rsidRPr="00DD58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20AC" w:rsidRPr="00DD588C" w:rsidRDefault="009020AC" w:rsidP="006E47BC">
      <w:pPr>
        <w:pStyle w:val="TEST"/>
        <w:numPr>
          <w:ilvl w:val="0"/>
          <w:numId w:val="21"/>
        </w:numPr>
        <w:tabs>
          <w:tab w:val="left" w:pos="360"/>
        </w:tabs>
        <w:spacing w:before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>Przez nienależyte wykonywanie postanowień umowy przez Wykonawcę rozumie się w</w:t>
      </w:r>
      <w:r w:rsidR="0067020C" w:rsidRPr="00DD588C">
        <w:rPr>
          <w:rFonts w:ascii="Times New Roman" w:hAnsi="Times New Roman" w:cs="Times New Roman"/>
          <w:sz w:val="24"/>
          <w:szCs w:val="24"/>
        </w:rPr>
        <w:t> </w:t>
      </w:r>
      <w:r w:rsidRPr="00DD588C">
        <w:rPr>
          <w:rFonts w:ascii="Times New Roman" w:hAnsi="Times New Roman" w:cs="Times New Roman"/>
          <w:sz w:val="24"/>
          <w:szCs w:val="24"/>
        </w:rPr>
        <w:t>szczególności:</w:t>
      </w:r>
    </w:p>
    <w:p w:rsidR="009020AC" w:rsidRPr="00DD588C" w:rsidRDefault="009020AC" w:rsidP="006E47BC">
      <w:pPr>
        <w:pStyle w:val="TEST"/>
        <w:numPr>
          <w:ilvl w:val="0"/>
          <w:numId w:val="23"/>
        </w:numPr>
        <w:tabs>
          <w:tab w:val="left" w:pos="360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 xml:space="preserve">naruszenie przepisów o ochronie danych osobowych oraz  o ochronie </w:t>
      </w:r>
      <w:proofErr w:type="spellStart"/>
      <w:r w:rsidRPr="00DD588C">
        <w:rPr>
          <w:rFonts w:ascii="Times New Roman" w:hAnsi="Times New Roman" w:cs="Times New Roman"/>
          <w:sz w:val="24"/>
          <w:szCs w:val="24"/>
        </w:rPr>
        <w:t>prawnoautorskiej</w:t>
      </w:r>
      <w:proofErr w:type="spellEnd"/>
      <w:r w:rsidRPr="00DD588C">
        <w:rPr>
          <w:rFonts w:ascii="Times New Roman" w:hAnsi="Times New Roman" w:cs="Times New Roman"/>
          <w:sz w:val="24"/>
          <w:szCs w:val="24"/>
        </w:rPr>
        <w:t>;</w:t>
      </w:r>
    </w:p>
    <w:p w:rsidR="009020AC" w:rsidRPr="00DD588C" w:rsidRDefault="009020AC" w:rsidP="006E47BC">
      <w:pPr>
        <w:pStyle w:val="TEST"/>
        <w:numPr>
          <w:ilvl w:val="0"/>
          <w:numId w:val="23"/>
        </w:numPr>
        <w:tabs>
          <w:tab w:val="left" w:pos="360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 xml:space="preserve">naruszenie terminów </w:t>
      </w:r>
      <w:r w:rsidR="00473B15" w:rsidRPr="00DD588C">
        <w:rPr>
          <w:rFonts w:ascii="Times New Roman" w:hAnsi="Times New Roman" w:cs="Times New Roman"/>
          <w:sz w:val="24"/>
          <w:szCs w:val="24"/>
        </w:rPr>
        <w:t>określonych w §</w:t>
      </w:r>
      <w:r w:rsidR="0067020C" w:rsidRPr="00DD588C">
        <w:rPr>
          <w:rFonts w:ascii="Times New Roman" w:hAnsi="Times New Roman" w:cs="Times New Roman"/>
          <w:sz w:val="24"/>
          <w:szCs w:val="24"/>
        </w:rPr>
        <w:t xml:space="preserve"> 6 </w:t>
      </w:r>
      <w:r w:rsidR="00473B15" w:rsidRPr="00DD588C">
        <w:rPr>
          <w:rFonts w:ascii="Times New Roman" w:hAnsi="Times New Roman" w:cs="Times New Roman"/>
          <w:sz w:val="24"/>
          <w:szCs w:val="24"/>
        </w:rPr>
        <w:t>ust. 2</w:t>
      </w:r>
      <w:r w:rsidR="006E189F" w:rsidRPr="00DD588C">
        <w:rPr>
          <w:rFonts w:ascii="Times New Roman" w:hAnsi="Times New Roman" w:cs="Times New Roman"/>
          <w:sz w:val="24"/>
          <w:szCs w:val="24"/>
        </w:rPr>
        <w:t xml:space="preserve"> i </w:t>
      </w:r>
      <w:r w:rsidR="00473B15" w:rsidRPr="00DD588C">
        <w:rPr>
          <w:rFonts w:ascii="Times New Roman" w:hAnsi="Times New Roman" w:cs="Times New Roman"/>
          <w:sz w:val="24"/>
          <w:szCs w:val="24"/>
        </w:rPr>
        <w:t>3</w:t>
      </w:r>
      <w:r w:rsidR="006E189F" w:rsidRPr="00DD588C">
        <w:rPr>
          <w:rFonts w:ascii="Times New Roman" w:hAnsi="Times New Roman" w:cs="Times New Roman"/>
          <w:sz w:val="24"/>
          <w:szCs w:val="24"/>
        </w:rPr>
        <w:t>.</w:t>
      </w:r>
    </w:p>
    <w:p w:rsidR="004F7B14" w:rsidRPr="00DD588C" w:rsidRDefault="004F7B14" w:rsidP="004F7B14">
      <w:pPr>
        <w:pStyle w:val="TEST"/>
        <w:numPr>
          <w:ilvl w:val="0"/>
          <w:numId w:val="21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 xml:space="preserve">Zamawiającemu przysługuje prawo do odstąpienia od umowy </w:t>
      </w:r>
      <w:r w:rsidR="003D4CB0" w:rsidRPr="00DD588C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AF28FD" w:rsidRPr="00DD588C">
        <w:rPr>
          <w:rFonts w:ascii="Times New Roman" w:hAnsi="Times New Roman" w:cs="Times New Roman"/>
          <w:sz w:val="24"/>
          <w:szCs w:val="24"/>
        </w:rPr>
        <w:t>30</w:t>
      </w:r>
      <w:r w:rsidR="003D4CB0" w:rsidRPr="00DD588C">
        <w:rPr>
          <w:rFonts w:ascii="Times New Roman" w:hAnsi="Times New Roman" w:cs="Times New Roman"/>
          <w:sz w:val="24"/>
          <w:szCs w:val="24"/>
        </w:rPr>
        <w:t xml:space="preserve"> dni licząc od daty powzięcia wiadomości o zaistnieniu następujących okoliczności</w:t>
      </w:r>
      <w:r w:rsidRPr="00DD588C">
        <w:rPr>
          <w:rFonts w:ascii="Times New Roman" w:hAnsi="Times New Roman" w:cs="Times New Roman"/>
          <w:sz w:val="24"/>
          <w:szCs w:val="24"/>
        </w:rPr>
        <w:t>:</w:t>
      </w:r>
    </w:p>
    <w:p w:rsidR="004F7B14" w:rsidRPr="00DD588C" w:rsidRDefault="006D043C" w:rsidP="006E47BC">
      <w:pPr>
        <w:pStyle w:val="TEST"/>
        <w:numPr>
          <w:ilvl w:val="0"/>
          <w:numId w:val="39"/>
        </w:numPr>
        <w:tabs>
          <w:tab w:val="left" w:pos="360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>j</w:t>
      </w:r>
      <w:r w:rsidR="004F7B14" w:rsidRPr="00DD588C">
        <w:rPr>
          <w:rFonts w:ascii="Times New Roman" w:hAnsi="Times New Roman" w:cs="Times New Roman"/>
          <w:sz w:val="24"/>
          <w:szCs w:val="24"/>
        </w:rPr>
        <w:t xml:space="preserve">eśli </w:t>
      </w:r>
      <w:r w:rsidR="006574C9" w:rsidRPr="00DD588C">
        <w:rPr>
          <w:rFonts w:ascii="Times New Roman" w:hAnsi="Times New Roman" w:cs="Times New Roman"/>
          <w:sz w:val="24"/>
          <w:szCs w:val="24"/>
        </w:rPr>
        <w:t>W</w:t>
      </w:r>
      <w:r w:rsidR="004F7B14" w:rsidRPr="00DD588C">
        <w:rPr>
          <w:rFonts w:ascii="Times New Roman" w:hAnsi="Times New Roman" w:cs="Times New Roman"/>
          <w:sz w:val="24"/>
          <w:szCs w:val="24"/>
        </w:rPr>
        <w:t>ykonawca nie przystąpi do świadczenia usługi</w:t>
      </w:r>
      <w:r w:rsidR="006574C9" w:rsidRPr="00DD588C">
        <w:rPr>
          <w:rFonts w:ascii="Times New Roman" w:hAnsi="Times New Roman" w:cs="Times New Roman"/>
          <w:sz w:val="24"/>
          <w:szCs w:val="24"/>
        </w:rPr>
        <w:t>;</w:t>
      </w:r>
    </w:p>
    <w:p w:rsidR="006574C9" w:rsidRDefault="006D043C" w:rsidP="006E47BC">
      <w:pPr>
        <w:pStyle w:val="TEST"/>
        <w:numPr>
          <w:ilvl w:val="0"/>
          <w:numId w:val="39"/>
        </w:numPr>
        <w:tabs>
          <w:tab w:val="left" w:pos="360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>w</w:t>
      </w:r>
      <w:r w:rsidR="006574C9" w:rsidRPr="00DD588C">
        <w:rPr>
          <w:rFonts w:ascii="Times New Roman" w:hAnsi="Times New Roman" w:cs="Times New Roman"/>
          <w:sz w:val="24"/>
          <w:szCs w:val="24"/>
        </w:rPr>
        <w:t xml:space="preserve">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</w:t>
      </w:r>
      <w:r w:rsidRPr="00DD588C">
        <w:rPr>
          <w:rFonts w:ascii="Times New Roman" w:hAnsi="Times New Roman" w:cs="Times New Roman"/>
          <w:sz w:val="24"/>
          <w:szCs w:val="24"/>
        </w:rPr>
        <w:t>.</w:t>
      </w:r>
    </w:p>
    <w:p w:rsidR="009A4F99" w:rsidRDefault="009A4F99" w:rsidP="009A4F9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A4F99">
        <w:rPr>
          <w:rFonts w:ascii="Times New Roman" w:hAnsi="Times New Roman" w:cs="Times New Roman"/>
          <w:sz w:val="24"/>
          <w:szCs w:val="24"/>
        </w:rPr>
        <w:lastRenderedPageBreak/>
        <w:t>Czynność odstąpienia od Umowy musi zawierać uzasadnienie i musi nastąpić w formie pisemnej pod rygorem nieważności.</w:t>
      </w:r>
    </w:p>
    <w:p w:rsidR="006C1976" w:rsidRPr="006E47BC" w:rsidRDefault="00D37F06" w:rsidP="006E47BC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37F06">
        <w:rPr>
          <w:rFonts w:ascii="Times New Roman" w:hAnsi="Times New Roman" w:cs="Times New Roman"/>
          <w:sz w:val="24"/>
          <w:szCs w:val="24"/>
        </w:rPr>
        <w:t>Odstąpienie od Umowy następuje za pośrednictwem listu poleconego za potwierdzeniem odbioru lub dokumentu złożonego w siedzibie drugiej Strony za pokwitowaniem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43C" w:rsidRPr="00DD588C" w:rsidRDefault="006D043C">
      <w:pPr>
        <w:suppressAutoHyphens w:val="0"/>
        <w:jc w:val="left"/>
        <w:rPr>
          <w:rFonts w:ascii="Times New Roman" w:hAnsi="Times New Roman" w:cs="Times New Roman"/>
          <w:sz w:val="24"/>
          <w:szCs w:val="24"/>
        </w:rPr>
      </w:pPr>
    </w:p>
    <w:p w:rsidR="00197FCF" w:rsidRPr="00DD588C" w:rsidRDefault="005E1F5E" w:rsidP="00197FCF">
      <w:pPr>
        <w:pStyle w:val="TESTNORMAL"/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>§1</w:t>
      </w:r>
      <w:r w:rsidR="006D043C" w:rsidRPr="00DD588C">
        <w:rPr>
          <w:rFonts w:ascii="Times New Roman" w:hAnsi="Times New Roman" w:cs="Times New Roman"/>
          <w:sz w:val="24"/>
          <w:szCs w:val="24"/>
        </w:rPr>
        <w:t>1</w:t>
      </w:r>
    </w:p>
    <w:p w:rsidR="00D57B3D" w:rsidRPr="00DD588C" w:rsidRDefault="00197FCF" w:rsidP="0097791A">
      <w:pPr>
        <w:pStyle w:val="TESTNORMAL"/>
        <w:numPr>
          <w:ilvl w:val="3"/>
          <w:numId w:val="17"/>
        </w:numPr>
        <w:tabs>
          <w:tab w:val="clear" w:pos="1800"/>
          <w:tab w:val="num" w:pos="426"/>
        </w:tabs>
        <w:spacing w:before="0" w:line="276" w:lineRule="auto"/>
        <w:ind w:left="426" w:hanging="426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>Strony są zwolnione z odpowiedzialności z tytułu niewykonania lub nienależytego wykonania niniejszej umowy, jeżeli jest to następstwem siły wyższej.</w:t>
      </w:r>
    </w:p>
    <w:p w:rsidR="00197FCF" w:rsidRPr="00DD588C" w:rsidRDefault="00197FCF" w:rsidP="0097791A">
      <w:pPr>
        <w:pStyle w:val="TESTNORMAL"/>
        <w:numPr>
          <w:ilvl w:val="3"/>
          <w:numId w:val="17"/>
        </w:numPr>
        <w:tabs>
          <w:tab w:val="clear" w:pos="1800"/>
          <w:tab w:val="num" w:pos="426"/>
        </w:tabs>
        <w:spacing w:before="0" w:line="276" w:lineRule="auto"/>
        <w:ind w:left="426" w:hanging="426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 xml:space="preserve">Przez pojęcie siły wyższej Strony rozumieją zdarzenie, którego nie można było przewidzieć </w:t>
      </w:r>
      <w:r w:rsidR="00976F73" w:rsidRPr="00DD588C">
        <w:rPr>
          <w:rFonts w:ascii="Times New Roman" w:hAnsi="Times New Roman" w:cs="Times New Roman"/>
          <w:sz w:val="24"/>
          <w:szCs w:val="24"/>
        </w:rPr>
        <w:t>ani któremu nie można się było przeciwstawić nawet przy dołożeniu najwyższej staranności, w szczególności takie jak</w:t>
      </w:r>
      <w:r w:rsidRPr="00DD588C">
        <w:rPr>
          <w:rFonts w:ascii="Times New Roman" w:hAnsi="Times New Roman" w:cs="Times New Roman"/>
          <w:sz w:val="24"/>
          <w:szCs w:val="24"/>
        </w:rPr>
        <w:t xml:space="preserve">: walki wewnętrzne, wojna, blokada powszechnie używanych miejsc wjazdowych lub wyjazdowych, zakazy importu </w:t>
      </w:r>
      <w:r w:rsidR="00111C38" w:rsidRPr="00DD588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D588C">
        <w:rPr>
          <w:rFonts w:ascii="Times New Roman" w:hAnsi="Times New Roman" w:cs="Times New Roman"/>
          <w:sz w:val="24"/>
          <w:szCs w:val="24"/>
        </w:rPr>
        <w:t>lub eksportu, trzęsienia ziemi, powodzie, epidemia, inne zdarze</w:t>
      </w:r>
      <w:r w:rsidR="00976F73" w:rsidRPr="00DD588C">
        <w:rPr>
          <w:rFonts w:ascii="Times New Roman" w:hAnsi="Times New Roman" w:cs="Times New Roman"/>
          <w:sz w:val="24"/>
          <w:szCs w:val="24"/>
        </w:rPr>
        <w:t>nia elementarnych sił przyrody</w:t>
      </w:r>
      <w:r w:rsidRPr="00DD588C">
        <w:rPr>
          <w:rFonts w:ascii="Times New Roman" w:hAnsi="Times New Roman" w:cs="Times New Roman"/>
          <w:sz w:val="24"/>
          <w:szCs w:val="24"/>
        </w:rPr>
        <w:t>, niezawiniona przez Stronę utrata uprawnień niezbędnych do wykonywania niniejszej umowy lub niezawiniona przez Stronę odmowa przedłużenia takich uprawnień przez właściwe władze.</w:t>
      </w:r>
    </w:p>
    <w:p w:rsidR="00197FCF" w:rsidRPr="00DD588C" w:rsidRDefault="00197FCF" w:rsidP="00197FCF">
      <w:pPr>
        <w:pStyle w:val="TESTNORMAL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BA2649" w:rsidRPr="00DD588C" w:rsidRDefault="005E1F5E" w:rsidP="006465CE">
      <w:pPr>
        <w:pStyle w:val="TESTNORMAL"/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>§</w:t>
      </w:r>
      <w:r w:rsidR="006D043C" w:rsidRPr="00DD588C">
        <w:rPr>
          <w:rFonts w:ascii="Times New Roman" w:hAnsi="Times New Roman" w:cs="Times New Roman"/>
          <w:sz w:val="24"/>
          <w:szCs w:val="24"/>
        </w:rPr>
        <w:t>12</w:t>
      </w:r>
    </w:p>
    <w:p w:rsidR="006465CE" w:rsidRPr="00DD588C" w:rsidRDefault="006465CE" w:rsidP="006E47BC">
      <w:pPr>
        <w:pStyle w:val="TESTNORMAL"/>
        <w:numPr>
          <w:ilvl w:val="0"/>
          <w:numId w:val="32"/>
        </w:numPr>
        <w:spacing w:before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 xml:space="preserve">Zamawiający upoważnia następujące osoby do kontaktów z Wykonawcą w ramach realizacji umowy: </w:t>
      </w:r>
    </w:p>
    <w:p w:rsidR="00B55DEF" w:rsidRPr="00DD588C" w:rsidRDefault="00B55DEF" w:rsidP="00E00ED7">
      <w:pPr>
        <w:pStyle w:val="TESTNORMAL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>1) Imię, nazwisko, telefon kontaktowy, adres email</w:t>
      </w:r>
    </w:p>
    <w:p w:rsidR="00B55DEF" w:rsidRPr="00DD588C" w:rsidRDefault="00B55DEF" w:rsidP="00E00ED7">
      <w:pPr>
        <w:pStyle w:val="TESTNORMAL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>2) Imię, nazwisko, telefon kontaktowy, adres email</w:t>
      </w:r>
    </w:p>
    <w:p w:rsidR="00AF28FD" w:rsidRPr="00DD588C" w:rsidRDefault="00AF28FD" w:rsidP="006E47BC">
      <w:pPr>
        <w:pStyle w:val="TESTNORMAL"/>
        <w:numPr>
          <w:ilvl w:val="0"/>
          <w:numId w:val="1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>Wykonawca upoważnia następujące osoby do kontaktów z Zamawiającym w ramach realizacji umowy:</w:t>
      </w:r>
    </w:p>
    <w:p w:rsidR="00AF28FD" w:rsidRPr="00DD588C" w:rsidRDefault="00AF28FD" w:rsidP="006E47BC">
      <w:pPr>
        <w:pStyle w:val="TESTNORMAL"/>
        <w:numPr>
          <w:ilvl w:val="0"/>
          <w:numId w:val="33"/>
        </w:numPr>
        <w:spacing w:line="276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>Imię, nazwisko, telefon kontaktowy, adres email</w:t>
      </w:r>
    </w:p>
    <w:p w:rsidR="00AF28FD" w:rsidRPr="00DD588C" w:rsidRDefault="00AF28FD" w:rsidP="006E47BC">
      <w:pPr>
        <w:pStyle w:val="TESTNORMAL"/>
        <w:numPr>
          <w:ilvl w:val="0"/>
          <w:numId w:val="33"/>
        </w:numPr>
        <w:spacing w:line="276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>Imię, nazwisko, telefon kontaktowy, adres email</w:t>
      </w:r>
    </w:p>
    <w:p w:rsidR="006465CE" w:rsidRPr="00DD588C" w:rsidRDefault="006465CE" w:rsidP="006E47BC">
      <w:pPr>
        <w:pStyle w:val="TESTNORMAL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>Zmiana w/w osób nie wymaga aneksu do umowy, jedynie pisemnego powiadomienia stron.</w:t>
      </w:r>
    </w:p>
    <w:p w:rsidR="00BA2649" w:rsidRPr="00DD588C" w:rsidRDefault="00BA2649" w:rsidP="006E47BC">
      <w:pPr>
        <w:pStyle w:val="TESTNORMAL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>Każda ze Stron jest zobowiązana do niezwłocznego pisemnego informowania drugiej Strony o zmianie danych adresowych oraz danych ważnych dla prawidłowej realizacji umowy</w:t>
      </w:r>
      <w:r w:rsidR="00007E95" w:rsidRPr="00DD588C">
        <w:rPr>
          <w:rFonts w:ascii="Times New Roman" w:hAnsi="Times New Roman" w:cs="Times New Roman"/>
          <w:sz w:val="24"/>
          <w:szCs w:val="24"/>
        </w:rPr>
        <w:t>,</w:t>
      </w:r>
      <w:r w:rsidRPr="00DD588C">
        <w:rPr>
          <w:rFonts w:ascii="Times New Roman" w:hAnsi="Times New Roman" w:cs="Times New Roman"/>
          <w:sz w:val="24"/>
          <w:szCs w:val="24"/>
        </w:rPr>
        <w:t xml:space="preserve"> pod rygorem uznania korespondencji za doręczoną adresowanej na stary adres.</w:t>
      </w:r>
    </w:p>
    <w:p w:rsidR="00BA2649" w:rsidRPr="00DD588C" w:rsidRDefault="00BA2649" w:rsidP="00BA2649">
      <w:pPr>
        <w:pStyle w:val="TESTNORMAL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649" w:rsidRPr="00DD588C" w:rsidRDefault="005E1F5E" w:rsidP="00BA2649">
      <w:pPr>
        <w:pStyle w:val="TESTNORMAL"/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>§1</w:t>
      </w:r>
      <w:r w:rsidR="006D043C" w:rsidRPr="00DD588C">
        <w:rPr>
          <w:rFonts w:ascii="Times New Roman" w:hAnsi="Times New Roman" w:cs="Times New Roman"/>
          <w:sz w:val="24"/>
          <w:szCs w:val="24"/>
        </w:rPr>
        <w:t>3</w:t>
      </w:r>
    </w:p>
    <w:p w:rsidR="00A17A7B" w:rsidRPr="00DD588C" w:rsidRDefault="00A17A7B" w:rsidP="006E47BC">
      <w:pPr>
        <w:pStyle w:val="TESTNORMAL"/>
        <w:numPr>
          <w:ilvl w:val="0"/>
          <w:numId w:val="26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>Strony zgodnie postanawiają, że w przypadku stwierdzenia, iż którekolwiek z</w:t>
      </w:r>
      <w:r w:rsidR="00AF28FD" w:rsidRPr="00DD588C">
        <w:rPr>
          <w:rFonts w:ascii="Times New Roman" w:hAnsi="Times New Roman" w:cs="Times New Roman"/>
          <w:sz w:val="24"/>
          <w:szCs w:val="24"/>
        </w:rPr>
        <w:t> </w:t>
      </w:r>
      <w:r w:rsidRPr="00DD588C">
        <w:rPr>
          <w:rFonts w:ascii="Times New Roman" w:hAnsi="Times New Roman" w:cs="Times New Roman"/>
          <w:sz w:val="24"/>
          <w:szCs w:val="24"/>
        </w:rPr>
        <w:t xml:space="preserve">postanowień Umowy jest nieważne lub bezskuteczne, okoliczność ta nie będzie miała wpływu na ważność i skuteczność pozostałych jej postanowień, chyba, </w:t>
      </w:r>
      <w:r w:rsidR="0016378B" w:rsidRPr="00DD588C">
        <w:rPr>
          <w:rFonts w:ascii="Times New Roman" w:hAnsi="Times New Roman" w:cs="Times New Roman"/>
          <w:sz w:val="24"/>
          <w:szCs w:val="24"/>
        </w:rPr>
        <w:br/>
      </w:r>
      <w:r w:rsidRPr="00DD588C">
        <w:rPr>
          <w:rFonts w:ascii="Times New Roman" w:hAnsi="Times New Roman" w:cs="Times New Roman"/>
          <w:sz w:val="24"/>
          <w:szCs w:val="24"/>
        </w:rPr>
        <w:t>że z okoliczności wynikać będzie w sposób oczywisty, iż bez postanowień bezpośrednio dotkniętych nieważnością lub bezskutecznością, Umowa nie zostałaby zawarta.</w:t>
      </w:r>
    </w:p>
    <w:p w:rsidR="00A17A7B" w:rsidRPr="00DD588C" w:rsidRDefault="00A17A7B" w:rsidP="00007E95">
      <w:pPr>
        <w:pStyle w:val="TESTNORMAL"/>
        <w:numPr>
          <w:ilvl w:val="0"/>
          <w:numId w:val="26"/>
        </w:numPr>
        <w:tabs>
          <w:tab w:val="clear" w:pos="720"/>
          <w:tab w:val="num" w:pos="360"/>
        </w:tabs>
        <w:spacing w:before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>W przypadku o którym mowa w ust. 1 powyżej, Strony zobowiązane będą zawrzeć  aneks do Umowy, w którym sformułują postanowienia zastępcze, których cel gospodarczy będzie równoważny lub zbliżony do celu postanowień nieważnych lub bezskutecznych.</w:t>
      </w:r>
    </w:p>
    <w:p w:rsidR="006D043C" w:rsidRPr="006E47BC" w:rsidRDefault="00BA2649" w:rsidP="00007E95">
      <w:pPr>
        <w:pStyle w:val="TESTNORMAL"/>
        <w:numPr>
          <w:ilvl w:val="0"/>
          <w:numId w:val="26"/>
        </w:numPr>
        <w:tabs>
          <w:tab w:val="clear" w:pos="720"/>
          <w:tab w:val="num" w:pos="360"/>
        </w:tabs>
        <w:spacing w:before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>Wszelkie zmiany i uzupełniania niniejszej umowy wymagają zgody obu Stron                                     i zachowania formy pisemnej pod rygorem nieważności.</w:t>
      </w:r>
      <w:r w:rsidR="006D043C" w:rsidRPr="00DD588C">
        <w:t xml:space="preserve"> </w:t>
      </w:r>
    </w:p>
    <w:p w:rsidR="006D043C" w:rsidRPr="00DD588C" w:rsidRDefault="006D043C" w:rsidP="00007E95">
      <w:pPr>
        <w:pStyle w:val="TESTNORMAL"/>
        <w:numPr>
          <w:ilvl w:val="0"/>
          <w:numId w:val="26"/>
        </w:numPr>
        <w:tabs>
          <w:tab w:val="clear" w:pos="720"/>
          <w:tab w:val="num" w:pos="360"/>
        </w:tabs>
        <w:spacing w:before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lastRenderedPageBreak/>
        <w:t>Ewentualne spory wynikłe w związku z realizacją niniejszej umowy rozstrzygać będzie sąd właściwy dla Zamawiającego, z zastrzeżeniem poniższych postanowień:</w:t>
      </w:r>
    </w:p>
    <w:p w:rsidR="00BA2649" w:rsidRPr="00DD588C" w:rsidRDefault="006D043C" w:rsidP="00A17A7B">
      <w:pPr>
        <w:pStyle w:val="TESTNORMAL"/>
        <w:numPr>
          <w:ilvl w:val="2"/>
          <w:numId w:val="24"/>
        </w:numPr>
        <w:tabs>
          <w:tab w:val="clear" w:pos="1440"/>
          <w:tab w:val="left" w:pos="1134"/>
        </w:tabs>
        <w:spacing w:before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bCs/>
          <w:sz w:val="24"/>
          <w:szCs w:val="24"/>
        </w:rPr>
        <w:t>z</w:t>
      </w:r>
      <w:r w:rsidR="00BA2649" w:rsidRPr="00DD588C">
        <w:rPr>
          <w:rFonts w:ascii="Times New Roman" w:hAnsi="Times New Roman" w:cs="Times New Roman"/>
          <w:bCs/>
          <w:sz w:val="24"/>
          <w:szCs w:val="24"/>
        </w:rPr>
        <w:t>amawiający</w:t>
      </w:r>
      <w:r w:rsidR="00BA2649" w:rsidRPr="00DD588C">
        <w:rPr>
          <w:rFonts w:ascii="Times New Roman" w:hAnsi="Times New Roman" w:cs="Times New Roman"/>
          <w:sz w:val="24"/>
          <w:szCs w:val="24"/>
        </w:rPr>
        <w:t xml:space="preserve"> może dochodzić </w:t>
      </w:r>
      <w:r w:rsidRPr="00DD588C">
        <w:rPr>
          <w:rFonts w:ascii="Times New Roman" w:hAnsi="Times New Roman" w:cs="Times New Roman"/>
          <w:sz w:val="24"/>
          <w:szCs w:val="24"/>
        </w:rPr>
        <w:t xml:space="preserve">od </w:t>
      </w:r>
      <w:r w:rsidRPr="00DD588C">
        <w:rPr>
          <w:rFonts w:ascii="Times New Roman" w:hAnsi="Times New Roman" w:cs="Times New Roman"/>
          <w:bCs/>
          <w:sz w:val="24"/>
          <w:szCs w:val="24"/>
        </w:rPr>
        <w:t>Wykonawcy</w:t>
      </w:r>
      <w:r w:rsidRPr="00DD588C">
        <w:rPr>
          <w:rFonts w:ascii="Times New Roman" w:hAnsi="Times New Roman" w:cs="Times New Roman"/>
          <w:sz w:val="24"/>
          <w:szCs w:val="24"/>
        </w:rPr>
        <w:t xml:space="preserve"> na drodze sądowej roszczeń, </w:t>
      </w:r>
      <w:r w:rsidR="00BA2649" w:rsidRPr="00DD588C">
        <w:rPr>
          <w:rFonts w:ascii="Times New Roman" w:hAnsi="Times New Roman" w:cs="Times New Roman"/>
          <w:sz w:val="24"/>
          <w:szCs w:val="24"/>
        </w:rPr>
        <w:t xml:space="preserve">wynikających z wadliwego działania </w:t>
      </w:r>
      <w:r w:rsidR="00CA423B" w:rsidRPr="00DD588C">
        <w:rPr>
          <w:rFonts w:ascii="Times New Roman" w:hAnsi="Times New Roman" w:cs="Times New Roman"/>
          <w:bCs/>
          <w:sz w:val="24"/>
          <w:szCs w:val="24"/>
        </w:rPr>
        <w:t>Bazy</w:t>
      </w:r>
      <w:r w:rsidRPr="00DD588C">
        <w:rPr>
          <w:rFonts w:ascii="Times New Roman" w:hAnsi="Times New Roman" w:cs="Times New Roman"/>
          <w:bCs/>
          <w:sz w:val="24"/>
          <w:szCs w:val="24"/>
        </w:rPr>
        <w:t>,</w:t>
      </w:r>
      <w:r w:rsidR="00BA2649" w:rsidRPr="00DD5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2649" w:rsidRPr="00DD588C">
        <w:rPr>
          <w:rFonts w:ascii="Times New Roman" w:hAnsi="Times New Roman" w:cs="Times New Roman"/>
          <w:sz w:val="24"/>
          <w:szCs w:val="24"/>
        </w:rPr>
        <w:t>dopiero po wyczerpaniu postępowania reklamacyjnego</w:t>
      </w:r>
      <w:r w:rsidRPr="00DD588C">
        <w:rPr>
          <w:rFonts w:ascii="Times New Roman" w:hAnsi="Times New Roman" w:cs="Times New Roman"/>
          <w:sz w:val="24"/>
          <w:szCs w:val="24"/>
        </w:rPr>
        <w:t>;</w:t>
      </w:r>
    </w:p>
    <w:p w:rsidR="00BA2649" w:rsidRPr="00DD588C" w:rsidRDefault="00BA2649" w:rsidP="00BA2649">
      <w:pPr>
        <w:pStyle w:val="TESTNORMAL"/>
        <w:numPr>
          <w:ilvl w:val="2"/>
          <w:numId w:val="24"/>
        </w:numPr>
        <w:tabs>
          <w:tab w:val="left" w:pos="1134"/>
        </w:tabs>
        <w:spacing w:before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 xml:space="preserve">postępowanie reklamacyjne polega na zgłoszeniu </w:t>
      </w:r>
      <w:r w:rsidRPr="00DD588C">
        <w:rPr>
          <w:rFonts w:ascii="Times New Roman" w:hAnsi="Times New Roman" w:cs="Times New Roman"/>
          <w:bCs/>
          <w:sz w:val="24"/>
          <w:szCs w:val="24"/>
        </w:rPr>
        <w:t>Wykonawcy</w:t>
      </w:r>
      <w:r w:rsidRPr="00DD588C">
        <w:rPr>
          <w:rFonts w:ascii="Times New Roman" w:hAnsi="Times New Roman" w:cs="Times New Roman"/>
          <w:sz w:val="24"/>
          <w:szCs w:val="24"/>
        </w:rPr>
        <w:t xml:space="preserve"> zakłóceń w działaniu </w:t>
      </w:r>
      <w:r w:rsidR="00CA423B" w:rsidRPr="00DD588C">
        <w:rPr>
          <w:rFonts w:ascii="Times New Roman" w:hAnsi="Times New Roman" w:cs="Times New Roman"/>
          <w:bCs/>
          <w:sz w:val="24"/>
          <w:szCs w:val="24"/>
        </w:rPr>
        <w:t>Bazy</w:t>
      </w:r>
      <w:r w:rsidRPr="00DD588C">
        <w:rPr>
          <w:rFonts w:ascii="Times New Roman" w:hAnsi="Times New Roman" w:cs="Times New Roman"/>
          <w:sz w:val="24"/>
          <w:szCs w:val="24"/>
        </w:rPr>
        <w:t xml:space="preserve"> przy czym </w:t>
      </w:r>
      <w:r w:rsidRPr="00DD588C">
        <w:rPr>
          <w:rFonts w:ascii="Times New Roman" w:hAnsi="Times New Roman" w:cs="Times New Roman"/>
          <w:bCs/>
          <w:sz w:val="24"/>
          <w:szCs w:val="24"/>
        </w:rPr>
        <w:t>Wykonawca</w:t>
      </w:r>
      <w:r w:rsidRPr="00DD588C">
        <w:rPr>
          <w:rFonts w:ascii="Times New Roman" w:hAnsi="Times New Roman" w:cs="Times New Roman"/>
          <w:sz w:val="24"/>
          <w:szCs w:val="24"/>
        </w:rPr>
        <w:t xml:space="preserve"> zobowiązany jest odpowiedzieć na zgłoszenie w ciągu 2 dni </w:t>
      </w:r>
      <w:r w:rsidR="006D043C" w:rsidRPr="006E47BC">
        <w:rPr>
          <w:rFonts w:ascii="Times New Roman" w:hAnsi="Times New Roman" w:cs="Times New Roman"/>
          <w:sz w:val="24"/>
          <w:szCs w:val="24"/>
        </w:rPr>
        <w:t>roboczych</w:t>
      </w:r>
      <w:r w:rsidRPr="00DD588C">
        <w:rPr>
          <w:rFonts w:ascii="Times New Roman" w:hAnsi="Times New Roman" w:cs="Times New Roman"/>
          <w:sz w:val="24"/>
          <w:szCs w:val="24"/>
        </w:rPr>
        <w:t xml:space="preserve"> i rozwiązać problem (doprowadzić do otrzymania przez </w:t>
      </w:r>
      <w:r w:rsidRPr="00DD588C">
        <w:rPr>
          <w:rFonts w:ascii="Times New Roman" w:hAnsi="Times New Roman" w:cs="Times New Roman"/>
          <w:bCs/>
          <w:sz w:val="24"/>
          <w:szCs w:val="24"/>
        </w:rPr>
        <w:t>Zamawiającego</w:t>
      </w:r>
      <w:r w:rsidRPr="00DD588C">
        <w:rPr>
          <w:rFonts w:ascii="Times New Roman" w:hAnsi="Times New Roman" w:cs="Times New Roman"/>
          <w:sz w:val="24"/>
          <w:szCs w:val="24"/>
        </w:rPr>
        <w:t xml:space="preserve"> </w:t>
      </w:r>
      <w:r w:rsidR="00CA423B" w:rsidRPr="00DD588C">
        <w:rPr>
          <w:rFonts w:ascii="Times New Roman" w:hAnsi="Times New Roman" w:cs="Times New Roman"/>
          <w:sz w:val="24"/>
          <w:szCs w:val="24"/>
        </w:rPr>
        <w:t>dostępu do Bazy</w:t>
      </w:r>
      <w:r w:rsidRPr="00DD588C">
        <w:rPr>
          <w:rFonts w:ascii="Times New Roman" w:hAnsi="Times New Roman" w:cs="Times New Roman"/>
          <w:sz w:val="24"/>
          <w:szCs w:val="24"/>
        </w:rPr>
        <w:t xml:space="preserve">) </w:t>
      </w:r>
      <w:r w:rsidR="00E00ED7" w:rsidRPr="00DD588C">
        <w:rPr>
          <w:rFonts w:ascii="Times New Roman" w:hAnsi="Times New Roman" w:cs="Times New Roman"/>
          <w:sz w:val="24"/>
          <w:szCs w:val="24"/>
        </w:rPr>
        <w:t xml:space="preserve">w </w:t>
      </w:r>
      <w:bookmarkStart w:id="0" w:name="_GoBack"/>
      <w:r w:rsidR="006D043C" w:rsidRPr="006E47BC">
        <w:rPr>
          <w:rFonts w:ascii="Times New Roman" w:hAnsi="Times New Roman" w:cs="Times New Roman"/>
          <w:sz w:val="24"/>
          <w:szCs w:val="24"/>
        </w:rPr>
        <w:t>terminie określonym w § 7 ust. 1 ;</w:t>
      </w:r>
      <w:bookmarkEnd w:id="0"/>
      <w:r w:rsidRPr="00DD5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649" w:rsidRPr="00DD588C" w:rsidRDefault="00A17A7B" w:rsidP="00BA2649">
      <w:pPr>
        <w:pStyle w:val="TESTNORMAL"/>
        <w:numPr>
          <w:ilvl w:val="2"/>
          <w:numId w:val="24"/>
        </w:numPr>
        <w:tabs>
          <w:tab w:val="left" w:pos="1134"/>
        </w:tabs>
        <w:spacing w:before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>w</w:t>
      </w:r>
      <w:r w:rsidR="00BA2649" w:rsidRPr="00DD588C">
        <w:rPr>
          <w:rFonts w:ascii="Times New Roman" w:hAnsi="Times New Roman" w:cs="Times New Roman"/>
          <w:sz w:val="24"/>
          <w:szCs w:val="24"/>
        </w:rPr>
        <w:t xml:space="preserve"> przypadku rozwiązania problemu w terminach wskazanych w pkt 2, </w:t>
      </w:r>
      <w:r w:rsidR="00BA2649" w:rsidRPr="00DD588C">
        <w:rPr>
          <w:rFonts w:ascii="Times New Roman" w:hAnsi="Times New Roman" w:cs="Times New Roman"/>
          <w:bCs/>
          <w:sz w:val="24"/>
          <w:szCs w:val="24"/>
        </w:rPr>
        <w:t>Zamawiającemu</w:t>
      </w:r>
      <w:r w:rsidR="00BA2649" w:rsidRPr="00DD588C">
        <w:rPr>
          <w:rFonts w:ascii="Times New Roman" w:hAnsi="Times New Roman" w:cs="Times New Roman"/>
          <w:sz w:val="24"/>
          <w:szCs w:val="24"/>
        </w:rPr>
        <w:t xml:space="preserve"> nie przysługują roszczenia wobec </w:t>
      </w:r>
      <w:r w:rsidR="00BA2649" w:rsidRPr="00DD588C">
        <w:rPr>
          <w:rFonts w:ascii="Times New Roman" w:hAnsi="Times New Roman" w:cs="Times New Roman"/>
          <w:bCs/>
          <w:sz w:val="24"/>
          <w:szCs w:val="24"/>
        </w:rPr>
        <w:t>Wykonawcy</w:t>
      </w:r>
      <w:r w:rsidR="00BA2649" w:rsidRPr="00DD588C">
        <w:rPr>
          <w:rFonts w:ascii="Times New Roman" w:hAnsi="Times New Roman" w:cs="Times New Roman"/>
          <w:sz w:val="24"/>
          <w:szCs w:val="24"/>
        </w:rPr>
        <w:t>.</w:t>
      </w:r>
    </w:p>
    <w:p w:rsidR="00BA2649" w:rsidRPr="00DD588C" w:rsidRDefault="00BA2649" w:rsidP="00572EF9">
      <w:pPr>
        <w:pStyle w:val="TESTNORMAL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197FCF" w:rsidRPr="00DD588C" w:rsidRDefault="005E1F5E" w:rsidP="00197FCF">
      <w:pPr>
        <w:pStyle w:val="TESTNORMAL"/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>§1</w:t>
      </w:r>
      <w:r w:rsidR="006D043C" w:rsidRPr="00DD588C">
        <w:rPr>
          <w:rFonts w:ascii="Times New Roman" w:hAnsi="Times New Roman" w:cs="Times New Roman"/>
          <w:sz w:val="24"/>
          <w:szCs w:val="24"/>
        </w:rPr>
        <w:t>4</w:t>
      </w:r>
    </w:p>
    <w:p w:rsidR="000C4EF3" w:rsidRPr="00DD588C" w:rsidRDefault="00197FCF" w:rsidP="000C4EF3">
      <w:pPr>
        <w:pStyle w:val="TESTNORMAL"/>
        <w:spacing w:before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588C">
        <w:rPr>
          <w:rFonts w:ascii="Times New Roman" w:hAnsi="Times New Roman" w:cs="Times New Roman"/>
          <w:sz w:val="24"/>
          <w:szCs w:val="24"/>
        </w:rPr>
        <w:t xml:space="preserve">Umowa sporządzona została w dwóch jednobrzmiących egzemplarzach po jednym dla każdej ze Stron. </w:t>
      </w:r>
    </w:p>
    <w:p w:rsidR="00976F73" w:rsidRPr="00DD588C" w:rsidRDefault="00976F73" w:rsidP="000C4EF3">
      <w:pPr>
        <w:pStyle w:val="TESTNORMAL"/>
        <w:spacing w:before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97FCF" w:rsidRPr="00111C38" w:rsidRDefault="00FE4287" w:rsidP="00197FCF">
      <w:pPr>
        <w:pStyle w:val="TESTNORMAL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7B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4ED8BA8" wp14:editId="5813AA49">
                <wp:simplePos x="0" y="0"/>
                <wp:positionH relativeFrom="column">
                  <wp:posOffset>3234055</wp:posOffset>
                </wp:positionH>
                <wp:positionV relativeFrom="paragraph">
                  <wp:posOffset>81280</wp:posOffset>
                </wp:positionV>
                <wp:extent cx="2527935" cy="1172210"/>
                <wp:effectExtent l="0" t="635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FCF" w:rsidRDefault="00197FCF" w:rsidP="00197FCF">
                            <w:pPr>
                              <w:keepNext/>
                              <w:autoSpaceDE w:val="0"/>
                              <w:snapToGrid w:val="0"/>
                              <w:jc w:val="center"/>
                              <w:rPr>
                                <w:rFonts w:ascii="Times New Roman" w:eastAsia="Verdana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Verdana" w:hAnsi="Times New Roman"/>
                              </w:rPr>
                              <w:br/>
                            </w:r>
                            <w:r w:rsidR="006C394B">
                              <w:rPr>
                                <w:rFonts w:ascii="Times New Roman" w:eastAsia="Verdana" w:hAnsi="Times New Roman"/>
                                <w:b/>
                                <w:bCs/>
                              </w:rPr>
                              <w:t>WYKONAWCA</w:t>
                            </w:r>
                          </w:p>
                          <w:p w:rsidR="00197FCF" w:rsidRDefault="00197FCF" w:rsidP="00197FCF">
                            <w:pPr>
                              <w:autoSpaceDE w:val="0"/>
                              <w:snapToGrid w:val="0"/>
                              <w:jc w:val="center"/>
                            </w:pPr>
                          </w:p>
                          <w:p w:rsidR="00197FCF" w:rsidRDefault="00197FCF" w:rsidP="00197FCF">
                            <w:pPr>
                              <w:autoSpaceDE w:val="0"/>
                              <w:snapToGrid w:val="0"/>
                              <w:jc w:val="center"/>
                            </w:pPr>
                          </w:p>
                          <w:p w:rsidR="00197FCF" w:rsidRDefault="00197FCF" w:rsidP="00197FCF">
                            <w:pPr>
                              <w:autoSpaceDE w:val="0"/>
                              <w:snapToGrid w:val="0"/>
                              <w:jc w:val="center"/>
                            </w:pPr>
                          </w:p>
                          <w:p w:rsidR="00197FCF" w:rsidRDefault="00197FCF" w:rsidP="00197FCF">
                            <w:pPr>
                              <w:autoSpaceDE w:val="0"/>
                              <w:snapToGrid w:val="0"/>
                              <w:jc w:val="center"/>
                              <w:rPr>
                                <w:rFonts w:ascii="Times New Roman" w:eastAsia="Verdana" w:hAnsi="Times New Roman"/>
                              </w:rPr>
                            </w:pPr>
                            <w:r>
                              <w:rPr>
                                <w:rFonts w:ascii="Times New Roman" w:eastAsia="Verdana" w:hAnsi="Times New Roman"/>
                              </w:rPr>
                              <w:t>…................................................</w:t>
                            </w:r>
                          </w:p>
                          <w:p w:rsidR="00197FCF" w:rsidRDefault="00197FCF" w:rsidP="00197FCF">
                            <w:pPr>
                              <w:autoSpaceDE w:val="0"/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D8B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65pt;margin-top:6.4pt;width:199.05pt;height:92.3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" stroked="f">
                <v:textbox inset="0,0,0,0">
                  <w:txbxContent>
                    <w:p w:rsidR="00197FCF" w:rsidRDefault="00197FCF" w:rsidP="00197FCF">
                      <w:pPr>
                        <w:keepNext/>
                        <w:autoSpaceDE w:val="0"/>
                        <w:snapToGrid w:val="0"/>
                        <w:jc w:val="center"/>
                        <w:rPr>
                          <w:rFonts w:ascii="Times New Roman" w:eastAsia="Verdana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Verdana" w:hAnsi="Times New Roman"/>
                        </w:rPr>
                        <w:br/>
                      </w:r>
                      <w:r w:rsidR="006C394B">
                        <w:rPr>
                          <w:rFonts w:ascii="Times New Roman" w:eastAsia="Verdana" w:hAnsi="Times New Roman"/>
                          <w:b/>
                          <w:bCs/>
                        </w:rPr>
                        <w:t>WYKONAWCA</w:t>
                      </w:r>
                    </w:p>
                    <w:p w:rsidR="00197FCF" w:rsidRDefault="00197FCF" w:rsidP="00197FCF">
                      <w:pPr>
                        <w:autoSpaceDE w:val="0"/>
                        <w:snapToGrid w:val="0"/>
                        <w:jc w:val="center"/>
                      </w:pPr>
                    </w:p>
                    <w:p w:rsidR="00197FCF" w:rsidRDefault="00197FCF" w:rsidP="00197FCF">
                      <w:pPr>
                        <w:autoSpaceDE w:val="0"/>
                        <w:snapToGrid w:val="0"/>
                        <w:jc w:val="center"/>
                      </w:pPr>
                    </w:p>
                    <w:p w:rsidR="00197FCF" w:rsidRDefault="00197FCF" w:rsidP="00197FCF">
                      <w:pPr>
                        <w:autoSpaceDE w:val="0"/>
                        <w:snapToGrid w:val="0"/>
                        <w:jc w:val="center"/>
                      </w:pPr>
                    </w:p>
                    <w:p w:rsidR="00197FCF" w:rsidRDefault="00197FCF" w:rsidP="00197FCF">
                      <w:pPr>
                        <w:autoSpaceDE w:val="0"/>
                        <w:snapToGrid w:val="0"/>
                        <w:jc w:val="center"/>
                        <w:rPr>
                          <w:rFonts w:ascii="Times New Roman" w:eastAsia="Verdana" w:hAnsi="Times New Roman"/>
                        </w:rPr>
                      </w:pPr>
                      <w:r>
                        <w:rPr>
                          <w:rFonts w:ascii="Times New Roman" w:eastAsia="Verdana" w:hAnsi="Times New Roman"/>
                        </w:rPr>
                        <w:t>…................................................</w:t>
                      </w:r>
                    </w:p>
                    <w:p w:rsidR="00197FCF" w:rsidRDefault="00197FCF" w:rsidP="00197FCF">
                      <w:pPr>
                        <w:autoSpaceDE w:val="0"/>
                        <w:snapToGrid w:val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E47B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5788EE9" wp14:editId="7D0F32B1">
                <wp:simplePos x="0" y="0"/>
                <wp:positionH relativeFrom="column">
                  <wp:posOffset>29210</wp:posOffset>
                </wp:positionH>
                <wp:positionV relativeFrom="paragraph">
                  <wp:posOffset>81280</wp:posOffset>
                </wp:positionV>
                <wp:extent cx="2514600" cy="1172210"/>
                <wp:effectExtent l="0" t="635" r="4445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FCF" w:rsidRDefault="00197FCF" w:rsidP="00197FCF">
                            <w:pPr>
                              <w:keepNext/>
                              <w:autoSpaceDE w:val="0"/>
                              <w:snapToGrid w:val="0"/>
                              <w:jc w:val="center"/>
                              <w:rPr>
                                <w:rFonts w:ascii="Times New Roman" w:eastAsia="Verdana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Verdana" w:hAnsi="Times New Roman"/>
                              </w:rPr>
                              <w:br/>
                            </w:r>
                            <w:r>
                              <w:rPr>
                                <w:rFonts w:ascii="Times New Roman" w:eastAsia="Verdana" w:hAnsi="Times New Roman"/>
                                <w:b/>
                                <w:bCs/>
                              </w:rPr>
                              <w:t>ZAMAWIAJĄC</w:t>
                            </w:r>
                            <w:r w:rsidR="006C394B">
                              <w:rPr>
                                <w:rFonts w:ascii="Times New Roman" w:eastAsia="Verdana" w:hAnsi="Times New Roman"/>
                                <w:b/>
                                <w:bCs/>
                              </w:rPr>
                              <w:t>Y</w:t>
                            </w:r>
                          </w:p>
                          <w:p w:rsidR="00197FCF" w:rsidRDefault="00197FCF" w:rsidP="00197FCF">
                            <w:pPr>
                              <w:autoSpaceDE w:val="0"/>
                              <w:snapToGrid w:val="0"/>
                              <w:jc w:val="center"/>
                            </w:pPr>
                          </w:p>
                          <w:p w:rsidR="00197FCF" w:rsidRDefault="00197FCF" w:rsidP="00197FCF">
                            <w:pPr>
                              <w:autoSpaceDE w:val="0"/>
                              <w:snapToGrid w:val="0"/>
                              <w:jc w:val="center"/>
                            </w:pPr>
                          </w:p>
                          <w:p w:rsidR="00197FCF" w:rsidRDefault="00197FCF" w:rsidP="00197FCF">
                            <w:pPr>
                              <w:autoSpaceDE w:val="0"/>
                              <w:snapToGrid w:val="0"/>
                              <w:jc w:val="center"/>
                            </w:pPr>
                          </w:p>
                          <w:p w:rsidR="00197FCF" w:rsidRDefault="00197FCF" w:rsidP="00197FCF">
                            <w:pPr>
                              <w:autoSpaceDE w:val="0"/>
                              <w:snapToGrid w:val="0"/>
                              <w:jc w:val="center"/>
                              <w:rPr>
                                <w:rFonts w:ascii="Times New Roman" w:eastAsia="Verdana" w:hAnsi="Times New Roman"/>
                              </w:rPr>
                            </w:pPr>
                            <w:r>
                              <w:rPr>
                                <w:rFonts w:ascii="Times New Roman" w:eastAsia="Verdana" w:hAnsi="Times New Roman"/>
                              </w:rPr>
                              <w:t>…................................................</w:t>
                            </w:r>
                          </w:p>
                          <w:p w:rsidR="00197FCF" w:rsidRDefault="00197FCF" w:rsidP="00197FCF">
                            <w:pPr>
                              <w:autoSpaceDE w:val="0"/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88EE9" id="Text Box 3" o:spid="_x0000_s1027" type="#_x0000_t202" style="position:absolute;left:0;text-align:left;margin-left:2.3pt;margin-top:6.4pt;width:198pt;height:92.3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" stroked="f">
                <v:textbox inset="0,0,0,0">
                  <w:txbxContent>
                    <w:p w:rsidR="00197FCF" w:rsidRDefault="00197FCF" w:rsidP="00197FCF">
                      <w:pPr>
                        <w:keepNext/>
                        <w:autoSpaceDE w:val="0"/>
                        <w:snapToGrid w:val="0"/>
                        <w:jc w:val="center"/>
                        <w:rPr>
                          <w:rFonts w:ascii="Times New Roman" w:eastAsia="Verdana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Verdana" w:hAnsi="Times New Roman"/>
                        </w:rPr>
                        <w:br/>
                      </w:r>
                      <w:r>
                        <w:rPr>
                          <w:rFonts w:ascii="Times New Roman" w:eastAsia="Verdana" w:hAnsi="Times New Roman"/>
                          <w:b/>
                          <w:bCs/>
                        </w:rPr>
                        <w:t>ZAMAWIAJĄC</w:t>
                      </w:r>
                      <w:r w:rsidR="006C394B">
                        <w:rPr>
                          <w:rFonts w:ascii="Times New Roman" w:eastAsia="Verdana" w:hAnsi="Times New Roman"/>
                          <w:b/>
                          <w:bCs/>
                        </w:rPr>
                        <w:t>Y</w:t>
                      </w:r>
                    </w:p>
                    <w:p w:rsidR="00197FCF" w:rsidRDefault="00197FCF" w:rsidP="00197FCF">
                      <w:pPr>
                        <w:autoSpaceDE w:val="0"/>
                        <w:snapToGrid w:val="0"/>
                        <w:jc w:val="center"/>
                      </w:pPr>
                    </w:p>
                    <w:p w:rsidR="00197FCF" w:rsidRDefault="00197FCF" w:rsidP="00197FCF">
                      <w:pPr>
                        <w:autoSpaceDE w:val="0"/>
                        <w:snapToGrid w:val="0"/>
                        <w:jc w:val="center"/>
                      </w:pPr>
                    </w:p>
                    <w:p w:rsidR="00197FCF" w:rsidRDefault="00197FCF" w:rsidP="00197FCF">
                      <w:pPr>
                        <w:autoSpaceDE w:val="0"/>
                        <w:snapToGrid w:val="0"/>
                        <w:jc w:val="center"/>
                      </w:pPr>
                    </w:p>
                    <w:p w:rsidR="00197FCF" w:rsidRDefault="00197FCF" w:rsidP="00197FCF">
                      <w:pPr>
                        <w:autoSpaceDE w:val="0"/>
                        <w:snapToGrid w:val="0"/>
                        <w:jc w:val="center"/>
                        <w:rPr>
                          <w:rFonts w:ascii="Times New Roman" w:eastAsia="Verdana" w:hAnsi="Times New Roman"/>
                        </w:rPr>
                      </w:pPr>
                      <w:r>
                        <w:rPr>
                          <w:rFonts w:ascii="Times New Roman" w:eastAsia="Verdana" w:hAnsi="Times New Roman"/>
                        </w:rPr>
                        <w:t>…................................................</w:t>
                      </w:r>
                    </w:p>
                    <w:p w:rsidR="00197FCF" w:rsidRDefault="00197FCF" w:rsidP="00197FCF">
                      <w:pPr>
                        <w:autoSpaceDE w:val="0"/>
                        <w:snapToGrid w:val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7FCF" w:rsidRPr="00111C38" w:rsidRDefault="00197FCF" w:rsidP="00197F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7FCF" w:rsidRPr="00111C38" w:rsidRDefault="00197FCF">
      <w:pPr>
        <w:suppressAutoHyphens w:val="0"/>
        <w:jc w:val="left"/>
        <w:rPr>
          <w:rFonts w:ascii="Times New Roman" w:hAnsi="Times New Roman" w:cs="Times New Roman"/>
          <w:sz w:val="24"/>
          <w:szCs w:val="24"/>
        </w:rPr>
      </w:pPr>
    </w:p>
    <w:p w:rsidR="00EF4B5F" w:rsidRPr="00111C38" w:rsidRDefault="00EF4B5F" w:rsidP="00DC54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F4B5F" w:rsidRPr="00111C38" w:rsidRDefault="00EF4B5F" w:rsidP="00DC54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F4B5F" w:rsidRPr="00111C38" w:rsidRDefault="00EF4B5F" w:rsidP="00DC54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F4B5F" w:rsidRPr="00111C38" w:rsidRDefault="00EF4B5F" w:rsidP="00DC54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F4B5F" w:rsidRPr="00111C38" w:rsidSect="009A4F99">
      <w:footerReference w:type="default" r:id="rId8"/>
      <w:footnotePr>
        <w:pos w:val="beneathText"/>
      </w:footnotePr>
      <w:pgSz w:w="11905" w:h="16837"/>
      <w:pgMar w:top="993" w:right="1417" w:bottom="1418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46B" w:rsidRDefault="00A1246B">
      <w:r>
        <w:separator/>
      </w:r>
    </w:p>
    <w:p w:rsidR="00A1246B" w:rsidRDefault="00A1246B"/>
  </w:endnote>
  <w:endnote w:type="continuationSeparator" w:id="0">
    <w:p w:rsidR="00A1246B" w:rsidRDefault="00A1246B">
      <w:r>
        <w:continuationSeparator/>
      </w:r>
    </w:p>
    <w:p w:rsidR="00A1246B" w:rsidRDefault="00A124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xi Serif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80006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574C9" w:rsidRDefault="006574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62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62A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7FCF" w:rsidRDefault="00197F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46B" w:rsidRDefault="00A1246B">
      <w:r>
        <w:separator/>
      </w:r>
    </w:p>
    <w:p w:rsidR="00A1246B" w:rsidRDefault="00A1246B"/>
  </w:footnote>
  <w:footnote w:type="continuationSeparator" w:id="0">
    <w:p w:rsidR="00A1246B" w:rsidRDefault="00A1246B">
      <w:r>
        <w:continuationSeparator/>
      </w:r>
    </w:p>
    <w:p w:rsidR="00A1246B" w:rsidRDefault="00A124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212A90B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7" w15:restartNumberingAfterBreak="0">
    <w:nsid w:val="00000009"/>
    <w:multiLevelType w:val="multilevel"/>
    <w:tmpl w:val="27C0629E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7F1856C4"/>
    <w:name w:val="WW8Num11"/>
    <w:lvl w:ilvl="0">
      <w:start w:val="1"/>
      <w:numFmt w:val="decimal"/>
      <w:pStyle w:val="TEST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5C5E11D4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1346235D"/>
    <w:multiLevelType w:val="hybridMultilevel"/>
    <w:tmpl w:val="C55E4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97EDB"/>
    <w:multiLevelType w:val="hybridMultilevel"/>
    <w:tmpl w:val="B9D46C94"/>
    <w:lvl w:ilvl="0" w:tplc="00000003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7776C6"/>
    <w:multiLevelType w:val="multilevel"/>
    <w:tmpl w:val="CAF469E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5" w15:restartNumberingAfterBreak="0">
    <w:nsid w:val="1D9B70A7"/>
    <w:multiLevelType w:val="multilevel"/>
    <w:tmpl w:val="CAF4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6" w15:restartNumberingAfterBreak="0">
    <w:nsid w:val="1FB76FED"/>
    <w:multiLevelType w:val="singleLevel"/>
    <w:tmpl w:val="04150011"/>
    <w:lvl w:ilvl="0">
      <w:start w:val="1"/>
      <w:numFmt w:val="decimal"/>
      <w:lvlText w:val="%1)"/>
      <w:lvlJc w:val="left"/>
      <w:pPr>
        <w:ind w:left="1146" w:hanging="360"/>
      </w:pPr>
      <w:rPr>
        <w:b w:val="0"/>
      </w:rPr>
    </w:lvl>
  </w:abstractNum>
  <w:abstractNum w:abstractNumId="17" w15:restartNumberingAfterBreak="0">
    <w:nsid w:val="22750B78"/>
    <w:multiLevelType w:val="hybridMultilevel"/>
    <w:tmpl w:val="38962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56D66"/>
    <w:multiLevelType w:val="singleLevel"/>
    <w:tmpl w:val="04150011"/>
    <w:lvl w:ilvl="0">
      <w:start w:val="1"/>
      <w:numFmt w:val="decimal"/>
      <w:lvlText w:val="%1)"/>
      <w:lvlJc w:val="left"/>
      <w:pPr>
        <w:ind w:left="1146" w:hanging="360"/>
      </w:pPr>
      <w:rPr>
        <w:b w:val="0"/>
      </w:rPr>
    </w:lvl>
  </w:abstractNum>
  <w:abstractNum w:abstractNumId="19" w15:restartNumberingAfterBreak="0">
    <w:nsid w:val="2BBB57AE"/>
    <w:multiLevelType w:val="multilevel"/>
    <w:tmpl w:val="23886F1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D0726C0"/>
    <w:multiLevelType w:val="multilevel"/>
    <w:tmpl w:val="5CF2342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3D4362DE"/>
    <w:multiLevelType w:val="multilevel"/>
    <w:tmpl w:val="0848286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1396DB2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3" w15:restartNumberingAfterBreak="0">
    <w:nsid w:val="44024292"/>
    <w:multiLevelType w:val="hybridMultilevel"/>
    <w:tmpl w:val="3D7C14B4"/>
    <w:lvl w:ilvl="0" w:tplc="54547A28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C20A6BE8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2E0A31C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19A40AD0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358A791A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77E2AD72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67DA7F6E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208CE616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6BD436C8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446635B7"/>
    <w:multiLevelType w:val="hybridMultilevel"/>
    <w:tmpl w:val="E9668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05E1C"/>
    <w:multiLevelType w:val="multilevel"/>
    <w:tmpl w:val="CAF4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6" w15:restartNumberingAfterBreak="0">
    <w:nsid w:val="4CEA7A1A"/>
    <w:multiLevelType w:val="hybridMultilevel"/>
    <w:tmpl w:val="6B865574"/>
    <w:lvl w:ilvl="0" w:tplc="04150011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64A51"/>
    <w:multiLevelType w:val="multilevel"/>
    <w:tmpl w:val="CAF4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8" w15:restartNumberingAfterBreak="0">
    <w:nsid w:val="6C7511D9"/>
    <w:multiLevelType w:val="hybridMultilevel"/>
    <w:tmpl w:val="3572D936"/>
    <w:lvl w:ilvl="0" w:tplc="B6C06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  <w:lvlOverride w:ilvl="0">
      <w:startOverride w:val="1"/>
    </w:lvlOverride>
  </w:num>
  <w:num w:numId="3">
    <w:abstractNumId w:val="13"/>
  </w:num>
  <w:num w:numId="4">
    <w:abstractNumId w:val="8"/>
    <w:lvlOverride w:ilvl="0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26"/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21"/>
  </w:num>
  <w:num w:numId="22">
    <w:abstractNumId w:val="9"/>
    <w:lvlOverride w:ilvl="0">
      <w:startOverride w:val="1"/>
    </w:lvlOverride>
  </w:num>
  <w:num w:numId="23">
    <w:abstractNumId w:val="16"/>
  </w:num>
  <w:num w:numId="24">
    <w:abstractNumId w:val="27"/>
  </w:num>
  <w:num w:numId="25">
    <w:abstractNumId w:val="25"/>
  </w:num>
  <w:num w:numId="26">
    <w:abstractNumId w:val="15"/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28"/>
  </w:num>
  <w:num w:numId="30">
    <w:abstractNumId w:val="22"/>
  </w:num>
  <w:num w:numId="31">
    <w:abstractNumId w:val="9"/>
    <w:lvlOverride w:ilvl="0">
      <w:startOverride w:val="1"/>
    </w:lvlOverride>
  </w:num>
  <w:num w:numId="32">
    <w:abstractNumId w:val="24"/>
  </w:num>
  <w:num w:numId="33">
    <w:abstractNumId w:val="12"/>
  </w:num>
  <w:num w:numId="34">
    <w:abstractNumId w:val="9"/>
    <w:lvlOverride w:ilvl="0">
      <w:startOverride w:val="1"/>
    </w:lvlOverride>
  </w:num>
  <w:num w:numId="35">
    <w:abstractNumId w:val="9"/>
    <w:lvlOverride w:ilvl="0">
      <w:startOverride w:val="1"/>
    </w:lvlOverride>
  </w:num>
  <w:num w:numId="36">
    <w:abstractNumId w:val="19"/>
  </w:num>
  <w:num w:numId="37">
    <w:abstractNumId w:val="9"/>
  </w:num>
  <w:num w:numId="38">
    <w:abstractNumId w:val="9"/>
  </w:num>
  <w:num w:numId="39">
    <w:abstractNumId w:val="18"/>
  </w:num>
  <w:num w:numId="40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41"/>
    <w:rsid w:val="000007F7"/>
    <w:rsid w:val="0000170C"/>
    <w:rsid w:val="0000288C"/>
    <w:rsid w:val="000035CB"/>
    <w:rsid w:val="00003DD8"/>
    <w:rsid w:val="00004154"/>
    <w:rsid w:val="00005F6E"/>
    <w:rsid w:val="000064DC"/>
    <w:rsid w:val="00006A52"/>
    <w:rsid w:val="00007503"/>
    <w:rsid w:val="0000777C"/>
    <w:rsid w:val="00007E95"/>
    <w:rsid w:val="00012434"/>
    <w:rsid w:val="00012BCF"/>
    <w:rsid w:val="00013583"/>
    <w:rsid w:val="000140DE"/>
    <w:rsid w:val="00014A17"/>
    <w:rsid w:val="00014D46"/>
    <w:rsid w:val="000158BA"/>
    <w:rsid w:val="00015EC8"/>
    <w:rsid w:val="0002068F"/>
    <w:rsid w:val="00020BCD"/>
    <w:rsid w:val="000212D5"/>
    <w:rsid w:val="0002391F"/>
    <w:rsid w:val="000242AB"/>
    <w:rsid w:val="000245C6"/>
    <w:rsid w:val="00025A58"/>
    <w:rsid w:val="00030389"/>
    <w:rsid w:val="00031F78"/>
    <w:rsid w:val="0003317A"/>
    <w:rsid w:val="0003522B"/>
    <w:rsid w:val="00035B3F"/>
    <w:rsid w:val="00035C37"/>
    <w:rsid w:val="00035F26"/>
    <w:rsid w:val="00040D4E"/>
    <w:rsid w:val="00041F12"/>
    <w:rsid w:val="000422DF"/>
    <w:rsid w:val="0004382A"/>
    <w:rsid w:val="00043EA7"/>
    <w:rsid w:val="00044852"/>
    <w:rsid w:val="000459E1"/>
    <w:rsid w:val="000463A0"/>
    <w:rsid w:val="00047EF7"/>
    <w:rsid w:val="0005013E"/>
    <w:rsid w:val="00050AA0"/>
    <w:rsid w:val="000517A6"/>
    <w:rsid w:val="00052975"/>
    <w:rsid w:val="00054A05"/>
    <w:rsid w:val="00056A98"/>
    <w:rsid w:val="00057C68"/>
    <w:rsid w:val="000603A6"/>
    <w:rsid w:val="00062513"/>
    <w:rsid w:val="00062F2E"/>
    <w:rsid w:val="000633E9"/>
    <w:rsid w:val="00063418"/>
    <w:rsid w:val="00064007"/>
    <w:rsid w:val="000643EE"/>
    <w:rsid w:val="0006758A"/>
    <w:rsid w:val="00067E77"/>
    <w:rsid w:val="00072230"/>
    <w:rsid w:val="0007303D"/>
    <w:rsid w:val="00073A00"/>
    <w:rsid w:val="00073AB4"/>
    <w:rsid w:val="000742AA"/>
    <w:rsid w:val="00074C97"/>
    <w:rsid w:val="000752C8"/>
    <w:rsid w:val="0007648F"/>
    <w:rsid w:val="00076C93"/>
    <w:rsid w:val="00080216"/>
    <w:rsid w:val="00082124"/>
    <w:rsid w:val="00082130"/>
    <w:rsid w:val="000822A4"/>
    <w:rsid w:val="00084AF9"/>
    <w:rsid w:val="00086373"/>
    <w:rsid w:val="00087950"/>
    <w:rsid w:val="00087F60"/>
    <w:rsid w:val="00090105"/>
    <w:rsid w:val="000922B0"/>
    <w:rsid w:val="000923C5"/>
    <w:rsid w:val="00093963"/>
    <w:rsid w:val="00093E8C"/>
    <w:rsid w:val="000960C4"/>
    <w:rsid w:val="00096B47"/>
    <w:rsid w:val="000A0705"/>
    <w:rsid w:val="000A151B"/>
    <w:rsid w:val="000A1CF2"/>
    <w:rsid w:val="000A1FDE"/>
    <w:rsid w:val="000A21BC"/>
    <w:rsid w:val="000A3C7B"/>
    <w:rsid w:val="000A4EEE"/>
    <w:rsid w:val="000A644E"/>
    <w:rsid w:val="000B014A"/>
    <w:rsid w:val="000B0D00"/>
    <w:rsid w:val="000B1550"/>
    <w:rsid w:val="000B16E3"/>
    <w:rsid w:val="000B1958"/>
    <w:rsid w:val="000B25FF"/>
    <w:rsid w:val="000B265A"/>
    <w:rsid w:val="000B2CCA"/>
    <w:rsid w:val="000B38D1"/>
    <w:rsid w:val="000B3EAE"/>
    <w:rsid w:val="000B5D3B"/>
    <w:rsid w:val="000B67FC"/>
    <w:rsid w:val="000C0899"/>
    <w:rsid w:val="000C2017"/>
    <w:rsid w:val="000C3137"/>
    <w:rsid w:val="000C4C70"/>
    <w:rsid w:val="000C4EF3"/>
    <w:rsid w:val="000C5CAA"/>
    <w:rsid w:val="000C5FB3"/>
    <w:rsid w:val="000D0A89"/>
    <w:rsid w:val="000D0C3E"/>
    <w:rsid w:val="000D14DA"/>
    <w:rsid w:val="000D1E61"/>
    <w:rsid w:val="000D1EA3"/>
    <w:rsid w:val="000D21E7"/>
    <w:rsid w:val="000D26E7"/>
    <w:rsid w:val="000D2848"/>
    <w:rsid w:val="000D38C0"/>
    <w:rsid w:val="000D3CD4"/>
    <w:rsid w:val="000D4F24"/>
    <w:rsid w:val="000D5ABA"/>
    <w:rsid w:val="000D6282"/>
    <w:rsid w:val="000D6D9F"/>
    <w:rsid w:val="000D7153"/>
    <w:rsid w:val="000D73DC"/>
    <w:rsid w:val="000D763A"/>
    <w:rsid w:val="000E08BC"/>
    <w:rsid w:val="000E1219"/>
    <w:rsid w:val="000E1CB5"/>
    <w:rsid w:val="000E22BE"/>
    <w:rsid w:val="000E2CEB"/>
    <w:rsid w:val="000E31EA"/>
    <w:rsid w:val="000E31EF"/>
    <w:rsid w:val="000E5106"/>
    <w:rsid w:val="000E686A"/>
    <w:rsid w:val="000E7439"/>
    <w:rsid w:val="000F1640"/>
    <w:rsid w:val="000F22CA"/>
    <w:rsid w:val="000F2D0B"/>
    <w:rsid w:val="000F3E4C"/>
    <w:rsid w:val="000F3F1F"/>
    <w:rsid w:val="000F5592"/>
    <w:rsid w:val="000F6625"/>
    <w:rsid w:val="000F7C4E"/>
    <w:rsid w:val="001003A1"/>
    <w:rsid w:val="0010073F"/>
    <w:rsid w:val="00100EC9"/>
    <w:rsid w:val="00102987"/>
    <w:rsid w:val="00103546"/>
    <w:rsid w:val="001059F6"/>
    <w:rsid w:val="00107A49"/>
    <w:rsid w:val="00107CDC"/>
    <w:rsid w:val="001108C9"/>
    <w:rsid w:val="00111762"/>
    <w:rsid w:val="00111C38"/>
    <w:rsid w:val="00113B30"/>
    <w:rsid w:val="00115556"/>
    <w:rsid w:val="00115EC9"/>
    <w:rsid w:val="0011652C"/>
    <w:rsid w:val="001169F5"/>
    <w:rsid w:val="00117156"/>
    <w:rsid w:val="0012074F"/>
    <w:rsid w:val="001212F7"/>
    <w:rsid w:val="001223F9"/>
    <w:rsid w:val="00125F64"/>
    <w:rsid w:val="0012645E"/>
    <w:rsid w:val="00126A94"/>
    <w:rsid w:val="00126C9A"/>
    <w:rsid w:val="00126DC4"/>
    <w:rsid w:val="00127E2A"/>
    <w:rsid w:val="00130C3B"/>
    <w:rsid w:val="00131096"/>
    <w:rsid w:val="001314FC"/>
    <w:rsid w:val="001315BC"/>
    <w:rsid w:val="001329EA"/>
    <w:rsid w:val="00133203"/>
    <w:rsid w:val="00133883"/>
    <w:rsid w:val="0013398B"/>
    <w:rsid w:val="00133A41"/>
    <w:rsid w:val="00133EEC"/>
    <w:rsid w:val="0013454C"/>
    <w:rsid w:val="00134CD5"/>
    <w:rsid w:val="00135CD4"/>
    <w:rsid w:val="00142538"/>
    <w:rsid w:val="00144DBF"/>
    <w:rsid w:val="00144EA2"/>
    <w:rsid w:val="00145C68"/>
    <w:rsid w:val="0014630C"/>
    <w:rsid w:val="00146A4D"/>
    <w:rsid w:val="0015065C"/>
    <w:rsid w:val="00152051"/>
    <w:rsid w:val="00154B42"/>
    <w:rsid w:val="00156231"/>
    <w:rsid w:val="00157097"/>
    <w:rsid w:val="001578E6"/>
    <w:rsid w:val="0016267E"/>
    <w:rsid w:val="00162B37"/>
    <w:rsid w:val="001633A5"/>
    <w:rsid w:val="0016378B"/>
    <w:rsid w:val="00163BB1"/>
    <w:rsid w:val="00164A0D"/>
    <w:rsid w:val="001651CB"/>
    <w:rsid w:val="001655A1"/>
    <w:rsid w:val="0016560A"/>
    <w:rsid w:val="00170DD0"/>
    <w:rsid w:val="00171B5D"/>
    <w:rsid w:val="001731BF"/>
    <w:rsid w:val="00173682"/>
    <w:rsid w:val="00175087"/>
    <w:rsid w:val="00175682"/>
    <w:rsid w:val="00176206"/>
    <w:rsid w:val="001766EF"/>
    <w:rsid w:val="00180360"/>
    <w:rsid w:val="001806CB"/>
    <w:rsid w:val="00180CC7"/>
    <w:rsid w:val="00181274"/>
    <w:rsid w:val="001823DD"/>
    <w:rsid w:val="0018429F"/>
    <w:rsid w:val="001846E1"/>
    <w:rsid w:val="001849E7"/>
    <w:rsid w:val="00184DC8"/>
    <w:rsid w:val="00184F30"/>
    <w:rsid w:val="00186674"/>
    <w:rsid w:val="00186F67"/>
    <w:rsid w:val="00187104"/>
    <w:rsid w:val="00187617"/>
    <w:rsid w:val="00187E83"/>
    <w:rsid w:val="001909A7"/>
    <w:rsid w:val="0019138B"/>
    <w:rsid w:val="00192A21"/>
    <w:rsid w:val="0019327B"/>
    <w:rsid w:val="0019526D"/>
    <w:rsid w:val="001962AD"/>
    <w:rsid w:val="001964D8"/>
    <w:rsid w:val="00196D5A"/>
    <w:rsid w:val="00197F0F"/>
    <w:rsid w:val="00197FCF"/>
    <w:rsid w:val="001A115E"/>
    <w:rsid w:val="001A17A3"/>
    <w:rsid w:val="001A3657"/>
    <w:rsid w:val="001A39F8"/>
    <w:rsid w:val="001A4477"/>
    <w:rsid w:val="001A4EEE"/>
    <w:rsid w:val="001A4F88"/>
    <w:rsid w:val="001A55CC"/>
    <w:rsid w:val="001A5619"/>
    <w:rsid w:val="001A5FCD"/>
    <w:rsid w:val="001A6FB2"/>
    <w:rsid w:val="001A7E12"/>
    <w:rsid w:val="001B1BD6"/>
    <w:rsid w:val="001B3724"/>
    <w:rsid w:val="001B3789"/>
    <w:rsid w:val="001B7137"/>
    <w:rsid w:val="001B766B"/>
    <w:rsid w:val="001B7681"/>
    <w:rsid w:val="001C0354"/>
    <w:rsid w:val="001C0510"/>
    <w:rsid w:val="001C12B0"/>
    <w:rsid w:val="001C204E"/>
    <w:rsid w:val="001C21D1"/>
    <w:rsid w:val="001C3A4E"/>
    <w:rsid w:val="001C4AD1"/>
    <w:rsid w:val="001C78FE"/>
    <w:rsid w:val="001D14C3"/>
    <w:rsid w:val="001D4C7D"/>
    <w:rsid w:val="001D6B8B"/>
    <w:rsid w:val="001D7270"/>
    <w:rsid w:val="001D7351"/>
    <w:rsid w:val="001E08BC"/>
    <w:rsid w:val="001E2691"/>
    <w:rsid w:val="001E292C"/>
    <w:rsid w:val="001E3A36"/>
    <w:rsid w:val="001E4673"/>
    <w:rsid w:val="001E55EF"/>
    <w:rsid w:val="001E563D"/>
    <w:rsid w:val="001E57DE"/>
    <w:rsid w:val="001E6474"/>
    <w:rsid w:val="001E72EE"/>
    <w:rsid w:val="001F0CDF"/>
    <w:rsid w:val="001F0FB9"/>
    <w:rsid w:val="001F1179"/>
    <w:rsid w:val="001F1FC1"/>
    <w:rsid w:val="001F200F"/>
    <w:rsid w:val="001F2B83"/>
    <w:rsid w:val="001F3264"/>
    <w:rsid w:val="001F417A"/>
    <w:rsid w:val="001F4E05"/>
    <w:rsid w:val="001F7FB8"/>
    <w:rsid w:val="002001C4"/>
    <w:rsid w:val="00204EC1"/>
    <w:rsid w:val="002054AC"/>
    <w:rsid w:val="00205573"/>
    <w:rsid w:val="00206E56"/>
    <w:rsid w:val="00207EFB"/>
    <w:rsid w:val="002101B6"/>
    <w:rsid w:val="00210442"/>
    <w:rsid w:val="002137EA"/>
    <w:rsid w:val="00214677"/>
    <w:rsid w:val="0021698D"/>
    <w:rsid w:val="00220D55"/>
    <w:rsid w:val="00221567"/>
    <w:rsid w:val="00222F39"/>
    <w:rsid w:val="00224FBA"/>
    <w:rsid w:val="00226D64"/>
    <w:rsid w:val="002279F2"/>
    <w:rsid w:val="00231A81"/>
    <w:rsid w:val="00231D55"/>
    <w:rsid w:val="0023454A"/>
    <w:rsid w:val="00234CB9"/>
    <w:rsid w:val="002351FB"/>
    <w:rsid w:val="00235957"/>
    <w:rsid w:val="00235D97"/>
    <w:rsid w:val="00236532"/>
    <w:rsid w:val="0023763E"/>
    <w:rsid w:val="00237D4C"/>
    <w:rsid w:val="002409EF"/>
    <w:rsid w:val="0024194D"/>
    <w:rsid w:val="00241C2D"/>
    <w:rsid w:val="00242C97"/>
    <w:rsid w:val="00245C04"/>
    <w:rsid w:val="00245CD3"/>
    <w:rsid w:val="002460CE"/>
    <w:rsid w:val="00247C40"/>
    <w:rsid w:val="00250EAC"/>
    <w:rsid w:val="00251817"/>
    <w:rsid w:val="0025424C"/>
    <w:rsid w:val="002542D9"/>
    <w:rsid w:val="002548F4"/>
    <w:rsid w:val="002548FA"/>
    <w:rsid w:val="00257138"/>
    <w:rsid w:val="0026068D"/>
    <w:rsid w:val="00260762"/>
    <w:rsid w:val="002630E9"/>
    <w:rsid w:val="00263113"/>
    <w:rsid w:val="0026537B"/>
    <w:rsid w:val="002656C9"/>
    <w:rsid w:val="00266161"/>
    <w:rsid w:val="00267C77"/>
    <w:rsid w:val="002714D2"/>
    <w:rsid w:val="00272C3B"/>
    <w:rsid w:val="00272D47"/>
    <w:rsid w:val="00272FDF"/>
    <w:rsid w:val="0027373F"/>
    <w:rsid w:val="00274522"/>
    <w:rsid w:val="002749F4"/>
    <w:rsid w:val="00275E96"/>
    <w:rsid w:val="00275FBD"/>
    <w:rsid w:val="00276115"/>
    <w:rsid w:val="0028020A"/>
    <w:rsid w:val="002802C5"/>
    <w:rsid w:val="002803FD"/>
    <w:rsid w:val="00281CB5"/>
    <w:rsid w:val="00281EEC"/>
    <w:rsid w:val="0028252E"/>
    <w:rsid w:val="002829F8"/>
    <w:rsid w:val="00284B17"/>
    <w:rsid w:val="00285071"/>
    <w:rsid w:val="0028685A"/>
    <w:rsid w:val="00287B16"/>
    <w:rsid w:val="00293021"/>
    <w:rsid w:val="00295E77"/>
    <w:rsid w:val="00296136"/>
    <w:rsid w:val="00297114"/>
    <w:rsid w:val="002A0482"/>
    <w:rsid w:val="002A176C"/>
    <w:rsid w:val="002A1932"/>
    <w:rsid w:val="002A6733"/>
    <w:rsid w:val="002A7470"/>
    <w:rsid w:val="002A77D9"/>
    <w:rsid w:val="002A796C"/>
    <w:rsid w:val="002B0FF1"/>
    <w:rsid w:val="002B15D3"/>
    <w:rsid w:val="002B22DA"/>
    <w:rsid w:val="002B272D"/>
    <w:rsid w:val="002B2EF2"/>
    <w:rsid w:val="002B34F5"/>
    <w:rsid w:val="002B37EF"/>
    <w:rsid w:val="002B483C"/>
    <w:rsid w:val="002B57A0"/>
    <w:rsid w:val="002C1ABC"/>
    <w:rsid w:val="002C2D1B"/>
    <w:rsid w:val="002C3284"/>
    <w:rsid w:val="002C32CD"/>
    <w:rsid w:val="002C5345"/>
    <w:rsid w:val="002C53A1"/>
    <w:rsid w:val="002C5427"/>
    <w:rsid w:val="002C5707"/>
    <w:rsid w:val="002C5EBA"/>
    <w:rsid w:val="002C6546"/>
    <w:rsid w:val="002D04F8"/>
    <w:rsid w:val="002D2847"/>
    <w:rsid w:val="002D3A36"/>
    <w:rsid w:val="002D3AAA"/>
    <w:rsid w:val="002D426A"/>
    <w:rsid w:val="002D46CB"/>
    <w:rsid w:val="002D5DE9"/>
    <w:rsid w:val="002D64C9"/>
    <w:rsid w:val="002D6DA4"/>
    <w:rsid w:val="002D7333"/>
    <w:rsid w:val="002D77FA"/>
    <w:rsid w:val="002D7C38"/>
    <w:rsid w:val="002E0C99"/>
    <w:rsid w:val="002E1118"/>
    <w:rsid w:val="002E167F"/>
    <w:rsid w:val="002E218F"/>
    <w:rsid w:val="002E2DCB"/>
    <w:rsid w:val="002E3245"/>
    <w:rsid w:val="002E37FC"/>
    <w:rsid w:val="002E49C6"/>
    <w:rsid w:val="002E6A6C"/>
    <w:rsid w:val="002E6BF6"/>
    <w:rsid w:val="002E7066"/>
    <w:rsid w:val="002E7F59"/>
    <w:rsid w:val="002F07FB"/>
    <w:rsid w:val="002F0A6C"/>
    <w:rsid w:val="002F2CFB"/>
    <w:rsid w:val="002F4D13"/>
    <w:rsid w:val="002F4DFB"/>
    <w:rsid w:val="00300C73"/>
    <w:rsid w:val="003016B2"/>
    <w:rsid w:val="0030192F"/>
    <w:rsid w:val="00302A7B"/>
    <w:rsid w:val="00302CE3"/>
    <w:rsid w:val="00303355"/>
    <w:rsid w:val="00304322"/>
    <w:rsid w:val="003048AD"/>
    <w:rsid w:val="00305DDB"/>
    <w:rsid w:val="00305F64"/>
    <w:rsid w:val="00306841"/>
    <w:rsid w:val="00306F5B"/>
    <w:rsid w:val="00307E11"/>
    <w:rsid w:val="0031142A"/>
    <w:rsid w:val="00311A7C"/>
    <w:rsid w:val="003129A8"/>
    <w:rsid w:val="00313EB6"/>
    <w:rsid w:val="0031524B"/>
    <w:rsid w:val="003152EC"/>
    <w:rsid w:val="0031550F"/>
    <w:rsid w:val="00315B6C"/>
    <w:rsid w:val="00316231"/>
    <w:rsid w:val="0031670C"/>
    <w:rsid w:val="00316856"/>
    <w:rsid w:val="0031690E"/>
    <w:rsid w:val="00316C51"/>
    <w:rsid w:val="003176F8"/>
    <w:rsid w:val="00321089"/>
    <w:rsid w:val="003217BA"/>
    <w:rsid w:val="00321BAD"/>
    <w:rsid w:val="00322285"/>
    <w:rsid w:val="00322DFE"/>
    <w:rsid w:val="00323A9B"/>
    <w:rsid w:val="00327E0B"/>
    <w:rsid w:val="00330456"/>
    <w:rsid w:val="00332BA2"/>
    <w:rsid w:val="00332F08"/>
    <w:rsid w:val="00333696"/>
    <w:rsid w:val="003339EA"/>
    <w:rsid w:val="00335CB6"/>
    <w:rsid w:val="00335EE9"/>
    <w:rsid w:val="00337203"/>
    <w:rsid w:val="00343197"/>
    <w:rsid w:val="00344961"/>
    <w:rsid w:val="00344FD0"/>
    <w:rsid w:val="003464EF"/>
    <w:rsid w:val="0034655F"/>
    <w:rsid w:val="0035010E"/>
    <w:rsid w:val="003504FB"/>
    <w:rsid w:val="00350E9E"/>
    <w:rsid w:val="00351632"/>
    <w:rsid w:val="00351977"/>
    <w:rsid w:val="003531E2"/>
    <w:rsid w:val="003547EB"/>
    <w:rsid w:val="00355AAA"/>
    <w:rsid w:val="00355C80"/>
    <w:rsid w:val="0035667B"/>
    <w:rsid w:val="003611EA"/>
    <w:rsid w:val="00362D25"/>
    <w:rsid w:val="00362FA5"/>
    <w:rsid w:val="0036375F"/>
    <w:rsid w:val="003646CE"/>
    <w:rsid w:val="003653F2"/>
    <w:rsid w:val="003654DF"/>
    <w:rsid w:val="00365566"/>
    <w:rsid w:val="003663F9"/>
    <w:rsid w:val="003704F5"/>
    <w:rsid w:val="00371BD2"/>
    <w:rsid w:val="0037355D"/>
    <w:rsid w:val="00373DC2"/>
    <w:rsid w:val="00373F04"/>
    <w:rsid w:val="00374562"/>
    <w:rsid w:val="00374734"/>
    <w:rsid w:val="00375328"/>
    <w:rsid w:val="003758A7"/>
    <w:rsid w:val="00377162"/>
    <w:rsid w:val="00377414"/>
    <w:rsid w:val="00377615"/>
    <w:rsid w:val="003777DC"/>
    <w:rsid w:val="0037784F"/>
    <w:rsid w:val="00377D98"/>
    <w:rsid w:val="003805B3"/>
    <w:rsid w:val="00380CCC"/>
    <w:rsid w:val="00381B44"/>
    <w:rsid w:val="00381CA7"/>
    <w:rsid w:val="00382005"/>
    <w:rsid w:val="00383619"/>
    <w:rsid w:val="00384166"/>
    <w:rsid w:val="00384E98"/>
    <w:rsid w:val="00385B8D"/>
    <w:rsid w:val="00385C4B"/>
    <w:rsid w:val="003861C0"/>
    <w:rsid w:val="003868E8"/>
    <w:rsid w:val="00387295"/>
    <w:rsid w:val="00387FF5"/>
    <w:rsid w:val="00390443"/>
    <w:rsid w:val="00391E92"/>
    <w:rsid w:val="00394268"/>
    <w:rsid w:val="00395F24"/>
    <w:rsid w:val="00396116"/>
    <w:rsid w:val="003971F5"/>
    <w:rsid w:val="003A0B69"/>
    <w:rsid w:val="003A1A75"/>
    <w:rsid w:val="003A4286"/>
    <w:rsid w:val="003A42FA"/>
    <w:rsid w:val="003A50F2"/>
    <w:rsid w:val="003A6D3E"/>
    <w:rsid w:val="003A6FFC"/>
    <w:rsid w:val="003A74DE"/>
    <w:rsid w:val="003A7ADD"/>
    <w:rsid w:val="003B196C"/>
    <w:rsid w:val="003B3B1F"/>
    <w:rsid w:val="003B3E29"/>
    <w:rsid w:val="003B47BD"/>
    <w:rsid w:val="003B4E61"/>
    <w:rsid w:val="003B5014"/>
    <w:rsid w:val="003B677E"/>
    <w:rsid w:val="003B6934"/>
    <w:rsid w:val="003B6D11"/>
    <w:rsid w:val="003B7192"/>
    <w:rsid w:val="003C079F"/>
    <w:rsid w:val="003C0D8E"/>
    <w:rsid w:val="003C12AF"/>
    <w:rsid w:val="003C206E"/>
    <w:rsid w:val="003C4609"/>
    <w:rsid w:val="003C49D1"/>
    <w:rsid w:val="003C5A8D"/>
    <w:rsid w:val="003C69DA"/>
    <w:rsid w:val="003C6E01"/>
    <w:rsid w:val="003C7FA9"/>
    <w:rsid w:val="003D007D"/>
    <w:rsid w:val="003D0FAF"/>
    <w:rsid w:val="003D2178"/>
    <w:rsid w:val="003D3474"/>
    <w:rsid w:val="003D386F"/>
    <w:rsid w:val="003D395E"/>
    <w:rsid w:val="003D4CB0"/>
    <w:rsid w:val="003D6301"/>
    <w:rsid w:val="003D6DA8"/>
    <w:rsid w:val="003D78B4"/>
    <w:rsid w:val="003D7AAD"/>
    <w:rsid w:val="003E1367"/>
    <w:rsid w:val="003E1764"/>
    <w:rsid w:val="003E1920"/>
    <w:rsid w:val="003E2008"/>
    <w:rsid w:val="003E2372"/>
    <w:rsid w:val="003E237B"/>
    <w:rsid w:val="003E261A"/>
    <w:rsid w:val="003E29C3"/>
    <w:rsid w:val="003E2A39"/>
    <w:rsid w:val="003E3CA6"/>
    <w:rsid w:val="003E4DC8"/>
    <w:rsid w:val="003E6606"/>
    <w:rsid w:val="003F19E4"/>
    <w:rsid w:val="003F2914"/>
    <w:rsid w:val="003F2FA0"/>
    <w:rsid w:val="003F3C7F"/>
    <w:rsid w:val="003F46FD"/>
    <w:rsid w:val="003F4A3D"/>
    <w:rsid w:val="003F4C8A"/>
    <w:rsid w:val="003F598A"/>
    <w:rsid w:val="003F6683"/>
    <w:rsid w:val="003F6CA9"/>
    <w:rsid w:val="003F6ED3"/>
    <w:rsid w:val="003F724E"/>
    <w:rsid w:val="00402227"/>
    <w:rsid w:val="00404859"/>
    <w:rsid w:val="00404F6F"/>
    <w:rsid w:val="0040529A"/>
    <w:rsid w:val="00405771"/>
    <w:rsid w:val="00407B4A"/>
    <w:rsid w:val="00407C8E"/>
    <w:rsid w:val="004124F9"/>
    <w:rsid w:val="0041348D"/>
    <w:rsid w:val="00414706"/>
    <w:rsid w:val="004154F5"/>
    <w:rsid w:val="004161AC"/>
    <w:rsid w:val="00416FB9"/>
    <w:rsid w:val="00417938"/>
    <w:rsid w:val="00420216"/>
    <w:rsid w:val="00420FA7"/>
    <w:rsid w:val="0042192A"/>
    <w:rsid w:val="004221B3"/>
    <w:rsid w:val="00422D2D"/>
    <w:rsid w:val="00422FCA"/>
    <w:rsid w:val="004233B4"/>
    <w:rsid w:val="004241F0"/>
    <w:rsid w:val="0042682D"/>
    <w:rsid w:val="00426F36"/>
    <w:rsid w:val="004277CB"/>
    <w:rsid w:val="004308F6"/>
    <w:rsid w:val="00430E2E"/>
    <w:rsid w:val="00430E42"/>
    <w:rsid w:val="004314D7"/>
    <w:rsid w:val="00431AE2"/>
    <w:rsid w:val="0043260C"/>
    <w:rsid w:val="00432A47"/>
    <w:rsid w:val="004336B3"/>
    <w:rsid w:val="004341C0"/>
    <w:rsid w:val="00434337"/>
    <w:rsid w:val="0043525E"/>
    <w:rsid w:val="00435FD1"/>
    <w:rsid w:val="004365E6"/>
    <w:rsid w:val="00436A0C"/>
    <w:rsid w:val="004374B7"/>
    <w:rsid w:val="004374D1"/>
    <w:rsid w:val="004409DA"/>
    <w:rsid w:val="00441A0B"/>
    <w:rsid w:val="004422E0"/>
    <w:rsid w:val="004427A3"/>
    <w:rsid w:val="00442AF3"/>
    <w:rsid w:val="00442BBC"/>
    <w:rsid w:val="00442BD6"/>
    <w:rsid w:val="0044547C"/>
    <w:rsid w:val="00445F28"/>
    <w:rsid w:val="004464A2"/>
    <w:rsid w:val="004476EF"/>
    <w:rsid w:val="004524CE"/>
    <w:rsid w:val="00452D16"/>
    <w:rsid w:val="00454A2E"/>
    <w:rsid w:val="00454BDF"/>
    <w:rsid w:val="00455287"/>
    <w:rsid w:val="0045703E"/>
    <w:rsid w:val="00457DB7"/>
    <w:rsid w:val="00460636"/>
    <w:rsid w:val="004618AE"/>
    <w:rsid w:val="00462C1B"/>
    <w:rsid w:val="0046482D"/>
    <w:rsid w:val="00464D07"/>
    <w:rsid w:val="00464F6C"/>
    <w:rsid w:val="00465393"/>
    <w:rsid w:val="00467190"/>
    <w:rsid w:val="0046724E"/>
    <w:rsid w:val="00467BAF"/>
    <w:rsid w:val="00470282"/>
    <w:rsid w:val="004720B4"/>
    <w:rsid w:val="00472272"/>
    <w:rsid w:val="00473B15"/>
    <w:rsid w:val="00473DA3"/>
    <w:rsid w:val="004754EF"/>
    <w:rsid w:val="00475540"/>
    <w:rsid w:val="00476EB4"/>
    <w:rsid w:val="0048051D"/>
    <w:rsid w:val="004829BA"/>
    <w:rsid w:val="00483869"/>
    <w:rsid w:val="0048678F"/>
    <w:rsid w:val="00487B6D"/>
    <w:rsid w:val="00487C12"/>
    <w:rsid w:val="00490590"/>
    <w:rsid w:val="00490600"/>
    <w:rsid w:val="00490EF1"/>
    <w:rsid w:val="00491124"/>
    <w:rsid w:val="00491862"/>
    <w:rsid w:val="00491B3D"/>
    <w:rsid w:val="00492B92"/>
    <w:rsid w:val="00492BA2"/>
    <w:rsid w:val="00492BDC"/>
    <w:rsid w:val="00492E47"/>
    <w:rsid w:val="00494352"/>
    <w:rsid w:val="00494472"/>
    <w:rsid w:val="004949D6"/>
    <w:rsid w:val="00496334"/>
    <w:rsid w:val="00497A21"/>
    <w:rsid w:val="00497A22"/>
    <w:rsid w:val="004A118D"/>
    <w:rsid w:val="004A1920"/>
    <w:rsid w:val="004A2D27"/>
    <w:rsid w:val="004A3A73"/>
    <w:rsid w:val="004A4688"/>
    <w:rsid w:val="004A4CC8"/>
    <w:rsid w:val="004A64D3"/>
    <w:rsid w:val="004A79C3"/>
    <w:rsid w:val="004B20D9"/>
    <w:rsid w:val="004B2FD8"/>
    <w:rsid w:val="004B5279"/>
    <w:rsid w:val="004B5BA7"/>
    <w:rsid w:val="004B621C"/>
    <w:rsid w:val="004B6288"/>
    <w:rsid w:val="004C0298"/>
    <w:rsid w:val="004C081B"/>
    <w:rsid w:val="004C1BD6"/>
    <w:rsid w:val="004C227E"/>
    <w:rsid w:val="004C2BE2"/>
    <w:rsid w:val="004C2D56"/>
    <w:rsid w:val="004C3E4F"/>
    <w:rsid w:val="004C48B7"/>
    <w:rsid w:val="004C5122"/>
    <w:rsid w:val="004C6E70"/>
    <w:rsid w:val="004D0DBA"/>
    <w:rsid w:val="004D1299"/>
    <w:rsid w:val="004D40CB"/>
    <w:rsid w:val="004D41BC"/>
    <w:rsid w:val="004D4692"/>
    <w:rsid w:val="004D705E"/>
    <w:rsid w:val="004E0724"/>
    <w:rsid w:val="004E101C"/>
    <w:rsid w:val="004E1277"/>
    <w:rsid w:val="004E4303"/>
    <w:rsid w:val="004E5D59"/>
    <w:rsid w:val="004E657B"/>
    <w:rsid w:val="004E6EFC"/>
    <w:rsid w:val="004F1049"/>
    <w:rsid w:val="004F3499"/>
    <w:rsid w:val="004F42C2"/>
    <w:rsid w:val="004F7B14"/>
    <w:rsid w:val="00500028"/>
    <w:rsid w:val="005001A1"/>
    <w:rsid w:val="00501AD1"/>
    <w:rsid w:val="005048ED"/>
    <w:rsid w:val="00506303"/>
    <w:rsid w:val="0050786A"/>
    <w:rsid w:val="005113E8"/>
    <w:rsid w:val="005114F0"/>
    <w:rsid w:val="00512E23"/>
    <w:rsid w:val="00512E6A"/>
    <w:rsid w:val="005134CB"/>
    <w:rsid w:val="0051363C"/>
    <w:rsid w:val="00513C43"/>
    <w:rsid w:val="0051400F"/>
    <w:rsid w:val="00515902"/>
    <w:rsid w:val="0051616C"/>
    <w:rsid w:val="005163D3"/>
    <w:rsid w:val="00516B63"/>
    <w:rsid w:val="0052268F"/>
    <w:rsid w:val="00523253"/>
    <w:rsid w:val="005236EA"/>
    <w:rsid w:val="0052537A"/>
    <w:rsid w:val="005276DC"/>
    <w:rsid w:val="00527BE6"/>
    <w:rsid w:val="00527C9A"/>
    <w:rsid w:val="005308B1"/>
    <w:rsid w:val="00530C56"/>
    <w:rsid w:val="00530D6A"/>
    <w:rsid w:val="0053187B"/>
    <w:rsid w:val="00533989"/>
    <w:rsid w:val="005348C2"/>
    <w:rsid w:val="00535465"/>
    <w:rsid w:val="00536EFF"/>
    <w:rsid w:val="005375BD"/>
    <w:rsid w:val="00537FBD"/>
    <w:rsid w:val="005403A0"/>
    <w:rsid w:val="00540E79"/>
    <w:rsid w:val="0054208D"/>
    <w:rsid w:val="005438A2"/>
    <w:rsid w:val="00543930"/>
    <w:rsid w:val="00544C80"/>
    <w:rsid w:val="00545A04"/>
    <w:rsid w:val="00545AE1"/>
    <w:rsid w:val="00546879"/>
    <w:rsid w:val="005508D6"/>
    <w:rsid w:val="005511FB"/>
    <w:rsid w:val="00554861"/>
    <w:rsid w:val="005557AF"/>
    <w:rsid w:val="00556BD0"/>
    <w:rsid w:val="00564E4B"/>
    <w:rsid w:val="00565CEB"/>
    <w:rsid w:val="00565E9A"/>
    <w:rsid w:val="00566534"/>
    <w:rsid w:val="00566FD3"/>
    <w:rsid w:val="00567DE1"/>
    <w:rsid w:val="00571668"/>
    <w:rsid w:val="0057176F"/>
    <w:rsid w:val="00572983"/>
    <w:rsid w:val="00572EF9"/>
    <w:rsid w:val="005733BD"/>
    <w:rsid w:val="005735A7"/>
    <w:rsid w:val="00574B9D"/>
    <w:rsid w:val="00574F00"/>
    <w:rsid w:val="00575EF3"/>
    <w:rsid w:val="00575FCA"/>
    <w:rsid w:val="00576E2D"/>
    <w:rsid w:val="00577CFF"/>
    <w:rsid w:val="00580556"/>
    <w:rsid w:val="00580A61"/>
    <w:rsid w:val="00581340"/>
    <w:rsid w:val="00581A22"/>
    <w:rsid w:val="00582F28"/>
    <w:rsid w:val="00594776"/>
    <w:rsid w:val="005964A2"/>
    <w:rsid w:val="005970DB"/>
    <w:rsid w:val="005978CB"/>
    <w:rsid w:val="005A15C7"/>
    <w:rsid w:val="005A1E6F"/>
    <w:rsid w:val="005A2531"/>
    <w:rsid w:val="005A2716"/>
    <w:rsid w:val="005A2CA2"/>
    <w:rsid w:val="005A48BF"/>
    <w:rsid w:val="005A565B"/>
    <w:rsid w:val="005A7F25"/>
    <w:rsid w:val="005B0500"/>
    <w:rsid w:val="005B0AFB"/>
    <w:rsid w:val="005B142D"/>
    <w:rsid w:val="005B1E0D"/>
    <w:rsid w:val="005B3968"/>
    <w:rsid w:val="005B3A43"/>
    <w:rsid w:val="005B3BA5"/>
    <w:rsid w:val="005B608D"/>
    <w:rsid w:val="005B6C8C"/>
    <w:rsid w:val="005B7375"/>
    <w:rsid w:val="005B7494"/>
    <w:rsid w:val="005C1516"/>
    <w:rsid w:val="005C1946"/>
    <w:rsid w:val="005C2202"/>
    <w:rsid w:val="005C3B47"/>
    <w:rsid w:val="005C3F34"/>
    <w:rsid w:val="005C40E2"/>
    <w:rsid w:val="005C5177"/>
    <w:rsid w:val="005C54B1"/>
    <w:rsid w:val="005C6FF4"/>
    <w:rsid w:val="005D0452"/>
    <w:rsid w:val="005D1A85"/>
    <w:rsid w:val="005D2503"/>
    <w:rsid w:val="005D3336"/>
    <w:rsid w:val="005D3CDA"/>
    <w:rsid w:val="005D50C3"/>
    <w:rsid w:val="005E049A"/>
    <w:rsid w:val="005E1F5E"/>
    <w:rsid w:val="005E2240"/>
    <w:rsid w:val="005E240D"/>
    <w:rsid w:val="005E33F7"/>
    <w:rsid w:val="005E36BF"/>
    <w:rsid w:val="005E45B3"/>
    <w:rsid w:val="005E5902"/>
    <w:rsid w:val="005E5B0E"/>
    <w:rsid w:val="005E637D"/>
    <w:rsid w:val="005F3EA0"/>
    <w:rsid w:val="005F3F97"/>
    <w:rsid w:val="005F3FCE"/>
    <w:rsid w:val="005F408D"/>
    <w:rsid w:val="005F4D15"/>
    <w:rsid w:val="005F5817"/>
    <w:rsid w:val="005F69A8"/>
    <w:rsid w:val="005F7F9E"/>
    <w:rsid w:val="00602819"/>
    <w:rsid w:val="00602A63"/>
    <w:rsid w:val="006035E2"/>
    <w:rsid w:val="00605BE1"/>
    <w:rsid w:val="0060673D"/>
    <w:rsid w:val="00610638"/>
    <w:rsid w:val="006107A9"/>
    <w:rsid w:val="00611719"/>
    <w:rsid w:val="00612B93"/>
    <w:rsid w:val="00613F03"/>
    <w:rsid w:val="00616567"/>
    <w:rsid w:val="00616B29"/>
    <w:rsid w:val="00617E56"/>
    <w:rsid w:val="006203AD"/>
    <w:rsid w:val="00620EAB"/>
    <w:rsid w:val="00624C53"/>
    <w:rsid w:val="00625C9B"/>
    <w:rsid w:val="00626BB7"/>
    <w:rsid w:val="00627E04"/>
    <w:rsid w:val="00630C5F"/>
    <w:rsid w:val="00632B26"/>
    <w:rsid w:val="00632BBC"/>
    <w:rsid w:val="00633AE5"/>
    <w:rsid w:val="00634D0C"/>
    <w:rsid w:val="00635ACD"/>
    <w:rsid w:val="006369B0"/>
    <w:rsid w:val="0063756D"/>
    <w:rsid w:val="00637663"/>
    <w:rsid w:val="00642031"/>
    <w:rsid w:val="006421E7"/>
    <w:rsid w:val="00642467"/>
    <w:rsid w:val="006427BB"/>
    <w:rsid w:val="00642CFC"/>
    <w:rsid w:val="0064363E"/>
    <w:rsid w:val="00643811"/>
    <w:rsid w:val="006440AF"/>
    <w:rsid w:val="00644F3A"/>
    <w:rsid w:val="006455F3"/>
    <w:rsid w:val="006465CE"/>
    <w:rsid w:val="00646BB2"/>
    <w:rsid w:val="00646EFC"/>
    <w:rsid w:val="00647B85"/>
    <w:rsid w:val="0065024B"/>
    <w:rsid w:val="0065086F"/>
    <w:rsid w:val="00652F9B"/>
    <w:rsid w:val="0065349A"/>
    <w:rsid w:val="00653627"/>
    <w:rsid w:val="00653942"/>
    <w:rsid w:val="00653F1E"/>
    <w:rsid w:val="00654756"/>
    <w:rsid w:val="00655289"/>
    <w:rsid w:val="0065570E"/>
    <w:rsid w:val="00655B59"/>
    <w:rsid w:val="00656F6E"/>
    <w:rsid w:val="006574C9"/>
    <w:rsid w:val="00660FC0"/>
    <w:rsid w:val="00661D59"/>
    <w:rsid w:val="00662D94"/>
    <w:rsid w:val="00664297"/>
    <w:rsid w:val="006648CA"/>
    <w:rsid w:val="00664DC2"/>
    <w:rsid w:val="00665F76"/>
    <w:rsid w:val="006670A6"/>
    <w:rsid w:val="0067020C"/>
    <w:rsid w:val="0067182D"/>
    <w:rsid w:val="0067237A"/>
    <w:rsid w:val="00672399"/>
    <w:rsid w:val="00672459"/>
    <w:rsid w:val="00672690"/>
    <w:rsid w:val="006728E0"/>
    <w:rsid w:val="00672F43"/>
    <w:rsid w:val="00673B92"/>
    <w:rsid w:val="00674329"/>
    <w:rsid w:val="00674633"/>
    <w:rsid w:val="00675B63"/>
    <w:rsid w:val="00675FFE"/>
    <w:rsid w:val="0067682B"/>
    <w:rsid w:val="00676B1C"/>
    <w:rsid w:val="0068067C"/>
    <w:rsid w:val="006819E0"/>
    <w:rsid w:val="00682AEB"/>
    <w:rsid w:val="00682C41"/>
    <w:rsid w:val="00683B64"/>
    <w:rsid w:val="00684099"/>
    <w:rsid w:val="00684C34"/>
    <w:rsid w:val="006864A7"/>
    <w:rsid w:val="0068697D"/>
    <w:rsid w:val="006876DB"/>
    <w:rsid w:val="00690C5F"/>
    <w:rsid w:val="00690EE1"/>
    <w:rsid w:val="00691A5F"/>
    <w:rsid w:val="00691DE2"/>
    <w:rsid w:val="00695407"/>
    <w:rsid w:val="006955D0"/>
    <w:rsid w:val="006A0423"/>
    <w:rsid w:val="006A099C"/>
    <w:rsid w:val="006A0FAE"/>
    <w:rsid w:val="006A197E"/>
    <w:rsid w:val="006A1B5F"/>
    <w:rsid w:val="006A3CF8"/>
    <w:rsid w:val="006A423F"/>
    <w:rsid w:val="006A593F"/>
    <w:rsid w:val="006A61BF"/>
    <w:rsid w:val="006A6329"/>
    <w:rsid w:val="006A6879"/>
    <w:rsid w:val="006A74E7"/>
    <w:rsid w:val="006B13F2"/>
    <w:rsid w:val="006B1B29"/>
    <w:rsid w:val="006B27ED"/>
    <w:rsid w:val="006B4396"/>
    <w:rsid w:val="006B5491"/>
    <w:rsid w:val="006B55C3"/>
    <w:rsid w:val="006B57FF"/>
    <w:rsid w:val="006B6BA3"/>
    <w:rsid w:val="006B727B"/>
    <w:rsid w:val="006C0628"/>
    <w:rsid w:val="006C166E"/>
    <w:rsid w:val="006C1976"/>
    <w:rsid w:val="006C3791"/>
    <w:rsid w:val="006C394B"/>
    <w:rsid w:val="006C3A9F"/>
    <w:rsid w:val="006C4E5D"/>
    <w:rsid w:val="006C777D"/>
    <w:rsid w:val="006C789A"/>
    <w:rsid w:val="006C7FF5"/>
    <w:rsid w:val="006D043C"/>
    <w:rsid w:val="006D142B"/>
    <w:rsid w:val="006D1CA1"/>
    <w:rsid w:val="006D3045"/>
    <w:rsid w:val="006D50D5"/>
    <w:rsid w:val="006D6039"/>
    <w:rsid w:val="006D6AFC"/>
    <w:rsid w:val="006E10A4"/>
    <w:rsid w:val="006E189F"/>
    <w:rsid w:val="006E1B45"/>
    <w:rsid w:val="006E232F"/>
    <w:rsid w:val="006E3843"/>
    <w:rsid w:val="006E47BC"/>
    <w:rsid w:val="006E4ED7"/>
    <w:rsid w:val="006E5081"/>
    <w:rsid w:val="006E5983"/>
    <w:rsid w:val="006E5E7A"/>
    <w:rsid w:val="006E62EF"/>
    <w:rsid w:val="006F1129"/>
    <w:rsid w:val="006F1B22"/>
    <w:rsid w:val="006F2C7C"/>
    <w:rsid w:val="006F4246"/>
    <w:rsid w:val="006F4433"/>
    <w:rsid w:val="006F6054"/>
    <w:rsid w:val="006F73C7"/>
    <w:rsid w:val="00700D8B"/>
    <w:rsid w:val="0070167B"/>
    <w:rsid w:val="00702835"/>
    <w:rsid w:val="007029F9"/>
    <w:rsid w:val="00704864"/>
    <w:rsid w:val="007053C1"/>
    <w:rsid w:val="00705B73"/>
    <w:rsid w:val="0071166B"/>
    <w:rsid w:val="00712CAB"/>
    <w:rsid w:val="00713B04"/>
    <w:rsid w:val="007140A3"/>
    <w:rsid w:val="007148E6"/>
    <w:rsid w:val="00714AA7"/>
    <w:rsid w:val="0071568F"/>
    <w:rsid w:val="00715DD7"/>
    <w:rsid w:val="00716057"/>
    <w:rsid w:val="00720356"/>
    <w:rsid w:val="0072102F"/>
    <w:rsid w:val="007213A3"/>
    <w:rsid w:val="00721BCA"/>
    <w:rsid w:val="007225D8"/>
    <w:rsid w:val="0072348D"/>
    <w:rsid w:val="007246A0"/>
    <w:rsid w:val="00725F68"/>
    <w:rsid w:val="00726BBF"/>
    <w:rsid w:val="007300FC"/>
    <w:rsid w:val="00731C17"/>
    <w:rsid w:val="00731D20"/>
    <w:rsid w:val="007321B6"/>
    <w:rsid w:val="00732F27"/>
    <w:rsid w:val="0073301E"/>
    <w:rsid w:val="00734147"/>
    <w:rsid w:val="00734441"/>
    <w:rsid w:val="007345BE"/>
    <w:rsid w:val="00734976"/>
    <w:rsid w:val="00735F12"/>
    <w:rsid w:val="00737317"/>
    <w:rsid w:val="00743B0B"/>
    <w:rsid w:val="00743CC9"/>
    <w:rsid w:val="00744083"/>
    <w:rsid w:val="00744BC2"/>
    <w:rsid w:val="00745649"/>
    <w:rsid w:val="007464E9"/>
    <w:rsid w:val="0074679B"/>
    <w:rsid w:val="00746A35"/>
    <w:rsid w:val="00751F16"/>
    <w:rsid w:val="0075327A"/>
    <w:rsid w:val="007538DE"/>
    <w:rsid w:val="00753D69"/>
    <w:rsid w:val="00754500"/>
    <w:rsid w:val="00754623"/>
    <w:rsid w:val="0075571A"/>
    <w:rsid w:val="00757145"/>
    <w:rsid w:val="00761C2D"/>
    <w:rsid w:val="007627A5"/>
    <w:rsid w:val="007635D9"/>
    <w:rsid w:val="00763984"/>
    <w:rsid w:val="00765A2C"/>
    <w:rsid w:val="00765EB0"/>
    <w:rsid w:val="007661AE"/>
    <w:rsid w:val="00766282"/>
    <w:rsid w:val="00766F50"/>
    <w:rsid w:val="0076712F"/>
    <w:rsid w:val="00767860"/>
    <w:rsid w:val="00770D80"/>
    <w:rsid w:val="00771121"/>
    <w:rsid w:val="007718F4"/>
    <w:rsid w:val="00773139"/>
    <w:rsid w:val="00775B31"/>
    <w:rsid w:val="00776759"/>
    <w:rsid w:val="0077686B"/>
    <w:rsid w:val="00781502"/>
    <w:rsid w:val="007828B9"/>
    <w:rsid w:val="00782B6D"/>
    <w:rsid w:val="00783633"/>
    <w:rsid w:val="00783845"/>
    <w:rsid w:val="00784A0F"/>
    <w:rsid w:val="00785DC5"/>
    <w:rsid w:val="007861BA"/>
    <w:rsid w:val="00786FAE"/>
    <w:rsid w:val="007915C2"/>
    <w:rsid w:val="00791C3B"/>
    <w:rsid w:val="00793CC5"/>
    <w:rsid w:val="007960AB"/>
    <w:rsid w:val="00796481"/>
    <w:rsid w:val="007977EC"/>
    <w:rsid w:val="00797C98"/>
    <w:rsid w:val="007A05CB"/>
    <w:rsid w:val="007A0A0A"/>
    <w:rsid w:val="007A188A"/>
    <w:rsid w:val="007A2862"/>
    <w:rsid w:val="007A2C2B"/>
    <w:rsid w:val="007A320F"/>
    <w:rsid w:val="007A35C6"/>
    <w:rsid w:val="007A3D8F"/>
    <w:rsid w:val="007A447C"/>
    <w:rsid w:val="007A4694"/>
    <w:rsid w:val="007A5D6F"/>
    <w:rsid w:val="007B0364"/>
    <w:rsid w:val="007B0A41"/>
    <w:rsid w:val="007B0D73"/>
    <w:rsid w:val="007B13DA"/>
    <w:rsid w:val="007B14D4"/>
    <w:rsid w:val="007B1AF4"/>
    <w:rsid w:val="007B26D6"/>
    <w:rsid w:val="007B287E"/>
    <w:rsid w:val="007B2E67"/>
    <w:rsid w:val="007B2ED3"/>
    <w:rsid w:val="007B30DC"/>
    <w:rsid w:val="007B370F"/>
    <w:rsid w:val="007B4D30"/>
    <w:rsid w:val="007B5584"/>
    <w:rsid w:val="007B5DAE"/>
    <w:rsid w:val="007B7785"/>
    <w:rsid w:val="007C07D3"/>
    <w:rsid w:val="007C1B4E"/>
    <w:rsid w:val="007C575D"/>
    <w:rsid w:val="007C57E1"/>
    <w:rsid w:val="007C5C1D"/>
    <w:rsid w:val="007C6228"/>
    <w:rsid w:val="007C6299"/>
    <w:rsid w:val="007D28B8"/>
    <w:rsid w:val="007D29AD"/>
    <w:rsid w:val="007D2F3D"/>
    <w:rsid w:val="007D4BDC"/>
    <w:rsid w:val="007D5A92"/>
    <w:rsid w:val="007D72FD"/>
    <w:rsid w:val="007E1408"/>
    <w:rsid w:val="007E27C1"/>
    <w:rsid w:val="007E3B8B"/>
    <w:rsid w:val="007E53CE"/>
    <w:rsid w:val="007E5417"/>
    <w:rsid w:val="007E6648"/>
    <w:rsid w:val="007E6779"/>
    <w:rsid w:val="007E6A14"/>
    <w:rsid w:val="007E7428"/>
    <w:rsid w:val="007E7C41"/>
    <w:rsid w:val="007F0C08"/>
    <w:rsid w:val="007F0D53"/>
    <w:rsid w:val="007F1D71"/>
    <w:rsid w:val="007F2200"/>
    <w:rsid w:val="007F303F"/>
    <w:rsid w:val="007F42E7"/>
    <w:rsid w:val="007F48BF"/>
    <w:rsid w:val="007F708C"/>
    <w:rsid w:val="007F7DC6"/>
    <w:rsid w:val="008030DC"/>
    <w:rsid w:val="00805065"/>
    <w:rsid w:val="008051B5"/>
    <w:rsid w:val="00805CD0"/>
    <w:rsid w:val="00810318"/>
    <w:rsid w:val="00811B96"/>
    <w:rsid w:val="00811D37"/>
    <w:rsid w:val="00812F3A"/>
    <w:rsid w:val="0081370D"/>
    <w:rsid w:val="00813CD5"/>
    <w:rsid w:val="0081464F"/>
    <w:rsid w:val="00814BAD"/>
    <w:rsid w:val="00815D25"/>
    <w:rsid w:val="00816E43"/>
    <w:rsid w:val="00817583"/>
    <w:rsid w:val="00817EA7"/>
    <w:rsid w:val="00820E7B"/>
    <w:rsid w:val="0082248B"/>
    <w:rsid w:val="00822D02"/>
    <w:rsid w:val="008230EA"/>
    <w:rsid w:val="008247E0"/>
    <w:rsid w:val="00825CCD"/>
    <w:rsid w:val="0082671F"/>
    <w:rsid w:val="00826A6C"/>
    <w:rsid w:val="008275FA"/>
    <w:rsid w:val="00827A60"/>
    <w:rsid w:val="00830A42"/>
    <w:rsid w:val="00832BF8"/>
    <w:rsid w:val="00832F21"/>
    <w:rsid w:val="00836F64"/>
    <w:rsid w:val="0083738F"/>
    <w:rsid w:val="0084133D"/>
    <w:rsid w:val="00841488"/>
    <w:rsid w:val="008424C5"/>
    <w:rsid w:val="008434B7"/>
    <w:rsid w:val="00846014"/>
    <w:rsid w:val="00846AFB"/>
    <w:rsid w:val="00847067"/>
    <w:rsid w:val="00847242"/>
    <w:rsid w:val="0084759C"/>
    <w:rsid w:val="00851801"/>
    <w:rsid w:val="00851A10"/>
    <w:rsid w:val="00851DE3"/>
    <w:rsid w:val="0085202D"/>
    <w:rsid w:val="0085244F"/>
    <w:rsid w:val="00852587"/>
    <w:rsid w:val="0085272A"/>
    <w:rsid w:val="00852D79"/>
    <w:rsid w:val="008532A5"/>
    <w:rsid w:val="00853C2F"/>
    <w:rsid w:val="00854773"/>
    <w:rsid w:val="00855479"/>
    <w:rsid w:val="00856B66"/>
    <w:rsid w:val="0085734F"/>
    <w:rsid w:val="008575AE"/>
    <w:rsid w:val="00857D07"/>
    <w:rsid w:val="008601E8"/>
    <w:rsid w:val="008608AF"/>
    <w:rsid w:val="00862249"/>
    <w:rsid w:val="00862611"/>
    <w:rsid w:val="008658B9"/>
    <w:rsid w:val="0087083B"/>
    <w:rsid w:val="00873D03"/>
    <w:rsid w:val="00874327"/>
    <w:rsid w:val="00874A37"/>
    <w:rsid w:val="00875B4B"/>
    <w:rsid w:val="00876157"/>
    <w:rsid w:val="00876B0C"/>
    <w:rsid w:val="0088064D"/>
    <w:rsid w:val="00880E7C"/>
    <w:rsid w:val="0088193E"/>
    <w:rsid w:val="00881BF6"/>
    <w:rsid w:val="0088299B"/>
    <w:rsid w:val="00884BD2"/>
    <w:rsid w:val="00884F08"/>
    <w:rsid w:val="00884F4F"/>
    <w:rsid w:val="00885E4E"/>
    <w:rsid w:val="00886183"/>
    <w:rsid w:val="00886645"/>
    <w:rsid w:val="0088738D"/>
    <w:rsid w:val="00887449"/>
    <w:rsid w:val="0088769A"/>
    <w:rsid w:val="0088769D"/>
    <w:rsid w:val="00887B84"/>
    <w:rsid w:val="00887CE6"/>
    <w:rsid w:val="008902F7"/>
    <w:rsid w:val="008943C9"/>
    <w:rsid w:val="00894E3A"/>
    <w:rsid w:val="00895240"/>
    <w:rsid w:val="0089605F"/>
    <w:rsid w:val="00896551"/>
    <w:rsid w:val="008A001B"/>
    <w:rsid w:val="008A155C"/>
    <w:rsid w:val="008A1B98"/>
    <w:rsid w:val="008A4305"/>
    <w:rsid w:val="008B01A5"/>
    <w:rsid w:val="008B02F0"/>
    <w:rsid w:val="008B1095"/>
    <w:rsid w:val="008B3879"/>
    <w:rsid w:val="008B3A06"/>
    <w:rsid w:val="008B3D62"/>
    <w:rsid w:val="008B553F"/>
    <w:rsid w:val="008B61A3"/>
    <w:rsid w:val="008B7235"/>
    <w:rsid w:val="008B77CB"/>
    <w:rsid w:val="008B7B4C"/>
    <w:rsid w:val="008B7BE1"/>
    <w:rsid w:val="008C0620"/>
    <w:rsid w:val="008C2283"/>
    <w:rsid w:val="008C2316"/>
    <w:rsid w:val="008C30D6"/>
    <w:rsid w:val="008C380B"/>
    <w:rsid w:val="008C4448"/>
    <w:rsid w:val="008C474C"/>
    <w:rsid w:val="008C5A17"/>
    <w:rsid w:val="008C609C"/>
    <w:rsid w:val="008C6BB8"/>
    <w:rsid w:val="008C6C9B"/>
    <w:rsid w:val="008C712F"/>
    <w:rsid w:val="008D0CD9"/>
    <w:rsid w:val="008D0D26"/>
    <w:rsid w:val="008D26B9"/>
    <w:rsid w:val="008D46DA"/>
    <w:rsid w:val="008D4AF3"/>
    <w:rsid w:val="008D4E6A"/>
    <w:rsid w:val="008D6514"/>
    <w:rsid w:val="008D6A96"/>
    <w:rsid w:val="008D6ABF"/>
    <w:rsid w:val="008D76AA"/>
    <w:rsid w:val="008E19D0"/>
    <w:rsid w:val="008E2967"/>
    <w:rsid w:val="008E2992"/>
    <w:rsid w:val="008E4CD9"/>
    <w:rsid w:val="008E5A0F"/>
    <w:rsid w:val="008E600D"/>
    <w:rsid w:val="008E6BB4"/>
    <w:rsid w:val="008E6FB2"/>
    <w:rsid w:val="008F0E15"/>
    <w:rsid w:val="008F45FB"/>
    <w:rsid w:val="008F49A0"/>
    <w:rsid w:val="008F7895"/>
    <w:rsid w:val="009001BE"/>
    <w:rsid w:val="0090061B"/>
    <w:rsid w:val="00901E54"/>
    <w:rsid w:val="009020AC"/>
    <w:rsid w:val="00902369"/>
    <w:rsid w:val="009030F4"/>
    <w:rsid w:val="0090442F"/>
    <w:rsid w:val="00906C68"/>
    <w:rsid w:val="00907ABA"/>
    <w:rsid w:val="00910D48"/>
    <w:rsid w:val="009113E8"/>
    <w:rsid w:val="0091346E"/>
    <w:rsid w:val="00913474"/>
    <w:rsid w:val="009154E0"/>
    <w:rsid w:val="00915E14"/>
    <w:rsid w:val="009165E1"/>
    <w:rsid w:val="009175B6"/>
    <w:rsid w:val="00920856"/>
    <w:rsid w:val="0092168A"/>
    <w:rsid w:val="00921A37"/>
    <w:rsid w:val="00922DDF"/>
    <w:rsid w:val="00923A81"/>
    <w:rsid w:val="00924AAE"/>
    <w:rsid w:val="00927B9A"/>
    <w:rsid w:val="00930826"/>
    <w:rsid w:val="00930831"/>
    <w:rsid w:val="009310CF"/>
    <w:rsid w:val="0093172C"/>
    <w:rsid w:val="009317D7"/>
    <w:rsid w:val="00932497"/>
    <w:rsid w:val="00934A37"/>
    <w:rsid w:val="0093522F"/>
    <w:rsid w:val="00935FBB"/>
    <w:rsid w:val="009362BB"/>
    <w:rsid w:val="009370D2"/>
    <w:rsid w:val="0094052E"/>
    <w:rsid w:val="00940A5D"/>
    <w:rsid w:val="00941EA2"/>
    <w:rsid w:val="0094210C"/>
    <w:rsid w:val="00942C09"/>
    <w:rsid w:val="00942E1F"/>
    <w:rsid w:val="00945EF2"/>
    <w:rsid w:val="00946690"/>
    <w:rsid w:val="00947028"/>
    <w:rsid w:val="00951255"/>
    <w:rsid w:val="0095150B"/>
    <w:rsid w:val="00951CB0"/>
    <w:rsid w:val="009528E8"/>
    <w:rsid w:val="00953449"/>
    <w:rsid w:val="0095366E"/>
    <w:rsid w:val="00954228"/>
    <w:rsid w:val="00954B10"/>
    <w:rsid w:val="00955467"/>
    <w:rsid w:val="009566B0"/>
    <w:rsid w:val="00956B45"/>
    <w:rsid w:val="0095720B"/>
    <w:rsid w:val="009578B9"/>
    <w:rsid w:val="00957F98"/>
    <w:rsid w:val="009606EA"/>
    <w:rsid w:val="00961037"/>
    <w:rsid w:val="0096303F"/>
    <w:rsid w:val="00963631"/>
    <w:rsid w:val="009665A6"/>
    <w:rsid w:val="0096709C"/>
    <w:rsid w:val="0097085F"/>
    <w:rsid w:val="00970ABF"/>
    <w:rsid w:val="00970EF8"/>
    <w:rsid w:val="00971D94"/>
    <w:rsid w:val="00971FDE"/>
    <w:rsid w:val="00973B3E"/>
    <w:rsid w:val="0097496B"/>
    <w:rsid w:val="00975CD4"/>
    <w:rsid w:val="00976F73"/>
    <w:rsid w:val="0097757D"/>
    <w:rsid w:val="0097791A"/>
    <w:rsid w:val="00981750"/>
    <w:rsid w:val="009818D8"/>
    <w:rsid w:val="009828E9"/>
    <w:rsid w:val="00982A82"/>
    <w:rsid w:val="00982C5C"/>
    <w:rsid w:val="00983210"/>
    <w:rsid w:val="00983352"/>
    <w:rsid w:val="00983561"/>
    <w:rsid w:val="00984461"/>
    <w:rsid w:val="0098631E"/>
    <w:rsid w:val="00994B4C"/>
    <w:rsid w:val="00996001"/>
    <w:rsid w:val="009965CD"/>
    <w:rsid w:val="0099734F"/>
    <w:rsid w:val="009A0332"/>
    <w:rsid w:val="009A1BFB"/>
    <w:rsid w:val="009A1D56"/>
    <w:rsid w:val="009A3402"/>
    <w:rsid w:val="009A3868"/>
    <w:rsid w:val="009A3A63"/>
    <w:rsid w:val="009A47A4"/>
    <w:rsid w:val="009A4AF6"/>
    <w:rsid w:val="009A4D6F"/>
    <w:rsid w:val="009A4F24"/>
    <w:rsid w:val="009A4F99"/>
    <w:rsid w:val="009A55FC"/>
    <w:rsid w:val="009A7E38"/>
    <w:rsid w:val="009A7E7F"/>
    <w:rsid w:val="009B0E4E"/>
    <w:rsid w:val="009B1D95"/>
    <w:rsid w:val="009B1F50"/>
    <w:rsid w:val="009B2E11"/>
    <w:rsid w:val="009B2FEF"/>
    <w:rsid w:val="009B37CE"/>
    <w:rsid w:val="009B41FC"/>
    <w:rsid w:val="009B447C"/>
    <w:rsid w:val="009B4626"/>
    <w:rsid w:val="009B4785"/>
    <w:rsid w:val="009B5356"/>
    <w:rsid w:val="009B5431"/>
    <w:rsid w:val="009C0655"/>
    <w:rsid w:val="009C157F"/>
    <w:rsid w:val="009C346C"/>
    <w:rsid w:val="009C492D"/>
    <w:rsid w:val="009C52D1"/>
    <w:rsid w:val="009C5B7C"/>
    <w:rsid w:val="009C6DE8"/>
    <w:rsid w:val="009C70E7"/>
    <w:rsid w:val="009C7499"/>
    <w:rsid w:val="009D19AD"/>
    <w:rsid w:val="009D3DE9"/>
    <w:rsid w:val="009D465E"/>
    <w:rsid w:val="009D635C"/>
    <w:rsid w:val="009E0769"/>
    <w:rsid w:val="009E21AA"/>
    <w:rsid w:val="009E2385"/>
    <w:rsid w:val="009E35CE"/>
    <w:rsid w:val="009E44FA"/>
    <w:rsid w:val="009E611B"/>
    <w:rsid w:val="009E6E84"/>
    <w:rsid w:val="009E7EFC"/>
    <w:rsid w:val="009F2996"/>
    <w:rsid w:val="009F4CD7"/>
    <w:rsid w:val="009F78E0"/>
    <w:rsid w:val="00A00395"/>
    <w:rsid w:val="00A003ED"/>
    <w:rsid w:val="00A020EC"/>
    <w:rsid w:val="00A033C4"/>
    <w:rsid w:val="00A0442D"/>
    <w:rsid w:val="00A05ADC"/>
    <w:rsid w:val="00A0676C"/>
    <w:rsid w:val="00A0770C"/>
    <w:rsid w:val="00A1072F"/>
    <w:rsid w:val="00A11823"/>
    <w:rsid w:val="00A1246B"/>
    <w:rsid w:val="00A12775"/>
    <w:rsid w:val="00A13186"/>
    <w:rsid w:val="00A14672"/>
    <w:rsid w:val="00A153CF"/>
    <w:rsid w:val="00A15458"/>
    <w:rsid w:val="00A16F76"/>
    <w:rsid w:val="00A1785B"/>
    <w:rsid w:val="00A17A7B"/>
    <w:rsid w:val="00A20CDE"/>
    <w:rsid w:val="00A21208"/>
    <w:rsid w:val="00A2180C"/>
    <w:rsid w:val="00A24DDF"/>
    <w:rsid w:val="00A24E28"/>
    <w:rsid w:val="00A25065"/>
    <w:rsid w:val="00A2600F"/>
    <w:rsid w:val="00A27BCD"/>
    <w:rsid w:val="00A309CC"/>
    <w:rsid w:val="00A31852"/>
    <w:rsid w:val="00A32FEF"/>
    <w:rsid w:val="00A346D5"/>
    <w:rsid w:val="00A34BFA"/>
    <w:rsid w:val="00A34D0C"/>
    <w:rsid w:val="00A35115"/>
    <w:rsid w:val="00A364E4"/>
    <w:rsid w:val="00A37288"/>
    <w:rsid w:val="00A40743"/>
    <w:rsid w:val="00A41B45"/>
    <w:rsid w:val="00A4470D"/>
    <w:rsid w:val="00A450B7"/>
    <w:rsid w:val="00A469E5"/>
    <w:rsid w:val="00A46E2A"/>
    <w:rsid w:val="00A50DCB"/>
    <w:rsid w:val="00A516AE"/>
    <w:rsid w:val="00A517C2"/>
    <w:rsid w:val="00A546AF"/>
    <w:rsid w:val="00A54ED7"/>
    <w:rsid w:val="00A54F04"/>
    <w:rsid w:val="00A55CFF"/>
    <w:rsid w:val="00A55E12"/>
    <w:rsid w:val="00A605BF"/>
    <w:rsid w:val="00A60C96"/>
    <w:rsid w:val="00A6129F"/>
    <w:rsid w:val="00A614FD"/>
    <w:rsid w:val="00A61864"/>
    <w:rsid w:val="00A61BEE"/>
    <w:rsid w:val="00A6263A"/>
    <w:rsid w:val="00A62C15"/>
    <w:rsid w:val="00A63346"/>
    <w:rsid w:val="00A641C2"/>
    <w:rsid w:val="00A641F9"/>
    <w:rsid w:val="00A64658"/>
    <w:rsid w:val="00A657E1"/>
    <w:rsid w:val="00A65F9C"/>
    <w:rsid w:val="00A66110"/>
    <w:rsid w:val="00A66209"/>
    <w:rsid w:val="00A6747D"/>
    <w:rsid w:val="00A6774C"/>
    <w:rsid w:val="00A67983"/>
    <w:rsid w:val="00A70519"/>
    <w:rsid w:val="00A71786"/>
    <w:rsid w:val="00A72742"/>
    <w:rsid w:val="00A72FBB"/>
    <w:rsid w:val="00A7358A"/>
    <w:rsid w:val="00A73993"/>
    <w:rsid w:val="00A75457"/>
    <w:rsid w:val="00A757EF"/>
    <w:rsid w:val="00A76896"/>
    <w:rsid w:val="00A826A3"/>
    <w:rsid w:val="00A85701"/>
    <w:rsid w:val="00A87B12"/>
    <w:rsid w:val="00A9093F"/>
    <w:rsid w:val="00A918E8"/>
    <w:rsid w:val="00A91B1C"/>
    <w:rsid w:val="00A9215B"/>
    <w:rsid w:val="00A924F6"/>
    <w:rsid w:val="00A948AC"/>
    <w:rsid w:val="00A94C32"/>
    <w:rsid w:val="00A95DCF"/>
    <w:rsid w:val="00A97928"/>
    <w:rsid w:val="00A97A72"/>
    <w:rsid w:val="00AA0248"/>
    <w:rsid w:val="00AA0A22"/>
    <w:rsid w:val="00AA0AC7"/>
    <w:rsid w:val="00AA0C52"/>
    <w:rsid w:val="00AA3188"/>
    <w:rsid w:val="00AA6520"/>
    <w:rsid w:val="00AA7173"/>
    <w:rsid w:val="00AB0441"/>
    <w:rsid w:val="00AB3AEC"/>
    <w:rsid w:val="00AB45A1"/>
    <w:rsid w:val="00AB52F3"/>
    <w:rsid w:val="00AB694A"/>
    <w:rsid w:val="00AB6BD0"/>
    <w:rsid w:val="00AB75F6"/>
    <w:rsid w:val="00AC1420"/>
    <w:rsid w:val="00AC265D"/>
    <w:rsid w:val="00AC28FE"/>
    <w:rsid w:val="00AC2BC8"/>
    <w:rsid w:val="00AC45AE"/>
    <w:rsid w:val="00AC462B"/>
    <w:rsid w:val="00AC50BD"/>
    <w:rsid w:val="00AC5403"/>
    <w:rsid w:val="00AC66CF"/>
    <w:rsid w:val="00AC74DC"/>
    <w:rsid w:val="00AD071B"/>
    <w:rsid w:val="00AD1572"/>
    <w:rsid w:val="00AD19C6"/>
    <w:rsid w:val="00AD4130"/>
    <w:rsid w:val="00AD44C1"/>
    <w:rsid w:val="00AD4736"/>
    <w:rsid w:val="00AD6D82"/>
    <w:rsid w:val="00AE094B"/>
    <w:rsid w:val="00AE204C"/>
    <w:rsid w:val="00AE30C5"/>
    <w:rsid w:val="00AE74D8"/>
    <w:rsid w:val="00AE7A25"/>
    <w:rsid w:val="00AF077E"/>
    <w:rsid w:val="00AF24E7"/>
    <w:rsid w:val="00AF263E"/>
    <w:rsid w:val="00AF28FD"/>
    <w:rsid w:val="00AF3199"/>
    <w:rsid w:val="00B00AFA"/>
    <w:rsid w:val="00B0102E"/>
    <w:rsid w:val="00B03D9C"/>
    <w:rsid w:val="00B07784"/>
    <w:rsid w:val="00B114DB"/>
    <w:rsid w:val="00B16B82"/>
    <w:rsid w:val="00B17A79"/>
    <w:rsid w:val="00B20F78"/>
    <w:rsid w:val="00B213AB"/>
    <w:rsid w:val="00B255FF"/>
    <w:rsid w:val="00B263F3"/>
    <w:rsid w:val="00B26CA8"/>
    <w:rsid w:val="00B27995"/>
    <w:rsid w:val="00B27BE3"/>
    <w:rsid w:val="00B31332"/>
    <w:rsid w:val="00B31ACA"/>
    <w:rsid w:val="00B31DA5"/>
    <w:rsid w:val="00B320C6"/>
    <w:rsid w:val="00B33A07"/>
    <w:rsid w:val="00B348DA"/>
    <w:rsid w:val="00B36A2A"/>
    <w:rsid w:val="00B37F3A"/>
    <w:rsid w:val="00B40A63"/>
    <w:rsid w:val="00B44524"/>
    <w:rsid w:val="00B50832"/>
    <w:rsid w:val="00B508CA"/>
    <w:rsid w:val="00B50C0A"/>
    <w:rsid w:val="00B5132E"/>
    <w:rsid w:val="00B52F5A"/>
    <w:rsid w:val="00B5438F"/>
    <w:rsid w:val="00B54C39"/>
    <w:rsid w:val="00B54D02"/>
    <w:rsid w:val="00B54D8F"/>
    <w:rsid w:val="00B550DA"/>
    <w:rsid w:val="00B55790"/>
    <w:rsid w:val="00B55DEF"/>
    <w:rsid w:val="00B57088"/>
    <w:rsid w:val="00B60A07"/>
    <w:rsid w:val="00B60C06"/>
    <w:rsid w:val="00B60F4B"/>
    <w:rsid w:val="00B611BB"/>
    <w:rsid w:val="00B61D2A"/>
    <w:rsid w:val="00B644D9"/>
    <w:rsid w:val="00B65916"/>
    <w:rsid w:val="00B67A8F"/>
    <w:rsid w:val="00B704F9"/>
    <w:rsid w:val="00B7297B"/>
    <w:rsid w:val="00B73428"/>
    <w:rsid w:val="00B7410B"/>
    <w:rsid w:val="00B769A1"/>
    <w:rsid w:val="00B77F60"/>
    <w:rsid w:val="00B821E4"/>
    <w:rsid w:val="00B82415"/>
    <w:rsid w:val="00B82552"/>
    <w:rsid w:val="00B9281F"/>
    <w:rsid w:val="00B931A8"/>
    <w:rsid w:val="00B936DA"/>
    <w:rsid w:val="00B9404D"/>
    <w:rsid w:val="00B94AD7"/>
    <w:rsid w:val="00B94B39"/>
    <w:rsid w:val="00B94D11"/>
    <w:rsid w:val="00B955EB"/>
    <w:rsid w:val="00B95AE4"/>
    <w:rsid w:val="00B95DDE"/>
    <w:rsid w:val="00B961BF"/>
    <w:rsid w:val="00B96C07"/>
    <w:rsid w:val="00BA10D3"/>
    <w:rsid w:val="00BA1AE6"/>
    <w:rsid w:val="00BA20E2"/>
    <w:rsid w:val="00BA2649"/>
    <w:rsid w:val="00BA3292"/>
    <w:rsid w:val="00BA4117"/>
    <w:rsid w:val="00BA4ABE"/>
    <w:rsid w:val="00BA4BCA"/>
    <w:rsid w:val="00BA697D"/>
    <w:rsid w:val="00BA7E5F"/>
    <w:rsid w:val="00BB0AA8"/>
    <w:rsid w:val="00BB10BE"/>
    <w:rsid w:val="00BB31E7"/>
    <w:rsid w:val="00BB5D8A"/>
    <w:rsid w:val="00BB5DEF"/>
    <w:rsid w:val="00BC069F"/>
    <w:rsid w:val="00BC11C0"/>
    <w:rsid w:val="00BC1931"/>
    <w:rsid w:val="00BC1F6C"/>
    <w:rsid w:val="00BC2147"/>
    <w:rsid w:val="00BC31DA"/>
    <w:rsid w:val="00BC3913"/>
    <w:rsid w:val="00BC406D"/>
    <w:rsid w:val="00BC4709"/>
    <w:rsid w:val="00BC47AE"/>
    <w:rsid w:val="00BC48A6"/>
    <w:rsid w:val="00BC59ED"/>
    <w:rsid w:val="00BC6C3B"/>
    <w:rsid w:val="00BC7B9E"/>
    <w:rsid w:val="00BC7C94"/>
    <w:rsid w:val="00BD11A2"/>
    <w:rsid w:val="00BD2F02"/>
    <w:rsid w:val="00BD3DD4"/>
    <w:rsid w:val="00BD43AD"/>
    <w:rsid w:val="00BD6C82"/>
    <w:rsid w:val="00BD6FE1"/>
    <w:rsid w:val="00BD7BC2"/>
    <w:rsid w:val="00BE0D04"/>
    <w:rsid w:val="00BE0D06"/>
    <w:rsid w:val="00BE1402"/>
    <w:rsid w:val="00BE1C6F"/>
    <w:rsid w:val="00BE2450"/>
    <w:rsid w:val="00BE2728"/>
    <w:rsid w:val="00BE3DCD"/>
    <w:rsid w:val="00BE477D"/>
    <w:rsid w:val="00BE4AEF"/>
    <w:rsid w:val="00BE4FCA"/>
    <w:rsid w:val="00BE605F"/>
    <w:rsid w:val="00BE6934"/>
    <w:rsid w:val="00BE78DD"/>
    <w:rsid w:val="00BE790F"/>
    <w:rsid w:val="00BE7C89"/>
    <w:rsid w:val="00BF1850"/>
    <w:rsid w:val="00BF2EBE"/>
    <w:rsid w:val="00BF351B"/>
    <w:rsid w:val="00BF5462"/>
    <w:rsid w:val="00BF585B"/>
    <w:rsid w:val="00BF67A2"/>
    <w:rsid w:val="00BF6FE1"/>
    <w:rsid w:val="00C00F0C"/>
    <w:rsid w:val="00C018C4"/>
    <w:rsid w:val="00C02796"/>
    <w:rsid w:val="00C02DEF"/>
    <w:rsid w:val="00C05020"/>
    <w:rsid w:val="00C05E0E"/>
    <w:rsid w:val="00C066CC"/>
    <w:rsid w:val="00C06ACE"/>
    <w:rsid w:val="00C06E66"/>
    <w:rsid w:val="00C07280"/>
    <w:rsid w:val="00C07FF3"/>
    <w:rsid w:val="00C111A2"/>
    <w:rsid w:val="00C12A3B"/>
    <w:rsid w:val="00C12F90"/>
    <w:rsid w:val="00C134D4"/>
    <w:rsid w:val="00C1424F"/>
    <w:rsid w:val="00C15986"/>
    <w:rsid w:val="00C170CB"/>
    <w:rsid w:val="00C17277"/>
    <w:rsid w:val="00C176A5"/>
    <w:rsid w:val="00C21FFC"/>
    <w:rsid w:val="00C22EA0"/>
    <w:rsid w:val="00C2487E"/>
    <w:rsid w:val="00C2618E"/>
    <w:rsid w:val="00C26F7C"/>
    <w:rsid w:val="00C300EC"/>
    <w:rsid w:val="00C30A36"/>
    <w:rsid w:val="00C30DA6"/>
    <w:rsid w:val="00C30FCF"/>
    <w:rsid w:val="00C35B3D"/>
    <w:rsid w:val="00C363A0"/>
    <w:rsid w:val="00C371A4"/>
    <w:rsid w:val="00C41690"/>
    <w:rsid w:val="00C42EEA"/>
    <w:rsid w:val="00C47312"/>
    <w:rsid w:val="00C50251"/>
    <w:rsid w:val="00C50423"/>
    <w:rsid w:val="00C51482"/>
    <w:rsid w:val="00C51643"/>
    <w:rsid w:val="00C5225C"/>
    <w:rsid w:val="00C53698"/>
    <w:rsid w:val="00C53DED"/>
    <w:rsid w:val="00C542AB"/>
    <w:rsid w:val="00C54870"/>
    <w:rsid w:val="00C57B06"/>
    <w:rsid w:val="00C60DF5"/>
    <w:rsid w:val="00C6296E"/>
    <w:rsid w:val="00C62E87"/>
    <w:rsid w:val="00C631A8"/>
    <w:rsid w:val="00C63FFC"/>
    <w:rsid w:val="00C65614"/>
    <w:rsid w:val="00C66767"/>
    <w:rsid w:val="00C70130"/>
    <w:rsid w:val="00C711D9"/>
    <w:rsid w:val="00C71A40"/>
    <w:rsid w:val="00C71D9D"/>
    <w:rsid w:val="00C73477"/>
    <w:rsid w:val="00C738FE"/>
    <w:rsid w:val="00C73B83"/>
    <w:rsid w:val="00C74BA7"/>
    <w:rsid w:val="00C75D75"/>
    <w:rsid w:val="00C766B0"/>
    <w:rsid w:val="00C815EB"/>
    <w:rsid w:val="00C838F8"/>
    <w:rsid w:val="00C83B66"/>
    <w:rsid w:val="00C83CB9"/>
    <w:rsid w:val="00C850A4"/>
    <w:rsid w:val="00C854F4"/>
    <w:rsid w:val="00C903E6"/>
    <w:rsid w:val="00C905BB"/>
    <w:rsid w:val="00C90E7D"/>
    <w:rsid w:val="00C91302"/>
    <w:rsid w:val="00C913D5"/>
    <w:rsid w:val="00C91FCC"/>
    <w:rsid w:val="00C92C67"/>
    <w:rsid w:val="00C9391C"/>
    <w:rsid w:val="00C94682"/>
    <w:rsid w:val="00C947FB"/>
    <w:rsid w:val="00C95BC8"/>
    <w:rsid w:val="00C96306"/>
    <w:rsid w:val="00C97721"/>
    <w:rsid w:val="00C97902"/>
    <w:rsid w:val="00CA0C66"/>
    <w:rsid w:val="00CA1515"/>
    <w:rsid w:val="00CA17A7"/>
    <w:rsid w:val="00CA3635"/>
    <w:rsid w:val="00CA3F8A"/>
    <w:rsid w:val="00CA423B"/>
    <w:rsid w:val="00CA5707"/>
    <w:rsid w:val="00CA7726"/>
    <w:rsid w:val="00CB0774"/>
    <w:rsid w:val="00CB14E0"/>
    <w:rsid w:val="00CB1FE9"/>
    <w:rsid w:val="00CB3080"/>
    <w:rsid w:val="00CB31DF"/>
    <w:rsid w:val="00CB3679"/>
    <w:rsid w:val="00CB3D63"/>
    <w:rsid w:val="00CB4B7F"/>
    <w:rsid w:val="00CB5655"/>
    <w:rsid w:val="00CB58C3"/>
    <w:rsid w:val="00CB5B7F"/>
    <w:rsid w:val="00CB5D4B"/>
    <w:rsid w:val="00CB60AE"/>
    <w:rsid w:val="00CB6D42"/>
    <w:rsid w:val="00CC0353"/>
    <w:rsid w:val="00CC171E"/>
    <w:rsid w:val="00CC3178"/>
    <w:rsid w:val="00CC4775"/>
    <w:rsid w:val="00CC63E3"/>
    <w:rsid w:val="00CC7179"/>
    <w:rsid w:val="00CC7BF6"/>
    <w:rsid w:val="00CC7D43"/>
    <w:rsid w:val="00CC7DD2"/>
    <w:rsid w:val="00CC7EF7"/>
    <w:rsid w:val="00CD3E5E"/>
    <w:rsid w:val="00CD58D7"/>
    <w:rsid w:val="00CD5BCD"/>
    <w:rsid w:val="00CD7485"/>
    <w:rsid w:val="00CD795A"/>
    <w:rsid w:val="00CE049F"/>
    <w:rsid w:val="00CE1F29"/>
    <w:rsid w:val="00CE254B"/>
    <w:rsid w:val="00CE3801"/>
    <w:rsid w:val="00CE5867"/>
    <w:rsid w:val="00CE6613"/>
    <w:rsid w:val="00CE6953"/>
    <w:rsid w:val="00CF11D7"/>
    <w:rsid w:val="00CF12F8"/>
    <w:rsid w:val="00CF18B0"/>
    <w:rsid w:val="00CF22F5"/>
    <w:rsid w:val="00CF2E16"/>
    <w:rsid w:val="00CF2F60"/>
    <w:rsid w:val="00CF3589"/>
    <w:rsid w:val="00CF387A"/>
    <w:rsid w:val="00CF439E"/>
    <w:rsid w:val="00CF56CE"/>
    <w:rsid w:val="00D0146F"/>
    <w:rsid w:val="00D014A7"/>
    <w:rsid w:val="00D01CBD"/>
    <w:rsid w:val="00D01DD9"/>
    <w:rsid w:val="00D01F2E"/>
    <w:rsid w:val="00D03E76"/>
    <w:rsid w:val="00D05CDB"/>
    <w:rsid w:val="00D071CB"/>
    <w:rsid w:val="00D10081"/>
    <w:rsid w:val="00D104E3"/>
    <w:rsid w:val="00D12117"/>
    <w:rsid w:val="00D12320"/>
    <w:rsid w:val="00D124CC"/>
    <w:rsid w:val="00D12CD7"/>
    <w:rsid w:val="00D1477C"/>
    <w:rsid w:val="00D15137"/>
    <w:rsid w:val="00D15320"/>
    <w:rsid w:val="00D155F8"/>
    <w:rsid w:val="00D16DDB"/>
    <w:rsid w:val="00D204C5"/>
    <w:rsid w:val="00D2054C"/>
    <w:rsid w:val="00D20F84"/>
    <w:rsid w:val="00D220DA"/>
    <w:rsid w:val="00D2215B"/>
    <w:rsid w:val="00D25228"/>
    <w:rsid w:val="00D27B14"/>
    <w:rsid w:val="00D27ED4"/>
    <w:rsid w:val="00D319CD"/>
    <w:rsid w:val="00D325C2"/>
    <w:rsid w:val="00D3261B"/>
    <w:rsid w:val="00D3511C"/>
    <w:rsid w:val="00D35C48"/>
    <w:rsid w:val="00D362C4"/>
    <w:rsid w:val="00D3642C"/>
    <w:rsid w:val="00D36DA2"/>
    <w:rsid w:val="00D376F5"/>
    <w:rsid w:val="00D37F06"/>
    <w:rsid w:val="00D41737"/>
    <w:rsid w:val="00D419FA"/>
    <w:rsid w:val="00D4279F"/>
    <w:rsid w:val="00D42BF4"/>
    <w:rsid w:val="00D43434"/>
    <w:rsid w:val="00D43CD4"/>
    <w:rsid w:val="00D4582F"/>
    <w:rsid w:val="00D46883"/>
    <w:rsid w:val="00D46CCD"/>
    <w:rsid w:val="00D4777D"/>
    <w:rsid w:val="00D478ED"/>
    <w:rsid w:val="00D500AD"/>
    <w:rsid w:val="00D506F0"/>
    <w:rsid w:val="00D51998"/>
    <w:rsid w:val="00D51BEA"/>
    <w:rsid w:val="00D52143"/>
    <w:rsid w:val="00D5420F"/>
    <w:rsid w:val="00D542D5"/>
    <w:rsid w:val="00D5650B"/>
    <w:rsid w:val="00D57B3D"/>
    <w:rsid w:val="00D62639"/>
    <w:rsid w:val="00D6305A"/>
    <w:rsid w:val="00D65A94"/>
    <w:rsid w:val="00D6633D"/>
    <w:rsid w:val="00D67125"/>
    <w:rsid w:val="00D677C7"/>
    <w:rsid w:val="00D67A17"/>
    <w:rsid w:val="00D67E49"/>
    <w:rsid w:val="00D725E4"/>
    <w:rsid w:val="00D758D4"/>
    <w:rsid w:val="00D761FD"/>
    <w:rsid w:val="00D76741"/>
    <w:rsid w:val="00D769DE"/>
    <w:rsid w:val="00D76B5E"/>
    <w:rsid w:val="00D7717C"/>
    <w:rsid w:val="00D80109"/>
    <w:rsid w:val="00D80132"/>
    <w:rsid w:val="00D80AE4"/>
    <w:rsid w:val="00D841D6"/>
    <w:rsid w:val="00D84830"/>
    <w:rsid w:val="00D851FC"/>
    <w:rsid w:val="00D85406"/>
    <w:rsid w:val="00D858FF"/>
    <w:rsid w:val="00D85BEA"/>
    <w:rsid w:val="00D85C11"/>
    <w:rsid w:val="00D86591"/>
    <w:rsid w:val="00D86D4B"/>
    <w:rsid w:val="00D872E4"/>
    <w:rsid w:val="00D90461"/>
    <w:rsid w:val="00D9102A"/>
    <w:rsid w:val="00D91370"/>
    <w:rsid w:val="00D9156C"/>
    <w:rsid w:val="00D9211A"/>
    <w:rsid w:val="00D92222"/>
    <w:rsid w:val="00D9350E"/>
    <w:rsid w:val="00D951C4"/>
    <w:rsid w:val="00D95934"/>
    <w:rsid w:val="00D974CC"/>
    <w:rsid w:val="00DA082E"/>
    <w:rsid w:val="00DA0884"/>
    <w:rsid w:val="00DA0944"/>
    <w:rsid w:val="00DA19CB"/>
    <w:rsid w:val="00DA218F"/>
    <w:rsid w:val="00DA2667"/>
    <w:rsid w:val="00DA5B42"/>
    <w:rsid w:val="00DA64CE"/>
    <w:rsid w:val="00DA6862"/>
    <w:rsid w:val="00DB0630"/>
    <w:rsid w:val="00DB0D05"/>
    <w:rsid w:val="00DB0F2C"/>
    <w:rsid w:val="00DB15D5"/>
    <w:rsid w:val="00DB1EF3"/>
    <w:rsid w:val="00DB2145"/>
    <w:rsid w:val="00DB3362"/>
    <w:rsid w:val="00DB4BE2"/>
    <w:rsid w:val="00DB5739"/>
    <w:rsid w:val="00DB6112"/>
    <w:rsid w:val="00DB6C34"/>
    <w:rsid w:val="00DB6FBD"/>
    <w:rsid w:val="00DC0080"/>
    <w:rsid w:val="00DC14E4"/>
    <w:rsid w:val="00DC2193"/>
    <w:rsid w:val="00DC287C"/>
    <w:rsid w:val="00DC2A27"/>
    <w:rsid w:val="00DC3B6F"/>
    <w:rsid w:val="00DC54CC"/>
    <w:rsid w:val="00DD035A"/>
    <w:rsid w:val="00DD1744"/>
    <w:rsid w:val="00DD26DD"/>
    <w:rsid w:val="00DD3081"/>
    <w:rsid w:val="00DD38DE"/>
    <w:rsid w:val="00DD3AFD"/>
    <w:rsid w:val="00DD588C"/>
    <w:rsid w:val="00DD5E16"/>
    <w:rsid w:val="00DD601E"/>
    <w:rsid w:val="00DD668E"/>
    <w:rsid w:val="00DD7A8E"/>
    <w:rsid w:val="00DE14B4"/>
    <w:rsid w:val="00DE1A24"/>
    <w:rsid w:val="00DE1B8B"/>
    <w:rsid w:val="00DE2760"/>
    <w:rsid w:val="00DE3E06"/>
    <w:rsid w:val="00DE5781"/>
    <w:rsid w:val="00DE587F"/>
    <w:rsid w:val="00DE5EC8"/>
    <w:rsid w:val="00DE6AB9"/>
    <w:rsid w:val="00DE7658"/>
    <w:rsid w:val="00DF0812"/>
    <w:rsid w:val="00DF0C5F"/>
    <w:rsid w:val="00DF284D"/>
    <w:rsid w:val="00DF3133"/>
    <w:rsid w:val="00DF442C"/>
    <w:rsid w:val="00DF53B0"/>
    <w:rsid w:val="00DF6764"/>
    <w:rsid w:val="00DF6E08"/>
    <w:rsid w:val="00DF7537"/>
    <w:rsid w:val="00DF75FB"/>
    <w:rsid w:val="00DF77D7"/>
    <w:rsid w:val="00E005D3"/>
    <w:rsid w:val="00E00ED7"/>
    <w:rsid w:val="00E03BDD"/>
    <w:rsid w:val="00E04D91"/>
    <w:rsid w:val="00E0542C"/>
    <w:rsid w:val="00E05CB6"/>
    <w:rsid w:val="00E05ED3"/>
    <w:rsid w:val="00E07D18"/>
    <w:rsid w:val="00E102C1"/>
    <w:rsid w:val="00E144B6"/>
    <w:rsid w:val="00E147F9"/>
    <w:rsid w:val="00E14FC1"/>
    <w:rsid w:val="00E22189"/>
    <w:rsid w:val="00E22697"/>
    <w:rsid w:val="00E2274D"/>
    <w:rsid w:val="00E2306E"/>
    <w:rsid w:val="00E230F1"/>
    <w:rsid w:val="00E23AB2"/>
    <w:rsid w:val="00E26FED"/>
    <w:rsid w:val="00E33281"/>
    <w:rsid w:val="00E36784"/>
    <w:rsid w:val="00E40697"/>
    <w:rsid w:val="00E41537"/>
    <w:rsid w:val="00E418A1"/>
    <w:rsid w:val="00E41910"/>
    <w:rsid w:val="00E41EF5"/>
    <w:rsid w:val="00E41FF4"/>
    <w:rsid w:val="00E42196"/>
    <w:rsid w:val="00E422E2"/>
    <w:rsid w:val="00E423E9"/>
    <w:rsid w:val="00E43928"/>
    <w:rsid w:val="00E43AD4"/>
    <w:rsid w:val="00E44715"/>
    <w:rsid w:val="00E45B8F"/>
    <w:rsid w:val="00E45F80"/>
    <w:rsid w:val="00E46007"/>
    <w:rsid w:val="00E50201"/>
    <w:rsid w:val="00E502B0"/>
    <w:rsid w:val="00E50E46"/>
    <w:rsid w:val="00E5237E"/>
    <w:rsid w:val="00E52883"/>
    <w:rsid w:val="00E53342"/>
    <w:rsid w:val="00E53455"/>
    <w:rsid w:val="00E53A4A"/>
    <w:rsid w:val="00E53AAD"/>
    <w:rsid w:val="00E54D53"/>
    <w:rsid w:val="00E54F56"/>
    <w:rsid w:val="00E558C7"/>
    <w:rsid w:val="00E55AA8"/>
    <w:rsid w:val="00E575FE"/>
    <w:rsid w:val="00E57823"/>
    <w:rsid w:val="00E60C02"/>
    <w:rsid w:val="00E61398"/>
    <w:rsid w:val="00E646C3"/>
    <w:rsid w:val="00E7004B"/>
    <w:rsid w:val="00E7294A"/>
    <w:rsid w:val="00E74279"/>
    <w:rsid w:val="00E746BE"/>
    <w:rsid w:val="00E75C91"/>
    <w:rsid w:val="00E75EB3"/>
    <w:rsid w:val="00E75EF7"/>
    <w:rsid w:val="00E765FE"/>
    <w:rsid w:val="00E807AF"/>
    <w:rsid w:val="00E81398"/>
    <w:rsid w:val="00E827BE"/>
    <w:rsid w:val="00E876A3"/>
    <w:rsid w:val="00E87A92"/>
    <w:rsid w:val="00E90E62"/>
    <w:rsid w:val="00E91692"/>
    <w:rsid w:val="00E938D2"/>
    <w:rsid w:val="00E942D1"/>
    <w:rsid w:val="00E94F6B"/>
    <w:rsid w:val="00E954C1"/>
    <w:rsid w:val="00E97098"/>
    <w:rsid w:val="00E97100"/>
    <w:rsid w:val="00E971B9"/>
    <w:rsid w:val="00EA008A"/>
    <w:rsid w:val="00EA01B3"/>
    <w:rsid w:val="00EA1EE4"/>
    <w:rsid w:val="00EA222E"/>
    <w:rsid w:val="00EA4D68"/>
    <w:rsid w:val="00EA5A03"/>
    <w:rsid w:val="00EA60EF"/>
    <w:rsid w:val="00EB0621"/>
    <w:rsid w:val="00EB065E"/>
    <w:rsid w:val="00EB0EA4"/>
    <w:rsid w:val="00EB224F"/>
    <w:rsid w:val="00EB2D41"/>
    <w:rsid w:val="00EB30EE"/>
    <w:rsid w:val="00EB4B8B"/>
    <w:rsid w:val="00EB4E90"/>
    <w:rsid w:val="00EB5F64"/>
    <w:rsid w:val="00EB5FA8"/>
    <w:rsid w:val="00EB7C24"/>
    <w:rsid w:val="00EB7CE6"/>
    <w:rsid w:val="00EC0612"/>
    <w:rsid w:val="00EC0E58"/>
    <w:rsid w:val="00EC1BCE"/>
    <w:rsid w:val="00EC2987"/>
    <w:rsid w:val="00EC315A"/>
    <w:rsid w:val="00EC3CD4"/>
    <w:rsid w:val="00EC412A"/>
    <w:rsid w:val="00EC4623"/>
    <w:rsid w:val="00EC77B3"/>
    <w:rsid w:val="00ED1634"/>
    <w:rsid w:val="00ED36F5"/>
    <w:rsid w:val="00ED4E3A"/>
    <w:rsid w:val="00ED52B7"/>
    <w:rsid w:val="00ED67B2"/>
    <w:rsid w:val="00ED75BA"/>
    <w:rsid w:val="00EE1B17"/>
    <w:rsid w:val="00EE5134"/>
    <w:rsid w:val="00EE5B90"/>
    <w:rsid w:val="00EE7182"/>
    <w:rsid w:val="00EE72F9"/>
    <w:rsid w:val="00EF0717"/>
    <w:rsid w:val="00EF14F7"/>
    <w:rsid w:val="00EF1F93"/>
    <w:rsid w:val="00EF3DC3"/>
    <w:rsid w:val="00EF424A"/>
    <w:rsid w:val="00EF466B"/>
    <w:rsid w:val="00EF4B5F"/>
    <w:rsid w:val="00EF6CDE"/>
    <w:rsid w:val="00EF7255"/>
    <w:rsid w:val="00F00114"/>
    <w:rsid w:val="00F002C5"/>
    <w:rsid w:val="00F0087F"/>
    <w:rsid w:val="00F00E56"/>
    <w:rsid w:val="00F012A7"/>
    <w:rsid w:val="00F01341"/>
    <w:rsid w:val="00F016F1"/>
    <w:rsid w:val="00F019BB"/>
    <w:rsid w:val="00F01C8A"/>
    <w:rsid w:val="00F03765"/>
    <w:rsid w:val="00F03F81"/>
    <w:rsid w:val="00F04808"/>
    <w:rsid w:val="00F056D0"/>
    <w:rsid w:val="00F06EAF"/>
    <w:rsid w:val="00F07327"/>
    <w:rsid w:val="00F12E93"/>
    <w:rsid w:val="00F1308C"/>
    <w:rsid w:val="00F138AF"/>
    <w:rsid w:val="00F15BE3"/>
    <w:rsid w:val="00F17A1D"/>
    <w:rsid w:val="00F17B30"/>
    <w:rsid w:val="00F205C1"/>
    <w:rsid w:val="00F20613"/>
    <w:rsid w:val="00F2075F"/>
    <w:rsid w:val="00F21CE7"/>
    <w:rsid w:val="00F230E1"/>
    <w:rsid w:val="00F2359E"/>
    <w:rsid w:val="00F2428F"/>
    <w:rsid w:val="00F249B7"/>
    <w:rsid w:val="00F273C0"/>
    <w:rsid w:val="00F3020B"/>
    <w:rsid w:val="00F319EA"/>
    <w:rsid w:val="00F321A2"/>
    <w:rsid w:val="00F33AFB"/>
    <w:rsid w:val="00F341A8"/>
    <w:rsid w:val="00F3429C"/>
    <w:rsid w:val="00F34814"/>
    <w:rsid w:val="00F35F71"/>
    <w:rsid w:val="00F36B4B"/>
    <w:rsid w:val="00F41833"/>
    <w:rsid w:val="00F41BD1"/>
    <w:rsid w:val="00F41DB3"/>
    <w:rsid w:val="00F4242E"/>
    <w:rsid w:val="00F429F5"/>
    <w:rsid w:val="00F42C21"/>
    <w:rsid w:val="00F44533"/>
    <w:rsid w:val="00F451A6"/>
    <w:rsid w:val="00F456C1"/>
    <w:rsid w:val="00F4753F"/>
    <w:rsid w:val="00F47A8C"/>
    <w:rsid w:val="00F50055"/>
    <w:rsid w:val="00F5057B"/>
    <w:rsid w:val="00F51A66"/>
    <w:rsid w:val="00F51BE5"/>
    <w:rsid w:val="00F530B2"/>
    <w:rsid w:val="00F541DA"/>
    <w:rsid w:val="00F55C5F"/>
    <w:rsid w:val="00F5661D"/>
    <w:rsid w:val="00F5670C"/>
    <w:rsid w:val="00F574D7"/>
    <w:rsid w:val="00F60893"/>
    <w:rsid w:val="00F635B1"/>
    <w:rsid w:val="00F63D77"/>
    <w:rsid w:val="00F64443"/>
    <w:rsid w:val="00F64BB8"/>
    <w:rsid w:val="00F70CF6"/>
    <w:rsid w:val="00F728A5"/>
    <w:rsid w:val="00F73343"/>
    <w:rsid w:val="00F8032A"/>
    <w:rsid w:val="00F80B57"/>
    <w:rsid w:val="00F84059"/>
    <w:rsid w:val="00F85040"/>
    <w:rsid w:val="00F850E6"/>
    <w:rsid w:val="00F869B9"/>
    <w:rsid w:val="00F86FF2"/>
    <w:rsid w:val="00F9007A"/>
    <w:rsid w:val="00F90356"/>
    <w:rsid w:val="00F91128"/>
    <w:rsid w:val="00F91E69"/>
    <w:rsid w:val="00F95AAA"/>
    <w:rsid w:val="00F96A80"/>
    <w:rsid w:val="00FA163D"/>
    <w:rsid w:val="00FA1CBD"/>
    <w:rsid w:val="00FA1EBB"/>
    <w:rsid w:val="00FA1F5C"/>
    <w:rsid w:val="00FA30D7"/>
    <w:rsid w:val="00FA32C2"/>
    <w:rsid w:val="00FA3532"/>
    <w:rsid w:val="00FA37DE"/>
    <w:rsid w:val="00FA3BB9"/>
    <w:rsid w:val="00FA485D"/>
    <w:rsid w:val="00FA5121"/>
    <w:rsid w:val="00FA5E20"/>
    <w:rsid w:val="00FA5E27"/>
    <w:rsid w:val="00FA5FB1"/>
    <w:rsid w:val="00FA6C3D"/>
    <w:rsid w:val="00FA758E"/>
    <w:rsid w:val="00FA759D"/>
    <w:rsid w:val="00FB13AB"/>
    <w:rsid w:val="00FB1C13"/>
    <w:rsid w:val="00FB3998"/>
    <w:rsid w:val="00FB41EF"/>
    <w:rsid w:val="00FB444E"/>
    <w:rsid w:val="00FB5BD5"/>
    <w:rsid w:val="00FB5F9F"/>
    <w:rsid w:val="00FB66F2"/>
    <w:rsid w:val="00FC19CC"/>
    <w:rsid w:val="00FC4570"/>
    <w:rsid w:val="00FC48C3"/>
    <w:rsid w:val="00FC5A04"/>
    <w:rsid w:val="00FC65B0"/>
    <w:rsid w:val="00FC6D35"/>
    <w:rsid w:val="00FC7BCE"/>
    <w:rsid w:val="00FD0F28"/>
    <w:rsid w:val="00FD2E12"/>
    <w:rsid w:val="00FD364B"/>
    <w:rsid w:val="00FD39A5"/>
    <w:rsid w:val="00FD5089"/>
    <w:rsid w:val="00FD5A7E"/>
    <w:rsid w:val="00FD6369"/>
    <w:rsid w:val="00FD67F1"/>
    <w:rsid w:val="00FD6F61"/>
    <w:rsid w:val="00FD7403"/>
    <w:rsid w:val="00FE006B"/>
    <w:rsid w:val="00FE01A2"/>
    <w:rsid w:val="00FE0BA8"/>
    <w:rsid w:val="00FE2E68"/>
    <w:rsid w:val="00FE33A3"/>
    <w:rsid w:val="00FE4287"/>
    <w:rsid w:val="00FE59D4"/>
    <w:rsid w:val="00FE5D17"/>
    <w:rsid w:val="00FE7A94"/>
    <w:rsid w:val="00FE7DC8"/>
    <w:rsid w:val="00FE7F16"/>
    <w:rsid w:val="00FF068D"/>
    <w:rsid w:val="00FF1C17"/>
    <w:rsid w:val="00FF20BB"/>
    <w:rsid w:val="00FF3BC2"/>
    <w:rsid w:val="00FF410F"/>
    <w:rsid w:val="00FF447A"/>
    <w:rsid w:val="00FF5BE2"/>
    <w:rsid w:val="00FF5F58"/>
    <w:rsid w:val="00FF5F8E"/>
    <w:rsid w:val="00FF6DB6"/>
    <w:rsid w:val="00FF6FD0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3D9D150-78B6-4CDA-9C42-84F827DD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B5F"/>
    <w:pPr>
      <w:suppressAutoHyphens/>
      <w:jc w:val="both"/>
    </w:pPr>
    <w:rPr>
      <w:rFonts w:ascii="Calibri" w:eastAsia="Calibri" w:hAnsi="Calibri" w:cs="Calibri"/>
      <w:sz w:val="22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7E7C41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uiPriority w:val="99"/>
    <w:rsid w:val="007E7C41"/>
    <w:pPr>
      <w:widowControl w:val="0"/>
      <w:jc w:val="left"/>
    </w:pPr>
    <w:rPr>
      <w:rFonts w:ascii="Luxi Serif" w:hAnsi="Luxi Serif"/>
      <w:sz w:val="24"/>
      <w:szCs w:val="20"/>
    </w:rPr>
  </w:style>
  <w:style w:type="paragraph" w:customStyle="1" w:styleId="TESTNORMAL">
    <w:name w:val="TESTNORMAL"/>
    <w:basedOn w:val="Tekstpodstawowy"/>
    <w:rsid w:val="007E7C41"/>
    <w:pPr>
      <w:spacing w:before="60" w:after="0" w:line="264" w:lineRule="auto"/>
      <w:jc w:val="left"/>
    </w:pPr>
    <w:rPr>
      <w:rFonts w:ascii="Verdana" w:hAnsi="Verdana" w:cs="Verdana"/>
    </w:rPr>
  </w:style>
  <w:style w:type="paragraph" w:customStyle="1" w:styleId="TEST">
    <w:name w:val="TEST"/>
    <w:basedOn w:val="Tekstpodstawowy"/>
    <w:rsid w:val="007E7C41"/>
    <w:pPr>
      <w:widowControl w:val="0"/>
      <w:numPr>
        <w:numId w:val="1"/>
      </w:numPr>
      <w:spacing w:before="60" w:after="0" w:line="264" w:lineRule="auto"/>
      <w:jc w:val="left"/>
    </w:pPr>
    <w:rPr>
      <w:rFonts w:ascii="Verdana" w:hAnsi="Verdana" w:cs="Verdana"/>
    </w:rPr>
  </w:style>
  <w:style w:type="paragraph" w:styleId="Stopka">
    <w:name w:val="footer"/>
    <w:basedOn w:val="Normalny"/>
    <w:link w:val="StopkaZnak"/>
    <w:uiPriority w:val="99"/>
    <w:rsid w:val="007E7C41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C41"/>
    <w:rPr>
      <w:rFonts w:ascii="Calibri" w:eastAsia="Calibri" w:hAnsi="Calibri" w:cs="Calibri"/>
      <w:sz w:val="22"/>
      <w:szCs w:val="22"/>
      <w:lang w:val="pl-PL" w:eastAsia="ar-SA"/>
    </w:rPr>
  </w:style>
  <w:style w:type="character" w:styleId="Odwoaniedokomentarza">
    <w:name w:val="annotation reference"/>
    <w:basedOn w:val="Domylnaczcionkaakapitu"/>
    <w:uiPriority w:val="99"/>
    <w:semiHidden/>
    <w:rsid w:val="007E7C4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7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C41"/>
    <w:rPr>
      <w:rFonts w:ascii="Calibri" w:eastAsia="Calibri" w:hAnsi="Calibri" w:cs="Calibri"/>
      <w:sz w:val="20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7C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7C41"/>
    <w:rPr>
      <w:rFonts w:ascii="Calibri" w:eastAsia="Calibri" w:hAnsi="Calibri" w:cs="Calibri"/>
      <w:sz w:val="22"/>
      <w:szCs w:val="22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C4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C41"/>
    <w:rPr>
      <w:rFonts w:ascii="Lucida Grande CE" w:eastAsia="Calibri" w:hAnsi="Lucida Grande CE" w:cs="Calibri"/>
      <w:sz w:val="18"/>
      <w:szCs w:val="18"/>
      <w:lang w:val="pl-PL" w:eastAsia="ar-SA"/>
    </w:rPr>
  </w:style>
  <w:style w:type="paragraph" w:styleId="Akapitzlist">
    <w:name w:val="List Paragraph"/>
    <w:basedOn w:val="Normalny"/>
    <w:uiPriority w:val="34"/>
    <w:qFormat/>
    <w:rsid w:val="001B766B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1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137"/>
    <w:rPr>
      <w:rFonts w:ascii="Calibri" w:eastAsia="Calibri" w:hAnsi="Calibri" w:cs="Calibri"/>
      <w:b/>
      <w:bCs/>
      <w:sz w:val="20"/>
      <w:szCs w:val="20"/>
      <w:lang w:val="pl-PL" w:eastAsia="ar-SA"/>
    </w:rPr>
  </w:style>
  <w:style w:type="table" w:styleId="Tabela-Siatka">
    <w:name w:val="Table Grid"/>
    <w:basedOn w:val="Standardowy"/>
    <w:uiPriority w:val="59"/>
    <w:rsid w:val="00F9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5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3B0"/>
    <w:rPr>
      <w:rFonts w:ascii="Calibri" w:eastAsia="Calibri" w:hAnsi="Calibri" w:cs="Calibri"/>
      <w:sz w:val="22"/>
      <w:szCs w:val="22"/>
      <w:lang w:val="pl-PL" w:eastAsia="ar-SA"/>
    </w:rPr>
  </w:style>
  <w:style w:type="character" w:styleId="Tekstzastpczy">
    <w:name w:val="Placeholder Text"/>
    <w:basedOn w:val="Domylnaczcionkaakapitu"/>
    <w:uiPriority w:val="99"/>
    <w:semiHidden/>
    <w:rsid w:val="004233B4"/>
    <w:rPr>
      <w:color w:val="808080"/>
    </w:rPr>
  </w:style>
  <w:style w:type="paragraph" w:styleId="Bezodstpw">
    <w:name w:val="No Spacing"/>
    <w:uiPriority w:val="1"/>
    <w:qFormat/>
    <w:rsid w:val="00620EAB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xt-sregular">
    <w:name w:val="text-sregular"/>
    <w:basedOn w:val="Domylnaczcionkaakapitu"/>
    <w:rsid w:val="0037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ADF9F-BB25-4A5C-B368-88A897B5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2010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 Jarosław Chełstowski</Company>
  <LinksUpToDate>false</LinksUpToDate>
  <CharactersWithSpaces>14043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Chełstowski</dc:creator>
  <cp:lastModifiedBy>Mikołajczyk Zbigniew</cp:lastModifiedBy>
  <cp:revision>9</cp:revision>
  <cp:lastPrinted>2019-12-09T13:41:00Z</cp:lastPrinted>
  <dcterms:created xsi:type="dcterms:W3CDTF">2019-12-10T10:30:00Z</dcterms:created>
  <dcterms:modified xsi:type="dcterms:W3CDTF">2019-12-13T07:46:00Z</dcterms:modified>
</cp:coreProperties>
</file>