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3689" w14:textId="136FA59B" w:rsidR="00CE2F08" w:rsidRPr="00CE2F08" w:rsidRDefault="00CE2F08" w:rsidP="003A0F65">
      <w:pPr>
        <w:spacing w:after="0" w:line="240" w:lineRule="auto"/>
        <w:jc w:val="right"/>
        <w:rPr>
          <w:rFonts w:asciiTheme="minorHAnsi" w:hAnsiTheme="minorHAnsi" w:cstheme="minorHAnsi"/>
          <w:bCs/>
        </w:rPr>
      </w:pPr>
      <w:r w:rsidRPr="00CE2F08">
        <w:rPr>
          <w:rFonts w:asciiTheme="minorHAnsi" w:hAnsiTheme="minorHAnsi" w:cstheme="minorHAnsi"/>
          <w:bCs/>
        </w:rPr>
        <w:t xml:space="preserve">załącznik nr </w:t>
      </w:r>
      <w:r w:rsidR="00982563">
        <w:rPr>
          <w:rFonts w:asciiTheme="minorHAnsi" w:hAnsiTheme="minorHAnsi" w:cstheme="minorHAnsi"/>
          <w:bCs/>
        </w:rPr>
        <w:t>3</w:t>
      </w:r>
      <w:r w:rsidRPr="00CE2F08">
        <w:rPr>
          <w:rFonts w:asciiTheme="minorHAnsi" w:hAnsiTheme="minorHAnsi" w:cstheme="minorHAnsi"/>
          <w:bCs/>
        </w:rPr>
        <w:t xml:space="preserve"> do zapytania ofertowego</w:t>
      </w:r>
    </w:p>
    <w:p w14:paraId="0583CB67" w14:textId="32FF602C" w:rsidR="00CE2F08" w:rsidRPr="00CE2F08" w:rsidRDefault="00CE2F08" w:rsidP="00CE2F08">
      <w:pPr>
        <w:spacing w:after="0" w:line="240" w:lineRule="auto"/>
        <w:jc w:val="left"/>
        <w:rPr>
          <w:rFonts w:asciiTheme="minorHAnsi" w:hAnsiTheme="minorHAnsi" w:cstheme="minorHAnsi"/>
          <w:bCs/>
        </w:rPr>
      </w:pPr>
      <w:r w:rsidRPr="00CE2F08">
        <w:rPr>
          <w:rFonts w:asciiTheme="minorHAnsi" w:hAnsiTheme="minorHAnsi" w:cstheme="minorHAnsi"/>
          <w:bCs/>
        </w:rPr>
        <w:t>ZP.</w:t>
      </w:r>
      <w:r w:rsidR="009D0DA1">
        <w:rPr>
          <w:rFonts w:asciiTheme="minorHAnsi" w:hAnsiTheme="minorHAnsi" w:cstheme="minorHAnsi"/>
          <w:bCs/>
        </w:rPr>
        <w:t>21</w:t>
      </w:r>
      <w:r w:rsidRPr="00CE2F08">
        <w:rPr>
          <w:rFonts w:asciiTheme="minorHAnsi" w:hAnsiTheme="minorHAnsi" w:cstheme="minorHAnsi"/>
          <w:bCs/>
        </w:rPr>
        <w:t>.DAOiK.202</w:t>
      </w:r>
      <w:r w:rsidR="004A3BEB">
        <w:rPr>
          <w:rFonts w:asciiTheme="minorHAnsi" w:hAnsiTheme="minorHAnsi" w:cstheme="minorHAnsi"/>
          <w:bCs/>
        </w:rPr>
        <w:t>2</w:t>
      </w:r>
    </w:p>
    <w:p w14:paraId="612A6784" w14:textId="32D21689" w:rsidR="00CE2F08" w:rsidRPr="00CE2F08" w:rsidRDefault="00CE2F08" w:rsidP="00CE2F08">
      <w:pPr>
        <w:spacing w:after="0" w:line="240" w:lineRule="auto"/>
        <w:jc w:val="right"/>
        <w:rPr>
          <w:rFonts w:asciiTheme="minorHAnsi" w:hAnsiTheme="minorHAnsi" w:cstheme="minorHAnsi"/>
          <w:bCs/>
        </w:rPr>
      </w:pPr>
    </w:p>
    <w:p w14:paraId="40B7489B" w14:textId="77777777" w:rsidR="00CE2F08" w:rsidRPr="00CE2F08" w:rsidRDefault="00CE2F08" w:rsidP="00CE2F08">
      <w:pPr>
        <w:spacing w:after="0" w:line="240" w:lineRule="auto"/>
        <w:jc w:val="right"/>
        <w:rPr>
          <w:rFonts w:asciiTheme="minorHAnsi" w:hAnsiTheme="minorHAnsi" w:cstheme="minorHAnsi"/>
          <w:bCs/>
        </w:rPr>
      </w:pPr>
    </w:p>
    <w:p w14:paraId="19B07BA1" w14:textId="68EF886B" w:rsidR="00CE2F08" w:rsidRP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 PROJEKT UMOWY --</w:t>
      </w:r>
    </w:p>
    <w:p w14:paraId="4D45FEBC" w14:textId="77777777" w:rsidR="00CE2F08" w:rsidRPr="00CE2F08" w:rsidRDefault="00CE2F08" w:rsidP="00CE2F08">
      <w:pPr>
        <w:spacing w:after="0" w:line="240" w:lineRule="auto"/>
        <w:jc w:val="center"/>
        <w:rPr>
          <w:rFonts w:asciiTheme="minorHAnsi" w:hAnsiTheme="minorHAnsi" w:cstheme="minorHAnsi"/>
        </w:rPr>
      </w:pPr>
    </w:p>
    <w:p w14:paraId="6A660BBD" w14:textId="77777777" w:rsidR="00CE2F08" w:rsidRPr="00CE2F08" w:rsidRDefault="00CE2F08" w:rsidP="00CE2F08">
      <w:pPr>
        <w:spacing w:after="0" w:line="240" w:lineRule="auto"/>
        <w:jc w:val="center"/>
        <w:rPr>
          <w:rFonts w:asciiTheme="minorHAnsi" w:hAnsiTheme="minorHAnsi" w:cstheme="minorHAnsi"/>
        </w:rPr>
      </w:pPr>
    </w:p>
    <w:p w14:paraId="67DD3CCE" w14:textId="40F71B26" w:rsidR="00CE2F08" w:rsidRPr="00A14073" w:rsidRDefault="00D86E39" w:rsidP="00CE2F08">
      <w:pPr>
        <w:spacing w:after="0" w:line="240" w:lineRule="auto"/>
        <w:jc w:val="center"/>
        <w:rPr>
          <w:rFonts w:asciiTheme="minorHAnsi" w:hAnsiTheme="minorHAnsi" w:cstheme="minorHAnsi"/>
          <w:b/>
          <w:bCs/>
        </w:rPr>
      </w:pPr>
      <w:r w:rsidRPr="00A14073">
        <w:rPr>
          <w:rFonts w:asciiTheme="minorHAnsi" w:hAnsiTheme="minorHAnsi" w:cstheme="minorHAnsi"/>
          <w:b/>
          <w:bCs/>
        </w:rPr>
        <w:t>d</w:t>
      </w:r>
      <w:r w:rsidR="00CE2F08" w:rsidRPr="00A14073">
        <w:rPr>
          <w:rFonts w:asciiTheme="minorHAnsi" w:hAnsiTheme="minorHAnsi" w:cstheme="minorHAnsi"/>
          <w:b/>
          <w:bCs/>
        </w:rPr>
        <w:t>otycząc</w:t>
      </w:r>
      <w:r w:rsidRPr="00A14073">
        <w:rPr>
          <w:rFonts w:asciiTheme="minorHAnsi" w:hAnsiTheme="minorHAnsi" w:cstheme="minorHAnsi"/>
          <w:b/>
          <w:bCs/>
        </w:rPr>
        <w:t>ej</w:t>
      </w:r>
      <w:r w:rsidR="003B5681" w:rsidRPr="00A14073">
        <w:rPr>
          <w:rFonts w:asciiTheme="minorHAnsi" w:hAnsiTheme="minorHAnsi" w:cstheme="minorHAnsi"/>
          <w:b/>
          <w:bCs/>
        </w:rPr>
        <w:t xml:space="preserve"> </w:t>
      </w:r>
      <w:bookmarkStart w:id="0" w:name="_Hlk91582511"/>
      <w:r w:rsidR="009D0DA1" w:rsidRPr="009D0DA1">
        <w:rPr>
          <w:rFonts w:asciiTheme="minorHAnsi" w:hAnsiTheme="minorHAnsi" w:cstheme="minorHAnsi"/>
          <w:b/>
          <w:bCs/>
        </w:rPr>
        <w:t>usuwania awarii w instalacjach elektrycznych w budynkach Zespołu Domów Pomocy Społecznej i Ośrodków Wsparcia w Bydgoszczy w 2022 r.</w:t>
      </w:r>
    </w:p>
    <w:bookmarkEnd w:id="0"/>
    <w:p w14:paraId="2D72A14D" w14:textId="77777777" w:rsidR="00CE2F08" w:rsidRPr="00CE2F08" w:rsidRDefault="00CE2F08" w:rsidP="00CE2F08">
      <w:pPr>
        <w:spacing w:after="0" w:line="240" w:lineRule="auto"/>
        <w:jc w:val="center"/>
        <w:rPr>
          <w:rFonts w:asciiTheme="minorHAnsi" w:hAnsiTheme="minorHAnsi" w:cstheme="minorHAnsi"/>
        </w:rPr>
      </w:pPr>
    </w:p>
    <w:p w14:paraId="21A2C11F" w14:textId="1C87F79F" w:rsid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zawart</w:t>
      </w:r>
      <w:r w:rsidR="00D86E39">
        <w:rPr>
          <w:rFonts w:asciiTheme="minorHAnsi" w:hAnsiTheme="minorHAnsi" w:cstheme="minorHAnsi"/>
        </w:rPr>
        <w:t>ej</w:t>
      </w:r>
      <w:r w:rsidRPr="00CE2F08">
        <w:rPr>
          <w:rFonts w:asciiTheme="minorHAnsi" w:hAnsiTheme="minorHAnsi" w:cstheme="minorHAnsi"/>
        </w:rPr>
        <w:t xml:space="preserve"> w dniu………………….r.</w:t>
      </w:r>
    </w:p>
    <w:p w14:paraId="049A3F0D" w14:textId="0E524DDB" w:rsidR="00D86E39" w:rsidRPr="00CE2F08" w:rsidRDefault="00D86E39" w:rsidP="00CE2F08">
      <w:pPr>
        <w:spacing w:after="0" w:line="240" w:lineRule="auto"/>
        <w:jc w:val="center"/>
        <w:rPr>
          <w:rFonts w:asciiTheme="minorHAnsi" w:hAnsiTheme="minorHAnsi" w:cstheme="minorHAnsi"/>
        </w:rPr>
      </w:pPr>
      <w:r w:rsidRPr="00D86E39">
        <w:rPr>
          <w:rFonts w:asciiTheme="minorHAnsi" w:hAnsiTheme="minorHAnsi" w:cstheme="minorHAnsi"/>
        </w:rPr>
        <w:t>na podstawie regulaminu udzielania zamówień o wartości nieprzekraczającej 130.000,00 zł netto</w:t>
      </w:r>
    </w:p>
    <w:p w14:paraId="7BD773F0" w14:textId="77777777" w:rsidR="00CE2F08" w:rsidRPr="00CE2F08" w:rsidRDefault="00CE2F08" w:rsidP="00CE2F08">
      <w:pPr>
        <w:spacing w:after="0" w:line="240" w:lineRule="auto"/>
        <w:rPr>
          <w:rFonts w:asciiTheme="minorHAnsi" w:hAnsiTheme="minorHAnsi" w:cstheme="minorHAnsi"/>
        </w:rPr>
      </w:pPr>
    </w:p>
    <w:p w14:paraId="1387A870" w14:textId="3661E504"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P</w:t>
      </w:r>
      <w:r w:rsidRPr="00CE2F08">
        <w:rPr>
          <w:rFonts w:asciiTheme="minorHAnsi" w:hAnsiTheme="minorHAnsi" w:cstheme="minorHAnsi"/>
        </w:rPr>
        <w:t>omiędzy:</w:t>
      </w:r>
    </w:p>
    <w:p w14:paraId="3529957B" w14:textId="77777777" w:rsidR="00CE2F08" w:rsidRDefault="00CE2F08" w:rsidP="00CE2F08">
      <w:pPr>
        <w:spacing w:after="0" w:line="240" w:lineRule="auto"/>
        <w:rPr>
          <w:rFonts w:asciiTheme="minorHAnsi" w:hAnsiTheme="minorHAnsi" w:cstheme="minorHAnsi"/>
        </w:rPr>
      </w:pPr>
    </w:p>
    <w:p w14:paraId="56559A0B" w14:textId="1682DB73"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Miastem Bydgoszcz</w:t>
      </w:r>
    </w:p>
    <w:p w14:paraId="2D036B2B"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ul. Jezuicka 1  85-102 Bydgoszcz Nip: 953-101-18-63, reprezentowanym przez Bożenę Degler – Łaniewską,  Dyrektora Zespołu Domów Pomocy Społecznej i Ośrodków Wsparcia na podstawie upoważnienia Prezydenta Miasta Bydgoszczy z dnia 01.07.2016 r WOA- I.0052.384.2016, zwanym dalej Zamawiającym,</w:t>
      </w:r>
    </w:p>
    <w:p w14:paraId="3F32AF7B" w14:textId="77777777" w:rsidR="00CE2F08" w:rsidRDefault="00CE2F08" w:rsidP="00CE2F08">
      <w:pPr>
        <w:spacing w:after="0" w:line="240" w:lineRule="auto"/>
        <w:rPr>
          <w:rFonts w:asciiTheme="minorHAnsi" w:hAnsiTheme="minorHAnsi" w:cstheme="minorHAnsi"/>
        </w:rPr>
      </w:pPr>
    </w:p>
    <w:p w14:paraId="77331BEC" w14:textId="5D2DC02F"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a</w:t>
      </w:r>
    </w:p>
    <w:p w14:paraId="7EC31BA0" w14:textId="77777777" w:rsidR="00CE2F08" w:rsidRPr="00CE2F08" w:rsidRDefault="00CE2F08" w:rsidP="00CE2F08">
      <w:pPr>
        <w:spacing w:after="0" w:line="240" w:lineRule="auto"/>
        <w:rPr>
          <w:rFonts w:asciiTheme="minorHAnsi" w:hAnsiTheme="minorHAnsi" w:cstheme="minorHAnsi"/>
        </w:rPr>
      </w:pPr>
    </w:p>
    <w:p w14:paraId="1E07C2BC" w14:textId="02A3B39A"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w:t>
      </w:r>
      <w:r w:rsidRPr="00CE2F08">
        <w:rPr>
          <w:rFonts w:asciiTheme="minorHAnsi" w:hAnsiTheme="minorHAnsi" w:cstheme="minorHAnsi"/>
        </w:rPr>
        <w:t>………………………………………………………………………………………</w:t>
      </w:r>
      <w:r>
        <w:rPr>
          <w:rFonts w:asciiTheme="minorHAnsi" w:hAnsiTheme="minorHAnsi" w:cstheme="minorHAnsi"/>
        </w:rPr>
        <w:t>…………………..</w:t>
      </w:r>
      <w:r w:rsidRPr="00CE2F08">
        <w:rPr>
          <w:rFonts w:asciiTheme="minorHAnsi" w:hAnsiTheme="minorHAnsi" w:cstheme="minorHAnsi"/>
        </w:rPr>
        <w:t>..</w:t>
      </w:r>
    </w:p>
    <w:p w14:paraId="2AC678A5" w14:textId="77777777" w:rsidR="00CE2F08" w:rsidRPr="00CE2F08" w:rsidRDefault="00CE2F08" w:rsidP="00CE2F08">
      <w:pPr>
        <w:spacing w:after="0" w:line="240" w:lineRule="auto"/>
        <w:rPr>
          <w:rFonts w:asciiTheme="minorHAnsi" w:hAnsiTheme="minorHAnsi" w:cstheme="minorHAnsi"/>
        </w:rPr>
      </w:pPr>
    </w:p>
    <w:p w14:paraId="1B0F1D52"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 xml:space="preserve">NIP…………………………………….Regon………………………………reprezentowanym </w:t>
      </w:r>
    </w:p>
    <w:p w14:paraId="2DE4A24A" w14:textId="77777777" w:rsidR="00CE2F08" w:rsidRPr="00CE2F08" w:rsidRDefault="00CE2F08" w:rsidP="00CE2F08">
      <w:pPr>
        <w:spacing w:after="0" w:line="240" w:lineRule="auto"/>
        <w:rPr>
          <w:rFonts w:asciiTheme="minorHAnsi" w:hAnsiTheme="minorHAnsi" w:cstheme="minorHAnsi"/>
        </w:rPr>
      </w:pPr>
    </w:p>
    <w:p w14:paraId="3732C002" w14:textId="4004AF2D"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przez……………………………………………………………………………………………</w:t>
      </w:r>
      <w:r>
        <w:rPr>
          <w:rFonts w:asciiTheme="minorHAnsi" w:hAnsiTheme="minorHAnsi" w:cstheme="minorHAnsi"/>
        </w:rPr>
        <w:t>…………</w:t>
      </w:r>
    </w:p>
    <w:p w14:paraId="30FCDF60" w14:textId="77777777" w:rsidR="00CE2F08" w:rsidRPr="00CE2F08" w:rsidRDefault="00CE2F08" w:rsidP="00CE2F08">
      <w:pPr>
        <w:spacing w:after="0" w:line="240" w:lineRule="auto"/>
        <w:rPr>
          <w:rFonts w:asciiTheme="minorHAnsi" w:hAnsiTheme="minorHAnsi" w:cstheme="minorHAnsi"/>
        </w:rPr>
      </w:pPr>
    </w:p>
    <w:p w14:paraId="701226C3"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zwanym dalej Wykonawcą.</w:t>
      </w:r>
    </w:p>
    <w:p w14:paraId="733A41E1" w14:textId="31ECA81A" w:rsidR="00CE2F08" w:rsidRDefault="00CE2F08" w:rsidP="003B5681">
      <w:pPr>
        <w:spacing w:after="0" w:line="240" w:lineRule="auto"/>
        <w:rPr>
          <w:rFonts w:asciiTheme="minorHAnsi" w:hAnsiTheme="minorHAnsi" w:cstheme="minorHAnsi"/>
        </w:rPr>
      </w:pPr>
    </w:p>
    <w:p w14:paraId="2F6D13C8" w14:textId="77777777" w:rsidR="003B5681" w:rsidRPr="00CE2F08" w:rsidRDefault="003B5681" w:rsidP="003B5681">
      <w:pPr>
        <w:spacing w:after="0" w:line="240" w:lineRule="auto"/>
        <w:rPr>
          <w:rFonts w:asciiTheme="minorHAnsi" w:hAnsiTheme="minorHAnsi" w:cstheme="minorHAnsi"/>
        </w:rPr>
      </w:pPr>
    </w:p>
    <w:p w14:paraId="069CB1A2" w14:textId="77777777" w:rsidR="003B5681" w:rsidRPr="00CE2F08" w:rsidRDefault="003B5681" w:rsidP="003B5681">
      <w:pPr>
        <w:spacing w:after="0" w:line="240" w:lineRule="auto"/>
        <w:jc w:val="center"/>
        <w:rPr>
          <w:rFonts w:asciiTheme="minorHAnsi" w:hAnsiTheme="minorHAnsi" w:cstheme="minorHAnsi"/>
        </w:rPr>
      </w:pPr>
      <w:r w:rsidRPr="00CE2F08">
        <w:rPr>
          <w:rFonts w:asciiTheme="minorHAnsi" w:hAnsiTheme="minorHAnsi" w:cstheme="minorHAnsi"/>
        </w:rPr>
        <w:t>§1</w:t>
      </w:r>
    </w:p>
    <w:p w14:paraId="44573C63" w14:textId="4ACD688A" w:rsidR="003B5681" w:rsidRDefault="003B5681" w:rsidP="003B5681">
      <w:pPr>
        <w:pStyle w:val="Akapitzlist"/>
        <w:numPr>
          <w:ilvl w:val="0"/>
          <w:numId w:val="3"/>
        </w:numPr>
        <w:ind w:left="284" w:hanging="284"/>
        <w:rPr>
          <w:rFonts w:asciiTheme="minorHAnsi" w:hAnsiTheme="minorHAnsi" w:cstheme="minorHAnsi"/>
        </w:rPr>
      </w:pPr>
      <w:r w:rsidRPr="002D0946">
        <w:rPr>
          <w:rFonts w:asciiTheme="minorHAnsi" w:hAnsiTheme="minorHAnsi" w:cstheme="minorHAnsi"/>
        </w:rPr>
        <w:t xml:space="preserve">Zamawiający powierza, a Wykonawca przyjmuje do realizacji przedmiot zamówienia, zgodnie z </w:t>
      </w:r>
      <w:bookmarkStart w:id="1" w:name="_Hlk96328147"/>
      <w:r w:rsidRPr="002D0946">
        <w:rPr>
          <w:rFonts w:asciiTheme="minorHAnsi" w:hAnsiTheme="minorHAnsi" w:cstheme="minorHAnsi"/>
        </w:rPr>
        <w:t xml:space="preserve">formularzem </w:t>
      </w:r>
      <w:r w:rsidR="009D7946">
        <w:rPr>
          <w:rFonts w:asciiTheme="minorHAnsi" w:hAnsiTheme="minorHAnsi" w:cstheme="minorHAnsi"/>
        </w:rPr>
        <w:t>oferty</w:t>
      </w:r>
      <w:r w:rsidRPr="002D0946">
        <w:rPr>
          <w:rFonts w:asciiTheme="minorHAnsi" w:hAnsiTheme="minorHAnsi" w:cstheme="minorHAnsi"/>
        </w:rPr>
        <w:t xml:space="preserve">, stanowiącym załącznik </w:t>
      </w:r>
      <w:r w:rsidR="00F76399">
        <w:rPr>
          <w:rFonts w:asciiTheme="minorHAnsi" w:hAnsiTheme="minorHAnsi" w:cstheme="minorHAnsi"/>
        </w:rPr>
        <w:t xml:space="preserve">nr 1 </w:t>
      </w:r>
      <w:r w:rsidRPr="002D0946">
        <w:rPr>
          <w:rFonts w:asciiTheme="minorHAnsi" w:hAnsiTheme="minorHAnsi" w:cstheme="minorHAnsi"/>
        </w:rPr>
        <w:t>do niniejszej umowy oraz jej integralną część.</w:t>
      </w:r>
      <w:bookmarkEnd w:id="1"/>
    </w:p>
    <w:p w14:paraId="61B48611" w14:textId="74B7C345" w:rsidR="003B5681" w:rsidRPr="002D0946" w:rsidRDefault="003B5681" w:rsidP="003B5681">
      <w:pPr>
        <w:pStyle w:val="Akapitzlist"/>
        <w:numPr>
          <w:ilvl w:val="0"/>
          <w:numId w:val="3"/>
        </w:numPr>
        <w:ind w:left="284" w:hanging="284"/>
        <w:rPr>
          <w:rFonts w:asciiTheme="minorHAnsi" w:hAnsiTheme="minorHAnsi" w:cstheme="minorHAnsi"/>
        </w:rPr>
      </w:pPr>
      <w:r w:rsidRPr="002D0946">
        <w:rPr>
          <w:rFonts w:asciiTheme="minorHAnsi" w:hAnsiTheme="minorHAnsi" w:cstheme="minorHAnsi"/>
        </w:rPr>
        <w:t xml:space="preserve">Umowa zostaje zawarta na czas oznaczony, tj. na okres od </w:t>
      </w:r>
      <w:r>
        <w:rPr>
          <w:rFonts w:asciiTheme="minorHAnsi" w:hAnsiTheme="minorHAnsi" w:cstheme="minorHAnsi"/>
        </w:rPr>
        <w:t>………</w:t>
      </w:r>
      <w:r w:rsidR="00F76399">
        <w:rPr>
          <w:rFonts w:asciiTheme="minorHAnsi" w:hAnsiTheme="minorHAnsi" w:cstheme="minorHAnsi"/>
        </w:rPr>
        <w:t>…….</w:t>
      </w:r>
      <w:r w:rsidRPr="002D0946">
        <w:rPr>
          <w:rFonts w:asciiTheme="minorHAnsi" w:hAnsiTheme="minorHAnsi" w:cstheme="minorHAnsi"/>
        </w:rPr>
        <w:t>.2022 r. do 31.12.2022 r.</w:t>
      </w:r>
    </w:p>
    <w:p w14:paraId="39367008" w14:textId="49865637" w:rsidR="003B5681" w:rsidRPr="00CE2F08" w:rsidRDefault="003B5681" w:rsidP="00142282">
      <w:pPr>
        <w:spacing w:after="0" w:line="240" w:lineRule="auto"/>
        <w:jc w:val="center"/>
        <w:rPr>
          <w:rFonts w:asciiTheme="minorHAnsi" w:hAnsiTheme="minorHAnsi" w:cstheme="minorHAnsi"/>
        </w:rPr>
      </w:pPr>
      <w:r w:rsidRPr="003B5681">
        <w:rPr>
          <w:rFonts w:asciiTheme="minorHAnsi" w:hAnsiTheme="minorHAnsi" w:cstheme="minorHAnsi"/>
        </w:rPr>
        <w:t>§</w:t>
      </w:r>
      <w:r>
        <w:rPr>
          <w:rFonts w:asciiTheme="minorHAnsi" w:hAnsiTheme="minorHAnsi" w:cstheme="minorHAnsi"/>
        </w:rPr>
        <w:t>2</w:t>
      </w:r>
    </w:p>
    <w:p w14:paraId="41F92885" w14:textId="77777777" w:rsidR="009D0DA1" w:rsidRDefault="00CE2F08" w:rsidP="009D0DA1">
      <w:pPr>
        <w:pStyle w:val="Akapitzlist"/>
        <w:numPr>
          <w:ilvl w:val="0"/>
          <w:numId w:val="20"/>
        </w:numPr>
        <w:ind w:left="284" w:hanging="284"/>
        <w:rPr>
          <w:rFonts w:asciiTheme="minorHAnsi" w:hAnsiTheme="minorHAnsi" w:cstheme="minorHAnsi"/>
        </w:rPr>
      </w:pPr>
      <w:r w:rsidRPr="003B5681">
        <w:rPr>
          <w:rFonts w:asciiTheme="minorHAnsi" w:hAnsiTheme="minorHAnsi" w:cstheme="minorHAnsi"/>
        </w:rPr>
        <w:t xml:space="preserve">Przedmiot zamówienia stanowi </w:t>
      </w:r>
      <w:r w:rsidR="009D0DA1">
        <w:rPr>
          <w:rFonts w:asciiTheme="minorHAnsi" w:hAnsiTheme="minorHAnsi" w:cstheme="minorHAnsi"/>
        </w:rPr>
        <w:t xml:space="preserve">całodobowe </w:t>
      </w:r>
      <w:r w:rsidR="009D0DA1" w:rsidRPr="009D0DA1">
        <w:rPr>
          <w:rFonts w:asciiTheme="minorHAnsi" w:hAnsiTheme="minorHAnsi" w:cstheme="minorHAnsi"/>
        </w:rPr>
        <w:t>usuwani</w:t>
      </w:r>
      <w:r w:rsidR="009D0DA1">
        <w:rPr>
          <w:rFonts w:asciiTheme="minorHAnsi" w:hAnsiTheme="minorHAnsi" w:cstheme="minorHAnsi"/>
        </w:rPr>
        <w:t>e</w:t>
      </w:r>
      <w:r w:rsidR="009D0DA1" w:rsidRPr="009D0DA1">
        <w:rPr>
          <w:rFonts w:asciiTheme="minorHAnsi" w:hAnsiTheme="minorHAnsi" w:cstheme="minorHAnsi"/>
        </w:rPr>
        <w:t xml:space="preserve"> awarii w instalacjach elektrycznych w budynkach Zespołu Domów Pomocy Społecznej i Ośrodków Wsparcia w Bydgoszczy w 2022 r.</w:t>
      </w:r>
    </w:p>
    <w:p w14:paraId="6A6A9763" w14:textId="6D4984F7" w:rsidR="009D0DA1" w:rsidRDefault="009D0DA1" w:rsidP="009D7946">
      <w:pPr>
        <w:pStyle w:val="Akapitzlist"/>
        <w:numPr>
          <w:ilvl w:val="0"/>
          <w:numId w:val="20"/>
        </w:numPr>
        <w:ind w:left="284" w:hanging="284"/>
        <w:rPr>
          <w:rFonts w:asciiTheme="minorHAnsi" w:hAnsiTheme="minorHAnsi" w:cstheme="minorHAnsi"/>
        </w:rPr>
      </w:pPr>
      <w:r w:rsidRPr="009D0DA1">
        <w:rPr>
          <w:rFonts w:asciiTheme="minorHAnsi" w:hAnsiTheme="minorHAnsi" w:cstheme="minorHAnsi"/>
        </w:rPr>
        <w:t>Wykonawca zamówienia będzie realizował</w:t>
      </w:r>
      <w:r w:rsidR="009D7946">
        <w:rPr>
          <w:rFonts w:asciiTheme="minorHAnsi" w:hAnsiTheme="minorHAnsi" w:cstheme="minorHAnsi"/>
        </w:rPr>
        <w:t xml:space="preserve"> </w:t>
      </w:r>
      <w:r w:rsidRPr="009D0DA1">
        <w:rPr>
          <w:rFonts w:asciiTheme="minorHAnsi" w:hAnsiTheme="minorHAnsi" w:cstheme="minorHAnsi"/>
        </w:rPr>
        <w:t xml:space="preserve">usługi zgodnie ze złożoną ofertą w zapytaniu ofertowym, oraz zgłoszeniami </w:t>
      </w:r>
      <w:r w:rsidR="009D7946">
        <w:rPr>
          <w:rFonts w:asciiTheme="minorHAnsi" w:hAnsiTheme="minorHAnsi" w:cstheme="minorHAnsi"/>
        </w:rPr>
        <w:t>Z</w:t>
      </w:r>
      <w:r w:rsidRPr="009D0DA1">
        <w:rPr>
          <w:rFonts w:asciiTheme="minorHAnsi" w:hAnsiTheme="minorHAnsi" w:cstheme="minorHAnsi"/>
        </w:rPr>
        <w:t>amawiającego.</w:t>
      </w:r>
    </w:p>
    <w:p w14:paraId="7EC84422" w14:textId="3A0D797A" w:rsidR="009D0DA1" w:rsidRDefault="009D0DA1" w:rsidP="009D0DA1">
      <w:pPr>
        <w:pStyle w:val="Akapitzlist"/>
        <w:numPr>
          <w:ilvl w:val="0"/>
          <w:numId w:val="20"/>
        </w:numPr>
        <w:ind w:left="284" w:hanging="284"/>
        <w:rPr>
          <w:rFonts w:asciiTheme="minorHAnsi" w:hAnsiTheme="minorHAnsi" w:cstheme="minorHAnsi"/>
        </w:rPr>
      </w:pPr>
      <w:r w:rsidRPr="009D0DA1">
        <w:rPr>
          <w:rFonts w:asciiTheme="minorHAnsi" w:hAnsiTheme="minorHAnsi" w:cstheme="minorHAnsi"/>
        </w:rPr>
        <w:t>Wykonawca każdorazowo po usunięciu awarii, sporządza protokół w którym opisuj</w:t>
      </w:r>
      <w:r w:rsidR="009D7946">
        <w:rPr>
          <w:rFonts w:asciiTheme="minorHAnsi" w:hAnsiTheme="minorHAnsi" w:cstheme="minorHAnsi"/>
        </w:rPr>
        <w:t>e</w:t>
      </w:r>
      <w:r w:rsidRPr="009D0DA1">
        <w:rPr>
          <w:rFonts w:asciiTheme="minorHAnsi" w:hAnsiTheme="minorHAnsi" w:cstheme="minorHAnsi"/>
        </w:rPr>
        <w:t xml:space="preserve"> czynności jakie wykonał podczas us</w:t>
      </w:r>
      <w:r w:rsidR="009D7946">
        <w:rPr>
          <w:rFonts w:asciiTheme="minorHAnsi" w:hAnsiTheme="minorHAnsi" w:cstheme="minorHAnsi"/>
        </w:rPr>
        <w:t>uwania</w:t>
      </w:r>
      <w:r w:rsidRPr="009D0DA1">
        <w:rPr>
          <w:rFonts w:asciiTheme="minorHAnsi" w:hAnsiTheme="minorHAnsi" w:cstheme="minorHAnsi"/>
        </w:rPr>
        <w:t xml:space="preserve"> awarii, czas realizacji oraz potwierdza</w:t>
      </w:r>
      <w:r w:rsidR="009D7946">
        <w:rPr>
          <w:rFonts w:asciiTheme="minorHAnsi" w:hAnsiTheme="minorHAnsi" w:cstheme="minorHAnsi"/>
        </w:rPr>
        <w:t xml:space="preserve">, </w:t>
      </w:r>
      <w:r w:rsidRPr="009D0DA1">
        <w:rPr>
          <w:rFonts w:asciiTheme="minorHAnsi" w:hAnsiTheme="minorHAnsi" w:cstheme="minorHAnsi"/>
        </w:rPr>
        <w:t>że urządzenie</w:t>
      </w:r>
      <w:r w:rsidR="009D7946">
        <w:rPr>
          <w:rFonts w:asciiTheme="minorHAnsi" w:hAnsiTheme="minorHAnsi" w:cstheme="minorHAnsi"/>
        </w:rPr>
        <w:t xml:space="preserve"> bądź </w:t>
      </w:r>
      <w:r w:rsidRPr="009D0DA1">
        <w:rPr>
          <w:rFonts w:asciiTheme="minorHAnsi" w:hAnsiTheme="minorHAnsi" w:cstheme="minorHAnsi"/>
        </w:rPr>
        <w:t xml:space="preserve">instalacja zostaje dopuszczona do dalszej bezpiecznej eksploatacji. Protokół należy opatrzyć pieczątką firmową oraz podpisem </w:t>
      </w:r>
      <w:r w:rsidR="009D7946">
        <w:rPr>
          <w:rFonts w:asciiTheme="minorHAnsi" w:hAnsiTheme="minorHAnsi" w:cstheme="minorHAnsi"/>
        </w:rPr>
        <w:t>W</w:t>
      </w:r>
      <w:r w:rsidRPr="009D0DA1">
        <w:rPr>
          <w:rFonts w:asciiTheme="minorHAnsi" w:hAnsiTheme="minorHAnsi" w:cstheme="minorHAnsi"/>
        </w:rPr>
        <w:t xml:space="preserve">ykonawcy. Protokół musi zostać podpisany przez przedstawiciela </w:t>
      </w:r>
      <w:r w:rsidR="009D7946">
        <w:rPr>
          <w:rFonts w:asciiTheme="minorHAnsi" w:hAnsiTheme="minorHAnsi" w:cstheme="minorHAnsi"/>
        </w:rPr>
        <w:t>Z</w:t>
      </w:r>
      <w:r w:rsidRPr="009D0DA1">
        <w:rPr>
          <w:rFonts w:asciiTheme="minorHAnsi" w:hAnsiTheme="minorHAnsi" w:cstheme="minorHAnsi"/>
        </w:rPr>
        <w:t>amawiającego znajdującego się aktualnie na miejscu wystąpienia awarii.</w:t>
      </w:r>
    </w:p>
    <w:p w14:paraId="7509BBB3" w14:textId="77777777" w:rsidR="009D0DA1" w:rsidRDefault="009D0DA1" w:rsidP="009D0DA1">
      <w:pPr>
        <w:pStyle w:val="Akapitzlist"/>
        <w:numPr>
          <w:ilvl w:val="0"/>
          <w:numId w:val="20"/>
        </w:numPr>
        <w:ind w:left="284" w:hanging="284"/>
        <w:rPr>
          <w:rFonts w:asciiTheme="minorHAnsi" w:hAnsiTheme="minorHAnsi" w:cstheme="minorHAnsi"/>
        </w:rPr>
      </w:pPr>
      <w:r w:rsidRPr="009D0DA1">
        <w:rPr>
          <w:rFonts w:asciiTheme="minorHAnsi" w:hAnsiTheme="minorHAnsi" w:cstheme="minorHAnsi"/>
        </w:rPr>
        <w:t>Wykonawca odpowiedzialny będzie za całokształt realizacji przedmiotu zamówienia, w tym za terminowe wykonanie usługi w okresie obowiązywania umowy.</w:t>
      </w:r>
    </w:p>
    <w:p w14:paraId="4668D45D" w14:textId="77777777" w:rsidR="009D0DA1" w:rsidRDefault="009D0DA1" w:rsidP="009D0DA1">
      <w:pPr>
        <w:pStyle w:val="Akapitzlist"/>
        <w:numPr>
          <w:ilvl w:val="0"/>
          <w:numId w:val="20"/>
        </w:numPr>
        <w:ind w:left="284" w:hanging="284"/>
        <w:rPr>
          <w:rFonts w:asciiTheme="minorHAnsi" w:hAnsiTheme="minorHAnsi" w:cstheme="minorHAnsi"/>
        </w:rPr>
      </w:pPr>
      <w:r w:rsidRPr="009D0DA1">
        <w:rPr>
          <w:rFonts w:asciiTheme="minorHAnsi" w:hAnsiTheme="minorHAnsi" w:cstheme="minorHAnsi"/>
        </w:rPr>
        <w:t>Wykonawca oświadcza że posiada wymagane kwalifikacj</w:t>
      </w:r>
      <w:r>
        <w:rPr>
          <w:rFonts w:asciiTheme="minorHAnsi" w:hAnsiTheme="minorHAnsi" w:cstheme="minorHAnsi"/>
        </w:rPr>
        <w:t>e</w:t>
      </w:r>
      <w:r w:rsidRPr="009D0DA1">
        <w:rPr>
          <w:rFonts w:asciiTheme="minorHAnsi" w:hAnsiTheme="minorHAnsi" w:cstheme="minorHAnsi"/>
        </w:rPr>
        <w:t xml:space="preserve"> i uprawnienia oraz narzędzia i sprzęt niezbędny do realizacji zamówienia.</w:t>
      </w:r>
    </w:p>
    <w:p w14:paraId="0CB1A4F5" w14:textId="5F38AD71" w:rsidR="009D0DA1" w:rsidRDefault="009D0DA1" w:rsidP="009D0DA1">
      <w:pPr>
        <w:pStyle w:val="Akapitzlist"/>
        <w:numPr>
          <w:ilvl w:val="0"/>
          <w:numId w:val="20"/>
        </w:numPr>
        <w:ind w:left="284" w:hanging="284"/>
        <w:rPr>
          <w:rFonts w:asciiTheme="minorHAnsi" w:hAnsiTheme="minorHAnsi" w:cstheme="minorHAnsi"/>
        </w:rPr>
      </w:pPr>
      <w:r w:rsidRPr="009D0DA1">
        <w:rPr>
          <w:rFonts w:asciiTheme="minorHAnsi" w:hAnsiTheme="minorHAnsi" w:cstheme="minorHAnsi"/>
        </w:rPr>
        <w:lastRenderedPageBreak/>
        <w:t xml:space="preserve">Czas reakcji wykonawcy na zgłoszenie awarii przez </w:t>
      </w:r>
      <w:r w:rsidR="009D7946">
        <w:rPr>
          <w:rFonts w:asciiTheme="minorHAnsi" w:hAnsiTheme="minorHAnsi" w:cstheme="minorHAnsi"/>
        </w:rPr>
        <w:t>Z</w:t>
      </w:r>
      <w:r w:rsidRPr="009D0DA1">
        <w:rPr>
          <w:rFonts w:asciiTheme="minorHAnsi" w:hAnsiTheme="minorHAnsi" w:cstheme="minorHAnsi"/>
        </w:rPr>
        <w:t xml:space="preserve">amawiającego nie może przekroczyć </w:t>
      </w:r>
      <w:r>
        <w:rPr>
          <w:rFonts w:asciiTheme="minorHAnsi" w:hAnsiTheme="minorHAnsi" w:cstheme="minorHAnsi"/>
        </w:rPr>
        <w:t>2</w:t>
      </w:r>
      <w:r w:rsidRPr="009D0DA1">
        <w:rPr>
          <w:rFonts w:asciiTheme="minorHAnsi" w:hAnsiTheme="minorHAnsi" w:cstheme="minorHAnsi"/>
        </w:rPr>
        <w:t xml:space="preserve"> godzin od momentu zgłoszenia awarii.</w:t>
      </w:r>
    </w:p>
    <w:p w14:paraId="340CBC80" w14:textId="77777777" w:rsidR="009D0DA1" w:rsidRDefault="009D0DA1" w:rsidP="009D0DA1">
      <w:pPr>
        <w:pStyle w:val="Akapitzlist"/>
        <w:numPr>
          <w:ilvl w:val="0"/>
          <w:numId w:val="20"/>
        </w:numPr>
        <w:ind w:left="284" w:hanging="284"/>
        <w:rPr>
          <w:rFonts w:asciiTheme="minorHAnsi" w:hAnsiTheme="minorHAnsi" w:cstheme="minorHAnsi"/>
        </w:rPr>
      </w:pPr>
      <w:r w:rsidRPr="009D0DA1">
        <w:rPr>
          <w:rFonts w:asciiTheme="minorHAnsi" w:hAnsiTheme="minorHAnsi" w:cstheme="minorHAnsi"/>
        </w:rPr>
        <w:t>Reklamacje dotyczące stwierdzenia nieprawidłowości,</w:t>
      </w:r>
      <w:r>
        <w:rPr>
          <w:rFonts w:asciiTheme="minorHAnsi" w:hAnsiTheme="minorHAnsi" w:cstheme="minorHAnsi"/>
        </w:rPr>
        <w:t xml:space="preserve"> </w:t>
      </w:r>
      <w:r w:rsidRPr="009D0DA1">
        <w:rPr>
          <w:rFonts w:asciiTheme="minorHAnsi" w:hAnsiTheme="minorHAnsi" w:cstheme="minorHAnsi"/>
        </w:rPr>
        <w:t>wad</w:t>
      </w:r>
      <w:r>
        <w:rPr>
          <w:rFonts w:asciiTheme="minorHAnsi" w:hAnsiTheme="minorHAnsi" w:cstheme="minorHAnsi"/>
        </w:rPr>
        <w:t xml:space="preserve"> </w:t>
      </w:r>
      <w:r w:rsidRPr="009D0DA1">
        <w:rPr>
          <w:rFonts w:asciiTheme="minorHAnsi" w:hAnsiTheme="minorHAnsi" w:cstheme="minorHAnsi"/>
        </w:rPr>
        <w:t>załatwiane będą z należytą starannością niezwłocznie po stwierdzeniu uchybień.</w:t>
      </w:r>
    </w:p>
    <w:p w14:paraId="70951703" w14:textId="77777777" w:rsidR="009D0DA1" w:rsidRDefault="00764CF5" w:rsidP="009D0DA1">
      <w:pPr>
        <w:pStyle w:val="Akapitzlist"/>
        <w:numPr>
          <w:ilvl w:val="0"/>
          <w:numId w:val="20"/>
        </w:numPr>
        <w:ind w:left="284" w:hanging="284"/>
        <w:rPr>
          <w:rFonts w:asciiTheme="minorHAnsi" w:hAnsiTheme="minorHAnsi" w:cstheme="minorHAnsi"/>
        </w:rPr>
      </w:pPr>
      <w:r w:rsidRPr="009D0DA1">
        <w:rPr>
          <w:rFonts w:asciiTheme="minorHAnsi" w:hAnsiTheme="minorHAnsi" w:cstheme="minorHAnsi"/>
        </w:rPr>
        <w:t>Wykonawca oświadcza, że zapoznał się z warunkami realizacji zamówienia i miejscem jego wykonania.</w:t>
      </w:r>
    </w:p>
    <w:p w14:paraId="09D00242" w14:textId="77777777" w:rsidR="00706DA9" w:rsidRDefault="009D0DA1" w:rsidP="00706DA9">
      <w:pPr>
        <w:pStyle w:val="Akapitzlist"/>
        <w:numPr>
          <w:ilvl w:val="0"/>
          <w:numId w:val="20"/>
        </w:numPr>
        <w:ind w:left="284" w:hanging="284"/>
        <w:rPr>
          <w:rFonts w:asciiTheme="minorHAnsi" w:hAnsiTheme="minorHAnsi" w:cstheme="minorHAnsi"/>
        </w:rPr>
      </w:pPr>
      <w:r w:rsidRPr="009D0DA1">
        <w:rPr>
          <w:rFonts w:asciiTheme="minorHAnsi" w:hAnsiTheme="minorHAnsi" w:cstheme="minorHAnsi"/>
        </w:rPr>
        <w:t xml:space="preserve">Osobami do kontaktu ze strony </w:t>
      </w:r>
      <w:r>
        <w:rPr>
          <w:rFonts w:asciiTheme="minorHAnsi" w:hAnsiTheme="minorHAnsi" w:cstheme="minorHAnsi"/>
        </w:rPr>
        <w:t>Z</w:t>
      </w:r>
      <w:r w:rsidRPr="009D0DA1">
        <w:rPr>
          <w:rFonts w:asciiTheme="minorHAnsi" w:hAnsiTheme="minorHAnsi" w:cstheme="minorHAnsi"/>
        </w:rPr>
        <w:t xml:space="preserve">amawiającego będzie P. Piotr Okoń  tel. 696-04-00-94 oraz P. Sławomir </w:t>
      </w:r>
      <w:proofErr w:type="spellStart"/>
      <w:r w:rsidRPr="009D0DA1">
        <w:rPr>
          <w:rFonts w:asciiTheme="minorHAnsi" w:hAnsiTheme="minorHAnsi" w:cstheme="minorHAnsi"/>
        </w:rPr>
        <w:t>Kobylarek</w:t>
      </w:r>
      <w:proofErr w:type="spellEnd"/>
      <w:r w:rsidRPr="009D0DA1">
        <w:rPr>
          <w:rFonts w:asciiTheme="minorHAnsi" w:hAnsiTheme="minorHAnsi" w:cstheme="minorHAnsi"/>
        </w:rPr>
        <w:t xml:space="preserve"> tel. 665-9896-957.</w:t>
      </w:r>
    </w:p>
    <w:p w14:paraId="054CFA80" w14:textId="149A9843" w:rsidR="009D0DA1" w:rsidRPr="00706DA9" w:rsidRDefault="009D0DA1" w:rsidP="00706DA9">
      <w:pPr>
        <w:pStyle w:val="Akapitzlist"/>
        <w:numPr>
          <w:ilvl w:val="0"/>
          <w:numId w:val="20"/>
        </w:numPr>
        <w:ind w:left="284" w:hanging="284"/>
        <w:rPr>
          <w:rFonts w:asciiTheme="minorHAnsi" w:hAnsiTheme="minorHAnsi" w:cstheme="minorHAnsi"/>
        </w:rPr>
      </w:pPr>
      <w:r w:rsidRPr="00706DA9">
        <w:rPr>
          <w:rFonts w:asciiTheme="minorHAnsi" w:hAnsiTheme="minorHAnsi" w:cstheme="minorHAnsi"/>
        </w:rPr>
        <w:t>Osobą do kontaktu ze strony wykonawcy będzie P………………………………………</w:t>
      </w:r>
      <w:proofErr w:type="spellStart"/>
      <w:r w:rsidRPr="00706DA9">
        <w:rPr>
          <w:rFonts w:asciiTheme="minorHAnsi" w:hAnsiTheme="minorHAnsi" w:cstheme="minorHAnsi"/>
        </w:rPr>
        <w:t>tel</w:t>
      </w:r>
      <w:proofErr w:type="spellEnd"/>
      <w:r w:rsidRPr="00706DA9">
        <w:rPr>
          <w:rFonts w:asciiTheme="minorHAnsi" w:hAnsiTheme="minorHAnsi" w:cstheme="minorHAnsi"/>
        </w:rPr>
        <w:t>………………………………</w:t>
      </w:r>
    </w:p>
    <w:p w14:paraId="694D4BCB" w14:textId="74D36838" w:rsidR="00864985" w:rsidRDefault="00864985" w:rsidP="00142282">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9D0DA1">
        <w:rPr>
          <w:rFonts w:asciiTheme="minorHAnsi" w:eastAsia="Times New Roman" w:hAnsiTheme="minorHAnsi" w:cstheme="minorHAnsi"/>
          <w:bCs/>
          <w:lang w:eastAsia="pl-PL"/>
        </w:rPr>
        <w:t>3</w:t>
      </w:r>
    </w:p>
    <w:p w14:paraId="7EA488B4" w14:textId="328CABAF" w:rsidR="00A14073" w:rsidRPr="00A14073" w:rsidRDefault="00706DA9" w:rsidP="009D7946">
      <w:pPr>
        <w:pStyle w:val="Akapitzlist"/>
        <w:numPr>
          <w:ilvl w:val="0"/>
          <w:numId w:val="25"/>
        </w:numPr>
        <w:spacing w:after="0"/>
        <w:ind w:left="284" w:hanging="284"/>
        <w:jc w:val="left"/>
        <w:rPr>
          <w:rFonts w:asciiTheme="minorHAnsi" w:eastAsia="Times New Roman" w:hAnsiTheme="minorHAnsi" w:cstheme="minorHAnsi"/>
          <w:lang w:eastAsia="pl-PL"/>
        </w:rPr>
      </w:pPr>
      <w:r w:rsidRPr="00706DA9">
        <w:rPr>
          <w:rFonts w:asciiTheme="minorHAnsi" w:eastAsia="Times New Roman" w:hAnsiTheme="minorHAnsi" w:cstheme="minorHAnsi"/>
          <w:lang w:eastAsia="pl-PL"/>
        </w:rPr>
        <w:t xml:space="preserve">Umowa będzie realizowana w oparciu o zlecenia składane przez </w:t>
      </w:r>
      <w:r>
        <w:rPr>
          <w:rFonts w:asciiTheme="minorHAnsi" w:eastAsia="Times New Roman" w:hAnsiTheme="minorHAnsi" w:cstheme="minorHAnsi"/>
          <w:lang w:eastAsia="pl-PL"/>
        </w:rPr>
        <w:t>Z</w:t>
      </w:r>
      <w:r w:rsidRPr="00706DA9">
        <w:rPr>
          <w:rFonts w:asciiTheme="minorHAnsi" w:eastAsia="Times New Roman" w:hAnsiTheme="minorHAnsi" w:cstheme="minorHAnsi"/>
          <w:lang w:eastAsia="pl-PL"/>
        </w:rPr>
        <w:t>amawiającego zgodnie                   z faktycznymi potrzebami oraz cenami jednostkowymi określonymi w ofercie.</w:t>
      </w:r>
    </w:p>
    <w:p w14:paraId="5119E78E" w14:textId="6A11F224" w:rsidR="00434979" w:rsidRDefault="00434979" w:rsidP="009D7946">
      <w:pPr>
        <w:pStyle w:val="Akapitzlist"/>
        <w:numPr>
          <w:ilvl w:val="0"/>
          <w:numId w:val="25"/>
        </w:numPr>
        <w:spacing w:after="0"/>
        <w:ind w:left="284" w:hanging="284"/>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 xml:space="preserve">Ceny określone w formularzu </w:t>
      </w:r>
      <w:r w:rsidR="009D7946">
        <w:rPr>
          <w:rFonts w:asciiTheme="minorHAnsi" w:eastAsia="Times New Roman" w:hAnsiTheme="minorHAnsi" w:cstheme="minorHAnsi"/>
          <w:bCs/>
          <w:lang w:eastAsia="pl-PL"/>
        </w:rPr>
        <w:t>oferty</w:t>
      </w:r>
      <w:r w:rsidRPr="00434979">
        <w:rPr>
          <w:rFonts w:asciiTheme="minorHAnsi" w:eastAsia="Times New Roman" w:hAnsiTheme="minorHAnsi" w:cstheme="minorHAnsi"/>
          <w:bCs/>
          <w:lang w:eastAsia="pl-PL"/>
        </w:rPr>
        <w:t xml:space="preserve"> uwzględniają wszystkie koszty i składniki związane z wykonaniem zamówienia.</w:t>
      </w:r>
    </w:p>
    <w:p w14:paraId="4AE41335" w14:textId="77777777" w:rsidR="00434979" w:rsidRDefault="00434979" w:rsidP="009D7946">
      <w:pPr>
        <w:pStyle w:val="Akapitzlist"/>
        <w:numPr>
          <w:ilvl w:val="0"/>
          <w:numId w:val="25"/>
        </w:numPr>
        <w:spacing w:after="0"/>
        <w:ind w:left="284" w:hanging="284"/>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Ceny jednostkowe towaru określonego w załączniku do umowy są niezmienne przez okres obowiązywania umowy.</w:t>
      </w:r>
    </w:p>
    <w:p w14:paraId="50DA1A53" w14:textId="77777777" w:rsidR="00434979" w:rsidRDefault="00434979" w:rsidP="009D7946">
      <w:pPr>
        <w:pStyle w:val="Akapitzlist"/>
        <w:numPr>
          <w:ilvl w:val="0"/>
          <w:numId w:val="25"/>
        </w:numPr>
        <w:spacing w:after="0"/>
        <w:ind w:left="284" w:hanging="284"/>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nie dopuszcza zmian umowy, chyba że wynikają one z okoliczności, których nie można była przewidzieć w chwili zawarcia umowy.</w:t>
      </w:r>
    </w:p>
    <w:p w14:paraId="31579B14" w14:textId="77777777" w:rsidR="00434979" w:rsidRDefault="00434979" w:rsidP="009D7946">
      <w:pPr>
        <w:pStyle w:val="Akapitzlist"/>
        <w:numPr>
          <w:ilvl w:val="0"/>
          <w:numId w:val="25"/>
        </w:numPr>
        <w:spacing w:after="0"/>
        <w:ind w:left="284" w:hanging="284"/>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dopuszcza możliwość zmiany ceny, określonej w załączniku do umowy wyłącznie w przypadku wystąpienia, niemożliwych do przewidzenia w chwili zawarcia umowy, uwarunkowań jej wzrostu, o ile wzrost wynagrodzenia, spowodowany każdą kolejną zmianą nie przekroczy 50% wartości pierwotnej umowy.</w:t>
      </w:r>
    </w:p>
    <w:p w14:paraId="16C6A061" w14:textId="174C8E34" w:rsidR="00434979" w:rsidRDefault="00434979" w:rsidP="009D7946">
      <w:pPr>
        <w:pStyle w:val="Akapitzlist"/>
        <w:numPr>
          <w:ilvl w:val="0"/>
          <w:numId w:val="25"/>
        </w:numPr>
        <w:spacing w:after="0"/>
        <w:ind w:left="284" w:hanging="284"/>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 xml:space="preserve">W przypadku zaistnienia okoliczności, o której mowa w ust. </w:t>
      </w:r>
      <w:r>
        <w:rPr>
          <w:rFonts w:asciiTheme="minorHAnsi" w:eastAsia="Times New Roman" w:hAnsiTheme="minorHAnsi" w:cstheme="minorHAnsi"/>
          <w:bCs/>
          <w:lang w:eastAsia="pl-PL"/>
        </w:rPr>
        <w:t>5</w:t>
      </w:r>
      <w:r w:rsidRPr="00434979">
        <w:rPr>
          <w:rFonts w:asciiTheme="minorHAnsi" w:eastAsia="Times New Roman" w:hAnsiTheme="minorHAnsi" w:cstheme="minorHAnsi"/>
          <w:bCs/>
          <w:lang w:eastAsia="pl-PL"/>
        </w:rPr>
        <w:t xml:space="preserve"> wykonawca zobowiązany jest wystąpić do zamawiającego z</w:t>
      </w:r>
      <w:r w:rsidR="00764CF5">
        <w:rPr>
          <w:rFonts w:asciiTheme="minorHAnsi" w:eastAsia="Times New Roman" w:hAnsiTheme="minorHAnsi" w:cstheme="minorHAnsi"/>
          <w:bCs/>
          <w:lang w:eastAsia="pl-PL"/>
        </w:rPr>
        <w:t xml:space="preserve"> </w:t>
      </w:r>
      <w:r w:rsidRPr="00434979">
        <w:rPr>
          <w:rFonts w:asciiTheme="minorHAnsi" w:eastAsia="Times New Roman" w:hAnsiTheme="minorHAnsi" w:cstheme="minorHAnsi"/>
          <w:bCs/>
          <w:lang w:eastAsia="pl-PL"/>
        </w:rPr>
        <w:t>pisemnym wnioskiem, zawierającym umotywowane i udokumentowane  przyczyny zmiany ceny w trakcie obowiązywania umowy.</w:t>
      </w:r>
    </w:p>
    <w:p w14:paraId="1C433DD8" w14:textId="77777777" w:rsidR="00434979" w:rsidRDefault="00434979" w:rsidP="009D7946">
      <w:pPr>
        <w:pStyle w:val="Akapitzlist"/>
        <w:numPr>
          <w:ilvl w:val="0"/>
          <w:numId w:val="25"/>
        </w:numPr>
        <w:spacing w:after="0"/>
        <w:ind w:left="284" w:hanging="284"/>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Zmiana ceny może nastąpić wyłącznie po wyrażeniu zgody Zamawiającego. W przeciwnym wypadku, tj. w sytuacji nie wyrażenia zgody przez Zamawiającego na zmianę ceny nie związanej ze znaczącymi zmianami koniunktury na rynku lub nie wynikającej ze zmian przepisów prawa, Zamawiający ma prawo odstąpić od umowy ze skutkiem natychmiastowym.</w:t>
      </w:r>
    </w:p>
    <w:p w14:paraId="7F185FA5" w14:textId="431874BD" w:rsidR="00434979" w:rsidRPr="00434979" w:rsidRDefault="00434979" w:rsidP="009D7946">
      <w:pPr>
        <w:pStyle w:val="Akapitzlist"/>
        <w:numPr>
          <w:ilvl w:val="0"/>
          <w:numId w:val="25"/>
        </w:numPr>
        <w:spacing w:after="0"/>
        <w:ind w:left="284" w:hanging="284"/>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może rozwiązać umowę ze skutkiem natychmiastowym, jeżeli wykonawca nie dotrzymuje terminów realizacji przedmiotu umowy lub jeżeli wykonuje przedmiot umowy nierzetelnie,  w sposób niezgodny z niniejszą umową i warunkami prawem określonymi.</w:t>
      </w:r>
    </w:p>
    <w:p w14:paraId="66AF5B4F" w14:textId="77777777" w:rsidR="00864985" w:rsidRPr="00864985" w:rsidRDefault="00864985" w:rsidP="009D7946">
      <w:pPr>
        <w:spacing w:after="0" w:line="240" w:lineRule="auto"/>
        <w:ind w:left="284" w:hanging="284"/>
        <w:jc w:val="center"/>
        <w:rPr>
          <w:rFonts w:asciiTheme="minorHAnsi" w:eastAsia="Times New Roman" w:hAnsiTheme="minorHAnsi" w:cstheme="minorHAnsi"/>
          <w:lang w:eastAsia="pl-PL"/>
        </w:rPr>
      </w:pPr>
      <w:bookmarkStart w:id="2" w:name="_Hlk76970843"/>
    </w:p>
    <w:p w14:paraId="704EC7B4" w14:textId="7783D6A4"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9D7946">
        <w:rPr>
          <w:rFonts w:asciiTheme="minorHAnsi" w:eastAsia="Times New Roman" w:hAnsiTheme="minorHAnsi" w:cstheme="minorHAnsi"/>
          <w:bCs/>
          <w:lang w:eastAsia="pl-PL"/>
        </w:rPr>
        <w:t>4</w:t>
      </w:r>
    </w:p>
    <w:p w14:paraId="195034B6" w14:textId="77777777" w:rsidR="00864985" w:rsidRPr="00864985" w:rsidRDefault="00864985" w:rsidP="009D7946">
      <w:pPr>
        <w:numPr>
          <w:ilvl w:val="3"/>
          <w:numId w:val="16"/>
        </w:numPr>
        <w:tabs>
          <w:tab w:val="num" w:pos="284"/>
        </w:tabs>
        <w:spacing w:after="0"/>
        <w:ind w:left="284" w:hanging="284"/>
        <w:jc w:val="left"/>
        <w:rPr>
          <w:rFonts w:asciiTheme="minorHAnsi" w:eastAsia="Times New Roman" w:hAnsiTheme="minorHAnsi" w:cstheme="minorHAnsi"/>
          <w:lang w:eastAsia="pl-PL"/>
        </w:rPr>
      </w:pPr>
      <w:bookmarkStart w:id="3" w:name="_Hlk76970420"/>
      <w:bookmarkStart w:id="4" w:name="_Hlk76970827"/>
      <w:r w:rsidRPr="00864985">
        <w:rPr>
          <w:rFonts w:asciiTheme="minorHAnsi" w:eastAsia="Times New Roman" w:hAnsiTheme="minorHAnsi" w:cstheme="minorHAnsi"/>
          <w:lang w:eastAsia="pl-PL"/>
        </w:rPr>
        <w:t>Rozliczenia za przedmiot umowy będzie następowało na podstawie faktur za każdą dostarczoną partię dostawy.</w:t>
      </w:r>
    </w:p>
    <w:bookmarkEnd w:id="4"/>
    <w:p w14:paraId="3502E862" w14:textId="77777777" w:rsidR="00864985" w:rsidRPr="00864985" w:rsidRDefault="00864985" w:rsidP="009D7946">
      <w:pPr>
        <w:numPr>
          <w:ilvl w:val="3"/>
          <w:numId w:val="16"/>
        </w:numPr>
        <w:tabs>
          <w:tab w:val="num" w:pos="284"/>
        </w:tabs>
        <w:spacing w:after="0"/>
        <w:ind w:left="284" w:hanging="284"/>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Wykonawca zobowiązany jest złożyć fakturę w siedzibie Zespołu lub w formie elektronicznej przez platformę elektronicznego fakturowania.</w:t>
      </w:r>
    </w:p>
    <w:p w14:paraId="4B99CF44" w14:textId="2290A036" w:rsidR="00864985" w:rsidRPr="00864985" w:rsidRDefault="00864985" w:rsidP="009D7946">
      <w:pPr>
        <w:numPr>
          <w:ilvl w:val="3"/>
          <w:numId w:val="16"/>
        </w:numPr>
        <w:tabs>
          <w:tab w:val="num" w:pos="284"/>
        </w:tabs>
        <w:spacing w:after="0"/>
        <w:ind w:left="284" w:hanging="284"/>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 xml:space="preserve">Każda faktura w określeniu </w:t>
      </w:r>
      <w:r w:rsidRPr="00864985">
        <w:rPr>
          <w:rFonts w:asciiTheme="minorHAnsi" w:eastAsia="Times New Roman" w:hAnsiTheme="minorHAnsi" w:cstheme="minorHAnsi"/>
          <w:u w:val="single"/>
          <w:lang w:eastAsia="pl-PL"/>
        </w:rPr>
        <w:t>nabywcy</w:t>
      </w:r>
      <w:r w:rsidRPr="00864985">
        <w:rPr>
          <w:rFonts w:asciiTheme="minorHAnsi" w:eastAsia="Times New Roman" w:hAnsiTheme="minorHAnsi" w:cstheme="minorHAnsi"/>
          <w:lang w:eastAsia="pl-PL"/>
        </w:rPr>
        <w:t xml:space="preserve"> musi zawierać nazwę i adres: Miasto Bydgoszcz, ul. Jezuicka 1, 85-102 Bydgoszcz, w określeniu </w:t>
      </w:r>
      <w:r w:rsidRPr="00864985">
        <w:rPr>
          <w:rFonts w:asciiTheme="minorHAnsi" w:eastAsia="Times New Roman" w:hAnsiTheme="minorHAnsi" w:cstheme="minorHAnsi"/>
          <w:u w:val="single"/>
          <w:lang w:eastAsia="pl-PL"/>
        </w:rPr>
        <w:t>odbiorcy</w:t>
      </w:r>
      <w:r w:rsidRPr="00864985">
        <w:rPr>
          <w:rFonts w:asciiTheme="minorHAnsi" w:eastAsia="Times New Roman" w:hAnsiTheme="minorHAnsi" w:cstheme="minorHAnsi"/>
          <w:lang w:eastAsia="pl-PL"/>
        </w:rPr>
        <w:t xml:space="preserve"> – nazwę i adres: Zespół Domów Pomocy Społecznej i Ośrodków Wsparcia, ul. Gałczyńskiego 2, 85-322 Bydgoszcz, </w:t>
      </w:r>
      <w:r w:rsidRPr="00864985">
        <w:rPr>
          <w:rFonts w:asciiTheme="minorHAnsi" w:eastAsia="Times New Roman" w:hAnsiTheme="minorHAnsi" w:cstheme="minorHAnsi"/>
          <w:u w:val="single"/>
          <w:lang w:eastAsia="pl-PL"/>
        </w:rPr>
        <w:t xml:space="preserve">miejsce dostawy </w:t>
      </w:r>
      <w:r w:rsidRPr="00864985">
        <w:rPr>
          <w:rFonts w:asciiTheme="minorHAnsi" w:eastAsia="Times New Roman" w:hAnsiTheme="minorHAnsi" w:cstheme="minorHAnsi"/>
          <w:lang w:eastAsia="pl-PL"/>
        </w:rPr>
        <w:t>- np. DPS ,,</w:t>
      </w:r>
      <w:r w:rsidR="00F76399">
        <w:rPr>
          <w:rFonts w:asciiTheme="minorHAnsi" w:eastAsia="Times New Roman" w:hAnsiTheme="minorHAnsi" w:cstheme="minorHAnsi"/>
          <w:lang w:eastAsia="pl-PL"/>
        </w:rPr>
        <w:t>Słoneczko</w:t>
      </w:r>
      <w:r w:rsidRPr="00864985">
        <w:rPr>
          <w:rFonts w:asciiTheme="minorHAnsi" w:eastAsia="Times New Roman" w:hAnsiTheme="minorHAnsi" w:cstheme="minorHAnsi"/>
          <w:lang w:eastAsia="pl-PL"/>
        </w:rPr>
        <w:t xml:space="preserve">”. </w:t>
      </w:r>
    </w:p>
    <w:p w14:paraId="66B15179" w14:textId="77777777" w:rsidR="00864985" w:rsidRPr="00864985" w:rsidRDefault="00864985" w:rsidP="009D7946">
      <w:pPr>
        <w:numPr>
          <w:ilvl w:val="3"/>
          <w:numId w:val="16"/>
        </w:numPr>
        <w:tabs>
          <w:tab w:val="num" w:pos="284"/>
        </w:tabs>
        <w:spacing w:after="0"/>
        <w:ind w:left="284" w:hanging="284"/>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Formą zapłaty będzie przelew należności na konto Wykonawcy wskazane na fakturze, w terminie 30 dni od dnia otrzymania faktury.</w:t>
      </w:r>
    </w:p>
    <w:p w14:paraId="3B8F6CC5"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Strony postanawiają, iż zapłata następuje w dniu obciążenia rachunku bankowego Zamawiającego.</w:t>
      </w:r>
    </w:p>
    <w:p w14:paraId="725F87E0" w14:textId="78DCF6BF" w:rsidR="00864985" w:rsidRPr="00864985" w:rsidRDefault="00864985" w:rsidP="009D7946">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lastRenderedPageBreak/>
        <w:t>§</w:t>
      </w:r>
      <w:bookmarkEnd w:id="2"/>
      <w:bookmarkEnd w:id="3"/>
      <w:r w:rsidR="009D7946">
        <w:rPr>
          <w:rFonts w:asciiTheme="minorHAnsi" w:eastAsia="Times New Roman" w:hAnsiTheme="minorHAnsi" w:cstheme="minorHAnsi"/>
          <w:bCs/>
          <w:lang w:eastAsia="pl-PL"/>
        </w:rPr>
        <w:t>5</w:t>
      </w:r>
    </w:p>
    <w:p w14:paraId="55EC83C6"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Strony mają obowiązek niezwłocznego wzajemnego informowania o okolicznościach mających wpływ na realizację umowy, w szczególności oddziałujących negatywnie na proces wykonania zamówienia.</w:t>
      </w:r>
    </w:p>
    <w:p w14:paraId="6D88363E"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Zmiany treści umowy wymagają formy pisemnej pod rygorem nieważności.</w:t>
      </w:r>
    </w:p>
    <w:p w14:paraId="1D95D745"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Każdej ze stron przysługuje prawo do rozwiązania umowy z zachowaniem miesięcznego okresu wypowiedzenia.</w:t>
      </w:r>
    </w:p>
    <w:p w14:paraId="18703787"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Zamawiający może odstąpić od umowy bez dodatkowych sankcji w razie wystąpienia istotnej zmiany okoliczności powodującej, że wykonanie umowy nie leży w interesie publicznym, czego nie można nie było przewidzieć w chwili jej zawarcia, zawiadamiając o tym Wykonawcę na piśmie                   w terminie 1 miesiąca od powzięcia wiadomości o powyższych okolicznościach.</w:t>
      </w:r>
    </w:p>
    <w:p w14:paraId="240EF822"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W przypadku ewentualnych sporów wynikających z realizacji umowy, strony będą dążyć do ich polubownego rozstrzygnięcia. W przypadku braku porozumienia każda ze stron może wystąpić                z powództwem do sądu powszechnego właściwego miejscowo dla siedziby Zamawiającego.</w:t>
      </w:r>
    </w:p>
    <w:p w14:paraId="6D51EBC4"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W sprawach nie unormowanych niniejszą umową mają zastosowanie przepisy Kodeksu Cywilnego i Kodeksu postępowania cywilnego.</w:t>
      </w:r>
    </w:p>
    <w:p w14:paraId="7ACEBFFA"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Umowa zostaje zawarta z chwilą podpisania jej przez obie strony.</w:t>
      </w:r>
    </w:p>
    <w:p w14:paraId="68A7CABC" w14:textId="77777777" w:rsidR="00864985" w:rsidRPr="00864985" w:rsidRDefault="00864985" w:rsidP="00864985">
      <w:pPr>
        <w:spacing w:after="0" w:line="240" w:lineRule="auto"/>
        <w:ind w:left="708"/>
        <w:rPr>
          <w:rFonts w:asciiTheme="minorHAnsi" w:eastAsia="Times New Roman" w:hAnsiTheme="minorHAnsi" w:cstheme="minorHAnsi"/>
          <w:b/>
          <w:bCs/>
          <w:lang w:eastAsia="pl-PL"/>
        </w:rPr>
      </w:pPr>
    </w:p>
    <w:p w14:paraId="08198450" w14:textId="36CF48D9"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9D7946">
        <w:rPr>
          <w:rFonts w:asciiTheme="minorHAnsi" w:eastAsia="Times New Roman" w:hAnsiTheme="minorHAnsi" w:cstheme="minorHAnsi"/>
          <w:bCs/>
          <w:lang w:eastAsia="pl-PL"/>
        </w:rPr>
        <w:t>6</w:t>
      </w:r>
    </w:p>
    <w:p w14:paraId="55F5A7C2" w14:textId="77777777" w:rsidR="00864985" w:rsidRPr="00864985" w:rsidRDefault="00864985" w:rsidP="00864985">
      <w:pPr>
        <w:spacing w:after="0" w:line="240" w:lineRule="auto"/>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Umowa została sporządzona w dwóch jednobrzmiących egzemplarzach, po jednym dla każdej ze stron.</w:t>
      </w:r>
    </w:p>
    <w:p w14:paraId="453B6684" w14:textId="04747EFA" w:rsidR="00E946C8" w:rsidRDefault="00E946C8" w:rsidP="00E946C8">
      <w:pPr>
        <w:spacing w:after="0" w:line="240" w:lineRule="auto"/>
        <w:rPr>
          <w:rFonts w:asciiTheme="minorHAnsi" w:hAnsiTheme="minorHAnsi" w:cstheme="minorHAnsi"/>
        </w:rPr>
      </w:pPr>
    </w:p>
    <w:p w14:paraId="0437F29F" w14:textId="71638145" w:rsidR="00864985" w:rsidRDefault="00864985" w:rsidP="00E946C8">
      <w:pPr>
        <w:spacing w:after="0" w:line="240" w:lineRule="auto"/>
        <w:rPr>
          <w:rFonts w:asciiTheme="minorHAnsi" w:hAnsiTheme="minorHAnsi" w:cstheme="minorHAnsi"/>
        </w:rPr>
      </w:pPr>
    </w:p>
    <w:p w14:paraId="11632729" w14:textId="23E2035F" w:rsidR="00864985" w:rsidRDefault="00864985" w:rsidP="00E946C8">
      <w:pPr>
        <w:spacing w:after="0" w:line="240" w:lineRule="auto"/>
        <w:rPr>
          <w:rFonts w:asciiTheme="minorHAnsi" w:hAnsiTheme="minorHAnsi" w:cstheme="minorHAnsi"/>
        </w:rPr>
      </w:pPr>
    </w:p>
    <w:p w14:paraId="30A8252F" w14:textId="3DA75577" w:rsidR="00864985" w:rsidRDefault="00864985" w:rsidP="00E946C8">
      <w:pPr>
        <w:spacing w:after="0" w:line="240" w:lineRule="auto"/>
        <w:rPr>
          <w:rFonts w:asciiTheme="minorHAnsi" w:hAnsiTheme="minorHAnsi" w:cstheme="minorHAnsi"/>
        </w:rPr>
      </w:pPr>
    </w:p>
    <w:p w14:paraId="57868474" w14:textId="5E944841" w:rsidR="00864985" w:rsidRDefault="00864985" w:rsidP="00E946C8">
      <w:pPr>
        <w:spacing w:after="0" w:line="240" w:lineRule="auto"/>
        <w:rPr>
          <w:rFonts w:asciiTheme="minorHAnsi" w:hAnsiTheme="minorHAnsi" w:cstheme="minorHAnsi"/>
        </w:rPr>
      </w:pPr>
    </w:p>
    <w:p w14:paraId="45AF2FC2" w14:textId="77777777" w:rsidR="00E946C8" w:rsidRPr="00E946C8" w:rsidRDefault="00E946C8" w:rsidP="00E946C8">
      <w:pPr>
        <w:spacing w:after="0" w:line="240" w:lineRule="auto"/>
        <w:ind w:left="6372"/>
        <w:rPr>
          <w:rFonts w:asciiTheme="minorHAnsi" w:eastAsia="Times New Roman" w:hAnsiTheme="minorHAnsi" w:cstheme="minorHAnsi"/>
          <w:b/>
          <w:lang w:eastAsia="pl-PL"/>
        </w:rPr>
      </w:pPr>
    </w:p>
    <w:p w14:paraId="6A7DC2A9" w14:textId="75A1C7F9" w:rsidR="00E946C8" w:rsidRDefault="00E946C8" w:rsidP="00CE2F08">
      <w:pPr>
        <w:spacing w:after="0" w:line="240" w:lineRule="auto"/>
        <w:jc w:val="left"/>
        <w:rPr>
          <w:rFonts w:asciiTheme="minorHAnsi" w:hAnsiTheme="minorHAnsi" w:cstheme="minorHAnsi"/>
        </w:rPr>
      </w:pPr>
    </w:p>
    <w:p w14:paraId="5A81A1F4" w14:textId="77777777" w:rsidR="00E946C8" w:rsidRPr="00CE2F08" w:rsidRDefault="00E946C8" w:rsidP="00CE2F08">
      <w:pPr>
        <w:spacing w:after="0" w:line="240" w:lineRule="auto"/>
        <w:jc w:val="left"/>
        <w:rPr>
          <w:rFonts w:asciiTheme="minorHAnsi" w:hAnsiTheme="minorHAnsi" w:cstheme="minorHAnsi"/>
        </w:rPr>
      </w:pPr>
    </w:p>
    <w:p w14:paraId="583809B2" w14:textId="1E9D85A6" w:rsidR="00CE2F08" w:rsidRPr="00CE2F08" w:rsidRDefault="00313219" w:rsidP="00CE2F08">
      <w:pPr>
        <w:spacing w:after="0" w:line="240" w:lineRule="auto"/>
        <w:jc w:val="left"/>
        <w:rPr>
          <w:rFonts w:asciiTheme="minorHAnsi" w:hAnsiTheme="minorHAnsi" w:cstheme="minorHAnsi"/>
        </w:rPr>
      </w:pPr>
      <w:r>
        <w:rPr>
          <w:rFonts w:asciiTheme="minorHAnsi" w:hAnsiTheme="minorHAnsi" w:cstheme="minorHAnsi"/>
        </w:rPr>
        <w:t xml:space="preserve">        </w:t>
      </w:r>
      <w:r w:rsidR="00CE2F08" w:rsidRPr="00CE2F08">
        <w:rPr>
          <w:rFonts w:asciiTheme="minorHAnsi" w:hAnsiTheme="minorHAnsi" w:cstheme="minorHAnsi"/>
        </w:rPr>
        <w:t>……………………………</w:t>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Pr>
          <w:rFonts w:asciiTheme="minorHAnsi" w:hAnsiTheme="minorHAnsi" w:cstheme="minorHAnsi"/>
        </w:rPr>
        <w:t xml:space="preserve">                      </w:t>
      </w:r>
      <w:r w:rsidR="00CE2F08" w:rsidRPr="00CE2F08">
        <w:rPr>
          <w:rFonts w:asciiTheme="minorHAnsi" w:hAnsiTheme="minorHAnsi" w:cstheme="minorHAnsi"/>
        </w:rPr>
        <w:t>……………………………</w:t>
      </w:r>
    </w:p>
    <w:p w14:paraId="78D8DAA3" w14:textId="77777777" w:rsidR="00CE2F08" w:rsidRPr="00CE2F08" w:rsidRDefault="00CE2F08" w:rsidP="00CE2F08">
      <w:pPr>
        <w:spacing w:after="0" w:line="240" w:lineRule="auto"/>
        <w:ind w:firstLine="708"/>
        <w:jc w:val="left"/>
        <w:rPr>
          <w:rFonts w:asciiTheme="minorHAnsi" w:hAnsiTheme="minorHAnsi" w:cstheme="minorHAnsi"/>
        </w:rPr>
      </w:pPr>
      <w:r w:rsidRPr="00CE2F08">
        <w:rPr>
          <w:rFonts w:asciiTheme="minorHAnsi" w:hAnsiTheme="minorHAnsi" w:cstheme="minorHAnsi"/>
        </w:rPr>
        <w:t>Wykonawca</w:t>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t>Zamawiający</w:t>
      </w:r>
    </w:p>
    <w:sectPr w:rsidR="00CE2F08" w:rsidRPr="00CE2F08" w:rsidSect="00864985">
      <w:footerReference w:type="default" r:id="rId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0D60" w14:textId="77777777" w:rsidR="00842222" w:rsidRDefault="00842222" w:rsidP="0099559E">
      <w:pPr>
        <w:spacing w:after="0" w:line="240" w:lineRule="auto"/>
      </w:pPr>
      <w:r>
        <w:separator/>
      </w:r>
    </w:p>
  </w:endnote>
  <w:endnote w:type="continuationSeparator" w:id="0">
    <w:p w14:paraId="031AE4EB" w14:textId="77777777" w:rsidR="00842222" w:rsidRDefault="00842222" w:rsidP="0099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440563"/>
      <w:docPartObj>
        <w:docPartGallery w:val="Page Numbers (Bottom of Page)"/>
        <w:docPartUnique/>
      </w:docPartObj>
    </w:sdtPr>
    <w:sdtEndPr/>
    <w:sdtContent>
      <w:p w14:paraId="6B657C53" w14:textId="77777777" w:rsidR="0099559E" w:rsidRDefault="0099559E">
        <w:pPr>
          <w:pStyle w:val="Stopka"/>
          <w:jc w:val="right"/>
        </w:pPr>
      </w:p>
      <w:p w14:paraId="1AC1FB05" w14:textId="254BE38E" w:rsidR="0099559E" w:rsidRDefault="0099559E">
        <w:pPr>
          <w:pStyle w:val="Stopka"/>
          <w:jc w:val="right"/>
        </w:pPr>
        <w:r>
          <w:fldChar w:fldCharType="begin"/>
        </w:r>
        <w:r>
          <w:instrText>PAGE   \* MERGEFORMAT</w:instrText>
        </w:r>
        <w:r>
          <w:fldChar w:fldCharType="separate"/>
        </w:r>
        <w:r>
          <w:t>2</w:t>
        </w:r>
        <w:r>
          <w:fldChar w:fldCharType="end"/>
        </w:r>
      </w:p>
    </w:sdtContent>
  </w:sdt>
  <w:p w14:paraId="0C50B0B2" w14:textId="77777777" w:rsidR="0099559E" w:rsidRDefault="009955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0AA5" w14:textId="77777777" w:rsidR="00842222" w:rsidRDefault="00842222" w:rsidP="0099559E">
      <w:pPr>
        <w:spacing w:after="0" w:line="240" w:lineRule="auto"/>
      </w:pPr>
      <w:r>
        <w:separator/>
      </w:r>
    </w:p>
  </w:footnote>
  <w:footnote w:type="continuationSeparator" w:id="0">
    <w:p w14:paraId="43690839" w14:textId="77777777" w:rsidR="00842222" w:rsidRDefault="00842222" w:rsidP="00995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6A8"/>
    <w:multiLevelType w:val="hybridMultilevel"/>
    <w:tmpl w:val="D0922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F0F74"/>
    <w:multiLevelType w:val="hybridMultilevel"/>
    <w:tmpl w:val="F3FA82DA"/>
    <w:lvl w:ilvl="0" w:tplc="0415000F">
      <w:start w:val="1"/>
      <w:numFmt w:val="decimal"/>
      <w:lvlText w:val="%1."/>
      <w:lvlJc w:val="left"/>
      <w:pPr>
        <w:ind w:left="574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E582E"/>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6679E7"/>
    <w:multiLevelType w:val="hybridMultilevel"/>
    <w:tmpl w:val="C6240A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E5386B"/>
    <w:multiLevelType w:val="hybridMultilevel"/>
    <w:tmpl w:val="C7F0F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131E6"/>
    <w:multiLevelType w:val="hybridMultilevel"/>
    <w:tmpl w:val="A5A2C6E6"/>
    <w:lvl w:ilvl="0" w:tplc="DFBA95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C63282"/>
    <w:multiLevelType w:val="hybridMultilevel"/>
    <w:tmpl w:val="F216FC60"/>
    <w:lvl w:ilvl="0" w:tplc="2FAAEC42">
      <w:start w:val="1"/>
      <w:numFmt w:val="decimal"/>
      <w:lvlText w:val="%1."/>
      <w:lvlJc w:val="left"/>
      <w:pPr>
        <w:tabs>
          <w:tab w:val="num" w:pos="360"/>
        </w:tabs>
        <w:ind w:left="360" w:hanging="360"/>
      </w:pPr>
      <w:rPr>
        <w:b w:val="0"/>
      </w:rPr>
    </w:lvl>
    <w:lvl w:ilvl="1" w:tplc="82AEBC9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65057E"/>
    <w:multiLevelType w:val="hybridMultilevel"/>
    <w:tmpl w:val="DA465E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8DE3C7F"/>
    <w:multiLevelType w:val="hybridMultilevel"/>
    <w:tmpl w:val="5394B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A737FC"/>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2B523B"/>
    <w:multiLevelType w:val="hybridMultilevel"/>
    <w:tmpl w:val="F17CE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041793"/>
    <w:multiLevelType w:val="hybridMultilevel"/>
    <w:tmpl w:val="10722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B438AF"/>
    <w:multiLevelType w:val="hybridMultilevel"/>
    <w:tmpl w:val="AFB2C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32653D"/>
    <w:multiLevelType w:val="hybridMultilevel"/>
    <w:tmpl w:val="2CCE2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C0477F0"/>
    <w:multiLevelType w:val="hybridMultilevel"/>
    <w:tmpl w:val="F058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8543E7"/>
    <w:multiLevelType w:val="hybridMultilevel"/>
    <w:tmpl w:val="559CAA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9ED22E8"/>
    <w:multiLevelType w:val="hybridMultilevel"/>
    <w:tmpl w:val="C0A2B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0A16A5"/>
    <w:multiLevelType w:val="hybridMultilevel"/>
    <w:tmpl w:val="7300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D62BD6"/>
    <w:multiLevelType w:val="hybridMultilevel"/>
    <w:tmpl w:val="88220E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B7693"/>
    <w:multiLevelType w:val="hybridMultilevel"/>
    <w:tmpl w:val="D0862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7D0F9F"/>
    <w:multiLevelType w:val="hybridMultilevel"/>
    <w:tmpl w:val="5D90D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FF3CC2"/>
    <w:multiLevelType w:val="hybridMultilevel"/>
    <w:tmpl w:val="47CA86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897100"/>
    <w:multiLevelType w:val="hybridMultilevel"/>
    <w:tmpl w:val="9AF8B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FC1201"/>
    <w:multiLevelType w:val="multilevel"/>
    <w:tmpl w:val="5A54D2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DE62AC8"/>
    <w:multiLevelType w:val="hybridMultilevel"/>
    <w:tmpl w:val="E3E42E0A"/>
    <w:lvl w:ilvl="0" w:tplc="0BD8A2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0"/>
  </w:num>
  <w:num w:numId="2">
    <w:abstractNumId w:val="18"/>
  </w:num>
  <w:num w:numId="3">
    <w:abstractNumId w:val="19"/>
  </w:num>
  <w:num w:numId="4">
    <w:abstractNumId w:val="12"/>
  </w:num>
  <w:num w:numId="5">
    <w:abstractNumId w:val="24"/>
  </w:num>
  <w:num w:numId="6">
    <w:abstractNumId w:val="2"/>
  </w:num>
  <w:num w:numId="7">
    <w:abstractNumId w:val="21"/>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1"/>
  </w:num>
  <w:num w:numId="21">
    <w:abstractNumId w:val="10"/>
  </w:num>
  <w:num w:numId="22">
    <w:abstractNumId w:val="7"/>
  </w:num>
  <w:num w:numId="23">
    <w:abstractNumId w:val="0"/>
  </w:num>
  <w:num w:numId="24">
    <w:abstractNumId w:val="22"/>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08"/>
    <w:rsid w:val="00093A7C"/>
    <w:rsid w:val="000F6763"/>
    <w:rsid w:val="00111FE9"/>
    <w:rsid w:val="001232BA"/>
    <w:rsid w:val="00142282"/>
    <w:rsid w:val="002271C0"/>
    <w:rsid w:val="00293D44"/>
    <w:rsid w:val="00313219"/>
    <w:rsid w:val="00377E0F"/>
    <w:rsid w:val="003A0F65"/>
    <w:rsid w:val="003B5681"/>
    <w:rsid w:val="00403F76"/>
    <w:rsid w:val="00434979"/>
    <w:rsid w:val="004A3BEB"/>
    <w:rsid w:val="004B7EF4"/>
    <w:rsid w:val="004D4234"/>
    <w:rsid w:val="005754A8"/>
    <w:rsid w:val="00706DA9"/>
    <w:rsid w:val="007373B7"/>
    <w:rsid w:val="00745A5C"/>
    <w:rsid w:val="00751809"/>
    <w:rsid w:val="00764CF5"/>
    <w:rsid w:val="007E69D5"/>
    <w:rsid w:val="00842222"/>
    <w:rsid w:val="00850CC0"/>
    <w:rsid w:val="00854B8A"/>
    <w:rsid w:val="00864985"/>
    <w:rsid w:val="00982563"/>
    <w:rsid w:val="00987659"/>
    <w:rsid w:val="00992546"/>
    <w:rsid w:val="0099559E"/>
    <w:rsid w:val="009D0DA1"/>
    <w:rsid w:val="009D7946"/>
    <w:rsid w:val="00A07011"/>
    <w:rsid w:val="00A14073"/>
    <w:rsid w:val="00A31CB7"/>
    <w:rsid w:val="00AC6A6A"/>
    <w:rsid w:val="00C668E6"/>
    <w:rsid w:val="00CB4602"/>
    <w:rsid w:val="00CD2D2F"/>
    <w:rsid w:val="00CE2F08"/>
    <w:rsid w:val="00CF1829"/>
    <w:rsid w:val="00D47911"/>
    <w:rsid w:val="00D86E39"/>
    <w:rsid w:val="00DD6BC4"/>
    <w:rsid w:val="00E00647"/>
    <w:rsid w:val="00E946C8"/>
    <w:rsid w:val="00F76399"/>
    <w:rsid w:val="00F80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9F2F"/>
  <w15:chartTrackingRefBased/>
  <w15:docId w15:val="{B215EF96-7E1D-411E-B666-B6CC179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2F08"/>
    <w:pPr>
      <w:spacing w:after="200" w:line="276"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2F08"/>
    <w:pPr>
      <w:ind w:left="720"/>
      <w:contextualSpacing/>
    </w:pPr>
  </w:style>
  <w:style w:type="paragraph" w:styleId="Nagwek">
    <w:name w:val="header"/>
    <w:basedOn w:val="Normalny"/>
    <w:link w:val="NagwekZnak"/>
    <w:uiPriority w:val="99"/>
    <w:unhideWhenUsed/>
    <w:rsid w:val="009955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559E"/>
    <w:rPr>
      <w:rFonts w:ascii="Times New Roman" w:hAnsi="Times New Roman"/>
    </w:rPr>
  </w:style>
  <w:style w:type="paragraph" w:styleId="Stopka">
    <w:name w:val="footer"/>
    <w:basedOn w:val="Normalny"/>
    <w:link w:val="StopkaZnak"/>
    <w:uiPriority w:val="99"/>
    <w:unhideWhenUsed/>
    <w:rsid w:val="009955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59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927</Words>
  <Characters>5563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Agnieszka Rudolf</cp:lastModifiedBy>
  <cp:revision>5</cp:revision>
  <cp:lastPrinted>2022-02-21T08:42:00Z</cp:lastPrinted>
  <dcterms:created xsi:type="dcterms:W3CDTF">2022-02-03T09:46:00Z</dcterms:created>
  <dcterms:modified xsi:type="dcterms:W3CDTF">2022-02-21T08:43:00Z</dcterms:modified>
</cp:coreProperties>
</file>