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6" w:rsidRPr="00920317" w:rsidRDefault="00A71656" w:rsidP="002C523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986BFB">
        <w:rPr>
          <w:rFonts w:eastAsia="Times New Roman" w:cs="Times New Roman"/>
          <w:bCs/>
          <w:i/>
          <w:lang w:eastAsia="pl-PL"/>
        </w:rPr>
        <w:t xml:space="preserve"> FZP.II</w:t>
      </w:r>
      <w:r w:rsidR="00C41D09" w:rsidRPr="00920317">
        <w:rPr>
          <w:rFonts w:eastAsia="Times New Roman" w:cs="Times New Roman"/>
          <w:bCs/>
          <w:i/>
          <w:lang w:eastAsia="pl-PL"/>
        </w:rPr>
        <w:t>-241/</w:t>
      </w:r>
      <w:r w:rsidR="00986BFB">
        <w:rPr>
          <w:rFonts w:eastAsia="Times New Roman" w:cs="Times New Roman"/>
          <w:bCs/>
          <w:i/>
          <w:lang w:eastAsia="pl-PL"/>
        </w:rPr>
        <w:t>28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85154B">
        <w:trPr>
          <w:trHeight w:val="559"/>
        </w:trPr>
        <w:tc>
          <w:tcPr>
            <w:tcW w:w="10485" w:type="dxa"/>
            <w:gridSpan w:val="3"/>
            <w:shd w:val="clear" w:color="auto" w:fill="D9D9D9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FE75CB">
        <w:trPr>
          <w:trHeight w:val="358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B4C6E7" w:themeFill="accent1" w:themeFillTint="66"/>
            <w:vAlign w:val="center"/>
          </w:tcPr>
          <w:p w:rsidR="00A71656" w:rsidRPr="00E17B44" w:rsidRDefault="00E17B44" w:rsidP="00E17B44">
            <w:pPr>
              <w:pStyle w:val="Podtytu"/>
              <w:shd w:val="clear" w:color="auto" w:fill="B8CCE4"/>
              <w:rPr>
                <w:b/>
                <w:bCs/>
                <w:sz w:val="28"/>
                <w:szCs w:val="28"/>
              </w:rPr>
            </w:pPr>
            <w:r w:rsidRPr="00FE75CB">
              <w:rPr>
                <w:b/>
                <w:bCs/>
                <w:sz w:val="28"/>
                <w:szCs w:val="28"/>
              </w:rPr>
              <w:t>DOSTAWA ZAMKNIĘTEGO, PRÓŻNIOWEGO SYSTEMU DO POBIERANIA KRWI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bookmarkEnd w:id="1"/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85154B">
        <w:trPr>
          <w:trHeight w:val="17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FF1555">
        <w:trPr>
          <w:trHeight w:val="132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E17B44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E17B44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p w:rsidR="00A71656" w:rsidRPr="00FF1555" w:rsidRDefault="00E17B44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 xml:space="preserve"> </w:t>
            </w:r>
            <w:r w:rsidR="00A71656"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FF1555" w:rsidP="00FF1555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0F28A5" w:rsidRPr="00920317" w:rsidTr="000F28A5">
        <w:trPr>
          <w:trHeight w:val="78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5" w:rsidRDefault="00E17B4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OCENA JAKOŚCIOWA </w:t>
            </w:r>
          </w:p>
          <w:p w:rsidR="00E17B44" w:rsidRDefault="00E17B4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0F28A5" w:rsidRPr="00FF1555" w:rsidRDefault="000F28A5" w:rsidP="00FF15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FF1555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TAK/NIE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  <w:gridCol w:w="1276"/>
            </w:tblGrid>
            <w:tr w:rsidR="000F28A5" w:rsidRPr="00F91457" w:rsidTr="00FF1555">
              <w:trPr>
                <w:trHeight w:val="348"/>
              </w:trPr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8A5" w:rsidRPr="000F28A5" w:rsidRDefault="00E17B44" w:rsidP="000F28A5">
                  <w:pPr>
                    <w:spacing w:after="0"/>
                    <w:rPr>
                      <w:sz w:val="18"/>
                      <w:szCs w:val="18"/>
                    </w:rPr>
                  </w:pPr>
                  <w:r w:rsidRPr="006C3E87">
                    <w:rPr>
                      <w:rFonts w:ascii="Calibri" w:hAnsi="Calibri" w:cs="Arial"/>
                    </w:rPr>
                    <w:t>Gwintowane zamknięcie probówek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8A5" w:rsidRPr="00F91457" w:rsidRDefault="000F28A5" w:rsidP="000F28A5">
                  <w:pPr>
                    <w:spacing w:after="0"/>
                    <w:jc w:val="center"/>
                    <w:rPr>
                      <w:rFonts w:ascii="Calibri" w:eastAsia="SimSun" w:hAnsi="Calibri"/>
                      <w:sz w:val="20"/>
                      <w:lang w:eastAsia="zh-CN"/>
                    </w:rPr>
                  </w:pPr>
                </w:p>
              </w:tc>
            </w:tr>
            <w:tr w:rsidR="000F28A5" w:rsidRPr="00F91457" w:rsidTr="00FF1555">
              <w:trPr>
                <w:trHeight w:val="145"/>
              </w:trPr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8A5" w:rsidRPr="000F28A5" w:rsidRDefault="00E17B44" w:rsidP="000F28A5">
                  <w:pPr>
                    <w:spacing w:after="0"/>
                    <w:rPr>
                      <w:sz w:val="18"/>
                      <w:szCs w:val="18"/>
                    </w:rPr>
                  </w:pPr>
                  <w:r w:rsidRPr="006C3E87">
                    <w:rPr>
                      <w:rFonts w:ascii="Calibri" w:hAnsi="Calibri" w:cs="Arial"/>
                    </w:rPr>
                    <w:t>Długość drenu przy igłach motylkowych poniżej 12 cm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8A5" w:rsidRPr="00F91457" w:rsidRDefault="000F28A5" w:rsidP="000F28A5">
                  <w:pPr>
                    <w:spacing w:after="0"/>
                    <w:jc w:val="center"/>
                    <w:rPr>
                      <w:rFonts w:ascii="Calibri" w:eastAsia="SimSun" w:hAnsi="Calibri"/>
                      <w:sz w:val="20"/>
                      <w:lang w:eastAsia="zh-CN"/>
                    </w:rPr>
                  </w:pPr>
                </w:p>
              </w:tc>
            </w:tr>
            <w:tr w:rsidR="000F28A5" w:rsidRPr="00F91457" w:rsidTr="00FF1555">
              <w:trPr>
                <w:trHeight w:val="172"/>
              </w:trPr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8A5" w:rsidRPr="000F28A5" w:rsidRDefault="00E17B44" w:rsidP="000F28A5">
                  <w:pPr>
                    <w:spacing w:after="0"/>
                    <w:rPr>
                      <w:sz w:val="18"/>
                      <w:szCs w:val="18"/>
                    </w:rPr>
                  </w:pPr>
                  <w:r w:rsidRPr="006C3E87">
                    <w:rPr>
                      <w:rFonts w:ascii="Calibri" w:eastAsia="Arial" w:hAnsi="Calibri" w:cs="Arial"/>
                    </w:rPr>
                    <w:t>Wszystkie oferowane elementy systemu pochodzą od tego samego producenta lub oświadczenie tych producentów, że elementy są ze sobą kompatybilne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8A5" w:rsidRPr="00F91457" w:rsidRDefault="000F28A5" w:rsidP="000F28A5">
                  <w:pPr>
                    <w:spacing w:after="0"/>
                    <w:jc w:val="center"/>
                    <w:rPr>
                      <w:rFonts w:ascii="Calibri" w:eastAsia="SimSun" w:hAnsi="Calibri"/>
                      <w:sz w:val="20"/>
                      <w:lang w:eastAsia="zh-CN"/>
                    </w:rPr>
                  </w:pPr>
                </w:p>
              </w:tc>
            </w:tr>
          </w:tbl>
          <w:p w:rsidR="000F28A5" w:rsidRPr="00920317" w:rsidRDefault="000F28A5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2"/>
      <w:tr w:rsidR="00275405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275405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275405" w:rsidRPr="00E17B44" w:rsidRDefault="00E17B44" w:rsidP="00E17B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36</w:t>
            </w:r>
            <w:r w:rsidR="00FF1555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FF1555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FF155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8363"/>
      </w:tblGrid>
      <w:tr w:rsidR="00A71656" w:rsidRPr="00920317" w:rsidTr="00E84E0F">
        <w:trPr>
          <w:trHeight w:val="704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  <w:tr w:rsidR="00A71656" w:rsidRPr="00920317" w:rsidTr="00E8164F">
        <w:trPr>
          <w:trHeight w:val="846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</w:t>
            </w: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lastRenderedPageBreak/>
              <w:t>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A71656" w:rsidRPr="00920317" w:rsidTr="0085154B">
        <w:trPr>
          <w:trHeight w:val="1036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lastRenderedPageBreak/>
              <w:t xml:space="preserve">Oświadczamy, że oferta: zawiera / nie zawiera* (niepotrzebne skreślić) na str. ……………. oferty informacje, które stanowią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</w:tc>
      </w:tr>
      <w:tr w:rsidR="00A71656" w:rsidRPr="00920317" w:rsidTr="0085154B">
        <w:trPr>
          <w:trHeight w:val="1184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A71656" w:rsidRPr="00920317" w:rsidTr="00B310E8">
        <w:trPr>
          <w:trHeight w:val="991"/>
        </w:trPr>
        <w:tc>
          <w:tcPr>
            <w:tcW w:w="10485" w:type="dxa"/>
            <w:gridSpan w:val="2"/>
          </w:tcPr>
          <w:p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  <w:p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lang w:eastAsia="pl-PL"/>
              </w:rPr>
            </w:pPr>
            <w:r w:rsidRPr="00920317">
              <w:rPr>
                <w:rFonts w:eastAsia="Calibri" w:cs="Times New Roman"/>
                <w:b/>
                <w:bCs/>
              </w:rPr>
              <w:t>WIELKOŚĆ PRZEDSIĘBIORSTWA:</w:t>
            </w:r>
            <w:r w:rsidR="002E18D4" w:rsidRPr="00920317">
              <w:rPr>
                <w:rFonts w:eastAsia="Calibri" w:cs="Times New Roman"/>
              </w:rPr>
              <w:t>mikroprzedsiębiorstwo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małe 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średnie przedsiębiorstwo</w:t>
            </w:r>
            <w:r w:rsidR="00D05CB9" w:rsidRPr="00920317">
              <w:rPr>
                <w:rFonts w:eastAsia="Calibri" w:cs="Times New Roman"/>
              </w:rPr>
              <w:t xml:space="preserve">/ </w:t>
            </w:r>
            <w:r w:rsidR="00B310E8">
              <w:rPr>
                <w:rFonts w:eastAsia="Calibri" w:cs="Times New Roman"/>
              </w:rPr>
              <w:t xml:space="preserve">jednoosobowa działalność gospodarcza/osoba fizyczna nieprowadząca działalności gospodarczej / inny rodzaj </w:t>
            </w:r>
            <w:r w:rsidR="002E18D4" w:rsidRPr="00920317">
              <w:rPr>
                <w:rFonts w:eastAsia="Calibri" w:cs="Times New Roman"/>
              </w:rPr>
              <w:t>(</w:t>
            </w:r>
            <w:r w:rsidRPr="00920317">
              <w:rPr>
                <w:rFonts w:eastAsia="Calibri" w:cs="Times New Roman"/>
              </w:rPr>
              <w:t>niepotrzebne skreślić</w:t>
            </w:r>
            <w:r w:rsidR="00D05CB9" w:rsidRPr="00920317">
              <w:rPr>
                <w:rFonts w:eastAsia="Calibri" w:cs="Times New Roman"/>
              </w:rPr>
              <w:t>)</w:t>
            </w:r>
          </w:p>
          <w:p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</w:tc>
      </w:tr>
      <w:tr w:rsidR="00D05CB9" w:rsidRPr="00920317" w:rsidTr="00F30262">
        <w:trPr>
          <w:trHeight w:val="2375"/>
        </w:trPr>
        <w:tc>
          <w:tcPr>
            <w:tcW w:w="10485" w:type="dxa"/>
            <w:gridSpan w:val="2"/>
          </w:tcPr>
          <w:p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</w:tc>
      </w:tr>
      <w:tr w:rsidR="00E02BF3" w:rsidRPr="00920317" w:rsidTr="00E84E0F">
        <w:trPr>
          <w:trHeight w:val="1686"/>
        </w:trPr>
        <w:tc>
          <w:tcPr>
            <w:tcW w:w="10485" w:type="dxa"/>
            <w:gridSpan w:val="2"/>
          </w:tcPr>
          <w:p w:rsidR="0071192C" w:rsidRPr="00920317" w:rsidRDefault="0071192C" w:rsidP="00E02BF3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/>
                <w:sz w:val="18"/>
                <w:szCs w:val="18"/>
              </w:rPr>
              <w:t xml:space="preserve">Oświadczamy, że wybór naszej oferty: </w:t>
            </w:r>
          </w:p>
          <w:p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 w:cs="Times New Roman"/>
                <w:sz w:val="28"/>
                <w:szCs w:val="28"/>
              </w:rPr>
              <w:t>□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b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ę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dzie prowadzi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ł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do powstania u Zamawiaj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cego obowi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:rsidR="00E02BF3" w:rsidRPr="00920317" w:rsidRDefault="00E84E0F" w:rsidP="00E02BF3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cs="Times New Roman"/>
                <w:sz w:val="28"/>
                <w:szCs w:val="28"/>
              </w:rPr>
              <w:t>□</w:t>
            </w:r>
            <w:r w:rsidR="00E02BF3" w:rsidRPr="00920317">
              <w:rPr>
                <w:sz w:val="18"/>
                <w:szCs w:val="18"/>
              </w:rPr>
              <w:t>nie b</w:t>
            </w:r>
            <w:r w:rsidR="00E02BF3" w:rsidRPr="00920317">
              <w:rPr>
                <w:rFonts w:cs="Cambria"/>
                <w:sz w:val="18"/>
                <w:szCs w:val="18"/>
              </w:rPr>
              <w:t>ę</w:t>
            </w:r>
            <w:r w:rsidR="00E02BF3" w:rsidRPr="00920317">
              <w:rPr>
                <w:sz w:val="18"/>
                <w:szCs w:val="18"/>
              </w:rPr>
              <w:t>dzie prowadzi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 xml:space="preserve"> do powstania u Zamawiaj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cego obowi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zku podatkowego zgodnie z przepisami o podatku od towar</w:t>
            </w:r>
            <w:r w:rsidR="00E02BF3" w:rsidRPr="00920317">
              <w:rPr>
                <w:rFonts w:cs="Cambria"/>
                <w:sz w:val="18"/>
                <w:szCs w:val="18"/>
              </w:rPr>
              <w:t>ó</w:t>
            </w:r>
            <w:r w:rsidR="00E02BF3" w:rsidRPr="00920317">
              <w:rPr>
                <w:sz w:val="18"/>
                <w:szCs w:val="18"/>
              </w:rPr>
              <w:t>w i us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>ug</w:t>
            </w:r>
          </w:p>
        </w:tc>
      </w:tr>
      <w:tr w:rsidR="00AE7443" w:rsidRPr="00920317" w:rsidTr="00E84E0F">
        <w:trPr>
          <w:trHeight w:val="459"/>
        </w:trPr>
        <w:tc>
          <w:tcPr>
            <w:tcW w:w="2122" w:type="dxa"/>
          </w:tcPr>
          <w:p w:rsidR="006A65EF" w:rsidRPr="00920317" w:rsidRDefault="006A65E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:rsidR="006A65EF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A71656" w:rsidRPr="00920317" w:rsidRDefault="00966682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bookmarkStart w:id="3" w:name="_Hlk62800085"/>
      <w:r w:rsidRPr="00920317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4" w:name="_Hlk62729996"/>
      <w:bookmarkEnd w:id="3"/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t>Załącznik nr 2 do SWZ FZP.II-241/28/21</w:t>
      </w:r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86BFB" w:rsidRPr="00C96FA8" w:rsidRDefault="00C96FA8" w:rsidP="00C96FA8">
      <w:pPr>
        <w:keepNext/>
        <w:keepLines/>
        <w:spacing w:before="40" w:after="0" w:line="240" w:lineRule="auto"/>
        <w:jc w:val="center"/>
        <w:outlineLvl w:val="0"/>
        <w:rPr>
          <w:rFonts w:eastAsia="Times New Roman" w:cs="Times New Roman"/>
          <w:b/>
          <w:bCs/>
          <w:i/>
          <w:lang w:eastAsia="pl-PL"/>
        </w:rPr>
      </w:pPr>
      <w:r w:rsidRPr="00C96FA8">
        <w:rPr>
          <w:rFonts w:eastAsia="Times New Roman" w:cs="Times New Roman"/>
          <w:b/>
          <w:bCs/>
          <w:i/>
          <w:lang w:eastAsia="pl-PL"/>
        </w:rPr>
        <w:t>FORMULARZ ASORTYMENTOWO – CENOWY</w:t>
      </w:r>
    </w:p>
    <w:p w:rsidR="00C96FA8" w:rsidRPr="00C96FA8" w:rsidRDefault="00C96FA8" w:rsidP="00C96FA8">
      <w:pPr>
        <w:keepNext/>
        <w:keepLines/>
        <w:spacing w:before="40" w:after="0" w:line="240" w:lineRule="auto"/>
        <w:jc w:val="center"/>
        <w:outlineLvl w:val="0"/>
        <w:rPr>
          <w:rFonts w:eastAsia="Times New Roman" w:cs="Times New Roman"/>
          <w:bCs/>
          <w:i/>
          <w:u w:val="single"/>
          <w:lang w:eastAsia="pl-PL"/>
        </w:rPr>
      </w:pPr>
      <w:r w:rsidRPr="00C96FA8">
        <w:rPr>
          <w:rFonts w:eastAsia="Times New Roman" w:cs="Times New Roman"/>
          <w:bCs/>
          <w:i/>
          <w:u w:val="single"/>
          <w:lang w:eastAsia="pl-PL"/>
        </w:rPr>
        <w:t>DO POBRANIA W OSOBNYM PLIKU</w:t>
      </w:r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86BFB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986BFB" w:rsidRPr="00920317" w:rsidRDefault="00986BFB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B36680">
        <w:rPr>
          <w:rFonts w:eastAsia="Times New Roman" w:cs="Calibri"/>
          <w:lang w:eastAsia="pl-PL"/>
        </w:rPr>
        <w:t xml:space="preserve"> FZP.</w:t>
      </w:r>
      <w:r w:rsidR="00C41D09" w:rsidRPr="00920317">
        <w:rPr>
          <w:rFonts w:eastAsia="Times New Roman" w:cs="Calibri"/>
          <w:lang w:eastAsia="pl-PL"/>
        </w:rPr>
        <w:t>II-241/</w:t>
      </w:r>
      <w:r w:rsidR="00B36680">
        <w:rPr>
          <w:rFonts w:eastAsia="Times New Roman" w:cs="Calibri"/>
          <w:lang w:eastAsia="pl-PL"/>
        </w:rPr>
        <w:t>28</w:t>
      </w:r>
      <w:r w:rsidR="00C41D09" w:rsidRPr="00920317">
        <w:rPr>
          <w:rFonts w:eastAsia="Times New Roman" w:cs="Calibri"/>
          <w:lang w:eastAsia="pl-PL"/>
        </w:rPr>
        <w:t>/21</w:t>
      </w:r>
    </w:p>
    <w:tbl>
      <w:tblPr>
        <w:tblW w:w="0" w:type="auto"/>
        <w:tblLook w:val="04A0"/>
      </w:tblPr>
      <w:tblGrid>
        <w:gridCol w:w="5416"/>
      </w:tblGrid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5190"/>
            </w:tblGrid>
            <w:tr w:rsidR="003B109B" w:rsidRPr="00920317" w:rsidTr="003B109B">
              <w:tc>
                <w:tcPr>
                  <w:tcW w:w="5190" w:type="dxa"/>
                </w:tcPr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20317">
        <w:rPr>
          <w:rFonts w:eastAsia="Calibri" w:cs="Arial"/>
          <w:b/>
          <w:bCs/>
          <w:color w:val="000000"/>
        </w:rPr>
        <w:t xml:space="preserve">OŚWIADCZENIE </w:t>
      </w:r>
      <w:r w:rsidR="003B109B" w:rsidRPr="00920317">
        <w:rPr>
          <w:rFonts w:eastAsia="Calibri" w:cs="Arial"/>
          <w:b/>
          <w:bCs/>
          <w:color w:val="000000"/>
        </w:rPr>
        <w:t>WYKONAWCY</w:t>
      </w: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20317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  <w:r w:rsidRPr="00920317">
        <w:rPr>
          <w:rFonts w:eastAsia="Calibri" w:cs="Arial"/>
          <w:bCs/>
          <w:color w:val="000000"/>
          <w:sz w:val="20"/>
          <w:szCs w:val="20"/>
        </w:rPr>
        <w:t>(składane na podstawie art. 125 ust. 1 ustawy z dnia 11.09.2019r. Prawo zamówień publicznych</w:t>
      </w:r>
      <w:r w:rsidR="003B109B" w:rsidRPr="00920317">
        <w:rPr>
          <w:rFonts w:eastAsia="Calibri" w:cs="Arial"/>
          <w:bCs/>
          <w:color w:val="000000"/>
          <w:sz w:val="20"/>
          <w:szCs w:val="20"/>
        </w:rPr>
        <w:t>- dalej jako: ustawa Pzp</w:t>
      </w:r>
      <w:r w:rsidRPr="00920317">
        <w:rPr>
          <w:rFonts w:eastAsia="Calibri" w:cs="Arial"/>
          <w:bCs/>
          <w:color w:val="000000"/>
          <w:sz w:val="20"/>
          <w:szCs w:val="20"/>
        </w:rPr>
        <w:t>)</w:t>
      </w: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D6E83" w:rsidRPr="00920317" w:rsidTr="001A32A9">
        <w:trPr>
          <w:jc w:val="center"/>
        </w:trPr>
        <w:tc>
          <w:tcPr>
            <w:tcW w:w="10627" w:type="dxa"/>
            <w:hideMark/>
          </w:tcPr>
          <w:p w:rsidR="00FD6E83" w:rsidRPr="00920317" w:rsidRDefault="00FD6E83" w:rsidP="00460A76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bookmarkStart w:id="6" w:name="_Hlk62735690"/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D6E83" w:rsidRPr="00920317" w:rsidTr="001A32A9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D6E83" w:rsidRPr="00920317" w:rsidRDefault="00FE75CB" w:rsidP="00460A76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 w:rsidRPr="00FE75CB">
              <w:rPr>
                <w:b/>
                <w:bCs/>
                <w:sz w:val="28"/>
                <w:szCs w:val="28"/>
              </w:rPr>
              <w:t>DOSTAWA ZAMKNIĘTEGO, PRÓŻNIOWEGO SYSTEMU DO POBIERANIA KRWI</w:t>
            </w:r>
          </w:p>
        </w:tc>
      </w:tr>
      <w:tr w:rsidR="00FD6E83" w:rsidRPr="00920317" w:rsidTr="001A32A9">
        <w:trPr>
          <w:jc w:val="center"/>
        </w:trPr>
        <w:tc>
          <w:tcPr>
            <w:tcW w:w="10627" w:type="dxa"/>
            <w:hideMark/>
          </w:tcPr>
          <w:p w:rsidR="00FD6E83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D6E83" w:rsidRPr="00920317" w:rsidTr="001A32A9">
        <w:trPr>
          <w:jc w:val="center"/>
        </w:trPr>
        <w:tc>
          <w:tcPr>
            <w:tcW w:w="10627" w:type="dxa"/>
            <w:hideMark/>
          </w:tcPr>
          <w:p w:rsidR="003B109B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prowadzonego przez</w:t>
            </w:r>
            <w:r w:rsidR="003B109B" w:rsidRPr="00920317">
              <w:rPr>
                <w:rFonts w:asciiTheme="minorHAnsi" w:hAnsiTheme="minorHAnsi" w:cs="Arial"/>
              </w:rPr>
              <w:t>: Szpital Specjalistyczny w Pile Im. Stanisława Staszica</w:t>
            </w:r>
            <w:r w:rsidRPr="00920317">
              <w:rPr>
                <w:rFonts w:asciiTheme="minorHAnsi" w:hAnsiTheme="minorHAnsi" w:cs="Arial"/>
              </w:rPr>
              <w:t xml:space="preserve">; 64-920 Piła, ul. Rydygiera 1, </w:t>
            </w:r>
          </w:p>
          <w:p w:rsidR="0080633B" w:rsidRPr="00920317" w:rsidRDefault="0080633B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FE75CB">
              <w:rPr>
                <w:rFonts w:asciiTheme="minorHAnsi" w:hAnsiTheme="minorHAnsi" w:cs="Arial"/>
                <w:b/>
                <w:bCs/>
              </w:rPr>
              <w:t>FZP.</w:t>
            </w:r>
            <w:r w:rsidRPr="00920317">
              <w:rPr>
                <w:rFonts w:asciiTheme="minorHAnsi" w:hAnsiTheme="minorHAnsi" w:cs="Arial"/>
                <w:b/>
                <w:bCs/>
              </w:rPr>
              <w:t>II-241/</w:t>
            </w:r>
            <w:r w:rsidR="00FE75CB">
              <w:rPr>
                <w:rFonts w:asciiTheme="minorHAnsi" w:hAnsiTheme="minorHAnsi" w:cs="Arial"/>
                <w:b/>
                <w:bCs/>
              </w:rPr>
              <w:t>28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FD6E83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80633B" w:rsidRPr="00920317" w:rsidTr="001A32A9">
        <w:trPr>
          <w:trHeight w:val="239"/>
          <w:jc w:val="center"/>
        </w:trPr>
        <w:tc>
          <w:tcPr>
            <w:tcW w:w="10627" w:type="dxa"/>
          </w:tcPr>
          <w:p w:rsidR="0080633B" w:rsidRPr="00920317" w:rsidRDefault="0080633B" w:rsidP="008063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lastRenderedPageBreak/>
              <w:t>oświadczam co następuje:</w:t>
            </w:r>
          </w:p>
        </w:tc>
      </w:tr>
      <w:bookmarkEnd w:id="6"/>
    </w:tbl>
    <w:p w:rsidR="008F43D7" w:rsidRPr="00920317" w:rsidRDefault="008F43D7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FD6E83" w:rsidRPr="00920317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 w:themeFill="accent2" w:themeFillTint="66"/>
        <w:spacing w:after="0" w:line="264" w:lineRule="auto"/>
        <w:jc w:val="center"/>
        <w:rPr>
          <w:rFonts w:eastAsia="Times New Roman" w:cs="Tahoma"/>
          <w:b/>
          <w:iCs/>
          <w:lang w:eastAsia="pl-PL"/>
        </w:rPr>
      </w:pPr>
      <w:r w:rsidRPr="00920317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:rsidR="00FD6E83" w:rsidRPr="00920317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64" w:lineRule="auto"/>
        <w:rPr>
          <w:rFonts w:eastAsia="Times New Roman" w:cs="Tahoma"/>
          <w:iCs/>
          <w:lang w:eastAsia="pl-PL"/>
        </w:rPr>
      </w:pPr>
      <w:r w:rsidRPr="00920317">
        <w:rPr>
          <w:rFonts w:eastAsia="Times New Roman" w:cs="Tahoma"/>
          <w:iCs/>
          <w:lang w:eastAsia="pl-PL"/>
        </w:rPr>
        <w:t xml:space="preserve">Oświadczam, że na dzień składania ofert </w:t>
      </w:r>
      <w:r w:rsidRPr="00920317">
        <w:rPr>
          <w:rFonts w:eastAsia="Times New Roman" w:cs="Tahoma"/>
          <w:b/>
          <w:bCs/>
          <w:i/>
          <w:iCs/>
          <w:lang w:eastAsia="pl-PL"/>
        </w:rPr>
        <w:t>spełniam/ nie spełniam</w:t>
      </w:r>
      <w:r w:rsidRPr="00920317">
        <w:rPr>
          <w:rFonts w:eastAsia="Times New Roman" w:cs="Tahoma"/>
          <w:i/>
          <w:iCs/>
          <w:lang w:eastAsia="pl-PL"/>
        </w:rPr>
        <w:t>*</w:t>
      </w:r>
      <w:r w:rsidRPr="00920317">
        <w:rPr>
          <w:rFonts w:eastAsia="Times New Roman" w:cs="Tahoma"/>
          <w:iCs/>
          <w:lang w:eastAsia="pl-PL"/>
        </w:rPr>
        <w:t>warunki udziału w postępowaniu określone przez Zamawiającego w specyfikacji warunków zamówienia i ogłoszeniu o zamówieniu.</w:t>
      </w:r>
    </w:p>
    <w:p w:rsidR="00FD6E83" w:rsidRPr="00920317" w:rsidRDefault="00FD6E83" w:rsidP="00190851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8F43D7" w:rsidRPr="00920317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hd w:val="clear" w:color="auto" w:fill="F7CAAC" w:themeFill="accent2" w:themeFillTint="66"/>
        <w:spacing w:after="0" w:line="264" w:lineRule="auto"/>
        <w:ind w:left="142"/>
        <w:jc w:val="center"/>
        <w:rPr>
          <w:rFonts w:eastAsia="Times New Roman" w:cs="Tahoma"/>
          <w:b/>
          <w:iCs/>
          <w:lang w:eastAsia="pl-PL"/>
        </w:rPr>
      </w:pPr>
      <w:r w:rsidRPr="00920317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:rsidR="008F43D7" w:rsidRPr="00920317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pacing w:after="0" w:line="264" w:lineRule="auto"/>
        <w:ind w:left="142"/>
        <w:rPr>
          <w:rFonts w:eastAsia="Times New Roman" w:cs="Tahoma"/>
          <w:iCs/>
          <w:lang w:eastAsia="pl-PL"/>
        </w:rPr>
      </w:pPr>
      <w:r w:rsidRPr="00920317">
        <w:rPr>
          <w:rFonts w:eastAsia="Times New Roman" w:cs="Tahoma"/>
          <w:iCs/>
          <w:lang w:eastAsia="pl-PL"/>
        </w:rPr>
        <w:t xml:space="preserve">Oświadczam, że na dzień składania ofert </w:t>
      </w:r>
      <w:r w:rsidRPr="00920317">
        <w:rPr>
          <w:rFonts w:eastAsia="Times New Roman" w:cs="Tahoma"/>
          <w:b/>
          <w:bCs/>
          <w:i/>
          <w:iCs/>
          <w:lang w:eastAsia="pl-PL"/>
        </w:rPr>
        <w:t>podlegam / nie podlegam</w:t>
      </w:r>
      <w:r w:rsidRPr="00920317">
        <w:rPr>
          <w:rFonts w:eastAsia="Times New Roman" w:cs="Tahoma"/>
          <w:i/>
          <w:iCs/>
          <w:lang w:eastAsia="pl-PL"/>
        </w:rPr>
        <w:t xml:space="preserve">* </w:t>
      </w:r>
      <w:r w:rsidRPr="00920317">
        <w:rPr>
          <w:rFonts w:eastAsia="Times New Roman" w:cs="Tahoma"/>
          <w:iCs/>
          <w:lang w:eastAsia="pl-PL"/>
        </w:rPr>
        <w:t>wykluczeniu z postępowania na podstawie art. 108 ust. 1 ustawy Pzp.</w:t>
      </w:r>
    </w:p>
    <w:p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1A32A9" w:rsidRPr="00920317" w:rsidTr="001A32A9">
        <w:tc>
          <w:tcPr>
            <w:tcW w:w="10485" w:type="dxa"/>
          </w:tcPr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Oświadczenie, że podjęte przez Wykonawcę czynności są wystarczające do wykazania jego rzetelności w sytuacji, gdy wykonawca podlega wykluczania z postępowania na podstawie art. 108 ust. 1 pkt. 1, 2, 5 lub 6 ustawy Pzp.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zachodzą w stosunku do mnie podstawy wykluczenia z postępowania na podstawie art………. ustawy Pzp.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  <w:t>(podać mającą zastosowanie podstawę wykluczenia spośród wymienionych w 108 ust. 1 pkt. 1, 2, 5 lub 6 ustawy Pzp).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Jednocześnie oświadczam, że w związku z ww. okolicznością, na podstawie art. 110 ust. 2 ustawy Pzp podjąłem następujące środki naprawcze:  ………………………………………………………………………….…………..</w:t>
            </w:r>
          </w:p>
        </w:tc>
      </w:tr>
    </w:tbl>
    <w:p w:rsidR="008F43D7" w:rsidRPr="00920317" w:rsidRDefault="008F43D7" w:rsidP="00190851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1A32A9" w:rsidRPr="00920317" w:rsidTr="00F55B40">
        <w:tc>
          <w:tcPr>
            <w:tcW w:w="10485" w:type="dxa"/>
          </w:tcPr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bookmarkStart w:id="7" w:name="_Hlk62732789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w celu wykazania spełniania warunków udziału w postępowaniu, określonych przez Zamawiającego w</w:t>
            </w:r>
            <w:r w:rsidR="0085154B"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SWZ  polegam na zasobach następującego/</w:t>
            </w:r>
            <w:proofErr w:type="spellStart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 podmiotu/ów: ………………………………..……………......................................…….., 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w następującym zakresie: ......................................................……… 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następujący/e podmiot/y, na którego/</w:t>
            </w:r>
            <w:proofErr w:type="spellStart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 zasoby powołuję się  podlega/ją /nie podlega/ją* wykluczeniu z</w:t>
            </w:r>
            <w:r w:rsidR="00190851"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postępowania o udzielenie zamówienia.</w:t>
            </w:r>
          </w:p>
        </w:tc>
      </w:tr>
      <w:bookmarkEnd w:id="7"/>
    </w:tbl>
    <w:p w:rsidR="00190851" w:rsidRPr="00920317" w:rsidRDefault="00190851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FD6E83" w:rsidRPr="00920317" w:rsidTr="003B10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83" w:rsidRPr="00920317" w:rsidRDefault="00FD6E83" w:rsidP="00FD6E83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:rsidR="00FD6E83" w:rsidRPr="00920317" w:rsidRDefault="00FD6E83" w:rsidP="00FD6E83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A32A9" w:rsidRPr="00B00EE7" w:rsidRDefault="00E02BF3" w:rsidP="00B00EE7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8" w:name="_Hlk65063673"/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  <w:bookmarkEnd w:id="8"/>
    </w:p>
    <w:p w:rsidR="008F43D7" w:rsidRPr="00920317" w:rsidRDefault="008F43D7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:rsidR="003B109B" w:rsidRPr="00920317" w:rsidRDefault="003B109B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  <w:r w:rsidRPr="00920317">
        <w:rPr>
          <w:rFonts w:eastAsia="Times New Roman" w:cs="Arial"/>
          <w:sz w:val="20"/>
          <w:szCs w:val="20"/>
          <w:lang w:eastAsia="pl-PL"/>
        </w:rPr>
        <w:t>*niepotrzebne skreślić</w:t>
      </w:r>
    </w:p>
    <w:p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:rsidR="00FD6E83" w:rsidRPr="00920317" w:rsidRDefault="00FD6E83" w:rsidP="008F43D7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</w:p>
    <w:p w:rsidR="009A22F9" w:rsidRDefault="00C7442C" w:rsidP="00291E1A">
      <w:pPr>
        <w:spacing w:after="0" w:line="256" w:lineRule="auto"/>
        <w:jc w:val="right"/>
        <w:rPr>
          <w:rFonts w:eastAsia="Calibri" w:cs="Times New Roman"/>
          <w:bCs/>
          <w:i/>
        </w:rPr>
      </w:pPr>
      <w:r w:rsidRPr="00920317">
        <w:rPr>
          <w:rFonts w:eastAsia="Calibri" w:cs="Times New Roman"/>
          <w:i/>
        </w:rPr>
        <w:t>Załącznik nr 4 do SWZ</w:t>
      </w:r>
      <w:r w:rsidR="00B00EE7">
        <w:rPr>
          <w:rFonts w:eastAsia="Calibri" w:cs="Times New Roman"/>
          <w:i/>
        </w:rPr>
        <w:t xml:space="preserve"> </w:t>
      </w:r>
      <w:r w:rsidR="00B00EE7">
        <w:rPr>
          <w:rFonts w:eastAsia="Calibri" w:cs="Times New Roman"/>
          <w:bCs/>
          <w:i/>
        </w:rPr>
        <w:t>FZP.</w:t>
      </w:r>
      <w:r w:rsidR="00C41D09" w:rsidRPr="00920317">
        <w:rPr>
          <w:rFonts w:eastAsia="Calibri" w:cs="Times New Roman"/>
          <w:bCs/>
          <w:i/>
        </w:rPr>
        <w:t>II-241/</w:t>
      </w:r>
      <w:r w:rsidR="00B00EE7">
        <w:rPr>
          <w:rFonts w:eastAsia="Calibri" w:cs="Times New Roman"/>
          <w:bCs/>
          <w:i/>
        </w:rPr>
        <w:t>28</w:t>
      </w:r>
      <w:r w:rsidR="00C41D09" w:rsidRPr="00920317">
        <w:rPr>
          <w:rFonts w:eastAsia="Calibri" w:cs="Times New Roman"/>
          <w:bCs/>
          <w:i/>
        </w:rPr>
        <w:t>/21</w:t>
      </w:r>
    </w:p>
    <w:p w:rsidR="009A22F9" w:rsidRPr="00920317" w:rsidRDefault="00291E1A" w:rsidP="00C7442C">
      <w:pPr>
        <w:spacing w:after="0" w:line="256" w:lineRule="auto"/>
        <w:jc w:val="right"/>
        <w:rPr>
          <w:rFonts w:eastAsia="Calibri" w:cs="Times New Roman"/>
          <w:i/>
        </w:rPr>
      </w:pPr>
      <w:r>
        <w:rPr>
          <w:rFonts w:eastAsia="Calibri" w:cs="Times New Roman"/>
          <w:i/>
        </w:rPr>
        <w:t>Projekt -Umowa</w:t>
      </w:r>
    </w:p>
    <w:p w:rsidR="0017718F" w:rsidRDefault="0017718F" w:rsidP="0017718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</w:rPr>
      </w:pPr>
      <w:r>
        <w:rPr>
          <w:b/>
        </w:rPr>
        <w:t xml:space="preserve">UMOWA Nr </w:t>
      </w:r>
      <w:r w:rsidR="00824A07">
        <w:rPr>
          <w:b/>
        </w:rPr>
        <w:t>…</w:t>
      </w:r>
      <w:r>
        <w:rPr>
          <w:b/>
        </w:rPr>
        <w:t>/</w:t>
      </w:r>
      <w:r w:rsidR="00824A07">
        <w:rPr>
          <w:b/>
        </w:rPr>
        <w:t>2021</w:t>
      </w:r>
      <w:r>
        <w:rPr>
          <w:b/>
        </w:rPr>
        <w:t>/ZP</w:t>
      </w:r>
    </w:p>
    <w:p w:rsidR="0017718F" w:rsidRPr="00291E1A" w:rsidRDefault="0017718F" w:rsidP="00291E1A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zawarta w Pile w dniu  </w:t>
      </w:r>
      <w:r w:rsidR="00824A07">
        <w:rPr>
          <w:b/>
        </w:rPr>
        <w:t>… ……….. 2021</w:t>
      </w:r>
      <w:r>
        <w:rPr>
          <w:b/>
        </w:rPr>
        <w:t xml:space="preserve"> roku </w:t>
      </w:r>
    </w:p>
    <w:p w:rsidR="0017718F" w:rsidRDefault="0017718F" w:rsidP="00824A07">
      <w:p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t>pomiędzy:</w:t>
      </w:r>
    </w:p>
    <w:p w:rsidR="0017718F" w:rsidRDefault="0017718F" w:rsidP="00824A07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</w:rPr>
      </w:pPr>
      <w:r>
        <w:rPr>
          <w:b/>
          <w:i/>
        </w:rPr>
        <w:t>Szpitalem Specjalistycznym w Pile im. Stanisława Staszica</w:t>
      </w:r>
    </w:p>
    <w:p w:rsidR="0017718F" w:rsidRDefault="0017718F" w:rsidP="00824A07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</w:rPr>
      </w:pPr>
      <w:r>
        <w:rPr>
          <w:b/>
          <w:i/>
        </w:rPr>
        <w:t>64-920 Piła, ul. Rydygiera 1</w:t>
      </w:r>
    </w:p>
    <w:p w:rsidR="0017718F" w:rsidRDefault="0017718F" w:rsidP="00824A07">
      <w:p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t>wpisanym do Krajowego Rejestru Sądowego KRS 0000008246 - Sąd Rejonowy Nowe Miasto i Wilda w Poznaniu, IX Wydział Gospodarczy Krajowego Rejestru Sądowego</w:t>
      </w:r>
    </w:p>
    <w:p w:rsidR="0017718F" w:rsidRDefault="0017718F" w:rsidP="00824A07">
      <w:p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t xml:space="preserve">REGON: 001261820 </w:t>
      </w:r>
      <w:r>
        <w:tab/>
      </w:r>
      <w:r>
        <w:tab/>
        <w:t>NIP: 764-20-88-098</w:t>
      </w:r>
    </w:p>
    <w:p w:rsidR="0017718F" w:rsidRDefault="0017718F" w:rsidP="00824A07">
      <w:p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t>który reprezentuje:</w:t>
      </w:r>
    </w:p>
    <w:p w:rsidR="0017718F" w:rsidRDefault="0017718F" w:rsidP="00824A07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</w:rPr>
      </w:pPr>
      <w:r>
        <w:rPr>
          <w:b/>
          <w:i/>
        </w:rPr>
        <w:t>………………………………..</w:t>
      </w:r>
    </w:p>
    <w:p w:rsidR="0017718F" w:rsidRDefault="0017718F" w:rsidP="00824A07">
      <w:p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t>zwanym dalej „Zamawiającym”</w:t>
      </w:r>
    </w:p>
    <w:p w:rsidR="0017718F" w:rsidRDefault="0017718F" w:rsidP="00824A07">
      <w:p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t>a</w:t>
      </w:r>
    </w:p>
    <w:p w:rsidR="0017718F" w:rsidRDefault="0017718F" w:rsidP="00824A07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</w:rPr>
      </w:pPr>
      <w:bookmarkStart w:id="9" w:name="_Hlk528663573"/>
      <w:bookmarkStart w:id="10" w:name="_GoBack"/>
      <w:r>
        <w:rPr>
          <w:b/>
          <w:i/>
        </w:rPr>
        <w:t>………………………………………………………</w:t>
      </w:r>
    </w:p>
    <w:bookmarkEnd w:id="9"/>
    <w:bookmarkEnd w:id="10"/>
    <w:p w:rsidR="0017718F" w:rsidRDefault="0017718F" w:rsidP="00824A07">
      <w:p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t xml:space="preserve">wpisanym do Krajowego Rejestru Sądowego KRS ………. – Sąd Rejonowy w ….., …….. Wydział Gospodarczy Krajowego Rejestru Sądowego, </w:t>
      </w:r>
    </w:p>
    <w:p w:rsidR="0017718F" w:rsidRDefault="0017718F" w:rsidP="00824A07">
      <w:p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t>REGON: …………….</w:t>
      </w:r>
      <w:r>
        <w:tab/>
        <w:t>NIP: ………………………………….</w:t>
      </w:r>
    </w:p>
    <w:p w:rsidR="0017718F" w:rsidRDefault="0017718F" w:rsidP="00824A07">
      <w:p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t>który reprezentuje:</w:t>
      </w:r>
    </w:p>
    <w:p w:rsidR="0017718F" w:rsidRDefault="0017718F" w:rsidP="00824A07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</w:rPr>
      </w:pPr>
      <w:r>
        <w:rPr>
          <w:b/>
          <w:i/>
        </w:rPr>
        <w:t>…………………………………………………</w:t>
      </w:r>
    </w:p>
    <w:p w:rsidR="00824A07" w:rsidRPr="00CE49C7" w:rsidRDefault="00824A07" w:rsidP="00824A0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Cs w:val="20"/>
        </w:rPr>
      </w:pPr>
      <w:r w:rsidRPr="00CE49C7">
        <w:rPr>
          <w:szCs w:val="20"/>
        </w:rPr>
        <w:t>wpisanym do rejestru osób fizycznych prowadzących działalność gospodarczą Centralnej Ewidencji i Informacji o Działalności Gospodarczej Rzeczypospolitej Polskiej (CEIDG)</w:t>
      </w:r>
    </w:p>
    <w:p w:rsidR="00824A07" w:rsidRPr="00CE49C7" w:rsidRDefault="00824A07" w:rsidP="00824A0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Cs w:val="20"/>
        </w:rPr>
      </w:pPr>
      <w:r w:rsidRPr="00CE49C7">
        <w:rPr>
          <w:szCs w:val="20"/>
        </w:rPr>
        <w:t xml:space="preserve">REGON: .............................. </w:t>
      </w:r>
      <w:r w:rsidRPr="00CE49C7">
        <w:rPr>
          <w:szCs w:val="20"/>
        </w:rPr>
        <w:tab/>
      </w:r>
      <w:r w:rsidRPr="00CE49C7">
        <w:rPr>
          <w:szCs w:val="20"/>
        </w:rPr>
        <w:tab/>
        <w:t>NIP: ..............................</w:t>
      </w:r>
    </w:p>
    <w:p w:rsidR="00824A07" w:rsidRPr="00CE49C7" w:rsidRDefault="00824A07" w:rsidP="00824A0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Cs w:val="20"/>
        </w:rPr>
      </w:pPr>
      <w:r w:rsidRPr="00CE49C7">
        <w:rPr>
          <w:szCs w:val="20"/>
        </w:rPr>
        <w:t>który reprezentuje:</w:t>
      </w:r>
    </w:p>
    <w:p w:rsidR="00824A07" w:rsidRPr="00291E1A" w:rsidRDefault="00824A07" w:rsidP="00291E1A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  <w:szCs w:val="20"/>
        </w:rPr>
      </w:pPr>
      <w:r w:rsidRPr="00CE49C7">
        <w:rPr>
          <w:b/>
          <w:i/>
          <w:szCs w:val="20"/>
        </w:rPr>
        <w:t>………………………………………………………</w:t>
      </w:r>
    </w:p>
    <w:p w:rsidR="00824A07" w:rsidRPr="00920317" w:rsidRDefault="00824A07" w:rsidP="00824A07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szCs w:val="20"/>
        </w:rPr>
        <w:t>zwanym dalej „Wykonawcą”,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</w:t>
      </w:r>
      <w:r>
        <w:rPr>
          <w:rFonts w:eastAsia="Times New Roman" w:cs="Calibri"/>
          <w:lang w:eastAsia="pl-PL"/>
        </w:rPr>
        <w:t xml:space="preserve"> </w:t>
      </w:r>
      <w:r>
        <w:rPr>
          <w:b/>
        </w:rPr>
        <w:t>„</w:t>
      </w:r>
      <w:r>
        <w:rPr>
          <w:b/>
          <w:bCs/>
          <w:i/>
          <w:iCs/>
        </w:rPr>
        <w:t>DOSTAWA ZAMKNIĘTEGO, PRÓŻNIOWEGO SYSTEMU DO POBIERANIA KRWI</w:t>
      </w:r>
      <w:r w:rsidRPr="00920317">
        <w:rPr>
          <w:rFonts w:eastAsia="Times New Roman" w:cs="Times New Roman"/>
          <w:lang w:eastAsia="pl-PL"/>
        </w:rPr>
        <w:t xml:space="preserve"> (nr sprawy:</w:t>
      </w:r>
      <w:r>
        <w:rPr>
          <w:rFonts w:eastAsia="Times New Roman" w:cs="Times New Roman"/>
          <w:spacing w:val="-3"/>
          <w:lang w:eastAsia="pl-PL"/>
        </w:rPr>
        <w:t xml:space="preserve"> FZP.II</w:t>
      </w:r>
      <w:r w:rsidRPr="00920317">
        <w:rPr>
          <w:rFonts w:eastAsia="Times New Roman" w:cs="Times New Roman"/>
          <w:spacing w:val="-3"/>
          <w:lang w:eastAsia="pl-PL"/>
        </w:rPr>
        <w:t>-241/</w:t>
      </w:r>
      <w:r>
        <w:rPr>
          <w:rFonts w:eastAsia="Times New Roman" w:cs="Times New Roman"/>
          <w:spacing w:val="-3"/>
          <w:lang w:eastAsia="pl-PL"/>
        </w:rPr>
        <w:t>28</w:t>
      </w:r>
      <w:r w:rsidRPr="00920317">
        <w:rPr>
          <w:rFonts w:eastAsia="Times New Roman" w:cs="Times New Roman"/>
          <w:spacing w:val="-3"/>
          <w:lang w:eastAsia="pl-PL"/>
        </w:rPr>
        <w:t>/21</w:t>
      </w:r>
      <w:r w:rsidRPr="00920317">
        <w:rPr>
          <w:rFonts w:eastAsia="Times New Roman" w:cs="Times New Roman"/>
          <w:lang w:eastAsia="pl-PL"/>
        </w:rPr>
        <w:t>), przeprowadzonego zgodnie z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bCs/>
          <w:lang w:eastAsia="pl-PL"/>
        </w:rPr>
        <w:t xml:space="preserve">Prawo zamówień publicznych (Dz. U. poz. 2019 ze zm.)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:rsidR="0017718F" w:rsidRDefault="0017718F" w:rsidP="0017718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§ 1</w:t>
      </w:r>
    </w:p>
    <w:p w:rsidR="0017718F" w:rsidRDefault="0017718F" w:rsidP="003B3F91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</w:pPr>
      <w:r>
        <w:t xml:space="preserve">Umowa dotyczy sukcesywnego zaopatrywania Zamawiającego przez Wykonawcę w </w:t>
      </w:r>
      <w:r w:rsidR="00FE254C" w:rsidRPr="003B3F91">
        <w:rPr>
          <w:b/>
        </w:rPr>
        <w:t>zamknięty, próżniowy system do pobierania krwi</w:t>
      </w:r>
      <w:r w:rsidRPr="003B3F91">
        <w:rPr>
          <w:b/>
        </w:rPr>
        <w:t xml:space="preserve">, </w:t>
      </w:r>
      <w:r>
        <w:t>w cenach zgodnie ze złożoną ofertą, którego formularz asortymentowo – cenowy stanowi załącznik nr 1do niniejszej umowy.</w:t>
      </w:r>
    </w:p>
    <w:p w:rsidR="003B3F91" w:rsidRPr="002428B9" w:rsidRDefault="003B3F91" w:rsidP="003B3F91">
      <w:pPr>
        <w:pStyle w:val="Akapitzlist"/>
        <w:numPr>
          <w:ilvl w:val="0"/>
          <w:numId w:val="35"/>
        </w:numPr>
        <w:rPr>
          <w:rFonts w:eastAsia="Times New Roman" w:cs="Calibri"/>
        </w:rPr>
      </w:pPr>
      <w:r w:rsidRPr="00BF5B8F">
        <w:rPr>
          <w:rFonts w:eastAsia="Times New Roman" w:cs="Calibri"/>
        </w:rPr>
        <w:t xml:space="preserve">Wykonawca oświadcza, że posiada </w:t>
      </w:r>
      <w:r w:rsidRPr="00BF5B8F">
        <w:rPr>
          <w:rFonts w:eastAsia="Times New Roman" w:cs="Calibri"/>
          <w:bCs/>
        </w:rPr>
        <w:t xml:space="preserve">aktualne świadectwa dopuszczające do obrotu medycznego lub wpis do rejestru wyrobów medycznych dla przedmiotu </w:t>
      </w:r>
      <w:r>
        <w:rPr>
          <w:rFonts w:eastAsia="Times New Roman" w:cs="Calibri"/>
          <w:bCs/>
        </w:rPr>
        <w:t xml:space="preserve">umowy </w:t>
      </w:r>
      <w:r w:rsidRPr="00BF5B8F">
        <w:rPr>
          <w:rFonts w:eastAsia="Times New Roman" w:cs="Calibri"/>
          <w:bCs/>
        </w:rPr>
        <w:t>oraz udostępnię je na każde żądanie Zamawiającego w</w:t>
      </w:r>
      <w:r>
        <w:rPr>
          <w:rFonts w:eastAsia="Times New Roman" w:cs="Calibri"/>
          <w:bCs/>
        </w:rPr>
        <w:t> </w:t>
      </w:r>
      <w:r w:rsidRPr="00BF5B8F">
        <w:rPr>
          <w:rFonts w:eastAsia="Times New Roman" w:cs="Calibri"/>
          <w:bCs/>
        </w:rPr>
        <w:t>ciągu 4 dni roboczych</w:t>
      </w:r>
      <w:r>
        <w:rPr>
          <w:rFonts w:eastAsia="Times New Roman" w:cs="Calibri"/>
          <w:bCs/>
        </w:rPr>
        <w:t>.</w:t>
      </w:r>
    </w:p>
    <w:p w:rsidR="003B3F91" w:rsidRDefault="003B3F91" w:rsidP="00291E1A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40"/>
        <w:ind w:left="714" w:hanging="357"/>
        <w:textAlignment w:val="baseline"/>
      </w:pPr>
      <w:r w:rsidRPr="002428B9">
        <w:rPr>
          <w:rFonts w:eastAsia="Times New Roman" w:cs="Calibri"/>
        </w:rPr>
        <w:t>Wykonawca w rama</w:t>
      </w:r>
      <w:r>
        <w:rPr>
          <w:rFonts w:eastAsia="Times New Roman" w:cs="Calibri"/>
        </w:rPr>
        <w:t xml:space="preserve">ch ceny przedmiotu umowy </w:t>
      </w:r>
      <w:r w:rsidRPr="002428B9">
        <w:rPr>
          <w:rFonts w:eastAsia="Times New Roman" w:cs="Calibri"/>
        </w:rPr>
        <w:t xml:space="preserve">przeszkoli </w:t>
      </w:r>
      <w:r>
        <w:rPr>
          <w:rFonts w:eastAsia="Times New Roman" w:cs="Calibri"/>
        </w:rPr>
        <w:t xml:space="preserve">minimum trzykrotnie </w:t>
      </w:r>
      <w:r w:rsidRPr="002428B9">
        <w:rPr>
          <w:rFonts w:eastAsia="Times New Roman" w:cs="Calibri"/>
        </w:rPr>
        <w:t xml:space="preserve">personel </w:t>
      </w:r>
      <w:r>
        <w:rPr>
          <w:rFonts w:eastAsia="Times New Roman" w:cs="Calibri"/>
        </w:rPr>
        <w:t xml:space="preserve">medyczny Zamawiającego </w:t>
      </w:r>
      <w:r w:rsidRPr="002428B9">
        <w:rPr>
          <w:rFonts w:eastAsia="Times New Roman" w:cs="Calibri"/>
        </w:rPr>
        <w:t>w</w:t>
      </w:r>
      <w:r>
        <w:rPr>
          <w:rFonts w:eastAsia="Times New Roman" w:cs="Calibri"/>
        </w:rPr>
        <w:t> </w:t>
      </w:r>
      <w:r w:rsidRPr="002428B9">
        <w:rPr>
          <w:rFonts w:eastAsia="Times New Roman" w:cs="Calibri"/>
        </w:rPr>
        <w:t>zakresie</w:t>
      </w:r>
      <w:r>
        <w:rPr>
          <w:rFonts w:eastAsia="Times New Roman" w:cs="Calibri"/>
        </w:rPr>
        <w:t xml:space="preserve"> bezpiecznego posługiwania się oferowanym systemem oraz przeprowadzi audyt na oddziałach szpitala oraz w  punkcie pobrań dot. dobrej praktyki pobrań.</w:t>
      </w:r>
    </w:p>
    <w:p w:rsidR="0017718F" w:rsidRDefault="0017718F" w:rsidP="0017718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§ 2</w:t>
      </w:r>
    </w:p>
    <w:p w:rsidR="0017718F" w:rsidRDefault="0017718F" w:rsidP="0017718F">
      <w:pPr>
        <w:overflowPunct w:val="0"/>
        <w:autoSpaceDE w:val="0"/>
        <w:autoSpaceDN w:val="0"/>
        <w:adjustRightInd w:val="0"/>
        <w:textAlignment w:val="baseline"/>
      </w:pPr>
      <w:r>
        <w:t>Wykonawca zobowiązuje się przenosić na rzecz Zamawiającego towar określony w umowie i wydawać mu go w sposób w niej określony.</w:t>
      </w:r>
    </w:p>
    <w:p w:rsidR="0017718F" w:rsidRDefault="0017718F" w:rsidP="0017718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§ 3</w:t>
      </w:r>
    </w:p>
    <w:p w:rsidR="0017718F" w:rsidRDefault="0017718F" w:rsidP="0017718F">
      <w:pPr>
        <w:overflowPunct w:val="0"/>
        <w:autoSpaceDE w:val="0"/>
        <w:autoSpaceDN w:val="0"/>
        <w:adjustRightInd w:val="0"/>
        <w:textAlignment w:val="baseline"/>
      </w:pPr>
      <w:r>
        <w:t>Zamawiający zobowiązuje się odbierać towar i płacić Wykonawcy w sposób określony w niniejszej umowie.</w:t>
      </w:r>
    </w:p>
    <w:p w:rsidR="0017718F" w:rsidRDefault="0017718F" w:rsidP="00291E1A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b/>
        </w:rPr>
      </w:pPr>
      <w:r>
        <w:rPr>
          <w:b/>
        </w:rPr>
        <w:t>§ 4</w:t>
      </w:r>
    </w:p>
    <w:p w:rsidR="0017718F" w:rsidRDefault="0017718F" w:rsidP="0017718F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  <w:highlight w:val="lightGray"/>
        </w:rPr>
        <w:t>CENA TOWARU</w:t>
      </w:r>
    </w:p>
    <w:p w:rsidR="0017718F" w:rsidRDefault="0017718F" w:rsidP="0017718F">
      <w:pPr>
        <w:numPr>
          <w:ilvl w:val="0"/>
          <w:numId w:val="2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:rsidR="0017718F" w:rsidRDefault="0017718F" w:rsidP="0017718F">
      <w:pPr>
        <w:numPr>
          <w:ilvl w:val="0"/>
          <w:numId w:val="2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>
        <w:t>Ceny jednostkowe netto podane w załączniku nr 1 nie mogą ulec podwyższeniu w okresie obowiązywania niniejszej umowy.</w:t>
      </w:r>
    </w:p>
    <w:p w:rsidR="0017718F" w:rsidRDefault="0017718F" w:rsidP="009A22F9">
      <w:pPr>
        <w:numPr>
          <w:ilvl w:val="0"/>
          <w:numId w:val="2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>
        <w:t>Wartość przedmiotu umowy wynosi:</w:t>
      </w:r>
    </w:p>
    <w:p w:rsidR="0017718F" w:rsidRDefault="0017718F" w:rsidP="0017718F">
      <w:pPr>
        <w:overflowPunct w:val="0"/>
        <w:autoSpaceDE w:val="0"/>
        <w:autoSpaceDN w:val="0"/>
        <w:adjustRightInd w:val="0"/>
        <w:ind w:left="709"/>
        <w:textAlignment w:val="baseline"/>
      </w:pPr>
      <w:r>
        <w:t xml:space="preserve">netto: </w:t>
      </w:r>
      <w:r w:rsidR="009A22F9">
        <w:t>…………</w:t>
      </w:r>
      <w:r w:rsidRPr="005905E5">
        <w:rPr>
          <w:i/>
          <w:sz w:val="20"/>
        </w:rPr>
        <w:t xml:space="preserve"> (słownie: </w:t>
      </w:r>
      <w:r w:rsidR="009A22F9">
        <w:rPr>
          <w:i/>
          <w:sz w:val="20"/>
        </w:rPr>
        <w:t>……………………………………………..</w:t>
      </w:r>
      <w:r w:rsidRPr="005905E5">
        <w:rPr>
          <w:i/>
          <w:sz w:val="20"/>
        </w:rPr>
        <w:t>)</w:t>
      </w:r>
    </w:p>
    <w:p w:rsidR="0017718F" w:rsidRDefault="0017718F" w:rsidP="0017718F">
      <w:pPr>
        <w:overflowPunct w:val="0"/>
        <w:autoSpaceDE w:val="0"/>
        <w:autoSpaceDN w:val="0"/>
        <w:adjustRightInd w:val="0"/>
        <w:ind w:left="709"/>
        <w:textAlignment w:val="baseline"/>
      </w:pPr>
      <w:r>
        <w:t xml:space="preserve">VAT: </w:t>
      </w:r>
      <w:r w:rsidR="009A22F9">
        <w:t>…..%</w:t>
      </w:r>
    </w:p>
    <w:p w:rsidR="0017718F" w:rsidRPr="00291E1A" w:rsidRDefault="0017718F" w:rsidP="00291E1A">
      <w:pPr>
        <w:overflowPunct w:val="0"/>
        <w:autoSpaceDE w:val="0"/>
        <w:autoSpaceDN w:val="0"/>
        <w:adjustRightInd w:val="0"/>
        <w:ind w:left="709"/>
        <w:textAlignment w:val="baseline"/>
      </w:pPr>
      <w:r w:rsidRPr="009A22F9">
        <w:t xml:space="preserve">brutto: </w:t>
      </w:r>
      <w:r w:rsidR="009A22F9" w:rsidRPr="009A22F9">
        <w:t>…………………</w:t>
      </w:r>
      <w:r w:rsidRPr="009A22F9">
        <w:rPr>
          <w:i/>
          <w:sz w:val="20"/>
        </w:rPr>
        <w:t>(</w:t>
      </w:r>
      <w:r w:rsidRPr="005905E5">
        <w:rPr>
          <w:i/>
          <w:sz w:val="20"/>
        </w:rPr>
        <w:t xml:space="preserve">słownie: </w:t>
      </w:r>
      <w:r w:rsidR="009A22F9">
        <w:rPr>
          <w:i/>
          <w:sz w:val="20"/>
        </w:rPr>
        <w:t>………………………………….</w:t>
      </w:r>
      <w:r w:rsidRPr="005905E5">
        <w:rPr>
          <w:i/>
          <w:sz w:val="20"/>
        </w:rPr>
        <w:t>)</w:t>
      </w:r>
    </w:p>
    <w:p w:rsidR="0017718F" w:rsidRDefault="0017718F" w:rsidP="0017718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§ 5</w:t>
      </w:r>
    </w:p>
    <w:p w:rsidR="0017718F" w:rsidRDefault="0017718F" w:rsidP="0017718F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  <w:highlight w:val="lightGray"/>
        </w:rPr>
        <w:t>WARUNKI PŁATNOŚCI</w:t>
      </w:r>
    </w:p>
    <w:p w:rsidR="0017718F" w:rsidRDefault="0017718F" w:rsidP="0017718F">
      <w:pPr>
        <w:numPr>
          <w:ilvl w:val="0"/>
          <w:numId w:val="2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Zamawiający zapłaci za dostawę każdej partii towaru. Zapłata nastąpi na podstawie faktury wystawionej przez Wykonawcę i dowodu potwierdzającego dostawę.</w:t>
      </w:r>
    </w:p>
    <w:p w:rsidR="0017718F" w:rsidRDefault="0017718F" w:rsidP="0017718F">
      <w:pPr>
        <w:numPr>
          <w:ilvl w:val="0"/>
          <w:numId w:val="2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Zapłata nastąpi przelewem na konto Wykonawcy nie później niż w ciągu </w:t>
      </w:r>
      <w:r>
        <w:rPr>
          <w:b/>
        </w:rPr>
        <w:t>60 dni</w:t>
      </w:r>
      <w:r>
        <w:t xml:space="preserve"> od daty doręczenia faktury Zamawiającemu. W przypadku błędnie sporządzonej faktury VAT, termin płatności ulegnie odpowiedniemu przesunięciu o czas, w którym doręczono prawidłowo sporządzoną fakturę.</w:t>
      </w:r>
    </w:p>
    <w:p w:rsidR="0017718F" w:rsidRDefault="0017718F" w:rsidP="0017718F">
      <w:pPr>
        <w:numPr>
          <w:ilvl w:val="0"/>
          <w:numId w:val="2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Za datę zapłaty uważa się dzień obciążenia rachunku bankowego Zamawiającego.</w:t>
      </w:r>
    </w:p>
    <w:p w:rsidR="00863AA9" w:rsidRDefault="00863AA9" w:rsidP="00863AA9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</w:rPr>
      </w:pPr>
      <w:r>
        <w:rPr>
          <w:b/>
        </w:rPr>
        <w:t>§ 6</w:t>
      </w:r>
    </w:p>
    <w:p w:rsidR="00863AA9" w:rsidRDefault="00863AA9" w:rsidP="00863AA9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b/>
        </w:rPr>
      </w:pPr>
      <w:r>
        <w:rPr>
          <w:b/>
          <w:highlight w:val="lightGray"/>
        </w:rPr>
        <w:t>DOSTAWA TOWARU</w:t>
      </w:r>
    </w:p>
    <w:p w:rsidR="00863AA9" w:rsidRDefault="00863AA9" w:rsidP="00863AA9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>
        <w:t xml:space="preserve">Wykonawca zobowiązuje się do sukcesywnego dostarczania przedmiotu umowy do Działu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863AA9" w:rsidRDefault="00863AA9" w:rsidP="00863AA9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863AA9" w:rsidRDefault="00863AA9" w:rsidP="00863AA9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>
        <w:t xml:space="preserve">Wykonawca zobowiązuje się do dostarczenia przedmiotu umowy o odpowiedniej jakości i ilości w ciągu </w:t>
      </w:r>
      <w:r>
        <w:rPr>
          <w:b/>
          <w:i/>
        </w:rPr>
        <w:t xml:space="preserve">5 dni roboczych </w:t>
      </w:r>
      <w:r>
        <w:t>od daty złożenia zamówienia.</w:t>
      </w:r>
    </w:p>
    <w:p w:rsidR="00863AA9" w:rsidRDefault="00863AA9" w:rsidP="00863AA9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863AA9" w:rsidRDefault="00863AA9" w:rsidP="00863AA9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>
        <w:t xml:space="preserve">Jeżeli w dostarczonej partii towaru Zamawiający stwierdzi wady jakościowe, ilościowe </w:t>
      </w:r>
      <w:r>
        <w:rPr>
          <w:rFonts w:cs="Arial"/>
        </w:rPr>
        <w:t xml:space="preserve">lub niezgodność artykułów z zamówieniem </w:t>
      </w:r>
      <w:r>
        <w:t xml:space="preserve">niezwłocznie zawiadomi o tym Wykonawcę, który wymieni towar na wolny od wad </w:t>
      </w:r>
      <w:r>
        <w:rPr>
          <w:b/>
        </w:rPr>
        <w:t xml:space="preserve">w ciągu </w:t>
      </w:r>
      <w:r>
        <w:rPr>
          <w:b/>
          <w:i/>
        </w:rPr>
        <w:t xml:space="preserve">5 dni </w:t>
      </w:r>
      <w:r>
        <w:rPr>
          <w:b/>
        </w:rPr>
        <w:t>roboczych</w:t>
      </w:r>
      <w:r w:rsidR="00F710D0">
        <w:rPr>
          <w:b/>
        </w:rPr>
        <w:t xml:space="preserve"> </w:t>
      </w:r>
      <w:r>
        <w:t>od daty zawiadomienia, nie obciążając Zamawiającego kosztami wymiany.</w:t>
      </w:r>
    </w:p>
    <w:p w:rsidR="00863AA9" w:rsidRDefault="00863AA9" w:rsidP="00863AA9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>
        <w:t>Dostarczenie przedmiotu umowy w inne miejsce niż wskazane w umowie lub podpisanie odbioru przez nieupoważnionego pracownika Zamawiającego będzie traktowane jak niedostarczenie towaru.</w:t>
      </w:r>
    </w:p>
    <w:p w:rsidR="00863AA9" w:rsidRDefault="00863AA9" w:rsidP="00863AA9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>
        <w:t>W ramach niniejszej umowy zamówienie podstawowe stanowi 70% asortymentu wskazanego w zał. nr 1 do umowy.</w:t>
      </w:r>
    </w:p>
    <w:p w:rsidR="00863AA9" w:rsidRDefault="00863AA9" w:rsidP="00863AA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863AA9" w:rsidRDefault="00863AA9" w:rsidP="00863AA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:rsidR="00863AA9" w:rsidRDefault="00863AA9" w:rsidP="00863AA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>
        <w:t>W przypadku zakupu interwencyjnego zmniejsza się odpowiednio wielkość przedmiotu umowy oraz wartość umowy o wielkość tego zakupu.</w:t>
      </w:r>
    </w:p>
    <w:p w:rsidR="00863AA9" w:rsidRDefault="00863AA9" w:rsidP="00863AA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:rsidR="00863AA9" w:rsidRDefault="00863AA9" w:rsidP="00863AA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>
        <w:t xml:space="preserve">Zamawiający może odmówić odbioru przedmiotu umowy lub jego części w przypadku, </w:t>
      </w:r>
      <w:r>
        <w:br/>
        <w:t>gdy będzie w stanie niekompletnym, wadliwy, bądź stan techniczny jego zewnętrznych opakowań lub opakowań zbiorczych będzie wskazywał na powstanie jego uszkodzenia.</w:t>
      </w:r>
    </w:p>
    <w:p w:rsidR="00863AA9" w:rsidRDefault="00863AA9" w:rsidP="00863AA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:rsidR="00C03C48" w:rsidRPr="00C702FE" w:rsidRDefault="00C03C48" w:rsidP="00C03C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bCs/>
        </w:rPr>
      </w:pPr>
      <w:r w:rsidRPr="00C702FE">
        <w:rPr>
          <w:rFonts w:eastAsia="Times New Roman" w:cs="Times New Roman"/>
          <w:lang w:eastAsia="pl-PL"/>
        </w:rPr>
        <w:t>Zamawiający wymaga, aby fabryczny okres trwałości każdej partii przedmiotu zamówienia wynosił minimum 6 miesięcy od daty dostarczenia. Data przydatności nie ulega skróceniu po otwarciu opakowania.</w:t>
      </w:r>
    </w:p>
    <w:p w:rsidR="00C03C48" w:rsidRPr="00C03C48" w:rsidRDefault="00C03C48" w:rsidP="00C03C48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b/>
          <w:bCs/>
        </w:rPr>
      </w:pPr>
    </w:p>
    <w:p w:rsidR="00863AA9" w:rsidRDefault="00863AA9" w:rsidP="00C03C48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b/>
          <w:bCs/>
        </w:rPr>
      </w:pPr>
      <w:r>
        <w:rPr>
          <w:b/>
          <w:bCs/>
        </w:rPr>
        <w:t>§ 7</w:t>
      </w:r>
    </w:p>
    <w:p w:rsidR="00863AA9" w:rsidRDefault="00863AA9" w:rsidP="00863AA9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Osobą odpowiedzialna za realizację niniejszej umowy ze strony Zamawiającego w </w:t>
      </w:r>
      <w:r>
        <w:rPr>
          <w:spacing w:val="-3"/>
        </w:rPr>
        <w:t>sprawach formalnych dotyczących realizacji dostawy jest</w:t>
      </w:r>
      <w:r>
        <w:rPr>
          <w:bCs/>
        </w:rPr>
        <w:t xml:space="preserve"> Kierownik Działu Za</w:t>
      </w:r>
      <w:r w:rsidR="005C2F31">
        <w:rPr>
          <w:bCs/>
        </w:rPr>
        <w:t xml:space="preserve">opatrzenia tel. (67) 21 06 280. </w:t>
      </w:r>
      <w:r>
        <w:rPr>
          <w:bCs/>
        </w:rPr>
        <w:t>W sprawach merytorycznych– Kierownik Zakładu Diagnostyki Laboratoryjnej tel. (67) 21 06</w:t>
      </w:r>
      <w:r w:rsidR="005C2F31">
        <w:rPr>
          <w:bCs/>
        </w:rPr>
        <w:t> </w:t>
      </w:r>
      <w:r>
        <w:rPr>
          <w:bCs/>
        </w:rPr>
        <w:t>520</w:t>
      </w:r>
      <w:r w:rsidR="005C2F31">
        <w:rPr>
          <w:bCs/>
        </w:rPr>
        <w:t>.</w:t>
      </w:r>
    </w:p>
    <w:p w:rsidR="00C94A61" w:rsidRDefault="00C94A61" w:rsidP="00C94A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§ 8</w:t>
      </w:r>
    </w:p>
    <w:p w:rsidR="00C94A61" w:rsidRDefault="00C94A61" w:rsidP="00C94A61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  <w:highlight w:val="lightGray"/>
        </w:rPr>
        <w:t>KARY UMOWNE</w:t>
      </w:r>
    </w:p>
    <w:p w:rsidR="00C94A61" w:rsidRDefault="00C94A61" w:rsidP="00C94A6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>
        <w:t>W przypadku nie dostarczenia przedmiotu umowy w terminie określonym w § 6 ust. 3</w:t>
      </w:r>
      <w:r w:rsidR="002D366F">
        <w:t xml:space="preserve"> i 5.</w:t>
      </w:r>
      <w:r>
        <w:t>Wykonawca zapłaci Zamawia</w:t>
      </w:r>
      <w:r w:rsidR="002D366F">
        <w:t>jącemu karę umowną w wysokości 0,5</w:t>
      </w:r>
      <w:r>
        <w:t>% wartości brutto faktury za daną dostawę za każdy dzień zwłoki jednak nie więcej niż 10%</w:t>
      </w:r>
      <w:r w:rsidR="002D366F">
        <w:t>.</w:t>
      </w:r>
      <w:r>
        <w:t>.</w:t>
      </w:r>
    </w:p>
    <w:p w:rsidR="00C94A61" w:rsidRDefault="00C94A61" w:rsidP="00C94A61">
      <w:pPr>
        <w:numPr>
          <w:ilvl w:val="0"/>
          <w:numId w:val="22"/>
        </w:numPr>
        <w:tabs>
          <w:tab w:val="clear" w:pos="720"/>
          <w:tab w:val="num" w:pos="7872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>
        <w:t>W przypadku odstąpienia od umowy z winy Wykonawcy lub Zamawiającego druga strona może dochodzić od strony winnej kary umownej w wysokości 10% wartości brutto niezrealizowanej umowy.</w:t>
      </w:r>
    </w:p>
    <w:p w:rsidR="002D366F" w:rsidRPr="00E8164F" w:rsidRDefault="002D366F" w:rsidP="002D366F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426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2D366F" w:rsidRPr="002D366F" w:rsidRDefault="002D366F" w:rsidP="002D366F">
      <w:pPr>
        <w:numPr>
          <w:ilvl w:val="0"/>
          <w:numId w:val="22"/>
        </w:numPr>
        <w:tabs>
          <w:tab w:val="clear" w:pos="720"/>
          <w:tab w:val="num" w:pos="7872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2D366F">
        <w:t xml:space="preserve">Dokumenty, o których mowa w § 1ust. 2 podlegają udostępnieniu na każde żądanie Zamawiającego w terminie 4 dni roboczych od wezwania Zamawiającego. W przypadku nie dostarczenia przedmiotowych dokumentów w terminie określonym w </w:t>
      </w:r>
      <w:proofErr w:type="spellStart"/>
      <w:r w:rsidRPr="002D366F">
        <w:t>zd</w:t>
      </w:r>
      <w:proofErr w:type="spellEnd"/>
      <w:r w:rsidRPr="002D366F">
        <w:t>. 1 Wykonawca zapłaci Zamawiającemu karę umowną w wysokości 0,1% wartości umowy za każdy dzień zwłoki.</w:t>
      </w:r>
    </w:p>
    <w:p w:rsidR="002D366F" w:rsidRPr="002D366F" w:rsidRDefault="002D366F" w:rsidP="002D366F">
      <w:pPr>
        <w:numPr>
          <w:ilvl w:val="0"/>
          <w:numId w:val="22"/>
        </w:numPr>
        <w:tabs>
          <w:tab w:val="clear" w:pos="720"/>
          <w:tab w:val="num" w:pos="7872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E35505">
        <w:t>Łączna maksymalna wysokość wszystkich kar umownych nie może przekraczać 20% wartości umownej brutto</w:t>
      </w:r>
      <w:r>
        <w:t>.</w:t>
      </w:r>
    </w:p>
    <w:p w:rsidR="002D366F" w:rsidRDefault="002D366F" w:rsidP="002D366F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C94A61" w:rsidRDefault="00C94A61" w:rsidP="002D366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§ 9</w:t>
      </w:r>
    </w:p>
    <w:p w:rsidR="00C94A61" w:rsidRDefault="00C94A61" w:rsidP="00C94A61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highlight w:val="lightGray"/>
        </w:rPr>
        <w:t>ODSTĄPIENIE OD UMOWY</w:t>
      </w:r>
    </w:p>
    <w:p w:rsidR="00C94A61" w:rsidRDefault="00C94A61" w:rsidP="00C94A61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color w:val="000000"/>
        </w:rPr>
      </w:pPr>
      <w:r>
        <w:rPr>
          <w:color w:val="000000"/>
        </w:rPr>
        <w:t>Zamawiający może odstąpić od umowy, z przyczyn leżących po stronie Wykonawcy w szczególności w przypadkach:</w:t>
      </w:r>
    </w:p>
    <w:p w:rsidR="00C94A61" w:rsidRDefault="00C94A61" w:rsidP="00C94A61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</w:rPr>
        <w:t>nienależytego wykonywania postanowień niniejszej umowy,</w:t>
      </w:r>
    </w:p>
    <w:p w:rsidR="00C94A61" w:rsidRDefault="00C94A61" w:rsidP="00C94A61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</w:rPr>
        <w:t>stwierdzenie przez Zamawiającego wady fizycznej lub prawnej przedmiotu umowy,</w:t>
      </w:r>
    </w:p>
    <w:p w:rsidR="00C94A61" w:rsidRDefault="00C94A61" w:rsidP="00C94A61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</w:rPr>
        <w:t>zgłoszenia przez Zamawiającego trzech reklamacji złożonych na dostarczone przez Wykonawcę przedmiot zamówienia,</w:t>
      </w:r>
    </w:p>
    <w:p w:rsidR="00C94A61" w:rsidRDefault="00C94A61" w:rsidP="00C94A61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</w:rPr>
        <w:t>dostarczania przez Wykonawcę przedmiotu innego niż wskazany w ofercie,</w:t>
      </w:r>
    </w:p>
    <w:p w:rsidR="00C94A61" w:rsidRDefault="00C94A61" w:rsidP="00C94A61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</w:rPr>
        <w:t>zwłokę za daną dostawę przedmiotu zamówienia przekraczającą 20 dni.</w:t>
      </w:r>
    </w:p>
    <w:p w:rsidR="00C94A61" w:rsidRDefault="00C94A61" w:rsidP="00527D8C">
      <w:pPr>
        <w:widowControl w:val="0"/>
        <w:overflowPunct w:val="0"/>
        <w:autoSpaceDE w:val="0"/>
        <w:autoSpaceDN w:val="0"/>
        <w:adjustRightInd w:val="0"/>
        <w:spacing w:after="0"/>
        <w:ind w:left="454"/>
        <w:textAlignment w:val="baseline"/>
        <w:rPr>
          <w:color w:val="000000"/>
        </w:rPr>
      </w:pPr>
      <w:r>
        <w:rPr>
          <w:color w:val="000000"/>
        </w:rPr>
        <w:t>Przed odstąpieniem od umowy Zamawiający wezwie Wykonawcę do należytego wykonania umowy.</w:t>
      </w:r>
    </w:p>
    <w:p w:rsidR="00C94A61" w:rsidRDefault="00C94A61" w:rsidP="00C94A61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color w:val="000000"/>
        </w:rPr>
      </w:pPr>
      <w:r>
        <w:rPr>
          <w:color w:val="000000"/>
        </w:rPr>
        <w:t>Przed odstąpieniem od umowy lub jej części Zamawiający wezwie Wykonawcę do należytego wykonania umowy.</w:t>
      </w:r>
    </w:p>
    <w:p w:rsidR="00C94A61" w:rsidRDefault="00C94A61" w:rsidP="00C94A61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color w:val="000000"/>
        </w:rPr>
      </w:pPr>
      <w:r>
        <w:rPr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B81F39" w:rsidRDefault="00B81F39" w:rsidP="00B81F39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color w:val="000000"/>
        </w:rPr>
      </w:pPr>
    </w:p>
    <w:p w:rsidR="00C94A61" w:rsidRDefault="00C94A61" w:rsidP="00C94A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§ 10</w:t>
      </w:r>
    </w:p>
    <w:p w:rsidR="00527D8C" w:rsidRDefault="00527D8C" w:rsidP="00527D8C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>
        <w:rPr>
          <w:rFonts w:eastAsia="Times New Roman" w:cs="Calibri"/>
          <w:b/>
          <w:bCs/>
          <w:lang w:eastAsia="pl-PL"/>
        </w:rPr>
        <w:t>36</w:t>
      </w:r>
      <w:r w:rsidRPr="00BF5B8F">
        <w:rPr>
          <w:rFonts w:eastAsia="Times New Roman" w:cs="Calibri"/>
          <w:b/>
          <w:bCs/>
          <w:lang w:eastAsia="pl-PL"/>
        </w:rPr>
        <w:t xml:space="preserve"> miesięc</w:t>
      </w:r>
      <w:r>
        <w:rPr>
          <w:rFonts w:eastAsia="Times New Roman" w:cs="Calibri"/>
          <w:b/>
          <w:bCs/>
          <w:lang w:eastAsia="pl-PL"/>
        </w:rPr>
        <w:t xml:space="preserve">y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:rsidR="00B81F39" w:rsidRDefault="00527D8C" w:rsidP="00291E1A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6 miesięcy.</w:t>
      </w:r>
    </w:p>
    <w:p w:rsidR="00291E1A" w:rsidRPr="00291E1A" w:rsidRDefault="00291E1A" w:rsidP="00291E1A">
      <w:p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</w:p>
    <w:p w:rsidR="00C94A61" w:rsidRDefault="00C94A61" w:rsidP="00291E1A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b/>
        </w:rPr>
      </w:pPr>
      <w:r>
        <w:rPr>
          <w:b/>
        </w:rPr>
        <w:t>§ 11</w:t>
      </w:r>
    </w:p>
    <w:p w:rsidR="00C94A61" w:rsidRDefault="00C94A61" w:rsidP="00C94A61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highlight w:val="lightGray"/>
        </w:rPr>
        <w:t>ZMIANY DO UMOWY</w:t>
      </w:r>
    </w:p>
    <w:p w:rsidR="00C94A61" w:rsidRDefault="00C94A61" w:rsidP="00C94A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>
        <w:t>Zmiana postanowień niniejszej umowy może nastąpić za zgodą obu stron wyrażoną na piśmie pod rygorem nieważności z zastrzeżeniem ust. 2.</w:t>
      </w:r>
    </w:p>
    <w:p w:rsidR="00C94A61" w:rsidRDefault="00C94A61" w:rsidP="00C94A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C94A61" w:rsidRDefault="00C94A61" w:rsidP="00C94A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>
        <w:t>Zamawiający dopuszcza możliwość zmiany zapisów umowy w następującym zakresie:</w:t>
      </w:r>
    </w:p>
    <w:p w:rsidR="00C94A61" w:rsidRDefault="00C94A61" w:rsidP="00C94A6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textAlignment w:val="baseline"/>
      </w:pPr>
      <w:r>
        <w:t>zmian wynikających z przekształceń własnościowych,</w:t>
      </w:r>
    </w:p>
    <w:p w:rsidR="00C94A61" w:rsidRDefault="00C94A61" w:rsidP="00C94A6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textAlignment w:val="baseline"/>
      </w:pPr>
      <w: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C94A61" w:rsidRDefault="00C94A61" w:rsidP="00C94A6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textAlignment w:val="baseline"/>
      </w:pPr>
      <w:r>
        <w:t>zmiany numeru katalogowego produktu lub nazwy własnej produktu – przy zachowaniu jego parametrów;</w:t>
      </w:r>
    </w:p>
    <w:p w:rsidR="00C94A61" w:rsidRDefault="00C94A61" w:rsidP="00C94A6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textAlignment w:val="baseline"/>
      </w:pPr>
      <w:r>
        <w:rPr>
          <w:rFonts w:ascii="Calibri" w:hAnsi="Calibri" w:cs="Calibri"/>
        </w:rPr>
        <w:t>wystąpi przejściowy brak produktu z przyczyn leżących po stronie producenta przy jednoczesnym dostarczeniu produktu zamiennego o parametrach nie gorszych od produktu objętego umową,</w:t>
      </w:r>
    </w:p>
    <w:p w:rsidR="00C94A61" w:rsidRDefault="00C94A61" w:rsidP="00C94A6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textAlignment w:val="baseline"/>
      </w:pPr>
      <w:r>
        <w:t>zmian organizacyjno-technicznych, zmiany adresu Wykonawcy,</w:t>
      </w:r>
    </w:p>
    <w:p w:rsidR="00C94A61" w:rsidRDefault="00C94A61" w:rsidP="00C94A6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textAlignment w:val="baseline"/>
      </w:pPr>
      <w:r>
        <w:t>zmiany terminu realizacji zamówienia w sytuacji, gdy zmiana ta wynika z przyczyn niezależnych od Wykonawcy,</w:t>
      </w:r>
    </w:p>
    <w:p w:rsidR="00C94A61" w:rsidRDefault="00C94A61" w:rsidP="00C94A6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textAlignment w:val="baseline"/>
      </w:pPr>
      <w:r>
        <w:t>zmiany sposobu konfekcjonowania,</w:t>
      </w:r>
    </w:p>
    <w:p w:rsidR="00C94A61" w:rsidRDefault="00C94A61" w:rsidP="00C94A6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textAlignment w:val="baseline"/>
      </w:pPr>
      <w:r>
        <w:t>zmiany osób odpowiedzialnych za realizację umowy w przypadku zaistnienia okoliczności, których nie można było przewidzieć w chwili zawarcia umowy.</w:t>
      </w:r>
    </w:p>
    <w:p w:rsidR="00C94A61" w:rsidRDefault="00C94A61" w:rsidP="00C94A61">
      <w:pPr>
        <w:numPr>
          <w:ilvl w:val="0"/>
          <w:numId w:val="29"/>
        </w:numPr>
        <w:tabs>
          <w:tab w:val="clear" w:pos="1800"/>
          <w:tab w:val="num" w:pos="8156"/>
        </w:tabs>
        <w:overflowPunct w:val="0"/>
        <w:autoSpaceDE w:val="0"/>
        <w:autoSpaceDN w:val="0"/>
        <w:adjustRightInd w:val="0"/>
        <w:spacing w:after="0" w:line="240" w:lineRule="auto"/>
        <w:ind w:left="709" w:hanging="426"/>
        <w:textAlignment w:val="baseline"/>
      </w:pPr>
      <w:r>
        <w:t>nie wyczerpania kwoty maksymalnego zobowiązania Zamawiającego, o której mowa w § 4 ust. 3 Umowy przed upływem terminu, o którym mowa w § 10</w:t>
      </w:r>
      <w:r w:rsidR="00B81F39">
        <w:t xml:space="preserve"> ust. 1</w:t>
      </w:r>
      <w:r>
        <w:t xml:space="preserve"> Umowy – poprzez wydłużenie terminu obowiązywania Umowy maksymalnie o 6 miesięcy, ale nie dłużej niż do czasu wyczerpania kwoty maksymalnego zobowiązania Zamawiającego;</w:t>
      </w:r>
    </w:p>
    <w:p w:rsidR="00C94A61" w:rsidRDefault="00C94A61" w:rsidP="00C94A61">
      <w:pPr>
        <w:numPr>
          <w:ilvl w:val="0"/>
          <w:numId w:val="29"/>
        </w:numPr>
        <w:tabs>
          <w:tab w:val="clear" w:pos="1800"/>
          <w:tab w:val="num" w:pos="8156"/>
        </w:tabs>
        <w:overflowPunct w:val="0"/>
        <w:autoSpaceDE w:val="0"/>
        <w:autoSpaceDN w:val="0"/>
        <w:adjustRightInd w:val="0"/>
        <w:spacing w:after="0" w:line="240" w:lineRule="auto"/>
        <w:ind w:left="709" w:hanging="426"/>
        <w:textAlignment w:val="baseline"/>
      </w:pPr>
      <w:r>
        <w:t>okresowych obniżek cen produktów objętych Umową, w przypadku ustalenia cen promocyjnych przez producenta,</w:t>
      </w:r>
    </w:p>
    <w:p w:rsidR="00C94A61" w:rsidRDefault="00C94A61" w:rsidP="00C94A61">
      <w:pPr>
        <w:numPr>
          <w:ilvl w:val="0"/>
          <w:numId w:val="29"/>
        </w:numPr>
        <w:tabs>
          <w:tab w:val="clear" w:pos="1800"/>
          <w:tab w:val="num" w:pos="8156"/>
        </w:tabs>
        <w:overflowPunct w:val="0"/>
        <w:autoSpaceDE w:val="0"/>
        <w:autoSpaceDN w:val="0"/>
        <w:adjustRightInd w:val="0"/>
        <w:spacing w:after="0" w:line="240" w:lineRule="auto"/>
        <w:ind w:left="709" w:hanging="426"/>
        <w:textAlignment w:val="baseline"/>
      </w:pPr>
      <w:r>
        <w:t>zmian wynikających z przepisów ustawy Prawo zamówień publicznych,</w:t>
      </w:r>
    </w:p>
    <w:p w:rsidR="00C94A61" w:rsidRDefault="00C94A61" w:rsidP="00C94A61">
      <w:pPr>
        <w:numPr>
          <w:ilvl w:val="0"/>
          <w:numId w:val="29"/>
        </w:numPr>
        <w:tabs>
          <w:tab w:val="clear" w:pos="1800"/>
          <w:tab w:val="num" w:pos="8156"/>
        </w:tabs>
        <w:overflowPunct w:val="0"/>
        <w:autoSpaceDE w:val="0"/>
        <w:autoSpaceDN w:val="0"/>
        <w:adjustRightInd w:val="0"/>
        <w:spacing w:after="0" w:line="240" w:lineRule="auto"/>
        <w:ind w:left="709" w:hanging="426"/>
        <w:textAlignment w:val="baseline"/>
      </w:pPr>
      <w:r>
        <w:t xml:space="preserve">zwiększenia maksymalnie o 10% kwoty maksymalnego zobowiązania Zamawiającego, o której mowa w § 4 </w:t>
      </w:r>
      <w:r w:rsidR="00B81F39">
        <w:t>ust. 3</w:t>
      </w:r>
      <w:r>
        <w:t xml:space="preserve"> Umowy,</w:t>
      </w:r>
    </w:p>
    <w:p w:rsidR="00C94A61" w:rsidRDefault="00C94A61" w:rsidP="00C94A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Powyższe zmiany nie mogą być niekorzystne dla Zamawiającego.</w:t>
      </w:r>
    </w:p>
    <w:p w:rsidR="00C94A61" w:rsidRDefault="00C94A61" w:rsidP="00C94A61">
      <w:pPr>
        <w:numPr>
          <w:ilvl w:val="0"/>
          <w:numId w:val="3"/>
        </w:numPr>
        <w:autoSpaceDN w:val="0"/>
        <w:spacing w:after="0" w:line="256" w:lineRule="auto"/>
        <w:ind w:left="360"/>
      </w:pPr>
      <w:r>
        <w:rPr>
          <w:bCs/>
        </w:rPr>
        <w:t xml:space="preserve">Cena jednostkowa będzie stała przez okres 12 miesięcy. Po upływie tego okresu dopuszcza się wprowadzenie odpowiednich zmian wysokości wynagrodzenia należnego wykonawcy, w przypadku zmiany: </w:t>
      </w:r>
    </w:p>
    <w:p w:rsidR="00C94A61" w:rsidRDefault="00C94A61" w:rsidP="00C94A61">
      <w:pPr>
        <w:numPr>
          <w:ilvl w:val="0"/>
          <w:numId w:val="32"/>
        </w:numPr>
        <w:spacing w:line="256" w:lineRule="auto"/>
        <w:ind w:left="993"/>
        <w:contextualSpacing/>
        <w:rPr>
          <w:bCs/>
        </w:rPr>
      </w:pPr>
      <w:r>
        <w:rPr>
          <w:bCs/>
        </w:rPr>
        <w:t xml:space="preserve">stawki podatku od towarów i usług, </w:t>
      </w:r>
    </w:p>
    <w:p w:rsidR="00C94A61" w:rsidRDefault="00C94A61" w:rsidP="00C94A61">
      <w:pPr>
        <w:numPr>
          <w:ilvl w:val="0"/>
          <w:numId w:val="32"/>
        </w:numPr>
        <w:spacing w:line="256" w:lineRule="auto"/>
        <w:ind w:left="993"/>
        <w:contextualSpacing/>
        <w:rPr>
          <w:bCs/>
        </w:rPr>
      </w:pPr>
      <w:r>
        <w:rPr>
          <w:bCs/>
        </w:rPr>
        <w:t xml:space="preserve">wysokości minimalnego wynagrodzenia za pracę ustalonego na podstawie art. 2 ust. 3-5 ustawy z dnia 10 października 2002 r. o minimalnym wynagrodzeniu za pracę, </w:t>
      </w:r>
    </w:p>
    <w:p w:rsidR="00C94A61" w:rsidRDefault="00C94A61" w:rsidP="00C94A61">
      <w:pPr>
        <w:numPr>
          <w:ilvl w:val="0"/>
          <w:numId w:val="32"/>
        </w:numPr>
        <w:spacing w:line="256" w:lineRule="auto"/>
        <w:ind w:left="993"/>
        <w:contextualSpacing/>
        <w:rPr>
          <w:bCs/>
        </w:rPr>
      </w:pPr>
      <w:r>
        <w:rPr>
          <w:bCs/>
        </w:rPr>
        <w:t xml:space="preserve">zasad podlegania ubezpieczeniom społecznym lub ubezpieczeniu zdrowotnemu lub wysokości stawki składki na ubezpieczenia społeczne lub zdrowotne </w:t>
      </w:r>
    </w:p>
    <w:p w:rsidR="00C94A61" w:rsidRDefault="00C94A61" w:rsidP="00C94A61">
      <w:pPr>
        <w:ind w:left="993"/>
        <w:contextualSpacing/>
        <w:rPr>
          <w:bCs/>
        </w:rPr>
      </w:pPr>
      <w:r>
        <w:rPr>
          <w:bCs/>
        </w:rPr>
        <w:t>- jeżeli zmiany te będą miały wpływ na koszty wykonania zamówienia przez wykonawcę.</w:t>
      </w:r>
    </w:p>
    <w:p w:rsidR="00C94A61" w:rsidRDefault="00C94A61" w:rsidP="00C94A61">
      <w:pPr>
        <w:numPr>
          <w:ilvl w:val="0"/>
          <w:numId w:val="3"/>
        </w:numPr>
        <w:autoSpaceDN w:val="0"/>
        <w:spacing w:after="0" w:line="256" w:lineRule="auto"/>
        <w:ind w:left="360"/>
      </w:pPr>
      <w:r>
        <w:rPr>
          <w:bCs/>
        </w:rPr>
        <w:t>Zmiana</w:t>
      </w:r>
      <w:r>
        <w:t xml:space="preserve"> wynagrodzenia następuje na pisemny wniosek Wykonawcy zawierający uzasadnienie i szczegółowy sposób jego wyliczenia oraz szczegółowe uzasadnienie wpływu zmian, o których mowa w ust. 7 na wynagrodzenie Wykonawcy.</w:t>
      </w:r>
    </w:p>
    <w:p w:rsidR="00C94A61" w:rsidRDefault="00C94A61" w:rsidP="00C94A61">
      <w:pPr>
        <w:numPr>
          <w:ilvl w:val="0"/>
          <w:numId w:val="3"/>
        </w:numPr>
        <w:autoSpaceDN w:val="0"/>
        <w:spacing w:after="0" w:line="256" w:lineRule="auto"/>
        <w:ind w:left="360"/>
      </w:pPr>
      <w:r>
        <w:t>W przypadku niewykazania przez Wykonawcę wpływu zmian, na wzrost wynagrodzenia Wykonawcy; Zmawiający ma prawo odmówić zmiany wynagrodzenia Wykonawcy do czasu przedstawienia wymaganego uzasadnienia oraz dokumentów potwierdzających żądania Wykonawcy.</w:t>
      </w:r>
    </w:p>
    <w:p w:rsidR="00C94A61" w:rsidRPr="00291E1A" w:rsidRDefault="00C94A61" w:rsidP="00291E1A">
      <w:pPr>
        <w:numPr>
          <w:ilvl w:val="0"/>
          <w:numId w:val="3"/>
        </w:numPr>
        <w:autoSpaceDN w:val="0"/>
        <w:spacing w:after="0" w:line="256" w:lineRule="auto"/>
        <w:ind w:left="360"/>
      </w:pPr>
      <w:r>
        <w:t>Zmiana wynagrodzenia Wykonawcy, dotyczy jedynie niewykonanej części zamówienia.</w:t>
      </w:r>
    </w:p>
    <w:p w:rsidR="00C94A61" w:rsidRDefault="00A364CD" w:rsidP="00C94A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§ 12</w:t>
      </w:r>
    </w:p>
    <w:p w:rsidR="00C94A61" w:rsidRPr="00291E1A" w:rsidRDefault="00C94A61" w:rsidP="00291E1A">
      <w:pPr>
        <w:overflowPunct w:val="0"/>
        <w:autoSpaceDE w:val="0"/>
        <w:autoSpaceDN w:val="0"/>
        <w:adjustRightInd w:val="0"/>
        <w:textAlignment w:val="baseline"/>
      </w:pPr>
      <w:r>
        <w:t>W sprawach nieuregulowanych niniejszą umową mają zastosowanie przepisy kodeksu cywilnego, ustawy Prawo zamówień publicznych oraz inne obowiązujące przepisy prawne.</w:t>
      </w:r>
    </w:p>
    <w:p w:rsidR="00C94A61" w:rsidRDefault="00A364CD" w:rsidP="00C94A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§ 13</w:t>
      </w:r>
    </w:p>
    <w:p w:rsidR="00C94A61" w:rsidRPr="00291E1A" w:rsidRDefault="00C94A61" w:rsidP="00291E1A">
      <w:pPr>
        <w:overflowPunct w:val="0"/>
        <w:autoSpaceDE w:val="0"/>
        <w:autoSpaceDN w:val="0"/>
        <w:adjustRightInd w:val="0"/>
        <w:textAlignment w:val="baseline"/>
      </w:pPr>
      <w:r>
        <w:t>Ewentualne spory wynikłe na tle realizacji niniejszej umowy rozstrzygać będzie sąd właściwy rzeczowo dla siedziby Zamawiającego, po uprzednim dążeniu stron do ugodowego załatwienia sporu.</w:t>
      </w:r>
    </w:p>
    <w:p w:rsidR="00C94A61" w:rsidRDefault="00A364CD" w:rsidP="00C94A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§ 14</w:t>
      </w:r>
    </w:p>
    <w:p w:rsidR="00C94A61" w:rsidRDefault="00C94A61" w:rsidP="00C94A61">
      <w:pPr>
        <w:overflowPunct w:val="0"/>
        <w:autoSpaceDE w:val="0"/>
        <w:autoSpaceDN w:val="0"/>
        <w:adjustRightInd w:val="0"/>
        <w:textAlignment w:val="baseline"/>
      </w:pPr>
      <w:r>
        <w:t>Umowę sporządzono w dwóch jednobrzmiących egzemplarzach po jednym dla każdej ze stron.</w:t>
      </w:r>
    </w:p>
    <w:p w:rsidR="00C94A61" w:rsidRDefault="00C94A61" w:rsidP="00C94A61">
      <w:pPr>
        <w:overflowPunct w:val="0"/>
        <w:autoSpaceDE w:val="0"/>
        <w:autoSpaceDN w:val="0"/>
        <w:adjustRightInd w:val="0"/>
        <w:textAlignment w:val="baseline"/>
      </w:pPr>
    </w:p>
    <w:p w:rsidR="00C94A61" w:rsidRDefault="00C94A61" w:rsidP="00C94A61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tab/>
      </w:r>
      <w:r>
        <w:tab/>
      </w:r>
      <w:r>
        <w:rPr>
          <w:b/>
        </w:rPr>
        <w:t xml:space="preserve">ZAMAWIAJĄCY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C94A61" w:rsidRDefault="00C94A61" w:rsidP="00C94A61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C94A61" w:rsidRDefault="00C94A61" w:rsidP="00C94A61">
      <w:pPr>
        <w:rPr>
          <w:bCs/>
        </w:rPr>
      </w:pPr>
    </w:p>
    <w:p w:rsidR="00863AA9" w:rsidRDefault="00863AA9" w:rsidP="00C94A6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</w:p>
    <w:p w:rsidR="008103FA" w:rsidRPr="003A6184" w:rsidRDefault="008103FA" w:rsidP="00291E1A">
      <w:pPr>
        <w:spacing w:after="0"/>
        <w:rPr>
          <w:rFonts w:eastAsia="Times New Roman" w:cs="Calibri"/>
          <w:b/>
        </w:rPr>
      </w:pPr>
    </w:p>
    <w:p w:rsidR="00F55B40" w:rsidRPr="00920317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lastRenderedPageBreak/>
        <w:t>Załącznik nr 5 do SWZ</w:t>
      </w:r>
      <w:r w:rsidR="008566DC">
        <w:rPr>
          <w:rFonts w:eastAsia="Times New Roman" w:cs="Tahoma"/>
          <w:bCs/>
          <w:i/>
          <w:sz w:val="20"/>
          <w:szCs w:val="20"/>
          <w:lang w:eastAsia="pl-PL"/>
        </w:rPr>
        <w:t xml:space="preserve"> FZP.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II-241/</w:t>
      </w:r>
      <w:r w:rsidR="008566DC">
        <w:rPr>
          <w:rFonts w:eastAsia="Times New Roman" w:cs="Tahoma"/>
          <w:bCs/>
          <w:i/>
          <w:sz w:val="20"/>
          <w:szCs w:val="20"/>
          <w:lang w:eastAsia="pl-PL"/>
        </w:rPr>
        <w:t>28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/21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55B40" w:rsidRPr="00920317" w:rsidRDefault="008566DC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 w:rsidRPr="00FE75CB">
              <w:rPr>
                <w:b/>
                <w:bCs/>
                <w:sz w:val="28"/>
                <w:szCs w:val="28"/>
              </w:rPr>
              <w:t>DOSTAWA ZAMKNIĘTEGO, PRÓŻNIOWEGO SYSTEMU DO POBIERANIA KRWI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8566DC">
              <w:rPr>
                <w:rFonts w:asciiTheme="minorHAnsi" w:hAnsiTheme="minorHAnsi" w:cs="Arial"/>
                <w:b/>
                <w:bCs/>
              </w:rPr>
              <w:t>FZP.I</w:t>
            </w:r>
            <w:r w:rsidRPr="00920317">
              <w:rPr>
                <w:rFonts w:asciiTheme="minorHAnsi" w:hAnsiTheme="minorHAnsi" w:cs="Arial"/>
                <w:b/>
                <w:bCs/>
              </w:rPr>
              <w:t>I-241/</w:t>
            </w:r>
            <w:r w:rsidR="008566DC">
              <w:rPr>
                <w:rFonts w:asciiTheme="minorHAnsi" w:hAnsiTheme="minorHAnsi" w:cs="Arial"/>
                <w:b/>
                <w:bCs/>
              </w:rPr>
              <w:t>28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lastRenderedPageBreak/>
        <w:t>Uwaga – niepotrzebne skreślić*</w:t>
      </w:r>
    </w:p>
    <w:p w:rsidR="00C43C4A" w:rsidRPr="00920317" w:rsidRDefault="00C43C4A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9A1E2A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11" w:name="_Hlk65063549"/>
      <w:r w:rsidRPr="00920317">
        <w:rPr>
          <w:rFonts w:eastAsia="Times New Roman" w:cs="Tahoma"/>
          <w:lang w:eastAsia="pl-PL"/>
        </w:rPr>
        <w:t>do SWZ</w:t>
      </w:r>
      <w:r w:rsidR="005D0543">
        <w:rPr>
          <w:rFonts w:eastAsia="Times New Roman" w:cs="Tahoma"/>
          <w:lang w:eastAsia="pl-PL"/>
        </w:rPr>
        <w:t xml:space="preserve"> </w:t>
      </w:r>
      <w:r w:rsidR="005D0543">
        <w:rPr>
          <w:rFonts w:eastAsia="Times New Roman" w:cs="Tahoma"/>
          <w:bCs/>
          <w:lang w:eastAsia="pl-PL"/>
        </w:rPr>
        <w:t>FZP.I</w:t>
      </w:r>
      <w:r w:rsidR="00C41D09" w:rsidRPr="00920317">
        <w:rPr>
          <w:rFonts w:eastAsia="Times New Roman" w:cs="Tahoma"/>
          <w:bCs/>
          <w:lang w:eastAsia="pl-PL"/>
        </w:rPr>
        <w:t>I-241/</w:t>
      </w:r>
      <w:r w:rsidR="005D0543">
        <w:rPr>
          <w:rFonts w:eastAsia="Times New Roman" w:cs="Tahoma"/>
          <w:bCs/>
          <w:lang w:eastAsia="pl-PL"/>
        </w:rPr>
        <w:t>28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11"/>
    </w:p>
    <w:p w:rsidR="005E7A5C" w:rsidRPr="00920317" w:rsidRDefault="005E7A5C" w:rsidP="009A1E2A">
      <w:pPr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12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12"/>
    <w:p w:rsidR="005E7A5C" w:rsidRPr="003A6184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Szpital Specjalistyczny w Pile im. Stanisława Staszica, ul. Rydygiera 1; 64-920 Piła</w:t>
      </w:r>
      <w:r w:rsidRPr="003A6184">
        <w:rPr>
          <w:rFonts w:eastAsia="Times New Roman" w:cs="Arial"/>
          <w:sz w:val="18"/>
          <w:szCs w:val="18"/>
          <w:lang w:eastAsia="pl-PL"/>
        </w:rPr>
        <w:t>;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 wyznaczył Inspektora Danych Osobowych, z którym można się kontaktować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 xml:space="preserve">pod numerem tel. tel. 67 2106258, </w:t>
      </w:r>
      <w:r w:rsidRPr="003A6184">
        <w:rPr>
          <w:rFonts w:eastAsia="Times New Roman" w:cs="Arial"/>
          <w:sz w:val="18"/>
          <w:szCs w:val="18"/>
          <w:lang w:eastAsia="pl-PL"/>
        </w:rPr>
        <w:t>e-mail: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iod@szpitalpila.pl, siedziba:pokój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D014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 na niskim parterze budynku „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”;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zp</w:t>
      </w:r>
      <w:r w:rsidRPr="003A6184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:rsidR="005E7A5C" w:rsidRPr="003A6184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posiada Pani/Pan: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udzielenie zamówienia publicznego lub konkursu albo sprecyzowanie nazwy lub daty zakończonego postępowania o udzielenie zamówienia);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3A6184">
        <w:rPr>
          <w:rFonts w:eastAsia="Times New Roman" w:cs="Arial"/>
          <w:i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E2A" w:rsidRPr="003A6184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informuje, że: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</w:t>
      </w:r>
      <w:r w:rsid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art. 18 ust. 2 rozporządzenia 2016/679.</w:t>
      </w:r>
    </w:p>
    <w:p w:rsidR="005E7A5C" w:rsidRPr="003A6184" w:rsidRDefault="009A1E2A" w:rsidP="007148A5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8"/>
          <w:szCs w:val="18"/>
          <w:lang w:eastAsia="pl-PL"/>
        </w:rPr>
      </w:pPr>
      <w:r w:rsidRPr="003A6184">
        <w:rPr>
          <w:rFonts w:eastAsia="Times New Roman" w:cs="Tahoma"/>
          <w:sz w:val="18"/>
          <w:szCs w:val="18"/>
          <w:lang w:eastAsia="pl-PL"/>
        </w:rPr>
        <w:t xml:space="preserve">Zamawiający nie planuje przetwarzania danych osobowych wykonawcy w celu innym niż cel określony w lit. b powyżej. Jeżeli administrator będzie planował przetwarzać dane osobowe w celu innym niż cel, w którym dane osobowe zostały zebrane (tj. cel </w:t>
      </w:r>
      <w:r w:rsidRPr="003A6184">
        <w:rPr>
          <w:rFonts w:eastAsia="Times New Roman" w:cs="Tahoma"/>
          <w:sz w:val="18"/>
          <w:szCs w:val="18"/>
          <w:lang w:eastAsia="pl-PL"/>
        </w:rPr>
        <w:lastRenderedPageBreak/>
        <w:t>określony w lit. b powyżej), przed takim dalszym przetwarzaniem poinformuje on osobę, której dane dotyczą, o tym innym celu oraz udzieli jej wszelkich innych stosownych informacji, o których mowa w art. 13 ust. 2 RODO.</w:t>
      </w: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275405" w:rsidRDefault="00275405" w:rsidP="000401C2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275405">
        <w:rPr>
          <w:rFonts w:eastAsia="Calibri" w:cs="Arial"/>
          <w:bCs/>
          <w:sz w:val="21"/>
          <w:szCs w:val="21"/>
        </w:rPr>
        <w:t>Załącznik nr</w:t>
      </w:r>
      <w:r w:rsidR="000401C2">
        <w:rPr>
          <w:rFonts w:eastAsia="Calibri" w:cs="Arial"/>
          <w:bCs/>
          <w:sz w:val="21"/>
          <w:szCs w:val="21"/>
        </w:rPr>
        <w:t xml:space="preserve"> 7do SWZ    FZP.</w:t>
      </w:r>
      <w:r w:rsidRPr="00920317">
        <w:rPr>
          <w:rFonts w:eastAsia="Calibri" w:cs="Arial"/>
          <w:bCs/>
          <w:sz w:val="21"/>
          <w:szCs w:val="21"/>
        </w:rPr>
        <w:t>II-241/</w:t>
      </w:r>
      <w:r w:rsidR="000401C2">
        <w:rPr>
          <w:rFonts w:eastAsia="Calibri" w:cs="Arial"/>
          <w:bCs/>
          <w:sz w:val="21"/>
          <w:szCs w:val="21"/>
        </w:rPr>
        <w:t>28</w:t>
      </w:r>
      <w:r w:rsidRPr="00920317">
        <w:rPr>
          <w:rFonts w:eastAsia="Calibri" w:cs="Arial"/>
          <w:bCs/>
          <w:sz w:val="21"/>
          <w:szCs w:val="21"/>
        </w:rPr>
        <w:t>/21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5E2D68" w:rsidRPr="00275405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5E2D68" w:rsidRPr="00275405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68" w:rsidRPr="00275405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5E2D68" w:rsidRPr="00275405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5E2D68" w:rsidRPr="00275405" w:rsidRDefault="005E2D68" w:rsidP="005E2D68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OŚWIADCZENIE WYKONAWCY</w:t>
      </w:r>
    </w:p>
    <w:p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DOT. PRZEDMIOTOWYCH ŚRODK</w:t>
      </w:r>
      <w:r>
        <w:rPr>
          <w:rFonts w:eastAsia="Calibri" w:cs="Arial"/>
          <w:b/>
          <w:bCs/>
          <w:color w:val="000000"/>
        </w:rPr>
        <w:t>Ó</w:t>
      </w:r>
      <w:r w:rsidRPr="001962DF">
        <w:rPr>
          <w:rFonts w:eastAsia="Calibri" w:cs="Arial"/>
          <w:b/>
          <w:bCs/>
          <w:color w:val="000000"/>
        </w:rPr>
        <w:t>W DOWODOWYCH</w:t>
      </w:r>
    </w:p>
    <w:p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5E2D68" w:rsidRPr="001962DF" w:rsidTr="005E2D68">
        <w:trPr>
          <w:jc w:val="center"/>
        </w:trPr>
        <w:tc>
          <w:tcPr>
            <w:tcW w:w="10627" w:type="dxa"/>
            <w:hideMark/>
          </w:tcPr>
          <w:p w:rsidR="005E2D68" w:rsidRPr="001962DF" w:rsidRDefault="005E2D68" w:rsidP="005E2D68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5E2D68" w:rsidRPr="001962DF" w:rsidTr="005E2D68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5E2D68" w:rsidRPr="001962DF" w:rsidRDefault="00E569BD" w:rsidP="005E2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 w:rsidRPr="00FE75CB">
              <w:rPr>
                <w:b/>
                <w:bCs/>
                <w:sz w:val="28"/>
                <w:szCs w:val="28"/>
              </w:rPr>
              <w:t>DOSTAWA ZAMKNIĘTEGO, PRÓŻNIOWEGO SYSTEMU DO POBIERANIA KRWI</w:t>
            </w:r>
          </w:p>
        </w:tc>
      </w:tr>
      <w:tr w:rsidR="005E2D68" w:rsidRPr="001962DF" w:rsidTr="005E2D68">
        <w:trPr>
          <w:jc w:val="center"/>
        </w:trPr>
        <w:tc>
          <w:tcPr>
            <w:tcW w:w="10627" w:type="dxa"/>
            <w:hideMark/>
          </w:tcPr>
          <w:p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E2D68" w:rsidRPr="001962DF" w:rsidTr="005E2D68">
        <w:trPr>
          <w:jc w:val="center"/>
        </w:trPr>
        <w:tc>
          <w:tcPr>
            <w:tcW w:w="10627" w:type="dxa"/>
            <w:hideMark/>
          </w:tcPr>
          <w:p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znak sprawy: </w:t>
            </w:r>
            <w:r w:rsidRPr="001962DF">
              <w:rPr>
                <w:rFonts w:asciiTheme="minorHAnsi" w:hAnsiTheme="minorHAnsi" w:cs="Arial"/>
                <w:b/>
                <w:bCs/>
              </w:rPr>
              <w:t>FZP.</w:t>
            </w:r>
            <w:r w:rsidR="00E569BD">
              <w:rPr>
                <w:rFonts w:asciiTheme="minorHAnsi" w:hAnsiTheme="minorHAnsi" w:cs="Arial"/>
                <w:b/>
                <w:bCs/>
              </w:rPr>
              <w:t>I</w:t>
            </w:r>
            <w:r w:rsidRPr="001962DF">
              <w:rPr>
                <w:rFonts w:asciiTheme="minorHAnsi" w:hAnsiTheme="minorHAnsi" w:cs="Arial"/>
                <w:b/>
                <w:bCs/>
              </w:rPr>
              <w:t>I-241/</w:t>
            </w:r>
            <w:r w:rsidR="00E569BD">
              <w:rPr>
                <w:rFonts w:asciiTheme="minorHAnsi" w:hAnsiTheme="minorHAnsi" w:cs="Arial"/>
                <w:b/>
                <w:bCs/>
              </w:rPr>
              <w:t>28</w:t>
            </w:r>
            <w:r w:rsidRPr="001962DF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5E2D68" w:rsidRPr="001962DF" w:rsidTr="005E2D68">
        <w:trPr>
          <w:trHeight w:val="239"/>
          <w:jc w:val="center"/>
        </w:trPr>
        <w:tc>
          <w:tcPr>
            <w:tcW w:w="10627" w:type="dxa"/>
          </w:tcPr>
          <w:p w:rsidR="005E2D68" w:rsidRPr="001962DF" w:rsidRDefault="005E2D68" w:rsidP="005E2D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:rsidR="005E2D68" w:rsidRPr="001962DF" w:rsidRDefault="005E2D68" w:rsidP="005E2D68">
      <w:pPr>
        <w:ind w:left="-142"/>
        <w:rPr>
          <w:b/>
        </w:rPr>
      </w:pPr>
      <w:r w:rsidRPr="001962DF">
        <w:rPr>
          <w:b/>
        </w:rPr>
        <w:t>- posiadamy aktualne dokumenty oferowanego przedmiotu zamówienia, dopuszczające do obrotu i stosowania w</w:t>
      </w:r>
      <w:r>
        <w:rPr>
          <w:b/>
        </w:rPr>
        <w:t> </w:t>
      </w:r>
      <w:r w:rsidRPr="001962DF">
        <w:rPr>
          <w:b/>
        </w:rPr>
        <w:t xml:space="preserve">ochronie zdrowia na terytorium Rzeczypospolitej Polskiej, zgodnie z polskim prawem oraz prawem Unii Europejskiej. </w:t>
      </w:r>
    </w:p>
    <w:p w:rsidR="005E2D68" w:rsidRPr="001962DF" w:rsidRDefault="005E2D68" w:rsidP="005E2D68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:rsidR="005E2D68" w:rsidRPr="001962DF" w:rsidRDefault="005E2D68" w:rsidP="005E2D6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5E2D68" w:rsidRPr="001962DF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68" w:rsidRPr="001962DF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5E2D68" w:rsidRPr="001962DF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EF4F89" w15:done="0"/>
  <w15:commentEx w15:paraId="0D08C96B" w15:done="0"/>
  <w15:commentEx w15:paraId="2A998A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F4F89" w16cid:durableId="241804E3"/>
  <w16cid:commentId w16cid:paraId="0D08C96B" w16cid:durableId="24180561"/>
  <w16cid:commentId w16cid:paraId="2A998AB5" w16cid:durableId="241806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BA1" w:rsidRDefault="00A61BA1" w:rsidP="003B109B">
      <w:pPr>
        <w:spacing w:after="0" w:line="240" w:lineRule="auto"/>
      </w:pPr>
      <w:r>
        <w:separator/>
      </w:r>
    </w:p>
  </w:endnote>
  <w:endnote w:type="continuationSeparator" w:id="1">
    <w:p w:rsidR="00A61BA1" w:rsidRDefault="00A61BA1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BA1" w:rsidRDefault="00A61BA1" w:rsidP="003B109B">
      <w:pPr>
        <w:spacing w:after="0" w:line="240" w:lineRule="auto"/>
      </w:pPr>
      <w:r>
        <w:separator/>
      </w:r>
    </w:p>
  </w:footnote>
  <w:footnote w:type="continuationSeparator" w:id="1">
    <w:p w:rsidR="00A61BA1" w:rsidRDefault="00A61BA1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C54C4"/>
    <w:multiLevelType w:val="hybridMultilevel"/>
    <w:tmpl w:val="49107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7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71B77"/>
    <w:multiLevelType w:val="hybridMultilevel"/>
    <w:tmpl w:val="95B48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0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</w:num>
  <w:num w:numId="19">
    <w:abstractNumId w:val="2"/>
  </w:num>
  <w:num w:numId="20">
    <w:abstractNumId w:val="5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12"/>
  </w:num>
  <w:num w:numId="26">
    <w:abstractNumId w:val="1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1"/>
  </w:num>
  <w:num w:numId="35">
    <w:abstractNumId w:val="1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34E11"/>
    <w:rsid w:val="000401C2"/>
    <w:rsid w:val="00054D51"/>
    <w:rsid w:val="000945C2"/>
    <w:rsid w:val="000F28A5"/>
    <w:rsid w:val="0017718F"/>
    <w:rsid w:val="00185EE8"/>
    <w:rsid w:val="00190851"/>
    <w:rsid w:val="001A32A9"/>
    <w:rsid w:val="001C3659"/>
    <w:rsid w:val="002428B9"/>
    <w:rsid w:val="00263B7D"/>
    <w:rsid w:val="00275405"/>
    <w:rsid w:val="00291E1A"/>
    <w:rsid w:val="002C5236"/>
    <w:rsid w:val="002C736A"/>
    <w:rsid w:val="002D366F"/>
    <w:rsid w:val="002E18D4"/>
    <w:rsid w:val="002F74D0"/>
    <w:rsid w:val="003040D1"/>
    <w:rsid w:val="00337E92"/>
    <w:rsid w:val="003544BC"/>
    <w:rsid w:val="0038785D"/>
    <w:rsid w:val="003A6184"/>
    <w:rsid w:val="003B109B"/>
    <w:rsid w:val="003B3F91"/>
    <w:rsid w:val="003E1032"/>
    <w:rsid w:val="00440055"/>
    <w:rsid w:val="00460A76"/>
    <w:rsid w:val="00487B33"/>
    <w:rsid w:val="00527D8C"/>
    <w:rsid w:val="005351F2"/>
    <w:rsid w:val="005874B3"/>
    <w:rsid w:val="005C2F31"/>
    <w:rsid w:val="005D0543"/>
    <w:rsid w:val="005E2D68"/>
    <w:rsid w:val="005E7A5C"/>
    <w:rsid w:val="006049CB"/>
    <w:rsid w:val="00684207"/>
    <w:rsid w:val="006A65EF"/>
    <w:rsid w:val="006B495B"/>
    <w:rsid w:val="006C4F3E"/>
    <w:rsid w:val="006E3F49"/>
    <w:rsid w:val="0071192C"/>
    <w:rsid w:val="007148A5"/>
    <w:rsid w:val="00720CD9"/>
    <w:rsid w:val="00731191"/>
    <w:rsid w:val="007352F0"/>
    <w:rsid w:val="007571C0"/>
    <w:rsid w:val="007A015D"/>
    <w:rsid w:val="007B64A5"/>
    <w:rsid w:val="0080633B"/>
    <w:rsid w:val="008103FA"/>
    <w:rsid w:val="00824A07"/>
    <w:rsid w:val="0085154B"/>
    <w:rsid w:val="008566DC"/>
    <w:rsid w:val="00863AA9"/>
    <w:rsid w:val="0088761A"/>
    <w:rsid w:val="008F43D7"/>
    <w:rsid w:val="00920317"/>
    <w:rsid w:val="00966682"/>
    <w:rsid w:val="00986BFB"/>
    <w:rsid w:val="009A0A4D"/>
    <w:rsid w:val="009A1E2A"/>
    <w:rsid w:val="009A22F9"/>
    <w:rsid w:val="009A71F0"/>
    <w:rsid w:val="009E1D69"/>
    <w:rsid w:val="00A364CD"/>
    <w:rsid w:val="00A61BA1"/>
    <w:rsid w:val="00A71656"/>
    <w:rsid w:val="00AC0B95"/>
    <w:rsid w:val="00AC0F14"/>
    <w:rsid w:val="00AD3D25"/>
    <w:rsid w:val="00AE7443"/>
    <w:rsid w:val="00B00EE7"/>
    <w:rsid w:val="00B310E8"/>
    <w:rsid w:val="00B36680"/>
    <w:rsid w:val="00B81F39"/>
    <w:rsid w:val="00B969A3"/>
    <w:rsid w:val="00BB548A"/>
    <w:rsid w:val="00BD13BF"/>
    <w:rsid w:val="00BF5B8F"/>
    <w:rsid w:val="00C03C48"/>
    <w:rsid w:val="00C41D09"/>
    <w:rsid w:val="00C43C4A"/>
    <w:rsid w:val="00C54297"/>
    <w:rsid w:val="00C702FE"/>
    <w:rsid w:val="00C7442C"/>
    <w:rsid w:val="00C94A61"/>
    <w:rsid w:val="00C96FA8"/>
    <w:rsid w:val="00CD37C8"/>
    <w:rsid w:val="00CD7BE7"/>
    <w:rsid w:val="00D05CB9"/>
    <w:rsid w:val="00DC4F3D"/>
    <w:rsid w:val="00DF2920"/>
    <w:rsid w:val="00E02BF3"/>
    <w:rsid w:val="00E10461"/>
    <w:rsid w:val="00E17B44"/>
    <w:rsid w:val="00E35505"/>
    <w:rsid w:val="00E569BD"/>
    <w:rsid w:val="00E8164F"/>
    <w:rsid w:val="00E84E0F"/>
    <w:rsid w:val="00F104CE"/>
    <w:rsid w:val="00F30262"/>
    <w:rsid w:val="00F55B40"/>
    <w:rsid w:val="00F56ED6"/>
    <w:rsid w:val="00F710D0"/>
    <w:rsid w:val="00FD6E83"/>
    <w:rsid w:val="00FE189E"/>
    <w:rsid w:val="00FE254C"/>
    <w:rsid w:val="00FE75CB"/>
    <w:rsid w:val="00FF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B863-F7A8-45C1-B48D-FF1EE542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4296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aleksandra.galazewska</cp:lastModifiedBy>
  <cp:revision>45</cp:revision>
  <cp:lastPrinted>2021-03-30T09:00:00Z</cp:lastPrinted>
  <dcterms:created xsi:type="dcterms:W3CDTF">2021-02-24T12:48:00Z</dcterms:created>
  <dcterms:modified xsi:type="dcterms:W3CDTF">2021-06-16T11:50:00Z</dcterms:modified>
</cp:coreProperties>
</file>