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0BD6F" w14:textId="78BA345C" w:rsidR="008E1BB0" w:rsidRPr="009F0165" w:rsidRDefault="00F06662" w:rsidP="008E1BB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Znak sprawy: </w:t>
      </w:r>
      <w:r w:rsidR="008E1BB0" w:rsidRPr="009F0165">
        <w:rPr>
          <w:rFonts w:ascii="Times New Roman" w:eastAsia="Times New Roman" w:hAnsi="Times New Roman" w:cs="Times New Roman"/>
          <w:snapToGrid w:val="0"/>
          <w:lang w:eastAsia="pl-PL"/>
        </w:rPr>
        <w:t>OWO.272.10.2024</w:t>
      </w:r>
      <w:r w:rsidR="008E1BB0" w:rsidRPr="009F0165">
        <w:rPr>
          <w:rFonts w:ascii="Times New Roman" w:eastAsia="Times New Roman" w:hAnsi="Times New Roman" w:cs="Times New Roman"/>
          <w:snapToGrid w:val="0"/>
          <w:lang w:eastAsia="pl-PL"/>
        </w:rPr>
        <w:tab/>
      </w:r>
      <w:r w:rsidR="008E1BB0" w:rsidRPr="009F0165">
        <w:rPr>
          <w:rFonts w:ascii="Times New Roman" w:eastAsia="Times New Roman" w:hAnsi="Times New Roman" w:cs="Times New Roman"/>
          <w:snapToGrid w:val="0"/>
          <w:lang w:eastAsia="pl-PL"/>
        </w:rPr>
        <w:tab/>
      </w:r>
      <w:r w:rsidR="008E1BB0" w:rsidRPr="009F0165">
        <w:rPr>
          <w:rFonts w:ascii="Times New Roman" w:eastAsia="Times New Roman" w:hAnsi="Times New Roman" w:cs="Times New Roman"/>
          <w:snapToGrid w:val="0"/>
          <w:lang w:eastAsia="pl-PL"/>
        </w:rPr>
        <w:tab/>
      </w:r>
      <w:r w:rsidR="008E1BB0" w:rsidRPr="009F0165">
        <w:rPr>
          <w:rFonts w:ascii="Times New Roman" w:eastAsia="Times New Roman" w:hAnsi="Times New Roman" w:cs="Times New Roman"/>
          <w:snapToGrid w:val="0"/>
          <w:lang w:eastAsia="pl-PL"/>
        </w:rPr>
        <w:tab/>
        <w:t>Nakło n. Not., dnia 20.08.2024r.</w:t>
      </w:r>
    </w:p>
    <w:p w14:paraId="42802D7B" w14:textId="77777777" w:rsidR="008E1BB0" w:rsidRPr="009F0165" w:rsidRDefault="008E1BB0" w:rsidP="008E1BB0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A5D9F93" w14:textId="77777777" w:rsidR="008E1BB0" w:rsidRPr="009F0165" w:rsidRDefault="008E1BB0" w:rsidP="009F0165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9F0165">
        <w:rPr>
          <w:rFonts w:ascii="Times New Roman" w:eastAsia="Times New Roman" w:hAnsi="Times New Roman" w:cs="Times New Roman"/>
          <w:b/>
          <w:snapToGrid w:val="0"/>
          <w:lang w:eastAsia="pl-PL"/>
        </w:rPr>
        <w:t>Zamawiający:</w:t>
      </w:r>
    </w:p>
    <w:p w14:paraId="04BFA6B8" w14:textId="77777777" w:rsidR="008E1BB0" w:rsidRPr="009F0165" w:rsidRDefault="008E1BB0" w:rsidP="009F0165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lang w:eastAsia="pl-PL"/>
        </w:rPr>
      </w:pPr>
      <w:r w:rsidRPr="009F0165">
        <w:rPr>
          <w:rFonts w:ascii="Times New Roman" w:eastAsia="Times New Roman" w:hAnsi="Times New Roman" w:cs="Times New Roman"/>
          <w:bCs/>
          <w:snapToGrid w:val="0"/>
          <w:lang w:eastAsia="pl-PL"/>
        </w:rPr>
        <w:t>Powiat Nakielski</w:t>
      </w:r>
    </w:p>
    <w:p w14:paraId="476B8BED" w14:textId="77777777" w:rsidR="008E1BB0" w:rsidRPr="009F0165" w:rsidRDefault="008E1BB0" w:rsidP="009F0165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lang w:eastAsia="pl-PL"/>
        </w:rPr>
      </w:pPr>
      <w:r w:rsidRPr="009F0165">
        <w:rPr>
          <w:rFonts w:ascii="Times New Roman" w:eastAsia="Times New Roman" w:hAnsi="Times New Roman" w:cs="Times New Roman"/>
          <w:bCs/>
          <w:snapToGrid w:val="0"/>
          <w:lang w:eastAsia="pl-PL"/>
        </w:rPr>
        <w:t>ul. gen. H. Dąbrowskiego 54</w:t>
      </w:r>
    </w:p>
    <w:p w14:paraId="03E3EDF3" w14:textId="77777777" w:rsidR="008E1BB0" w:rsidRPr="009F0165" w:rsidRDefault="008E1BB0" w:rsidP="009F0165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lang w:eastAsia="pl-PL"/>
        </w:rPr>
      </w:pPr>
      <w:r w:rsidRPr="009F0165">
        <w:rPr>
          <w:rFonts w:ascii="Times New Roman" w:eastAsia="Times New Roman" w:hAnsi="Times New Roman" w:cs="Times New Roman"/>
          <w:bCs/>
          <w:snapToGrid w:val="0"/>
          <w:lang w:eastAsia="pl-PL"/>
        </w:rPr>
        <w:t>89-100 Nakło n. Not.</w:t>
      </w:r>
      <w:r w:rsidRPr="009F0165">
        <w:rPr>
          <w:rFonts w:ascii="Times New Roman" w:eastAsia="Times New Roman" w:hAnsi="Times New Roman" w:cs="Times New Roman"/>
          <w:lang w:eastAsia="pl-PL"/>
        </w:rPr>
        <w:t xml:space="preserve">           </w:t>
      </w:r>
    </w:p>
    <w:p w14:paraId="5A2C3780" w14:textId="77777777" w:rsidR="008E1BB0" w:rsidRPr="009F0165" w:rsidRDefault="008E1BB0" w:rsidP="009F0165">
      <w:pPr>
        <w:widowControl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b/>
          <w:color w:val="000000"/>
        </w:rPr>
      </w:pPr>
      <w:r w:rsidRPr="009F0165">
        <w:rPr>
          <w:rFonts w:ascii="Times New Roman" w:eastAsia="Calibri" w:hAnsi="Times New Roman" w:cs="Times New Roman"/>
          <w:b/>
        </w:rPr>
        <w:t xml:space="preserve">   </w:t>
      </w:r>
    </w:p>
    <w:p w14:paraId="33380F54" w14:textId="77777777" w:rsidR="008E1BB0" w:rsidRPr="009F0165" w:rsidRDefault="008E1BB0" w:rsidP="009F016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968379" w14:textId="23C76345" w:rsidR="008E1BB0" w:rsidRPr="009F0165" w:rsidRDefault="008E1BB0" w:rsidP="009F016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F0165">
        <w:rPr>
          <w:rFonts w:ascii="Times New Roman" w:hAnsi="Times New Roman" w:cs="Times New Roman"/>
          <w:b/>
          <w:bCs/>
        </w:rPr>
        <w:t>INFORMACJA O WYBORZE OFERTY</w:t>
      </w:r>
    </w:p>
    <w:p w14:paraId="34B72A51" w14:textId="77777777" w:rsidR="008E1BB0" w:rsidRPr="009F0165" w:rsidRDefault="008E1BB0" w:rsidP="009F016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1DF3778" w14:textId="77777777" w:rsidR="008E1BB0" w:rsidRPr="009F0165" w:rsidRDefault="008E1BB0" w:rsidP="009F016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F0165">
        <w:rPr>
          <w:rFonts w:ascii="Times New Roman" w:eastAsia="Calibri" w:hAnsi="Times New Roman" w:cs="Times New Roman"/>
          <w:b/>
        </w:rPr>
        <w:t xml:space="preserve">Dotyczy: postępowania pt. </w:t>
      </w:r>
      <w:r w:rsidRPr="009F0165">
        <w:rPr>
          <w:rFonts w:ascii="Times New Roman" w:eastAsia="Calibri" w:hAnsi="Times New Roman" w:cs="Times New Roman"/>
          <w:b/>
          <w:i/>
          <w:iCs/>
        </w:rPr>
        <w:t>Zagospodarowanie terenu w centrum Nakła nad Notecią na cele rekreacyjne i turystyczne</w:t>
      </w:r>
    </w:p>
    <w:p w14:paraId="1B5FF2D4" w14:textId="77777777" w:rsidR="008E1BB0" w:rsidRPr="009F0165" w:rsidRDefault="008E1BB0" w:rsidP="009F016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707C294" w14:textId="1050A661" w:rsidR="008E1BB0" w:rsidRPr="009F0165" w:rsidRDefault="008E1BB0" w:rsidP="009F0165">
      <w:pPr>
        <w:widowControl w:val="0"/>
        <w:spacing w:after="0" w:line="240" w:lineRule="auto"/>
        <w:rPr>
          <w:rFonts w:ascii="Times New Roman" w:hAnsi="Times New Roman" w:cs="Times New Roman"/>
          <w:bCs/>
        </w:rPr>
      </w:pPr>
      <w:r w:rsidRPr="009F0165">
        <w:rPr>
          <w:rFonts w:ascii="Times New Roman" w:eastAsia="Times New Roman" w:hAnsi="Times New Roman" w:cs="Times New Roman"/>
        </w:rPr>
        <w:t xml:space="preserve">Działając na podstawie art. 253 ust. 1 oraz ust. 2 ustawy z 11 września 2019 r. – Prawo zamówień publicznych (Dz.U. z 2023 r., poz. 1605 ze zm.), zamawiający informuje, że dokonał wyboru oferty złożonej przez wykonawcę pod nazwą: </w:t>
      </w:r>
      <w:r w:rsidRPr="009F0165">
        <w:rPr>
          <w:rFonts w:ascii="Times New Roman" w:hAnsi="Times New Roman" w:cs="Times New Roman"/>
          <w:bCs/>
        </w:rPr>
        <w:t>Nawadnianie Ogrodów Adam Wiśniewski, ul. Litewska 6/1, 85-658 Bydgoszcz</w:t>
      </w:r>
      <w:r w:rsidRPr="009F0165">
        <w:rPr>
          <w:rFonts w:ascii="Times New Roman" w:eastAsia="Times New Roman" w:hAnsi="Times New Roman" w:cs="Times New Roman"/>
        </w:rPr>
        <w:t xml:space="preserve"> . Wybrany wykonawca wykazał brak podstaw do wykluczenia oraz spełnił warunki udziału w postępowaniu.</w:t>
      </w:r>
    </w:p>
    <w:p w14:paraId="7FC0A69E" w14:textId="77777777" w:rsidR="008E1BB0" w:rsidRPr="009F0165" w:rsidRDefault="008E1BB0" w:rsidP="009F0165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4208"/>
        <w:gridCol w:w="1285"/>
        <w:gridCol w:w="3246"/>
      </w:tblGrid>
      <w:tr w:rsidR="008E1BB0" w:rsidRPr="009F0165" w14:paraId="398686F6" w14:textId="77777777" w:rsidTr="00785889">
        <w:trPr>
          <w:trHeight w:val="928"/>
        </w:trPr>
        <w:tc>
          <w:tcPr>
            <w:tcW w:w="759" w:type="dxa"/>
            <w:shd w:val="clear" w:color="auto" w:fill="auto"/>
            <w:vAlign w:val="center"/>
          </w:tcPr>
          <w:p w14:paraId="1CC4E92C" w14:textId="77777777" w:rsidR="008E1BB0" w:rsidRPr="009F0165" w:rsidRDefault="008E1BB0" w:rsidP="009F01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F0165">
              <w:rPr>
                <w:rFonts w:ascii="Times New Roman" w:eastAsia="Calibri" w:hAnsi="Times New Roman" w:cs="Times New Roman"/>
                <w:bCs/>
              </w:rPr>
              <w:t>Nr oferty</w:t>
            </w:r>
          </w:p>
        </w:tc>
        <w:tc>
          <w:tcPr>
            <w:tcW w:w="4208" w:type="dxa"/>
            <w:shd w:val="clear" w:color="auto" w:fill="auto"/>
            <w:vAlign w:val="center"/>
          </w:tcPr>
          <w:p w14:paraId="4931F482" w14:textId="77777777" w:rsidR="008E1BB0" w:rsidRPr="009F0165" w:rsidRDefault="008E1BB0" w:rsidP="009F01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F0165">
              <w:rPr>
                <w:rFonts w:ascii="Times New Roman" w:eastAsia="Calibri" w:hAnsi="Times New Roman" w:cs="Times New Roman"/>
                <w:bCs/>
              </w:rPr>
              <w:t>Wykonawca</w:t>
            </w:r>
          </w:p>
        </w:tc>
        <w:tc>
          <w:tcPr>
            <w:tcW w:w="1285" w:type="dxa"/>
          </w:tcPr>
          <w:p w14:paraId="1C7DE98F" w14:textId="77777777" w:rsidR="008E1BB0" w:rsidRPr="009F0165" w:rsidRDefault="008E1BB0" w:rsidP="009F01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F0165">
              <w:rPr>
                <w:rFonts w:ascii="Times New Roman" w:eastAsia="Calibri" w:hAnsi="Times New Roman" w:cs="Times New Roman"/>
                <w:bCs/>
              </w:rPr>
              <w:t>Cena – waga 100%</w:t>
            </w:r>
          </w:p>
          <w:p w14:paraId="2575CD9F" w14:textId="77777777" w:rsidR="008E1BB0" w:rsidRPr="009F0165" w:rsidRDefault="008E1BB0" w:rsidP="009F01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F0165">
              <w:rPr>
                <w:rFonts w:ascii="Times New Roman" w:eastAsia="Calibri" w:hAnsi="Times New Roman" w:cs="Times New Roman"/>
                <w:bCs/>
              </w:rPr>
              <w:t>(zł brutto)</w:t>
            </w:r>
          </w:p>
        </w:tc>
        <w:tc>
          <w:tcPr>
            <w:tcW w:w="3246" w:type="dxa"/>
          </w:tcPr>
          <w:p w14:paraId="335E08DB" w14:textId="77777777" w:rsidR="008E1BB0" w:rsidRPr="009F0165" w:rsidRDefault="008E1BB0" w:rsidP="009F01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F0165">
              <w:rPr>
                <w:rFonts w:ascii="Times New Roman" w:eastAsia="Calibri" w:hAnsi="Times New Roman" w:cs="Times New Roman"/>
                <w:bCs/>
              </w:rPr>
              <w:t>Punktacja</w:t>
            </w:r>
          </w:p>
        </w:tc>
      </w:tr>
      <w:tr w:rsidR="008E1BB0" w:rsidRPr="009F0165" w14:paraId="3CAAC80A" w14:textId="77777777" w:rsidTr="00785889">
        <w:tc>
          <w:tcPr>
            <w:tcW w:w="759" w:type="dxa"/>
            <w:shd w:val="clear" w:color="auto" w:fill="auto"/>
          </w:tcPr>
          <w:p w14:paraId="78F45731" w14:textId="77777777" w:rsidR="008E1BB0" w:rsidRPr="009F0165" w:rsidRDefault="008E1BB0" w:rsidP="009F01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F0165">
              <w:rPr>
                <w:rFonts w:ascii="Times New Roman" w:eastAsia="Calibri" w:hAnsi="Times New Roman" w:cs="Times New Roman"/>
                <w:bCs/>
              </w:rPr>
              <w:t>1.</w:t>
            </w:r>
          </w:p>
        </w:tc>
        <w:tc>
          <w:tcPr>
            <w:tcW w:w="4208" w:type="dxa"/>
          </w:tcPr>
          <w:p w14:paraId="50C1EC1C" w14:textId="77777777" w:rsidR="008E1BB0" w:rsidRPr="009F0165" w:rsidRDefault="008E1BB0" w:rsidP="009F01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F0165">
              <w:rPr>
                <w:rFonts w:ascii="Times New Roman" w:hAnsi="Times New Roman" w:cs="Times New Roman"/>
                <w:bCs/>
              </w:rPr>
              <w:t xml:space="preserve">Nawadnianie Ogrodów </w:t>
            </w:r>
          </w:p>
          <w:p w14:paraId="3A8BCB02" w14:textId="77777777" w:rsidR="008E1BB0" w:rsidRPr="009F0165" w:rsidRDefault="008E1BB0" w:rsidP="009F01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F0165">
              <w:rPr>
                <w:rFonts w:ascii="Times New Roman" w:hAnsi="Times New Roman" w:cs="Times New Roman"/>
                <w:bCs/>
              </w:rPr>
              <w:t>Adam Wiśniewski</w:t>
            </w:r>
          </w:p>
          <w:p w14:paraId="1FF7E797" w14:textId="77777777" w:rsidR="008E1BB0" w:rsidRPr="009F0165" w:rsidRDefault="008E1BB0" w:rsidP="009F01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F0165">
              <w:rPr>
                <w:rFonts w:ascii="Times New Roman" w:hAnsi="Times New Roman" w:cs="Times New Roman"/>
                <w:bCs/>
              </w:rPr>
              <w:t xml:space="preserve">ul. Litewska 6/1, </w:t>
            </w:r>
          </w:p>
          <w:p w14:paraId="047C59DC" w14:textId="77777777" w:rsidR="008E1BB0" w:rsidRPr="009F0165" w:rsidRDefault="008E1BB0" w:rsidP="009F01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F0165">
              <w:rPr>
                <w:rFonts w:ascii="Times New Roman" w:hAnsi="Times New Roman" w:cs="Times New Roman"/>
                <w:bCs/>
              </w:rPr>
              <w:t>85-658 Bydgoszcz</w:t>
            </w:r>
          </w:p>
        </w:tc>
        <w:tc>
          <w:tcPr>
            <w:tcW w:w="1285" w:type="dxa"/>
            <w:vAlign w:val="center"/>
          </w:tcPr>
          <w:p w14:paraId="319003C5" w14:textId="77777777" w:rsidR="008E1BB0" w:rsidRPr="009F0165" w:rsidRDefault="008E1BB0" w:rsidP="009F01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F0165">
              <w:rPr>
                <w:rFonts w:ascii="Times New Roman" w:hAnsi="Times New Roman" w:cs="Times New Roman"/>
                <w:bCs/>
              </w:rPr>
              <w:t>644 760,00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7CED74E7" w14:textId="612398C0" w:rsidR="008E1BB0" w:rsidRPr="009F0165" w:rsidRDefault="008E1BB0" w:rsidP="009F01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F0165">
              <w:rPr>
                <w:rFonts w:ascii="Times New Roman" w:eastAsia="Calibri" w:hAnsi="Times New Roman" w:cs="Times New Roman"/>
                <w:bCs/>
              </w:rPr>
              <w:t>100 pkt.</w:t>
            </w:r>
          </w:p>
        </w:tc>
      </w:tr>
      <w:tr w:rsidR="008E1BB0" w:rsidRPr="009F0165" w14:paraId="0B359A95" w14:textId="77777777" w:rsidTr="00785889">
        <w:tc>
          <w:tcPr>
            <w:tcW w:w="759" w:type="dxa"/>
            <w:shd w:val="clear" w:color="auto" w:fill="auto"/>
          </w:tcPr>
          <w:p w14:paraId="7EC906DD" w14:textId="77777777" w:rsidR="008E1BB0" w:rsidRPr="009F0165" w:rsidRDefault="008E1BB0" w:rsidP="009F01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F0165">
              <w:rPr>
                <w:rFonts w:ascii="Times New Roman" w:eastAsia="Calibri" w:hAnsi="Times New Roman" w:cs="Times New Roman"/>
                <w:bCs/>
              </w:rPr>
              <w:t>2.</w:t>
            </w:r>
          </w:p>
        </w:tc>
        <w:tc>
          <w:tcPr>
            <w:tcW w:w="4208" w:type="dxa"/>
          </w:tcPr>
          <w:p w14:paraId="01194752" w14:textId="77777777" w:rsidR="008E1BB0" w:rsidRPr="009F0165" w:rsidRDefault="008E1BB0" w:rsidP="009F01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F0165">
              <w:rPr>
                <w:rFonts w:ascii="Times New Roman" w:hAnsi="Times New Roman" w:cs="Times New Roman"/>
                <w:bCs/>
              </w:rPr>
              <w:t>Green Garden</w:t>
            </w:r>
          </w:p>
          <w:p w14:paraId="41D1D228" w14:textId="77777777" w:rsidR="008E1BB0" w:rsidRPr="009F0165" w:rsidRDefault="008E1BB0" w:rsidP="009F01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F0165">
              <w:rPr>
                <w:rFonts w:ascii="Times New Roman" w:hAnsi="Times New Roman" w:cs="Times New Roman"/>
                <w:bCs/>
              </w:rPr>
              <w:t xml:space="preserve"> Radosław Sobkowiak Sp. z o.o.</w:t>
            </w:r>
          </w:p>
          <w:p w14:paraId="2978194F" w14:textId="77777777" w:rsidR="008E1BB0" w:rsidRPr="009F0165" w:rsidRDefault="008E1BB0" w:rsidP="009F01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F0165">
              <w:rPr>
                <w:rFonts w:ascii="Times New Roman" w:hAnsi="Times New Roman" w:cs="Times New Roman"/>
                <w:bCs/>
              </w:rPr>
              <w:t xml:space="preserve">Gablin 15, </w:t>
            </w:r>
          </w:p>
          <w:p w14:paraId="7F6FA34B" w14:textId="77777777" w:rsidR="008E1BB0" w:rsidRPr="009F0165" w:rsidRDefault="008E1BB0" w:rsidP="009F01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F0165">
              <w:rPr>
                <w:rFonts w:ascii="Times New Roman" w:hAnsi="Times New Roman" w:cs="Times New Roman"/>
                <w:bCs/>
              </w:rPr>
              <w:t>63-012 Dominowo</w:t>
            </w:r>
          </w:p>
        </w:tc>
        <w:tc>
          <w:tcPr>
            <w:tcW w:w="1285" w:type="dxa"/>
            <w:vAlign w:val="center"/>
          </w:tcPr>
          <w:p w14:paraId="78D86BE7" w14:textId="77777777" w:rsidR="008E1BB0" w:rsidRPr="009F0165" w:rsidRDefault="008E1BB0" w:rsidP="009F01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F0165">
              <w:rPr>
                <w:rFonts w:ascii="Times New Roman" w:hAnsi="Times New Roman" w:cs="Times New Roman"/>
                <w:bCs/>
              </w:rPr>
              <w:t>425 088,00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21B08045" w14:textId="586815B1" w:rsidR="008E1BB0" w:rsidRPr="009F0165" w:rsidRDefault="008E1BB0" w:rsidP="009F01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F0165">
              <w:rPr>
                <w:rFonts w:ascii="Times New Roman" w:eastAsia="Calibri" w:hAnsi="Times New Roman" w:cs="Times New Roman"/>
                <w:bCs/>
              </w:rPr>
              <w:t>Oferta odrzucona</w:t>
            </w:r>
          </w:p>
        </w:tc>
      </w:tr>
    </w:tbl>
    <w:p w14:paraId="2277EC7F" w14:textId="77777777" w:rsidR="008E1BB0" w:rsidRPr="009F0165" w:rsidRDefault="008E1BB0" w:rsidP="009F016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F7FE9B7" w14:textId="77777777" w:rsidR="008E1BB0" w:rsidRPr="009F0165" w:rsidRDefault="008E1BB0" w:rsidP="009F016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335FE5C" w14:textId="44F21F51" w:rsidR="009F0165" w:rsidRPr="009F0165" w:rsidRDefault="008E1BB0" w:rsidP="009F016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F0165">
        <w:rPr>
          <w:rFonts w:ascii="Times New Roman" w:eastAsia="Calibri" w:hAnsi="Times New Roman" w:cs="Times New Roman"/>
        </w:rPr>
        <w:t xml:space="preserve">Jednocześnie informuję, że </w:t>
      </w:r>
      <w:r w:rsidRPr="009F0165">
        <w:rPr>
          <w:rFonts w:ascii="Times New Roman" w:eastAsia="Times New Roman" w:hAnsi="Times New Roman" w:cs="Times New Roman"/>
        </w:rPr>
        <w:t>Zamawiający odrzucił ofertę nr 2 złożoną przez</w:t>
      </w:r>
      <w:r w:rsidRPr="009F0165">
        <w:rPr>
          <w:rFonts w:ascii="Times New Roman" w:eastAsia="Calibri" w:hAnsi="Times New Roman" w:cs="Times New Roman"/>
        </w:rPr>
        <w:t xml:space="preserve"> </w:t>
      </w:r>
      <w:bookmarkStart w:id="0" w:name="_Hlk174960215"/>
      <w:r w:rsidRPr="009F0165">
        <w:rPr>
          <w:rFonts w:ascii="Times New Roman" w:eastAsia="Calibri" w:hAnsi="Times New Roman" w:cs="Times New Roman"/>
        </w:rPr>
        <w:t>Green Garden Radosław Sobkowiak Sp. z o.o. Gablin 15, 63-012 Dominowo</w:t>
      </w:r>
      <w:bookmarkEnd w:id="0"/>
      <w:r w:rsidRPr="009F0165">
        <w:rPr>
          <w:rFonts w:ascii="Times New Roman" w:eastAsia="Calibri" w:hAnsi="Times New Roman" w:cs="Times New Roman"/>
        </w:rPr>
        <w:t xml:space="preserve"> </w:t>
      </w:r>
      <w:r w:rsidRPr="009F0165">
        <w:rPr>
          <w:rFonts w:ascii="Times New Roman" w:eastAsia="Times New Roman" w:hAnsi="Times New Roman" w:cs="Times New Roman"/>
        </w:rPr>
        <w:t xml:space="preserve"> na podstawie art. 226 ust. 1 pkt 8</w:t>
      </w:r>
      <w:r w:rsidR="009F0165" w:rsidRPr="009F0165">
        <w:rPr>
          <w:rFonts w:ascii="Times New Roman" w:eastAsia="Times New Roman" w:hAnsi="Times New Roman" w:cs="Times New Roman"/>
        </w:rPr>
        <w:t xml:space="preserve"> usta</w:t>
      </w:r>
      <w:r w:rsidRPr="009F0165">
        <w:rPr>
          <w:rFonts w:ascii="Times New Roman" w:eastAsia="Times New Roman" w:hAnsi="Times New Roman" w:cs="Times New Roman"/>
        </w:rPr>
        <w:t xml:space="preserve">wy </w:t>
      </w:r>
      <w:proofErr w:type="spellStart"/>
      <w:r w:rsidRPr="009F0165">
        <w:rPr>
          <w:rFonts w:ascii="Times New Roman" w:eastAsia="Times New Roman" w:hAnsi="Times New Roman" w:cs="Times New Roman"/>
        </w:rPr>
        <w:t>Pzp</w:t>
      </w:r>
      <w:proofErr w:type="spellEnd"/>
      <w:r w:rsidRPr="009F0165">
        <w:rPr>
          <w:rFonts w:ascii="Times New Roman" w:eastAsia="Times New Roman" w:hAnsi="Times New Roman" w:cs="Times New Roman"/>
        </w:rPr>
        <w:t>.</w:t>
      </w:r>
    </w:p>
    <w:p w14:paraId="26C62DBE" w14:textId="77777777" w:rsidR="009F0165" w:rsidRDefault="009F0165" w:rsidP="009F0165">
      <w:pPr>
        <w:pStyle w:val="Default"/>
        <w:rPr>
          <w:rFonts w:ascii="Times New Roman" w:hAnsi="Times New Roman" w:cs="Times New Roman"/>
          <w:b/>
          <w:bCs/>
          <w:color w:val="323232"/>
          <w:sz w:val="22"/>
          <w:szCs w:val="22"/>
        </w:rPr>
      </w:pPr>
    </w:p>
    <w:p w14:paraId="18127445" w14:textId="2C146DD4" w:rsidR="009F0165" w:rsidRPr="009F0165" w:rsidRDefault="009F0165" w:rsidP="009F0165">
      <w:pPr>
        <w:pStyle w:val="Default"/>
        <w:rPr>
          <w:rFonts w:ascii="Times New Roman" w:hAnsi="Times New Roman" w:cs="Times New Roman"/>
          <w:i/>
          <w:iCs/>
          <w:color w:val="323232"/>
          <w:sz w:val="22"/>
          <w:szCs w:val="22"/>
        </w:rPr>
      </w:pPr>
      <w:r w:rsidRPr="009F0165">
        <w:rPr>
          <w:rFonts w:ascii="Times New Roman" w:hAnsi="Times New Roman" w:cs="Times New Roman"/>
          <w:b/>
          <w:bCs/>
          <w:i/>
          <w:iCs/>
          <w:color w:val="323232"/>
          <w:sz w:val="22"/>
          <w:szCs w:val="22"/>
        </w:rPr>
        <w:t xml:space="preserve">Informacja o terminie zawarcia umowy </w:t>
      </w:r>
    </w:p>
    <w:p w14:paraId="1703464C" w14:textId="77777777" w:rsidR="009F0165" w:rsidRPr="009F0165" w:rsidRDefault="009F0165" w:rsidP="009F0165">
      <w:pPr>
        <w:spacing w:after="0" w:line="240" w:lineRule="auto"/>
        <w:jc w:val="both"/>
        <w:rPr>
          <w:rFonts w:ascii="Times New Roman" w:hAnsi="Times New Roman" w:cs="Times New Roman"/>
          <w:color w:val="323232"/>
        </w:rPr>
      </w:pPr>
    </w:p>
    <w:p w14:paraId="73AC932B" w14:textId="5703DD0E" w:rsidR="009F0165" w:rsidRPr="009F0165" w:rsidRDefault="009F0165" w:rsidP="009F016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0165">
        <w:rPr>
          <w:rFonts w:ascii="Times New Roman" w:hAnsi="Times New Roman" w:cs="Times New Roman"/>
          <w:color w:val="323232"/>
        </w:rPr>
        <w:t xml:space="preserve">Zamawiający zawiadamia, iż zgodnie z art. 308 ust. 2 ustawy </w:t>
      </w:r>
      <w:proofErr w:type="spellStart"/>
      <w:r w:rsidRPr="009F0165">
        <w:rPr>
          <w:rFonts w:ascii="Times New Roman" w:hAnsi="Times New Roman" w:cs="Times New Roman"/>
          <w:color w:val="323232"/>
        </w:rPr>
        <w:t>Pzp</w:t>
      </w:r>
      <w:proofErr w:type="spellEnd"/>
      <w:r w:rsidRPr="009F0165">
        <w:rPr>
          <w:rFonts w:ascii="Times New Roman" w:hAnsi="Times New Roman" w:cs="Times New Roman"/>
          <w:color w:val="323232"/>
        </w:rPr>
        <w:t xml:space="preserve"> umowa z wybranym Wykonawcą </w:t>
      </w:r>
      <w:r w:rsidR="00F06662">
        <w:rPr>
          <w:rFonts w:ascii="Times New Roman" w:hAnsi="Times New Roman" w:cs="Times New Roman"/>
          <w:color w:val="323232"/>
        </w:rPr>
        <w:t>może zostać z</w:t>
      </w:r>
      <w:r w:rsidRPr="009F0165">
        <w:rPr>
          <w:rFonts w:ascii="Times New Roman" w:hAnsi="Times New Roman" w:cs="Times New Roman"/>
          <w:color w:val="323232"/>
        </w:rPr>
        <w:t>awarta w terminie nie krótszym niż 5 dni od dnia przesłania zawiadomienia o wyborze najkorzystniejszej oferty, jeżeli zawiadomienie to zostało przesłane przy użyciu środków komunikacji elektronicznej.</w:t>
      </w:r>
    </w:p>
    <w:p w14:paraId="28B8C108" w14:textId="324C4371" w:rsidR="008E1BB0" w:rsidRPr="009F0165" w:rsidRDefault="008E1BB0" w:rsidP="008E1BB0">
      <w:pPr>
        <w:autoSpaceDE w:val="0"/>
        <w:autoSpaceDN w:val="0"/>
        <w:rPr>
          <w:rFonts w:ascii="Times New Roman" w:eastAsia="Calibri" w:hAnsi="Times New Roman" w:cs="Times New Roman"/>
        </w:rPr>
      </w:pPr>
      <w:r w:rsidRPr="009F0165">
        <w:rPr>
          <w:rFonts w:ascii="Times New Roman" w:eastAsia="Times New Roman" w:hAnsi="Times New Roman" w:cs="Times New Roman"/>
        </w:rPr>
        <w:tab/>
      </w:r>
      <w:r w:rsidRPr="009F0165">
        <w:rPr>
          <w:rFonts w:ascii="Times New Roman" w:eastAsia="Times New Roman" w:hAnsi="Times New Roman" w:cs="Times New Roman"/>
        </w:rPr>
        <w:tab/>
      </w:r>
      <w:r w:rsidRPr="009F0165">
        <w:rPr>
          <w:rFonts w:ascii="Times New Roman" w:eastAsia="Times New Roman" w:hAnsi="Times New Roman" w:cs="Times New Roman"/>
        </w:rPr>
        <w:tab/>
      </w:r>
      <w:r w:rsidRPr="009F0165">
        <w:rPr>
          <w:rFonts w:ascii="Times New Roman" w:eastAsia="Times New Roman" w:hAnsi="Times New Roman" w:cs="Times New Roman"/>
        </w:rPr>
        <w:tab/>
      </w:r>
      <w:r w:rsidRPr="009F0165">
        <w:rPr>
          <w:rFonts w:ascii="Times New Roman" w:eastAsia="Times New Roman" w:hAnsi="Times New Roman" w:cs="Times New Roman"/>
        </w:rPr>
        <w:tab/>
      </w:r>
      <w:r w:rsidRPr="009F0165">
        <w:rPr>
          <w:rFonts w:ascii="Times New Roman" w:eastAsia="Times New Roman" w:hAnsi="Times New Roman" w:cs="Times New Roman"/>
        </w:rPr>
        <w:tab/>
      </w:r>
      <w:r w:rsidRPr="009F0165">
        <w:rPr>
          <w:rFonts w:ascii="Times New Roman" w:eastAsia="Times New Roman" w:hAnsi="Times New Roman" w:cs="Times New Roman"/>
        </w:rPr>
        <w:tab/>
      </w:r>
    </w:p>
    <w:p w14:paraId="7B1C604A" w14:textId="68949F86" w:rsidR="008E1BB0" w:rsidRPr="009F0165" w:rsidRDefault="008E1BB0" w:rsidP="008E1BB0">
      <w:pPr>
        <w:autoSpaceDE w:val="0"/>
        <w:autoSpaceDN w:val="0"/>
        <w:adjustRightInd w:val="0"/>
        <w:ind w:left="6372"/>
        <w:jc w:val="both"/>
        <w:rPr>
          <w:rFonts w:ascii="Times New Roman" w:eastAsia="Times New Roman" w:hAnsi="Times New Roman" w:cs="Times New Roman"/>
        </w:rPr>
      </w:pPr>
      <w:r w:rsidRPr="009F0165">
        <w:rPr>
          <w:rFonts w:ascii="Times New Roman" w:eastAsia="Times New Roman" w:hAnsi="Times New Roman" w:cs="Times New Roman"/>
        </w:rPr>
        <w:t>STAROSTA NAKIELSKI</w:t>
      </w:r>
    </w:p>
    <w:p w14:paraId="0AA6F969" w14:textId="77777777" w:rsidR="008E1BB0" w:rsidRPr="009F0165" w:rsidRDefault="008E1BB0" w:rsidP="008E1BB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9F0165">
        <w:rPr>
          <w:rFonts w:ascii="Times New Roman" w:eastAsia="Times New Roman" w:hAnsi="Times New Roman" w:cs="Times New Roman"/>
        </w:rPr>
        <w:tab/>
      </w:r>
      <w:r w:rsidRPr="009F0165">
        <w:rPr>
          <w:rFonts w:ascii="Times New Roman" w:eastAsia="Times New Roman" w:hAnsi="Times New Roman" w:cs="Times New Roman"/>
        </w:rPr>
        <w:tab/>
      </w:r>
      <w:r w:rsidRPr="009F0165">
        <w:rPr>
          <w:rFonts w:ascii="Times New Roman" w:eastAsia="Times New Roman" w:hAnsi="Times New Roman" w:cs="Times New Roman"/>
        </w:rPr>
        <w:tab/>
      </w:r>
      <w:r w:rsidRPr="009F0165">
        <w:rPr>
          <w:rFonts w:ascii="Times New Roman" w:eastAsia="Times New Roman" w:hAnsi="Times New Roman" w:cs="Times New Roman"/>
        </w:rPr>
        <w:tab/>
      </w:r>
      <w:r w:rsidRPr="009F0165">
        <w:rPr>
          <w:rFonts w:ascii="Times New Roman" w:eastAsia="Times New Roman" w:hAnsi="Times New Roman" w:cs="Times New Roman"/>
        </w:rPr>
        <w:tab/>
      </w:r>
      <w:r w:rsidRPr="009F0165">
        <w:rPr>
          <w:rFonts w:ascii="Times New Roman" w:eastAsia="Times New Roman" w:hAnsi="Times New Roman" w:cs="Times New Roman"/>
        </w:rPr>
        <w:tab/>
      </w:r>
      <w:r w:rsidRPr="009F0165">
        <w:rPr>
          <w:rFonts w:ascii="Times New Roman" w:eastAsia="Times New Roman" w:hAnsi="Times New Roman" w:cs="Times New Roman"/>
        </w:rPr>
        <w:tab/>
      </w:r>
      <w:r w:rsidRPr="009F0165">
        <w:rPr>
          <w:rFonts w:ascii="Times New Roman" w:eastAsia="Times New Roman" w:hAnsi="Times New Roman" w:cs="Times New Roman"/>
        </w:rPr>
        <w:tab/>
      </w:r>
      <w:r w:rsidRPr="009F0165">
        <w:rPr>
          <w:rFonts w:ascii="Times New Roman" w:eastAsia="Times New Roman" w:hAnsi="Times New Roman" w:cs="Times New Roman"/>
        </w:rPr>
        <w:tab/>
        <w:t xml:space="preserve">    Krzysztof Błoński</w:t>
      </w:r>
    </w:p>
    <w:p w14:paraId="3A2DA891" w14:textId="77777777" w:rsidR="0088705C" w:rsidRPr="009F0165" w:rsidRDefault="0088705C" w:rsidP="00C1503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88705C" w:rsidRPr="009F0165" w:rsidSect="0088705C">
      <w:headerReference w:type="default" r:id="rId7"/>
      <w:footerReference w:type="default" r:id="rId8"/>
      <w:pgSz w:w="11906" w:h="16838"/>
      <w:pgMar w:top="1417" w:right="1417" w:bottom="993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80A6B" w14:textId="77777777" w:rsidR="00236344" w:rsidRDefault="00236344" w:rsidP="003B315F">
      <w:pPr>
        <w:spacing w:after="0" w:line="240" w:lineRule="auto"/>
      </w:pPr>
      <w:r>
        <w:separator/>
      </w:r>
    </w:p>
  </w:endnote>
  <w:endnote w:type="continuationSeparator" w:id="0">
    <w:p w14:paraId="286CB5CE" w14:textId="77777777" w:rsidR="00236344" w:rsidRDefault="00236344" w:rsidP="003B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D5DE5" w14:textId="5E6DE0BB" w:rsidR="0088705C" w:rsidRDefault="0088705C">
    <w:pPr>
      <w:pStyle w:val="Stopka"/>
    </w:pPr>
    <w:bookmarkStart w:id="1" w:name="_Hlk33078312"/>
    <w:r w:rsidRPr="00B6458A">
      <w:rPr>
        <w:noProof/>
      </w:rPr>
      <w:drawing>
        <wp:inline distT="0" distB="0" distL="0" distR="0" wp14:anchorId="69796809" wp14:editId="6B4558D5">
          <wp:extent cx="5619750" cy="990600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601B22F0" w14:textId="77777777" w:rsidR="0088705C" w:rsidRDefault="008870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7F304" w14:textId="77777777" w:rsidR="00236344" w:rsidRDefault="00236344" w:rsidP="003B315F">
      <w:pPr>
        <w:spacing w:after="0" w:line="240" w:lineRule="auto"/>
      </w:pPr>
      <w:r>
        <w:separator/>
      </w:r>
    </w:p>
  </w:footnote>
  <w:footnote w:type="continuationSeparator" w:id="0">
    <w:p w14:paraId="283311CE" w14:textId="77777777" w:rsidR="00236344" w:rsidRDefault="00236344" w:rsidP="003B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ED7B5" w14:textId="17C77DB2" w:rsidR="003B315F" w:rsidRDefault="003B315F" w:rsidP="003B315F">
    <w:pPr>
      <w:pStyle w:val="Nagwek"/>
      <w:ind w:left="-284"/>
      <w:jc w:val="center"/>
    </w:pPr>
    <w:r>
      <w:rPr>
        <w:noProof/>
      </w:rPr>
      <w:drawing>
        <wp:inline distT="0" distB="0" distL="0" distR="0" wp14:anchorId="74323E90" wp14:editId="05A14B04">
          <wp:extent cx="6171565" cy="990600"/>
          <wp:effectExtent l="0" t="0" r="635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156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B916E0" w14:textId="77777777" w:rsidR="003B315F" w:rsidRDefault="003B31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972272">
    <w:abstractNumId w:val="1"/>
  </w:num>
  <w:num w:numId="2" w16cid:durableId="148838145">
    <w:abstractNumId w:val="2"/>
  </w:num>
  <w:num w:numId="3" w16cid:durableId="40530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34F9C"/>
    <w:rsid w:val="000A38CF"/>
    <w:rsid w:val="000E7DA3"/>
    <w:rsid w:val="00131DDA"/>
    <w:rsid w:val="00132CBD"/>
    <w:rsid w:val="0020799D"/>
    <w:rsid w:val="00236344"/>
    <w:rsid w:val="002401D7"/>
    <w:rsid w:val="00271A6B"/>
    <w:rsid w:val="00282C83"/>
    <w:rsid w:val="002C5A04"/>
    <w:rsid w:val="002D0A95"/>
    <w:rsid w:val="002D686B"/>
    <w:rsid w:val="003036D8"/>
    <w:rsid w:val="003A366B"/>
    <w:rsid w:val="003B315F"/>
    <w:rsid w:val="003D473B"/>
    <w:rsid w:val="004546F9"/>
    <w:rsid w:val="004B24B9"/>
    <w:rsid w:val="006169B8"/>
    <w:rsid w:val="006D5B8B"/>
    <w:rsid w:val="00713B12"/>
    <w:rsid w:val="00714FAD"/>
    <w:rsid w:val="00754CE2"/>
    <w:rsid w:val="00755B18"/>
    <w:rsid w:val="007747B8"/>
    <w:rsid w:val="007D071F"/>
    <w:rsid w:val="00816BB1"/>
    <w:rsid w:val="00845820"/>
    <w:rsid w:val="00874A33"/>
    <w:rsid w:val="0088705C"/>
    <w:rsid w:val="008A3C97"/>
    <w:rsid w:val="008E1BB0"/>
    <w:rsid w:val="008E7063"/>
    <w:rsid w:val="009575E6"/>
    <w:rsid w:val="009B3014"/>
    <w:rsid w:val="009B60EC"/>
    <w:rsid w:val="009F0165"/>
    <w:rsid w:val="00AB35E2"/>
    <w:rsid w:val="00AD543C"/>
    <w:rsid w:val="00B01B58"/>
    <w:rsid w:val="00B21AE9"/>
    <w:rsid w:val="00B875E4"/>
    <w:rsid w:val="00BF09D6"/>
    <w:rsid w:val="00C15033"/>
    <w:rsid w:val="00C3227B"/>
    <w:rsid w:val="00C344FB"/>
    <w:rsid w:val="00C367BA"/>
    <w:rsid w:val="00C50E27"/>
    <w:rsid w:val="00C51DEB"/>
    <w:rsid w:val="00C92C59"/>
    <w:rsid w:val="00D52719"/>
    <w:rsid w:val="00D71060"/>
    <w:rsid w:val="00EC12D6"/>
    <w:rsid w:val="00F0365D"/>
    <w:rsid w:val="00F06662"/>
    <w:rsid w:val="00F3675D"/>
    <w:rsid w:val="00FB250F"/>
    <w:rsid w:val="00FC231C"/>
    <w:rsid w:val="00FC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F787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3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15F"/>
  </w:style>
  <w:style w:type="paragraph" w:styleId="Stopka">
    <w:name w:val="footer"/>
    <w:basedOn w:val="Normalny"/>
    <w:link w:val="StopkaZnak"/>
    <w:uiPriority w:val="99"/>
    <w:unhideWhenUsed/>
    <w:rsid w:val="003B3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15F"/>
  </w:style>
  <w:style w:type="paragraph" w:customStyle="1" w:styleId="Default">
    <w:name w:val="Default"/>
    <w:rsid w:val="009F01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Aldona Zielińska</cp:lastModifiedBy>
  <cp:revision>22</cp:revision>
  <cp:lastPrinted>2024-08-20T08:11:00Z</cp:lastPrinted>
  <dcterms:created xsi:type="dcterms:W3CDTF">2021-06-02T09:23:00Z</dcterms:created>
  <dcterms:modified xsi:type="dcterms:W3CDTF">2024-08-20T08:11:00Z</dcterms:modified>
</cp:coreProperties>
</file>