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77" w:rsidRPr="00A91EA0" w:rsidRDefault="00D3421A" w:rsidP="00A91EA0">
      <w:pPr>
        <w:pStyle w:val="Akapitzlist"/>
        <w:ind w:left="0"/>
        <w:jc w:val="center"/>
        <w:rPr>
          <w:rFonts w:ascii="Arial" w:hAnsi="Arial" w:cs="Arial"/>
          <w:b/>
        </w:rPr>
      </w:pPr>
      <w:r>
        <w:rPr>
          <w:rFonts w:ascii="Arial" w:hAnsi="Arial" w:cs="Arial"/>
          <w:b/>
        </w:rPr>
        <w:t>SZCZE</w:t>
      </w:r>
      <w:r w:rsidR="00A91EA0" w:rsidRPr="00A91EA0">
        <w:rPr>
          <w:rFonts w:ascii="Arial" w:hAnsi="Arial" w:cs="Arial"/>
          <w:b/>
        </w:rPr>
        <w:t xml:space="preserve">GÓŁOWY OPIS WYKONAIA USŁUGI I WARUNKI UDZIAŁU </w:t>
      </w:r>
      <w:r w:rsidR="00A91EA0">
        <w:rPr>
          <w:rFonts w:ascii="Arial" w:hAnsi="Arial" w:cs="Arial"/>
          <w:b/>
        </w:rPr>
        <w:t xml:space="preserve">                                   </w:t>
      </w:r>
      <w:r w:rsidR="00A91EA0" w:rsidRPr="00A91EA0">
        <w:rPr>
          <w:rFonts w:ascii="Arial" w:hAnsi="Arial" w:cs="Arial"/>
          <w:b/>
        </w:rPr>
        <w:t>W POSTĘPOWANIU</w:t>
      </w:r>
    </w:p>
    <w:p w:rsidR="0016339D" w:rsidRDefault="0016339D" w:rsidP="0071558B">
      <w:pPr>
        <w:rPr>
          <w:rFonts w:ascii="Arial" w:hAnsi="Arial" w:cs="Arial"/>
          <w:b/>
        </w:rPr>
      </w:pPr>
    </w:p>
    <w:p w:rsidR="00A91EA0" w:rsidRPr="0071558B" w:rsidRDefault="00A91EA0" w:rsidP="0071558B">
      <w:pPr>
        <w:rPr>
          <w:rFonts w:ascii="Arial" w:hAnsi="Arial" w:cs="Arial"/>
          <w:b/>
        </w:rPr>
      </w:pPr>
    </w:p>
    <w:p w:rsidR="00490B33" w:rsidRPr="00A91EA0" w:rsidRDefault="002836E4" w:rsidP="00EE681A">
      <w:pPr>
        <w:pStyle w:val="Akapitzlist"/>
        <w:numPr>
          <w:ilvl w:val="0"/>
          <w:numId w:val="24"/>
        </w:numPr>
        <w:jc w:val="left"/>
        <w:rPr>
          <w:rFonts w:ascii="Arial" w:eastAsia="Times New Roman" w:hAnsi="Arial" w:cs="Arial"/>
          <w:b/>
          <w:lang w:eastAsia="pl-PL"/>
        </w:rPr>
      </w:pPr>
      <w:r w:rsidRPr="00823E41">
        <w:rPr>
          <w:rFonts w:ascii="Arial" w:eastAsia="Times New Roman" w:hAnsi="Arial" w:cs="Arial"/>
          <w:b/>
          <w:u w:val="single"/>
          <w:lang w:eastAsia="pl-PL"/>
        </w:rPr>
        <w:t xml:space="preserve">PRZEDMIOT  ZAMÓWIENIA  </w:t>
      </w:r>
    </w:p>
    <w:p w:rsidR="00A91EA0" w:rsidRPr="00652615" w:rsidRDefault="00A91EA0" w:rsidP="00A91EA0">
      <w:pPr>
        <w:pStyle w:val="Akapitzlist"/>
        <w:ind w:left="1080"/>
        <w:jc w:val="left"/>
        <w:rPr>
          <w:rFonts w:ascii="Arial" w:eastAsia="Times New Roman" w:hAnsi="Arial" w:cs="Arial"/>
          <w:b/>
          <w:lang w:eastAsia="pl-PL"/>
        </w:rPr>
      </w:pPr>
    </w:p>
    <w:p w:rsidR="00652615" w:rsidRPr="00652615" w:rsidRDefault="00652615" w:rsidP="00652615">
      <w:pPr>
        <w:rPr>
          <w:rFonts w:ascii="Arial" w:hAnsi="Arial" w:cs="Arial"/>
          <w:b/>
        </w:rPr>
      </w:pPr>
      <w:r w:rsidRPr="00652615">
        <w:rPr>
          <w:rFonts w:ascii="Arial" w:hAnsi="Arial" w:cs="Arial"/>
          <w:b/>
        </w:rPr>
        <w:t xml:space="preserve">Przeprowadzenie szkolenia z języka angielskiego według normy STANAG 6001 dla żołnierzy Jednostki Wojskowej 3391 w Zamościu oraz wyposażenie uczestników szkolenia w podręczniki i ćwiczenia </w:t>
      </w:r>
    </w:p>
    <w:p w:rsidR="00A91EA0" w:rsidRPr="00CD3481" w:rsidRDefault="00A91EA0" w:rsidP="00CD3481">
      <w:pPr>
        <w:spacing w:line="240" w:lineRule="auto"/>
        <w:rPr>
          <w:rFonts w:ascii="Arial" w:eastAsia="Times New Roman" w:hAnsi="Arial" w:cs="Arial"/>
          <w:b/>
          <w:lang w:eastAsia="pl-PL"/>
        </w:rPr>
      </w:pPr>
    </w:p>
    <w:p w:rsidR="00CD3481" w:rsidRPr="00CD3481" w:rsidRDefault="00CD3481" w:rsidP="00EE681A">
      <w:pPr>
        <w:numPr>
          <w:ilvl w:val="0"/>
          <w:numId w:val="18"/>
        </w:numPr>
        <w:spacing w:after="200" w:line="240" w:lineRule="auto"/>
        <w:jc w:val="left"/>
        <w:rPr>
          <w:rFonts w:ascii="Arial" w:eastAsia="Times New Roman" w:hAnsi="Arial" w:cs="Arial"/>
          <w:b/>
          <w:lang w:eastAsia="pl-PL"/>
        </w:rPr>
      </w:pPr>
      <w:r w:rsidRPr="00CD3481">
        <w:rPr>
          <w:rFonts w:ascii="Arial" w:eastAsia="Times New Roman" w:hAnsi="Arial" w:cs="Arial"/>
          <w:b/>
          <w:lang w:eastAsia="pl-PL"/>
        </w:rPr>
        <w:t>Plan kształcenia językowego żołnierzy JW  3391 Zamość w 2021 r.:</w:t>
      </w:r>
    </w:p>
    <w:p w:rsidR="00CD3481" w:rsidRPr="00CD3481" w:rsidRDefault="00CD3481" w:rsidP="00D3421A">
      <w:pPr>
        <w:spacing w:line="240" w:lineRule="auto"/>
        <w:rPr>
          <w:rFonts w:ascii="Arial" w:eastAsia="Times New Roman" w:hAnsi="Arial" w:cs="Arial"/>
          <w:lang w:eastAsia="pl-PL"/>
        </w:rPr>
      </w:pPr>
      <w:r w:rsidRPr="00CD3481">
        <w:rPr>
          <w:rFonts w:ascii="Arial" w:eastAsia="Times New Roman" w:hAnsi="Arial" w:cs="Arial"/>
          <w:lang w:eastAsia="pl-PL"/>
        </w:rPr>
        <w:t xml:space="preserve">język angielski – II półrocze 2021r.- </w:t>
      </w:r>
      <w:r w:rsidRPr="00CD3481">
        <w:rPr>
          <w:rFonts w:ascii="Arial" w:eastAsia="Times New Roman" w:hAnsi="Arial" w:cs="Arial"/>
          <w:b/>
          <w:lang w:eastAsia="pl-PL"/>
        </w:rPr>
        <w:t>kurs stacjonarny</w:t>
      </w:r>
      <w:r w:rsidRPr="00CD3481">
        <w:rPr>
          <w:rFonts w:ascii="Arial" w:eastAsia="Times New Roman" w:hAnsi="Arial" w:cs="Arial"/>
          <w:lang w:eastAsia="pl-PL"/>
        </w:rPr>
        <w:t xml:space="preserve"> na poziomie 1 – w wymiarze 590 godzin dydaktycznych dla jednej gru</w:t>
      </w:r>
      <w:r w:rsidR="00A91EA0">
        <w:rPr>
          <w:rFonts w:ascii="Arial" w:eastAsia="Times New Roman" w:hAnsi="Arial" w:cs="Arial"/>
          <w:lang w:eastAsia="pl-PL"/>
        </w:rPr>
        <w:t>py szkoleniowej do 14 słuchaczy,</w:t>
      </w:r>
      <w:r w:rsidR="00A91EA0" w:rsidRPr="00A91EA0">
        <w:rPr>
          <w:rFonts w:ascii="Arial" w:eastAsia="Times New Roman" w:hAnsi="Arial" w:cs="Arial"/>
          <w:lang w:eastAsia="pl-PL"/>
        </w:rPr>
        <w:t xml:space="preserve"> </w:t>
      </w:r>
      <w:r w:rsidR="00A91EA0" w:rsidRPr="00CD3481">
        <w:rPr>
          <w:rFonts w:ascii="Arial" w:eastAsia="Times New Roman" w:hAnsi="Arial" w:cs="Arial"/>
          <w:lang w:eastAsia="pl-PL"/>
        </w:rPr>
        <w:t>zgodnie z „Planem kształcenia i egzaminowania ze znajomości języków obcych w Resorcie Obrony Narodowej na 2021 rok.”</w:t>
      </w:r>
    </w:p>
    <w:p w:rsidR="00CD3481" w:rsidRPr="00CD3481" w:rsidRDefault="00CD3481" w:rsidP="00CD3481">
      <w:pPr>
        <w:spacing w:line="240" w:lineRule="auto"/>
        <w:ind w:left="794"/>
        <w:contextualSpacing/>
        <w:rPr>
          <w:rFonts w:ascii="Arial" w:eastAsia="Times New Roman" w:hAnsi="Arial" w:cs="Arial"/>
          <w:color w:val="FF0000"/>
          <w:lang w:eastAsia="pl-PL"/>
        </w:rPr>
      </w:pPr>
    </w:p>
    <w:p w:rsidR="00CD3481" w:rsidRPr="00CD3481" w:rsidRDefault="00CD3481" w:rsidP="00EE681A">
      <w:pPr>
        <w:numPr>
          <w:ilvl w:val="0"/>
          <w:numId w:val="18"/>
        </w:numPr>
        <w:spacing w:after="200" w:line="240" w:lineRule="auto"/>
        <w:jc w:val="left"/>
        <w:rPr>
          <w:rFonts w:ascii="Arial" w:eastAsia="Times New Roman" w:hAnsi="Arial" w:cs="Arial"/>
          <w:b/>
          <w:lang w:eastAsia="pl-PL"/>
        </w:rPr>
      </w:pPr>
      <w:r w:rsidRPr="00CD3481">
        <w:rPr>
          <w:rFonts w:ascii="Arial" w:eastAsia="Times New Roman" w:hAnsi="Arial" w:cs="Arial"/>
          <w:b/>
          <w:lang w:eastAsia="pl-PL"/>
        </w:rPr>
        <w:t>Terminy trwania kursu językowego:</w:t>
      </w:r>
    </w:p>
    <w:p w:rsidR="00CD3481" w:rsidRPr="00CD3481" w:rsidRDefault="00CD3481" w:rsidP="00CD3481">
      <w:pPr>
        <w:spacing w:after="200" w:line="240" w:lineRule="auto"/>
        <w:rPr>
          <w:rFonts w:ascii="Arial" w:eastAsia="Times New Roman" w:hAnsi="Arial" w:cs="Arial"/>
          <w:lang w:eastAsia="pl-PL"/>
        </w:rPr>
      </w:pPr>
      <w:r w:rsidRPr="00CD3481">
        <w:rPr>
          <w:rFonts w:ascii="Arial" w:eastAsia="Times New Roman" w:hAnsi="Arial" w:cs="Arial"/>
          <w:lang w:eastAsia="pl-PL"/>
        </w:rPr>
        <w:t xml:space="preserve">II półrocze 2021 r. </w:t>
      </w:r>
      <w:r w:rsidR="00A91EA0">
        <w:rPr>
          <w:rFonts w:ascii="Arial" w:eastAsia="Times New Roman" w:hAnsi="Arial" w:cs="Arial"/>
          <w:lang w:eastAsia="pl-PL"/>
        </w:rPr>
        <w:t xml:space="preserve">- </w:t>
      </w:r>
      <w:r w:rsidRPr="00CD3481">
        <w:rPr>
          <w:rFonts w:ascii="Arial" w:eastAsia="Times New Roman" w:hAnsi="Arial" w:cs="Arial"/>
          <w:lang w:eastAsia="pl-PL"/>
        </w:rPr>
        <w:t>w terminie 01.09.2021r. - 26.01.2022r.</w:t>
      </w:r>
    </w:p>
    <w:p w:rsidR="00CD3481" w:rsidRPr="00CD3481" w:rsidRDefault="00CD3481" w:rsidP="00EE681A">
      <w:pPr>
        <w:numPr>
          <w:ilvl w:val="1"/>
          <w:numId w:val="18"/>
        </w:numPr>
        <w:tabs>
          <w:tab w:val="num" w:pos="426"/>
          <w:tab w:val="num" w:pos="1134"/>
        </w:tabs>
        <w:spacing w:after="200" w:line="240" w:lineRule="auto"/>
        <w:ind w:left="426" w:hanging="284"/>
        <w:contextualSpacing/>
        <w:rPr>
          <w:rFonts w:ascii="Arial" w:eastAsia="Times New Roman" w:hAnsi="Arial" w:cs="Arial"/>
          <w:lang w:eastAsia="pl-PL"/>
        </w:rPr>
      </w:pPr>
      <w:r w:rsidRPr="00CD3481">
        <w:rPr>
          <w:rFonts w:ascii="Arial" w:eastAsia="Times New Roman" w:hAnsi="Arial" w:cs="Arial"/>
          <w:lang w:eastAsia="pl-PL"/>
        </w:rPr>
        <w:t xml:space="preserve">harmonogram zajęć zostanie ustalony pomiędzy stronami  w terminie do 7 dni </w:t>
      </w:r>
      <w:r w:rsidRPr="00CD3481">
        <w:rPr>
          <w:rFonts w:ascii="Arial" w:eastAsia="Times New Roman" w:hAnsi="Arial" w:cs="Arial"/>
          <w:lang w:eastAsia="pl-PL"/>
        </w:rPr>
        <w:br/>
        <w:t>od daty podpisania umowy,</w:t>
      </w:r>
    </w:p>
    <w:p w:rsidR="00CD3481" w:rsidRPr="00CD3481" w:rsidRDefault="00CD3481" w:rsidP="00EE681A">
      <w:pPr>
        <w:numPr>
          <w:ilvl w:val="1"/>
          <w:numId w:val="18"/>
        </w:numPr>
        <w:tabs>
          <w:tab w:val="num" w:pos="426"/>
        </w:tabs>
        <w:spacing w:after="200" w:line="240" w:lineRule="auto"/>
        <w:ind w:left="426" w:hanging="284"/>
        <w:contextualSpacing/>
        <w:rPr>
          <w:rFonts w:ascii="Arial" w:eastAsia="Times New Roman" w:hAnsi="Arial" w:cs="Arial"/>
          <w:lang w:eastAsia="pl-PL"/>
        </w:rPr>
      </w:pPr>
      <w:r w:rsidRPr="00CD3481">
        <w:rPr>
          <w:rFonts w:ascii="Arial" w:eastAsia="Times New Roman" w:hAnsi="Arial" w:cs="Arial"/>
          <w:lang w:eastAsia="pl-PL"/>
        </w:rPr>
        <w:t>zajęcia na kursie nauki języka angielskiego będą prowadzone 5 dni w tygodniu (od poniedziałku do piątku), po 6 – 7 godzin lekcyjnych, zgodnie z przyjętym Harmonogramem szkolenia,</w:t>
      </w:r>
    </w:p>
    <w:p w:rsidR="00CD3481" w:rsidRPr="00CD3481" w:rsidRDefault="00CD3481" w:rsidP="00EE681A">
      <w:pPr>
        <w:numPr>
          <w:ilvl w:val="1"/>
          <w:numId w:val="18"/>
        </w:numPr>
        <w:tabs>
          <w:tab w:val="num" w:pos="426"/>
        </w:tabs>
        <w:spacing w:after="200"/>
        <w:ind w:left="426" w:hanging="284"/>
        <w:contextualSpacing/>
        <w:rPr>
          <w:rFonts w:ascii="Arial" w:eastAsia="Times New Roman" w:hAnsi="Arial" w:cs="Arial"/>
          <w:lang w:eastAsia="pl-PL"/>
        </w:rPr>
      </w:pPr>
      <w:r w:rsidRPr="00CD3481">
        <w:rPr>
          <w:rFonts w:ascii="Arial" w:eastAsia="Times New Roman" w:hAnsi="Arial" w:cs="Arial"/>
          <w:lang w:eastAsia="pl-PL"/>
        </w:rPr>
        <w:t>zajęcia w grupie szkoleniowej muszą być prowadzone codziennie przez dwóch lektorów po 3 lub 4 godziny lekcyjne każdy.</w:t>
      </w:r>
    </w:p>
    <w:p w:rsidR="00CD3481" w:rsidRPr="00CD3481" w:rsidRDefault="00CD3481" w:rsidP="00EE681A">
      <w:pPr>
        <w:numPr>
          <w:ilvl w:val="1"/>
          <w:numId w:val="18"/>
        </w:numPr>
        <w:tabs>
          <w:tab w:val="num" w:pos="426"/>
        </w:tabs>
        <w:spacing w:after="200" w:line="240" w:lineRule="auto"/>
        <w:ind w:left="426" w:hanging="284"/>
        <w:contextualSpacing/>
        <w:rPr>
          <w:rFonts w:ascii="Arial" w:eastAsia="Times New Roman" w:hAnsi="Arial" w:cs="Arial"/>
          <w:lang w:eastAsia="pl-PL"/>
        </w:rPr>
      </w:pPr>
      <w:r w:rsidRPr="00CD3481">
        <w:rPr>
          <w:rFonts w:ascii="Arial" w:eastAsia="Times New Roman" w:hAnsi="Arial" w:cs="Arial"/>
          <w:lang w:eastAsia="pl-PL"/>
        </w:rPr>
        <w:t xml:space="preserve">ilość stałych wykładowców na grupę szkoleniową – dwóch plus rezerwowy. Trzeci wykładowca traktowany jest jako rezerwowy i prowadzi on jedynie zajęcia </w:t>
      </w:r>
      <w:r w:rsidR="00652615">
        <w:rPr>
          <w:rFonts w:ascii="Arial" w:eastAsia="Times New Roman" w:hAnsi="Arial" w:cs="Arial"/>
          <w:lang w:eastAsia="pl-PL"/>
        </w:rPr>
        <w:t xml:space="preserve">                              </w:t>
      </w:r>
      <w:r w:rsidRPr="00CD3481">
        <w:rPr>
          <w:rFonts w:ascii="Arial" w:eastAsia="Times New Roman" w:hAnsi="Arial" w:cs="Arial"/>
          <w:lang w:eastAsia="pl-PL"/>
        </w:rPr>
        <w:t>w zastępstwie, w przypadku nieobecności któregoś z etatowych lektorów.</w:t>
      </w:r>
    </w:p>
    <w:p w:rsidR="00CD3481" w:rsidRPr="00CD3481" w:rsidRDefault="00CD3481" w:rsidP="00CD3481">
      <w:pPr>
        <w:spacing w:line="240" w:lineRule="auto"/>
        <w:ind w:left="851"/>
        <w:contextualSpacing/>
        <w:rPr>
          <w:rFonts w:ascii="Arial" w:eastAsia="Times New Roman" w:hAnsi="Arial" w:cs="Arial"/>
          <w:lang w:eastAsia="pl-PL"/>
        </w:rPr>
      </w:pPr>
    </w:p>
    <w:p w:rsidR="00CD3481" w:rsidRPr="00CD3481" w:rsidRDefault="00CD3481" w:rsidP="00EE681A">
      <w:pPr>
        <w:numPr>
          <w:ilvl w:val="0"/>
          <w:numId w:val="18"/>
        </w:numPr>
        <w:spacing w:line="240" w:lineRule="auto"/>
        <w:jc w:val="left"/>
        <w:rPr>
          <w:rFonts w:ascii="Arial" w:eastAsia="Times New Roman" w:hAnsi="Arial" w:cs="Arial"/>
          <w:b/>
          <w:lang w:eastAsia="pl-PL"/>
        </w:rPr>
      </w:pPr>
      <w:r w:rsidRPr="00CD3481">
        <w:rPr>
          <w:rFonts w:ascii="Arial" w:eastAsia="Times New Roman" w:hAnsi="Arial" w:cs="Arial"/>
          <w:b/>
          <w:lang w:eastAsia="pl-PL"/>
        </w:rPr>
        <w:t>Obowiązujący program kształcenia na poziomie 1:</w:t>
      </w:r>
    </w:p>
    <w:p w:rsidR="00CD3481" w:rsidRDefault="00CD3481" w:rsidP="00652615">
      <w:pPr>
        <w:spacing w:line="240" w:lineRule="auto"/>
        <w:rPr>
          <w:rFonts w:ascii="Arial" w:eastAsia="Times New Roman" w:hAnsi="Arial" w:cs="Arial"/>
          <w:lang w:eastAsia="pl-PL"/>
        </w:rPr>
      </w:pPr>
      <w:r w:rsidRPr="00CD3481">
        <w:rPr>
          <w:rFonts w:ascii="Arial" w:eastAsia="Times New Roman" w:hAnsi="Arial" w:cs="Arial"/>
          <w:lang w:eastAsia="pl-PL"/>
        </w:rPr>
        <w:t>podstawą realizacji procesu kształcenia żołnierzy zawodowych na poziomie 1 jest „Ramowy i szczegółowy programu nauczania języka angielskiego w jednostkach wojskowych podległych Dowódcy Generalnemu RSZ, Poziom podstawowy, SPJ 1111 wg STANAG 6001”- edycja 2016 r.</w:t>
      </w:r>
    </w:p>
    <w:p w:rsidR="00A91EA0" w:rsidRPr="00CD3481" w:rsidRDefault="00A91EA0" w:rsidP="00A91EA0">
      <w:pPr>
        <w:spacing w:line="240" w:lineRule="auto"/>
        <w:ind w:left="794"/>
        <w:jc w:val="left"/>
        <w:rPr>
          <w:rFonts w:ascii="Arial" w:eastAsia="Times New Roman" w:hAnsi="Arial" w:cs="Arial"/>
          <w:lang w:eastAsia="pl-PL"/>
        </w:rPr>
      </w:pPr>
    </w:p>
    <w:p w:rsidR="00652615" w:rsidRDefault="00CD3481" w:rsidP="00EE681A">
      <w:pPr>
        <w:numPr>
          <w:ilvl w:val="0"/>
          <w:numId w:val="18"/>
        </w:numPr>
        <w:spacing w:line="240" w:lineRule="auto"/>
        <w:jc w:val="left"/>
        <w:rPr>
          <w:rFonts w:ascii="Arial" w:eastAsia="Times New Roman" w:hAnsi="Arial" w:cs="Arial"/>
          <w:b/>
          <w:lang w:eastAsia="pl-PL"/>
        </w:rPr>
      </w:pPr>
      <w:r w:rsidRPr="00CD3481">
        <w:rPr>
          <w:rFonts w:ascii="Arial" w:eastAsia="Times New Roman" w:hAnsi="Arial" w:cs="Arial"/>
          <w:b/>
          <w:lang w:eastAsia="pl-PL"/>
        </w:rPr>
        <w:t>Zalecane podręczniki</w:t>
      </w:r>
      <w:r>
        <w:rPr>
          <w:rFonts w:ascii="Arial" w:eastAsia="Times New Roman" w:hAnsi="Arial" w:cs="Arial"/>
          <w:b/>
          <w:lang w:eastAsia="pl-PL"/>
        </w:rPr>
        <w:t xml:space="preserve"> </w:t>
      </w:r>
    </w:p>
    <w:p w:rsidR="00CD3481" w:rsidRPr="00652615" w:rsidRDefault="00CD3481" w:rsidP="00652615">
      <w:pPr>
        <w:spacing w:line="240" w:lineRule="auto"/>
        <w:jc w:val="left"/>
        <w:rPr>
          <w:rFonts w:ascii="Arial" w:eastAsia="Times New Roman" w:hAnsi="Arial" w:cs="Arial"/>
          <w:b/>
          <w:lang w:eastAsia="pl-PL"/>
        </w:rPr>
      </w:pPr>
      <w:r w:rsidRPr="00CD3481">
        <w:rPr>
          <w:rFonts w:ascii="Arial" w:eastAsia="Times New Roman" w:hAnsi="Arial" w:cs="Arial"/>
          <w:lang w:eastAsia="pl-PL"/>
        </w:rPr>
        <w:t>Literatura podstawowa (do wyboru)</w:t>
      </w:r>
      <w:r w:rsidRPr="00652615">
        <w:rPr>
          <w:rFonts w:ascii="Arial" w:hAnsi="Arial" w:cs="Arial"/>
        </w:rPr>
        <w:t xml:space="preserve"> pozycja a lub b:</w:t>
      </w:r>
    </w:p>
    <w:p w:rsidR="00CD3481" w:rsidRPr="00CD3481" w:rsidRDefault="00CD3481" w:rsidP="00EE681A">
      <w:pPr>
        <w:numPr>
          <w:ilvl w:val="0"/>
          <w:numId w:val="19"/>
        </w:numPr>
        <w:tabs>
          <w:tab w:val="num" w:pos="794"/>
        </w:tabs>
        <w:spacing w:line="240" w:lineRule="auto"/>
        <w:jc w:val="left"/>
        <w:rPr>
          <w:rFonts w:ascii="Arial" w:eastAsia="Times New Roman" w:hAnsi="Arial" w:cs="Arial"/>
          <w:lang w:eastAsia="pl-PL"/>
        </w:rPr>
      </w:pPr>
    </w:p>
    <w:p w:rsidR="00CD3481" w:rsidRPr="00CD3481" w:rsidRDefault="00CD3481" w:rsidP="00EE681A">
      <w:pPr>
        <w:numPr>
          <w:ilvl w:val="0"/>
          <w:numId w:val="23"/>
        </w:numPr>
        <w:ind w:left="284" w:hanging="284"/>
        <w:contextualSpacing/>
        <w:jc w:val="left"/>
        <w:rPr>
          <w:rFonts w:ascii="Arial" w:eastAsia="Times New Roman" w:hAnsi="Arial" w:cs="Arial"/>
          <w:lang w:val="en-US" w:eastAsia="pl-PL"/>
        </w:rPr>
      </w:pPr>
      <w:r w:rsidRPr="00CD3481">
        <w:rPr>
          <w:rFonts w:ascii="Arial" w:eastAsia="Times New Roman" w:hAnsi="Arial" w:cs="Arial"/>
          <w:lang w:val="en-US" w:eastAsia="pl-PL"/>
        </w:rPr>
        <w:t>New English File Elementary - student’s book i workbook wyd. Oxford</w:t>
      </w:r>
    </w:p>
    <w:p w:rsidR="00CD3481" w:rsidRPr="00CD3481" w:rsidRDefault="00CD3481" w:rsidP="00EE681A">
      <w:pPr>
        <w:numPr>
          <w:ilvl w:val="0"/>
          <w:numId w:val="23"/>
        </w:numPr>
        <w:ind w:left="284" w:hanging="284"/>
        <w:contextualSpacing/>
        <w:jc w:val="left"/>
        <w:rPr>
          <w:rFonts w:ascii="Arial" w:eastAsia="Times New Roman" w:hAnsi="Arial" w:cs="Arial"/>
          <w:lang w:val="en-US" w:eastAsia="pl-PL"/>
        </w:rPr>
      </w:pPr>
      <w:r w:rsidRPr="00CD3481">
        <w:rPr>
          <w:rFonts w:ascii="Arial" w:eastAsia="Times New Roman" w:hAnsi="Arial" w:cs="Arial"/>
          <w:lang w:val="en-US" w:eastAsia="pl-PL"/>
        </w:rPr>
        <w:t>New English File – Beginner  - student’s book i workbook wyd. Oxford</w:t>
      </w:r>
    </w:p>
    <w:p w:rsidR="00CD3481" w:rsidRPr="00CD3481" w:rsidRDefault="00CD3481" w:rsidP="00EE681A">
      <w:pPr>
        <w:numPr>
          <w:ilvl w:val="0"/>
          <w:numId w:val="19"/>
        </w:numPr>
        <w:tabs>
          <w:tab w:val="num" w:pos="794"/>
        </w:tabs>
        <w:spacing w:line="240" w:lineRule="auto"/>
        <w:jc w:val="left"/>
        <w:rPr>
          <w:rFonts w:ascii="Arial" w:eastAsia="Times New Roman" w:hAnsi="Arial" w:cs="Arial"/>
          <w:lang w:val="en-US" w:eastAsia="pl-PL"/>
        </w:rPr>
      </w:pPr>
    </w:p>
    <w:p w:rsidR="00CD3481" w:rsidRPr="00CD3481" w:rsidRDefault="00CD3481" w:rsidP="00EE681A">
      <w:pPr>
        <w:numPr>
          <w:ilvl w:val="0"/>
          <w:numId w:val="23"/>
        </w:numPr>
        <w:spacing w:line="240" w:lineRule="auto"/>
        <w:ind w:left="284" w:hanging="284"/>
        <w:contextualSpacing/>
        <w:jc w:val="left"/>
        <w:rPr>
          <w:rFonts w:ascii="Arial" w:eastAsia="Times New Roman" w:hAnsi="Arial" w:cs="Arial"/>
          <w:lang w:val="en-US" w:eastAsia="pl-PL"/>
        </w:rPr>
      </w:pPr>
      <w:r w:rsidRPr="00CD3481">
        <w:rPr>
          <w:rFonts w:ascii="Arial" w:eastAsia="Times New Roman" w:hAnsi="Arial" w:cs="Arial"/>
          <w:lang w:val="en-US" w:eastAsia="pl-PL"/>
        </w:rPr>
        <w:t>Campaign 1 English for the military - student’s book i workbook</w:t>
      </w:r>
      <w:r w:rsidR="00652615">
        <w:rPr>
          <w:rFonts w:ascii="Arial" w:eastAsia="Times New Roman" w:hAnsi="Arial" w:cs="Arial"/>
          <w:lang w:val="en-US" w:eastAsia="pl-PL"/>
        </w:rPr>
        <w:t xml:space="preserve"> </w:t>
      </w:r>
      <w:r w:rsidRPr="00CD3481">
        <w:rPr>
          <w:rFonts w:ascii="Arial" w:eastAsia="Times New Roman" w:hAnsi="Arial" w:cs="Arial"/>
          <w:lang w:val="en-US" w:eastAsia="pl-PL"/>
        </w:rPr>
        <w:t>wyd. Macmillan.</w:t>
      </w:r>
    </w:p>
    <w:p w:rsidR="00CD3481" w:rsidRPr="00CD3481" w:rsidRDefault="00CD3481" w:rsidP="00EE681A">
      <w:pPr>
        <w:numPr>
          <w:ilvl w:val="0"/>
          <w:numId w:val="23"/>
        </w:numPr>
        <w:ind w:left="284" w:hanging="284"/>
        <w:contextualSpacing/>
        <w:jc w:val="left"/>
        <w:rPr>
          <w:rFonts w:ascii="Arial" w:eastAsia="Times New Roman" w:hAnsi="Arial" w:cs="Arial"/>
          <w:lang w:val="en-US" w:eastAsia="pl-PL"/>
        </w:rPr>
      </w:pPr>
      <w:r w:rsidRPr="00CD3481">
        <w:rPr>
          <w:rFonts w:ascii="Arial" w:eastAsia="Times New Roman" w:hAnsi="Arial" w:cs="Arial"/>
          <w:lang w:val="en-US" w:eastAsia="pl-PL"/>
        </w:rPr>
        <w:t xml:space="preserve">Command and Control/Navy/Air Force, wyd. Express Publishing </w:t>
      </w:r>
    </w:p>
    <w:p w:rsidR="00CD3481" w:rsidRPr="00CD3481" w:rsidRDefault="00CD3481" w:rsidP="00A91EA0">
      <w:pPr>
        <w:spacing w:line="240" w:lineRule="auto"/>
        <w:rPr>
          <w:rFonts w:ascii="Arial" w:eastAsia="Times New Roman" w:hAnsi="Arial" w:cs="Arial"/>
          <w:lang w:eastAsia="pl-PL"/>
        </w:rPr>
      </w:pPr>
      <w:r w:rsidRPr="00CD3481">
        <w:rPr>
          <w:rFonts w:ascii="Arial" w:eastAsia="Times New Roman" w:hAnsi="Arial" w:cs="Arial"/>
          <w:lang w:eastAsia="pl-PL"/>
        </w:rPr>
        <w:t>Książki (student’s book)  i zeszyty ćwiczeń (workbooks) przechodzą na własność szkolonych.</w:t>
      </w:r>
    </w:p>
    <w:p w:rsidR="00CD3481" w:rsidRDefault="00CD3481" w:rsidP="00A91EA0">
      <w:pPr>
        <w:spacing w:line="240" w:lineRule="auto"/>
        <w:rPr>
          <w:rFonts w:ascii="Arial" w:eastAsia="Times New Roman" w:hAnsi="Arial" w:cs="Arial"/>
          <w:lang w:eastAsia="pl-PL"/>
        </w:rPr>
      </w:pPr>
    </w:p>
    <w:p w:rsidR="00CD3481" w:rsidRPr="00CD3481" w:rsidRDefault="00CD3481" w:rsidP="00652615">
      <w:pPr>
        <w:spacing w:line="240" w:lineRule="auto"/>
        <w:rPr>
          <w:rFonts w:ascii="Arial" w:eastAsia="Times New Roman" w:hAnsi="Arial" w:cs="Arial"/>
          <w:lang w:val="en-US" w:eastAsia="pl-PL"/>
        </w:rPr>
      </w:pPr>
      <w:r w:rsidRPr="00CD3481">
        <w:rPr>
          <w:rFonts w:ascii="Arial" w:eastAsia="Times New Roman" w:hAnsi="Arial" w:cs="Arial"/>
          <w:lang w:val="en-US" w:eastAsia="pl-PL"/>
        </w:rPr>
        <w:t>Literatura uzupełniająca (do wyboru):</w:t>
      </w:r>
    </w:p>
    <w:p w:rsidR="00CD3481" w:rsidRPr="00CD3481" w:rsidRDefault="00CD3481" w:rsidP="00EE681A">
      <w:pPr>
        <w:numPr>
          <w:ilvl w:val="1"/>
          <w:numId w:val="18"/>
        </w:numPr>
        <w:spacing w:after="200" w:line="240" w:lineRule="auto"/>
        <w:ind w:left="284" w:hanging="284"/>
        <w:contextualSpacing/>
        <w:jc w:val="left"/>
        <w:rPr>
          <w:rFonts w:ascii="Arial" w:eastAsia="Times New Roman" w:hAnsi="Arial" w:cs="Arial"/>
          <w:lang w:val="en-US" w:eastAsia="pl-PL"/>
        </w:rPr>
      </w:pPr>
      <w:r w:rsidRPr="00CD3481">
        <w:rPr>
          <w:rFonts w:ascii="Arial" w:eastAsia="Times New Roman" w:hAnsi="Arial" w:cs="Arial"/>
          <w:lang w:val="en-US" w:eastAsia="pl-PL"/>
        </w:rPr>
        <w:t xml:space="preserve">Open Mind Elementary i Pre-Intermediate, wyd. Macmillan </w:t>
      </w:r>
    </w:p>
    <w:p w:rsidR="00CD3481" w:rsidRPr="00CD3481" w:rsidRDefault="00CD3481" w:rsidP="00EE681A">
      <w:pPr>
        <w:numPr>
          <w:ilvl w:val="1"/>
          <w:numId w:val="18"/>
        </w:numPr>
        <w:spacing w:after="200" w:line="240" w:lineRule="auto"/>
        <w:ind w:left="284" w:hanging="284"/>
        <w:contextualSpacing/>
        <w:jc w:val="left"/>
        <w:rPr>
          <w:rFonts w:ascii="Arial" w:eastAsia="Times New Roman" w:hAnsi="Arial" w:cs="Arial"/>
          <w:lang w:val="en-US" w:eastAsia="pl-PL"/>
        </w:rPr>
      </w:pPr>
      <w:r w:rsidRPr="00CD3481">
        <w:rPr>
          <w:rFonts w:ascii="Arial" w:eastAsia="Times New Roman" w:hAnsi="Arial" w:cs="Arial"/>
          <w:lang w:val="en-US" w:eastAsia="pl-PL"/>
        </w:rPr>
        <w:t xml:space="preserve">Life Elementary i Pre-Intermediate, wyd. Cengage Learning </w:t>
      </w:r>
    </w:p>
    <w:p w:rsidR="00CD3481" w:rsidRPr="00CD3481" w:rsidRDefault="00CD3481" w:rsidP="00EE681A">
      <w:pPr>
        <w:numPr>
          <w:ilvl w:val="1"/>
          <w:numId w:val="18"/>
        </w:numPr>
        <w:spacing w:after="200" w:line="240" w:lineRule="auto"/>
        <w:ind w:left="284" w:hanging="284"/>
        <w:contextualSpacing/>
        <w:jc w:val="left"/>
        <w:rPr>
          <w:rFonts w:ascii="Arial" w:eastAsia="Times New Roman" w:hAnsi="Arial" w:cs="Arial"/>
          <w:lang w:val="en-US" w:eastAsia="pl-PL"/>
        </w:rPr>
      </w:pPr>
      <w:r w:rsidRPr="00CD3481">
        <w:rPr>
          <w:rFonts w:ascii="Arial" w:eastAsia="Times New Roman" w:hAnsi="Arial" w:cs="Arial"/>
          <w:lang w:val="en-US" w:eastAsia="pl-PL"/>
        </w:rPr>
        <w:t xml:space="preserve">New Total English  Elementary i Pre-Intermediate, wyd. Pearson </w:t>
      </w:r>
    </w:p>
    <w:p w:rsidR="00CD3481" w:rsidRPr="00CD3481" w:rsidRDefault="00CD3481" w:rsidP="00EE681A">
      <w:pPr>
        <w:numPr>
          <w:ilvl w:val="1"/>
          <w:numId w:val="18"/>
        </w:numPr>
        <w:spacing w:after="200" w:line="240" w:lineRule="auto"/>
        <w:ind w:left="284" w:hanging="284"/>
        <w:contextualSpacing/>
        <w:jc w:val="left"/>
        <w:rPr>
          <w:rFonts w:ascii="Arial" w:eastAsia="Times New Roman" w:hAnsi="Arial" w:cs="Arial"/>
          <w:lang w:eastAsia="pl-PL"/>
        </w:rPr>
      </w:pPr>
      <w:r w:rsidRPr="00CD3481">
        <w:rPr>
          <w:rFonts w:ascii="Arial" w:eastAsia="Times New Roman" w:hAnsi="Arial" w:cs="Arial"/>
          <w:lang w:eastAsia="pl-PL"/>
        </w:rPr>
        <w:t xml:space="preserve">English Repetytorium tematyczno – leksykalne cz. 1, M.Cieślak, wyd. Wagros </w:t>
      </w:r>
    </w:p>
    <w:p w:rsidR="00CD3481" w:rsidRPr="00CD3481" w:rsidRDefault="00CD3481" w:rsidP="00EE681A">
      <w:pPr>
        <w:numPr>
          <w:ilvl w:val="1"/>
          <w:numId w:val="18"/>
        </w:numPr>
        <w:spacing w:after="200" w:line="240" w:lineRule="auto"/>
        <w:ind w:left="284" w:hanging="284"/>
        <w:contextualSpacing/>
        <w:jc w:val="left"/>
        <w:rPr>
          <w:rFonts w:ascii="Arial" w:eastAsia="Times New Roman" w:hAnsi="Arial" w:cs="Arial"/>
          <w:lang w:eastAsia="pl-PL"/>
        </w:rPr>
      </w:pPr>
      <w:r w:rsidRPr="00CD3481">
        <w:rPr>
          <w:rFonts w:ascii="Arial" w:eastAsia="Times New Roman" w:hAnsi="Arial" w:cs="Arial"/>
          <w:lang w:eastAsia="pl-PL"/>
        </w:rPr>
        <w:t xml:space="preserve">www.egis.com.pl, Słownik angielsko – polski do podręcznika Command and Control  </w:t>
      </w:r>
    </w:p>
    <w:p w:rsidR="00CD3481" w:rsidRPr="00CD3481" w:rsidRDefault="00CD3481" w:rsidP="00EE681A">
      <w:pPr>
        <w:numPr>
          <w:ilvl w:val="1"/>
          <w:numId w:val="18"/>
        </w:numPr>
        <w:spacing w:after="200" w:line="240" w:lineRule="auto"/>
        <w:ind w:left="284" w:hanging="284"/>
        <w:contextualSpacing/>
        <w:jc w:val="left"/>
        <w:rPr>
          <w:rFonts w:ascii="Arial" w:eastAsia="Times New Roman" w:hAnsi="Arial" w:cs="Arial"/>
          <w:lang w:val="en-US" w:eastAsia="pl-PL"/>
        </w:rPr>
      </w:pPr>
      <w:r w:rsidRPr="00CD3481">
        <w:rPr>
          <w:rFonts w:ascii="Arial" w:eastAsia="Times New Roman" w:hAnsi="Arial" w:cs="Arial"/>
          <w:lang w:val="en-US" w:eastAsia="pl-PL"/>
        </w:rPr>
        <w:lastRenderedPageBreak/>
        <w:t>English Vocabulary in Use Elementary, McCarthy, O’Dell, wyd. Cambridge</w:t>
      </w:r>
    </w:p>
    <w:p w:rsidR="00CD3481" w:rsidRPr="00CD3481" w:rsidRDefault="00CD3481" w:rsidP="00652615">
      <w:pPr>
        <w:spacing w:line="240" w:lineRule="auto"/>
        <w:ind w:left="284" w:hanging="284"/>
        <w:rPr>
          <w:rFonts w:ascii="Arial" w:eastAsia="Times New Roman" w:hAnsi="Arial" w:cs="Arial"/>
          <w:lang w:val="en-US" w:eastAsia="pl-PL"/>
        </w:rPr>
      </w:pPr>
    </w:p>
    <w:p w:rsidR="00CD3481" w:rsidRPr="00CD3481" w:rsidRDefault="00CD3481" w:rsidP="00EE681A">
      <w:pPr>
        <w:numPr>
          <w:ilvl w:val="0"/>
          <w:numId w:val="18"/>
        </w:numPr>
        <w:spacing w:after="200" w:line="240" w:lineRule="auto"/>
        <w:jc w:val="left"/>
        <w:rPr>
          <w:rFonts w:ascii="Arial" w:eastAsia="Times New Roman" w:hAnsi="Arial" w:cs="Arial"/>
          <w:b/>
          <w:lang w:eastAsia="pl-PL"/>
        </w:rPr>
      </w:pPr>
      <w:r w:rsidRPr="00CD3481">
        <w:rPr>
          <w:rFonts w:ascii="Arial" w:eastAsia="Times New Roman" w:hAnsi="Arial" w:cs="Arial"/>
          <w:b/>
          <w:lang w:eastAsia="pl-PL"/>
        </w:rPr>
        <w:t>Wykonanie usługi na poziomie pierwszym powinno umożliwić:</w:t>
      </w:r>
    </w:p>
    <w:p w:rsidR="00CD3481" w:rsidRPr="00CD3481" w:rsidRDefault="00CD3481" w:rsidP="00652615">
      <w:pPr>
        <w:spacing w:after="200" w:line="240" w:lineRule="auto"/>
        <w:rPr>
          <w:rFonts w:ascii="Arial" w:eastAsia="Times New Roman" w:hAnsi="Arial" w:cs="Arial"/>
          <w:lang w:eastAsia="pl-PL"/>
        </w:rPr>
      </w:pPr>
      <w:r w:rsidRPr="00CD3481">
        <w:rPr>
          <w:rFonts w:ascii="Arial" w:eastAsia="Times New Roman" w:hAnsi="Arial" w:cs="Arial"/>
          <w:lang w:eastAsia="pl-PL"/>
        </w:rPr>
        <w:t>opanowanie przez słuchaczy kursu stacjonarnego na poziomie 1 zakresu programowego wg „Kryteriów znajomości języków obcych na poziomie 1” (opracowane przez DNiSzW MON)” zgodnie z Ramowym i szczegółowym programem nauczania języka angielskiego w jednostkach wojskowych podległych Dowódcy Generalnemu RSZ, Poziom podstawowy, SPJ 1111 wg STANAG 6001”- edycja 2016 r.</w:t>
      </w:r>
    </w:p>
    <w:p w:rsidR="00CD3481" w:rsidRPr="00CD3481" w:rsidRDefault="00CD3481" w:rsidP="00EE681A">
      <w:pPr>
        <w:numPr>
          <w:ilvl w:val="0"/>
          <w:numId w:val="18"/>
        </w:numPr>
        <w:spacing w:after="200" w:line="240" w:lineRule="auto"/>
        <w:jc w:val="left"/>
        <w:rPr>
          <w:rFonts w:ascii="Arial" w:eastAsia="Times New Roman" w:hAnsi="Arial" w:cs="Arial"/>
          <w:b/>
          <w:lang w:eastAsia="pl-PL"/>
        </w:rPr>
      </w:pPr>
      <w:r w:rsidRPr="00CD3481">
        <w:rPr>
          <w:rFonts w:ascii="Arial" w:eastAsia="Times New Roman" w:hAnsi="Arial" w:cs="Arial"/>
          <w:b/>
          <w:lang w:eastAsia="pl-PL"/>
        </w:rPr>
        <w:t>Wymagania wobec lektorów – są oni zobowiązani do:</w:t>
      </w:r>
    </w:p>
    <w:p w:rsidR="00CD3481" w:rsidRPr="00CD3481" w:rsidRDefault="00CD3481" w:rsidP="00EE681A">
      <w:pPr>
        <w:numPr>
          <w:ilvl w:val="0"/>
          <w:numId w:val="20"/>
        </w:numPr>
        <w:spacing w:line="240" w:lineRule="auto"/>
        <w:ind w:left="426" w:hanging="284"/>
        <w:jc w:val="left"/>
        <w:rPr>
          <w:rFonts w:ascii="Arial" w:eastAsia="Times New Roman" w:hAnsi="Arial" w:cs="Arial"/>
          <w:lang w:eastAsia="pl-PL"/>
        </w:rPr>
      </w:pPr>
      <w:r w:rsidRPr="00CD3481">
        <w:rPr>
          <w:rFonts w:ascii="Arial" w:eastAsia="Times New Roman" w:hAnsi="Arial" w:cs="Arial"/>
          <w:lang w:eastAsia="pl-PL"/>
        </w:rPr>
        <w:t>prowadzenia na bieżąco następującej dokumentacji:</w:t>
      </w:r>
    </w:p>
    <w:p w:rsidR="00CD3481" w:rsidRPr="00CD3481" w:rsidRDefault="00CD3481" w:rsidP="00EE681A">
      <w:pPr>
        <w:numPr>
          <w:ilvl w:val="0"/>
          <w:numId w:val="21"/>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dziennika lekcyjnego;</w:t>
      </w:r>
    </w:p>
    <w:p w:rsidR="00CD3481" w:rsidRPr="00CD3481" w:rsidRDefault="00CD3481" w:rsidP="00EE681A">
      <w:pPr>
        <w:numPr>
          <w:ilvl w:val="0"/>
          <w:numId w:val="21"/>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opracowywania planów konspektów do realizowanych zajęć;</w:t>
      </w:r>
    </w:p>
    <w:p w:rsidR="00CD3481" w:rsidRPr="00CD3481" w:rsidRDefault="00CD3481" w:rsidP="00EE681A">
      <w:pPr>
        <w:numPr>
          <w:ilvl w:val="0"/>
          <w:numId w:val="21"/>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 xml:space="preserve">opracowania za każdy miesiąc nauki opisowej oceny postępów słuchacza („Comiesięczna opisowa ocena postępów słuchacza”) </w:t>
      </w:r>
    </w:p>
    <w:p w:rsidR="00CD3481" w:rsidRPr="00CD3481" w:rsidRDefault="00CD3481" w:rsidP="00EE681A">
      <w:pPr>
        <w:numPr>
          <w:ilvl w:val="0"/>
          <w:numId w:val="20"/>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 xml:space="preserve">wspomagania procesu kształcenia językowego, stosując platformę </w:t>
      </w:r>
      <w:r w:rsidRPr="00CD3481">
        <w:rPr>
          <w:rFonts w:ascii="Arial" w:eastAsia="Times New Roman" w:hAnsi="Arial" w:cs="Arial"/>
          <w:lang w:eastAsia="pl-PL"/>
        </w:rPr>
        <w:br/>
        <w:t>e–learning;</w:t>
      </w:r>
    </w:p>
    <w:p w:rsidR="00CD3481" w:rsidRPr="00CD3481" w:rsidRDefault="00CD3481" w:rsidP="00EE681A">
      <w:pPr>
        <w:numPr>
          <w:ilvl w:val="0"/>
          <w:numId w:val="20"/>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po pierwszym etapie nauki (5 – 7 tygodniu) oraz po połowie przeprowadzonych tematów przeprowadzenia:</w:t>
      </w:r>
    </w:p>
    <w:p w:rsidR="00CD3481" w:rsidRPr="00CD3481" w:rsidRDefault="00CD3481" w:rsidP="00EE681A">
      <w:pPr>
        <w:numPr>
          <w:ilvl w:val="0"/>
          <w:numId w:val="21"/>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sprawdziany weryfikacyjne dla uczestników kursu w celu określenia efektywności szkolenia;</w:t>
      </w:r>
    </w:p>
    <w:p w:rsidR="00CD3481" w:rsidRPr="00CD3481" w:rsidRDefault="00CD3481" w:rsidP="00EE681A">
      <w:pPr>
        <w:numPr>
          <w:ilvl w:val="0"/>
          <w:numId w:val="21"/>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sprawdziany poprawkowe dla słuchaczy, którzy nie uzyskali minimum programowego na sprawdzianie weryfikacyjnym (7 dni po pierwszym egzaminie);</w:t>
      </w:r>
    </w:p>
    <w:p w:rsidR="00CD3481" w:rsidRPr="00CD3481" w:rsidRDefault="00CD3481" w:rsidP="00EE681A">
      <w:pPr>
        <w:numPr>
          <w:ilvl w:val="0"/>
          <w:numId w:val="21"/>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egzaminy komisyjne dla słuchaczy, którzy nie uzyskali minimum programowego na sprawdzianie poprawkowym (7 dni po sprawdzianie poprawkowym).</w:t>
      </w:r>
    </w:p>
    <w:p w:rsidR="00CD3481" w:rsidRPr="00CD3481" w:rsidRDefault="00CD3481" w:rsidP="00EE681A">
      <w:pPr>
        <w:numPr>
          <w:ilvl w:val="0"/>
          <w:numId w:val="20"/>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 xml:space="preserve">prowadzenia na bieżąco ewidencji obecności i wyników szkolenia </w:t>
      </w:r>
      <w:r w:rsidRPr="00CD3481">
        <w:rPr>
          <w:rFonts w:ascii="Arial" w:eastAsia="Times New Roman" w:hAnsi="Arial" w:cs="Arial"/>
          <w:lang w:eastAsia="pl-PL"/>
        </w:rPr>
        <w:br/>
        <w:t>w dzienniku ewidencji szkolenia;</w:t>
      </w:r>
    </w:p>
    <w:p w:rsidR="00CD3481" w:rsidRPr="00CD3481" w:rsidRDefault="00CD3481" w:rsidP="00EE681A">
      <w:pPr>
        <w:numPr>
          <w:ilvl w:val="0"/>
          <w:numId w:val="20"/>
        </w:numPr>
        <w:spacing w:line="240" w:lineRule="auto"/>
        <w:ind w:left="426" w:hanging="284"/>
        <w:rPr>
          <w:rFonts w:ascii="Arial" w:eastAsia="Times New Roman" w:hAnsi="Arial" w:cs="Arial"/>
          <w:lang w:eastAsia="pl-PL"/>
        </w:rPr>
      </w:pPr>
      <w:r w:rsidRPr="00CD3481">
        <w:rPr>
          <w:rFonts w:ascii="Arial" w:eastAsia="Times New Roman" w:hAnsi="Arial" w:cs="Arial"/>
          <w:lang w:eastAsia="pl-PL"/>
        </w:rPr>
        <w:t xml:space="preserve">ścisłego przestrzegania postanowień i wymogów określonych </w:t>
      </w:r>
      <w:r w:rsidRPr="00CD3481">
        <w:rPr>
          <w:rFonts w:ascii="Arial" w:eastAsia="Times New Roman" w:hAnsi="Arial" w:cs="Arial"/>
          <w:lang w:eastAsia="pl-PL"/>
        </w:rPr>
        <w:br/>
        <w:t xml:space="preserve">w Ramowym i szczegółowym programie nauczania języka angielskiego </w:t>
      </w:r>
      <w:r w:rsidRPr="00CD3481">
        <w:rPr>
          <w:rFonts w:ascii="Arial" w:eastAsia="Times New Roman" w:hAnsi="Arial" w:cs="Arial"/>
          <w:lang w:eastAsia="pl-PL"/>
        </w:rPr>
        <w:br/>
        <w:t>w jednostkach wojskowych podległych Dowódcy Generalnemu RSZ, Poziom podstawowy, SPJ 1111 wg STANAG 6001”- edycja 2016 r.;</w:t>
      </w:r>
    </w:p>
    <w:p w:rsidR="00CD3481" w:rsidRPr="00CD3481" w:rsidRDefault="00CD3481" w:rsidP="00CD3481">
      <w:pPr>
        <w:spacing w:line="240" w:lineRule="auto"/>
        <w:ind w:left="851"/>
        <w:contextualSpacing/>
        <w:rPr>
          <w:rFonts w:ascii="Arial" w:eastAsia="Times New Roman" w:hAnsi="Arial" w:cs="Arial"/>
          <w:lang w:eastAsia="pl-PL"/>
        </w:rPr>
      </w:pPr>
    </w:p>
    <w:p w:rsidR="00CD3481" w:rsidRPr="00CD3481" w:rsidRDefault="00CD3481" w:rsidP="00EE681A">
      <w:pPr>
        <w:numPr>
          <w:ilvl w:val="0"/>
          <w:numId w:val="18"/>
        </w:numPr>
        <w:spacing w:after="200" w:line="240" w:lineRule="auto"/>
        <w:jc w:val="left"/>
        <w:rPr>
          <w:rFonts w:ascii="Arial" w:eastAsia="Times New Roman" w:hAnsi="Arial" w:cs="Arial"/>
          <w:b/>
          <w:lang w:eastAsia="pl-PL"/>
        </w:rPr>
      </w:pPr>
      <w:r w:rsidRPr="00CD3481">
        <w:rPr>
          <w:rFonts w:ascii="Arial" w:eastAsia="Times New Roman" w:hAnsi="Arial" w:cs="Arial"/>
          <w:b/>
          <w:lang w:eastAsia="pl-PL"/>
        </w:rPr>
        <w:t>Postanowienia końcowe:</w:t>
      </w:r>
    </w:p>
    <w:p w:rsidR="00CD3481" w:rsidRPr="00CD3481" w:rsidRDefault="00CD3481" w:rsidP="00EE681A">
      <w:pPr>
        <w:numPr>
          <w:ilvl w:val="0"/>
          <w:numId w:val="22"/>
        </w:numPr>
        <w:tabs>
          <w:tab w:val="clear" w:pos="794"/>
          <w:tab w:val="num" w:pos="284"/>
        </w:tabs>
        <w:spacing w:line="240" w:lineRule="auto"/>
        <w:ind w:left="284" w:hanging="284"/>
        <w:rPr>
          <w:rFonts w:ascii="Arial" w:eastAsia="Times New Roman" w:hAnsi="Arial" w:cs="Arial"/>
          <w:lang w:eastAsia="pl-PL"/>
        </w:rPr>
      </w:pPr>
      <w:r w:rsidRPr="00CD3481">
        <w:rPr>
          <w:rFonts w:ascii="Arial" w:eastAsia="Times New Roman" w:hAnsi="Arial" w:cs="Arial"/>
          <w:lang w:eastAsia="pl-PL"/>
        </w:rPr>
        <w:t>JW zabezpieczy kształcenie w środki audiowizualne (TV, projektor, radiomagnetofon, tablica szkolna);</w:t>
      </w:r>
    </w:p>
    <w:p w:rsidR="00CD3481" w:rsidRPr="00CD3481" w:rsidRDefault="00CD3481" w:rsidP="00EE681A">
      <w:pPr>
        <w:numPr>
          <w:ilvl w:val="0"/>
          <w:numId w:val="22"/>
        </w:numPr>
        <w:tabs>
          <w:tab w:val="clear" w:pos="794"/>
          <w:tab w:val="num" w:pos="284"/>
        </w:tabs>
        <w:spacing w:line="240" w:lineRule="auto"/>
        <w:ind w:left="284" w:hanging="284"/>
        <w:rPr>
          <w:rFonts w:ascii="Arial" w:eastAsia="Times New Roman" w:hAnsi="Arial" w:cs="Arial"/>
          <w:lang w:eastAsia="pl-PL"/>
        </w:rPr>
      </w:pPr>
      <w:r w:rsidRPr="00CD3481">
        <w:rPr>
          <w:rFonts w:ascii="Arial" w:eastAsia="Times New Roman" w:hAnsi="Arial" w:cs="Arial"/>
          <w:lang w:eastAsia="pl-PL"/>
        </w:rPr>
        <w:t>Wykonawca zabezpieczy lektorów w materiały do prowadzenia zajęć  (podręczniki, materiały do testów, kasety, płyty do słuchania, itp.);</w:t>
      </w:r>
    </w:p>
    <w:p w:rsidR="00CD3481" w:rsidRPr="00CD3481" w:rsidRDefault="00CD3481" w:rsidP="00EE681A">
      <w:pPr>
        <w:numPr>
          <w:ilvl w:val="0"/>
          <w:numId w:val="22"/>
        </w:numPr>
        <w:tabs>
          <w:tab w:val="clear" w:pos="794"/>
          <w:tab w:val="num" w:pos="284"/>
        </w:tabs>
        <w:spacing w:line="240" w:lineRule="auto"/>
        <w:ind w:left="284" w:hanging="284"/>
        <w:rPr>
          <w:rFonts w:ascii="Arial" w:eastAsia="Times New Roman" w:hAnsi="Arial" w:cs="Arial"/>
          <w:lang w:eastAsia="pl-PL"/>
        </w:rPr>
      </w:pPr>
      <w:r w:rsidRPr="00CD3481">
        <w:rPr>
          <w:rFonts w:ascii="Arial" w:eastAsia="Times New Roman" w:hAnsi="Arial" w:cs="Arial"/>
          <w:lang w:eastAsia="pl-PL"/>
        </w:rPr>
        <w:t>Wykonawca zobowiązuje się do zabezpieczenia:</w:t>
      </w:r>
    </w:p>
    <w:p w:rsidR="00CD3481" w:rsidRPr="00CD3481" w:rsidRDefault="00A91EA0" w:rsidP="00652615">
      <w:pPr>
        <w:spacing w:line="240" w:lineRule="auto"/>
        <w:ind w:left="993" w:hanging="284"/>
        <w:rPr>
          <w:rFonts w:ascii="Arial" w:eastAsia="Times New Roman" w:hAnsi="Arial" w:cs="Arial"/>
          <w:lang w:eastAsia="pl-PL"/>
        </w:rPr>
      </w:pPr>
      <w:r>
        <w:rPr>
          <w:rFonts w:ascii="Arial" w:eastAsia="Times New Roman" w:hAnsi="Arial" w:cs="Arial"/>
          <w:lang w:eastAsia="pl-PL"/>
        </w:rPr>
        <w:t xml:space="preserve">1) </w:t>
      </w:r>
      <w:r w:rsidR="00CD3481" w:rsidRPr="00CD3481">
        <w:rPr>
          <w:rFonts w:ascii="Arial" w:eastAsia="Times New Roman" w:hAnsi="Arial" w:cs="Arial"/>
          <w:lang w:eastAsia="pl-PL"/>
        </w:rPr>
        <w:t>oryginalnych podręczników i ćwiczeń</w:t>
      </w:r>
      <w:r>
        <w:rPr>
          <w:rFonts w:ascii="Arial" w:eastAsia="Times New Roman" w:hAnsi="Arial" w:cs="Arial"/>
          <w:lang w:eastAsia="pl-PL"/>
        </w:rPr>
        <w:t xml:space="preserve">, materiałów papierniczych i biurowych </w:t>
      </w:r>
      <w:r w:rsidR="00652615">
        <w:rPr>
          <w:rFonts w:ascii="Arial" w:eastAsia="Times New Roman" w:hAnsi="Arial" w:cs="Arial"/>
          <w:lang w:eastAsia="pl-PL"/>
        </w:rPr>
        <w:t xml:space="preserve">dla </w:t>
      </w:r>
      <w:r w:rsidR="00CD3481" w:rsidRPr="00CD3481">
        <w:rPr>
          <w:rFonts w:ascii="Arial" w:eastAsia="Times New Roman" w:hAnsi="Arial" w:cs="Arial"/>
          <w:lang w:eastAsia="pl-PL"/>
        </w:rPr>
        <w:t xml:space="preserve">uczestników kształcenia, pisaków do pisania na tablicy, materiałów niezbędnych do przeprowadzenia prac kontrolnych, </w:t>
      </w:r>
    </w:p>
    <w:p w:rsidR="00CD3481" w:rsidRPr="00CD3481" w:rsidRDefault="00CD3481" w:rsidP="00652615">
      <w:pPr>
        <w:spacing w:line="240" w:lineRule="auto"/>
        <w:ind w:left="993" w:hanging="284"/>
        <w:rPr>
          <w:rFonts w:ascii="Arial" w:eastAsia="Times New Roman" w:hAnsi="Arial" w:cs="Arial"/>
          <w:lang w:eastAsia="pl-PL"/>
        </w:rPr>
      </w:pPr>
      <w:r w:rsidRPr="00CD3481">
        <w:rPr>
          <w:rFonts w:ascii="Arial" w:eastAsia="Times New Roman" w:hAnsi="Arial" w:cs="Arial"/>
          <w:lang w:eastAsia="pl-PL"/>
        </w:rPr>
        <w:t xml:space="preserve">2) kserokopiarki wraz papierem (min. 2 ryzy papieru - 1000 kartek formatu A4 na </w:t>
      </w:r>
      <w:r w:rsidR="00A91EA0">
        <w:rPr>
          <w:rFonts w:ascii="Arial" w:eastAsia="Times New Roman" w:hAnsi="Arial" w:cs="Arial"/>
          <w:lang w:eastAsia="pl-PL"/>
        </w:rPr>
        <w:t xml:space="preserve"> </w:t>
      </w:r>
      <w:r w:rsidRPr="00CD3481">
        <w:rPr>
          <w:rFonts w:ascii="Arial" w:eastAsia="Times New Roman" w:hAnsi="Arial" w:cs="Arial"/>
          <w:lang w:eastAsia="pl-PL"/>
        </w:rPr>
        <w:t xml:space="preserve">tydzień) na terenie jednostki wojskowej do wykorzystania przez słuchaczy kursu, </w:t>
      </w:r>
    </w:p>
    <w:p w:rsidR="00CD3481" w:rsidRPr="00CD3481" w:rsidRDefault="00CD3481" w:rsidP="00652615">
      <w:pPr>
        <w:spacing w:line="240" w:lineRule="auto"/>
        <w:ind w:left="993" w:hanging="284"/>
        <w:rPr>
          <w:rFonts w:ascii="Arial" w:eastAsia="Times New Roman" w:hAnsi="Arial" w:cs="Arial"/>
          <w:lang w:eastAsia="pl-PL"/>
        </w:rPr>
      </w:pPr>
      <w:r w:rsidRPr="00CD3481">
        <w:rPr>
          <w:rFonts w:ascii="Arial" w:eastAsia="Times New Roman" w:hAnsi="Arial" w:cs="Arial"/>
          <w:lang w:eastAsia="pl-PL"/>
        </w:rPr>
        <w:t>3) dydaktycznych pomocy audiowizualnych: kaset audio, video, płyt CD/DVD do ćwiczeń.</w:t>
      </w:r>
    </w:p>
    <w:p w:rsidR="00CD3481" w:rsidRPr="00CD3481" w:rsidRDefault="00CD3481" w:rsidP="00EE681A">
      <w:pPr>
        <w:numPr>
          <w:ilvl w:val="0"/>
          <w:numId w:val="22"/>
        </w:numPr>
        <w:tabs>
          <w:tab w:val="clear" w:pos="794"/>
          <w:tab w:val="num" w:pos="284"/>
        </w:tabs>
        <w:spacing w:line="240" w:lineRule="auto"/>
        <w:ind w:left="284" w:hanging="284"/>
        <w:rPr>
          <w:rFonts w:ascii="Arial" w:eastAsia="Times New Roman" w:hAnsi="Arial" w:cs="Arial"/>
          <w:lang w:eastAsia="pl-PL"/>
        </w:rPr>
      </w:pPr>
      <w:r w:rsidRPr="00CD3481">
        <w:rPr>
          <w:rFonts w:ascii="Arial" w:eastAsia="Times New Roman" w:hAnsi="Arial" w:cs="Arial"/>
          <w:lang w:eastAsia="pl-PL"/>
        </w:rPr>
        <w:t xml:space="preserve">Odbiorca usługi szkoleniowej JW 3391 w uzasadnionych przypadkach związanych </w:t>
      </w:r>
      <w:r w:rsidR="00D3421A">
        <w:rPr>
          <w:rFonts w:ascii="Arial" w:eastAsia="Times New Roman" w:hAnsi="Arial" w:cs="Arial"/>
          <w:lang w:eastAsia="pl-PL"/>
        </w:rPr>
        <w:t xml:space="preserve">                     </w:t>
      </w:r>
      <w:r w:rsidRPr="00CD3481">
        <w:rPr>
          <w:rFonts w:ascii="Arial" w:eastAsia="Times New Roman" w:hAnsi="Arial" w:cs="Arial"/>
          <w:lang w:eastAsia="pl-PL"/>
        </w:rPr>
        <w:t>z działalnością służbową, zastrzega sobie możliwość odwołania lub przesunięcia zajęć na inny termin, informując z trzy-dniowym wyprzedzeniem Zamawiającego oraz Wykonawcę w formie pisemnej.</w:t>
      </w:r>
    </w:p>
    <w:p w:rsidR="00CD3481" w:rsidRPr="00CD3481" w:rsidRDefault="00CD3481" w:rsidP="00EE681A">
      <w:pPr>
        <w:numPr>
          <w:ilvl w:val="0"/>
          <w:numId w:val="22"/>
        </w:numPr>
        <w:tabs>
          <w:tab w:val="clear" w:pos="794"/>
          <w:tab w:val="num" w:pos="284"/>
        </w:tabs>
        <w:spacing w:line="240" w:lineRule="auto"/>
        <w:ind w:left="284" w:hanging="284"/>
        <w:rPr>
          <w:rFonts w:ascii="Arial" w:eastAsia="Times New Roman" w:hAnsi="Arial" w:cs="Arial"/>
          <w:lang w:eastAsia="pl-PL"/>
        </w:rPr>
      </w:pPr>
      <w:r w:rsidRPr="00CD3481">
        <w:rPr>
          <w:rFonts w:ascii="Arial" w:eastAsia="Times New Roman" w:hAnsi="Arial" w:cs="Arial"/>
          <w:lang w:eastAsia="pl-PL"/>
        </w:rPr>
        <w:t>Zamawiający nie pokrywa kosztów dojazdu lektorów do miejsca prowadzenia zajęć oraz wyżywienia lektorów.</w:t>
      </w:r>
    </w:p>
    <w:p w:rsidR="00CD3481" w:rsidRPr="00CD3481" w:rsidRDefault="00CD3481" w:rsidP="00EE681A">
      <w:pPr>
        <w:numPr>
          <w:ilvl w:val="0"/>
          <w:numId w:val="22"/>
        </w:numPr>
        <w:tabs>
          <w:tab w:val="clear" w:pos="794"/>
          <w:tab w:val="num" w:pos="284"/>
        </w:tabs>
        <w:spacing w:line="240" w:lineRule="auto"/>
        <w:ind w:left="284" w:hanging="284"/>
        <w:rPr>
          <w:rFonts w:ascii="Arial" w:eastAsia="Times New Roman" w:hAnsi="Arial" w:cs="Arial"/>
          <w:lang w:eastAsia="pl-PL"/>
        </w:rPr>
      </w:pPr>
      <w:r w:rsidRPr="00CD3481">
        <w:rPr>
          <w:rFonts w:ascii="Arial" w:eastAsia="Times New Roman" w:hAnsi="Arial" w:cs="Arial"/>
          <w:lang w:eastAsia="pl-PL"/>
        </w:rPr>
        <w:t xml:space="preserve">Dowódca Jednostki Wojskowej wyznaczy Komendanta Kursu do kontaktów </w:t>
      </w:r>
      <w:r w:rsidRPr="00CD3481">
        <w:rPr>
          <w:rFonts w:ascii="Arial" w:eastAsia="Times New Roman" w:hAnsi="Arial" w:cs="Arial"/>
          <w:lang w:eastAsia="pl-PL"/>
        </w:rPr>
        <w:br/>
        <w:t>z przedstawicielem Wykonawcy.</w:t>
      </w:r>
    </w:p>
    <w:p w:rsidR="00CD3481" w:rsidRPr="00CD3481" w:rsidRDefault="00CD3481" w:rsidP="00EE681A">
      <w:pPr>
        <w:numPr>
          <w:ilvl w:val="0"/>
          <w:numId w:val="22"/>
        </w:numPr>
        <w:tabs>
          <w:tab w:val="clear" w:pos="794"/>
          <w:tab w:val="num" w:pos="284"/>
        </w:tabs>
        <w:spacing w:line="240" w:lineRule="auto"/>
        <w:ind w:left="284" w:hanging="284"/>
        <w:rPr>
          <w:rFonts w:ascii="Arial" w:eastAsia="Times New Roman" w:hAnsi="Arial" w:cs="Arial"/>
          <w:lang w:eastAsia="pl-PL"/>
        </w:rPr>
      </w:pPr>
      <w:r w:rsidRPr="00CD3481">
        <w:rPr>
          <w:rFonts w:ascii="Arial" w:eastAsia="Times New Roman" w:hAnsi="Arial" w:cs="Arial"/>
          <w:lang w:eastAsia="pl-PL"/>
        </w:rPr>
        <w:lastRenderedPageBreak/>
        <w:t>Na tydzień przed rozpocz</w:t>
      </w:r>
      <w:r w:rsidR="00A91EA0">
        <w:rPr>
          <w:rFonts w:ascii="Arial" w:eastAsia="Times New Roman" w:hAnsi="Arial" w:cs="Arial"/>
          <w:lang w:eastAsia="pl-PL"/>
        </w:rPr>
        <w:t xml:space="preserve">ęciem kursu Wykonawca opracuje </w:t>
      </w:r>
      <w:r w:rsidRPr="00CD3481">
        <w:rPr>
          <w:rFonts w:ascii="Arial" w:eastAsia="Times New Roman" w:hAnsi="Arial" w:cs="Arial"/>
          <w:lang w:eastAsia="pl-PL"/>
        </w:rPr>
        <w:t>z Komendantem Kursu ”Plan kursu języka angielskiego” oraz przedstawi go do zatwierdzenia Dowódcy JW 3391.</w:t>
      </w:r>
    </w:p>
    <w:p w:rsidR="00CD3481" w:rsidRPr="00CD3481" w:rsidRDefault="00CD3481" w:rsidP="00EE681A">
      <w:pPr>
        <w:numPr>
          <w:ilvl w:val="0"/>
          <w:numId w:val="22"/>
        </w:numPr>
        <w:tabs>
          <w:tab w:val="clear" w:pos="794"/>
          <w:tab w:val="num" w:pos="284"/>
        </w:tabs>
        <w:spacing w:line="240" w:lineRule="auto"/>
        <w:ind w:left="284" w:hanging="284"/>
        <w:rPr>
          <w:rFonts w:ascii="Arial" w:eastAsia="Times New Roman" w:hAnsi="Arial" w:cs="Arial"/>
          <w:lang w:eastAsia="pl-PL"/>
        </w:rPr>
      </w:pPr>
      <w:r w:rsidRPr="00CD3481">
        <w:rPr>
          <w:rFonts w:ascii="Arial" w:eastAsia="Times New Roman" w:hAnsi="Arial" w:cs="Arial"/>
          <w:lang w:eastAsia="pl-PL"/>
        </w:rPr>
        <w:t>Wykonawca przedstawi plan prowadzenia zajęć z podziałem dziennym lektorów przedstawicielowi JW 3391 Zamość.</w:t>
      </w:r>
    </w:p>
    <w:p w:rsidR="00CD3481" w:rsidRPr="00CD3481" w:rsidRDefault="00652615" w:rsidP="00EE681A">
      <w:pPr>
        <w:numPr>
          <w:ilvl w:val="0"/>
          <w:numId w:val="22"/>
        </w:numPr>
        <w:tabs>
          <w:tab w:val="clear" w:pos="794"/>
          <w:tab w:val="num" w:pos="284"/>
        </w:tabs>
        <w:spacing w:line="240" w:lineRule="auto"/>
        <w:ind w:left="284" w:hanging="284"/>
        <w:contextualSpacing/>
        <w:rPr>
          <w:rFonts w:ascii="Arial" w:eastAsia="Times New Roman" w:hAnsi="Arial" w:cs="Arial"/>
          <w:lang w:eastAsia="pl-PL"/>
        </w:rPr>
      </w:pPr>
      <w:r>
        <w:rPr>
          <w:rFonts w:ascii="Arial" w:eastAsia="Times New Roman" w:hAnsi="Arial" w:cs="Arial"/>
          <w:lang w:eastAsia="pl-PL"/>
        </w:rPr>
        <w:t>miejsce prowadzenia zajęć –</w:t>
      </w:r>
      <w:r w:rsidR="00CD3481" w:rsidRPr="00CD3481">
        <w:rPr>
          <w:rFonts w:ascii="Arial" w:eastAsia="Times New Roman" w:hAnsi="Arial" w:cs="Arial"/>
          <w:lang w:eastAsia="pl-PL"/>
        </w:rPr>
        <w:t xml:space="preserve">Jednostka Wojskowa Nr 3391, ul. Wojska Polskiego 2 f, </w:t>
      </w:r>
      <w:r w:rsidR="00D3421A">
        <w:rPr>
          <w:rFonts w:ascii="Arial" w:eastAsia="Times New Roman" w:hAnsi="Arial" w:cs="Arial"/>
          <w:lang w:eastAsia="pl-PL"/>
        </w:rPr>
        <w:t xml:space="preserve">              </w:t>
      </w:r>
      <w:r w:rsidR="00CD3481" w:rsidRPr="00CD3481">
        <w:rPr>
          <w:rFonts w:ascii="Arial" w:eastAsia="Times New Roman" w:hAnsi="Arial" w:cs="Arial"/>
          <w:lang w:eastAsia="pl-PL"/>
        </w:rPr>
        <w:t>22-400 Zamość.</w:t>
      </w:r>
    </w:p>
    <w:p w:rsidR="00696819" w:rsidRPr="00C36795" w:rsidRDefault="00696819" w:rsidP="00EB0F15">
      <w:pPr>
        <w:rPr>
          <w:rFonts w:ascii="Arial" w:eastAsia="Times New Roman" w:hAnsi="Arial" w:cs="Arial"/>
          <w:lang w:eastAsia="pl-PL"/>
        </w:rPr>
      </w:pPr>
    </w:p>
    <w:p w:rsidR="00010C66" w:rsidRDefault="00696819" w:rsidP="00EE681A">
      <w:pPr>
        <w:pStyle w:val="Akapitzlist"/>
        <w:numPr>
          <w:ilvl w:val="0"/>
          <w:numId w:val="15"/>
        </w:numPr>
        <w:tabs>
          <w:tab w:val="left" w:pos="284"/>
        </w:tabs>
        <w:ind w:left="0" w:firstLine="0"/>
        <w:rPr>
          <w:rFonts w:ascii="Arial" w:eastAsia="Times New Roman" w:hAnsi="Arial" w:cs="Arial"/>
          <w:b/>
          <w:lang w:eastAsia="pl-PL"/>
        </w:rPr>
      </w:pPr>
      <w:r w:rsidRPr="00C36795">
        <w:rPr>
          <w:rFonts w:ascii="Arial" w:eastAsia="Times New Roman" w:hAnsi="Arial" w:cs="Arial"/>
          <w:b/>
          <w:lang w:eastAsia="pl-PL"/>
        </w:rPr>
        <w:t>Warunki i termin płatności: Zgodnie ze wzorem umowy.</w:t>
      </w:r>
    </w:p>
    <w:p w:rsidR="00696819" w:rsidRPr="00C36795" w:rsidRDefault="00696819" w:rsidP="00EE681A">
      <w:pPr>
        <w:pStyle w:val="Akapitzlist"/>
        <w:numPr>
          <w:ilvl w:val="0"/>
          <w:numId w:val="15"/>
        </w:numPr>
        <w:tabs>
          <w:tab w:val="left" w:pos="284"/>
        </w:tabs>
        <w:ind w:left="0" w:firstLine="0"/>
        <w:rPr>
          <w:rFonts w:ascii="Arial" w:eastAsia="Times New Roman" w:hAnsi="Arial" w:cs="Arial"/>
          <w:b/>
          <w:lang w:eastAsia="pl-PL"/>
        </w:rPr>
      </w:pPr>
      <w:r w:rsidRPr="00C36795">
        <w:rPr>
          <w:rFonts w:ascii="Arial" w:eastAsia="Times New Roman" w:hAnsi="Arial" w:cs="Arial"/>
          <w:b/>
          <w:lang w:eastAsia="pl-PL"/>
        </w:rPr>
        <w:t>Tytuł i wysokość kar umownych: Zgodnie ze wzorem umowy.</w:t>
      </w:r>
    </w:p>
    <w:p w:rsidR="00A30865" w:rsidRPr="00C36795" w:rsidRDefault="00A30865" w:rsidP="00C36795">
      <w:pPr>
        <w:pStyle w:val="Akapitzlist"/>
        <w:ind w:left="284"/>
        <w:rPr>
          <w:rFonts w:ascii="Arial" w:eastAsia="Times New Roman" w:hAnsi="Arial" w:cs="Arial"/>
          <w:b/>
          <w:lang w:eastAsia="pl-PL"/>
        </w:rPr>
      </w:pPr>
    </w:p>
    <w:p w:rsidR="00B34DB7" w:rsidRPr="00823E41" w:rsidRDefault="00B34DB7" w:rsidP="00EE681A">
      <w:pPr>
        <w:pStyle w:val="Akapitzlist"/>
        <w:numPr>
          <w:ilvl w:val="0"/>
          <w:numId w:val="24"/>
        </w:numPr>
        <w:tabs>
          <w:tab w:val="left" w:pos="284"/>
        </w:tabs>
        <w:rPr>
          <w:rFonts w:ascii="Arial" w:hAnsi="Arial" w:cs="Arial"/>
          <w:b/>
          <w:u w:val="single"/>
        </w:rPr>
      </w:pPr>
      <w:r w:rsidRPr="00823E41">
        <w:rPr>
          <w:rFonts w:ascii="Arial" w:hAnsi="Arial" w:cs="Arial"/>
          <w:b/>
          <w:u w:val="single"/>
        </w:rPr>
        <w:t xml:space="preserve">WARUNKI </w:t>
      </w:r>
      <w:r w:rsidR="008B62BA" w:rsidRPr="00823E41">
        <w:rPr>
          <w:rFonts w:ascii="Arial" w:hAnsi="Arial" w:cs="Arial"/>
          <w:b/>
          <w:u w:val="single"/>
        </w:rPr>
        <w:t>UDZIAŁU W POSTĘPOWANIU ORAZ OPIS SPOSOBU DOKONYWANIA OCENY SPEŁNIENIA TYCH WARUNKÓW</w:t>
      </w:r>
    </w:p>
    <w:p w:rsidR="00D66496" w:rsidRPr="00C36795" w:rsidRDefault="00D66496" w:rsidP="00C36795">
      <w:pPr>
        <w:pStyle w:val="Akapitzlist"/>
        <w:tabs>
          <w:tab w:val="left" w:pos="284"/>
        </w:tabs>
        <w:ind w:left="360"/>
        <w:rPr>
          <w:rFonts w:ascii="Arial" w:hAnsi="Arial" w:cs="Arial"/>
          <w:b/>
          <w:u w:val="single"/>
        </w:rPr>
      </w:pPr>
    </w:p>
    <w:p w:rsidR="00760361" w:rsidRPr="00B3253C" w:rsidRDefault="00B3253C" w:rsidP="00B3253C">
      <w:pPr>
        <w:tabs>
          <w:tab w:val="left" w:pos="851"/>
        </w:tabs>
        <w:rPr>
          <w:rFonts w:ascii="Arial" w:hAnsi="Arial" w:cs="Arial"/>
        </w:rPr>
      </w:pPr>
      <w:r w:rsidRPr="00B3253C">
        <w:rPr>
          <w:rFonts w:ascii="Arial" w:eastAsia="Calibri" w:hAnsi="Arial" w:cs="Arial"/>
          <w:b/>
          <w:bCs/>
        </w:rPr>
        <w:t xml:space="preserve">Wykonawca </w:t>
      </w:r>
      <w:r w:rsidR="00760361" w:rsidRPr="00B3253C">
        <w:rPr>
          <w:rFonts w:ascii="Arial" w:hAnsi="Arial" w:cs="Arial"/>
          <w:b/>
        </w:rPr>
        <w:t>dysponuje lektorami do realizacji zamówienia o niżej wymienionych kwalifikacjach oraz w następującej ilości</w:t>
      </w:r>
      <w:r w:rsidR="00760361" w:rsidRPr="00B3253C">
        <w:rPr>
          <w:rFonts w:ascii="Arial" w:hAnsi="Arial" w:cs="Arial"/>
        </w:rPr>
        <w:t>:</w:t>
      </w:r>
    </w:p>
    <w:p w:rsidR="00CA44E9" w:rsidRDefault="00760361" w:rsidP="00C36795">
      <w:pPr>
        <w:pStyle w:val="Akapitzlist"/>
        <w:tabs>
          <w:tab w:val="left" w:pos="851"/>
        </w:tabs>
        <w:ind w:left="360"/>
      </w:pPr>
      <w:r w:rsidRPr="00C36795">
        <w:rPr>
          <w:rFonts w:ascii="Arial" w:eastAsia="Calibri" w:hAnsi="Arial" w:cs="Arial"/>
          <w:bCs/>
        </w:rPr>
        <w:t xml:space="preserve">- co najmniej dwóch stałych </w:t>
      </w:r>
      <w:r w:rsidR="00F01709" w:rsidRPr="00C36795">
        <w:rPr>
          <w:rFonts w:ascii="Arial" w:eastAsia="Calibri" w:hAnsi="Arial" w:cs="Arial"/>
          <w:bCs/>
        </w:rPr>
        <w:t>lektorów</w:t>
      </w:r>
      <w:r w:rsidRPr="00C36795">
        <w:rPr>
          <w:rFonts w:ascii="Arial" w:eastAsia="Calibri" w:hAnsi="Arial" w:cs="Arial"/>
          <w:bCs/>
        </w:rPr>
        <w:t xml:space="preserve"> na każdą grupę szkoleniową, </w:t>
      </w:r>
      <w:r w:rsidRPr="00C36795">
        <w:rPr>
          <w:rFonts w:ascii="Arial" w:eastAsia="Calibri" w:hAnsi="Arial" w:cs="Arial"/>
          <w:bCs/>
          <w:u w:val="single"/>
        </w:rPr>
        <w:t xml:space="preserve">zmieniających się </w:t>
      </w:r>
      <w:r w:rsidR="00D3421A">
        <w:rPr>
          <w:rFonts w:ascii="Arial" w:eastAsia="Calibri" w:hAnsi="Arial" w:cs="Arial"/>
          <w:bCs/>
          <w:u w:val="single"/>
        </w:rPr>
        <w:t xml:space="preserve">                        </w:t>
      </w:r>
      <w:r w:rsidRPr="00C36795">
        <w:rPr>
          <w:rFonts w:ascii="Arial" w:eastAsia="Calibri" w:hAnsi="Arial" w:cs="Arial"/>
          <w:bCs/>
          <w:u w:val="single"/>
        </w:rPr>
        <w:t>w ciągu dnia</w:t>
      </w:r>
      <w:r w:rsidR="00E00FD6" w:rsidRPr="00C36795">
        <w:rPr>
          <w:rFonts w:ascii="Arial" w:eastAsia="Calibri" w:hAnsi="Arial" w:cs="Arial"/>
          <w:bCs/>
          <w:u w:val="single"/>
        </w:rPr>
        <w:t xml:space="preserve"> </w:t>
      </w:r>
      <w:r w:rsidRPr="00C36795">
        <w:rPr>
          <w:rFonts w:ascii="Arial" w:eastAsia="Calibri" w:hAnsi="Arial" w:cs="Arial"/>
          <w:bCs/>
        </w:rPr>
        <w:t>plus</w:t>
      </w:r>
      <w:r w:rsidR="0003664B" w:rsidRPr="00C36795">
        <w:rPr>
          <w:rFonts w:ascii="Arial" w:eastAsia="Calibri" w:hAnsi="Arial" w:cs="Arial"/>
          <w:bCs/>
        </w:rPr>
        <w:t xml:space="preserve"> jeden</w:t>
      </w:r>
      <w:r w:rsidR="00FC4CA8" w:rsidRPr="00C36795">
        <w:rPr>
          <w:rFonts w:ascii="Arial" w:eastAsia="Calibri" w:hAnsi="Arial" w:cs="Arial"/>
          <w:bCs/>
        </w:rPr>
        <w:t xml:space="preserve"> </w:t>
      </w:r>
      <w:r w:rsidR="00F01709" w:rsidRPr="00C36795">
        <w:rPr>
          <w:rFonts w:ascii="Arial" w:eastAsia="Calibri" w:hAnsi="Arial" w:cs="Arial"/>
          <w:bCs/>
        </w:rPr>
        <w:t>lektor</w:t>
      </w:r>
      <w:r w:rsidRPr="00C36795">
        <w:rPr>
          <w:rFonts w:ascii="Arial" w:eastAsia="Calibri" w:hAnsi="Arial" w:cs="Arial"/>
          <w:bCs/>
        </w:rPr>
        <w:t xml:space="preserve"> rezerwowy.</w:t>
      </w:r>
      <w:r w:rsidR="0003664B" w:rsidRPr="00C36795">
        <w:rPr>
          <w:rFonts w:ascii="Arial" w:eastAsia="Calibri" w:hAnsi="Arial" w:cs="Arial"/>
          <w:bCs/>
        </w:rPr>
        <w:t xml:space="preserve"> Trzeci </w:t>
      </w:r>
      <w:r w:rsidR="00F01709" w:rsidRPr="00C36795">
        <w:rPr>
          <w:rFonts w:ascii="Arial" w:eastAsia="Calibri" w:hAnsi="Arial" w:cs="Arial"/>
          <w:bCs/>
        </w:rPr>
        <w:t>lektor</w:t>
      </w:r>
      <w:r w:rsidR="0003664B" w:rsidRPr="00C36795">
        <w:rPr>
          <w:rFonts w:ascii="Arial" w:eastAsia="Calibri" w:hAnsi="Arial" w:cs="Arial"/>
          <w:bCs/>
        </w:rPr>
        <w:t xml:space="preserve"> traktowany będzie jako rezerwowy i jest przewidziany do prowadzenia zajęć jedynie w zastępstwie, </w:t>
      </w:r>
      <w:r w:rsidR="00D3421A">
        <w:rPr>
          <w:rFonts w:ascii="Arial" w:eastAsia="Calibri" w:hAnsi="Arial" w:cs="Arial"/>
          <w:bCs/>
        </w:rPr>
        <w:t xml:space="preserve">                                     </w:t>
      </w:r>
      <w:r w:rsidR="0003664B" w:rsidRPr="00C36795">
        <w:rPr>
          <w:rFonts w:ascii="Arial" w:eastAsia="Calibri" w:hAnsi="Arial" w:cs="Arial"/>
          <w:bCs/>
        </w:rPr>
        <w:t>w przypadku nieobecności któregoś z</w:t>
      </w:r>
      <w:r w:rsidR="009E6B3F" w:rsidRPr="00C36795">
        <w:rPr>
          <w:rFonts w:ascii="Arial" w:eastAsia="Calibri" w:hAnsi="Arial" w:cs="Arial"/>
          <w:bCs/>
        </w:rPr>
        <w:t>e</w:t>
      </w:r>
      <w:r w:rsidR="0003664B" w:rsidRPr="00C36795">
        <w:rPr>
          <w:rFonts w:ascii="Arial" w:eastAsia="Calibri" w:hAnsi="Arial" w:cs="Arial"/>
          <w:bCs/>
        </w:rPr>
        <w:t xml:space="preserve"> stałych</w:t>
      </w:r>
      <w:r w:rsidR="009E6B3F" w:rsidRPr="00C36795">
        <w:rPr>
          <w:rFonts w:ascii="Arial" w:eastAsia="Calibri" w:hAnsi="Arial" w:cs="Arial"/>
          <w:bCs/>
        </w:rPr>
        <w:t xml:space="preserve"> lektorów;</w:t>
      </w:r>
      <w:r w:rsidR="00CA44E9" w:rsidRPr="00CA44E9">
        <w:t xml:space="preserve"> </w:t>
      </w:r>
    </w:p>
    <w:p w:rsidR="009E6B3F" w:rsidRPr="00C36795" w:rsidRDefault="009E6B3F" w:rsidP="00C36795">
      <w:pPr>
        <w:pStyle w:val="Akapitzlist"/>
        <w:tabs>
          <w:tab w:val="left" w:pos="851"/>
        </w:tabs>
        <w:ind w:left="360"/>
        <w:rPr>
          <w:rFonts w:ascii="Arial" w:eastAsia="Calibri" w:hAnsi="Arial" w:cs="Arial"/>
          <w:b/>
          <w:bCs/>
        </w:rPr>
      </w:pPr>
      <w:r w:rsidRPr="00C36795">
        <w:rPr>
          <w:rFonts w:ascii="Arial" w:eastAsia="Calibri" w:hAnsi="Arial" w:cs="Arial"/>
          <w:b/>
          <w:bCs/>
        </w:rPr>
        <w:t xml:space="preserve">którzy posiadają odpowiednie kwalifikacje i doświadczenie tj.: </w:t>
      </w:r>
    </w:p>
    <w:p w:rsidR="009E6B3F" w:rsidRPr="00C36795" w:rsidRDefault="009E6B3F" w:rsidP="00C36795">
      <w:pPr>
        <w:pStyle w:val="Akapitzlist"/>
        <w:tabs>
          <w:tab w:val="left" w:pos="851"/>
        </w:tabs>
        <w:ind w:left="360"/>
        <w:rPr>
          <w:rFonts w:ascii="Arial" w:eastAsia="Calibri" w:hAnsi="Arial" w:cs="Arial"/>
          <w:bCs/>
        </w:rPr>
      </w:pPr>
      <w:r w:rsidRPr="00C36795">
        <w:rPr>
          <w:rFonts w:ascii="Arial" w:eastAsia="Calibri" w:hAnsi="Arial" w:cs="Arial"/>
          <w:bCs/>
        </w:rPr>
        <w:t>-</w:t>
      </w:r>
      <w:r w:rsidR="00A9607E">
        <w:rPr>
          <w:rFonts w:ascii="Arial" w:eastAsia="Calibri" w:hAnsi="Arial" w:cs="Arial"/>
          <w:bCs/>
        </w:rPr>
        <w:t xml:space="preserve"> </w:t>
      </w:r>
      <w:r w:rsidRPr="00C36795">
        <w:rPr>
          <w:rFonts w:ascii="Arial" w:eastAsia="Calibri" w:hAnsi="Arial" w:cs="Arial"/>
          <w:bCs/>
        </w:rPr>
        <w:t xml:space="preserve">są absolwentami </w:t>
      </w:r>
      <w:r w:rsidR="00EB0F15">
        <w:rPr>
          <w:rFonts w:ascii="Arial" w:eastAsia="Calibri" w:hAnsi="Arial" w:cs="Arial"/>
          <w:bCs/>
        </w:rPr>
        <w:t>filologii ang</w:t>
      </w:r>
      <w:r w:rsidR="00CA44E9">
        <w:rPr>
          <w:rFonts w:ascii="Arial" w:eastAsia="Calibri" w:hAnsi="Arial" w:cs="Arial"/>
          <w:bCs/>
        </w:rPr>
        <w:t>ie</w:t>
      </w:r>
      <w:r w:rsidR="00EB0F15">
        <w:rPr>
          <w:rFonts w:ascii="Arial" w:eastAsia="Calibri" w:hAnsi="Arial" w:cs="Arial"/>
          <w:bCs/>
        </w:rPr>
        <w:t>lskiej</w:t>
      </w:r>
      <w:r w:rsidRPr="00C36795">
        <w:rPr>
          <w:rFonts w:ascii="Arial" w:eastAsia="Calibri" w:hAnsi="Arial" w:cs="Arial"/>
          <w:bCs/>
        </w:rPr>
        <w:t xml:space="preserve"> lub lingwistyki stosowanej o specjalności nauczycielskiej z tytułem magistra lub są absolwentami kolegiów nauczycielskich posiadających tytuł licencjata o specjalności odpowiadającej danemu językowi</w:t>
      </w:r>
      <w:r w:rsidR="00953816" w:rsidRPr="00C36795">
        <w:rPr>
          <w:rFonts w:ascii="Arial" w:eastAsia="Calibri" w:hAnsi="Arial" w:cs="Arial"/>
          <w:bCs/>
        </w:rPr>
        <w:t>;</w:t>
      </w:r>
    </w:p>
    <w:p w:rsidR="0003664B" w:rsidRPr="00C36795" w:rsidRDefault="009E6B3F" w:rsidP="00C36795">
      <w:pPr>
        <w:pStyle w:val="Akapitzlist"/>
        <w:tabs>
          <w:tab w:val="left" w:pos="851"/>
        </w:tabs>
        <w:ind w:left="360"/>
        <w:rPr>
          <w:rFonts w:ascii="Arial" w:eastAsia="Calibri" w:hAnsi="Arial" w:cs="Arial"/>
          <w:bCs/>
        </w:rPr>
      </w:pPr>
      <w:r w:rsidRPr="00C36795">
        <w:rPr>
          <w:rFonts w:ascii="Arial" w:eastAsia="Calibri" w:hAnsi="Arial" w:cs="Arial"/>
          <w:bCs/>
        </w:rPr>
        <w:t>- posiadają udokumentowane minimum dwuletnie doświadczenie pedagogiczne (nauczanie języka angielskiego) od chwili uzyskania dyplomu każdy</w:t>
      </w:r>
    </w:p>
    <w:p w:rsidR="007B22F8" w:rsidRPr="00C36795" w:rsidRDefault="00F272B5" w:rsidP="00C36795">
      <w:pPr>
        <w:pStyle w:val="Akapitzlist"/>
        <w:tabs>
          <w:tab w:val="left" w:pos="851"/>
          <w:tab w:val="left" w:pos="2104"/>
        </w:tabs>
        <w:ind w:left="1211"/>
        <w:rPr>
          <w:rFonts w:ascii="Arial" w:eastAsia="Calibri" w:hAnsi="Arial" w:cs="Arial"/>
          <w:bCs/>
        </w:rPr>
      </w:pPr>
      <w:r w:rsidRPr="00C36795">
        <w:rPr>
          <w:rFonts w:ascii="Arial" w:eastAsia="Calibri" w:hAnsi="Arial" w:cs="Arial"/>
          <w:bCs/>
        </w:rPr>
        <w:tab/>
      </w:r>
    </w:p>
    <w:p w:rsidR="00853932" w:rsidRPr="00B3253C" w:rsidRDefault="00B3253C" w:rsidP="00B3253C">
      <w:pPr>
        <w:rPr>
          <w:rFonts w:ascii="Arial" w:hAnsi="Arial" w:cs="Arial"/>
          <w:b/>
        </w:rPr>
      </w:pPr>
      <w:r w:rsidRPr="00B3253C">
        <w:rPr>
          <w:rFonts w:ascii="Arial" w:hAnsi="Arial" w:cs="Arial"/>
          <w:b/>
        </w:rPr>
        <w:t xml:space="preserve">Wykonawca </w:t>
      </w:r>
      <w:r w:rsidR="00853932" w:rsidRPr="00B3253C">
        <w:rPr>
          <w:rFonts w:ascii="Arial" w:hAnsi="Arial" w:cs="Arial"/>
          <w:b/>
        </w:rPr>
        <w:t xml:space="preserve">posiada doświadczenie nabyte przez realizację usług odpowiadających swoim rodzajem usłudze objętej przedmiotem zamówienia publicznego, przez co Zamawiający rozumie wykonanie – nie wcześniej niż w </w:t>
      </w:r>
      <w:r w:rsidR="007B22F8" w:rsidRPr="00B3253C">
        <w:rPr>
          <w:rFonts w:ascii="Arial" w:hAnsi="Arial" w:cs="Arial"/>
          <w:b/>
        </w:rPr>
        <w:t xml:space="preserve"> okresie ostatnich 3 lat przed upływem terminu składania ofert, a jeżeli okres prowadzenia działalności jest krótszy – w tym okresie, przeprowadził co najmniej: </w:t>
      </w:r>
    </w:p>
    <w:p w:rsidR="00CA44E9" w:rsidRPr="00853932" w:rsidRDefault="00CA44E9" w:rsidP="00CA44E9">
      <w:pPr>
        <w:pStyle w:val="Akapitzlist"/>
        <w:ind w:left="360"/>
        <w:rPr>
          <w:rFonts w:ascii="Arial" w:hAnsi="Arial" w:cs="Arial"/>
          <w:b/>
        </w:rPr>
      </w:pPr>
    </w:p>
    <w:p w:rsidR="007B22F8" w:rsidRDefault="00853932" w:rsidP="00853932">
      <w:pPr>
        <w:pStyle w:val="Akapitzlist"/>
        <w:ind w:left="360"/>
        <w:rPr>
          <w:rFonts w:ascii="Arial" w:hAnsi="Arial" w:cs="Arial"/>
        </w:rPr>
      </w:pPr>
      <w:r>
        <w:rPr>
          <w:rFonts w:ascii="Arial" w:hAnsi="Arial" w:cs="Arial"/>
        </w:rPr>
        <w:t xml:space="preserve">- </w:t>
      </w:r>
      <w:r w:rsidR="00B3253C">
        <w:rPr>
          <w:rFonts w:ascii="Arial" w:hAnsi="Arial" w:cs="Arial"/>
          <w:b/>
          <w:u w:val="single"/>
        </w:rPr>
        <w:t xml:space="preserve">jedna usługa </w:t>
      </w:r>
      <w:r w:rsidR="007B22F8" w:rsidRPr="00C36795">
        <w:rPr>
          <w:rFonts w:ascii="Arial" w:hAnsi="Arial" w:cs="Arial"/>
        </w:rPr>
        <w:t xml:space="preserve">w zakresie nauczania języka angielskiego pierwszego, drugiego lub trzeciego stopnia </w:t>
      </w:r>
      <w:r w:rsidR="00B3253C">
        <w:rPr>
          <w:rFonts w:ascii="Arial" w:hAnsi="Arial" w:cs="Arial"/>
        </w:rPr>
        <w:t xml:space="preserve">według normy STANAG 6001, </w:t>
      </w:r>
      <w:r w:rsidR="007B22F8" w:rsidRPr="003A569D">
        <w:rPr>
          <w:rFonts w:ascii="Arial" w:hAnsi="Arial" w:cs="Arial"/>
          <w:b/>
        </w:rPr>
        <w:t>trwające mini</w:t>
      </w:r>
      <w:r w:rsidR="00F01709" w:rsidRPr="003A569D">
        <w:rPr>
          <w:rFonts w:ascii="Arial" w:hAnsi="Arial" w:cs="Arial"/>
          <w:b/>
        </w:rPr>
        <w:t>mum 590 godzin lekcyjnych każdy</w:t>
      </w:r>
      <w:r w:rsidR="00F01709" w:rsidRPr="00C36795">
        <w:rPr>
          <w:rFonts w:ascii="Arial" w:hAnsi="Arial" w:cs="Arial"/>
        </w:rPr>
        <w:t>, potwierdzone przez Kierownika (Dyrektora, Szefa, Dowódcę) jednostki organizacyjnej, dla których świadczono usługi</w:t>
      </w:r>
      <w:r w:rsidR="00CD3BE3" w:rsidRPr="00C36795">
        <w:rPr>
          <w:rFonts w:ascii="Arial" w:hAnsi="Arial" w:cs="Arial"/>
        </w:rPr>
        <w:t>.</w:t>
      </w:r>
    </w:p>
    <w:p w:rsidR="00CA44E9" w:rsidRPr="00CA44E9" w:rsidRDefault="00CA44E9" w:rsidP="00853932">
      <w:pPr>
        <w:pStyle w:val="Akapitzlist"/>
        <w:ind w:left="360"/>
        <w:rPr>
          <w:rFonts w:ascii="Arial" w:hAnsi="Arial" w:cs="Arial"/>
          <w:b/>
        </w:rPr>
      </w:pPr>
      <w:r w:rsidRPr="00CA44E9">
        <w:rPr>
          <w:rFonts w:ascii="Arial" w:hAnsi="Arial" w:cs="Arial"/>
          <w:b/>
        </w:rPr>
        <w:t>lub</w:t>
      </w:r>
    </w:p>
    <w:p w:rsidR="00CA44E9" w:rsidRDefault="00CA44E9" w:rsidP="00CA44E9">
      <w:pPr>
        <w:pStyle w:val="Akapitzlist"/>
        <w:ind w:left="360"/>
        <w:rPr>
          <w:rFonts w:ascii="Arial" w:hAnsi="Arial" w:cs="Arial"/>
        </w:rPr>
      </w:pPr>
      <w:r>
        <w:rPr>
          <w:rFonts w:ascii="Arial" w:hAnsi="Arial" w:cs="Arial"/>
        </w:rPr>
        <w:t xml:space="preserve">- </w:t>
      </w:r>
      <w:r w:rsidR="00B3253C">
        <w:rPr>
          <w:rFonts w:ascii="Arial" w:hAnsi="Arial" w:cs="Arial"/>
          <w:b/>
          <w:u w:val="single"/>
        </w:rPr>
        <w:t>dwie</w:t>
      </w:r>
      <w:r w:rsidRPr="00417B52">
        <w:rPr>
          <w:rFonts w:ascii="Arial" w:hAnsi="Arial" w:cs="Arial"/>
          <w:b/>
          <w:u w:val="single"/>
        </w:rPr>
        <w:t xml:space="preserve"> usługi</w:t>
      </w:r>
      <w:r w:rsidRPr="00C36795">
        <w:rPr>
          <w:rFonts w:ascii="Arial" w:hAnsi="Arial" w:cs="Arial"/>
        </w:rPr>
        <w:t xml:space="preserve"> w zakresie nauczania języka angielskiego pierwszego, drugiego lub trzeciego stopnia </w:t>
      </w:r>
      <w:r w:rsidR="00B3253C">
        <w:rPr>
          <w:rFonts w:ascii="Arial" w:hAnsi="Arial" w:cs="Arial"/>
        </w:rPr>
        <w:t>według normy STANAG 6001</w:t>
      </w:r>
      <w:r w:rsidR="00823E41">
        <w:rPr>
          <w:rFonts w:ascii="Arial" w:hAnsi="Arial" w:cs="Arial"/>
        </w:rPr>
        <w:t>,</w:t>
      </w:r>
      <w:r w:rsidRPr="003A569D">
        <w:rPr>
          <w:rFonts w:ascii="Arial" w:hAnsi="Arial" w:cs="Arial"/>
          <w:b/>
        </w:rPr>
        <w:t>trwające minimum 240 godzin lekcyjnych każdy</w:t>
      </w:r>
      <w:r w:rsidRPr="00C36795">
        <w:rPr>
          <w:rFonts w:ascii="Arial" w:hAnsi="Arial" w:cs="Arial"/>
        </w:rPr>
        <w:t>, potwierdzone przez Kierownika (Dyrektora, Szefa, Dowódcę) jednostki organizacyjnej, dla których świadczono usługi.</w:t>
      </w:r>
    </w:p>
    <w:p w:rsidR="00CA44E9" w:rsidRPr="00CA44E9" w:rsidRDefault="00CA44E9" w:rsidP="00853932">
      <w:pPr>
        <w:pStyle w:val="Akapitzlist"/>
        <w:ind w:left="360"/>
        <w:rPr>
          <w:rFonts w:ascii="Arial" w:hAnsi="Arial" w:cs="Arial"/>
          <w:b/>
        </w:rPr>
      </w:pPr>
      <w:r w:rsidRPr="00CA44E9">
        <w:rPr>
          <w:rFonts w:ascii="Arial" w:hAnsi="Arial" w:cs="Arial"/>
          <w:b/>
        </w:rPr>
        <w:t>lub</w:t>
      </w:r>
    </w:p>
    <w:p w:rsidR="00CA44E9" w:rsidRPr="003A569D" w:rsidRDefault="00CA44E9" w:rsidP="003A569D">
      <w:pPr>
        <w:pStyle w:val="Akapitzlist"/>
        <w:ind w:left="360"/>
        <w:rPr>
          <w:rFonts w:ascii="Arial" w:hAnsi="Arial" w:cs="Arial"/>
        </w:rPr>
      </w:pPr>
      <w:r>
        <w:rPr>
          <w:rFonts w:ascii="Arial" w:hAnsi="Arial" w:cs="Arial"/>
        </w:rPr>
        <w:t xml:space="preserve">- </w:t>
      </w:r>
      <w:r w:rsidR="00B3253C">
        <w:rPr>
          <w:rFonts w:ascii="Arial" w:hAnsi="Arial" w:cs="Arial"/>
          <w:b/>
          <w:u w:val="single"/>
        </w:rPr>
        <w:t>trzy</w:t>
      </w:r>
      <w:r w:rsidRPr="00417B52">
        <w:rPr>
          <w:rFonts w:ascii="Arial" w:hAnsi="Arial" w:cs="Arial"/>
          <w:b/>
          <w:u w:val="single"/>
        </w:rPr>
        <w:t xml:space="preserve"> usługi</w:t>
      </w:r>
      <w:r w:rsidRPr="00C36795">
        <w:rPr>
          <w:rFonts w:ascii="Arial" w:hAnsi="Arial" w:cs="Arial"/>
        </w:rPr>
        <w:t xml:space="preserve"> w zakresie nauczania języka angielskiego pierwszego, drugiego lub trzeciego stopnia </w:t>
      </w:r>
      <w:r w:rsidR="00B3253C">
        <w:rPr>
          <w:rFonts w:ascii="Arial" w:hAnsi="Arial" w:cs="Arial"/>
        </w:rPr>
        <w:t>według normy STANAG 6001</w:t>
      </w:r>
      <w:r w:rsidR="00823E41">
        <w:rPr>
          <w:rFonts w:ascii="Arial" w:hAnsi="Arial" w:cs="Arial"/>
        </w:rPr>
        <w:t xml:space="preserve">, </w:t>
      </w:r>
      <w:r w:rsidRPr="003A569D">
        <w:rPr>
          <w:rFonts w:ascii="Arial" w:hAnsi="Arial" w:cs="Arial"/>
          <w:b/>
        </w:rPr>
        <w:t>trwające minimum 120 godzin lekcyjnych każdy</w:t>
      </w:r>
      <w:r w:rsidRPr="00C36795">
        <w:rPr>
          <w:rFonts w:ascii="Arial" w:hAnsi="Arial" w:cs="Arial"/>
        </w:rPr>
        <w:t>, potwierdzone przez Kierownika (Dyrektora, Szefa, Dowódcę) jednostki organizacyjnej, dla których świadczono usługi.</w:t>
      </w:r>
    </w:p>
    <w:p w:rsidR="004A3533" w:rsidRDefault="004A3533" w:rsidP="00853932">
      <w:pPr>
        <w:pStyle w:val="Akapitzlist"/>
        <w:ind w:left="360"/>
        <w:rPr>
          <w:rFonts w:ascii="Arial" w:hAnsi="Arial" w:cs="Arial"/>
        </w:rPr>
      </w:pPr>
    </w:p>
    <w:p w:rsidR="004A3533" w:rsidRPr="00C36795" w:rsidRDefault="004A3533" w:rsidP="00853932">
      <w:pPr>
        <w:pStyle w:val="Akapitzlist"/>
        <w:ind w:left="360"/>
        <w:rPr>
          <w:rFonts w:ascii="Arial" w:hAnsi="Arial" w:cs="Arial"/>
        </w:rPr>
      </w:pPr>
      <w:r>
        <w:rPr>
          <w:rFonts w:ascii="Arial" w:hAnsi="Arial" w:cs="Arial"/>
        </w:rPr>
        <w:t>Do wykazu wykonanych lub wykonywanych usług, Wykonawca musi dołączyć dowody (poświadczenia) wystawione przez Kierownika (Dyrektora, Szefa, Dowódcę) jednostki</w:t>
      </w:r>
      <w:r w:rsidR="00AA45AD">
        <w:rPr>
          <w:rFonts w:ascii="Arial" w:hAnsi="Arial" w:cs="Arial"/>
        </w:rPr>
        <w:t xml:space="preserve"> </w:t>
      </w:r>
      <w:r w:rsidR="00AA45AD">
        <w:rPr>
          <w:rFonts w:ascii="Arial" w:hAnsi="Arial" w:cs="Arial"/>
        </w:rPr>
        <w:lastRenderedPageBreak/>
        <w:t>organizacyjnej, dla których świadczono usługi, potwierdzające, że usługi te zostały wykonane lub są wykonywane należycie. W odniesieniu do nadal wykonywanych usług poświadczenie powinno być wydane nie wcześniej niż 3 miesiące przed upływem terminu składania ofert.</w:t>
      </w:r>
    </w:p>
    <w:p w:rsidR="00CB7C8F" w:rsidRPr="00C36795" w:rsidRDefault="00CB7C8F" w:rsidP="00C36795">
      <w:pPr>
        <w:tabs>
          <w:tab w:val="left" w:pos="426"/>
        </w:tabs>
        <w:ind w:left="360"/>
        <w:rPr>
          <w:rFonts w:ascii="Arial" w:eastAsia="Times New Roman" w:hAnsi="Arial" w:cs="Arial"/>
          <w:b/>
          <w:lang w:eastAsia="pl-PL"/>
        </w:rPr>
      </w:pPr>
    </w:p>
    <w:p w:rsidR="00CB7C8F" w:rsidRPr="00C36795" w:rsidRDefault="008B62BA" w:rsidP="00EE681A">
      <w:pPr>
        <w:pStyle w:val="Akapitzlist"/>
        <w:numPr>
          <w:ilvl w:val="0"/>
          <w:numId w:val="24"/>
        </w:numPr>
        <w:tabs>
          <w:tab w:val="left" w:pos="426"/>
        </w:tabs>
        <w:rPr>
          <w:rFonts w:ascii="Arial" w:eastAsia="Times New Roman" w:hAnsi="Arial" w:cs="Arial"/>
          <w:b/>
          <w:u w:val="single"/>
          <w:lang w:eastAsia="pl-PL"/>
        </w:rPr>
      </w:pPr>
      <w:r w:rsidRPr="00C36795">
        <w:rPr>
          <w:rFonts w:ascii="Arial" w:eastAsia="Times New Roman" w:hAnsi="Arial" w:cs="Arial"/>
          <w:b/>
          <w:u w:val="single"/>
          <w:lang w:eastAsia="pl-PL"/>
        </w:rPr>
        <w:t>SPOSÓB PRZYGOTOWANIA OFERTY</w:t>
      </w:r>
    </w:p>
    <w:p w:rsidR="00012E0D" w:rsidRPr="00C36795" w:rsidRDefault="00012E0D" w:rsidP="00C36795">
      <w:pPr>
        <w:pStyle w:val="Akapitzlist"/>
        <w:tabs>
          <w:tab w:val="left" w:pos="426"/>
        </w:tabs>
        <w:ind w:left="360"/>
        <w:rPr>
          <w:rFonts w:ascii="Arial" w:eastAsia="Times New Roman" w:hAnsi="Arial" w:cs="Arial"/>
          <w:b/>
          <w:u w:val="single"/>
          <w:lang w:eastAsia="pl-PL"/>
        </w:rPr>
      </w:pPr>
    </w:p>
    <w:p w:rsidR="00E8657D" w:rsidRPr="00A91EA0" w:rsidRDefault="00713801" w:rsidP="00EE681A">
      <w:pPr>
        <w:pStyle w:val="Akapitzlist"/>
        <w:numPr>
          <w:ilvl w:val="0"/>
          <w:numId w:val="6"/>
        </w:numPr>
        <w:ind w:left="360"/>
        <w:rPr>
          <w:rFonts w:ascii="Arial" w:eastAsia="Times New Roman" w:hAnsi="Arial" w:cs="Arial"/>
          <w:color w:val="000000" w:themeColor="text1"/>
          <w:lang w:eastAsia="pl-PL"/>
        </w:rPr>
      </w:pPr>
      <w:r w:rsidRPr="00A91EA0">
        <w:rPr>
          <w:rFonts w:ascii="Arial" w:eastAsia="Times New Roman" w:hAnsi="Arial" w:cs="Arial"/>
          <w:lang w:eastAsia="pl-PL"/>
        </w:rPr>
        <w:t xml:space="preserve">Oferta winna być sporządzona według </w:t>
      </w:r>
      <w:r w:rsidR="00A91EA0" w:rsidRPr="00A91EA0">
        <w:rPr>
          <w:rFonts w:ascii="Arial" w:eastAsia="Times New Roman" w:hAnsi="Arial" w:cs="Arial"/>
          <w:lang w:eastAsia="pl-PL"/>
        </w:rPr>
        <w:t>załączonych wzorów</w:t>
      </w:r>
      <w:r w:rsidRPr="00A91EA0">
        <w:rPr>
          <w:rFonts w:ascii="Arial" w:eastAsia="Times New Roman" w:hAnsi="Arial" w:cs="Arial"/>
          <w:lang w:eastAsia="pl-PL"/>
        </w:rPr>
        <w:t xml:space="preserve"> </w:t>
      </w:r>
    </w:p>
    <w:p w:rsidR="00A91EA0" w:rsidRPr="00A91EA0" w:rsidRDefault="00A91EA0" w:rsidP="00A91EA0">
      <w:pPr>
        <w:pStyle w:val="Akapitzlist"/>
        <w:ind w:left="360"/>
        <w:rPr>
          <w:rFonts w:ascii="Arial" w:eastAsia="Times New Roman" w:hAnsi="Arial" w:cs="Arial"/>
          <w:color w:val="000000" w:themeColor="text1"/>
          <w:lang w:eastAsia="pl-PL"/>
        </w:rPr>
      </w:pPr>
    </w:p>
    <w:p w:rsidR="00E8657D" w:rsidRPr="00C36795" w:rsidRDefault="00E8657D" w:rsidP="00EE681A">
      <w:pPr>
        <w:pStyle w:val="Akapitzlist"/>
        <w:numPr>
          <w:ilvl w:val="0"/>
          <w:numId w:val="24"/>
        </w:numPr>
        <w:rPr>
          <w:rFonts w:ascii="Arial" w:eastAsia="Times New Roman" w:hAnsi="Arial" w:cs="Arial"/>
          <w:color w:val="000000" w:themeColor="text1"/>
          <w:lang w:eastAsia="pl-PL"/>
        </w:rPr>
      </w:pPr>
      <w:r w:rsidRPr="00C36795">
        <w:rPr>
          <w:rFonts w:ascii="Arial" w:eastAsia="Times New Roman" w:hAnsi="Arial" w:cs="Arial"/>
          <w:b/>
          <w:color w:val="000000" w:themeColor="text1"/>
          <w:u w:val="single"/>
          <w:lang w:eastAsia="pl-PL"/>
        </w:rPr>
        <w:t xml:space="preserve">WYKAZ DOKUMENTÓW I OŚWIADCZEŃ POTWIERDZAJĄCYCH SPEŁNIANIE WARUNKÓW UDZIAŁU W POSTĘPOWANIU ORAZ </w:t>
      </w:r>
      <w:r w:rsidR="004C6879" w:rsidRPr="00C36795">
        <w:rPr>
          <w:rFonts w:ascii="Arial" w:eastAsia="Times New Roman" w:hAnsi="Arial" w:cs="Arial"/>
          <w:b/>
          <w:color w:val="000000" w:themeColor="text1"/>
          <w:u w:val="single"/>
          <w:lang w:eastAsia="pl-PL"/>
        </w:rPr>
        <w:t>POTWIERDZAJĄCYCH WAŻNOŚĆ OFERTY</w:t>
      </w:r>
    </w:p>
    <w:p w:rsidR="001E0117" w:rsidRPr="00C36795" w:rsidRDefault="001E0117" w:rsidP="00C36795">
      <w:pPr>
        <w:pStyle w:val="Akapitzlist"/>
        <w:ind w:left="360"/>
        <w:rPr>
          <w:rFonts w:ascii="Arial" w:eastAsia="Times New Roman" w:hAnsi="Arial" w:cs="Arial"/>
          <w:b/>
          <w:u w:val="single"/>
          <w:lang w:eastAsia="pl-PL"/>
        </w:rPr>
      </w:pPr>
    </w:p>
    <w:p w:rsidR="00E8657D" w:rsidRPr="00C36795" w:rsidRDefault="00E8657D" w:rsidP="00EE681A">
      <w:pPr>
        <w:numPr>
          <w:ilvl w:val="0"/>
          <w:numId w:val="2"/>
        </w:numPr>
        <w:spacing w:after="200"/>
        <w:rPr>
          <w:rFonts w:ascii="Arial" w:eastAsia="Times New Roman" w:hAnsi="Arial" w:cs="Arial"/>
          <w:b/>
          <w:u w:val="single"/>
          <w:lang w:eastAsia="pl-PL"/>
        </w:rPr>
      </w:pPr>
      <w:r w:rsidRPr="00C36795">
        <w:rPr>
          <w:rFonts w:ascii="Arial" w:eastAsia="Times New Roman" w:hAnsi="Arial" w:cs="Arial"/>
          <w:b/>
          <w:lang w:eastAsia="pl-PL"/>
        </w:rPr>
        <w:t>OFERTA</w:t>
      </w:r>
      <w:r w:rsidR="00097E2D" w:rsidRPr="00C36795">
        <w:rPr>
          <w:rFonts w:ascii="Arial" w:eastAsia="Times New Roman" w:hAnsi="Arial" w:cs="Arial"/>
          <w:b/>
          <w:lang w:eastAsia="pl-PL"/>
        </w:rPr>
        <w:t xml:space="preserve"> </w:t>
      </w:r>
      <w:r w:rsidR="004C6879" w:rsidRPr="00C36795">
        <w:rPr>
          <w:rFonts w:ascii="Arial" w:eastAsia="Times New Roman" w:hAnsi="Arial" w:cs="Arial"/>
          <w:b/>
          <w:lang w:eastAsia="pl-PL"/>
        </w:rPr>
        <w:t>–</w:t>
      </w:r>
      <w:r w:rsidRPr="00C36795">
        <w:rPr>
          <w:rFonts w:ascii="Arial" w:eastAsia="Times New Roman" w:hAnsi="Arial" w:cs="Arial"/>
          <w:b/>
          <w:lang w:eastAsia="pl-PL"/>
        </w:rPr>
        <w:t xml:space="preserve"> </w:t>
      </w:r>
      <w:r w:rsidR="004C6879" w:rsidRPr="00C36795">
        <w:rPr>
          <w:rFonts w:ascii="Arial" w:eastAsia="Times New Roman" w:hAnsi="Arial" w:cs="Arial"/>
          <w:b/>
          <w:i/>
          <w:u w:val="single"/>
          <w:lang w:eastAsia="pl-PL"/>
        </w:rPr>
        <w:t xml:space="preserve">sporządzona </w:t>
      </w:r>
      <w:r w:rsidRPr="00C36795">
        <w:rPr>
          <w:rFonts w:ascii="Arial" w:eastAsia="Times New Roman" w:hAnsi="Arial" w:cs="Arial"/>
          <w:b/>
          <w:i/>
          <w:u w:val="single"/>
          <w:lang w:eastAsia="pl-PL"/>
        </w:rPr>
        <w:t>według w</w:t>
      </w:r>
      <w:r w:rsidR="00A91EA0">
        <w:rPr>
          <w:rFonts w:ascii="Arial" w:eastAsia="Times New Roman" w:hAnsi="Arial" w:cs="Arial"/>
          <w:b/>
          <w:i/>
          <w:u w:val="single"/>
          <w:lang w:eastAsia="pl-PL"/>
        </w:rPr>
        <w:t>zoru stanowiącego załącznik nr 2</w:t>
      </w:r>
      <w:r w:rsidRPr="00C36795">
        <w:rPr>
          <w:rFonts w:ascii="Arial" w:eastAsia="Times New Roman" w:hAnsi="Arial" w:cs="Arial"/>
          <w:b/>
          <w:i/>
          <w:u w:val="single"/>
          <w:lang w:eastAsia="pl-PL"/>
        </w:rPr>
        <w:t xml:space="preserve"> </w:t>
      </w:r>
    </w:p>
    <w:p w:rsidR="00976A6B" w:rsidRPr="00C36795" w:rsidRDefault="00C322CC" w:rsidP="00EE681A">
      <w:pPr>
        <w:numPr>
          <w:ilvl w:val="0"/>
          <w:numId w:val="2"/>
        </w:numPr>
        <w:rPr>
          <w:rFonts w:ascii="Arial" w:eastAsia="Times New Roman" w:hAnsi="Arial" w:cs="Arial"/>
          <w:b/>
          <w:u w:val="single"/>
          <w:lang w:eastAsia="pl-PL"/>
        </w:rPr>
      </w:pPr>
      <w:r w:rsidRPr="00A84627">
        <w:rPr>
          <w:rFonts w:ascii="Arial" w:eastAsia="Times New Roman" w:hAnsi="Arial" w:cs="Arial"/>
          <w:b/>
          <w:u w:val="single"/>
          <w:lang w:eastAsia="pl-PL"/>
        </w:rPr>
        <w:t>WYKAZ USŁUG</w:t>
      </w:r>
      <w:r w:rsidRPr="00C36795">
        <w:rPr>
          <w:rFonts w:ascii="Arial" w:eastAsia="Times New Roman" w:hAnsi="Arial" w:cs="Arial"/>
          <w:b/>
          <w:lang w:eastAsia="pl-PL"/>
        </w:rPr>
        <w:t xml:space="preserve"> </w:t>
      </w:r>
      <w:r w:rsidR="00976A6B" w:rsidRPr="00A84627">
        <w:rPr>
          <w:rFonts w:ascii="Arial" w:eastAsia="Times New Roman" w:hAnsi="Arial" w:cs="Arial"/>
          <w:lang w:eastAsia="pl-PL"/>
        </w:rPr>
        <w:t>wykonywanych, a w przypadku okresowych lub ciągłych równi</w:t>
      </w:r>
      <w:r w:rsidR="00DD0ED5" w:rsidRPr="00A84627">
        <w:rPr>
          <w:rFonts w:ascii="Arial" w:eastAsia="Times New Roman" w:hAnsi="Arial" w:cs="Arial"/>
          <w:lang w:eastAsia="pl-PL"/>
        </w:rPr>
        <w:t xml:space="preserve">eż wykonywanych, </w:t>
      </w:r>
      <w:r w:rsidR="00976A6B" w:rsidRPr="00A84627">
        <w:rPr>
          <w:rFonts w:ascii="Arial" w:eastAsia="Times New Roman" w:hAnsi="Arial" w:cs="Arial"/>
          <w:lang w:eastAsia="pl-PL"/>
        </w:rPr>
        <w:t>zrealizowanych w okresie</w:t>
      </w:r>
      <w:r w:rsidR="004C6879" w:rsidRPr="00A84627">
        <w:rPr>
          <w:rFonts w:ascii="Arial" w:eastAsia="Times New Roman" w:hAnsi="Arial" w:cs="Arial"/>
          <w:lang w:eastAsia="pl-PL"/>
        </w:rPr>
        <w:t xml:space="preserve"> </w:t>
      </w:r>
      <w:r w:rsidR="00976A6B" w:rsidRPr="00A84627">
        <w:rPr>
          <w:rFonts w:ascii="Arial" w:eastAsia="Times New Roman" w:hAnsi="Arial" w:cs="Arial"/>
          <w:lang w:eastAsia="pl-PL"/>
        </w:rPr>
        <w:t>ostatnich 3 lat przed upływem terminu składania ofert, a jeżeli okres prowadzenia działalności jest krótszy – w tym okresie wraz z podaniem ich wartości, przedmiotu, dat i miejsca wykonania oraz podmiotów, na rzecz których usługi zostały wykonane lub są wykonywane oraz załączeniem dowodów, czy zostały wykonane lub są wykonywane należycie</w:t>
      </w:r>
      <w:r w:rsidR="00976A6B" w:rsidRPr="00C36795">
        <w:rPr>
          <w:rFonts w:ascii="Arial" w:eastAsia="Times New Roman" w:hAnsi="Arial" w:cs="Arial"/>
          <w:b/>
          <w:lang w:eastAsia="pl-PL"/>
        </w:rPr>
        <w:t>:</w:t>
      </w:r>
    </w:p>
    <w:p w:rsidR="00C322CC" w:rsidRPr="00C36795" w:rsidRDefault="00976A6B" w:rsidP="00C36795">
      <w:pPr>
        <w:ind w:left="360"/>
        <w:rPr>
          <w:rFonts w:ascii="Arial" w:eastAsia="Times New Roman" w:hAnsi="Arial" w:cs="Arial"/>
          <w:b/>
          <w:lang w:eastAsia="pl-PL"/>
        </w:rPr>
      </w:pPr>
      <w:r w:rsidRPr="00C36795">
        <w:rPr>
          <w:rFonts w:ascii="Arial" w:eastAsia="Times New Roman" w:hAnsi="Arial" w:cs="Arial"/>
          <w:b/>
          <w:lang w:eastAsia="pl-PL"/>
        </w:rPr>
        <w:t xml:space="preserve">- </w:t>
      </w:r>
      <w:r w:rsidR="00823E41">
        <w:rPr>
          <w:rFonts w:ascii="Arial" w:eastAsia="Times New Roman" w:hAnsi="Arial" w:cs="Arial"/>
          <w:b/>
          <w:u w:val="single"/>
          <w:lang w:eastAsia="pl-PL"/>
        </w:rPr>
        <w:t>co najmniej jedna usługa</w:t>
      </w:r>
      <w:r w:rsidR="004F7393" w:rsidRPr="00C36795">
        <w:rPr>
          <w:rFonts w:ascii="Arial" w:eastAsia="Times New Roman" w:hAnsi="Arial" w:cs="Arial"/>
          <w:b/>
          <w:lang w:eastAsia="pl-PL"/>
        </w:rPr>
        <w:t xml:space="preserve"> w zakresie nauczania </w:t>
      </w:r>
      <w:r w:rsidRPr="00C36795">
        <w:rPr>
          <w:rFonts w:ascii="Arial" w:eastAsia="Times New Roman" w:hAnsi="Arial" w:cs="Arial"/>
          <w:b/>
          <w:lang w:eastAsia="pl-PL"/>
        </w:rPr>
        <w:t xml:space="preserve">języka </w:t>
      </w:r>
      <w:r w:rsidR="004F7393" w:rsidRPr="00C36795">
        <w:rPr>
          <w:rFonts w:ascii="Arial" w:eastAsia="Times New Roman" w:hAnsi="Arial" w:cs="Arial"/>
          <w:b/>
          <w:lang w:eastAsia="pl-PL"/>
        </w:rPr>
        <w:t>angielskiego</w:t>
      </w:r>
      <w:r w:rsidRPr="00C36795">
        <w:rPr>
          <w:rFonts w:ascii="Arial" w:eastAsia="Times New Roman" w:hAnsi="Arial" w:cs="Arial"/>
          <w:b/>
          <w:lang w:eastAsia="pl-PL"/>
        </w:rPr>
        <w:t xml:space="preserve"> pierwszego, drugiego lub trzeciego stopnia </w:t>
      </w:r>
      <w:r w:rsidR="00823E41">
        <w:rPr>
          <w:rFonts w:ascii="Arial" w:hAnsi="Arial" w:cs="Arial"/>
        </w:rPr>
        <w:t xml:space="preserve">według normy STANAG 6001, </w:t>
      </w:r>
      <w:r w:rsidRPr="00C36795">
        <w:rPr>
          <w:rFonts w:ascii="Arial" w:eastAsia="Times New Roman" w:hAnsi="Arial" w:cs="Arial"/>
          <w:b/>
          <w:lang w:eastAsia="pl-PL"/>
        </w:rPr>
        <w:t>trwające minimum</w:t>
      </w:r>
      <w:r w:rsidR="003A3349" w:rsidRPr="00C36795">
        <w:rPr>
          <w:rFonts w:ascii="Arial" w:eastAsia="Times New Roman" w:hAnsi="Arial" w:cs="Arial"/>
          <w:b/>
          <w:lang w:eastAsia="pl-PL"/>
        </w:rPr>
        <w:t xml:space="preserve"> 590 godzin lekcyjnych każdy</w:t>
      </w:r>
    </w:p>
    <w:p w:rsidR="00EB535F" w:rsidRDefault="00EB535F" w:rsidP="00EB535F">
      <w:pPr>
        <w:ind w:left="360"/>
        <w:rPr>
          <w:rFonts w:ascii="Arial" w:eastAsia="Times New Roman" w:hAnsi="Arial" w:cs="Arial"/>
          <w:b/>
          <w:lang w:eastAsia="pl-PL"/>
        </w:rPr>
      </w:pPr>
      <w:r>
        <w:rPr>
          <w:rFonts w:ascii="Arial" w:eastAsia="Times New Roman" w:hAnsi="Arial" w:cs="Arial"/>
          <w:b/>
          <w:lang w:eastAsia="pl-PL"/>
        </w:rPr>
        <w:t>Lub</w:t>
      </w:r>
    </w:p>
    <w:p w:rsidR="00EB535F" w:rsidRPr="00C36795" w:rsidRDefault="00EB535F" w:rsidP="00EB535F">
      <w:pPr>
        <w:ind w:left="360"/>
        <w:rPr>
          <w:rFonts w:ascii="Arial" w:eastAsia="Times New Roman" w:hAnsi="Arial" w:cs="Arial"/>
          <w:b/>
          <w:lang w:eastAsia="pl-PL"/>
        </w:rPr>
      </w:pPr>
      <w:r>
        <w:rPr>
          <w:rFonts w:ascii="Arial" w:eastAsia="Times New Roman" w:hAnsi="Arial" w:cs="Arial"/>
          <w:b/>
          <w:lang w:eastAsia="pl-PL"/>
        </w:rPr>
        <w:t xml:space="preserve">- </w:t>
      </w:r>
      <w:r w:rsidR="00823E41">
        <w:rPr>
          <w:rFonts w:ascii="Arial" w:eastAsia="Times New Roman" w:hAnsi="Arial" w:cs="Arial"/>
          <w:b/>
          <w:u w:val="single"/>
          <w:lang w:eastAsia="pl-PL"/>
        </w:rPr>
        <w:t>co najmniej dwie</w:t>
      </w:r>
      <w:r w:rsidRPr="00A84627">
        <w:rPr>
          <w:rFonts w:ascii="Arial" w:eastAsia="Times New Roman" w:hAnsi="Arial" w:cs="Arial"/>
          <w:b/>
          <w:u w:val="single"/>
          <w:lang w:eastAsia="pl-PL"/>
        </w:rPr>
        <w:t xml:space="preserve"> usługi</w:t>
      </w:r>
      <w:r w:rsidRPr="00C36795">
        <w:rPr>
          <w:rFonts w:ascii="Arial" w:eastAsia="Times New Roman" w:hAnsi="Arial" w:cs="Arial"/>
          <w:b/>
          <w:lang w:eastAsia="pl-PL"/>
        </w:rPr>
        <w:t xml:space="preserve"> w zakresie nauczania języka angielskiego pierwszego, drugiego lub trzeciego stopnia</w:t>
      </w:r>
      <w:r w:rsidR="00823E41" w:rsidRPr="00823E41">
        <w:rPr>
          <w:rFonts w:ascii="Arial" w:hAnsi="Arial" w:cs="Arial"/>
        </w:rPr>
        <w:t xml:space="preserve"> </w:t>
      </w:r>
      <w:r w:rsidR="00823E41">
        <w:rPr>
          <w:rFonts w:ascii="Arial" w:hAnsi="Arial" w:cs="Arial"/>
        </w:rPr>
        <w:t>według normy STANAG 6001,</w:t>
      </w:r>
      <w:r w:rsidRPr="00C36795">
        <w:rPr>
          <w:rFonts w:ascii="Arial" w:eastAsia="Times New Roman" w:hAnsi="Arial" w:cs="Arial"/>
          <w:b/>
          <w:lang w:eastAsia="pl-PL"/>
        </w:rPr>
        <w:t xml:space="preserve"> trwające minimum </w:t>
      </w:r>
      <w:r>
        <w:rPr>
          <w:rFonts w:ascii="Arial" w:eastAsia="Times New Roman" w:hAnsi="Arial" w:cs="Arial"/>
          <w:b/>
          <w:lang w:eastAsia="pl-PL"/>
        </w:rPr>
        <w:t>240</w:t>
      </w:r>
      <w:r w:rsidRPr="00C36795">
        <w:rPr>
          <w:rFonts w:ascii="Arial" w:eastAsia="Times New Roman" w:hAnsi="Arial" w:cs="Arial"/>
          <w:b/>
          <w:lang w:eastAsia="pl-PL"/>
        </w:rPr>
        <w:t xml:space="preserve"> godzin lekcyjnych każdy</w:t>
      </w:r>
    </w:p>
    <w:p w:rsidR="00EB535F" w:rsidRDefault="00EB535F" w:rsidP="00EB535F">
      <w:pPr>
        <w:ind w:left="360"/>
        <w:rPr>
          <w:rFonts w:ascii="Arial" w:eastAsia="Times New Roman" w:hAnsi="Arial" w:cs="Arial"/>
          <w:b/>
          <w:lang w:eastAsia="pl-PL"/>
        </w:rPr>
      </w:pPr>
      <w:r>
        <w:rPr>
          <w:rFonts w:ascii="Arial" w:eastAsia="Times New Roman" w:hAnsi="Arial" w:cs="Arial"/>
          <w:b/>
          <w:lang w:eastAsia="pl-PL"/>
        </w:rPr>
        <w:t>Lub</w:t>
      </w:r>
    </w:p>
    <w:p w:rsidR="00EB535F" w:rsidRDefault="00EB535F" w:rsidP="00EB535F">
      <w:pPr>
        <w:ind w:left="360"/>
        <w:rPr>
          <w:rFonts w:ascii="Arial" w:eastAsia="Times New Roman" w:hAnsi="Arial" w:cs="Arial"/>
          <w:b/>
          <w:lang w:eastAsia="pl-PL"/>
        </w:rPr>
      </w:pPr>
      <w:r>
        <w:rPr>
          <w:rFonts w:ascii="Arial" w:eastAsia="Times New Roman" w:hAnsi="Arial" w:cs="Arial"/>
          <w:b/>
          <w:lang w:eastAsia="pl-PL"/>
        </w:rPr>
        <w:t xml:space="preserve">- </w:t>
      </w:r>
      <w:r w:rsidR="00823E41">
        <w:rPr>
          <w:rFonts w:ascii="Arial" w:eastAsia="Times New Roman" w:hAnsi="Arial" w:cs="Arial"/>
          <w:b/>
          <w:u w:val="single"/>
          <w:lang w:eastAsia="pl-PL"/>
        </w:rPr>
        <w:t>co najmniej trzy</w:t>
      </w:r>
      <w:r w:rsidRPr="00A84627">
        <w:rPr>
          <w:rFonts w:ascii="Arial" w:eastAsia="Times New Roman" w:hAnsi="Arial" w:cs="Arial"/>
          <w:b/>
          <w:u w:val="single"/>
          <w:lang w:eastAsia="pl-PL"/>
        </w:rPr>
        <w:t xml:space="preserve"> usługi</w:t>
      </w:r>
      <w:r w:rsidRPr="00C36795">
        <w:rPr>
          <w:rFonts w:ascii="Arial" w:eastAsia="Times New Roman" w:hAnsi="Arial" w:cs="Arial"/>
          <w:b/>
          <w:lang w:eastAsia="pl-PL"/>
        </w:rPr>
        <w:t xml:space="preserve"> w zakresie nauczania języka angielskiego pierwszego, drugiego lub trzeciego stopnia </w:t>
      </w:r>
      <w:r w:rsidR="00823E41">
        <w:rPr>
          <w:rFonts w:ascii="Arial" w:hAnsi="Arial" w:cs="Arial"/>
        </w:rPr>
        <w:t xml:space="preserve">według normy STANAG 6001, </w:t>
      </w:r>
      <w:r w:rsidRPr="00C36795">
        <w:rPr>
          <w:rFonts w:ascii="Arial" w:eastAsia="Times New Roman" w:hAnsi="Arial" w:cs="Arial"/>
          <w:b/>
          <w:lang w:eastAsia="pl-PL"/>
        </w:rPr>
        <w:t xml:space="preserve">trwające minimum </w:t>
      </w:r>
      <w:r>
        <w:rPr>
          <w:rFonts w:ascii="Arial" w:eastAsia="Times New Roman" w:hAnsi="Arial" w:cs="Arial"/>
          <w:b/>
          <w:lang w:eastAsia="pl-PL"/>
        </w:rPr>
        <w:t>120</w:t>
      </w:r>
      <w:r w:rsidRPr="00C36795">
        <w:rPr>
          <w:rFonts w:ascii="Arial" w:eastAsia="Times New Roman" w:hAnsi="Arial" w:cs="Arial"/>
          <w:b/>
          <w:lang w:eastAsia="pl-PL"/>
        </w:rPr>
        <w:t xml:space="preserve"> godzin lekcyjnych każdy</w:t>
      </w:r>
    </w:p>
    <w:p w:rsidR="00D351AD" w:rsidRPr="00C36795" w:rsidRDefault="003A3349" w:rsidP="00C36795">
      <w:pPr>
        <w:spacing w:after="200"/>
        <w:ind w:left="360"/>
        <w:rPr>
          <w:rFonts w:ascii="Arial" w:eastAsia="Times New Roman" w:hAnsi="Arial" w:cs="Arial"/>
          <w:b/>
          <w:u w:val="single"/>
          <w:lang w:eastAsia="pl-PL"/>
        </w:rPr>
      </w:pPr>
      <w:r w:rsidRPr="00C36795">
        <w:rPr>
          <w:rFonts w:ascii="Arial" w:eastAsia="Times New Roman" w:hAnsi="Arial" w:cs="Arial"/>
          <w:b/>
          <w:lang w:eastAsia="pl-PL"/>
        </w:rPr>
        <w:t xml:space="preserve">- </w:t>
      </w:r>
      <w:r w:rsidR="00C322CC" w:rsidRPr="00C36795">
        <w:rPr>
          <w:rFonts w:ascii="Arial" w:eastAsia="Times New Roman" w:hAnsi="Arial" w:cs="Arial"/>
          <w:b/>
          <w:i/>
          <w:u w:val="single"/>
          <w:lang w:eastAsia="pl-PL"/>
        </w:rPr>
        <w:t>według wzoru WYKAZU USŁU</w:t>
      </w:r>
      <w:r w:rsidR="00823E41">
        <w:rPr>
          <w:rFonts w:ascii="Arial" w:eastAsia="Times New Roman" w:hAnsi="Arial" w:cs="Arial"/>
          <w:b/>
          <w:i/>
          <w:u w:val="single"/>
          <w:lang w:eastAsia="pl-PL"/>
        </w:rPr>
        <w:t>G - stanowiącego załącznik nr 3</w:t>
      </w:r>
    </w:p>
    <w:p w:rsidR="004C6879" w:rsidRPr="00C36795" w:rsidRDefault="004C6879" w:rsidP="00EE681A">
      <w:pPr>
        <w:numPr>
          <w:ilvl w:val="0"/>
          <w:numId w:val="2"/>
        </w:numPr>
        <w:rPr>
          <w:rFonts w:ascii="Arial" w:hAnsi="Arial" w:cs="Arial"/>
        </w:rPr>
      </w:pPr>
      <w:r w:rsidRPr="00C36795">
        <w:rPr>
          <w:rFonts w:ascii="Arial" w:eastAsia="Times New Roman" w:hAnsi="Arial" w:cs="Arial"/>
          <w:b/>
          <w:lang w:eastAsia="pl-PL"/>
        </w:rPr>
        <w:t xml:space="preserve">DOWODY </w:t>
      </w:r>
      <w:r w:rsidRPr="00C36795">
        <w:rPr>
          <w:rFonts w:ascii="Arial" w:eastAsia="Times New Roman" w:hAnsi="Arial" w:cs="Arial"/>
          <w:lang w:eastAsia="pl-PL"/>
        </w:rPr>
        <w:t>potwierdzające</w:t>
      </w:r>
      <w:r w:rsidR="00D351AD" w:rsidRPr="00C36795">
        <w:rPr>
          <w:rFonts w:ascii="Arial" w:eastAsia="Times New Roman" w:hAnsi="Arial" w:cs="Arial"/>
          <w:lang w:eastAsia="pl-PL"/>
        </w:rPr>
        <w:t xml:space="preserve">, że usługi wskazane do oferty zostały wykonane lub są wykonywane należycie tj. </w:t>
      </w:r>
      <w:r w:rsidR="00D351AD" w:rsidRPr="00C36795">
        <w:rPr>
          <w:rFonts w:ascii="Arial" w:eastAsia="Times New Roman" w:hAnsi="Arial" w:cs="Arial"/>
          <w:b/>
          <w:lang w:eastAsia="pl-PL"/>
        </w:rPr>
        <w:t>poświadczenie</w:t>
      </w:r>
      <w:r w:rsidR="00D351AD" w:rsidRPr="00C36795">
        <w:rPr>
          <w:rFonts w:ascii="Arial" w:eastAsia="Times New Roman" w:hAnsi="Arial" w:cs="Arial"/>
          <w:lang w:eastAsia="pl-PL"/>
        </w:rPr>
        <w:t xml:space="preserve">, z tym, że w odniesieniu do nadal wykonywanych usług okresowych lub ciągłych poświadczenie powinno być wydane nie wcześniej niż na 3 miesiące przed </w:t>
      </w:r>
      <w:r w:rsidR="009C545A" w:rsidRPr="00C36795">
        <w:rPr>
          <w:rFonts w:ascii="Arial" w:eastAsia="Times New Roman" w:hAnsi="Arial" w:cs="Arial"/>
          <w:lang w:eastAsia="pl-PL"/>
        </w:rPr>
        <w:t xml:space="preserve">upływem terminu składania ofert, </w:t>
      </w:r>
      <w:r w:rsidR="009C545A" w:rsidRPr="00C36795">
        <w:rPr>
          <w:rFonts w:ascii="Arial" w:hAnsi="Arial" w:cs="Arial"/>
        </w:rPr>
        <w:t>wystawione przez Kierownika (Dyrektora, Szefa, Dowódcę) jednostki organizacyjnej, dla których świadczono usługi.</w:t>
      </w:r>
    </w:p>
    <w:p w:rsidR="009C545A" w:rsidRPr="00C36795" w:rsidRDefault="009C545A" w:rsidP="00C36795">
      <w:pPr>
        <w:ind w:left="360"/>
        <w:rPr>
          <w:rFonts w:ascii="Arial" w:hAnsi="Arial" w:cs="Arial"/>
        </w:rPr>
      </w:pPr>
    </w:p>
    <w:p w:rsidR="00D351AD" w:rsidRPr="00C36795" w:rsidRDefault="00D351AD" w:rsidP="00EE681A">
      <w:pPr>
        <w:pStyle w:val="Akapitzlist"/>
        <w:numPr>
          <w:ilvl w:val="0"/>
          <w:numId w:val="2"/>
        </w:numPr>
        <w:spacing w:after="200"/>
        <w:rPr>
          <w:rFonts w:ascii="Arial" w:eastAsia="Times New Roman" w:hAnsi="Arial" w:cs="Arial"/>
          <w:lang w:eastAsia="pl-PL"/>
        </w:rPr>
      </w:pPr>
      <w:r w:rsidRPr="004F649A">
        <w:rPr>
          <w:rFonts w:ascii="Arial" w:eastAsia="Times New Roman" w:hAnsi="Arial" w:cs="Arial"/>
          <w:b/>
          <w:u w:val="single"/>
          <w:lang w:eastAsia="pl-PL"/>
        </w:rPr>
        <w:t>WYKAZ OSÓB,</w:t>
      </w:r>
      <w:r w:rsidRPr="00C36795">
        <w:rPr>
          <w:rFonts w:ascii="Arial" w:eastAsia="Times New Roman" w:hAnsi="Arial" w:cs="Arial"/>
          <w:b/>
          <w:lang w:eastAsia="pl-PL"/>
        </w:rPr>
        <w:t xml:space="preserve"> </w:t>
      </w:r>
      <w:r w:rsidR="004F7393" w:rsidRPr="00C36795">
        <w:rPr>
          <w:rFonts w:ascii="Arial" w:eastAsia="Times New Roman" w:hAnsi="Arial" w:cs="Arial"/>
          <w:lang w:eastAsia="pl-PL"/>
        </w:rPr>
        <w:t xml:space="preserve">skierowanych przez Wykonawcę do realizacji zamówienia publicznego, </w:t>
      </w:r>
      <w:r w:rsidRPr="00C36795">
        <w:rPr>
          <w:rFonts w:ascii="Arial" w:eastAsia="Times New Roman" w:hAnsi="Arial" w:cs="Arial"/>
          <w:lang w:eastAsia="pl-PL"/>
        </w:rPr>
        <w:t>w szczególności odpowiedzialnych za świadczenie usług, kontrole jakości lub kierowanie robotami wraz z informacjami na temat ich kwalifikacji zawodowych, doświadczenia i wykształcenia niezbędnych do wykonania zamówienia, a także zakresu wykonywanych przez nie czynności oraz informacją o podstawie do dysponowania tymi osobami:</w:t>
      </w:r>
    </w:p>
    <w:p w:rsidR="00EB535F" w:rsidRPr="00EB535F" w:rsidRDefault="00744E7A" w:rsidP="00EB535F">
      <w:pPr>
        <w:pStyle w:val="Akapitzlist"/>
        <w:tabs>
          <w:tab w:val="left" w:pos="851"/>
        </w:tabs>
        <w:ind w:left="360"/>
        <w:rPr>
          <w:b/>
          <w:i/>
        </w:rPr>
      </w:pPr>
      <w:r w:rsidRPr="00EB535F">
        <w:rPr>
          <w:rFonts w:ascii="Arial" w:eastAsia="Calibri" w:hAnsi="Arial" w:cs="Arial"/>
          <w:b/>
          <w:bCs/>
          <w:i/>
        </w:rPr>
        <w:t xml:space="preserve">- 3 </w:t>
      </w:r>
      <w:r w:rsidR="004F7393" w:rsidRPr="00EB535F">
        <w:rPr>
          <w:rFonts w:ascii="Arial" w:eastAsia="Calibri" w:hAnsi="Arial" w:cs="Arial"/>
          <w:b/>
          <w:bCs/>
          <w:i/>
        </w:rPr>
        <w:t>lektor</w:t>
      </w:r>
      <w:r w:rsidR="00953816" w:rsidRPr="00EB535F">
        <w:rPr>
          <w:rFonts w:ascii="Arial" w:eastAsia="Calibri" w:hAnsi="Arial" w:cs="Arial"/>
          <w:b/>
          <w:bCs/>
          <w:i/>
        </w:rPr>
        <w:t>ów</w:t>
      </w:r>
      <w:r w:rsidRPr="00EB535F">
        <w:rPr>
          <w:rFonts w:ascii="Arial" w:eastAsia="Calibri" w:hAnsi="Arial" w:cs="Arial"/>
          <w:b/>
          <w:bCs/>
          <w:i/>
        </w:rPr>
        <w:t xml:space="preserve"> - </w:t>
      </w:r>
      <w:r w:rsidR="00EB535F" w:rsidRPr="00EB535F">
        <w:rPr>
          <w:rFonts w:ascii="Arial" w:eastAsia="Calibri" w:hAnsi="Arial" w:cs="Arial"/>
          <w:b/>
          <w:bCs/>
          <w:i/>
        </w:rPr>
        <w:t xml:space="preserve">dwóch stałych lektorów na każdą grupę szkoleniową, </w:t>
      </w:r>
      <w:r w:rsidR="00EB535F" w:rsidRPr="00EB535F">
        <w:rPr>
          <w:rFonts w:ascii="Arial" w:eastAsia="Calibri" w:hAnsi="Arial" w:cs="Arial"/>
          <w:b/>
          <w:bCs/>
          <w:i/>
          <w:u w:val="single"/>
        </w:rPr>
        <w:t xml:space="preserve">zmieniających się w ciągu dnia </w:t>
      </w:r>
      <w:r w:rsidR="00EB535F" w:rsidRPr="00EB535F">
        <w:rPr>
          <w:rFonts w:ascii="Arial" w:eastAsia="Calibri" w:hAnsi="Arial" w:cs="Arial"/>
          <w:b/>
          <w:bCs/>
          <w:i/>
        </w:rPr>
        <w:t xml:space="preserve">plus jeden lektor rezerwowy. Trzeci lektor traktowany będzie jako </w:t>
      </w:r>
      <w:r w:rsidR="00EB535F" w:rsidRPr="00EB535F">
        <w:rPr>
          <w:rFonts w:ascii="Arial" w:eastAsia="Calibri" w:hAnsi="Arial" w:cs="Arial"/>
          <w:b/>
          <w:bCs/>
          <w:i/>
        </w:rPr>
        <w:lastRenderedPageBreak/>
        <w:t xml:space="preserve">rezerwowy i jest przewidziany do prowadzenia zajęć jedynie w zastępstwie, </w:t>
      </w:r>
      <w:r w:rsidR="00D3421A">
        <w:rPr>
          <w:rFonts w:ascii="Arial" w:eastAsia="Calibri" w:hAnsi="Arial" w:cs="Arial"/>
          <w:b/>
          <w:bCs/>
          <w:i/>
        </w:rPr>
        <w:t xml:space="preserve">                         </w:t>
      </w:r>
      <w:r w:rsidR="00EB535F" w:rsidRPr="00EB535F">
        <w:rPr>
          <w:rFonts w:ascii="Arial" w:eastAsia="Calibri" w:hAnsi="Arial" w:cs="Arial"/>
          <w:b/>
          <w:bCs/>
          <w:i/>
        </w:rPr>
        <w:t>w przypadku nieobecności któregoś ze stałych lektorów;</w:t>
      </w:r>
      <w:r w:rsidR="00EB535F" w:rsidRPr="00EB535F">
        <w:rPr>
          <w:b/>
          <w:i/>
        </w:rPr>
        <w:t xml:space="preserve"> </w:t>
      </w:r>
    </w:p>
    <w:p w:rsidR="00823E41" w:rsidRDefault="00823E41" w:rsidP="00C36795">
      <w:pPr>
        <w:pStyle w:val="Akapitzlist"/>
        <w:tabs>
          <w:tab w:val="left" w:pos="851"/>
        </w:tabs>
        <w:ind w:left="360"/>
        <w:contextualSpacing w:val="0"/>
        <w:rPr>
          <w:rFonts w:ascii="Arial" w:eastAsia="Calibri" w:hAnsi="Arial" w:cs="Arial"/>
          <w:b/>
          <w:bCs/>
          <w:i/>
          <w:u w:val="single"/>
        </w:rPr>
      </w:pPr>
    </w:p>
    <w:p w:rsidR="00EF3B9C" w:rsidRPr="00C36795" w:rsidRDefault="00953816" w:rsidP="00C36795">
      <w:pPr>
        <w:pStyle w:val="Akapitzlist"/>
        <w:tabs>
          <w:tab w:val="left" w:pos="851"/>
        </w:tabs>
        <w:ind w:left="360"/>
        <w:contextualSpacing w:val="0"/>
        <w:rPr>
          <w:rFonts w:ascii="Arial" w:eastAsia="Calibri" w:hAnsi="Arial" w:cs="Arial"/>
          <w:b/>
          <w:bCs/>
          <w:i/>
          <w:u w:val="single"/>
        </w:rPr>
      </w:pPr>
      <w:r w:rsidRPr="00C36795">
        <w:rPr>
          <w:rFonts w:ascii="Arial" w:eastAsia="Calibri" w:hAnsi="Arial" w:cs="Arial"/>
          <w:b/>
          <w:bCs/>
          <w:i/>
          <w:u w:val="single"/>
        </w:rPr>
        <w:t>którzy posi</w:t>
      </w:r>
      <w:r w:rsidR="00EF3B9C" w:rsidRPr="00C36795">
        <w:rPr>
          <w:rFonts w:ascii="Arial" w:eastAsia="Calibri" w:hAnsi="Arial" w:cs="Arial"/>
          <w:b/>
          <w:bCs/>
          <w:i/>
          <w:u w:val="single"/>
        </w:rPr>
        <w:t xml:space="preserve">adają odpowiednie kwalifikacje </w:t>
      </w:r>
      <w:r w:rsidRPr="00C36795">
        <w:rPr>
          <w:rFonts w:ascii="Arial" w:eastAsia="Calibri" w:hAnsi="Arial" w:cs="Arial"/>
          <w:b/>
          <w:bCs/>
          <w:i/>
          <w:u w:val="single"/>
        </w:rPr>
        <w:t>i doświadczenie, tj.:</w:t>
      </w:r>
    </w:p>
    <w:p w:rsidR="00EB535F" w:rsidRPr="00EB535F" w:rsidRDefault="00D351AD" w:rsidP="00EB535F">
      <w:pPr>
        <w:pStyle w:val="Akapitzlist"/>
        <w:tabs>
          <w:tab w:val="left" w:pos="851"/>
        </w:tabs>
        <w:ind w:left="360"/>
        <w:rPr>
          <w:rFonts w:ascii="Arial" w:eastAsia="Calibri" w:hAnsi="Arial" w:cs="Arial"/>
          <w:b/>
          <w:bCs/>
          <w:i/>
        </w:rPr>
      </w:pPr>
      <w:r w:rsidRPr="00C36795">
        <w:rPr>
          <w:rFonts w:ascii="Arial" w:eastAsia="Calibri" w:hAnsi="Arial" w:cs="Arial"/>
          <w:b/>
          <w:bCs/>
          <w:i/>
        </w:rPr>
        <w:t xml:space="preserve">- </w:t>
      </w:r>
      <w:r w:rsidR="00EB535F" w:rsidRPr="00EB535F">
        <w:rPr>
          <w:rFonts w:ascii="Arial" w:eastAsia="Calibri" w:hAnsi="Arial" w:cs="Arial"/>
          <w:b/>
          <w:bCs/>
          <w:i/>
        </w:rPr>
        <w:t>są absolwentami filologii angielskiej lub lingwistyki stosowanej o specjalności nauczycielskiej z tytułem magistra lub są absolwentami kolegiów nauczycielskich posiadających tytuł licencjata o specjalności odpowiadającej danemu językowi;</w:t>
      </w:r>
    </w:p>
    <w:p w:rsidR="0046506A" w:rsidRPr="00A84627" w:rsidRDefault="00EB535F" w:rsidP="00A84627">
      <w:pPr>
        <w:pStyle w:val="Akapitzlist"/>
        <w:tabs>
          <w:tab w:val="left" w:pos="851"/>
        </w:tabs>
        <w:ind w:left="360"/>
        <w:rPr>
          <w:rFonts w:ascii="Arial" w:eastAsia="Calibri" w:hAnsi="Arial" w:cs="Arial"/>
          <w:b/>
          <w:bCs/>
          <w:i/>
        </w:rPr>
      </w:pPr>
      <w:r w:rsidRPr="00EB535F">
        <w:rPr>
          <w:rFonts w:ascii="Arial" w:eastAsia="Calibri" w:hAnsi="Arial" w:cs="Arial"/>
          <w:b/>
          <w:bCs/>
          <w:i/>
        </w:rPr>
        <w:t>- posiadają udokumentowane minimum dwuletnie doświadczenie pedagogiczne (nauczanie języka angielskiego) od chwili uzyskania dyplomu każdy</w:t>
      </w:r>
    </w:p>
    <w:p w:rsidR="00526196" w:rsidRDefault="00526196" w:rsidP="00C36795">
      <w:pPr>
        <w:pStyle w:val="Akapitzlist"/>
        <w:tabs>
          <w:tab w:val="left" w:pos="851"/>
          <w:tab w:val="left" w:pos="2104"/>
        </w:tabs>
        <w:ind w:left="360"/>
        <w:rPr>
          <w:rFonts w:ascii="Arial" w:eastAsia="Calibri" w:hAnsi="Arial" w:cs="Arial"/>
          <w:b/>
          <w:bCs/>
          <w:i/>
          <w:u w:val="single"/>
        </w:rPr>
      </w:pPr>
    </w:p>
    <w:p w:rsidR="00823E41" w:rsidRDefault="003A569D" w:rsidP="003A569D">
      <w:pPr>
        <w:widowControl w:val="0"/>
        <w:tabs>
          <w:tab w:val="left" w:pos="851"/>
        </w:tabs>
        <w:suppressAutoHyphens/>
        <w:autoSpaceDE w:val="0"/>
        <w:contextualSpacing/>
        <w:rPr>
          <w:rFonts w:ascii="Arial" w:hAnsi="Arial" w:cs="Arial"/>
          <w:b/>
          <w:lang w:eastAsia="ar-SA"/>
        </w:rPr>
      </w:pPr>
      <w:r w:rsidRPr="00C36795">
        <w:rPr>
          <w:rFonts w:ascii="Arial" w:hAnsi="Arial" w:cs="Arial"/>
          <w:b/>
          <w:lang w:eastAsia="ar-SA"/>
        </w:rPr>
        <w:t xml:space="preserve">Oferta wraz z załącznikami musi być podpisana przez osobę upoważnioną </w:t>
      </w:r>
      <w:r w:rsidRPr="00C36795">
        <w:rPr>
          <w:rFonts w:ascii="Arial" w:hAnsi="Arial" w:cs="Arial"/>
          <w:b/>
          <w:lang w:eastAsia="ar-SA"/>
        </w:rPr>
        <w:br/>
        <w:t>do reprezentowania Wykonawcy. Powyższe upoważnienie musi być zgodne z </w:t>
      </w:r>
      <w:r>
        <w:rPr>
          <w:rFonts w:ascii="Arial" w:hAnsi="Arial" w:cs="Arial"/>
          <w:b/>
          <w:lang w:eastAsia="ar-SA"/>
        </w:rPr>
        <w:t xml:space="preserve">dokumentami </w:t>
      </w:r>
      <w:r w:rsidRPr="00C36795">
        <w:rPr>
          <w:rFonts w:ascii="Arial" w:hAnsi="Arial" w:cs="Arial"/>
          <w:b/>
          <w:lang w:eastAsia="ar-SA"/>
        </w:rPr>
        <w:t xml:space="preserve">rejestracyjnymi (ewidencyjnymi) Wykonawcy. </w:t>
      </w:r>
    </w:p>
    <w:p w:rsidR="00D3421A" w:rsidRDefault="00D3421A" w:rsidP="003A569D">
      <w:pPr>
        <w:widowControl w:val="0"/>
        <w:tabs>
          <w:tab w:val="left" w:pos="851"/>
        </w:tabs>
        <w:suppressAutoHyphens/>
        <w:autoSpaceDE w:val="0"/>
        <w:contextualSpacing/>
        <w:rPr>
          <w:rFonts w:ascii="Arial" w:hAnsi="Arial" w:cs="Arial"/>
          <w:b/>
          <w:lang w:eastAsia="ar-SA"/>
        </w:rPr>
      </w:pPr>
    </w:p>
    <w:p w:rsidR="00E8657D" w:rsidRPr="00C36795" w:rsidRDefault="00E8657D" w:rsidP="00EE681A">
      <w:pPr>
        <w:numPr>
          <w:ilvl w:val="0"/>
          <w:numId w:val="24"/>
        </w:numPr>
        <w:spacing w:after="200"/>
        <w:rPr>
          <w:rFonts w:ascii="Arial" w:eastAsia="Times New Roman" w:hAnsi="Arial" w:cs="Arial"/>
          <w:b/>
          <w:u w:val="single"/>
          <w:lang w:eastAsia="pl-PL"/>
        </w:rPr>
      </w:pPr>
      <w:r w:rsidRPr="00C36795">
        <w:rPr>
          <w:rFonts w:ascii="Arial" w:eastAsia="Times New Roman" w:hAnsi="Arial" w:cs="Arial"/>
          <w:b/>
          <w:u w:val="single"/>
          <w:lang w:eastAsia="pl-PL"/>
        </w:rPr>
        <w:t>OPIS SPOSOBU OBLICZANIA CENY OFERTY</w:t>
      </w:r>
    </w:p>
    <w:p w:rsidR="00E8657D" w:rsidRPr="00C36795" w:rsidRDefault="00E8657D" w:rsidP="00EE681A">
      <w:pPr>
        <w:pStyle w:val="Akapitzlist"/>
        <w:numPr>
          <w:ilvl w:val="1"/>
          <w:numId w:val="1"/>
        </w:numPr>
        <w:suppressAutoHyphens/>
        <w:contextualSpacing w:val="0"/>
        <w:rPr>
          <w:rFonts w:ascii="Arial" w:eastAsia="Calibri" w:hAnsi="Arial" w:cs="Arial"/>
        </w:rPr>
      </w:pPr>
      <w:r w:rsidRPr="00C36795">
        <w:rPr>
          <w:rFonts w:ascii="Arial" w:eastAsia="Calibri" w:hAnsi="Arial" w:cs="Arial"/>
          <w:b/>
        </w:rPr>
        <w:t xml:space="preserve">Cena </w:t>
      </w:r>
      <w:r w:rsidR="00D35B04" w:rsidRPr="00C36795">
        <w:rPr>
          <w:rFonts w:ascii="Arial" w:eastAsia="Calibri" w:hAnsi="Arial" w:cs="Arial"/>
          <w:b/>
        </w:rPr>
        <w:t>oferty</w:t>
      </w:r>
      <w:r w:rsidR="00D351AD" w:rsidRPr="00C36795">
        <w:rPr>
          <w:rFonts w:ascii="Arial" w:eastAsia="Calibri" w:hAnsi="Arial" w:cs="Arial"/>
          <w:b/>
        </w:rPr>
        <w:t xml:space="preserve"> tj. wynagrodzenie ryczałtowe całkowite stanowi</w:t>
      </w:r>
      <w:r w:rsidR="00D35B04" w:rsidRPr="00C36795">
        <w:rPr>
          <w:rFonts w:ascii="Arial" w:eastAsia="Calibri" w:hAnsi="Arial" w:cs="Arial"/>
          <w:b/>
        </w:rPr>
        <w:t>ć będzie</w:t>
      </w:r>
      <w:r w:rsidR="00D351AD" w:rsidRPr="00C36795">
        <w:rPr>
          <w:rFonts w:ascii="Arial" w:eastAsia="Calibri" w:hAnsi="Arial" w:cs="Arial"/>
          <w:b/>
        </w:rPr>
        <w:t xml:space="preserve"> iloczyn ilości</w:t>
      </w:r>
      <w:r w:rsidR="00C90943" w:rsidRPr="00C36795">
        <w:rPr>
          <w:rFonts w:ascii="Arial" w:eastAsia="Calibri" w:hAnsi="Arial" w:cs="Arial"/>
          <w:b/>
        </w:rPr>
        <w:t xml:space="preserve"> godzin szkoleniowych i ceny jednostkowej za </w:t>
      </w:r>
      <w:r w:rsidR="00D35B04" w:rsidRPr="00C36795">
        <w:rPr>
          <w:rFonts w:ascii="Arial" w:eastAsia="Calibri" w:hAnsi="Arial" w:cs="Arial"/>
          <w:b/>
        </w:rPr>
        <w:t>1 (</w:t>
      </w:r>
      <w:r w:rsidR="00C90943" w:rsidRPr="00C36795">
        <w:rPr>
          <w:rFonts w:ascii="Arial" w:eastAsia="Calibri" w:hAnsi="Arial" w:cs="Arial"/>
          <w:b/>
        </w:rPr>
        <w:t>jedną</w:t>
      </w:r>
      <w:r w:rsidR="00D35B04" w:rsidRPr="00C36795">
        <w:rPr>
          <w:rFonts w:ascii="Arial" w:eastAsia="Calibri" w:hAnsi="Arial" w:cs="Arial"/>
          <w:b/>
        </w:rPr>
        <w:t>)</w:t>
      </w:r>
      <w:r w:rsidR="00C90943" w:rsidRPr="00C36795">
        <w:rPr>
          <w:rFonts w:ascii="Arial" w:eastAsia="Calibri" w:hAnsi="Arial" w:cs="Arial"/>
          <w:b/>
        </w:rPr>
        <w:t xml:space="preserve"> godzinę szkolenia.</w:t>
      </w:r>
    </w:p>
    <w:p w:rsidR="00E8657D" w:rsidRPr="00C36795" w:rsidRDefault="0001660B" w:rsidP="00EE681A">
      <w:pPr>
        <w:pStyle w:val="Akapitzlist"/>
        <w:numPr>
          <w:ilvl w:val="1"/>
          <w:numId w:val="1"/>
        </w:numPr>
        <w:suppressAutoHyphens/>
        <w:contextualSpacing w:val="0"/>
        <w:rPr>
          <w:rFonts w:ascii="Arial" w:eastAsia="Calibri" w:hAnsi="Arial" w:cs="Arial"/>
        </w:rPr>
      </w:pPr>
      <w:r w:rsidRPr="00C36795">
        <w:rPr>
          <w:rFonts w:ascii="Arial" w:eastAsia="Calibri" w:hAnsi="Arial" w:cs="Arial"/>
          <w:b/>
        </w:rPr>
        <w:t xml:space="preserve">Cena </w:t>
      </w:r>
      <w:r w:rsidR="00D35B04" w:rsidRPr="00C36795">
        <w:rPr>
          <w:rFonts w:ascii="Arial" w:eastAsia="Calibri" w:hAnsi="Arial" w:cs="Arial"/>
          <w:b/>
        </w:rPr>
        <w:t xml:space="preserve">oferty tj. wynagrodzenie ryczałtowe całkowite, </w:t>
      </w:r>
      <w:r w:rsidRPr="00C36795">
        <w:rPr>
          <w:rFonts w:ascii="Arial" w:eastAsia="Calibri" w:hAnsi="Arial" w:cs="Arial"/>
          <w:b/>
        </w:rPr>
        <w:t>winna zawierać wszystkie koszty związane z wykonaniem przedmiotu zamówienia w tym między innymi: koszt dojazdu lektorów, zabezpieczenie materiałów do powielania (kserokopiarki, drukarki, papier), podręczniki wraz z ćwiczeniami.</w:t>
      </w:r>
    </w:p>
    <w:p w:rsidR="00E8657D" w:rsidRPr="00C36795" w:rsidRDefault="00E8657D" w:rsidP="00EE681A">
      <w:pPr>
        <w:pStyle w:val="Akapitzlist"/>
        <w:numPr>
          <w:ilvl w:val="1"/>
          <w:numId w:val="1"/>
        </w:numPr>
        <w:suppressAutoHyphens/>
        <w:contextualSpacing w:val="0"/>
        <w:rPr>
          <w:rFonts w:ascii="Arial" w:eastAsia="Calibri" w:hAnsi="Arial" w:cs="Arial"/>
        </w:rPr>
      </w:pPr>
      <w:r w:rsidRPr="00C36795">
        <w:rPr>
          <w:rFonts w:ascii="Arial" w:eastAsia="Calibri" w:hAnsi="Arial" w:cs="Arial"/>
          <w:b/>
        </w:rPr>
        <w:t>Wynagrodzenie za przedmiot zamówienia jest zwolnione z podatku</w:t>
      </w:r>
      <w:r w:rsidRPr="00C36795">
        <w:rPr>
          <w:rFonts w:ascii="Arial" w:eastAsia="Arial" w:hAnsi="Arial" w:cs="Arial"/>
          <w:b/>
          <w:lang w:eastAsia="pl-PL"/>
        </w:rPr>
        <w:t xml:space="preserve"> VAT na podstawie </w:t>
      </w:r>
      <w:r w:rsidR="0001660B" w:rsidRPr="00C36795">
        <w:rPr>
          <w:rFonts w:ascii="Arial" w:eastAsia="Arial" w:hAnsi="Arial" w:cs="Arial"/>
          <w:b/>
          <w:lang w:eastAsia="pl-PL"/>
        </w:rPr>
        <w:t>art. 43 ust. 1 pkt 29</w:t>
      </w:r>
      <w:r w:rsidRPr="00C36795">
        <w:rPr>
          <w:rFonts w:ascii="Arial" w:eastAsia="Arial" w:hAnsi="Arial" w:cs="Arial"/>
          <w:b/>
          <w:lang w:eastAsia="pl-PL"/>
        </w:rPr>
        <w:t xml:space="preserve"> </w:t>
      </w:r>
      <w:r w:rsidR="0001660B" w:rsidRPr="00C36795">
        <w:rPr>
          <w:rFonts w:ascii="Arial" w:eastAsia="Arial" w:hAnsi="Arial" w:cs="Arial"/>
          <w:b/>
          <w:lang w:eastAsia="pl-PL"/>
        </w:rPr>
        <w:t xml:space="preserve">lit. </w:t>
      </w:r>
      <w:r w:rsidR="00744E7A" w:rsidRPr="00C36795">
        <w:rPr>
          <w:rFonts w:ascii="Arial" w:eastAsia="Arial" w:hAnsi="Arial" w:cs="Arial"/>
          <w:b/>
          <w:lang w:eastAsia="pl-PL"/>
        </w:rPr>
        <w:t>c</w:t>
      </w:r>
      <w:r w:rsidR="0001660B" w:rsidRPr="00C36795">
        <w:rPr>
          <w:rFonts w:ascii="Arial" w:eastAsia="Arial" w:hAnsi="Arial" w:cs="Arial"/>
          <w:b/>
          <w:lang w:eastAsia="pl-PL"/>
        </w:rPr>
        <w:t xml:space="preserve">) </w:t>
      </w:r>
      <w:r w:rsidRPr="00C36795">
        <w:rPr>
          <w:rFonts w:ascii="Arial" w:eastAsia="Arial" w:hAnsi="Arial" w:cs="Arial"/>
          <w:b/>
          <w:lang w:eastAsia="pl-PL"/>
        </w:rPr>
        <w:t xml:space="preserve">ustawy z dnia 11 marca 2004 r. </w:t>
      </w:r>
      <w:r w:rsidR="00D930B8" w:rsidRPr="00C36795">
        <w:rPr>
          <w:rFonts w:ascii="Arial" w:eastAsia="Arial" w:hAnsi="Arial" w:cs="Arial"/>
          <w:b/>
          <w:lang w:eastAsia="pl-PL"/>
        </w:rPr>
        <w:t xml:space="preserve">(Dz. U. </w:t>
      </w:r>
      <w:r w:rsidR="0020420B" w:rsidRPr="00C36795">
        <w:rPr>
          <w:rFonts w:ascii="Arial" w:eastAsia="Arial" w:hAnsi="Arial" w:cs="Arial"/>
          <w:b/>
          <w:lang w:eastAsia="pl-PL"/>
        </w:rPr>
        <w:br/>
      </w:r>
      <w:r w:rsidR="00D930B8" w:rsidRPr="00C36795">
        <w:rPr>
          <w:rFonts w:ascii="Arial" w:eastAsia="Arial" w:hAnsi="Arial" w:cs="Arial"/>
          <w:b/>
          <w:lang w:eastAsia="pl-PL"/>
        </w:rPr>
        <w:t>z 20</w:t>
      </w:r>
      <w:r w:rsidR="00A84627">
        <w:rPr>
          <w:rFonts w:ascii="Arial" w:eastAsia="Arial" w:hAnsi="Arial" w:cs="Arial"/>
          <w:b/>
          <w:lang w:eastAsia="pl-PL"/>
        </w:rPr>
        <w:t>20</w:t>
      </w:r>
      <w:r w:rsidR="00D35B04" w:rsidRPr="00C36795">
        <w:rPr>
          <w:rFonts w:ascii="Arial" w:eastAsia="Arial" w:hAnsi="Arial" w:cs="Arial"/>
          <w:b/>
          <w:lang w:eastAsia="pl-PL"/>
        </w:rPr>
        <w:t xml:space="preserve"> </w:t>
      </w:r>
      <w:r w:rsidRPr="00C36795">
        <w:rPr>
          <w:rFonts w:ascii="Arial" w:eastAsia="Arial" w:hAnsi="Arial" w:cs="Arial"/>
          <w:b/>
          <w:lang w:eastAsia="pl-PL"/>
        </w:rPr>
        <w:t>r.</w:t>
      </w:r>
      <w:r w:rsidR="00D930B8" w:rsidRPr="00C36795">
        <w:rPr>
          <w:rFonts w:ascii="Arial" w:eastAsia="Arial" w:hAnsi="Arial" w:cs="Arial"/>
          <w:b/>
          <w:lang w:eastAsia="pl-PL"/>
        </w:rPr>
        <w:t>,</w:t>
      </w:r>
      <w:r w:rsidRPr="00C36795">
        <w:rPr>
          <w:rFonts w:ascii="Arial" w:eastAsia="Arial" w:hAnsi="Arial" w:cs="Arial"/>
          <w:b/>
          <w:lang w:eastAsia="pl-PL"/>
        </w:rPr>
        <w:t xml:space="preserve"> poz. </w:t>
      </w:r>
      <w:r w:rsidR="00A84627">
        <w:rPr>
          <w:rFonts w:ascii="Arial" w:eastAsia="Arial" w:hAnsi="Arial" w:cs="Arial"/>
          <w:b/>
          <w:lang w:eastAsia="pl-PL"/>
        </w:rPr>
        <w:t>106</w:t>
      </w:r>
      <w:r w:rsidR="00D930B8" w:rsidRPr="00C36795">
        <w:rPr>
          <w:rFonts w:ascii="Arial" w:eastAsia="Arial" w:hAnsi="Arial" w:cs="Arial"/>
          <w:b/>
          <w:lang w:eastAsia="pl-PL"/>
        </w:rPr>
        <w:t xml:space="preserve"> – tekst jednolity</w:t>
      </w:r>
      <w:r w:rsidRPr="00C36795">
        <w:rPr>
          <w:rFonts w:ascii="Arial" w:eastAsia="Arial" w:hAnsi="Arial" w:cs="Arial"/>
          <w:b/>
          <w:lang w:eastAsia="pl-PL"/>
        </w:rPr>
        <w:t>)</w:t>
      </w:r>
      <w:r w:rsidR="00D930B8" w:rsidRPr="00C36795">
        <w:rPr>
          <w:rFonts w:ascii="Arial" w:eastAsia="Arial" w:hAnsi="Arial" w:cs="Arial"/>
          <w:b/>
          <w:lang w:eastAsia="pl-PL"/>
        </w:rPr>
        <w:t xml:space="preserve"> zamówienie w całości finansowane ze środków publicznych</w:t>
      </w:r>
      <w:r w:rsidRPr="00C36795">
        <w:rPr>
          <w:rFonts w:ascii="Arial" w:eastAsia="Arial" w:hAnsi="Arial" w:cs="Arial"/>
          <w:b/>
          <w:lang w:eastAsia="pl-PL"/>
        </w:rPr>
        <w:t>.</w:t>
      </w:r>
    </w:p>
    <w:p w:rsidR="00E8657D" w:rsidRPr="00C36795" w:rsidRDefault="00DB3FAD" w:rsidP="00EE681A">
      <w:pPr>
        <w:pStyle w:val="Akapitzlist"/>
        <w:numPr>
          <w:ilvl w:val="1"/>
          <w:numId w:val="1"/>
        </w:numPr>
        <w:suppressAutoHyphens/>
        <w:contextualSpacing w:val="0"/>
        <w:rPr>
          <w:rFonts w:ascii="Arial" w:eastAsia="Calibri" w:hAnsi="Arial" w:cs="Arial"/>
          <w:b/>
        </w:rPr>
      </w:pPr>
      <w:r w:rsidRPr="00C36795">
        <w:rPr>
          <w:rFonts w:ascii="Arial" w:eastAsia="Calibri" w:hAnsi="Arial" w:cs="Arial"/>
          <w:b/>
        </w:rPr>
        <w:t>Tak obliczona cena ryczałtowa nie będzie podlegać żadnym zmianom.</w:t>
      </w:r>
    </w:p>
    <w:p w:rsidR="00387995" w:rsidRPr="00C36795" w:rsidRDefault="00387995" w:rsidP="00C36795">
      <w:pPr>
        <w:pStyle w:val="Akapitzlist"/>
        <w:suppressAutoHyphens/>
        <w:ind w:left="360"/>
        <w:contextualSpacing w:val="0"/>
        <w:rPr>
          <w:rFonts w:ascii="Arial" w:eastAsia="Calibri" w:hAnsi="Arial" w:cs="Arial"/>
          <w:b/>
        </w:rPr>
      </w:pPr>
    </w:p>
    <w:p w:rsidR="00E8657D" w:rsidRPr="00C36795" w:rsidRDefault="00744E7A" w:rsidP="00EE681A">
      <w:pPr>
        <w:pStyle w:val="Akapitzlist"/>
        <w:numPr>
          <w:ilvl w:val="0"/>
          <w:numId w:val="24"/>
        </w:numPr>
        <w:rPr>
          <w:rFonts w:ascii="Arial" w:eastAsia="Times New Roman" w:hAnsi="Arial" w:cs="Arial"/>
          <w:b/>
          <w:u w:val="single"/>
          <w:lang w:eastAsia="pl-PL"/>
        </w:rPr>
      </w:pPr>
      <w:r w:rsidRPr="00C36795">
        <w:rPr>
          <w:rFonts w:ascii="Arial" w:eastAsia="Times New Roman" w:hAnsi="Arial" w:cs="Arial"/>
          <w:b/>
          <w:u w:val="single"/>
          <w:lang w:eastAsia="pl-PL"/>
        </w:rPr>
        <w:t>KRYTERIA WYBORU OFERT</w:t>
      </w:r>
    </w:p>
    <w:p w:rsidR="00E8657D" w:rsidRPr="00C36795" w:rsidRDefault="00E8657D" w:rsidP="00EE681A">
      <w:pPr>
        <w:numPr>
          <w:ilvl w:val="0"/>
          <w:numId w:val="5"/>
        </w:numPr>
        <w:rPr>
          <w:rFonts w:ascii="Arial" w:eastAsia="Times New Roman" w:hAnsi="Arial" w:cs="Arial"/>
          <w:b/>
          <w:lang w:eastAsia="pl-PL"/>
        </w:rPr>
      </w:pPr>
      <w:r w:rsidRPr="00C36795">
        <w:rPr>
          <w:rFonts w:ascii="Arial" w:eastAsia="Times New Roman" w:hAnsi="Arial" w:cs="Arial"/>
          <w:lang w:eastAsia="pl-PL"/>
        </w:rPr>
        <w:t xml:space="preserve">Przy wyborze oferty Zamawiający będzie się kierował </w:t>
      </w:r>
      <w:r w:rsidR="00387995" w:rsidRPr="00C36795">
        <w:rPr>
          <w:rFonts w:ascii="Arial" w:eastAsia="Times New Roman" w:hAnsi="Arial" w:cs="Arial"/>
          <w:b/>
          <w:lang w:eastAsia="pl-PL"/>
        </w:rPr>
        <w:t xml:space="preserve">kryterium – CENA </w:t>
      </w:r>
      <w:r w:rsidRPr="00C36795">
        <w:rPr>
          <w:rFonts w:ascii="Arial" w:eastAsia="Times New Roman" w:hAnsi="Arial" w:cs="Arial"/>
          <w:b/>
          <w:lang w:eastAsia="pl-PL"/>
        </w:rPr>
        <w:t xml:space="preserve">- 100%. </w:t>
      </w:r>
    </w:p>
    <w:p w:rsidR="00E8657D" w:rsidRPr="00C36795" w:rsidRDefault="00E8657D" w:rsidP="00EE681A">
      <w:pPr>
        <w:numPr>
          <w:ilvl w:val="0"/>
          <w:numId w:val="5"/>
        </w:numPr>
        <w:rPr>
          <w:rFonts w:ascii="Arial" w:eastAsia="Times New Roman" w:hAnsi="Arial" w:cs="Arial"/>
          <w:lang w:eastAsia="pl-PL"/>
        </w:rPr>
      </w:pPr>
      <w:r w:rsidRPr="00C36795">
        <w:rPr>
          <w:rFonts w:ascii="Arial" w:eastAsia="Times New Roman" w:hAnsi="Arial" w:cs="Arial"/>
          <w:lang w:eastAsia="pl-PL"/>
        </w:rPr>
        <w:t xml:space="preserve">Za najkorzystniejszą uważać się będzie ofertę, która zawiera </w:t>
      </w:r>
      <w:r w:rsidRPr="00C36795">
        <w:rPr>
          <w:rFonts w:ascii="Arial" w:eastAsia="Times New Roman" w:hAnsi="Arial" w:cs="Arial"/>
          <w:b/>
          <w:lang w:eastAsia="pl-PL"/>
        </w:rPr>
        <w:t>najniższą cenę</w:t>
      </w:r>
      <w:r w:rsidRPr="00C36795">
        <w:rPr>
          <w:rFonts w:ascii="Arial" w:eastAsia="Times New Roman" w:hAnsi="Arial" w:cs="Arial"/>
          <w:lang w:eastAsia="pl-PL"/>
        </w:rPr>
        <w:t>.</w:t>
      </w:r>
    </w:p>
    <w:p w:rsidR="00E8657D" w:rsidRPr="00C36795" w:rsidRDefault="00E8657D" w:rsidP="00652615">
      <w:pPr>
        <w:rPr>
          <w:rFonts w:ascii="Arial" w:eastAsia="Times New Roman" w:hAnsi="Arial" w:cs="Arial"/>
          <w:b/>
          <w:lang w:eastAsia="pl-PL"/>
        </w:rPr>
      </w:pPr>
    </w:p>
    <w:p w:rsidR="0069277F" w:rsidRPr="00526196" w:rsidRDefault="00E8657D" w:rsidP="00EE681A">
      <w:pPr>
        <w:numPr>
          <w:ilvl w:val="0"/>
          <w:numId w:val="24"/>
        </w:numPr>
        <w:rPr>
          <w:rFonts w:ascii="Arial" w:eastAsia="Times New Roman" w:hAnsi="Arial" w:cs="Arial"/>
          <w:b/>
          <w:u w:val="single"/>
          <w:lang w:eastAsia="pl-PL"/>
        </w:rPr>
      </w:pPr>
      <w:r w:rsidRPr="00C36795">
        <w:rPr>
          <w:rFonts w:ascii="Arial" w:eastAsia="Times New Roman" w:hAnsi="Arial" w:cs="Arial"/>
          <w:b/>
          <w:u w:val="single"/>
          <w:lang w:eastAsia="pl-PL"/>
        </w:rPr>
        <w:t xml:space="preserve">Wzór umowy </w:t>
      </w:r>
      <w:r w:rsidR="00DE2BE4" w:rsidRPr="00C36795">
        <w:rPr>
          <w:rFonts w:ascii="Arial" w:eastAsia="Times New Roman" w:hAnsi="Arial" w:cs="Arial"/>
          <w:b/>
          <w:u w:val="single"/>
          <w:lang w:eastAsia="pl-PL"/>
        </w:rPr>
        <w:t>stanowi załącznik do zaproszenia do składania ofert</w:t>
      </w:r>
    </w:p>
    <w:p w:rsidR="00E8657D" w:rsidRPr="00C36795" w:rsidRDefault="00DE2BE4" w:rsidP="00652615">
      <w:pPr>
        <w:tabs>
          <w:tab w:val="left" w:pos="993"/>
        </w:tabs>
        <w:rPr>
          <w:rFonts w:ascii="Arial" w:eastAsia="Times New Roman" w:hAnsi="Arial" w:cs="Arial"/>
          <w:b/>
          <w:u w:val="single"/>
          <w:lang w:eastAsia="pl-PL"/>
        </w:rPr>
      </w:pPr>
      <w:r w:rsidRPr="00C36795">
        <w:rPr>
          <w:rFonts w:ascii="Arial" w:eastAsia="Times New Roman" w:hAnsi="Arial" w:cs="Arial"/>
          <w:b/>
          <w:u w:val="single"/>
          <w:lang w:eastAsia="pl-PL"/>
        </w:rPr>
        <w:t>ZAŁĄCZNIKI:</w:t>
      </w:r>
    </w:p>
    <w:p w:rsidR="00E8657D" w:rsidRPr="00652615" w:rsidRDefault="00E8657D" w:rsidP="00EE681A">
      <w:pPr>
        <w:numPr>
          <w:ilvl w:val="0"/>
          <w:numId w:val="3"/>
        </w:numPr>
        <w:tabs>
          <w:tab w:val="left" w:pos="993"/>
        </w:tabs>
        <w:rPr>
          <w:rFonts w:ascii="Arial" w:eastAsia="Times New Roman" w:hAnsi="Arial" w:cs="Arial"/>
          <w:lang w:eastAsia="pl-PL"/>
        </w:rPr>
      </w:pPr>
      <w:r w:rsidRPr="00652615">
        <w:rPr>
          <w:rFonts w:ascii="Arial" w:eastAsia="Times New Roman" w:hAnsi="Arial" w:cs="Arial"/>
          <w:lang w:eastAsia="pl-PL"/>
        </w:rPr>
        <w:t xml:space="preserve">Wzór Umowy </w:t>
      </w:r>
      <w:r w:rsidR="00A91EA0" w:rsidRPr="00652615">
        <w:rPr>
          <w:rFonts w:ascii="Arial" w:eastAsia="Times New Roman" w:hAnsi="Arial" w:cs="Arial"/>
          <w:lang w:eastAsia="pl-PL"/>
        </w:rPr>
        <w:t xml:space="preserve">z załącznikami </w:t>
      </w:r>
      <w:r w:rsidRPr="00652615">
        <w:rPr>
          <w:rFonts w:ascii="Arial" w:eastAsia="Times New Roman" w:hAnsi="Arial" w:cs="Arial"/>
          <w:lang w:eastAsia="pl-PL"/>
        </w:rPr>
        <w:t xml:space="preserve">– Załącznik nr 1 </w:t>
      </w:r>
    </w:p>
    <w:p w:rsidR="00E8657D" w:rsidRPr="00652615" w:rsidRDefault="00E8657D" w:rsidP="00EE681A">
      <w:pPr>
        <w:numPr>
          <w:ilvl w:val="0"/>
          <w:numId w:val="3"/>
        </w:numPr>
        <w:tabs>
          <w:tab w:val="left" w:pos="993"/>
        </w:tabs>
        <w:rPr>
          <w:rFonts w:ascii="Arial" w:eastAsia="Times New Roman" w:hAnsi="Arial" w:cs="Arial"/>
          <w:lang w:eastAsia="pl-PL"/>
        </w:rPr>
      </w:pPr>
      <w:r w:rsidRPr="00652615">
        <w:rPr>
          <w:rFonts w:ascii="Arial" w:eastAsia="Times New Roman" w:hAnsi="Arial" w:cs="Arial"/>
          <w:lang w:eastAsia="pl-PL"/>
        </w:rPr>
        <w:t xml:space="preserve">Wzór Oferty – Załącznik nr 2 </w:t>
      </w:r>
    </w:p>
    <w:p w:rsidR="00DE2BE4" w:rsidRPr="00652615" w:rsidRDefault="00C322CC" w:rsidP="00EE681A">
      <w:pPr>
        <w:numPr>
          <w:ilvl w:val="0"/>
          <w:numId w:val="3"/>
        </w:numPr>
        <w:tabs>
          <w:tab w:val="left" w:pos="993"/>
        </w:tabs>
        <w:rPr>
          <w:rFonts w:ascii="Arial" w:eastAsia="Times New Roman" w:hAnsi="Arial" w:cs="Arial"/>
          <w:lang w:eastAsia="pl-PL"/>
        </w:rPr>
      </w:pPr>
      <w:r w:rsidRPr="00652615">
        <w:rPr>
          <w:rFonts w:ascii="Arial" w:eastAsia="Times New Roman" w:hAnsi="Arial" w:cs="Arial"/>
          <w:lang w:eastAsia="pl-PL"/>
        </w:rPr>
        <w:t>Wzór W</w:t>
      </w:r>
      <w:r w:rsidR="00DE2BE4" w:rsidRPr="00652615">
        <w:rPr>
          <w:rFonts w:ascii="Arial" w:eastAsia="Times New Roman" w:hAnsi="Arial" w:cs="Arial"/>
          <w:lang w:eastAsia="pl-PL"/>
        </w:rPr>
        <w:t xml:space="preserve">ykazu </w:t>
      </w:r>
      <w:r w:rsidR="00E15F8C" w:rsidRPr="00652615">
        <w:rPr>
          <w:rFonts w:ascii="Arial" w:eastAsia="Times New Roman" w:hAnsi="Arial" w:cs="Arial"/>
          <w:lang w:eastAsia="pl-PL"/>
        </w:rPr>
        <w:t>U</w:t>
      </w:r>
      <w:r w:rsidR="00DE2BE4" w:rsidRPr="00652615">
        <w:rPr>
          <w:rFonts w:ascii="Arial" w:eastAsia="Times New Roman" w:hAnsi="Arial" w:cs="Arial"/>
          <w:lang w:eastAsia="pl-PL"/>
        </w:rPr>
        <w:t>sług</w:t>
      </w:r>
      <w:r w:rsidR="006C56AF" w:rsidRPr="00652615">
        <w:rPr>
          <w:rFonts w:ascii="Arial" w:eastAsia="Times New Roman" w:hAnsi="Arial" w:cs="Arial"/>
          <w:lang w:eastAsia="pl-PL"/>
        </w:rPr>
        <w:t xml:space="preserve"> – Załącznik nr 3</w:t>
      </w:r>
      <w:r w:rsidRPr="00652615">
        <w:rPr>
          <w:rFonts w:ascii="Arial" w:eastAsia="Times New Roman" w:hAnsi="Arial" w:cs="Arial"/>
          <w:lang w:eastAsia="pl-PL"/>
        </w:rPr>
        <w:t xml:space="preserve"> do PZO</w:t>
      </w:r>
    </w:p>
    <w:p w:rsidR="00E8657D" w:rsidRPr="00652615" w:rsidRDefault="00E15F8C" w:rsidP="00EE681A">
      <w:pPr>
        <w:numPr>
          <w:ilvl w:val="0"/>
          <w:numId w:val="3"/>
        </w:numPr>
        <w:tabs>
          <w:tab w:val="left" w:pos="993"/>
        </w:tabs>
        <w:rPr>
          <w:rFonts w:ascii="Arial" w:eastAsia="Times New Roman" w:hAnsi="Arial" w:cs="Arial"/>
          <w:lang w:eastAsia="pl-PL"/>
        </w:rPr>
      </w:pPr>
      <w:r w:rsidRPr="00652615">
        <w:rPr>
          <w:rFonts w:ascii="Arial" w:eastAsia="Times New Roman" w:hAnsi="Arial" w:cs="Arial"/>
          <w:lang w:eastAsia="pl-PL"/>
        </w:rPr>
        <w:t>Wzór Wykazu Osób skierowanych przez Wykonawcę</w:t>
      </w:r>
      <w:r w:rsidR="00DE2BE4" w:rsidRPr="00652615">
        <w:rPr>
          <w:rFonts w:ascii="Arial" w:eastAsia="Times New Roman" w:hAnsi="Arial" w:cs="Arial"/>
          <w:lang w:eastAsia="pl-PL"/>
        </w:rPr>
        <w:t xml:space="preserve"> do realizacji zamówienia</w:t>
      </w:r>
      <w:r w:rsidR="006C56AF" w:rsidRPr="00652615">
        <w:rPr>
          <w:rFonts w:ascii="Arial" w:eastAsia="Times New Roman" w:hAnsi="Arial" w:cs="Arial"/>
          <w:lang w:eastAsia="pl-PL"/>
        </w:rPr>
        <w:t xml:space="preserve"> – Załącznik nr 4</w:t>
      </w:r>
      <w:r w:rsidRPr="00652615">
        <w:rPr>
          <w:rFonts w:ascii="Arial" w:eastAsia="Times New Roman" w:hAnsi="Arial" w:cs="Arial"/>
          <w:lang w:eastAsia="pl-PL"/>
        </w:rPr>
        <w:t xml:space="preserve"> do PZO</w:t>
      </w:r>
    </w:p>
    <w:p w:rsidR="00D3421A" w:rsidRDefault="00D3421A">
      <w:pPr>
        <w:rPr>
          <w:rFonts w:ascii="Arial" w:eastAsia="Calibri" w:hAnsi="Arial" w:cs="Arial"/>
          <w:i/>
          <w:color w:val="000000" w:themeColor="text1"/>
          <w:lang w:eastAsia="pl-PL"/>
        </w:rPr>
      </w:pPr>
      <w:r>
        <w:rPr>
          <w:rFonts w:ascii="Arial" w:eastAsia="Calibri" w:hAnsi="Arial" w:cs="Arial"/>
          <w:i/>
          <w:color w:val="000000" w:themeColor="text1"/>
          <w:lang w:eastAsia="pl-PL"/>
        </w:rPr>
        <w:br w:type="page"/>
      </w:r>
    </w:p>
    <w:p w:rsidR="00EE681A" w:rsidRPr="00EE681A" w:rsidRDefault="00EE681A" w:rsidP="00EE681A">
      <w:pPr>
        <w:suppressAutoHyphens/>
        <w:jc w:val="right"/>
        <w:rPr>
          <w:rFonts w:ascii="Arial" w:eastAsia="Calibri" w:hAnsi="Arial" w:cs="Arial"/>
          <w:i/>
          <w:color w:val="000000" w:themeColor="text1"/>
          <w:lang w:eastAsia="pl-PL"/>
        </w:rPr>
      </w:pPr>
      <w:r w:rsidRPr="00EE681A">
        <w:rPr>
          <w:rFonts w:ascii="Arial" w:eastAsia="Calibri" w:hAnsi="Arial" w:cs="Arial"/>
          <w:i/>
          <w:color w:val="000000" w:themeColor="text1"/>
          <w:lang w:eastAsia="pl-PL"/>
        </w:rPr>
        <w:lastRenderedPageBreak/>
        <w:t>Załącznik nr 1</w:t>
      </w:r>
    </w:p>
    <w:p w:rsidR="00EE681A" w:rsidRPr="00EE681A" w:rsidRDefault="00EE681A" w:rsidP="00EE681A">
      <w:pPr>
        <w:keepNext/>
        <w:widowControl w:val="0"/>
        <w:tabs>
          <w:tab w:val="left" w:pos="6237"/>
          <w:tab w:val="left" w:pos="6804"/>
        </w:tabs>
        <w:suppressAutoHyphens/>
        <w:jc w:val="center"/>
        <w:outlineLvl w:val="1"/>
        <w:rPr>
          <w:rFonts w:ascii="Arial" w:eastAsia="Times New Roman" w:hAnsi="Arial" w:cs="Arial"/>
          <w:i/>
          <w:color w:val="000000" w:themeColor="text1"/>
          <w:lang w:eastAsia="pl-PL"/>
        </w:rPr>
      </w:pPr>
      <w:r w:rsidRPr="00EE681A">
        <w:rPr>
          <w:rFonts w:ascii="Arial" w:eastAsia="Times New Roman" w:hAnsi="Arial" w:cs="Arial"/>
          <w:i/>
          <w:color w:val="000000" w:themeColor="text1"/>
          <w:lang w:eastAsia="pl-PL"/>
        </w:rPr>
        <w:t>WZÓR</w:t>
      </w:r>
    </w:p>
    <w:p w:rsidR="00EE681A" w:rsidRPr="00EE681A" w:rsidRDefault="00EE681A" w:rsidP="00EE681A">
      <w:pPr>
        <w:keepNext/>
        <w:widowControl w:val="0"/>
        <w:tabs>
          <w:tab w:val="left" w:pos="6237"/>
          <w:tab w:val="left" w:pos="6804"/>
        </w:tabs>
        <w:suppressAutoHyphens/>
        <w:jc w:val="center"/>
        <w:outlineLvl w:val="1"/>
        <w:rPr>
          <w:rFonts w:ascii="Arial" w:eastAsia="Times New Roman" w:hAnsi="Arial" w:cs="Arial"/>
          <w:b/>
          <w:color w:val="000000" w:themeColor="text1"/>
          <w:lang w:eastAsia="pl-PL"/>
        </w:rPr>
      </w:pPr>
      <w:r w:rsidRPr="00EE681A">
        <w:rPr>
          <w:rFonts w:ascii="Arial" w:eastAsia="Times New Roman" w:hAnsi="Arial" w:cs="Arial"/>
          <w:b/>
          <w:color w:val="000000" w:themeColor="text1"/>
          <w:lang w:eastAsia="pl-PL"/>
        </w:rPr>
        <w:t>UMOWA NR …………………………..</w:t>
      </w:r>
    </w:p>
    <w:p w:rsidR="00EE681A" w:rsidRPr="00EE681A" w:rsidRDefault="00EE681A" w:rsidP="00EE681A">
      <w:pPr>
        <w:keepNext/>
        <w:widowControl w:val="0"/>
        <w:tabs>
          <w:tab w:val="left" w:pos="6237"/>
          <w:tab w:val="left" w:pos="6804"/>
        </w:tabs>
        <w:suppressAutoHyphens/>
        <w:jc w:val="center"/>
        <w:outlineLvl w:val="1"/>
        <w:rPr>
          <w:rFonts w:ascii="Arial" w:eastAsia="Times New Roman" w:hAnsi="Arial" w:cs="Arial"/>
          <w:b/>
          <w:color w:val="000000" w:themeColor="text1"/>
          <w:lang w:eastAsia="pl-PL"/>
        </w:rPr>
      </w:pPr>
      <w:r w:rsidRPr="00EE681A">
        <w:rPr>
          <w:rFonts w:ascii="Arial" w:eastAsia="Times New Roman" w:hAnsi="Arial" w:cs="Arial"/>
          <w:b/>
          <w:color w:val="000000" w:themeColor="text1"/>
          <w:lang w:eastAsia="pl-PL"/>
        </w:rPr>
        <w:t>……………………………………</w:t>
      </w:r>
    </w:p>
    <w:p w:rsidR="00EE681A" w:rsidRPr="00EE681A" w:rsidRDefault="00EE681A" w:rsidP="00EE681A">
      <w:pPr>
        <w:keepNext/>
        <w:widowControl w:val="0"/>
        <w:tabs>
          <w:tab w:val="left" w:pos="6237"/>
          <w:tab w:val="left" w:pos="6804"/>
        </w:tabs>
        <w:suppressAutoHyphens/>
        <w:jc w:val="center"/>
        <w:outlineLvl w:val="1"/>
        <w:rPr>
          <w:rFonts w:ascii="Arial" w:eastAsia="Times New Roman" w:hAnsi="Arial" w:cs="Arial"/>
          <w:b/>
          <w:color w:val="000000" w:themeColor="text1"/>
          <w:lang w:eastAsia="pl-PL"/>
        </w:rPr>
      </w:pPr>
    </w:p>
    <w:p w:rsidR="00EE681A" w:rsidRPr="00EE681A" w:rsidRDefault="00EE681A" w:rsidP="00EE681A">
      <w:pPr>
        <w:suppressAutoHyphens/>
        <w:rPr>
          <w:rFonts w:ascii="Arial" w:eastAsia="Times New Roman" w:hAnsi="Arial" w:cs="Arial"/>
          <w:lang w:eastAsia="pl-PL"/>
        </w:rPr>
      </w:pPr>
      <w:r w:rsidRPr="00EE681A">
        <w:rPr>
          <w:rFonts w:ascii="Arial" w:eastAsia="Times New Roman" w:hAnsi="Arial" w:cs="Arial"/>
          <w:lang w:eastAsia="pl-PL"/>
        </w:rPr>
        <w:t>Zawarta w dniu ............................ w Zamościu pomiędzy:</w:t>
      </w:r>
    </w:p>
    <w:p w:rsidR="00EE681A" w:rsidRPr="00EE681A" w:rsidRDefault="00EE681A" w:rsidP="00EE681A">
      <w:pPr>
        <w:suppressAutoHyphens/>
        <w:rPr>
          <w:rFonts w:ascii="Arial" w:eastAsia="Calibri" w:hAnsi="Arial" w:cs="Arial"/>
          <w:b/>
          <w:bCs/>
          <w:lang w:eastAsia="pl-PL"/>
        </w:rPr>
      </w:pPr>
      <w:r w:rsidRPr="00EE681A">
        <w:rPr>
          <w:rFonts w:ascii="Arial" w:eastAsia="Times New Roman" w:hAnsi="Arial" w:cs="Arial"/>
          <w:b/>
          <w:lang w:eastAsia="pl-PL"/>
        </w:rPr>
        <w:t>32 Wojskowym Oddziałem Gospodarczym w Zamościu, ul. Wojska Polskiego 2F, 22-400 Zamość</w:t>
      </w:r>
      <w:r w:rsidRPr="00EE681A">
        <w:rPr>
          <w:rFonts w:ascii="Arial" w:eastAsia="Times New Roman" w:hAnsi="Arial" w:cs="Arial"/>
          <w:lang w:eastAsia="pl-PL"/>
        </w:rPr>
        <w:t xml:space="preserve"> </w:t>
      </w:r>
      <w:r w:rsidRPr="00EE681A">
        <w:rPr>
          <w:rFonts w:ascii="Arial" w:eastAsia="Times New Roman" w:hAnsi="Arial" w:cs="Arial"/>
          <w:b/>
          <w:u w:val="single"/>
          <w:lang w:eastAsia="pl-PL"/>
        </w:rPr>
        <w:t>NIP: 922-304-63-57</w:t>
      </w:r>
      <w:r w:rsidRPr="00EE681A">
        <w:rPr>
          <w:rFonts w:ascii="Arial" w:eastAsia="Times New Roman" w:hAnsi="Arial" w:cs="Arial"/>
          <w:b/>
          <w:lang w:eastAsia="pl-PL"/>
        </w:rPr>
        <w:t xml:space="preserve"> </w:t>
      </w:r>
      <w:r w:rsidRPr="00EE681A">
        <w:rPr>
          <w:rFonts w:ascii="Arial" w:eastAsia="Times New Roman" w:hAnsi="Arial" w:cs="Arial"/>
          <w:lang w:eastAsia="pl-PL"/>
        </w:rPr>
        <w:t xml:space="preserve">zwanym w treści umowy </w:t>
      </w:r>
      <w:r w:rsidRPr="00EE681A">
        <w:rPr>
          <w:rFonts w:ascii="Arial" w:eastAsia="Times New Roman" w:hAnsi="Arial" w:cs="Arial"/>
          <w:b/>
          <w:lang w:eastAsia="pl-PL"/>
        </w:rPr>
        <w:t xml:space="preserve">Zamawiającym, </w:t>
      </w:r>
      <w:r w:rsidRPr="00EE681A">
        <w:rPr>
          <w:rFonts w:ascii="Arial" w:eastAsia="Times New Roman" w:hAnsi="Arial" w:cs="Arial"/>
          <w:lang w:eastAsia="pl-PL"/>
        </w:rPr>
        <w:t xml:space="preserve">reprezentowany przez: </w:t>
      </w:r>
    </w:p>
    <w:p w:rsidR="00EE681A" w:rsidRPr="00EE681A" w:rsidRDefault="00EE681A" w:rsidP="00EE681A">
      <w:pPr>
        <w:suppressAutoHyphens/>
        <w:rPr>
          <w:rFonts w:ascii="Arial" w:eastAsia="Times New Roman" w:hAnsi="Arial" w:cs="Arial"/>
          <w:lang w:eastAsia="pl-PL"/>
        </w:rPr>
      </w:pPr>
      <w:r w:rsidRPr="00EE681A">
        <w:rPr>
          <w:rFonts w:ascii="Arial" w:eastAsia="Times New Roman" w:hAnsi="Arial" w:cs="Arial"/>
          <w:lang w:eastAsia="pl-PL"/>
        </w:rPr>
        <w:t>a</w:t>
      </w:r>
    </w:p>
    <w:p w:rsidR="00EE681A" w:rsidRPr="00EE681A" w:rsidRDefault="00EE681A" w:rsidP="00EE681A">
      <w:pPr>
        <w:suppressAutoHyphens/>
        <w:jc w:val="left"/>
        <w:rPr>
          <w:rFonts w:ascii="Arial" w:eastAsia="Times New Roman" w:hAnsi="Arial" w:cs="Arial"/>
          <w:lang w:eastAsia="pl-PL"/>
        </w:rPr>
      </w:pPr>
      <w:r w:rsidRPr="00EE681A">
        <w:rPr>
          <w:rFonts w:ascii="Arial" w:hAnsi="Arial" w:cs="Arial"/>
          <w:color w:val="000000" w:themeColor="text1"/>
        </w:rPr>
        <w:t>……………………………………………………………………............…………………….…</w:t>
      </w:r>
      <w:r w:rsidRPr="00EE681A">
        <w:rPr>
          <w:rFonts w:ascii="Arial" w:hAnsi="Arial" w:cs="Arial"/>
          <w:color w:val="000000" w:themeColor="text1"/>
        </w:rPr>
        <w:br/>
      </w:r>
      <w:r w:rsidRPr="00EE681A">
        <w:rPr>
          <w:rFonts w:ascii="Arial" w:eastAsia="Times New Roman" w:hAnsi="Arial" w:cs="Arial"/>
          <w:lang w:eastAsia="pl-PL"/>
        </w:rPr>
        <w:t xml:space="preserve">działającym na podstawie …….…………………………………………………….…………. zwanym w treści umowy </w:t>
      </w:r>
      <w:r w:rsidRPr="00EE681A">
        <w:rPr>
          <w:rFonts w:ascii="Arial" w:eastAsia="Times New Roman" w:hAnsi="Arial" w:cs="Arial"/>
          <w:b/>
          <w:lang w:eastAsia="pl-PL"/>
        </w:rPr>
        <w:t>Wykonawcą,</w:t>
      </w:r>
      <w:r w:rsidRPr="00EE681A">
        <w:rPr>
          <w:rFonts w:ascii="Arial" w:eastAsia="Times New Roman" w:hAnsi="Arial" w:cs="Arial"/>
          <w:lang w:eastAsia="pl-PL"/>
        </w:rPr>
        <w:t xml:space="preserve"> reprezentowanym przez: ………………………… </w:t>
      </w:r>
    </w:p>
    <w:p w:rsidR="00EE681A" w:rsidRPr="00EE681A" w:rsidRDefault="00EE681A" w:rsidP="00EE681A">
      <w:pPr>
        <w:suppressAutoHyphens/>
        <w:jc w:val="left"/>
        <w:rPr>
          <w:rFonts w:ascii="Arial" w:hAnsi="Arial" w:cs="Arial"/>
          <w:color w:val="000000" w:themeColor="text1"/>
        </w:rPr>
      </w:pPr>
      <w:r w:rsidRPr="00EE681A">
        <w:rPr>
          <w:rFonts w:ascii="Arial" w:eastAsia="Times New Roman" w:hAnsi="Arial" w:cs="Arial"/>
          <w:lang w:eastAsia="pl-PL"/>
        </w:rPr>
        <w:t xml:space="preserve">…………………………………………………………………………………………………….. </w:t>
      </w:r>
    </w:p>
    <w:p w:rsidR="00EE681A" w:rsidRPr="00EE681A" w:rsidRDefault="00EE681A" w:rsidP="00EE681A">
      <w:pPr>
        <w:suppressAutoHyphens/>
        <w:ind w:left="4248"/>
        <w:rPr>
          <w:rFonts w:ascii="Arial" w:eastAsia="Times New Roman" w:hAnsi="Arial" w:cs="Arial"/>
          <w:b/>
          <w:lang w:eastAsia="pl-PL"/>
        </w:rPr>
      </w:pPr>
    </w:p>
    <w:p w:rsidR="00EE681A" w:rsidRPr="00EE681A" w:rsidRDefault="00EE681A" w:rsidP="00EE681A">
      <w:pPr>
        <w:suppressAutoHyphens/>
        <w:ind w:left="4248"/>
        <w:rPr>
          <w:rFonts w:ascii="Arial" w:eastAsia="Times New Roman" w:hAnsi="Arial" w:cs="Arial"/>
          <w:b/>
          <w:lang w:eastAsia="pl-PL"/>
        </w:rPr>
      </w:pPr>
      <w:r w:rsidRPr="00EE681A">
        <w:rPr>
          <w:rFonts w:ascii="Arial" w:eastAsia="Times New Roman" w:hAnsi="Arial" w:cs="Arial"/>
          <w:b/>
          <w:lang w:eastAsia="pl-PL"/>
        </w:rPr>
        <w:t>§ 1</w:t>
      </w:r>
    </w:p>
    <w:p w:rsidR="00EE681A" w:rsidRPr="00EE681A" w:rsidRDefault="00EE681A" w:rsidP="00EE681A">
      <w:pPr>
        <w:suppressAutoHyphens/>
        <w:rPr>
          <w:rFonts w:ascii="Arial" w:hAnsi="Arial" w:cs="Arial"/>
        </w:rPr>
      </w:pPr>
      <w:r w:rsidRPr="00EE681A">
        <w:rPr>
          <w:rFonts w:ascii="Arial" w:eastAsia="Times New Roman" w:hAnsi="Arial" w:cs="Arial"/>
          <w:lang w:eastAsia="pl-PL"/>
        </w:rPr>
        <w:t xml:space="preserve">W wyniku postępowania prowadzonego w trybie zapytania ofertowego </w:t>
      </w:r>
      <w:r w:rsidRPr="00EE681A">
        <w:rPr>
          <w:rFonts w:ascii="Arial" w:eastAsia="Times New Roman" w:hAnsi="Arial" w:cs="Arial"/>
          <w:color w:val="000000" w:themeColor="text1"/>
          <w:lang w:eastAsia="pl-PL"/>
        </w:rPr>
        <w:t>na</w:t>
      </w:r>
      <w:r w:rsidRPr="00EE681A">
        <w:rPr>
          <w:rFonts w:ascii="Arial" w:eastAsia="Times New Roman" w:hAnsi="Arial" w:cs="Arial"/>
          <w:b/>
          <w:color w:val="000000" w:themeColor="text1"/>
          <w:lang w:eastAsia="pl-PL"/>
        </w:rPr>
        <w:t xml:space="preserve"> </w:t>
      </w:r>
      <w:r w:rsidRPr="00EE681A">
        <w:rPr>
          <w:rFonts w:ascii="Arial" w:eastAsia="Times New Roman" w:hAnsi="Arial" w:cs="Arial"/>
          <w:color w:val="000000" w:themeColor="text1"/>
          <w:lang w:eastAsia="pl-PL"/>
        </w:rPr>
        <w:t xml:space="preserve">usługę przeprowadzenia szkolenia z języka angielskie zgodnie z normą STANAG 6001 r. dla </w:t>
      </w:r>
      <w:r w:rsidRPr="00EE681A">
        <w:rPr>
          <w:rFonts w:ascii="Arial" w:eastAsia="Times New Roman" w:hAnsi="Arial" w:cs="Arial"/>
          <w:lang w:eastAsia="pl-PL"/>
        </w:rPr>
        <w:t xml:space="preserve">żołnierzy: Jednostki Wojskowej Nr 3391 Zamość – Zamawiający zleca, </w:t>
      </w:r>
      <w:r w:rsidRPr="00EE681A">
        <w:rPr>
          <w:rFonts w:ascii="Arial" w:eastAsia="Times New Roman" w:hAnsi="Arial" w:cs="Arial"/>
          <w:lang w:eastAsia="pl-PL"/>
        </w:rPr>
        <w:br/>
        <w:t xml:space="preserve">a Wykonawca przyjmuje do wykonania: </w:t>
      </w:r>
      <w:r w:rsidRPr="00EE681A">
        <w:rPr>
          <w:rFonts w:ascii="Arial" w:hAnsi="Arial" w:cs="Arial"/>
          <w:b/>
        </w:rPr>
        <w:t xml:space="preserve">przeprowadzenie szkolenia z języka angielskiego według normy STANAG 6001 dla żołnierzy Jednostki Wojskowej 3391 w Zamościu oraz wyposażenie uczestników szkolenia w podręczniki </w:t>
      </w:r>
      <w:r w:rsidRPr="00EE681A">
        <w:rPr>
          <w:rFonts w:ascii="Arial" w:hAnsi="Arial" w:cs="Arial"/>
          <w:b/>
        </w:rPr>
        <w:br/>
        <w:t xml:space="preserve">i ćwiczenia, </w:t>
      </w:r>
      <w:r w:rsidRPr="00EE681A">
        <w:rPr>
          <w:rFonts w:ascii="Arial" w:hAnsi="Arial" w:cs="Arial"/>
        </w:rPr>
        <w:t>zgodnie ze szczegółowym opisem przedmiotu zamówienia oraz złożoną ofertą.</w:t>
      </w:r>
    </w:p>
    <w:p w:rsidR="00EE681A" w:rsidRPr="00EE681A" w:rsidRDefault="00EE681A" w:rsidP="00EE681A">
      <w:pPr>
        <w:suppressAutoHyphens/>
        <w:rPr>
          <w:rFonts w:ascii="Arial" w:hAnsi="Arial" w:cs="Arial"/>
        </w:rPr>
      </w:pPr>
    </w:p>
    <w:p w:rsidR="00EE681A" w:rsidRPr="00EE681A" w:rsidRDefault="00EE681A" w:rsidP="00EE681A">
      <w:pPr>
        <w:suppressAutoHyphens/>
        <w:jc w:val="center"/>
        <w:rPr>
          <w:rFonts w:ascii="Arial" w:hAnsi="Arial" w:cs="Arial"/>
          <w:b/>
        </w:rPr>
      </w:pPr>
      <w:r w:rsidRPr="00EE681A">
        <w:rPr>
          <w:rFonts w:ascii="Arial" w:hAnsi="Arial" w:cs="Arial"/>
          <w:b/>
        </w:rPr>
        <w:t>§ 2</w:t>
      </w:r>
      <w:r w:rsidRPr="00EE681A">
        <w:rPr>
          <w:rFonts w:ascii="Arial" w:hAnsi="Arial" w:cs="Arial"/>
          <w:b/>
          <w:vertAlign w:val="superscript"/>
        </w:rPr>
        <w:footnoteReference w:id="1"/>
      </w:r>
    </w:p>
    <w:p w:rsidR="00EE681A" w:rsidRPr="00EE681A" w:rsidRDefault="00EE681A" w:rsidP="00EE681A">
      <w:pPr>
        <w:widowControl w:val="0"/>
        <w:numPr>
          <w:ilvl w:val="0"/>
          <w:numId w:val="28"/>
        </w:numPr>
        <w:suppressAutoHyphens/>
        <w:ind w:left="284" w:right="-1" w:hanging="284"/>
        <w:contextualSpacing/>
        <w:rPr>
          <w:rFonts w:ascii="Arial" w:hAnsi="Arial" w:cs="Arial"/>
        </w:rPr>
      </w:pPr>
      <w:r w:rsidRPr="00EE681A">
        <w:rPr>
          <w:rFonts w:ascii="Arial" w:hAnsi="Arial" w:cs="Arial"/>
        </w:rPr>
        <w:t>Strony ustalają następujące warunki przeprowadzenia szkolenia z języka angielskiego:</w:t>
      </w:r>
    </w:p>
    <w:p w:rsidR="00EE681A" w:rsidRPr="00EE681A" w:rsidRDefault="00EE681A" w:rsidP="00EE681A">
      <w:pPr>
        <w:widowControl w:val="0"/>
        <w:numPr>
          <w:ilvl w:val="0"/>
          <w:numId w:val="28"/>
        </w:numPr>
        <w:suppressAutoHyphens/>
        <w:ind w:left="284" w:hanging="284"/>
        <w:rPr>
          <w:rFonts w:ascii="Arial" w:hAnsi="Arial" w:cs="Arial"/>
        </w:rPr>
      </w:pPr>
      <w:r w:rsidRPr="00EE681A">
        <w:rPr>
          <w:rFonts w:ascii="Arial" w:hAnsi="Arial" w:cs="Arial"/>
        </w:rPr>
        <w:t xml:space="preserve">Zakres usługi obejmuje przeprowadzenie szkolenia z języka angielskiego zgodnie </w:t>
      </w:r>
      <w:r w:rsidRPr="00EE681A">
        <w:rPr>
          <w:rFonts w:ascii="Arial" w:hAnsi="Arial" w:cs="Arial"/>
        </w:rPr>
        <w:br/>
        <w:t>z Harmonogramem zajęć uzgodnionym przez strony w terminie do 7 dni od daty podpisania umowy, nie później niż w pierwszym dniu rozpoczęcia kursu. W wymiarze …….godzin ogółem.</w:t>
      </w:r>
    </w:p>
    <w:p w:rsidR="00EE681A" w:rsidRPr="00EE681A" w:rsidRDefault="00EE681A" w:rsidP="00EE681A">
      <w:pPr>
        <w:widowControl w:val="0"/>
        <w:numPr>
          <w:ilvl w:val="0"/>
          <w:numId w:val="28"/>
        </w:numPr>
        <w:suppressAutoHyphens/>
        <w:ind w:left="284" w:hanging="284"/>
        <w:rPr>
          <w:rFonts w:ascii="Arial" w:hAnsi="Arial" w:cs="Arial"/>
        </w:rPr>
      </w:pPr>
      <w:r w:rsidRPr="00EE681A">
        <w:rPr>
          <w:rFonts w:ascii="Arial" w:hAnsi="Arial" w:cs="Arial"/>
        </w:rPr>
        <w:t>Wykonawca przeprowadzi szkolenie w bazie szkoleniowo-dydaktycznej wskazanej przez Zamawiającego w …………………………………………….………………………</w:t>
      </w:r>
    </w:p>
    <w:p w:rsidR="00EE681A" w:rsidRPr="00EE681A" w:rsidRDefault="00EE681A" w:rsidP="00EE681A">
      <w:pPr>
        <w:widowControl w:val="0"/>
        <w:numPr>
          <w:ilvl w:val="0"/>
          <w:numId w:val="28"/>
        </w:numPr>
        <w:suppressAutoHyphens/>
        <w:ind w:left="284" w:hanging="284"/>
        <w:rPr>
          <w:rFonts w:ascii="Arial" w:hAnsi="Arial" w:cs="Arial"/>
        </w:rPr>
      </w:pPr>
      <w:r w:rsidRPr="00EE681A">
        <w:rPr>
          <w:rFonts w:ascii="Arial" w:hAnsi="Arial" w:cs="Arial"/>
        </w:rPr>
        <w:t>Zajęcia w grupie szkoleniowej prowadzone będą zgodnie z Harmonogramem zajęć uzgodnionym przez strony podpisania umowy.</w:t>
      </w:r>
    </w:p>
    <w:p w:rsidR="00EE681A" w:rsidRPr="00EE681A" w:rsidRDefault="00EE681A" w:rsidP="00EE681A">
      <w:pPr>
        <w:widowControl w:val="0"/>
        <w:numPr>
          <w:ilvl w:val="0"/>
          <w:numId w:val="28"/>
        </w:numPr>
        <w:suppressAutoHyphens/>
        <w:ind w:left="284" w:hanging="284"/>
        <w:rPr>
          <w:rFonts w:ascii="Arial" w:hAnsi="Arial" w:cs="Arial"/>
        </w:rPr>
      </w:pPr>
      <w:r w:rsidRPr="00EE681A">
        <w:rPr>
          <w:rFonts w:ascii="Arial" w:hAnsi="Arial" w:cs="Arial"/>
        </w:rPr>
        <w:t>Grupa szkoleniowa będzie liczyła do 14 osób.</w:t>
      </w:r>
    </w:p>
    <w:p w:rsidR="00EE681A" w:rsidRPr="00EE681A" w:rsidRDefault="00EE681A" w:rsidP="00EE681A">
      <w:pPr>
        <w:widowControl w:val="0"/>
        <w:numPr>
          <w:ilvl w:val="0"/>
          <w:numId w:val="28"/>
        </w:numPr>
        <w:suppressAutoHyphens/>
        <w:ind w:left="284" w:hanging="284"/>
        <w:rPr>
          <w:rFonts w:ascii="Arial" w:hAnsi="Arial" w:cs="Arial"/>
        </w:rPr>
      </w:pPr>
      <w:r w:rsidRPr="00EE681A">
        <w:rPr>
          <w:rFonts w:ascii="Arial" w:hAnsi="Arial" w:cs="Arial"/>
        </w:rPr>
        <w:t>Osobą odpowiedzialną ze strony Zamawiającego, za prawidłową realizację umowy oraz uprawnioną do sprawowania nadzoru nad jej realizacją jest:</w:t>
      </w:r>
    </w:p>
    <w:p w:rsidR="00EE681A" w:rsidRPr="00EE681A" w:rsidRDefault="00EE681A" w:rsidP="00EE681A">
      <w:pPr>
        <w:widowControl w:val="0"/>
        <w:suppressAutoHyphens/>
        <w:ind w:left="284"/>
        <w:rPr>
          <w:rFonts w:ascii="Arial" w:hAnsi="Arial" w:cs="Arial"/>
        </w:rPr>
      </w:pPr>
      <w:r w:rsidRPr="00EE681A">
        <w:rPr>
          <w:rFonts w:ascii="Arial" w:hAnsi="Arial" w:cs="Arial"/>
        </w:rPr>
        <w:t>…………………………………………………………………tel.: ………………………….</w:t>
      </w:r>
    </w:p>
    <w:p w:rsidR="00EE681A" w:rsidRPr="00EE681A" w:rsidRDefault="00EE681A" w:rsidP="00EE681A">
      <w:pPr>
        <w:widowControl w:val="0"/>
        <w:suppressAutoHyphens/>
        <w:ind w:left="284"/>
        <w:rPr>
          <w:rFonts w:ascii="Arial" w:hAnsi="Arial" w:cs="Arial"/>
        </w:rPr>
      </w:pPr>
      <w:r w:rsidRPr="00EE681A">
        <w:rPr>
          <w:rFonts w:ascii="Arial" w:hAnsi="Arial" w:cs="Arial"/>
        </w:rPr>
        <w:t>Osobą odpowiedzialną ze strony Zamawiającego za kontakt z Wykonawcą jest Komendant Kursu:</w:t>
      </w:r>
    </w:p>
    <w:p w:rsidR="00EE681A" w:rsidRPr="00EE681A" w:rsidRDefault="00EE681A" w:rsidP="00EE681A">
      <w:pPr>
        <w:widowControl w:val="0"/>
        <w:suppressAutoHyphens/>
        <w:ind w:left="284"/>
        <w:rPr>
          <w:rFonts w:ascii="Arial" w:hAnsi="Arial" w:cs="Arial"/>
        </w:rPr>
      </w:pPr>
      <w:r w:rsidRPr="00EE681A">
        <w:rPr>
          <w:rFonts w:ascii="Arial" w:hAnsi="Arial" w:cs="Arial"/>
        </w:rPr>
        <w:t>………………………………………………………………., tel.: …………………………..</w:t>
      </w:r>
    </w:p>
    <w:p w:rsidR="00EE681A" w:rsidRPr="00EE681A" w:rsidRDefault="00EE681A" w:rsidP="00EE681A">
      <w:pPr>
        <w:widowControl w:val="0"/>
        <w:numPr>
          <w:ilvl w:val="0"/>
          <w:numId w:val="28"/>
        </w:numPr>
        <w:suppressAutoHyphens/>
        <w:ind w:left="284" w:hanging="284"/>
        <w:rPr>
          <w:rFonts w:ascii="Arial" w:hAnsi="Arial" w:cs="Arial"/>
        </w:rPr>
      </w:pPr>
      <w:r w:rsidRPr="00EE681A">
        <w:rPr>
          <w:rFonts w:ascii="Arial" w:hAnsi="Arial" w:cs="Arial"/>
        </w:rPr>
        <w:t>Wykonawca wyznacza jako metodyka i osobę uprawnioną do utrzymywania kontaktów z Zamawiającym przy realizacji niniejszej umowy:</w:t>
      </w:r>
    </w:p>
    <w:p w:rsidR="00EE681A" w:rsidRPr="00EE681A" w:rsidRDefault="00EE681A" w:rsidP="00EE681A">
      <w:pPr>
        <w:widowControl w:val="0"/>
        <w:suppressAutoHyphens/>
        <w:ind w:left="284"/>
        <w:rPr>
          <w:rFonts w:ascii="Arial" w:hAnsi="Arial" w:cs="Arial"/>
        </w:rPr>
      </w:pPr>
      <w:r w:rsidRPr="00EE681A">
        <w:rPr>
          <w:rFonts w:ascii="Arial" w:hAnsi="Arial" w:cs="Arial"/>
        </w:rPr>
        <w:t>……………………………………………….……..…….….., tel.: …………………………</w:t>
      </w:r>
    </w:p>
    <w:p w:rsidR="00EE681A" w:rsidRPr="00EE681A" w:rsidRDefault="00EE681A" w:rsidP="00EE681A">
      <w:pPr>
        <w:widowControl w:val="0"/>
        <w:suppressAutoHyphens/>
        <w:rPr>
          <w:rFonts w:ascii="Arial" w:hAnsi="Arial" w:cs="Arial"/>
        </w:rPr>
      </w:pPr>
    </w:p>
    <w:p w:rsidR="00D3421A" w:rsidRDefault="00D3421A" w:rsidP="00EE681A">
      <w:pPr>
        <w:widowControl w:val="0"/>
        <w:suppressAutoHyphens/>
        <w:ind w:left="3824" w:right="-1" w:firstLine="424"/>
        <w:rPr>
          <w:rFonts w:ascii="Arial" w:hAnsi="Arial" w:cs="Arial"/>
          <w:b/>
        </w:rPr>
      </w:pPr>
    </w:p>
    <w:p w:rsidR="00EE681A" w:rsidRPr="00EE681A" w:rsidRDefault="00EE681A" w:rsidP="00EE681A">
      <w:pPr>
        <w:widowControl w:val="0"/>
        <w:suppressAutoHyphens/>
        <w:ind w:left="3824" w:right="-1" w:firstLine="424"/>
        <w:rPr>
          <w:rFonts w:ascii="Arial" w:hAnsi="Arial" w:cs="Arial"/>
          <w:b/>
        </w:rPr>
      </w:pPr>
      <w:r w:rsidRPr="00EE681A">
        <w:rPr>
          <w:rFonts w:ascii="Arial" w:hAnsi="Arial" w:cs="Arial"/>
          <w:b/>
        </w:rPr>
        <w:lastRenderedPageBreak/>
        <w:t>§ 3</w:t>
      </w:r>
    </w:p>
    <w:p w:rsidR="00EE681A" w:rsidRPr="00EE681A" w:rsidRDefault="00EE681A" w:rsidP="00EE681A">
      <w:pPr>
        <w:widowControl w:val="0"/>
        <w:numPr>
          <w:ilvl w:val="0"/>
          <w:numId w:val="29"/>
        </w:numPr>
        <w:suppressAutoHyphens/>
        <w:ind w:right="-1"/>
        <w:rPr>
          <w:rFonts w:ascii="Arial" w:hAnsi="Arial" w:cs="Arial"/>
          <w:b/>
        </w:rPr>
      </w:pPr>
      <w:r w:rsidRPr="00EE681A">
        <w:rPr>
          <w:rFonts w:ascii="Arial" w:hAnsi="Arial" w:cs="Arial"/>
          <w:b/>
        </w:rPr>
        <w:t>Termin realizacji przedmiotu umowy ustala się następująco:</w:t>
      </w:r>
    </w:p>
    <w:p w:rsidR="00EE681A" w:rsidRPr="00EE681A" w:rsidRDefault="00EE681A" w:rsidP="00EE681A">
      <w:pPr>
        <w:widowControl w:val="0"/>
        <w:suppressAutoHyphens/>
        <w:ind w:left="708" w:right="-1"/>
        <w:rPr>
          <w:rFonts w:ascii="Arial" w:hAnsi="Arial" w:cs="Arial"/>
          <w:b/>
          <w:color w:val="000000" w:themeColor="text1"/>
        </w:rPr>
      </w:pPr>
      <w:r w:rsidRPr="00EE681A">
        <w:rPr>
          <w:rFonts w:ascii="Arial" w:hAnsi="Arial" w:cs="Arial"/>
          <w:b/>
          <w:color w:val="000000" w:themeColor="text1"/>
        </w:rPr>
        <w:t>II półrocze</w:t>
      </w:r>
    </w:p>
    <w:p w:rsidR="00EE681A" w:rsidRPr="00EE681A" w:rsidRDefault="00EE681A" w:rsidP="00EE681A">
      <w:pPr>
        <w:widowControl w:val="0"/>
        <w:numPr>
          <w:ilvl w:val="0"/>
          <w:numId w:val="36"/>
        </w:numPr>
        <w:suppressAutoHyphens/>
        <w:ind w:right="-1"/>
        <w:contextualSpacing/>
        <w:rPr>
          <w:rFonts w:ascii="Arial" w:hAnsi="Arial" w:cs="Arial"/>
          <w:b/>
          <w:color w:val="000000" w:themeColor="text1"/>
        </w:rPr>
      </w:pPr>
      <w:r w:rsidRPr="00EE681A">
        <w:rPr>
          <w:rFonts w:ascii="Arial" w:hAnsi="Arial" w:cs="Arial"/>
          <w:b/>
          <w:color w:val="000000" w:themeColor="text1"/>
        </w:rPr>
        <w:t>rozpoczęcie – 01.09.2021 r.</w:t>
      </w:r>
    </w:p>
    <w:p w:rsidR="00EE681A" w:rsidRPr="00EE681A" w:rsidRDefault="00EE681A" w:rsidP="00EE681A">
      <w:pPr>
        <w:widowControl w:val="0"/>
        <w:numPr>
          <w:ilvl w:val="0"/>
          <w:numId w:val="36"/>
        </w:numPr>
        <w:suppressAutoHyphens/>
        <w:ind w:right="-1"/>
        <w:contextualSpacing/>
        <w:rPr>
          <w:rFonts w:ascii="Arial" w:hAnsi="Arial" w:cs="Arial"/>
          <w:b/>
          <w:color w:val="000000" w:themeColor="text1"/>
        </w:rPr>
      </w:pPr>
      <w:r w:rsidRPr="00EE681A">
        <w:rPr>
          <w:rFonts w:ascii="Arial" w:hAnsi="Arial" w:cs="Arial"/>
          <w:b/>
          <w:color w:val="000000" w:themeColor="text1"/>
        </w:rPr>
        <w:t>zakończenie – 26.01.2022 r.</w:t>
      </w:r>
    </w:p>
    <w:p w:rsidR="00EE681A" w:rsidRPr="00EE681A" w:rsidRDefault="00EE681A" w:rsidP="00EE681A">
      <w:pPr>
        <w:widowControl w:val="0"/>
        <w:suppressAutoHyphens/>
        <w:ind w:left="360" w:right="-1"/>
        <w:rPr>
          <w:rFonts w:ascii="Arial" w:hAnsi="Arial" w:cs="Arial"/>
          <w:b/>
          <w:strike/>
        </w:rPr>
      </w:pPr>
    </w:p>
    <w:p w:rsidR="00EE681A" w:rsidRPr="00EE681A" w:rsidRDefault="00EE681A" w:rsidP="00EE681A">
      <w:pPr>
        <w:suppressAutoHyphens/>
        <w:jc w:val="center"/>
        <w:rPr>
          <w:rFonts w:ascii="Arial" w:hAnsi="Arial" w:cs="Arial"/>
          <w:b/>
        </w:rPr>
      </w:pPr>
      <w:r w:rsidRPr="00EE681A">
        <w:rPr>
          <w:rFonts w:ascii="Arial" w:hAnsi="Arial" w:cs="Arial"/>
          <w:b/>
        </w:rPr>
        <w:t>§ 4</w:t>
      </w:r>
    </w:p>
    <w:p w:rsidR="00EE681A" w:rsidRPr="00EE681A" w:rsidRDefault="00EE681A" w:rsidP="00EE681A">
      <w:pPr>
        <w:numPr>
          <w:ilvl w:val="0"/>
          <w:numId w:val="26"/>
        </w:numPr>
        <w:tabs>
          <w:tab w:val="left" w:pos="426"/>
        </w:tabs>
        <w:suppressAutoHyphens/>
        <w:ind w:left="426" w:hanging="426"/>
        <w:rPr>
          <w:rFonts w:ascii="Arial" w:hAnsi="Arial" w:cs="Arial"/>
          <w:u w:val="single"/>
        </w:rPr>
      </w:pPr>
      <w:r w:rsidRPr="00EE681A">
        <w:rPr>
          <w:rFonts w:ascii="Arial" w:hAnsi="Arial" w:cs="Arial"/>
        </w:rPr>
        <w:t xml:space="preserve">Liczba lektorów prowadzących zajęcia w grupie szkoleniowej w skali tygodnia musi wynosić dwóch. Lektorzy będą prowadzić zajęcia zgodnie z obowiązującym programem kształcenia. </w:t>
      </w:r>
      <w:r w:rsidRPr="00EE681A">
        <w:rPr>
          <w:rFonts w:ascii="Arial" w:hAnsi="Arial" w:cs="Arial"/>
          <w:u w:val="single"/>
        </w:rPr>
        <w:t>Zajęcia w ciągu dnia mają być prowadzone naprzemiennie przez dwóch lektorów.</w:t>
      </w:r>
    </w:p>
    <w:p w:rsidR="00EE681A" w:rsidRPr="00EE681A" w:rsidRDefault="00EE681A" w:rsidP="00EE681A">
      <w:pPr>
        <w:numPr>
          <w:ilvl w:val="0"/>
          <w:numId w:val="26"/>
        </w:numPr>
        <w:tabs>
          <w:tab w:val="left" w:pos="426"/>
        </w:tabs>
        <w:suppressAutoHyphens/>
        <w:ind w:left="426" w:hanging="426"/>
        <w:rPr>
          <w:rFonts w:ascii="Arial" w:hAnsi="Arial" w:cs="Arial"/>
        </w:rPr>
      </w:pPr>
      <w:r w:rsidRPr="00EE681A">
        <w:rPr>
          <w:rFonts w:ascii="Arial" w:hAnsi="Arial" w:cs="Arial"/>
        </w:rPr>
        <w:t>Lektor uczyć będzie słuchaczy czytania, mówienia, słuchania i pisania, różnicując czas na to przeznaczony w zależności od poziomu zaawansowania słuchaczy. Proces dydaktyczny winien zapewnić słuchaczom wymierne efekty w postaci znajomości języka angielskiego w czterech obowiązujących sprawnościach.</w:t>
      </w:r>
    </w:p>
    <w:p w:rsidR="00EE681A" w:rsidRPr="00EE681A" w:rsidRDefault="00EE681A" w:rsidP="00EE681A">
      <w:pPr>
        <w:numPr>
          <w:ilvl w:val="0"/>
          <w:numId w:val="26"/>
        </w:numPr>
        <w:tabs>
          <w:tab w:val="left" w:pos="426"/>
        </w:tabs>
        <w:suppressAutoHyphens/>
        <w:ind w:left="426" w:hanging="426"/>
        <w:rPr>
          <w:rFonts w:ascii="Arial" w:hAnsi="Arial" w:cs="Arial"/>
        </w:rPr>
      </w:pPr>
      <w:r w:rsidRPr="00EE681A">
        <w:rPr>
          <w:rFonts w:ascii="Arial" w:hAnsi="Arial" w:cs="Arial"/>
        </w:rPr>
        <w:t>Wykonawca zobowiązuje się również uwzględnić w programie nauczania słownictwo wojskowe.</w:t>
      </w:r>
    </w:p>
    <w:p w:rsidR="00EE681A" w:rsidRPr="00EE681A" w:rsidRDefault="00EE681A" w:rsidP="00EE681A">
      <w:pPr>
        <w:numPr>
          <w:ilvl w:val="0"/>
          <w:numId w:val="26"/>
        </w:numPr>
        <w:tabs>
          <w:tab w:val="left" w:pos="426"/>
        </w:tabs>
        <w:suppressAutoHyphens/>
        <w:ind w:left="426" w:hanging="426"/>
        <w:rPr>
          <w:rFonts w:ascii="Arial" w:hAnsi="Arial" w:cs="Arial"/>
        </w:rPr>
      </w:pPr>
      <w:r w:rsidRPr="00EE681A">
        <w:rPr>
          <w:rFonts w:ascii="Arial" w:hAnsi="Arial" w:cs="Arial"/>
        </w:rPr>
        <w:t>Proces kształcenia językowego zakończony będzie egzaminem według normy STANAG 6001.</w:t>
      </w:r>
    </w:p>
    <w:p w:rsidR="00EE681A" w:rsidRPr="00EE681A" w:rsidRDefault="00EE681A" w:rsidP="00EE681A">
      <w:pPr>
        <w:suppressAutoHyphens/>
        <w:ind w:left="426"/>
        <w:rPr>
          <w:rFonts w:ascii="Arial" w:hAnsi="Arial" w:cs="Arial"/>
        </w:rPr>
      </w:pPr>
    </w:p>
    <w:p w:rsidR="00EE681A" w:rsidRPr="00EE681A" w:rsidRDefault="00EE681A" w:rsidP="00EE681A">
      <w:pPr>
        <w:suppressAutoHyphens/>
        <w:jc w:val="center"/>
        <w:rPr>
          <w:rFonts w:ascii="Arial" w:hAnsi="Arial" w:cs="Arial"/>
          <w:b/>
        </w:rPr>
      </w:pPr>
      <w:r w:rsidRPr="00EE681A">
        <w:rPr>
          <w:rFonts w:ascii="Arial" w:hAnsi="Arial" w:cs="Arial"/>
          <w:b/>
        </w:rPr>
        <w:t>§ 5</w:t>
      </w:r>
    </w:p>
    <w:p w:rsidR="00EE681A" w:rsidRPr="00EE681A" w:rsidRDefault="00EE681A" w:rsidP="00EE681A">
      <w:pPr>
        <w:numPr>
          <w:ilvl w:val="1"/>
          <w:numId w:val="26"/>
        </w:numPr>
        <w:tabs>
          <w:tab w:val="left" w:pos="0"/>
          <w:tab w:val="left" w:pos="1353"/>
        </w:tabs>
        <w:suppressAutoHyphens/>
        <w:ind w:left="426" w:hanging="426"/>
        <w:rPr>
          <w:rFonts w:ascii="Arial" w:hAnsi="Arial" w:cs="Arial"/>
        </w:rPr>
      </w:pPr>
      <w:r w:rsidRPr="00EE681A">
        <w:rPr>
          <w:rFonts w:ascii="Arial" w:hAnsi="Arial" w:cs="Arial"/>
        </w:rPr>
        <w:t>Wykonawca w ramach umowy zabezpiecza oryginalne nieużywane podręczniki wraz z ćwiczeniami dla każdego słuchacza kursu, które przechodzą na jego własność po zakończeniu szkolenia. Podręczniki powinny być dostarczone nie później niż 7 dni od dnia rozpoczęcia szkolenia.</w:t>
      </w:r>
    </w:p>
    <w:p w:rsidR="00EE681A" w:rsidRPr="00EE681A" w:rsidRDefault="00EE681A" w:rsidP="00EE681A">
      <w:pPr>
        <w:numPr>
          <w:ilvl w:val="1"/>
          <w:numId w:val="26"/>
        </w:numPr>
        <w:tabs>
          <w:tab w:val="left" w:pos="0"/>
          <w:tab w:val="left" w:pos="1353"/>
        </w:tabs>
        <w:suppressAutoHyphens/>
        <w:ind w:left="360"/>
        <w:rPr>
          <w:rFonts w:ascii="Arial" w:hAnsi="Arial" w:cs="Arial"/>
        </w:rPr>
      </w:pPr>
      <w:r w:rsidRPr="00EE681A">
        <w:rPr>
          <w:rFonts w:ascii="Arial" w:hAnsi="Arial" w:cs="Arial"/>
        </w:rPr>
        <w:t xml:space="preserve"> Wykonawca zobowiązany jest na swój koszt do wyposażenia każdego słuchacza w zestaw testów egzaminacyjnych sprawdzających postępy w nauce oraz inne materiały dydaktyczne, takie jak tablice poglądowe z zakresu słownictwa i gramatyki angielskiej, a każdą grupę szkoleniową w nośniki audio i wideo oraz sprzęt audiowizualny i inne pomoce dydaktyczne niezbędne w celu zrealizowania programu nauczania. Wykonawca musi zapewnić również sprzęt kopiujący (kserokopiarka) i materiały eksploatacyjne na terenie bazy szkoleniowej do wykorzystania przez słuchaczy kursu.</w:t>
      </w:r>
    </w:p>
    <w:p w:rsidR="00EE681A" w:rsidRPr="00EE681A" w:rsidRDefault="00EE681A" w:rsidP="00EE681A">
      <w:pPr>
        <w:numPr>
          <w:ilvl w:val="1"/>
          <w:numId w:val="26"/>
        </w:numPr>
        <w:tabs>
          <w:tab w:val="left" w:pos="0"/>
          <w:tab w:val="left" w:pos="1353"/>
        </w:tabs>
        <w:suppressAutoHyphens/>
        <w:ind w:left="360"/>
        <w:rPr>
          <w:rFonts w:ascii="Arial" w:hAnsi="Arial" w:cs="Arial"/>
        </w:rPr>
      </w:pPr>
      <w:r w:rsidRPr="00EE681A">
        <w:rPr>
          <w:rFonts w:ascii="Arial" w:hAnsi="Arial" w:cs="Arial"/>
        </w:rPr>
        <w:t>Wykonawca ponosi wszelkie koszty związane z powielaniem formularzy sprawdzianów i testów w trakcie trwania kursów.</w:t>
      </w:r>
    </w:p>
    <w:p w:rsidR="00EE681A" w:rsidRPr="00EE681A" w:rsidRDefault="00EE681A" w:rsidP="00EE681A">
      <w:pPr>
        <w:numPr>
          <w:ilvl w:val="1"/>
          <w:numId w:val="26"/>
        </w:numPr>
        <w:tabs>
          <w:tab w:val="left" w:pos="0"/>
          <w:tab w:val="left" w:pos="1353"/>
        </w:tabs>
        <w:suppressAutoHyphens/>
        <w:ind w:left="360"/>
        <w:rPr>
          <w:rFonts w:ascii="Arial" w:hAnsi="Arial" w:cs="Arial"/>
        </w:rPr>
      </w:pPr>
      <w:r w:rsidRPr="00EE681A">
        <w:rPr>
          <w:rFonts w:ascii="Arial" w:hAnsi="Arial" w:cs="Arial"/>
        </w:rPr>
        <w:t>Wykonawca zobowiązany jest po przeprowadzeniu 120 i 240 godzin  nauki  (cyklu tematycznym) przeprowadzić sprawdziany weryfikacyjne dla uczestników kursów                    w sposób określony w „Regulaminie Centralnej Komisji Egzaminacyjnej Języków Obcych MON” w warunkach maksymalnie zbliżonych do warunków egzaminów końcowych w celu określenia efektywności szkolenia oraz w celu sprawdzenia uzyskania minimum programowego  i ewentualnie wykluczenia osób, które nie uzyskały minimum programowego.</w:t>
      </w:r>
    </w:p>
    <w:p w:rsidR="00EE681A" w:rsidRPr="00EE681A" w:rsidRDefault="00EE681A" w:rsidP="00EE681A">
      <w:pPr>
        <w:numPr>
          <w:ilvl w:val="1"/>
          <w:numId w:val="26"/>
        </w:numPr>
        <w:tabs>
          <w:tab w:val="left" w:pos="0"/>
          <w:tab w:val="left" w:pos="1353"/>
        </w:tabs>
        <w:suppressAutoHyphens/>
        <w:ind w:left="360"/>
        <w:rPr>
          <w:rFonts w:ascii="Arial" w:hAnsi="Arial" w:cs="Arial"/>
        </w:rPr>
      </w:pPr>
      <w:r w:rsidRPr="00EE681A">
        <w:rPr>
          <w:rFonts w:ascii="Arial" w:hAnsi="Arial" w:cs="Arial"/>
        </w:rPr>
        <w:t>Wykonawca zobowiązany jest przeprowadzić sprawdziany poprawkowe w terminie 7 dni po pierwszym egzaminie dla słuchaczy, którzy nie uzyskali minimum programowego. Kolejnym etapem weryfikacji jest egzamin komisyjny, który przeprowadza się 7 dni po egzaminie poprawkowym (nie dotyczy kursu doskonalącego).</w:t>
      </w:r>
    </w:p>
    <w:p w:rsidR="00EE681A" w:rsidRPr="00EE681A" w:rsidRDefault="00EE681A" w:rsidP="00EE681A">
      <w:pPr>
        <w:numPr>
          <w:ilvl w:val="1"/>
          <w:numId w:val="26"/>
        </w:numPr>
        <w:tabs>
          <w:tab w:val="left" w:pos="0"/>
          <w:tab w:val="left" w:pos="1353"/>
        </w:tabs>
        <w:suppressAutoHyphens/>
        <w:ind w:left="360"/>
        <w:rPr>
          <w:rFonts w:ascii="Arial" w:hAnsi="Arial" w:cs="Arial"/>
        </w:rPr>
      </w:pPr>
      <w:r w:rsidRPr="00EE681A">
        <w:rPr>
          <w:rFonts w:ascii="Arial" w:hAnsi="Arial" w:cs="Arial"/>
        </w:rPr>
        <w:t xml:space="preserve">Wykonawca zobowiązany jest w terminie 3 dni od zakończenia sprawdzianu weryfikującego stopień opanowania programu, złożyć szczegółową informację do dowódcy jednostki wojskowej o osiągniętych przez uczestników szkolenia wynikach </w:t>
      </w:r>
      <w:r w:rsidRPr="00EE681A">
        <w:rPr>
          <w:rFonts w:ascii="Arial" w:hAnsi="Arial" w:cs="Arial"/>
        </w:rPr>
        <w:lastRenderedPageBreak/>
        <w:t>testów z imiennym wyszczególnieniem wyników, a także ewentualnych wnioskach. (nie dotyczy kursu doskonalącego).</w:t>
      </w:r>
    </w:p>
    <w:p w:rsidR="00EE681A" w:rsidRPr="00EE681A" w:rsidRDefault="00EE681A" w:rsidP="00EE681A">
      <w:pPr>
        <w:numPr>
          <w:ilvl w:val="1"/>
          <w:numId w:val="26"/>
        </w:numPr>
        <w:tabs>
          <w:tab w:val="left" w:pos="0"/>
          <w:tab w:val="left" w:pos="1353"/>
        </w:tabs>
        <w:suppressAutoHyphens/>
        <w:ind w:left="360"/>
        <w:rPr>
          <w:rFonts w:ascii="Arial" w:hAnsi="Arial" w:cs="Arial"/>
        </w:rPr>
      </w:pPr>
      <w:r w:rsidRPr="00EE681A">
        <w:rPr>
          <w:rFonts w:ascii="Arial" w:hAnsi="Arial" w:cs="Arial"/>
        </w:rPr>
        <w:t xml:space="preserve">Wykonawca zobowiązany jest do </w:t>
      </w:r>
      <w:r w:rsidRPr="00EE681A">
        <w:rPr>
          <w:rFonts w:ascii="Arial" w:hAnsi="Arial" w:cs="Arial"/>
          <w:bCs/>
        </w:rPr>
        <w:t>wykonania opisowej oceny postępów słuchacza za każdy miesiąc nauki</w:t>
      </w:r>
      <w:r w:rsidRPr="00EE681A">
        <w:rPr>
          <w:rFonts w:ascii="Arial" w:hAnsi="Arial" w:cs="Arial"/>
        </w:rPr>
        <w:t>. Ocena ta zostaje przedstawiana słuchaczowi przez lektora, a ocena zbiorcza - dowódcy jednostki wojskowej poprzez komendanta kursu.</w:t>
      </w:r>
    </w:p>
    <w:p w:rsidR="00EE681A" w:rsidRPr="00EE681A" w:rsidRDefault="00EE681A" w:rsidP="00EE681A">
      <w:pPr>
        <w:numPr>
          <w:ilvl w:val="1"/>
          <w:numId w:val="26"/>
        </w:numPr>
        <w:tabs>
          <w:tab w:val="left" w:pos="0"/>
          <w:tab w:val="left" w:pos="1353"/>
        </w:tabs>
        <w:suppressAutoHyphens/>
        <w:ind w:left="357" w:hanging="357"/>
        <w:rPr>
          <w:rFonts w:ascii="Arial" w:hAnsi="Arial" w:cs="Arial"/>
        </w:rPr>
      </w:pPr>
      <w:r w:rsidRPr="00EE681A">
        <w:rPr>
          <w:rFonts w:ascii="Arial" w:hAnsi="Arial" w:cs="Arial"/>
        </w:rPr>
        <w:t xml:space="preserve">Wykonawca zapewni prowadzenie zajęć przez odpowiednią kadrę dydaktyczną, posiadającą odpowiednie wykształcenie i posiadającą doświadczenie zawodowe – minimum 2 lata nauczania języka angielskiego od chwili uzyskania dokumentów uprawniających do nauczania tego języka. </w:t>
      </w:r>
    </w:p>
    <w:p w:rsidR="00EE681A" w:rsidRPr="00EE681A" w:rsidRDefault="00EE681A" w:rsidP="00EE681A">
      <w:pPr>
        <w:suppressAutoHyphens/>
        <w:spacing w:before="120" w:after="200"/>
        <w:jc w:val="center"/>
        <w:rPr>
          <w:rFonts w:ascii="Arial" w:hAnsi="Arial" w:cs="Arial"/>
          <w:b/>
        </w:rPr>
      </w:pPr>
      <w:r w:rsidRPr="00EE681A">
        <w:rPr>
          <w:rFonts w:ascii="Arial" w:hAnsi="Arial" w:cs="Arial"/>
          <w:b/>
        </w:rPr>
        <w:t>§ 6</w:t>
      </w:r>
    </w:p>
    <w:p w:rsidR="00EE681A" w:rsidRPr="00EE681A" w:rsidRDefault="00EE681A" w:rsidP="00EE681A">
      <w:pPr>
        <w:numPr>
          <w:ilvl w:val="3"/>
          <w:numId w:val="43"/>
        </w:numPr>
        <w:suppressAutoHyphens/>
        <w:spacing w:line="240" w:lineRule="auto"/>
        <w:ind w:left="284" w:hanging="284"/>
        <w:contextualSpacing/>
        <w:rPr>
          <w:rFonts w:ascii="Arial" w:hAnsi="Arial" w:cs="Arial"/>
        </w:rPr>
      </w:pPr>
      <w:r w:rsidRPr="00EE681A">
        <w:rPr>
          <w:rFonts w:ascii="Arial" w:eastAsia="Times New Roman" w:hAnsi="Arial" w:cs="Arial"/>
          <w:lang w:eastAsia="pl-PL"/>
        </w:rPr>
        <w:t>Wykonawca ustanawia swojego przedstawiciela w osobie: ………………… …………………………....   tel.: …………….………</w:t>
      </w:r>
    </w:p>
    <w:p w:rsidR="00EE681A" w:rsidRPr="00EE681A" w:rsidRDefault="00EE681A" w:rsidP="00EE681A">
      <w:pPr>
        <w:numPr>
          <w:ilvl w:val="3"/>
          <w:numId w:val="26"/>
        </w:numPr>
        <w:suppressAutoHyphens/>
        <w:spacing w:line="240" w:lineRule="auto"/>
        <w:ind w:left="284" w:hanging="284"/>
        <w:contextualSpacing/>
        <w:rPr>
          <w:rFonts w:ascii="Arial" w:hAnsi="Arial" w:cs="Arial"/>
        </w:rPr>
      </w:pPr>
      <w:r w:rsidRPr="00EE681A">
        <w:rPr>
          <w:rFonts w:ascii="Arial" w:eastAsia="Times New Roman" w:hAnsi="Arial" w:cs="Arial"/>
          <w:lang w:eastAsia="ar-SA"/>
        </w:rPr>
        <w:t>Wykonawca wskaże osobę odpowiedzialną za nadzór nad pracownikami.</w:t>
      </w:r>
    </w:p>
    <w:p w:rsidR="00EE681A" w:rsidRPr="00EE681A" w:rsidRDefault="00EE681A" w:rsidP="00EE681A">
      <w:pPr>
        <w:numPr>
          <w:ilvl w:val="3"/>
          <w:numId w:val="26"/>
        </w:numPr>
        <w:suppressAutoHyphens/>
        <w:spacing w:line="240" w:lineRule="auto"/>
        <w:ind w:left="284" w:hanging="284"/>
        <w:contextualSpacing/>
        <w:rPr>
          <w:rFonts w:ascii="Arial" w:hAnsi="Arial" w:cs="Arial"/>
        </w:rPr>
      </w:pPr>
      <w:r w:rsidRPr="00EE681A">
        <w:rPr>
          <w:rFonts w:ascii="Arial" w:eastAsia="Times New Roman" w:hAnsi="Arial" w:cs="Arial"/>
          <w:lang w:eastAsia="ar-SA"/>
        </w:rPr>
        <w:t xml:space="preserve">W przypadku planowania wykonywania usług powyżej 14 dni osoby umieszczone </w:t>
      </w:r>
      <w:r w:rsidRPr="00EE681A">
        <w:rPr>
          <w:rFonts w:ascii="Arial" w:eastAsia="Times New Roman" w:hAnsi="Arial" w:cs="Arial"/>
          <w:lang w:eastAsia="ar-SA"/>
        </w:rPr>
        <w:br/>
        <w:t xml:space="preserve">w wykazie stanowiącym załącznik do niniejszej umowy mogą być zobowiązane do złożenia wniosku o przepustkę okresową wraz załączoną aktualną fotografią </w:t>
      </w:r>
      <w:r w:rsidRPr="00EE681A">
        <w:rPr>
          <w:rFonts w:ascii="Arial" w:eastAsia="Times New Roman" w:hAnsi="Arial" w:cs="Arial"/>
          <w:lang w:eastAsia="ar-SA"/>
        </w:rPr>
        <w:br/>
        <w:t>o wymiarach 35x45 mm.</w:t>
      </w:r>
    </w:p>
    <w:p w:rsidR="00EE681A" w:rsidRPr="00EE681A" w:rsidRDefault="00EE681A" w:rsidP="00EE681A">
      <w:pPr>
        <w:numPr>
          <w:ilvl w:val="3"/>
          <w:numId w:val="26"/>
        </w:numPr>
        <w:suppressAutoHyphens/>
        <w:spacing w:line="240" w:lineRule="auto"/>
        <w:ind w:left="284" w:hanging="284"/>
        <w:contextualSpacing/>
        <w:rPr>
          <w:rFonts w:ascii="Arial" w:hAnsi="Arial" w:cs="Arial"/>
        </w:rPr>
      </w:pPr>
      <w:r w:rsidRPr="00EE681A">
        <w:rPr>
          <w:rFonts w:ascii="Arial" w:eastAsia="Times New Roman" w:hAnsi="Arial" w:cs="Arial"/>
          <w:lang w:eastAsia="ar-SA"/>
        </w:rPr>
        <w:t>Wykonawca z wyprzedzeniem, co najmniej dwudniowym, uzgodni wszelkie zmiany osobowe, o których mowa powyżej, jakie nastąpią w trakcie trwania usług wynikających z umowy oraz przedstawi aktualny wykaz pracowników realizujących przedmiot zamówienia.</w:t>
      </w:r>
    </w:p>
    <w:p w:rsidR="00EE681A" w:rsidRPr="00EE681A" w:rsidRDefault="00EE681A" w:rsidP="00EE681A">
      <w:pPr>
        <w:numPr>
          <w:ilvl w:val="0"/>
          <w:numId w:val="44"/>
        </w:numPr>
        <w:suppressAutoHyphens/>
        <w:spacing w:line="240" w:lineRule="auto"/>
        <w:contextualSpacing/>
        <w:rPr>
          <w:rFonts w:ascii="Arial" w:eastAsia="Times New Roman" w:hAnsi="Arial" w:cs="Arial"/>
          <w:bCs/>
          <w:lang w:eastAsia="ar-SA"/>
        </w:rPr>
      </w:pPr>
      <w:r w:rsidRPr="00EE681A">
        <w:rPr>
          <w:rFonts w:ascii="Arial" w:eastAsia="Times New Roman" w:hAnsi="Arial" w:cs="Arial"/>
          <w:bCs/>
          <w:lang w:eastAsia="ar-SA"/>
        </w:rPr>
        <w:t>W przypadku, gdy Wykonawcą będzie podmiot krajowy niezatrudniający cudzoziemców:</w:t>
      </w:r>
    </w:p>
    <w:p w:rsidR="00EE681A" w:rsidRPr="00EE681A" w:rsidRDefault="00EE681A" w:rsidP="00EE681A">
      <w:pPr>
        <w:numPr>
          <w:ilvl w:val="0"/>
          <w:numId w:val="37"/>
        </w:numPr>
        <w:suppressAutoHyphens/>
        <w:spacing w:line="240" w:lineRule="auto"/>
        <w:ind w:left="993" w:hanging="284"/>
        <w:contextualSpacing/>
        <w:rPr>
          <w:rFonts w:ascii="Arial" w:eastAsia="Times New Roman" w:hAnsi="Arial" w:cs="Arial"/>
          <w:bCs/>
          <w:lang w:eastAsia="ar-SA"/>
        </w:rPr>
      </w:pPr>
      <w:r w:rsidRPr="00EE681A">
        <w:rPr>
          <w:rFonts w:ascii="Arial" w:eastAsia="Times New Roman" w:hAnsi="Arial" w:cs="Arial"/>
          <w:bCs/>
          <w:lang w:eastAsia="ar-SA"/>
        </w:rPr>
        <w:t>imię i nazwisko osoby,</w:t>
      </w:r>
    </w:p>
    <w:p w:rsidR="00EE681A" w:rsidRPr="00EE681A" w:rsidRDefault="00EE681A" w:rsidP="00EE681A">
      <w:pPr>
        <w:numPr>
          <w:ilvl w:val="0"/>
          <w:numId w:val="37"/>
        </w:numPr>
        <w:suppressAutoHyphens/>
        <w:spacing w:line="240" w:lineRule="auto"/>
        <w:ind w:left="993" w:hanging="284"/>
        <w:contextualSpacing/>
        <w:rPr>
          <w:rFonts w:ascii="Arial" w:eastAsia="Times New Roman" w:hAnsi="Arial" w:cs="Arial"/>
          <w:bCs/>
          <w:lang w:eastAsia="ar-SA"/>
        </w:rPr>
      </w:pPr>
      <w:r w:rsidRPr="00EE681A">
        <w:rPr>
          <w:rFonts w:ascii="Arial" w:eastAsia="Times New Roman" w:hAnsi="Arial" w:cs="Arial"/>
          <w:bCs/>
          <w:lang w:eastAsia="ar-SA"/>
        </w:rPr>
        <w:t xml:space="preserve">rodzaj, seria i numer aktualnego dokumentu tożsamości z podaniem organu    </w:t>
      </w:r>
    </w:p>
    <w:p w:rsidR="00EE681A" w:rsidRPr="00EE681A" w:rsidRDefault="00EE681A" w:rsidP="00EE681A">
      <w:pPr>
        <w:suppressAutoHyphens/>
        <w:spacing w:line="240" w:lineRule="auto"/>
        <w:ind w:left="993" w:hanging="284"/>
        <w:contextualSpacing/>
        <w:rPr>
          <w:rFonts w:ascii="Arial" w:eastAsia="Times New Roman" w:hAnsi="Arial" w:cs="Arial"/>
          <w:bCs/>
          <w:lang w:eastAsia="ar-SA"/>
        </w:rPr>
      </w:pPr>
      <w:r w:rsidRPr="00EE681A">
        <w:rPr>
          <w:rFonts w:ascii="Arial" w:eastAsia="Times New Roman" w:hAnsi="Arial" w:cs="Arial"/>
          <w:bCs/>
          <w:lang w:eastAsia="ar-SA"/>
        </w:rPr>
        <w:t xml:space="preserve">    wydającego, </w:t>
      </w:r>
    </w:p>
    <w:p w:rsidR="00EE681A" w:rsidRPr="00EE681A" w:rsidRDefault="00EE681A" w:rsidP="00EE681A">
      <w:pPr>
        <w:numPr>
          <w:ilvl w:val="0"/>
          <w:numId w:val="37"/>
        </w:numPr>
        <w:suppressAutoHyphens/>
        <w:spacing w:line="240" w:lineRule="auto"/>
        <w:ind w:left="993" w:hanging="284"/>
        <w:contextualSpacing/>
        <w:rPr>
          <w:rFonts w:ascii="Arial" w:eastAsia="Times New Roman" w:hAnsi="Arial" w:cs="Arial"/>
          <w:bCs/>
          <w:lang w:eastAsia="ar-SA"/>
        </w:rPr>
      </w:pPr>
      <w:r w:rsidRPr="00EE681A">
        <w:rPr>
          <w:rFonts w:ascii="Arial" w:eastAsia="Times New Roman" w:hAnsi="Arial" w:cs="Arial"/>
          <w:bCs/>
          <w:lang w:eastAsia="ar-SA"/>
        </w:rPr>
        <w:t>numery rejestracyjne samochodów oraz innego sprzętu,</w:t>
      </w:r>
    </w:p>
    <w:p w:rsidR="00EE681A" w:rsidRPr="00EE681A" w:rsidRDefault="00EE681A" w:rsidP="00EE681A">
      <w:pPr>
        <w:numPr>
          <w:ilvl w:val="0"/>
          <w:numId w:val="45"/>
        </w:numPr>
        <w:suppressAutoHyphens/>
        <w:spacing w:line="240" w:lineRule="auto"/>
        <w:contextualSpacing/>
        <w:rPr>
          <w:rFonts w:ascii="Arial" w:eastAsia="Times New Roman" w:hAnsi="Arial" w:cs="Arial"/>
          <w:bCs/>
          <w:lang w:eastAsia="ar-SA"/>
        </w:rPr>
      </w:pPr>
      <w:r w:rsidRPr="00EE681A">
        <w:rPr>
          <w:rFonts w:ascii="Arial" w:eastAsia="Times New Roman" w:hAnsi="Arial" w:cs="Arial"/>
          <w:bCs/>
          <w:lang w:eastAsia="ar-SA"/>
        </w:rPr>
        <w:t>W przypadku, gdy Wykonawcą będzie podmiot krajowy zatrudniający cudzoziemców lub podmiot zagraniczny zatrudniający pracowników nieposiadających obywatelstwa polskiego:</w:t>
      </w:r>
    </w:p>
    <w:p w:rsidR="00EE681A" w:rsidRPr="00EE681A" w:rsidRDefault="00EE681A" w:rsidP="00EE681A">
      <w:pPr>
        <w:numPr>
          <w:ilvl w:val="0"/>
          <w:numId w:val="38"/>
        </w:numPr>
        <w:suppressAutoHyphens/>
        <w:spacing w:line="240" w:lineRule="auto"/>
        <w:ind w:left="993" w:hanging="284"/>
        <w:contextualSpacing/>
        <w:rPr>
          <w:rFonts w:ascii="Arial" w:eastAsia="Times New Roman" w:hAnsi="Arial" w:cs="Arial"/>
          <w:bCs/>
          <w:lang w:eastAsia="ar-SA"/>
        </w:rPr>
      </w:pPr>
      <w:r w:rsidRPr="00EE681A">
        <w:rPr>
          <w:rFonts w:ascii="Arial" w:eastAsia="Times New Roman" w:hAnsi="Arial" w:cs="Arial"/>
          <w:bCs/>
          <w:lang w:eastAsia="ar-SA"/>
        </w:rPr>
        <w:t>imię i nazwisko osoby,</w:t>
      </w:r>
    </w:p>
    <w:p w:rsidR="00EE681A" w:rsidRPr="00EE681A" w:rsidRDefault="00EE681A" w:rsidP="00EE681A">
      <w:pPr>
        <w:numPr>
          <w:ilvl w:val="0"/>
          <w:numId w:val="38"/>
        </w:numPr>
        <w:suppressAutoHyphens/>
        <w:spacing w:line="240" w:lineRule="auto"/>
        <w:ind w:left="993" w:hanging="284"/>
        <w:contextualSpacing/>
        <w:rPr>
          <w:rFonts w:ascii="Arial" w:eastAsia="Times New Roman" w:hAnsi="Arial" w:cs="Arial"/>
          <w:bCs/>
          <w:lang w:eastAsia="ar-SA"/>
        </w:rPr>
      </w:pPr>
      <w:r w:rsidRPr="00EE681A">
        <w:rPr>
          <w:rFonts w:ascii="Arial" w:eastAsia="Times New Roman" w:hAnsi="Arial" w:cs="Arial"/>
          <w:bCs/>
          <w:lang w:eastAsia="ar-SA"/>
        </w:rPr>
        <w:t>datę i miejsce urodzenia,</w:t>
      </w:r>
    </w:p>
    <w:p w:rsidR="00EE681A" w:rsidRPr="00EE681A" w:rsidRDefault="00EE681A" w:rsidP="00EE681A">
      <w:pPr>
        <w:numPr>
          <w:ilvl w:val="0"/>
          <w:numId w:val="38"/>
        </w:numPr>
        <w:suppressAutoHyphens/>
        <w:spacing w:line="240" w:lineRule="auto"/>
        <w:ind w:left="993" w:hanging="284"/>
        <w:contextualSpacing/>
        <w:rPr>
          <w:rFonts w:ascii="Arial" w:eastAsia="Times New Roman" w:hAnsi="Arial" w:cs="Arial"/>
          <w:bCs/>
          <w:lang w:eastAsia="ar-SA"/>
        </w:rPr>
      </w:pPr>
      <w:r w:rsidRPr="00EE681A">
        <w:rPr>
          <w:rFonts w:ascii="Arial" w:eastAsia="Times New Roman" w:hAnsi="Arial" w:cs="Arial"/>
          <w:bCs/>
          <w:lang w:eastAsia="ar-SA"/>
        </w:rPr>
        <w:t>obywatelstwo,</w:t>
      </w:r>
    </w:p>
    <w:p w:rsidR="00EE681A" w:rsidRPr="00EE681A" w:rsidRDefault="00EE681A" w:rsidP="00EE681A">
      <w:pPr>
        <w:numPr>
          <w:ilvl w:val="0"/>
          <w:numId w:val="38"/>
        </w:numPr>
        <w:suppressAutoHyphens/>
        <w:spacing w:line="240" w:lineRule="auto"/>
        <w:ind w:left="993" w:hanging="284"/>
        <w:contextualSpacing/>
        <w:rPr>
          <w:rFonts w:ascii="Arial" w:eastAsia="Times New Roman" w:hAnsi="Arial" w:cs="Arial"/>
          <w:bCs/>
          <w:lang w:eastAsia="ar-SA"/>
        </w:rPr>
      </w:pPr>
      <w:r w:rsidRPr="00EE681A">
        <w:rPr>
          <w:rFonts w:ascii="Arial" w:eastAsia="Times New Roman" w:hAnsi="Arial" w:cs="Arial"/>
          <w:bCs/>
          <w:lang w:eastAsia="ar-SA"/>
        </w:rPr>
        <w:t>nr paszportu lub innego dokumentu tożsamości (rodzaj) z podaniem organu  wydającego oraz daty wydania i terminu ważności,</w:t>
      </w:r>
    </w:p>
    <w:p w:rsidR="00EE681A" w:rsidRPr="00EE681A" w:rsidRDefault="00EE681A" w:rsidP="00EE681A">
      <w:pPr>
        <w:numPr>
          <w:ilvl w:val="0"/>
          <w:numId w:val="38"/>
        </w:numPr>
        <w:suppressAutoHyphens/>
        <w:spacing w:line="240" w:lineRule="auto"/>
        <w:ind w:left="993" w:hanging="284"/>
        <w:contextualSpacing/>
        <w:rPr>
          <w:rFonts w:ascii="Arial" w:eastAsia="Times New Roman" w:hAnsi="Arial" w:cs="Arial"/>
          <w:bCs/>
          <w:lang w:eastAsia="ar-SA"/>
        </w:rPr>
      </w:pPr>
      <w:r w:rsidRPr="00EE681A">
        <w:rPr>
          <w:rFonts w:ascii="Arial" w:eastAsia="Times New Roman" w:hAnsi="Arial" w:cs="Arial"/>
          <w:bCs/>
          <w:lang w:eastAsia="ar-SA"/>
        </w:rPr>
        <w:t>numery rejestracyjne samochodów oraz innego sprzętu.</w:t>
      </w:r>
    </w:p>
    <w:p w:rsidR="00EE681A" w:rsidRPr="00EE681A" w:rsidRDefault="00EE681A" w:rsidP="00EE681A">
      <w:pPr>
        <w:numPr>
          <w:ilvl w:val="0"/>
          <w:numId w:val="26"/>
        </w:numPr>
        <w:tabs>
          <w:tab w:val="left" w:pos="284"/>
        </w:tabs>
        <w:suppressAutoHyphens/>
        <w:spacing w:line="240" w:lineRule="auto"/>
        <w:ind w:left="284" w:hanging="284"/>
        <w:contextualSpacing/>
        <w:rPr>
          <w:rFonts w:ascii="Arial" w:eastAsia="Times New Roman" w:hAnsi="Arial" w:cs="Arial"/>
          <w:lang w:eastAsia="ar-SA"/>
        </w:rPr>
      </w:pPr>
      <w:r w:rsidRPr="00EE681A">
        <w:rPr>
          <w:rFonts w:ascii="Arial" w:eastAsia="Times New Roman" w:hAnsi="Arial" w:cs="Arial"/>
          <w:lang w:eastAsia="ar-SA"/>
        </w:rPr>
        <w:t xml:space="preserve">Zamawiający na podstawie: Instrukcji o ochronie obiektów wojskowych Szt. Gen. 1686/2017 wprowadzonej Decyzją Nr Z-12/MON Ministra Obrony Narodowej </w:t>
      </w:r>
      <w:r w:rsidRPr="00EE681A">
        <w:rPr>
          <w:rFonts w:ascii="Arial" w:eastAsia="Times New Roman" w:hAnsi="Arial" w:cs="Arial"/>
          <w:lang w:eastAsia="ar-SA"/>
        </w:rPr>
        <w:br/>
        <w:t xml:space="preserve">z dnia 7 lipca 2017 r. w sprawie wprowadzenia z dniem 1 sierpnia 2017 roku do użytku w ”Instrukcji o ochronie obiektów wojskowych”, </w:t>
      </w:r>
      <w:r w:rsidRPr="00EE681A">
        <w:rPr>
          <w:rFonts w:ascii="Arial" w:eastAsia="Times New Roman" w:hAnsi="Arial" w:cs="Arial"/>
          <w:bCs/>
          <w:lang w:eastAsia="ar-SA"/>
        </w:rPr>
        <w:t xml:space="preserve">Decyzji Nr 19/MON Ministra Obrony Narodowej </w:t>
      </w:r>
      <w:r w:rsidRPr="00EE681A">
        <w:rPr>
          <w:rFonts w:ascii="Arial" w:eastAsia="Times New Roman" w:hAnsi="Arial" w:cs="Arial"/>
          <w:lang w:eastAsia="ar-SA"/>
        </w:rPr>
        <w:t xml:space="preserve">z dnia 24 stycznia 2017 r. </w:t>
      </w:r>
      <w:r w:rsidRPr="00EE681A">
        <w:rPr>
          <w:rFonts w:ascii="Arial" w:eastAsia="Times New Roman" w:hAnsi="Arial" w:cs="Arial"/>
          <w:bCs/>
          <w:lang w:eastAsia="ar-SA"/>
        </w:rPr>
        <w:t xml:space="preserve">w sprawie organizowania współpracy międzynarodowej w resorcie obrony narodowej </w:t>
      </w:r>
      <w:r w:rsidRPr="00EE681A">
        <w:rPr>
          <w:rFonts w:ascii="Arial" w:eastAsia="Times New Roman" w:hAnsi="Arial" w:cs="Arial"/>
          <w:lang w:eastAsia="ar-SA"/>
        </w:rPr>
        <w:t>(Dz. Urz. MON  z 2017 r. poz. 18), Rozkazu Dowódcy Generalnego Rodzajów Sił Zbrojnych Nr  Z-405 z dnia 27 lipca 2015r.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EE681A" w:rsidRPr="00EE681A" w:rsidRDefault="00EE681A" w:rsidP="00EE681A">
      <w:pPr>
        <w:numPr>
          <w:ilvl w:val="0"/>
          <w:numId w:val="26"/>
        </w:numPr>
        <w:tabs>
          <w:tab w:val="left" w:pos="426"/>
          <w:tab w:val="left" w:pos="851"/>
        </w:tabs>
        <w:suppressAutoHyphens/>
        <w:spacing w:line="240" w:lineRule="auto"/>
        <w:ind w:left="426"/>
        <w:rPr>
          <w:rFonts w:ascii="Arial" w:eastAsia="Times New Roman" w:hAnsi="Arial" w:cs="Arial"/>
          <w:lang w:eastAsia="ar-SA"/>
        </w:rPr>
      </w:pPr>
      <w:r w:rsidRPr="00EE681A">
        <w:rPr>
          <w:rFonts w:ascii="Arial" w:eastAsia="Times New Roman" w:hAnsi="Arial" w:cs="Arial"/>
          <w:lang w:eastAsia="ar-SA"/>
        </w:rPr>
        <w:t xml:space="preserve">Wstęp </w:t>
      </w:r>
      <w:r w:rsidRPr="00EE681A">
        <w:rPr>
          <w:rFonts w:ascii="Arial" w:eastAsia="Times New Roman" w:hAnsi="Arial" w:cs="Arial"/>
          <w:u w:val="single"/>
          <w:lang w:eastAsia="ar-SA"/>
        </w:rPr>
        <w:t>OBCOKRAJOWCÓW</w:t>
      </w:r>
      <w:r w:rsidRPr="00EE681A">
        <w:rPr>
          <w:rFonts w:ascii="Arial" w:eastAsia="Times New Roman" w:hAnsi="Arial" w:cs="Arial"/>
          <w:lang w:eastAsia="ar-SA"/>
        </w:rPr>
        <w:t xml:space="preserve"> do obiektów wojskowych może być realizowany </w:t>
      </w:r>
      <w:r w:rsidRPr="00EE681A">
        <w:rPr>
          <w:rFonts w:ascii="Arial" w:eastAsia="Times New Roman" w:hAnsi="Arial" w:cs="Arial"/>
          <w:u w:val="single"/>
          <w:lang w:eastAsia="ar-SA"/>
        </w:rPr>
        <w:t>wyłącznie</w:t>
      </w:r>
      <w:r w:rsidRPr="00EE681A">
        <w:rPr>
          <w:rFonts w:ascii="Arial" w:eastAsia="Times New Roman" w:hAnsi="Arial" w:cs="Arial"/>
          <w:lang w:eastAsia="ar-SA"/>
        </w:rPr>
        <w:t xml:space="preserve"> na podstawie </w:t>
      </w:r>
      <w:r w:rsidRPr="00EE681A">
        <w:rPr>
          <w:rFonts w:ascii="Arial" w:eastAsia="Times New Roman" w:hAnsi="Arial" w:cs="Arial"/>
          <w:u w:val="single"/>
          <w:lang w:eastAsia="ar-SA"/>
        </w:rPr>
        <w:t>POZWOLEŃ</w:t>
      </w:r>
      <w:r w:rsidRPr="00EE681A">
        <w:rPr>
          <w:rFonts w:ascii="Arial" w:eastAsia="Times New Roman" w:hAnsi="Arial" w:cs="Arial"/>
          <w:lang w:eastAsia="ar-SA"/>
        </w:rPr>
        <w:t xml:space="preserve"> wydanych na zasadach określonych w decyzji </w:t>
      </w:r>
      <w:r w:rsidRPr="00EE681A">
        <w:rPr>
          <w:rFonts w:ascii="Arial" w:eastAsia="Times New Roman" w:hAnsi="Arial" w:cs="Arial"/>
          <w:bCs/>
          <w:lang w:eastAsia="ar-SA"/>
        </w:rPr>
        <w:t xml:space="preserve">Nr 19/MON Ministra Obrony Narodowej </w:t>
      </w:r>
      <w:r w:rsidRPr="00EE681A">
        <w:rPr>
          <w:rFonts w:ascii="Arial" w:eastAsia="Times New Roman" w:hAnsi="Arial" w:cs="Arial"/>
          <w:lang w:eastAsia="ar-SA"/>
        </w:rPr>
        <w:t xml:space="preserve">z dnia 24 stycznia 2017 r. </w:t>
      </w:r>
      <w:r w:rsidRPr="00EE681A">
        <w:rPr>
          <w:rFonts w:ascii="Arial" w:eastAsia="Times New Roman" w:hAnsi="Arial" w:cs="Arial"/>
          <w:bCs/>
          <w:lang w:eastAsia="ar-SA"/>
        </w:rPr>
        <w:t xml:space="preserve">w sprawie </w:t>
      </w:r>
      <w:r w:rsidRPr="00EE681A">
        <w:rPr>
          <w:rFonts w:ascii="Arial" w:eastAsia="Times New Roman" w:hAnsi="Arial" w:cs="Arial"/>
          <w:bCs/>
          <w:lang w:eastAsia="ar-SA"/>
        </w:rPr>
        <w:lastRenderedPageBreak/>
        <w:t xml:space="preserve">organizowania współpracy międzynarodowej w resorcie obrony narodowej </w:t>
      </w:r>
      <w:r w:rsidRPr="00EE681A">
        <w:rPr>
          <w:rFonts w:ascii="Arial" w:eastAsia="Times New Roman" w:hAnsi="Arial" w:cs="Arial"/>
          <w:lang w:eastAsia="ar-SA"/>
        </w:rPr>
        <w:t>(Dz. Urz. MON z 2017 r. poz. 18).</w:t>
      </w:r>
    </w:p>
    <w:p w:rsidR="00EE681A" w:rsidRPr="00EE681A" w:rsidRDefault="00EE681A" w:rsidP="00EE681A">
      <w:pPr>
        <w:numPr>
          <w:ilvl w:val="0"/>
          <w:numId w:val="26"/>
        </w:numPr>
        <w:tabs>
          <w:tab w:val="left" w:pos="426"/>
          <w:tab w:val="left" w:pos="851"/>
        </w:tabs>
        <w:suppressAutoHyphens/>
        <w:spacing w:line="240" w:lineRule="auto"/>
        <w:ind w:left="426"/>
        <w:rPr>
          <w:rFonts w:ascii="Arial" w:eastAsia="Times New Roman" w:hAnsi="Arial" w:cs="Arial"/>
          <w:lang w:eastAsia="ar-SA"/>
        </w:rPr>
      </w:pPr>
      <w:r w:rsidRPr="00EE681A">
        <w:rPr>
          <w:rFonts w:ascii="Arial" w:eastAsia="Times New Roman" w:hAnsi="Arial" w:cs="Arial"/>
          <w:kern w:val="2"/>
          <w:lang w:eastAsia="zh-CN"/>
        </w:rPr>
        <w:t>Wykonawca jest zobowiązany do stosowania się do obowiązujących przepisów w zakresie wejścia, wjazdu do jednostki oraz parkowania pojazdów oraz poruszania się po terenie chronionym.</w:t>
      </w:r>
    </w:p>
    <w:p w:rsidR="00EE681A" w:rsidRPr="00EE681A" w:rsidRDefault="00EE681A" w:rsidP="00EE681A">
      <w:pPr>
        <w:numPr>
          <w:ilvl w:val="0"/>
          <w:numId w:val="26"/>
        </w:numPr>
        <w:tabs>
          <w:tab w:val="left" w:pos="426"/>
          <w:tab w:val="left" w:pos="851"/>
        </w:tabs>
        <w:suppressAutoHyphens/>
        <w:spacing w:line="240" w:lineRule="auto"/>
        <w:ind w:left="426"/>
        <w:rPr>
          <w:rFonts w:ascii="Arial" w:eastAsia="Times New Roman" w:hAnsi="Arial" w:cs="Arial"/>
          <w:lang w:eastAsia="ar-SA"/>
        </w:rPr>
      </w:pPr>
      <w:r w:rsidRPr="00EE681A">
        <w:rPr>
          <w:rFonts w:ascii="Arial" w:eastAsia="Lucida Sans Unicode" w:hAnsi="Arial" w:cs="Arial"/>
          <w:kern w:val="2"/>
          <w:lang w:eastAsia="ar-SA"/>
        </w:rPr>
        <w:t>Wykonawca jest zobowiązany zapoznać się z wewnętrznymi regulacjami obowiązującymi na terenie Użytkownika kompleksu i ściśle ich przestrzegać. Dotyczy to w szczególności:</w:t>
      </w:r>
    </w:p>
    <w:p w:rsidR="00EE681A" w:rsidRPr="00EE681A" w:rsidRDefault="00EE681A" w:rsidP="00EE681A">
      <w:pPr>
        <w:widowControl w:val="0"/>
        <w:numPr>
          <w:ilvl w:val="0"/>
          <w:numId w:val="46"/>
        </w:numPr>
        <w:tabs>
          <w:tab w:val="left" w:pos="993"/>
        </w:tabs>
        <w:suppressAutoHyphens/>
        <w:spacing w:line="240" w:lineRule="auto"/>
        <w:ind w:left="709" w:hanging="283"/>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rsidR="00EE681A" w:rsidRPr="00EE681A" w:rsidRDefault="00EE681A" w:rsidP="00EE681A">
      <w:pPr>
        <w:widowControl w:val="0"/>
        <w:numPr>
          <w:ilvl w:val="0"/>
          <w:numId w:val="39"/>
        </w:numPr>
        <w:tabs>
          <w:tab w:val="left" w:pos="993"/>
        </w:tabs>
        <w:suppressAutoHyphens/>
        <w:spacing w:line="240" w:lineRule="auto"/>
        <w:ind w:left="709" w:hanging="283"/>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uzyskania pozwolenia Dowódcy jednostki, na terenie której wykonywane są prace, na:</w:t>
      </w:r>
    </w:p>
    <w:p w:rsidR="00EE681A" w:rsidRPr="00EE681A" w:rsidRDefault="00EE681A" w:rsidP="00EE681A">
      <w:pPr>
        <w:widowControl w:val="0"/>
        <w:numPr>
          <w:ilvl w:val="0"/>
          <w:numId w:val="47"/>
        </w:numPr>
        <w:tabs>
          <w:tab w:val="left" w:pos="1134"/>
        </w:tabs>
        <w:suppressAutoHyphens/>
        <w:spacing w:line="240" w:lineRule="auto"/>
        <w:ind w:left="1134"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wnoszenie na teren kompleksu (obiektu) sprzętu audiowizualnego oraz wszelkich urządzeń służących do rejestracji obrazu i dźwięku,</w:t>
      </w:r>
    </w:p>
    <w:p w:rsidR="00EE681A" w:rsidRPr="00EE681A" w:rsidRDefault="00EE681A" w:rsidP="00EE681A">
      <w:pPr>
        <w:widowControl w:val="0"/>
        <w:numPr>
          <w:ilvl w:val="0"/>
          <w:numId w:val="40"/>
        </w:numPr>
        <w:tabs>
          <w:tab w:val="left" w:pos="1134"/>
        </w:tabs>
        <w:suppressAutoHyphens/>
        <w:spacing w:line="240" w:lineRule="auto"/>
        <w:ind w:left="1134"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użytkowanie w miejscu wykonywania prac telefonu komórkowego,</w:t>
      </w:r>
    </w:p>
    <w:p w:rsidR="00EE681A" w:rsidRPr="00EE681A" w:rsidRDefault="00EE681A" w:rsidP="00EE681A">
      <w:pPr>
        <w:widowControl w:val="0"/>
        <w:numPr>
          <w:ilvl w:val="0"/>
          <w:numId w:val="40"/>
        </w:numPr>
        <w:tabs>
          <w:tab w:val="left" w:pos="1134"/>
        </w:tabs>
        <w:suppressAutoHyphens/>
        <w:spacing w:line="240" w:lineRule="auto"/>
        <w:ind w:left="1134"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użytkowanie aparatów latających (bezzałogowych statków powietrznych np. typu „Dron”).</w:t>
      </w:r>
    </w:p>
    <w:p w:rsidR="00EE681A" w:rsidRPr="00EE681A" w:rsidRDefault="00EE681A" w:rsidP="00EE681A">
      <w:pPr>
        <w:widowControl w:val="0"/>
        <w:numPr>
          <w:ilvl w:val="0"/>
          <w:numId w:val="26"/>
        </w:numPr>
        <w:tabs>
          <w:tab w:val="left" w:pos="1134"/>
        </w:tabs>
        <w:suppressAutoHyphens/>
        <w:spacing w:line="240" w:lineRule="auto"/>
        <w:ind w:left="417"/>
        <w:textAlignment w:val="baseline"/>
        <w:rPr>
          <w:rFonts w:ascii="Arial" w:eastAsia="Lucida Sans Unicode" w:hAnsi="Arial" w:cs="Arial"/>
          <w:kern w:val="2"/>
          <w:lang w:eastAsia="ar-SA"/>
        </w:rPr>
      </w:pPr>
      <w:r w:rsidRPr="00EE681A">
        <w:rPr>
          <w:rFonts w:ascii="Arial" w:eastAsia="Times New Roman" w:hAnsi="Arial" w:cs="Arial"/>
          <w:kern w:val="2"/>
          <w:lang w:eastAsia="zh-CN"/>
        </w:rPr>
        <w:t>Pracownicy realizujący ze strony wykonawcy przedmiot umowy przed przystąpieniem do jej realizacji są zobowiązani do odbycia szkolenia dotyczącego wewnętrznych regulacji doty</w:t>
      </w:r>
      <w:r w:rsidR="00D3421A">
        <w:rPr>
          <w:rFonts w:ascii="Arial" w:eastAsia="Times New Roman" w:hAnsi="Arial" w:cs="Arial"/>
          <w:kern w:val="2"/>
          <w:lang w:eastAsia="zh-CN"/>
        </w:rPr>
        <w:t xml:space="preserve">czących zasad wejścia (wjazdu) </w:t>
      </w:r>
      <w:r w:rsidRPr="00EE681A">
        <w:rPr>
          <w:rFonts w:ascii="Arial" w:eastAsia="Times New Roman" w:hAnsi="Arial" w:cs="Arial"/>
          <w:kern w:val="2"/>
          <w:lang w:eastAsia="zh-CN"/>
        </w:rPr>
        <w:t>i przebywania na terenie chronionego kompleksu wojskowego. Odbycie szkolenia potwierdzą w formie pisemnej na liście uczestników szkolenia. Szkolenie organizuje osoba odpowiedzialna za funkcjonowanie systemu ochrony w chronionym kompleksie.</w:t>
      </w:r>
    </w:p>
    <w:p w:rsidR="00EE681A" w:rsidRPr="00EE681A" w:rsidRDefault="00EE681A" w:rsidP="00EE681A">
      <w:pPr>
        <w:widowControl w:val="0"/>
        <w:numPr>
          <w:ilvl w:val="0"/>
          <w:numId w:val="26"/>
        </w:numPr>
        <w:tabs>
          <w:tab w:val="left" w:pos="1134"/>
        </w:tabs>
        <w:suppressAutoHyphens/>
        <w:spacing w:line="240" w:lineRule="auto"/>
        <w:ind w:left="417"/>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EE681A" w:rsidRPr="00EE681A" w:rsidRDefault="00EE681A" w:rsidP="00EE681A">
      <w:pPr>
        <w:shd w:val="clear" w:color="auto" w:fill="FFFFFF"/>
        <w:suppressAutoHyphens/>
        <w:spacing w:before="120" w:line="240" w:lineRule="auto"/>
        <w:jc w:val="center"/>
        <w:rPr>
          <w:rFonts w:ascii="Arial" w:hAnsi="Arial" w:cs="Arial"/>
          <w:b/>
        </w:rPr>
      </w:pPr>
      <w:r w:rsidRPr="00EE681A">
        <w:rPr>
          <w:rFonts w:ascii="Arial" w:hAnsi="Arial" w:cs="Arial"/>
          <w:b/>
        </w:rPr>
        <w:t>§ 7</w:t>
      </w:r>
    </w:p>
    <w:p w:rsidR="00EE681A" w:rsidRPr="00EE681A" w:rsidRDefault="00EE681A" w:rsidP="00EE681A">
      <w:pPr>
        <w:numPr>
          <w:ilvl w:val="0"/>
          <w:numId w:val="48"/>
        </w:numPr>
        <w:shd w:val="clear" w:color="auto" w:fill="FFFFFF"/>
        <w:tabs>
          <w:tab w:val="left" w:pos="284"/>
        </w:tabs>
        <w:suppressAutoHyphens/>
        <w:spacing w:line="240" w:lineRule="auto"/>
        <w:ind w:left="303"/>
        <w:rPr>
          <w:rFonts w:ascii="Arial" w:eastAsia="Times New Roman" w:hAnsi="Arial" w:cs="Arial"/>
          <w:kern w:val="2"/>
          <w:lang w:eastAsia="zh-CN"/>
        </w:rPr>
      </w:pPr>
      <w:r w:rsidRPr="00EE681A">
        <w:rPr>
          <w:rFonts w:ascii="Arial" w:eastAsia="Times New Roman" w:hAnsi="Arial" w:cs="Arial"/>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EE681A">
        <w:rPr>
          <w:rFonts w:ascii="Arial" w:eastAsia="Times New Roman" w:hAnsi="Arial" w:cs="Arial"/>
          <w:kern w:val="2"/>
          <w:lang w:eastAsia="zh-CN"/>
        </w:rPr>
        <w:br/>
        <w:t>z zasadami określonymi przez Dowódcę na podstawie rozporządzenia Ministra Obrony Narodowej z dnia 2 czerwca 1999r.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EE681A" w:rsidRPr="00EE681A" w:rsidRDefault="00EE681A" w:rsidP="00EE681A">
      <w:pPr>
        <w:numPr>
          <w:ilvl w:val="0"/>
          <w:numId w:val="41"/>
        </w:numPr>
        <w:shd w:val="clear" w:color="auto" w:fill="FFFFFF"/>
        <w:tabs>
          <w:tab w:val="left" w:pos="284"/>
        </w:tabs>
        <w:suppressAutoHyphens/>
        <w:spacing w:line="240" w:lineRule="auto"/>
        <w:ind w:left="303"/>
        <w:rPr>
          <w:rFonts w:ascii="Arial" w:eastAsia="Times New Roman" w:hAnsi="Arial" w:cs="Arial"/>
          <w:kern w:val="2"/>
          <w:lang w:eastAsia="zh-CN"/>
        </w:rPr>
      </w:pPr>
      <w:r w:rsidRPr="00EE681A">
        <w:rPr>
          <w:rFonts w:ascii="Arial" w:hAnsi="Arial" w:cs="Arial"/>
        </w:rPr>
        <w:t xml:space="preserve">Wykonawca zobowiązany jest do przesłania wykazu osób (imię, nazwisko, numer i seria dowodu osobistego, przez kogo wydany) oraz pojazdów (marka pojazdu oraz numer rejestracyjny) realizujących dostawy zgodnie z załącznikiem nr …. do niniejszej umowy, </w:t>
      </w:r>
      <w:r w:rsidRPr="00EE681A">
        <w:rPr>
          <w:rFonts w:ascii="Arial" w:hAnsi="Arial" w:cs="Arial"/>
          <w:b/>
        </w:rPr>
        <w:t>w terminie do ….. dni od daty podpisania umowy</w:t>
      </w:r>
      <w:r w:rsidRPr="00EE681A">
        <w:rPr>
          <w:rFonts w:ascii="Arial" w:hAnsi="Arial" w:cs="Arial"/>
        </w:rPr>
        <w:t>.</w:t>
      </w:r>
    </w:p>
    <w:p w:rsidR="00EE681A" w:rsidRPr="00EE681A" w:rsidRDefault="00EE681A" w:rsidP="00EE681A">
      <w:pPr>
        <w:shd w:val="clear" w:color="auto" w:fill="FFFFFF"/>
        <w:tabs>
          <w:tab w:val="left" w:pos="284"/>
        </w:tabs>
        <w:suppressAutoHyphens/>
        <w:spacing w:line="240" w:lineRule="auto"/>
        <w:ind w:firstLine="425"/>
        <w:rPr>
          <w:rFonts w:ascii="Arial" w:eastAsia="Times New Roman" w:hAnsi="Arial" w:cs="Arial"/>
          <w:kern w:val="2"/>
          <w:lang w:eastAsia="zh-CN"/>
        </w:rPr>
      </w:pPr>
    </w:p>
    <w:p w:rsidR="00EE681A" w:rsidRPr="00EE681A" w:rsidRDefault="00EE681A" w:rsidP="00EE681A">
      <w:pPr>
        <w:shd w:val="clear" w:color="auto" w:fill="FFFFFF"/>
        <w:tabs>
          <w:tab w:val="left" w:pos="426"/>
        </w:tabs>
        <w:suppressAutoHyphens/>
        <w:spacing w:line="240" w:lineRule="auto"/>
        <w:ind w:firstLine="426"/>
        <w:rPr>
          <w:rFonts w:ascii="Arial" w:eastAsia="Times New Roman" w:hAnsi="Arial" w:cs="Arial"/>
          <w:kern w:val="2"/>
          <w:lang w:eastAsia="zh-CN"/>
        </w:rPr>
      </w:pPr>
    </w:p>
    <w:p w:rsidR="00EE681A" w:rsidRPr="00EE681A" w:rsidRDefault="00EE681A" w:rsidP="00EE681A">
      <w:pPr>
        <w:shd w:val="clear" w:color="auto" w:fill="FFFFFF"/>
        <w:suppressAutoHyphens/>
        <w:jc w:val="center"/>
        <w:rPr>
          <w:rFonts w:ascii="Arial" w:hAnsi="Arial" w:cs="Arial"/>
          <w:b/>
        </w:rPr>
      </w:pPr>
      <w:r w:rsidRPr="00EE681A">
        <w:rPr>
          <w:rFonts w:ascii="Arial" w:hAnsi="Arial" w:cs="Arial"/>
          <w:b/>
        </w:rPr>
        <w:t>§ 8</w:t>
      </w:r>
    </w:p>
    <w:p w:rsidR="00EE681A" w:rsidRPr="00EE681A" w:rsidRDefault="00EE681A" w:rsidP="00EE681A">
      <w:pPr>
        <w:numPr>
          <w:ilvl w:val="0"/>
          <w:numId w:val="42"/>
        </w:numPr>
        <w:suppressAutoHyphens/>
        <w:spacing w:line="240" w:lineRule="auto"/>
        <w:ind w:left="284" w:hanging="284"/>
        <w:contextualSpacing/>
        <w:rPr>
          <w:rFonts w:ascii="Arial" w:hAnsi="Arial" w:cs="Arial"/>
          <w:bCs/>
        </w:rPr>
      </w:pPr>
      <w:r w:rsidRPr="00EE681A">
        <w:rPr>
          <w:rFonts w:ascii="Arial" w:hAnsi="Arial" w:cs="Arial"/>
          <w:bCs/>
        </w:rPr>
        <w:t xml:space="preserve">Wykonawca oświadcza, że rezygnuje z prawa do prywatności w zakresie imienia </w:t>
      </w:r>
      <w:r w:rsidRPr="00EE681A">
        <w:rPr>
          <w:rFonts w:ascii="Arial" w:hAnsi="Arial" w:cs="Arial"/>
          <w:bCs/>
        </w:rPr>
        <w:br/>
        <w:t xml:space="preserve">i nazwiska, o którym mowa w art. 5 ust. 2 ustawy z dnia 6 września 2001r. </w:t>
      </w:r>
      <w:r w:rsidRPr="00EE681A">
        <w:rPr>
          <w:rFonts w:ascii="Arial" w:hAnsi="Arial" w:cs="Arial"/>
          <w:bCs/>
        </w:rPr>
        <w:br/>
        <w:t>o dostępie do informacji publicznej (Dz. U. z 2020r., poz. 2176 t.j).</w:t>
      </w:r>
    </w:p>
    <w:p w:rsidR="00EE681A" w:rsidRPr="00EE681A" w:rsidRDefault="00EE681A" w:rsidP="00EE681A">
      <w:pPr>
        <w:numPr>
          <w:ilvl w:val="0"/>
          <w:numId w:val="42"/>
        </w:numPr>
        <w:suppressAutoHyphens/>
        <w:spacing w:line="240" w:lineRule="auto"/>
        <w:ind w:left="284" w:hanging="284"/>
        <w:contextualSpacing/>
        <w:rPr>
          <w:rFonts w:ascii="Arial" w:hAnsi="Arial" w:cs="Arial"/>
          <w:bCs/>
        </w:rPr>
      </w:pPr>
      <w:r w:rsidRPr="00EE681A">
        <w:rPr>
          <w:rFonts w:ascii="Arial" w:hAnsi="Arial" w:cs="Arial"/>
          <w:bCs/>
        </w:rPr>
        <w:t>Wykonawca oświadcza, że zapoznał się z treścią klauzuli informacyjnej RODO stanowiącej załącznik nr 3 do Umowy.</w:t>
      </w:r>
    </w:p>
    <w:p w:rsidR="00EE681A" w:rsidRPr="00EE681A" w:rsidRDefault="00EE681A" w:rsidP="00EE681A">
      <w:pPr>
        <w:tabs>
          <w:tab w:val="left" w:pos="780"/>
          <w:tab w:val="left" w:pos="1440"/>
          <w:tab w:val="left" w:pos="1495"/>
        </w:tabs>
        <w:suppressAutoHyphens/>
        <w:rPr>
          <w:rFonts w:ascii="Arial" w:hAnsi="Arial" w:cs="Arial"/>
        </w:rPr>
      </w:pPr>
    </w:p>
    <w:p w:rsidR="00D3421A" w:rsidRDefault="00D3421A" w:rsidP="00EE681A">
      <w:pPr>
        <w:shd w:val="clear" w:color="auto" w:fill="FFFFFF"/>
        <w:suppressAutoHyphens/>
        <w:jc w:val="center"/>
        <w:rPr>
          <w:rFonts w:ascii="Arial" w:hAnsi="Arial" w:cs="Arial"/>
          <w:b/>
        </w:rPr>
      </w:pPr>
    </w:p>
    <w:p w:rsidR="00D3421A" w:rsidRDefault="00D3421A" w:rsidP="00EE681A">
      <w:pPr>
        <w:shd w:val="clear" w:color="auto" w:fill="FFFFFF"/>
        <w:suppressAutoHyphens/>
        <w:jc w:val="center"/>
        <w:rPr>
          <w:rFonts w:ascii="Arial" w:hAnsi="Arial" w:cs="Arial"/>
          <w:b/>
        </w:rPr>
      </w:pPr>
    </w:p>
    <w:p w:rsidR="00EE681A" w:rsidRPr="00EE681A" w:rsidRDefault="00EE681A" w:rsidP="00EE681A">
      <w:pPr>
        <w:shd w:val="clear" w:color="auto" w:fill="FFFFFF"/>
        <w:suppressAutoHyphens/>
        <w:jc w:val="center"/>
        <w:rPr>
          <w:rFonts w:ascii="Arial" w:hAnsi="Arial" w:cs="Arial"/>
          <w:b/>
        </w:rPr>
      </w:pPr>
      <w:r w:rsidRPr="00EE681A">
        <w:rPr>
          <w:rFonts w:ascii="Arial" w:hAnsi="Arial" w:cs="Arial"/>
          <w:b/>
        </w:rPr>
        <w:lastRenderedPageBreak/>
        <w:t>§ 9</w:t>
      </w:r>
    </w:p>
    <w:p w:rsidR="00EE681A" w:rsidRPr="00EE681A" w:rsidRDefault="00EE681A" w:rsidP="00EE681A">
      <w:pPr>
        <w:numPr>
          <w:ilvl w:val="0"/>
          <w:numId w:val="31"/>
        </w:numPr>
        <w:suppressAutoHyphens/>
        <w:ind w:left="378"/>
        <w:rPr>
          <w:rFonts w:ascii="Arial" w:hAnsi="Arial" w:cs="Arial"/>
        </w:rPr>
      </w:pPr>
      <w:r w:rsidRPr="00EE681A">
        <w:rPr>
          <w:rFonts w:ascii="Arial" w:hAnsi="Arial" w:cs="Arial"/>
        </w:rPr>
        <w:t>Zamawiający umożliwi stawiennictwo uczestników kursu na zajęcia, jak również terminowe ich przybycie.</w:t>
      </w:r>
    </w:p>
    <w:p w:rsidR="00EE681A" w:rsidRPr="00EE681A" w:rsidRDefault="00EE681A" w:rsidP="00EE681A">
      <w:pPr>
        <w:numPr>
          <w:ilvl w:val="0"/>
          <w:numId w:val="31"/>
        </w:numPr>
        <w:shd w:val="clear" w:color="auto" w:fill="FFFFFF"/>
        <w:tabs>
          <w:tab w:val="left" w:pos="0"/>
        </w:tabs>
        <w:suppressAutoHyphens/>
        <w:ind w:left="378"/>
        <w:rPr>
          <w:rFonts w:ascii="Arial" w:hAnsi="Arial" w:cs="Arial"/>
        </w:rPr>
      </w:pPr>
      <w:r w:rsidRPr="00EE681A">
        <w:rPr>
          <w:rFonts w:ascii="Arial" w:hAnsi="Arial" w:cs="Arial"/>
        </w:rPr>
        <w:t xml:space="preserve">Wykonawca zastrzega sobie prawo kontroli wykonania usługi zgodnie </w:t>
      </w:r>
      <w:r w:rsidRPr="00EE681A">
        <w:rPr>
          <w:rFonts w:ascii="Arial" w:hAnsi="Arial" w:cs="Arial"/>
        </w:rPr>
        <w:br/>
        <w:t xml:space="preserve">z postanowieniami niniejszej umowy. </w:t>
      </w:r>
    </w:p>
    <w:p w:rsidR="00EE681A" w:rsidRPr="00EE681A" w:rsidRDefault="00EE681A" w:rsidP="00EE681A">
      <w:pPr>
        <w:shd w:val="clear" w:color="auto" w:fill="FFFFFF"/>
        <w:suppressAutoHyphens/>
        <w:ind w:left="378"/>
        <w:rPr>
          <w:rFonts w:ascii="Arial" w:hAnsi="Arial" w:cs="Arial"/>
        </w:rPr>
      </w:pPr>
    </w:p>
    <w:p w:rsidR="00EE681A" w:rsidRPr="00EE681A" w:rsidRDefault="00EE681A" w:rsidP="00EE681A">
      <w:pPr>
        <w:shd w:val="clear" w:color="auto" w:fill="FFFFFF"/>
        <w:suppressAutoHyphens/>
        <w:jc w:val="center"/>
        <w:rPr>
          <w:rFonts w:ascii="Arial" w:hAnsi="Arial" w:cs="Arial"/>
          <w:b/>
        </w:rPr>
      </w:pPr>
      <w:r w:rsidRPr="00EE681A">
        <w:rPr>
          <w:rFonts w:ascii="Arial" w:hAnsi="Arial" w:cs="Arial"/>
          <w:b/>
        </w:rPr>
        <w:t>§ 10</w:t>
      </w:r>
      <w:r w:rsidRPr="00EE681A">
        <w:rPr>
          <w:rFonts w:ascii="Arial" w:hAnsi="Arial" w:cs="Arial"/>
          <w:b/>
          <w:vertAlign w:val="superscript"/>
        </w:rPr>
        <w:footnoteReference w:id="2"/>
      </w:r>
    </w:p>
    <w:p w:rsidR="00EE681A" w:rsidRPr="00EE681A" w:rsidRDefault="00EE681A" w:rsidP="00EE681A">
      <w:pPr>
        <w:numPr>
          <w:ilvl w:val="0"/>
          <w:numId w:val="27"/>
        </w:numPr>
        <w:shd w:val="clear" w:color="auto" w:fill="FFFFFF"/>
        <w:tabs>
          <w:tab w:val="left" w:pos="0"/>
        </w:tabs>
        <w:suppressAutoHyphens/>
        <w:rPr>
          <w:rFonts w:ascii="Arial" w:hAnsi="Arial" w:cs="Arial"/>
          <w:b/>
        </w:rPr>
      </w:pPr>
      <w:r w:rsidRPr="00EE681A">
        <w:rPr>
          <w:rFonts w:ascii="Arial" w:hAnsi="Arial" w:cs="Arial"/>
          <w:b/>
        </w:rPr>
        <w:t xml:space="preserve">Za wykonanie przedmiotu zamówienia Wykonawcy przysługuje </w:t>
      </w:r>
      <w:r w:rsidRPr="00EE681A">
        <w:rPr>
          <w:rFonts w:ascii="Arial" w:hAnsi="Arial" w:cs="Arial"/>
          <w:b/>
        </w:rPr>
        <w:br/>
        <w:t>od Zamawiającego wynagrodzenie</w:t>
      </w:r>
      <w:r w:rsidRPr="00EE681A">
        <w:rPr>
          <w:rFonts w:ascii="Arial" w:eastAsia="Calibri" w:hAnsi="Arial" w:cs="Arial"/>
          <w:b/>
        </w:rPr>
        <w:t xml:space="preserve"> </w:t>
      </w:r>
      <w:r w:rsidRPr="00EE681A">
        <w:rPr>
          <w:rFonts w:ascii="Arial" w:hAnsi="Arial" w:cs="Arial"/>
          <w:b/>
        </w:rPr>
        <w:t>ryczałtowe w cenie ogółem:</w:t>
      </w:r>
    </w:p>
    <w:p w:rsidR="00EE681A" w:rsidRPr="00EE681A" w:rsidRDefault="00EE681A" w:rsidP="00EE681A">
      <w:pPr>
        <w:shd w:val="clear" w:color="auto" w:fill="FFFFFF"/>
        <w:suppressAutoHyphens/>
        <w:ind w:left="360"/>
        <w:rPr>
          <w:rFonts w:ascii="Arial" w:hAnsi="Arial" w:cs="Arial"/>
          <w:b/>
        </w:rPr>
      </w:pPr>
      <w:r w:rsidRPr="00EE681A">
        <w:rPr>
          <w:rFonts w:ascii="Arial" w:hAnsi="Arial" w:cs="Arial"/>
          <w:b/>
        </w:rPr>
        <w:t xml:space="preserve">………………………………………………………………………….............................zł </w:t>
      </w:r>
    </w:p>
    <w:p w:rsidR="00EE681A" w:rsidRPr="00EE681A" w:rsidRDefault="00EE681A" w:rsidP="00EE681A">
      <w:pPr>
        <w:shd w:val="clear" w:color="auto" w:fill="FFFFFF"/>
        <w:suppressAutoHyphens/>
        <w:ind w:left="360"/>
        <w:rPr>
          <w:rFonts w:ascii="Arial" w:hAnsi="Arial" w:cs="Arial"/>
          <w:b/>
        </w:rPr>
      </w:pPr>
      <w:r w:rsidRPr="00EE681A">
        <w:rPr>
          <w:rFonts w:ascii="Arial" w:hAnsi="Arial" w:cs="Arial"/>
          <w:b/>
        </w:rPr>
        <w:t>(</w:t>
      </w:r>
      <w:r w:rsidRPr="00EE681A">
        <w:rPr>
          <w:rFonts w:ascii="Arial" w:hAnsi="Arial" w:cs="Arial"/>
          <w:b/>
          <w:i/>
        </w:rPr>
        <w:t>słownie</w:t>
      </w:r>
      <w:r w:rsidRPr="00EE681A">
        <w:rPr>
          <w:rFonts w:ascii="Arial" w:hAnsi="Arial" w:cs="Arial"/>
          <w:b/>
        </w:rPr>
        <w:t>: ……………………………………………………………….00/100 złotych),</w:t>
      </w:r>
    </w:p>
    <w:p w:rsidR="00EE681A" w:rsidRPr="00EE681A" w:rsidRDefault="00EE681A" w:rsidP="00EE681A">
      <w:pPr>
        <w:shd w:val="clear" w:color="auto" w:fill="FFFFFF"/>
        <w:suppressAutoHyphens/>
        <w:ind w:left="360"/>
        <w:rPr>
          <w:rFonts w:ascii="Arial" w:hAnsi="Arial" w:cs="Arial"/>
          <w:b/>
        </w:rPr>
      </w:pPr>
      <w:r w:rsidRPr="00EE681A">
        <w:rPr>
          <w:rFonts w:ascii="Arial" w:hAnsi="Arial" w:cs="Arial"/>
          <w:b/>
        </w:rPr>
        <w:t>w tym:</w:t>
      </w:r>
    </w:p>
    <w:p w:rsidR="00EE681A" w:rsidRPr="00EE681A" w:rsidRDefault="00EE681A" w:rsidP="00EE681A">
      <w:pPr>
        <w:shd w:val="clear" w:color="auto" w:fill="FFFFFF"/>
        <w:suppressAutoHyphens/>
        <w:ind w:left="360"/>
        <w:rPr>
          <w:rFonts w:ascii="Arial" w:eastAsia="Times New Roman" w:hAnsi="Arial" w:cs="Arial"/>
          <w:b/>
          <w:lang w:eastAsia="pl-PL"/>
        </w:rPr>
      </w:pPr>
      <w:r w:rsidRPr="00EE681A">
        <w:rPr>
          <w:rFonts w:ascii="Arial" w:eastAsia="Times New Roman" w:hAnsi="Arial" w:cs="Arial"/>
          <w:b/>
          <w:lang w:eastAsia="pl-PL"/>
        </w:rPr>
        <w:t>CENA ZA JEDNĄ (1) GODZINĘ: ……………………………………………...……… zł</w:t>
      </w:r>
    </w:p>
    <w:p w:rsidR="00EE681A" w:rsidRPr="00EE681A" w:rsidRDefault="00EE681A" w:rsidP="00EE681A">
      <w:pPr>
        <w:shd w:val="clear" w:color="auto" w:fill="FFFFFF"/>
        <w:suppressAutoHyphens/>
        <w:ind w:left="360"/>
        <w:rPr>
          <w:rFonts w:ascii="Arial" w:hAnsi="Arial" w:cs="Arial"/>
          <w:b/>
        </w:rPr>
      </w:pPr>
      <w:r w:rsidRPr="00EE681A">
        <w:rPr>
          <w:rFonts w:ascii="Arial" w:eastAsia="Times New Roman" w:hAnsi="Arial" w:cs="Arial"/>
          <w:b/>
          <w:lang w:eastAsia="pl-PL"/>
        </w:rPr>
        <w:t>(</w:t>
      </w:r>
      <w:r w:rsidRPr="00EE681A">
        <w:rPr>
          <w:rFonts w:ascii="Arial" w:eastAsia="Times New Roman" w:hAnsi="Arial" w:cs="Arial"/>
          <w:b/>
          <w:i/>
          <w:lang w:eastAsia="pl-PL"/>
        </w:rPr>
        <w:t>słownie:</w:t>
      </w:r>
      <w:r w:rsidRPr="00EE681A">
        <w:rPr>
          <w:rFonts w:ascii="Arial" w:eastAsia="Times New Roman" w:hAnsi="Arial" w:cs="Arial"/>
          <w:b/>
          <w:lang w:eastAsia="pl-PL"/>
        </w:rPr>
        <w:t xml:space="preserve"> ………………………………….………….…………………. 00/100 złotych)</w:t>
      </w:r>
    </w:p>
    <w:p w:rsidR="00EE681A" w:rsidRPr="00EE681A" w:rsidRDefault="00EE681A" w:rsidP="00EE681A">
      <w:pPr>
        <w:shd w:val="clear" w:color="auto" w:fill="FFFFFF"/>
        <w:suppressAutoHyphens/>
        <w:ind w:left="360"/>
        <w:rPr>
          <w:rFonts w:ascii="Arial" w:hAnsi="Arial" w:cs="Arial"/>
          <w:b/>
        </w:rPr>
      </w:pPr>
      <w:r w:rsidRPr="00EE681A">
        <w:rPr>
          <w:rFonts w:ascii="Arial" w:hAnsi="Arial" w:cs="Arial"/>
          <w:b/>
        </w:rPr>
        <w:t>zgodnie z przyjętą ofertą.</w:t>
      </w:r>
    </w:p>
    <w:p w:rsidR="00EE681A" w:rsidRPr="00EE681A" w:rsidRDefault="00EE681A" w:rsidP="00EE681A">
      <w:pPr>
        <w:numPr>
          <w:ilvl w:val="0"/>
          <w:numId w:val="27"/>
        </w:numPr>
        <w:shd w:val="clear" w:color="auto" w:fill="FFFFFF"/>
        <w:suppressAutoHyphens/>
        <w:rPr>
          <w:rFonts w:ascii="Arial" w:hAnsi="Arial" w:cs="Arial"/>
          <w:b/>
        </w:rPr>
      </w:pPr>
      <w:r w:rsidRPr="00EE681A">
        <w:rPr>
          <w:rFonts w:ascii="Arial" w:hAnsi="Arial" w:cs="Arial"/>
          <w:b/>
        </w:rPr>
        <w:t>Wynagrodzenie określone w ust. 1 za wykonanie przedmiotu zamówienia zwolnione jest z podatku VAT  na podstawie art. 43 ust 1 pkt 29 litera c) ustawy o podatku  od towarów i usług z 11 marca 2004 r. (Dz. U. z 2020 r., poz. 106                    - tekst jednolity) - zamówienie w całości finansowane ze środków publicznych.</w:t>
      </w:r>
    </w:p>
    <w:p w:rsidR="00EE681A" w:rsidRPr="00EE681A" w:rsidRDefault="00EE681A" w:rsidP="00EE681A">
      <w:pPr>
        <w:numPr>
          <w:ilvl w:val="0"/>
          <w:numId w:val="27"/>
        </w:numPr>
        <w:shd w:val="clear" w:color="auto" w:fill="FFFFFF"/>
        <w:suppressAutoHyphens/>
        <w:rPr>
          <w:rFonts w:ascii="Arial" w:hAnsi="Arial" w:cs="Arial"/>
        </w:rPr>
      </w:pPr>
      <w:r w:rsidRPr="00EE681A">
        <w:rPr>
          <w:rFonts w:ascii="Arial" w:hAnsi="Arial" w:cs="Arial"/>
          <w:b/>
        </w:rPr>
        <w:t xml:space="preserve">Wynagrodzenie płatne będzie przelewem na konto bankowe Wykonawcy nr ……………………………………………………………………………………………….wskazane na fakturze, w </w:t>
      </w:r>
      <w:r w:rsidRPr="00EE681A">
        <w:rPr>
          <w:rFonts w:ascii="Arial" w:hAnsi="Arial" w:cs="Arial"/>
          <w:b/>
          <w:color w:val="000000" w:themeColor="text1"/>
        </w:rPr>
        <w:t xml:space="preserve">terminie 30 dni od </w:t>
      </w:r>
      <w:r w:rsidRPr="00EE681A">
        <w:rPr>
          <w:rFonts w:ascii="Arial" w:hAnsi="Arial" w:cs="Arial"/>
          <w:b/>
        </w:rPr>
        <w:t xml:space="preserve">daty dostarczenia prawidłowo wystawionej faktury wraz z dokumentami rozliczeniowymi, o których mowa </w:t>
      </w:r>
      <w:r w:rsidRPr="00EE681A">
        <w:rPr>
          <w:rFonts w:ascii="Arial" w:hAnsi="Arial" w:cs="Arial"/>
          <w:b/>
        </w:rPr>
        <w:br/>
        <w:t>w ust. 5 do siedziby Zamawiającego (32 WOG Zamość)</w:t>
      </w:r>
      <w:r w:rsidRPr="00EE681A">
        <w:rPr>
          <w:rFonts w:ascii="Arial" w:hAnsi="Arial" w:cs="Arial"/>
        </w:rPr>
        <w:t>. Za dzień zapłaty uważa się dzień obciążenia rachunku Zamawiającego.</w:t>
      </w:r>
    </w:p>
    <w:p w:rsidR="00EE681A" w:rsidRPr="00EE681A" w:rsidRDefault="00EE681A" w:rsidP="00EE681A">
      <w:pPr>
        <w:numPr>
          <w:ilvl w:val="0"/>
          <w:numId w:val="27"/>
        </w:numPr>
        <w:shd w:val="clear" w:color="auto" w:fill="FFFFFF"/>
        <w:suppressAutoHyphens/>
        <w:rPr>
          <w:rFonts w:ascii="Arial" w:hAnsi="Arial" w:cs="Arial"/>
          <w:strike/>
        </w:rPr>
      </w:pPr>
      <w:r w:rsidRPr="00EE681A">
        <w:rPr>
          <w:rFonts w:ascii="Arial" w:hAnsi="Arial" w:cs="Arial"/>
          <w:b/>
        </w:rPr>
        <w:t>Wynagrodzenie określone w ust. 1 płatne będzie raz w miesiącu</w:t>
      </w:r>
      <w:r w:rsidRPr="00EE681A">
        <w:rPr>
          <w:rFonts w:ascii="Arial" w:hAnsi="Arial" w:cs="Arial"/>
        </w:rPr>
        <w:t>, w kwotach wynikających z iloczynu ilości godzin lekcyjnych wskazanych na wykazie godzin przepracowanych w poszczególnych grupach w danym miesiącu i ceny za jedną godzinę lekcyjną określonej w ofercie.</w:t>
      </w:r>
    </w:p>
    <w:p w:rsidR="00EE681A" w:rsidRPr="00EE681A" w:rsidRDefault="00EE681A" w:rsidP="00EE681A">
      <w:pPr>
        <w:numPr>
          <w:ilvl w:val="0"/>
          <w:numId w:val="27"/>
        </w:numPr>
        <w:shd w:val="clear" w:color="auto" w:fill="FFFFFF"/>
        <w:tabs>
          <w:tab w:val="left" w:pos="0"/>
        </w:tabs>
        <w:suppressAutoHyphens/>
        <w:rPr>
          <w:rFonts w:ascii="Arial" w:hAnsi="Arial" w:cs="Arial"/>
        </w:rPr>
      </w:pPr>
      <w:r w:rsidRPr="00EE681A">
        <w:rPr>
          <w:rFonts w:ascii="Arial" w:hAnsi="Arial" w:cs="Arial"/>
        </w:rPr>
        <w:t>Do faktury należy załączyć wykaz godzin przepracowanych w poszczególnych grupach w danym miesiącu, którego faktura dotyczy. Wykaz podpisują przedstawiciele Wykonawcy i Komendant Kursu, który jednocześnie potwierdza realizację szkolenia zgodnie z warunkami określonymi w niniejszej umowie.</w:t>
      </w:r>
    </w:p>
    <w:p w:rsidR="00EE681A" w:rsidRPr="00EE681A" w:rsidRDefault="00EE681A" w:rsidP="00EE681A">
      <w:pPr>
        <w:numPr>
          <w:ilvl w:val="0"/>
          <w:numId w:val="27"/>
        </w:numPr>
        <w:shd w:val="clear" w:color="auto" w:fill="FFFFFF"/>
        <w:tabs>
          <w:tab w:val="left" w:pos="0"/>
        </w:tabs>
        <w:suppressAutoHyphens/>
        <w:rPr>
          <w:rFonts w:ascii="Arial" w:hAnsi="Arial" w:cs="Arial"/>
        </w:rPr>
      </w:pPr>
      <w:r w:rsidRPr="00EE681A">
        <w:rPr>
          <w:rFonts w:ascii="Arial" w:hAnsi="Arial" w:cs="Arial"/>
        </w:rPr>
        <w:t xml:space="preserve">Rozpoczęcie realizacji umowy oraz zakres jej realizacji w następnym roku nastąpi pod warunkiem zapewnienia (przydzielenia) w planie finansowym na rok następny środków finansowych na realizację zadania stanowiącego przedmiot umowy oraz do wysokości środków określonych w planie finansowym. </w:t>
      </w:r>
    </w:p>
    <w:p w:rsidR="00EE681A" w:rsidRPr="00EE681A" w:rsidRDefault="00EE681A" w:rsidP="00EE681A">
      <w:pPr>
        <w:numPr>
          <w:ilvl w:val="0"/>
          <w:numId w:val="27"/>
        </w:numPr>
        <w:shd w:val="clear" w:color="auto" w:fill="FFFFFF"/>
        <w:tabs>
          <w:tab w:val="left" w:pos="0"/>
        </w:tabs>
        <w:suppressAutoHyphens/>
        <w:rPr>
          <w:rFonts w:ascii="Arial" w:hAnsi="Arial" w:cs="Arial"/>
        </w:rPr>
      </w:pPr>
      <w:r w:rsidRPr="00EE681A">
        <w:rPr>
          <w:rFonts w:ascii="Arial" w:hAnsi="Arial" w:cs="Arial"/>
        </w:rPr>
        <w:t xml:space="preserve">Realizacja umowy w kolejnym roku potwierdzona będzie przez Zamawiającego </w:t>
      </w:r>
      <w:r w:rsidRPr="00EE681A">
        <w:rPr>
          <w:rFonts w:ascii="Arial" w:hAnsi="Arial" w:cs="Arial"/>
        </w:rPr>
        <w:br/>
        <w:t>w terminie do 31 grudnia bieżącego roku, jeżeli w planie finansowym na rok następny zostały przydzielone środki zapewniające realizacje zadań stanowiących przedmiot umowy.</w:t>
      </w:r>
    </w:p>
    <w:p w:rsidR="00EE681A" w:rsidRPr="00EE681A" w:rsidRDefault="00EE681A" w:rsidP="00EE681A">
      <w:pPr>
        <w:numPr>
          <w:ilvl w:val="0"/>
          <w:numId w:val="27"/>
        </w:numPr>
        <w:shd w:val="clear" w:color="auto" w:fill="FFFFFF"/>
        <w:tabs>
          <w:tab w:val="left" w:pos="0"/>
        </w:tabs>
        <w:suppressAutoHyphens/>
        <w:rPr>
          <w:rFonts w:ascii="Arial" w:hAnsi="Arial" w:cs="Arial"/>
        </w:rPr>
      </w:pPr>
      <w:r w:rsidRPr="00EE681A">
        <w:rPr>
          <w:rFonts w:ascii="Arial" w:hAnsi="Arial" w:cs="Arial"/>
        </w:rPr>
        <w:t>W przypadku nie przyznania środków finansowych na realizacje zadań stanowiących przedmiot umowy, w kolejnym roku lub ograniczenia wysokości tych środków – realizacja umowy i jej zakres na następny rok ustalana będzie w formie aneksu do umowy.</w:t>
      </w:r>
    </w:p>
    <w:p w:rsidR="00EE681A" w:rsidRPr="00EE681A" w:rsidRDefault="00EE681A" w:rsidP="00EE681A">
      <w:pPr>
        <w:numPr>
          <w:ilvl w:val="0"/>
          <w:numId w:val="27"/>
        </w:numPr>
        <w:shd w:val="clear" w:color="auto" w:fill="FFFFFF"/>
        <w:tabs>
          <w:tab w:val="left" w:pos="0"/>
        </w:tabs>
        <w:suppressAutoHyphens/>
        <w:rPr>
          <w:rFonts w:ascii="Arial" w:hAnsi="Arial" w:cs="Arial"/>
        </w:rPr>
      </w:pPr>
      <w:r w:rsidRPr="00EE681A">
        <w:rPr>
          <w:rFonts w:ascii="Arial" w:hAnsi="Arial" w:cs="Arial"/>
        </w:rPr>
        <w:t xml:space="preserve">W razie ziszczenia się warunków o którym mowa w ust. 8 Wykonawcy nie przysługują jakiekolwiek roszczenia z tego tytułu od Zamawiającego. </w:t>
      </w:r>
    </w:p>
    <w:p w:rsidR="00EE681A" w:rsidRPr="00EE681A" w:rsidRDefault="00EE681A" w:rsidP="00EE681A">
      <w:pPr>
        <w:shd w:val="clear" w:color="auto" w:fill="FFFFFF"/>
        <w:suppressAutoHyphens/>
        <w:rPr>
          <w:rFonts w:ascii="Arial" w:hAnsi="Arial" w:cs="Arial"/>
        </w:rPr>
      </w:pPr>
    </w:p>
    <w:p w:rsidR="00EE681A" w:rsidRPr="00EE681A" w:rsidRDefault="00EE681A" w:rsidP="00EE681A">
      <w:pPr>
        <w:suppressAutoHyphens/>
        <w:jc w:val="center"/>
        <w:rPr>
          <w:rFonts w:ascii="Arial" w:hAnsi="Arial" w:cs="Arial"/>
          <w:b/>
        </w:rPr>
      </w:pPr>
      <w:r w:rsidRPr="00EE681A">
        <w:rPr>
          <w:rFonts w:ascii="Arial" w:hAnsi="Arial" w:cs="Arial"/>
          <w:b/>
        </w:rPr>
        <w:t>§ 11</w:t>
      </w:r>
    </w:p>
    <w:p w:rsidR="00EE681A" w:rsidRPr="00EE681A" w:rsidRDefault="00EE681A" w:rsidP="00EE681A">
      <w:pPr>
        <w:numPr>
          <w:ilvl w:val="0"/>
          <w:numId w:val="33"/>
        </w:numPr>
        <w:shd w:val="clear" w:color="auto" w:fill="FFFFFF"/>
        <w:suppressAutoHyphens/>
        <w:rPr>
          <w:rFonts w:ascii="Arial" w:hAnsi="Arial" w:cs="Arial"/>
        </w:rPr>
      </w:pPr>
      <w:r w:rsidRPr="00EE681A">
        <w:rPr>
          <w:rFonts w:ascii="Arial" w:hAnsi="Arial" w:cs="Arial"/>
        </w:rPr>
        <w:t>Wykonawca ma prawo, po konsultacji z Zamawiającym, do wykluczenia</w:t>
      </w:r>
      <w:r w:rsidRPr="00EE681A">
        <w:rPr>
          <w:rFonts w:ascii="Arial" w:hAnsi="Arial" w:cs="Arial"/>
        </w:rPr>
        <w:br/>
        <w:t>z kursu uczestnika kursu niespełniającego wymogów programu nauczania, po niezaliczeniu przez niego sprawdzianu weryfikacyjnego, przeprowadzonego zgodnie z programem nauczania.</w:t>
      </w:r>
    </w:p>
    <w:p w:rsidR="00EE681A" w:rsidRPr="00EE681A" w:rsidRDefault="00EE681A" w:rsidP="00EE681A">
      <w:pPr>
        <w:numPr>
          <w:ilvl w:val="0"/>
          <w:numId w:val="33"/>
        </w:numPr>
        <w:shd w:val="clear" w:color="auto" w:fill="FFFFFF"/>
        <w:tabs>
          <w:tab w:val="left" w:pos="0"/>
        </w:tabs>
        <w:suppressAutoHyphens/>
        <w:rPr>
          <w:rFonts w:ascii="Arial" w:hAnsi="Arial" w:cs="Arial"/>
        </w:rPr>
      </w:pPr>
      <w:r w:rsidRPr="00EE681A">
        <w:rPr>
          <w:rFonts w:ascii="Arial" w:hAnsi="Arial" w:cs="Arial"/>
        </w:rPr>
        <w:t>W przypadku nieobecności lektora Wykonawca zapewni zastępstwo innego lektora Wykonawcy po niezwłocznym poinformowaniu upoważnionego przedstawiciela Zamawiającego.</w:t>
      </w:r>
    </w:p>
    <w:p w:rsidR="00EE681A" w:rsidRPr="00EE681A" w:rsidRDefault="00EE681A" w:rsidP="00EE681A">
      <w:pPr>
        <w:numPr>
          <w:ilvl w:val="0"/>
          <w:numId w:val="33"/>
        </w:numPr>
        <w:shd w:val="clear" w:color="auto" w:fill="FFFFFF"/>
        <w:tabs>
          <w:tab w:val="left" w:pos="0"/>
        </w:tabs>
        <w:suppressAutoHyphens/>
        <w:rPr>
          <w:rFonts w:ascii="Arial" w:hAnsi="Arial" w:cs="Arial"/>
        </w:rPr>
      </w:pPr>
      <w:r w:rsidRPr="00EE681A">
        <w:rPr>
          <w:rFonts w:ascii="Arial" w:hAnsi="Arial" w:cs="Arial"/>
        </w:rPr>
        <w:t xml:space="preserve">Każda nieusprawiedliwiona nieobecność lektora lub rażąca niedbałość </w:t>
      </w:r>
      <w:r w:rsidRPr="00EE681A">
        <w:rPr>
          <w:rFonts w:ascii="Arial" w:hAnsi="Arial" w:cs="Arial"/>
        </w:rPr>
        <w:br/>
        <w:t>w prowadzeniu zajęć może skutkować wykluczeniem lektora z realizacji zamówienia.</w:t>
      </w:r>
    </w:p>
    <w:p w:rsidR="00EE681A" w:rsidRPr="00EE681A" w:rsidRDefault="00EE681A" w:rsidP="00EE681A">
      <w:pPr>
        <w:numPr>
          <w:ilvl w:val="0"/>
          <w:numId w:val="33"/>
        </w:numPr>
        <w:shd w:val="clear" w:color="auto" w:fill="FFFFFF"/>
        <w:tabs>
          <w:tab w:val="left" w:pos="0"/>
        </w:tabs>
        <w:suppressAutoHyphens/>
        <w:ind w:left="357" w:hanging="357"/>
        <w:rPr>
          <w:rFonts w:ascii="Arial" w:hAnsi="Arial" w:cs="Arial"/>
        </w:rPr>
      </w:pPr>
      <w:r w:rsidRPr="00EE681A">
        <w:rPr>
          <w:rFonts w:ascii="Arial" w:hAnsi="Arial" w:cs="Arial"/>
        </w:rPr>
        <w:t>Przez rażącą niedbałość rozumie się w szczególności: spóźnione rozpoczynanie zajęć bądź ich skracanie, prowadzenie zajęć niezgodnie z metodyką i zasadami nauczania, łamanie ogólnie przyjętych norm społecznych.</w:t>
      </w:r>
    </w:p>
    <w:p w:rsidR="00EE681A" w:rsidRPr="00EE681A" w:rsidRDefault="00EE681A" w:rsidP="00EE681A">
      <w:pPr>
        <w:numPr>
          <w:ilvl w:val="0"/>
          <w:numId w:val="33"/>
        </w:numPr>
        <w:shd w:val="clear" w:color="auto" w:fill="FFFFFF"/>
        <w:tabs>
          <w:tab w:val="left" w:pos="0"/>
        </w:tabs>
        <w:suppressAutoHyphens/>
        <w:rPr>
          <w:rFonts w:ascii="Arial" w:hAnsi="Arial" w:cs="Arial"/>
        </w:rPr>
      </w:pPr>
      <w:r w:rsidRPr="00EE681A">
        <w:rPr>
          <w:rFonts w:ascii="Arial" w:hAnsi="Arial" w:cs="Arial"/>
        </w:rPr>
        <w:t xml:space="preserve">Zamawiający wymaga, aby Wykonawca zapewnił stabilność składu osobowego zespołu lektorów realizujących w imieniu Wykonawcy przedmiot zamówienia. </w:t>
      </w:r>
    </w:p>
    <w:p w:rsidR="00EE681A" w:rsidRPr="00EE681A" w:rsidRDefault="00EE681A" w:rsidP="00EE681A">
      <w:pPr>
        <w:numPr>
          <w:ilvl w:val="0"/>
          <w:numId w:val="33"/>
        </w:numPr>
        <w:suppressAutoHyphens/>
        <w:ind w:left="357"/>
        <w:rPr>
          <w:rFonts w:ascii="Arial" w:eastAsia="Times New Roman" w:hAnsi="Arial" w:cs="Arial"/>
          <w:bCs/>
          <w:iCs/>
          <w:lang w:eastAsia="ar-SA"/>
        </w:rPr>
      </w:pPr>
      <w:r w:rsidRPr="00EE681A">
        <w:rPr>
          <w:rFonts w:ascii="Arial" w:eastAsia="Times New Roman" w:hAnsi="Arial" w:cs="Arial"/>
          <w:bCs/>
          <w:iCs/>
          <w:lang w:eastAsia="ar-SA"/>
        </w:rPr>
        <w:t>Zamawiający zastrzega sobie prawo wystąpienia do Wykonawcy o zmianę lektora, w przypadku niewłaściwego zdaniem Zamawiającego zapewnienia poziomu merytorycznego prowadzenia zajęć. W takim przypadku Wykonawca wyznaczy nowego z zastrzeżeniem spełniania warunku dotyczącego kwalifikacji zawodowych i doświadczenia  określonego w paragrafie 5 ust. 8 umowy.</w:t>
      </w:r>
    </w:p>
    <w:p w:rsidR="00EE681A" w:rsidRPr="00EE681A" w:rsidRDefault="00EE681A" w:rsidP="00EE681A">
      <w:pPr>
        <w:numPr>
          <w:ilvl w:val="0"/>
          <w:numId w:val="33"/>
        </w:numPr>
        <w:shd w:val="clear" w:color="auto" w:fill="FFFFFF"/>
        <w:suppressAutoHyphens/>
        <w:rPr>
          <w:rFonts w:ascii="Arial" w:hAnsi="Arial" w:cs="Arial"/>
        </w:rPr>
      </w:pPr>
      <w:r w:rsidRPr="00EE681A">
        <w:rPr>
          <w:rFonts w:ascii="Arial" w:hAnsi="Arial" w:cs="Arial"/>
        </w:rPr>
        <w:t>W przypadku zmiany lektora w trakcie trwania umowy Wykonawca zobowiązany jest do uaktualnienia Wykazu osób realizujących przedmiot zamówienia oraz dostarczenia kserokopii dokumentów</w:t>
      </w:r>
      <w:r w:rsidR="00D3421A">
        <w:rPr>
          <w:rFonts w:ascii="Arial" w:hAnsi="Arial" w:cs="Arial"/>
        </w:rPr>
        <w:t xml:space="preserve"> potwierdzających kwalifikacje </w:t>
      </w:r>
      <w:r w:rsidRPr="00EE681A">
        <w:rPr>
          <w:rFonts w:ascii="Arial" w:hAnsi="Arial" w:cs="Arial"/>
        </w:rPr>
        <w:t>i doświadczenie zawodowe lektora, który będ</w:t>
      </w:r>
      <w:r w:rsidR="00D3421A">
        <w:rPr>
          <w:rFonts w:ascii="Arial" w:hAnsi="Arial" w:cs="Arial"/>
        </w:rPr>
        <w:t xml:space="preserve">zie realizował przedmiot umowy </w:t>
      </w:r>
      <w:r w:rsidRPr="00EE681A">
        <w:rPr>
          <w:rFonts w:ascii="Arial" w:hAnsi="Arial" w:cs="Arial"/>
        </w:rPr>
        <w:t>w terminie 7 dni przed data rozpoczęcia wykonywania szkolenia przez nowego lektora.</w:t>
      </w:r>
    </w:p>
    <w:p w:rsidR="00EE681A" w:rsidRPr="00EE681A" w:rsidRDefault="00EE681A" w:rsidP="00EE681A">
      <w:pPr>
        <w:suppressAutoHyphens/>
        <w:ind w:left="482" w:hanging="482"/>
        <w:jc w:val="center"/>
        <w:rPr>
          <w:rFonts w:ascii="Arial" w:hAnsi="Arial" w:cs="Arial"/>
          <w:b/>
        </w:rPr>
      </w:pPr>
      <w:r w:rsidRPr="00EE681A">
        <w:rPr>
          <w:rFonts w:ascii="Arial" w:hAnsi="Arial" w:cs="Arial"/>
          <w:b/>
        </w:rPr>
        <w:t>§ 12</w:t>
      </w:r>
    </w:p>
    <w:p w:rsidR="00EE681A" w:rsidRPr="00EE681A" w:rsidRDefault="00EE681A" w:rsidP="00EE681A">
      <w:pPr>
        <w:numPr>
          <w:ilvl w:val="0"/>
          <w:numId w:val="30"/>
        </w:numPr>
        <w:suppressAutoHyphens/>
        <w:rPr>
          <w:rFonts w:ascii="Arial" w:hAnsi="Arial" w:cs="Arial"/>
        </w:rPr>
      </w:pPr>
      <w:r w:rsidRPr="00EE681A">
        <w:rPr>
          <w:rFonts w:ascii="Arial" w:hAnsi="Arial" w:cs="Arial"/>
        </w:rPr>
        <w:t>Wykonawca zapłaci Zamawiającemu karę umowną w wysokości 10 % wartości wynagrodzenia ogółem określonego w § 10 ust. 1 umowy, w przypadku odstąpienia od umowy przez Zamawiającego lub Wykonawcę z przyczyn leżących po stronie Wykonawcy.</w:t>
      </w:r>
    </w:p>
    <w:p w:rsidR="00EE681A" w:rsidRPr="00EE681A" w:rsidRDefault="00EE681A" w:rsidP="00EE681A">
      <w:pPr>
        <w:numPr>
          <w:ilvl w:val="0"/>
          <w:numId w:val="30"/>
        </w:numPr>
        <w:suppressAutoHyphens/>
        <w:rPr>
          <w:rFonts w:ascii="Arial" w:hAnsi="Arial" w:cs="Arial"/>
        </w:rPr>
      </w:pPr>
      <w:r w:rsidRPr="00EE681A">
        <w:rPr>
          <w:rFonts w:ascii="Arial" w:hAnsi="Arial" w:cs="Arial"/>
        </w:rPr>
        <w:t xml:space="preserve">Za niezrealizowanie każdej godziny zajęć z przyczyn leżących po stronie Wykonawcy (np. nieobecność lektora), Zamawiający obciąży Wykonawcę karą umowną w wysokości 200 zł za każdą niezrealizowaną godzinę lekcyjną. </w:t>
      </w:r>
    </w:p>
    <w:p w:rsidR="00EE681A" w:rsidRPr="00EE681A" w:rsidRDefault="00EE681A" w:rsidP="00EE681A">
      <w:pPr>
        <w:widowControl w:val="0"/>
        <w:numPr>
          <w:ilvl w:val="0"/>
          <w:numId w:val="30"/>
        </w:numPr>
        <w:suppressAutoHyphens/>
        <w:contextualSpacing/>
        <w:rPr>
          <w:rFonts w:ascii="Arial" w:hAnsi="Arial" w:cs="Arial"/>
        </w:rPr>
      </w:pPr>
      <w:r w:rsidRPr="00EE681A">
        <w:rPr>
          <w:rFonts w:ascii="Arial" w:hAnsi="Arial" w:cs="Arial"/>
        </w:rPr>
        <w:t xml:space="preserve">Za niedostarczenie podręczników w terminie określonym w paragrafie 5 ust. 1 Zamawiający obciąży Wykonawcę karą umowną w wysokości 100 zł za każdy dzień niedostarczenia podręczników. </w:t>
      </w:r>
    </w:p>
    <w:p w:rsidR="00EE681A" w:rsidRPr="00EE681A" w:rsidRDefault="00EE681A" w:rsidP="00EE681A">
      <w:pPr>
        <w:numPr>
          <w:ilvl w:val="0"/>
          <w:numId w:val="30"/>
        </w:numPr>
        <w:suppressAutoHyphens/>
        <w:rPr>
          <w:rFonts w:ascii="Arial" w:hAnsi="Arial" w:cs="Arial"/>
        </w:rPr>
      </w:pPr>
      <w:r w:rsidRPr="00EE681A">
        <w:rPr>
          <w:rFonts w:ascii="Arial" w:hAnsi="Arial" w:cs="Arial"/>
        </w:rPr>
        <w:t>Wykonawca wyraża zgodę na potrącenie przez Zamawiającego kar umownych</w:t>
      </w:r>
      <w:r w:rsidRPr="00EE681A">
        <w:rPr>
          <w:rFonts w:ascii="Arial" w:hAnsi="Arial" w:cs="Arial"/>
        </w:rPr>
        <w:br/>
        <w:t xml:space="preserve"> z przysługującego mu wynagrodzenia.</w:t>
      </w:r>
    </w:p>
    <w:p w:rsidR="00EE681A" w:rsidRPr="00EE681A" w:rsidRDefault="00EE681A" w:rsidP="00EE681A">
      <w:pPr>
        <w:numPr>
          <w:ilvl w:val="0"/>
          <w:numId w:val="30"/>
        </w:numPr>
        <w:suppressAutoHyphens/>
        <w:rPr>
          <w:rFonts w:ascii="Arial" w:hAnsi="Arial" w:cs="Arial"/>
        </w:rPr>
      </w:pPr>
      <w:r w:rsidRPr="00EE681A">
        <w:rPr>
          <w:rFonts w:ascii="Arial" w:hAnsi="Arial" w:cs="Arial"/>
        </w:rPr>
        <w:t>Zamawiający zastrzega sobie prawo dochodzenia odszkodowania uzupełniającego na zasadach ogólnych w przypadku, gdy wartość szkody spowodowanej przez Wykonawcę przewyższa wartość zastrzeżonej kary umownej.</w:t>
      </w:r>
    </w:p>
    <w:p w:rsidR="00EE681A" w:rsidRPr="00EE681A" w:rsidRDefault="00EE681A" w:rsidP="00EE681A">
      <w:pPr>
        <w:numPr>
          <w:ilvl w:val="0"/>
          <w:numId w:val="30"/>
        </w:numPr>
        <w:suppressAutoHyphens/>
        <w:rPr>
          <w:rFonts w:ascii="Arial" w:hAnsi="Arial" w:cs="Arial"/>
        </w:rPr>
      </w:pPr>
      <w:r w:rsidRPr="00EE681A">
        <w:rPr>
          <w:rFonts w:ascii="Arial" w:eastAsia="Times New Roman" w:hAnsi="Arial" w:cs="Arial"/>
          <w:kern w:val="2"/>
          <w:sz w:val="24"/>
          <w:szCs w:val="24"/>
          <w:lang w:eastAsia="zh-CN"/>
        </w:rPr>
        <w:t xml:space="preserve">Wykonawca w przypadku naruszenia przez jego pracowników zasad </w:t>
      </w:r>
      <w:r w:rsidRPr="00EE681A">
        <w:rPr>
          <w:rFonts w:ascii="Arial" w:eastAsia="Times New Roman" w:hAnsi="Arial" w:cs="Arial"/>
          <w:kern w:val="2"/>
          <w:lang w:eastAsia="zh-CN"/>
        </w:rPr>
        <w:t xml:space="preserve">obowiązujących na terenie jednostki przepisów w zakresie wejścia/wyjścia, wjazdu/wyjazdu do jednostki i przebywania na jej terenie w szczególności polegające na: </w:t>
      </w:r>
    </w:p>
    <w:p w:rsidR="00EE681A" w:rsidRPr="00EE681A" w:rsidRDefault="00EE681A" w:rsidP="00EE681A">
      <w:pPr>
        <w:widowControl w:val="0"/>
        <w:numPr>
          <w:ilvl w:val="0"/>
          <w:numId w:val="35"/>
        </w:numPr>
        <w:tabs>
          <w:tab w:val="left" w:pos="1134"/>
        </w:tabs>
        <w:suppressAutoHyphens/>
        <w:spacing w:line="240" w:lineRule="auto"/>
        <w:ind w:left="851"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nieuprawnione użytkowanie przepustek,</w:t>
      </w:r>
    </w:p>
    <w:p w:rsidR="00EE681A" w:rsidRPr="00EE681A" w:rsidRDefault="00EE681A" w:rsidP="00EE681A">
      <w:pPr>
        <w:widowControl w:val="0"/>
        <w:numPr>
          <w:ilvl w:val="0"/>
          <w:numId w:val="35"/>
        </w:numPr>
        <w:tabs>
          <w:tab w:val="left" w:pos="1134"/>
        </w:tabs>
        <w:suppressAutoHyphens/>
        <w:spacing w:line="240" w:lineRule="auto"/>
        <w:ind w:left="851"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przebywanie poza terenem wyznaczonym do wykonywania prac,</w:t>
      </w:r>
    </w:p>
    <w:p w:rsidR="00EE681A" w:rsidRPr="00EE681A" w:rsidRDefault="00EE681A" w:rsidP="00EE681A">
      <w:pPr>
        <w:widowControl w:val="0"/>
        <w:numPr>
          <w:ilvl w:val="0"/>
          <w:numId w:val="35"/>
        </w:numPr>
        <w:tabs>
          <w:tab w:val="left" w:pos="1134"/>
        </w:tabs>
        <w:suppressAutoHyphens/>
        <w:spacing w:line="240" w:lineRule="auto"/>
        <w:ind w:left="851"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wykonywanie prac pod wpływem alkoholu lub innego środka psychotropowego,</w:t>
      </w:r>
    </w:p>
    <w:p w:rsidR="00EE681A" w:rsidRPr="00EE681A" w:rsidRDefault="00EE681A" w:rsidP="00EE681A">
      <w:pPr>
        <w:widowControl w:val="0"/>
        <w:numPr>
          <w:ilvl w:val="0"/>
          <w:numId w:val="35"/>
        </w:numPr>
        <w:tabs>
          <w:tab w:val="left" w:pos="1134"/>
        </w:tabs>
        <w:suppressAutoHyphens/>
        <w:spacing w:line="240" w:lineRule="auto"/>
        <w:ind w:left="851"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palenie tytoniu poza miejscami wyznaczonymi do tego celu,</w:t>
      </w:r>
    </w:p>
    <w:p w:rsidR="00EE681A" w:rsidRPr="00EE681A" w:rsidRDefault="00EE681A" w:rsidP="00EE681A">
      <w:pPr>
        <w:widowControl w:val="0"/>
        <w:numPr>
          <w:ilvl w:val="0"/>
          <w:numId w:val="35"/>
        </w:numPr>
        <w:tabs>
          <w:tab w:val="left" w:pos="1134"/>
        </w:tabs>
        <w:suppressAutoHyphens/>
        <w:spacing w:line="240" w:lineRule="auto"/>
        <w:ind w:left="851"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lastRenderedPageBreak/>
        <w:t>niestosowanie się do poleceń służb porządkowo – ochronnych kompleksu,</w:t>
      </w:r>
    </w:p>
    <w:p w:rsidR="00EE681A" w:rsidRPr="00EE681A" w:rsidRDefault="00EE681A" w:rsidP="00EE681A">
      <w:pPr>
        <w:widowControl w:val="0"/>
        <w:numPr>
          <w:ilvl w:val="0"/>
          <w:numId w:val="35"/>
        </w:numPr>
        <w:tabs>
          <w:tab w:val="left" w:pos="1134"/>
        </w:tabs>
        <w:suppressAutoHyphens/>
        <w:spacing w:line="240" w:lineRule="auto"/>
        <w:ind w:left="851"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wnoszenie bez zgody osób nadzorujących realizację przedmiotu umowy urządzeń do przetwarzania obrazu i dźwięku,</w:t>
      </w:r>
    </w:p>
    <w:p w:rsidR="00EE681A" w:rsidRPr="00EE681A" w:rsidRDefault="00EE681A" w:rsidP="00EE681A">
      <w:pPr>
        <w:widowControl w:val="0"/>
        <w:numPr>
          <w:ilvl w:val="0"/>
          <w:numId w:val="35"/>
        </w:numPr>
        <w:tabs>
          <w:tab w:val="left" w:pos="1134"/>
        </w:tabs>
        <w:suppressAutoHyphens/>
        <w:spacing w:line="240" w:lineRule="auto"/>
        <w:ind w:left="851" w:hanging="425"/>
        <w:textAlignment w:val="baseline"/>
        <w:rPr>
          <w:rFonts w:ascii="Arial" w:eastAsia="Lucida Sans Unicode" w:hAnsi="Arial" w:cs="Arial"/>
          <w:kern w:val="2"/>
          <w:lang w:eastAsia="ar-SA"/>
        </w:rPr>
      </w:pPr>
      <w:r w:rsidRPr="00EE681A">
        <w:rPr>
          <w:rFonts w:ascii="Arial" w:eastAsia="Lucida Sans Unicode" w:hAnsi="Arial" w:cs="Arial"/>
          <w:kern w:val="2"/>
          <w:lang w:eastAsia="ar-SA"/>
        </w:rPr>
        <w:t xml:space="preserve">niedostarczenie wymaganych dokumentów lub niedotrzymanie terminów na ich dostarczenie </w:t>
      </w:r>
      <w:r w:rsidRPr="00EE681A">
        <w:rPr>
          <w:rFonts w:ascii="Arial" w:eastAsia="Times New Roman" w:hAnsi="Arial" w:cs="Arial"/>
          <w:kern w:val="2"/>
          <w:lang w:eastAsia="zh-CN"/>
        </w:rPr>
        <w:t>zapłaci kary umowne w wysokości 200,00 zł /dwieście złotych / za każdy stwierdzony przypadek.</w:t>
      </w:r>
    </w:p>
    <w:p w:rsidR="00EE681A" w:rsidRPr="00EE681A" w:rsidRDefault="00EE681A" w:rsidP="00EE681A">
      <w:pPr>
        <w:numPr>
          <w:ilvl w:val="0"/>
          <w:numId w:val="30"/>
        </w:numPr>
        <w:suppressAutoHyphens/>
        <w:spacing w:line="240" w:lineRule="auto"/>
        <w:contextualSpacing/>
        <w:rPr>
          <w:rFonts w:ascii="Arial" w:eastAsia="Times New Roman" w:hAnsi="Arial" w:cs="Arial"/>
          <w:kern w:val="2"/>
          <w:lang w:eastAsia="zh-CN"/>
        </w:rPr>
      </w:pPr>
      <w:r w:rsidRPr="00EE681A">
        <w:rPr>
          <w:rFonts w:ascii="Arial" w:eastAsia="Times New Roman" w:hAnsi="Arial" w:cs="Arial"/>
          <w:kern w:val="2"/>
          <w:lang w:eastAsia="zh-CN"/>
        </w:rPr>
        <w:t>Zamawiający ma prawo potrącić kary umowne z ostatniej faktury za usługę.</w:t>
      </w:r>
    </w:p>
    <w:p w:rsidR="00EE681A" w:rsidRPr="00EE681A" w:rsidRDefault="00EE681A" w:rsidP="00EE681A">
      <w:pPr>
        <w:numPr>
          <w:ilvl w:val="0"/>
          <w:numId w:val="30"/>
        </w:numPr>
        <w:suppressAutoHyphens/>
        <w:spacing w:line="240" w:lineRule="auto"/>
        <w:contextualSpacing/>
      </w:pPr>
      <w:r w:rsidRPr="00EE681A">
        <w:rPr>
          <w:rFonts w:ascii="Arial" w:eastAsia="Times New Roman" w:hAnsi="Arial" w:cs="Arial"/>
          <w:kern w:val="2"/>
          <w:lang w:eastAsia="zh-CN"/>
        </w:rPr>
        <w:t>Łączna wysokość kar nie może przekroczyć 30% wartości umowy.</w:t>
      </w:r>
    </w:p>
    <w:p w:rsidR="00EE681A" w:rsidRPr="00EE681A" w:rsidRDefault="00EE681A" w:rsidP="00EE681A">
      <w:pPr>
        <w:suppressAutoHyphens/>
        <w:ind w:left="482" w:hanging="482"/>
        <w:jc w:val="center"/>
        <w:rPr>
          <w:rFonts w:ascii="Arial" w:hAnsi="Arial" w:cs="Arial"/>
          <w:b/>
          <w:color w:val="C9211E"/>
        </w:rPr>
      </w:pPr>
    </w:p>
    <w:p w:rsidR="00EE681A" w:rsidRPr="00EE681A" w:rsidRDefault="00EE681A" w:rsidP="00EE681A">
      <w:pPr>
        <w:suppressAutoHyphens/>
        <w:ind w:left="482" w:hanging="482"/>
        <w:jc w:val="center"/>
        <w:rPr>
          <w:rFonts w:ascii="Arial" w:hAnsi="Arial" w:cs="Arial"/>
          <w:b/>
        </w:rPr>
      </w:pPr>
      <w:r w:rsidRPr="00EE681A">
        <w:rPr>
          <w:rFonts w:ascii="Arial" w:hAnsi="Arial" w:cs="Arial"/>
          <w:b/>
        </w:rPr>
        <w:t>§ 13</w:t>
      </w:r>
    </w:p>
    <w:p w:rsidR="00EE681A" w:rsidRPr="00EE681A" w:rsidRDefault="00EE681A" w:rsidP="00EE681A">
      <w:pPr>
        <w:numPr>
          <w:ilvl w:val="0"/>
          <w:numId w:val="34"/>
        </w:numPr>
        <w:suppressAutoHyphens/>
        <w:rPr>
          <w:rFonts w:ascii="Arial" w:hAnsi="Arial" w:cs="Arial"/>
        </w:rPr>
      </w:pPr>
      <w:r w:rsidRPr="00EE681A">
        <w:rPr>
          <w:rFonts w:ascii="Arial" w:hAnsi="Arial" w:cs="Arial"/>
        </w:rPr>
        <w:t>Zamawiającemu przysługuje prawo odstąpienia od umowy w przypadku:</w:t>
      </w:r>
    </w:p>
    <w:p w:rsidR="00EE681A" w:rsidRPr="00EE681A" w:rsidRDefault="00EE681A" w:rsidP="00EE681A">
      <w:pPr>
        <w:numPr>
          <w:ilvl w:val="0"/>
          <w:numId w:val="32"/>
        </w:numPr>
        <w:suppressAutoHyphens/>
        <w:ind w:left="851" w:hanging="425"/>
        <w:contextualSpacing/>
        <w:rPr>
          <w:rFonts w:ascii="Arial" w:hAnsi="Arial" w:cs="Arial"/>
        </w:rPr>
      </w:pPr>
      <w:r w:rsidRPr="00EE681A">
        <w:rPr>
          <w:rFonts w:ascii="Arial" w:hAnsi="Arial" w:cs="Arial"/>
        </w:rPr>
        <w:t>wystąpienia istotnej zmiany okoliczności powodującej, że wykonanie umowy nie leży w interesie publicznym, czego nie można było przewidzieć w chwili zawarcia umowy;</w:t>
      </w:r>
    </w:p>
    <w:p w:rsidR="00EE681A" w:rsidRPr="00EE681A" w:rsidRDefault="00EE681A" w:rsidP="00EE681A">
      <w:pPr>
        <w:numPr>
          <w:ilvl w:val="0"/>
          <w:numId w:val="32"/>
        </w:numPr>
        <w:suppressAutoHyphens/>
        <w:ind w:left="851" w:hanging="425"/>
        <w:contextualSpacing/>
        <w:rPr>
          <w:rFonts w:ascii="Arial" w:hAnsi="Arial" w:cs="Arial"/>
        </w:rPr>
      </w:pPr>
      <w:r w:rsidRPr="00EE681A">
        <w:rPr>
          <w:rFonts w:ascii="Arial" w:hAnsi="Arial" w:cs="Arial"/>
        </w:rPr>
        <w:t>gdy  Wykonawca nie rozpoczął czynności wynikających z powyższej umowy bez uzasadnionych przyczyn lub przerwał ich kontynuowanie pomimo wezwania Zamawiającego złożonego na piśmie;</w:t>
      </w:r>
    </w:p>
    <w:p w:rsidR="00EE681A" w:rsidRPr="00EE681A" w:rsidRDefault="00EE681A" w:rsidP="00EE681A">
      <w:pPr>
        <w:numPr>
          <w:ilvl w:val="0"/>
          <w:numId w:val="32"/>
        </w:numPr>
        <w:suppressAutoHyphens/>
        <w:ind w:left="851" w:hanging="425"/>
        <w:contextualSpacing/>
        <w:rPr>
          <w:rFonts w:ascii="Arial" w:hAnsi="Arial" w:cs="Arial"/>
        </w:rPr>
      </w:pPr>
      <w:r w:rsidRPr="00EE681A">
        <w:rPr>
          <w:rFonts w:ascii="Arial" w:hAnsi="Arial" w:cs="Arial"/>
        </w:rPr>
        <w:t>stwierdzenia niewykonywania świadczeń w terminach i godzinach ustalonych zgodnie z niniejszą umową, powtarzających się i stwierdzonych przez nadzór Zamawiającego.</w:t>
      </w:r>
    </w:p>
    <w:p w:rsidR="00EE681A" w:rsidRPr="00EE681A" w:rsidRDefault="00EE681A" w:rsidP="00EE681A">
      <w:pPr>
        <w:numPr>
          <w:ilvl w:val="0"/>
          <w:numId w:val="32"/>
        </w:numPr>
        <w:suppressAutoHyphens/>
        <w:ind w:left="851" w:hanging="425"/>
        <w:contextualSpacing/>
      </w:pPr>
      <w:r w:rsidRPr="00EE681A">
        <w:rPr>
          <w:rFonts w:ascii="Arial" w:hAnsi="Arial" w:cs="Arial"/>
        </w:rPr>
        <w:t>W przypadku stwierdzonych przez komendanta kursów lub osób kontrolujących niedbałości w prowadzeniu zajęć pod względem organizacyjnym, merytorycznym lub metodycznym, a także niskiej efektywności szkolenia</w:t>
      </w:r>
    </w:p>
    <w:p w:rsidR="00EE681A" w:rsidRPr="00EE681A" w:rsidRDefault="00EE681A" w:rsidP="00EE681A">
      <w:pPr>
        <w:numPr>
          <w:ilvl w:val="0"/>
          <w:numId w:val="34"/>
        </w:numPr>
        <w:suppressAutoHyphens/>
        <w:rPr>
          <w:rFonts w:ascii="Arial" w:hAnsi="Arial" w:cs="Arial"/>
        </w:rPr>
      </w:pPr>
      <w:r w:rsidRPr="00EE681A">
        <w:rPr>
          <w:rFonts w:ascii="Arial" w:hAnsi="Arial" w:cs="Arial"/>
        </w:rPr>
        <w:t>Zamawiający może odstąpić od umowy w terminie 30 dni od powzięcia wiadomości o powyższych okolicznościach.</w:t>
      </w:r>
    </w:p>
    <w:p w:rsidR="00EE681A" w:rsidRPr="00EE681A" w:rsidRDefault="00EE681A" w:rsidP="00EE681A">
      <w:pPr>
        <w:numPr>
          <w:ilvl w:val="0"/>
          <w:numId w:val="34"/>
        </w:numPr>
        <w:suppressAutoHyphens/>
        <w:rPr>
          <w:rFonts w:ascii="Arial" w:hAnsi="Arial" w:cs="Arial"/>
        </w:rPr>
      </w:pPr>
      <w:r w:rsidRPr="00EE681A">
        <w:rPr>
          <w:rFonts w:ascii="Arial" w:hAnsi="Arial" w:cs="Arial"/>
        </w:rPr>
        <w:t>Odstąpienie od umowy powinno nastąpić w formie pisemnej pod rygorem nieważności.</w:t>
      </w:r>
    </w:p>
    <w:p w:rsidR="00EE681A" w:rsidRPr="00EE681A" w:rsidRDefault="00EE681A" w:rsidP="00EE681A">
      <w:pPr>
        <w:numPr>
          <w:ilvl w:val="0"/>
          <w:numId w:val="34"/>
        </w:numPr>
        <w:suppressAutoHyphens/>
        <w:rPr>
          <w:rFonts w:ascii="Arial" w:hAnsi="Arial" w:cs="Arial"/>
        </w:rPr>
      </w:pPr>
      <w:r w:rsidRPr="00EE681A">
        <w:rPr>
          <w:rFonts w:ascii="Arial" w:hAnsi="Arial" w:cs="Arial"/>
        </w:rPr>
        <w:t xml:space="preserve">Za niedbałość pod względem organizacyjnym rozumie się także dokonywanie zmian lektorów w czasie trwania kursu, prowadzenie zajęć niezgodnie </w:t>
      </w:r>
      <w:r w:rsidRPr="00EE681A">
        <w:rPr>
          <w:rFonts w:ascii="Arial" w:hAnsi="Arial" w:cs="Arial"/>
        </w:rPr>
        <w:br/>
        <w:t xml:space="preserve">z paragrafem 4 ust. 1 umowy oraz niedostarczanie materiałów wymienionych  </w:t>
      </w:r>
      <w:r w:rsidRPr="00EE681A">
        <w:rPr>
          <w:rFonts w:ascii="Arial" w:hAnsi="Arial" w:cs="Arial"/>
        </w:rPr>
        <w:br/>
        <w:t>w paragrafie 5 ust. 2 umowy.</w:t>
      </w:r>
    </w:p>
    <w:p w:rsidR="00EE681A" w:rsidRPr="00EE681A" w:rsidRDefault="00EE681A" w:rsidP="00EE681A">
      <w:pPr>
        <w:suppressAutoHyphens/>
        <w:ind w:left="360"/>
        <w:rPr>
          <w:rFonts w:ascii="Arial" w:hAnsi="Arial" w:cs="Arial"/>
        </w:rPr>
      </w:pPr>
    </w:p>
    <w:p w:rsidR="00EE681A" w:rsidRPr="00EE681A" w:rsidRDefault="00EE681A" w:rsidP="00EE681A">
      <w:pPr>
        <w:suppressAutoHyphens/>
        <w:ind w:left="482" w:hanging="482"/>
        <w:jc w:val="center"/>
        <w:rPr>
          <w:rFonts w:ascii="Arial" w:hAnsi="Arial" w:cs="Arial"/>
          <w:b/>
        </w:rPr>
      </w:pPr>
      <w:r w:rsidRPr="00EE681A">
        <w:rPr>
          <w:rFonts w:ascii="Arial" w:hAnsi="Arial" w:cs="Arial"/>
          <w:b/>
        </w:rPr>
        <w:t>§ 14</w:t>
      </w:r>
    </w:p>
    <w:p w:rsidR="00EE681A" w:rsidRPr="00EE681A" w:rsidRDefault="00EE681A" w:rsidP="00A55417">
      <w:pPr>
        <w:pStyle w:val="Akapitzlist"/>
        <w:widowControl w:val="0"/>
        <w:numPr>
          <w:ilvl w:val="3"/>
          <w:numId w:val="34"/>
        </w:numPr>
        <w:tabs>
          <w:tab w:val="clear" w:pos="0"/>
          <w:tab w:val="num" w:pos="284"/>
        </w:tabs>
        <w:suppressAutoHyphens/>
        <w:ind w:left="284" w:hanging="284"/>
        <w:rPr>
          <w:rFonts w:ascii="Arial" w:hAnsi="Arial" w:cs="Arial"/>
          <w:kern w:val="2"/>
          <w:lang w:eastAsia="zh-CN"/>
        </w:rPr>
      </w:pPr>
      <w:r w:rsidRPr="00EE681A">
        <w:rPr>
          <w:rFonts w:ascii="Arial" w:eastAsia="Lucida Sans Unicode" w:hAnsi="Arial" w:cs="Arial"/>
          <w:kern w:val="2"/>
          <w:lang w:eastAsia="ar-SA"/>
        </w:rPr>
        <w:t>Przedmiot umowy,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EE681A" w:rsidRPr="00EE681A" w:rsidRDefault="00EE681A" w:rsidP="00A55417">
      <w:pPr>
        <w:pStyle w:val="Akapitzlist"/>
        <w:widowControl w:val="0"/>
        <w:numPr>
          <w:ilvl w:val="3"/>
          <w:numId w:val="34"/>
        </w:numPr>
        <w:tabs>
          <w:tab w:val="clear" w:pos="0"/>
          <w:tab w:val="num" w:pos="284"/>
        </w:tabs>
        <w:suppressAutoHyphens/>
        <w:ind w:left="284" w:hanging="284"/>
        <w:rPr>
          <w:rFonts w:ascii="Arial" w:hAnsi="Arial" w:cs="Arial"/>
          <w:kern w:val="2"/>
          <w:lang w:eastAsia="zh-CN"/>
        </w:rPr>
      </w:pPr>
      <w:r w:rsidRPr="00EE681A">
        <w:rPr>
          <w:rFonts w:ascii="Arial" w:hAnsi="Arial" w:cs="Arial"/>
        </w:rPr>
        <w:t>Wszelkie zmiany do umowy mogą być dokonane jedynie za zgodą obu stron wyrażoną na piśmie w formie pisemnego aneksu, pod rygorem nieważności.</w:t>
      </w:r>
    </w:p>
    <w:p w:rsidR="00EE681A" w:rsidRPr="00EE681A" w:rsidRDefault="00EE681A" w:rsidP="00EE681A">
      <w:pPr>
        <w:suppressAutoHyphens/>
        <w:rPr>
          <w:rFonts w:ascii="Arial" w:hAnsi="Arial" w:cs="Arial"/>
        </w:rPr>
      </w:pPr>
    </w:p>
    <w:p w:rsidR="00EE681A" w:rsidRPr="00EE681A" w:rsidRDefault="00EE681A" w:rsidP="00EE681A">
      <w:pPr>
        <w:suppressAutoHyphens/>
        <w:jc w:val="center"/>
        <w:rPr>
          <w:rFonts w:ascii="Arial" w:hAnsi="Arial" w:cs="Arial"/>
        </w:rPr>
      </w:pPr>
      <w:r w:rsidRPr="00EE681A">
        <w:rPr>
          <w:rFonts w:ascii="Arial" w:hAnsi="Arial" w:cs="Arial"/>
          <w:b/>
        </w:rPr>
        <w:t>§ 15</w:t>
      </w:r>
    </w:p>
    <w:p w:rsidR="00EE681A" w:rsidRPr="00EE681A" w:rsidRDefault="00EE681A" w:rsidP="00A55417">
      <w:pPr>
        <w:numPr>
          <w:ilvl w:val="0"/>
          <w:numId w:val="25"/>
        </w:numPr>
        <w:shd w:val="clear" w:color="auto" w:fill="FFFFFF"/>
        <w:suppressAutoHyphens/>
        <w:ind w:left="426" w:hanging="426"/>
        <w:rPr>
          <w:rFonts w:ascii="Arial" w:hAnsi="Arial" w:cs="Arial"/>
        </w:rPr>
      </w:pPr>
      <w:r w:rsidRPr="00EE681A">
        <w:rPr>
          <w:rFonts w:ascii="Arial" w:hAnsi="Arial" w:cs="Arial"/>
        </w:rPr>
        <w:t>Strony umowy zobowiązują się do niezwłocznego powiadomienia o każdej zmianie adresu lub numeru telefonu.</w:t>
      </w:r>
    </w:p>
    <w:p w:rsidR="00EE681A" w:rsidRPr="00EE681A" w:rsidRDefault="00EE681A" w:rsidP="00A55417">
      <w:pPr>
        <w:numPr>
          <w:ilvl w:val="0"/>
          <w:numId w:val="25"/>
        </w:numPr>
        <w:shd w:val="clear" w:color="auto" w:fill="FFFFFF"/>
        <w:suppressAutoHyphens/>
        <w:ind w:left="426" w:hanging="426"/>
        <w:rPr>
          <w:rFonts w:ascii="Arial" w:hAnsi="Arial" w:cs="Arial"/>
        </w:rPr>
      </w:pPr>
      <w:r w:rsidRPr="00EE681A">
        <w:rPr>
          <w:rFonts w:ascii="Arial" w:hAnsi="Arial" w:cs="Arial"/>
        </w:rPr>
        <w:t>W sprawach nieuregulowanych w umowie mają zastosowanie przepisy Kodeksu cywilnego.</w:t>
      </w:r>
    </w:p>
    <w:p w:rsidR="00EE681A" w:rsidRPr="00EE681A" w:rsidRDefault="00EE681A" w:rsidP="00A55417">
      <w:pPr>
        <w:numPr>
          <w:ilvl w:val="0"/>
          <w:numId w:val="25"/>
        </w:numPr>
        <w:shd w:val="clear" w:color="auto" w:fill="FFFFFF"/>
        <w:suppressAutoHyphens/>
        <w:ind w:left="426" w:hanging="426"/>
        <w:rPr>
          <w:rFonts w:ascii="Arial" w:hAnsi="Arial" w:cs="Arial"/>
        </w:rPr>
      </w:pPr>
      <w:r w:rsidRPr="00EE681A">
        <w:rPr>
          <w:rFonts w:ascii="Arial" w:hAnsi="Arial" w:cs="Arial"/>
        </w:rPr>
        <w:t>Spory powstałe na tle realizacji niniejszej umowy będą rozstrzygane przez sąd właściwy rzeczowo i miejscowo dla Zamawiającego.</w:t>
      </w:r>
    </w:p>
    <w:p w:rsidR="00EE681A" w:rsidRPr="00EE681A" w:rsidRDefault="00EE681A" w:rsidP="00A55417">
      <w:pPr>
        <w:numPr>
          <w:ilvl w:val="0"/>
          <w:numId w:val="25"/>
        </w:numPr>
        <w:shd w:val="clear" w:color="auto" w:fill="FFFFFF"/>
        <w:suppressAutoHyphens/>
        <w:ind w:left="426" w:hanging="426"/>
        <w:rPr>
          <w:rFonts w:ascii="Arial" w:hAnsi="Arial" w:cs="Arial"/>
        </w:rPr>
      </w:pPr>
      <w:r w:rsidRPr="00EE681A">
        <w:rPr>
          <w:rFonts w:ascii="Arial" w:hAnsi="Arial" w:cs="Arial"/>
        </w:rPr>
        <w:t>Umowę sporządzono w 2 jednobrzmiących egzemplarzach, z czego 1 egz. otrzymuje Wykonawca i egz. Zamawiający.</w:t>
      </w:r>
    </w:p>
    <w:p w:rsidR="00EE681A" w:rsidRPr="00EE681A" w:rsidRDefault="00EE681A" w:rsidP="00A55417">
      <w:pPr>
        <w:numPr>
          <w:ilvl w:val="0"/>
          <w:numId w:val="25"/>
        </w:numPr>
        <w:shd w:val="clear" w:color="auto" w:fill="FFFFFF"/>
        <w:suppressAutoHyphens/>
        <w:ind w:left="426" w:hanging="426"/>
        <w:rPr>
          <w:rFonts w:ascii="Arial" w:hAnsi="Arial" w:cs="Arial"/>
        </w:rPr>
      </w:pPr>
      <w:r w:rsidRPr="00EE681A">
        <w:rPr>
          <w:rFonts w:ascii="Arial" w:hAnsi="Arial" w:cs="Arial"/>
        </w:rPr>
        <w:t xml:space="preserve">Integralną częścią umowy są: </w:t>
      </w:r>
    </w:p>
    <w:p w:rsidR="00EE681A" w:rsidRPr="00EE681A" w:rsidRDefault="00EE681A" w:rsidP="00EE681A">
      <w:pPr>
        <w:suppressAutoHyphens/>
        <w:ind w:firstLine="357"/>
        <w:rPr>
          <w:rFonts w:ascii="Arial" w:hAnsi="Arial" w:cs="Arial"/>
        </w:rPr>
      </w:pPr>
      <w:r w:rsidRPr="00EE681A">
        <w:rPr>
          <w:rFonts w:ascii="Arial" w:hAnsi="Arial" w:cs="Arial"/>
        </w:rPr>
        <w:t xml:space="preserve">Załącznik nr 1 – Kserokopia oferty </w:t>
      </w:r>
    </w:p>
    <w:p w:rsidR="00EE681A" w:rsidRPr="00EE681A" w:rsidRDefault="00EE681A" w:rsidP="00EE681A">
      <w:pPr>
        <w:suppressAutoHyphens/>
        <w:ind w:firstLine="357"/>
        <w:rPr>
          <w:rFonts w:ascii="Arial" w:hAnsi="Arial" w:cs="Arial"/>
        </w:rPr>
      </w:pPr>
      <w:r w:rsidRPr="00EE681A">
        <w:rPr>
          <w:rFonts w:ascii="Arial" w:hAnsi="Arial" w:cs="Arial"/>
        </w:rPr>
        <w:lastRenderedPageBreak/>
        <w:t>Załącznik nr 2 – O</w:t>
      </w:r>
      <w:r w:rsidRPr="00EE681A">
        <w:rPr>
          <w:rFonts w:ascii="Arial" w:eastAsia="Times New Roman" w:hAnsi="Arial" w:cs="Arial"/>
          <w:lang w:eastAsia="pl-PL"/>
        </w:rPr>
        <w:t xml:space="preserve">pis przedmiotu zamówienia </w:t>
      </w:r>
    </w:p>
    <w:p w:rsidR="00EE681A" w:rsidRPr="00EE681A" w:rsidRDefault="00EE681A" w:rsidP="00EE681A">
      <w:pPr>
        <w:suppressAutoHyphens/>
        <w:ind w:firstLine="357"/>
        <w:rPr>
          <w:rFonts w:ascii="Arial" w:hAnsi="Arial" w:cs="Arial"/>
        </w:rPr>
      </w:pPr>
      <w:r w:rsidRPr="00EE681A">
        <w:rPr>
          <w:rFonts w:ascii="Arial" w:hAnsi="Arial" w:cs="Arial"/>
        </w:rPr>
        <w:t>Załącznik nr 3 – Klauzula informacyjna RODO</w:t>
      </w:r>
    </w:p>
    <w:p w:rsidR="00EE681A" w:rsidRPr="00EE681A" w:rsidRDefault="00EE681A" w:rsidP="00EE681A">
      <w:pPr>
        <w:suppressAutoHyphens/>
        <w:ind w:firstLine="357"/>
        <w:rPr>
          <w:rFonts w:ascii="Arial" w:hAnsi="Arial" w:cs="Arial"/>
          <w:color w:val="000000" w:themeColor="text1"/>
        </w:rPr>
      </w:pPr>
      <w:r w:rsidRPr="00EE681A">
        <w:rPr>
          <w:rFonts w:ascii="Arial" w:hAnsi="Arial" w:cs="Arial"/>
          <w:color w:val="000000" w:themeColor="text1"/>
        </w:rPr>
        <w:t>Załącznik nr 4 – Wykaz osób</w:t>
      </w:r>
    </w:p>
    <w:p w:rsidR="00EE681A" w:rsidRPr="00EE681A" w:rsidRDefault="00EE681A" w:rsidP="00EE681A">
      <w:pPr>
        <w:suppressAutoHyphens/>
        <w:ind w:firstLine="357"/>
        <w:rPr>
          <w:rFonts w:ascii="Arial" w:hAnsi="Arial" w:cs="Arial"/>
          <w:color w:val="000000" w:themeColor="text1"/>
        </w:rPr>
      </w:pPr>
      <w:r w:rsidRPr="00EE681A">
        <w:rPr>
          <w:rFonts w:ascii="Arial" w:hAnsi="Arial" w:cs="Arial"/>
          <w:color w:val="000000" w:themeColor="text1"/>
        </w:rPr>
        <w:t>Załącznik nr 5 – Wykaz pojazdów i sprzętu</w:t>
      </w:r>
    </w:p>
    <w:p w:rsidR="00EE681A" w:rsidRPr="00EE681A" w:rsidRDefault="00EE681A" w:rsidP="00EE681A">
      <w:pPr>
        <w:suppressAutoHyphens/>
        <w:ind w:firstLine="357"/>
        <w:rPr>
          <w:rFonts w:ascii="Arial" w:hAnsi="Arial" w:cs="Arial"/>
        </w:rPr>
      </w:pPr>
    </w:p>
    <w:p w:rsidR="00EE681A" w:rsidRPr="00EE681A" w:rsidRDefault="00EE681A" w:rsidP="00EE681A">
      <w:pPr>
        <w:suppressAutoHyphens/>
        <w:ind w:firstLine="357"/>
        <w:rPr>
          <w:rFonts w:ascii="Arial" w:hAnsi="Arial" w:cs="Arial"/>
        </w:rPr>
      </w:pPr>
    </w:p>
    <w:p w:rsidR="00EE681A" w:rsidRPr="00EE681A" w:rsidRDefault="00EE681A" w:rsidP="00EE681A">
      <w:pPr>
        <w:shd w:val="clear" w:color="auto" w:fill="FFFFFF"/>
        <w:suppressAutoHyphens/>
        <w:ind w:left="1077" w:hanging="1077"/>
        <w:rPr>
          <w:rFonts w:ascii="Arial" w:hAnsi="Arial" w:cs="Arial"/>
          <w:b/>
        </w:rPr>
      </w:pPr>
      <w:r w:rsidRPr="00EE681A">
        <w:rPr>
          <w:rFonts w:ascii="Arial" w:hAnsi="Arial" w:cs="Arial"/>
          <w:b/>
        </w:rPr>
        <w:t xml:space="preserve">             </w:t>
      </w:r>
      <w:r w:rsidRPr="00EE681A">
        <w:rPr>
          <w:rFonts w:ascii="Arial" w:hAnsi="Arial" w:cs="Arial"/>
          <w:b/>
        </w:rPr>
        <w:tab/>
        <w:t xml:space="preserve">       ZAMAWIAJĄCY </w:t>
      </w:r>
      <w:r w:rsidRPr="00EE681A">
        <w:rPr>
          <w:rFonts w:ascii="Arial" w:hAnsi="Arial" w:cs="Arial"/>
          <w:b/>
        </w:rPr>
        <w:tab/>
      </w:r>
      <w:r w:rsidRPr="00EE681A">
        <w:rPr>
          <w:rFonts w:ascii="Arial" w:hAnsi="Arial" w:cs="Arial"/>
          <w:b/>
        </w:rPr>
        <w:tab/>
      </w:r>
      <w:r w:rsidRPr="00EE681A">
        <w:rPr>
          <w:rFonts w:ascii="Arial" w:hAnsi="Arial" w:cs="Arial"/>
          <w:b/>
        </w:rPr>
        <w:tab/>
        <w:t xml:space="preserve">  WYKONAWCA</w:t>
      </w:r>
    </w:p>
    <w:p w:rsidR="00EE681A" w:rsidRPr="00EE681A" w:rsidRDefault="00EE681A" w:rsidP="00EE681A">
      <w:pPr>
        <w:shd w:val="clear" w:color="auto" w:fill="FFFFFF"/>
        <w:suppressAutoHyphens/>
        <w:ind w:left="1077" w:hanging="1077"/>
        <w:rPr>
          <w:rFonts w:ascii="Arial" w:hAnsi="Arial" w:cs="Arial"/>
          <w:b/>
        </w:rPr>
      </w:pPr>
    </w:p>
    <w:p w:rsidR="00EE681A" w:rsidRPr="00EE681A" w:rsidRDefault="00EE681A" w:rsidP="00EE681A">
      <w:pPr>
        <w:shd w:val="clear" w:color="auto" w:fill="FFFFFF"/>
        <w:suppressAutoHyphens/>
        <w:ind w:left="1077" w:hanging="1077"/>
        <w:rPr>
          <w:rFonts w:ascii="Arial" w:hAnsi="Arial" w:cs="Arial"/>
          <w:b/>
        </w:rPr>
      </w:pPr>
    </w:p>
    <w:p w:rsidR="00EE681A" w:rsidRPr="00EE681A" w:rsidRDefault="00EE681A" w:rsidP="00EE681A">
      <w:pPr>
        <w:shd w:val="clear" w:color="auto" w:fill="FFFFFF"/>
        <w:suppressAutoHyphens/>
        <w:ind w:left="1077" w:hanging="1077"/>
        <w:rPr>
          <w:rFonts w:ascii="Arial" w:hAnsi="Arial" w:cs="Arial"/>
          <w:b/>
        </w:rPr>
      </w:pPr>
    </w:p>
    <w:p w:rsidR="00EE681A" w:rsidRPr="00EE681A" w:rsidRDefault="00EE681A" w:rsidP="00EE681A">
      <w:pPr>
        <w:shd w:val="clear" w:color="auto" w:fill="FFFFFF"/>
        <w:suppressAutoHyphens/>
        <w:ind w:left="1077" w:hanging="1077"/>
        <w:rPr>
          <w:rFonts w:ascii="Arial" w:hAnsi="Arial" w:cs="Arial"/>
          <w:b/>
        </w:rPr>
      </w:pPr>
    </w:p>
    <w:p w:rsidR="00EE681A" w:rsidRPr="00EE681A" w:rsidRDefault="00EE681A" w:rsidP="00EE681A">
      <w:pPr>
        <w:shd w:val="clear" w:color="auto" w:fill="FFFFFF"/>
        <w:suppressAutoHyphens/>
        <w:ind w:left="1077" w:hanging="1077"/>
        <w:rPr>
          <w:rFonts w:ascii="Arial" w:hAnsi="Arial" w:cs="Arial"/>
          <w:b/>
        </w:rPr>
      </w:pPr>
    </w:p>
    <w:p w:rsidR="00EE681A" w:rsidRPr="00EE681A" w:rsidRDefault="00EE681A" w:rsidP="00EE681A">
      <w:pPr>
        <w:shd w:val="clear" w:color="auto" w:fill="FFFFFF"/>
        <w:suppressAutoHyphens/>
        <w:ind w:left="1077" w:hanging="1077"/>
        <w:rPr>
          <w:rFonts w:ascii="Arial" w:hAnsi="Arial" w:cs="Arial"/>
          <w:b/>
        </w:rPr>
      </w:pPr>
    </w:p>
    <w:p w:rsidR="00EE681A" w:rsidRPr="00EE681A" w:rsidRDefault="00EE681A" w:rsidP="00EE681A">
      <w:pPr>
        <w:shd w:val="clear" w:color="auto" w:fill="FFFFFF"/>
        <w:suppressAutoHyphens/>
        <w:ind w:left="1077" w:hanging="1077"/>
        <w:rPr>
          <w:rFonts w:ascii="Arial" w:hAnsi="Arial" w:cs="Arial"/>
        </w:rPr>
      </w:pPr>
    </w:p>
    <w:p w:rsidR="0078467D" w:rsidRDefault="0078467D" w:rsidP="0078467D">
      <w:pPr>
        <w:shd w:val="clear" w:color="auto" w:fill="FFFFFF"/>
        <w:rPr>
          <w:rFonts w:ascii="Arial" w:hAnsi="Arial" w:cs="Arial"/>
          <w:b/>
        </w:rPr>
        <w:sectPr w:rsidR="0078467D" w:rsidSect="00D3421A">
          <w:footerReference w:type="default" r:id="rId9"/>
          <w:type w:val="nextColumn"/>
          <w:pgSz w:w="11906" w:h="16838" w:code="9"/>
          <w:pgMar w:top="1134" w:right="1134" w:bottom="1134" w:left="1985" w:header="709" w:footer="709" w:gutter="0"/>
          <w:cols w:space="708"/>
          <w:docGrid w:linePitch="360"/>
        </w:sectPr>
      </w:pPr>
    </w:p>
    <w:p w:rsidR="0078467D" w:rsidRPr="0078467D" w:rsidRDefault="0078467D" w:rsidP="0078467D">
      <w:pPr>
        <w:spacing w:after="40" w:line="240" w:lineRule="auto"/>
        <w:ind w:left="10620" w:firstLine="708"/>
        <w:jc w:val="left"/>
        <w:rPr>
          <w:rFonts w:ascii="Arial" w:hAnsi="Arial" w:cs="Arial"/>
          <w:i/>
        </w:rPr>
      </w:pPr>
      <w:r w:rsidRPr="0078467D">
        <w:rPr>
          <w:rFonts w:ascii="Arial" w:hAnsi="Arial" w:cs="Arial"/>
          <w:i/>
        </w:rPr>
        <w:lastRenderedPageBreak/>
        <w:t xml:space="preserve">Załącznik do umowy </w:t>
      </w:r>
    </w:p>
    <w:p w:rsidR="0078467D" w:rsidRPr="0078467D" w:rsidRDefault="0078467D" w:rsidP="0078467D">
      <w:pPr>
        <w:spacing w:after="40" w:line="240" w:lineRule="auto"/>
        <w:ind w:left="9912"/>
        <w:jc w:val="left"/>
        <w:rPr>
          <w:rFonts w:ascii="Arial" w:eastAsia="Times New Roman" w:hAnsi="Arial" w:cs="Arial"/>
          <w:lang w:eastAsia="pl-PL"/>
        </w:rPr>
      </w:pPr>
      <w:r w:rsidRPr="0078467D">
        <w:rPr>
          <w:rFonts w:ascii="Arial" w:eastAsia="Times New Roman" w:hAnsi="Arial" w:cs="Arial"/>
          <w:lang w:eastAsia="pl-PL"/>
        </w:rPr>
        <w:t>………………., dnia:…………….</w:t>
      </w:r>
    </w:p>
    <w:p w:rsidR="0078467D" w:rsidRPr="0078467D" w:rsidRDefault="0078467D" w:rsidP="0078467D">
      <w:pPr>
        <w:shd w:val="clear" w:color="auto" w:fill="FFFFFF"/>
        <w:tabs>
          <w:tab w:val="center" w:pos="7284"/>
          <w:tab w:val="right" w:pos="14569"/>
        </w:tabs>
        <w:suppressAutoHyphens/>
        <w:autoSpaceDN w:val="0"/>
        <w:spacing w:line="240" w:lineRule="auto"/>
        <w:jc w:val="left"/>
        <w:rPr>
          <w:rFonts w:ascii="Arial" w:eastAsia="Times New Roman" w:hAnsi="Arial" w:cs="Arial"/>
          <w:b/>
          <w:bCs/>
          <w:spacing w:val="10"/>
          <w:w w:val="130"/>
          <w:kern w:val="3"/>
          <w:lang w:eastAsia="zh-CN"/>
        </w:rPr>
      </w:pPr>
      <w:r w:rsidRPr="0078467D">
        <w:rPr>
          <w:rFonts w:ascii="Arial" w:eastAsia="Times New Roman" w:hAnsi="Arial" w:cs="Arial"/>
          <w:b/>
          <w:bCs/>
          <w:spacing w:val="10"/>
          <w:w w:val="130"/>
          <w:kern w:val="3"/>
          <w:lang w:eastAsia="zh-CN"/>
        </w:rPr>
        <w:tab/>
        <w:t xml:space="preserve">WYKAZ OSÓB </w:t>
      </w:r>
    </w:p>
    <w:p w:rsidR="00652615" w:rsidRDefault="00652615" w:rsidP="0078467D">
      <w:pPr>
        <w:shd w:val="clear" w:color="auto" w:fill="FFFFFF"/>
        <w:suppressAutoHyphens/>
        <w:autoSpaceDN w:val="0"/>
        <w:spacing w:line="240" w:lineRule="auto"/>
        <w:ind w:right="-1"/>
        <w:jc w:val="left"/>
        <w:rPr>
          <w:rFonts w:ascii="Arial" w:eastAsia="Times New Roman" w:hAnsi="Arial" w:cs="Arial"/>
          <w:b/>
          <w:spacing w:val="-5"/>
          <w:kern w:val="3"/>
          <w:sz w:val="20"/>
          <w:szCs w:val="20"/>
          <w:lang w:eastAsia="zh-CN"/>
        </w:rPr>
      </w:pPr>
    </w:p>
    <w:p w:rsidR="0078467D" w:rsidRPr="0078467D" w:rsidRDefault="0078467D" w:rsidP="0078467D">
      <w:pPr>
        <w:shd w:val="clear" w:color="auto" w:fill="FFFFFF"/>
        <w:suppressAutoHyphens/>
        <w:autoSpaceDN w:val="0"/>
        <w:spacing w:line="240" w:lineRule="auto"/>
        <w:ind w:right="-1"/>
        <w:jc w:val="left"/>
        <w:rPr>
          <w:rFonts w:ascii="Arial" w:eastAsia="Times New Roman" w:hAnsi="Arial" w:cs="Arial"/>
          <w:kern w:val="3"/>
          <w:sz w:val="20"/>
          <w:szCs w:val="20"/>
          <w:lang w:eastAsia="zh-CN"/>
        </w:rPr>
      </w:pPr>
      <w:r w:rsidRPr="0078467D">
        <w:rPr>
          <w:rFonts w:ascii="Arial" w:eastAsia="Times New Roman" w:hAnsi="Arial" w:cs="Arial"/>
          <w:b/>
          <w:spacing w:val="-5"/>
          <w:kern w:val="3"/>
          <w:sz w:val="20"/>
          <w:szCs w:val="20"/>
          <w:lang w:eastAsia="zh-CN"/>
        </w:rPr>
        <w:t>Nazwa i adres firmy</w:t>
      </w:r>
      <w:r w:rsidRPr="0078467D">
        <w:rPr>
          <w:rFonts w:ascii="Arial" w:eastAsia="Times New Roman" w:hAnsi="Arial" w:cs="Arial"/>
          <w:spacing w:val="-5"/>
          <w:kern w:val="3"/>
          <w:sz w:val="20"/>
          <w:szCs w:val="20"/>
          <w:lang w:eastAsia="zh-CN"/>
        </w:rPr>
        <w:t>:......................................................................................................................................................................................................</w:t>
      </w:r>
    </w:p>
    <w:p w:rsidR="0078467D" w:rsidRPr="0078467D" w:rsidRDefault="0078467D" w:rsidP="0078467D">
      <w:pPr>
        <w:shd w:val="clear" w:color="auto" w:fill="FFFFFF"/>
        <w:suppressAutoHyphens/>
        <w:autoSpaceDN w:val="0"/>
        <w:spacing w:line="240" w:lineRule="auto"/>
        <w:ind w:right="-1"/>
        <w:rPr>
          <w:rFonts w:ascii="Arial" w:eastAsia="Times New Roman" w:hAnsi="Arial" w:cs="Arial"/>
          <w:b/>
          <w:spacing w:val="-5"/>
          <w:kern w:val="3"/>
          <w:sz w:val="20"/>
          <w:szCs w:val="20"/>
          <w:lang w:eastAsia="zh-CN"/>
        </w:rPr>
      </w:pPr>
      <w:r w:rsidRPr="0078467D">
        <w:rPr>
          <w:rFonts w:ascii="Arial" w:eastAsia="Times New Roman" w:hAnsi="Arial" w:cs="Arial"/>
          <w:color w:val="FFFFFF" w:themeColor="background1"/>
          <w:spacing w:val="-5"/>
          <w:kern w:val="3"/>
          <w:sz w:val="20"/>
          <w:szCs w:val="20"/>
          <w:lang w:eastAsia="zh-CN"/>
        </w:rPr>
        <w:t>………………………………………………………….………………………………………………………………………………………………</w:t>
      </w:r>
      <w:r w:rsidRPr="0078467D">
        <w:rPr>
          <w:rFonts w:ascii="Arial" w:eastAsia="Times New Roman" w:hAnsi="Arial" w:cs="Arial"/>
          <w:color w:val="FFFFFF" w:themeColor="background1"/>
          <w:spacing w:val="-5"/>
          <w:kern w:val="3"/>
          <w:sz w:val="20"/>
          <w:szCs w:val="20"/>
          <w:lang w:eastAsia="zh-CN"/>
        </w:rPr>
        <w:br/>
      </w:r>
      <w:r w:rsidRPr="0078467D">
        <w:rPr>
          <w:rFonts w:ascii="Arial" w:eastAsia="Times New Roman" w:hAnsi="Arial" w:cs="Arial"/>
          <w:b/>
          <w:spacing w:val="-5"/>
          <w:kern w:val="3"/>
          <w:sz w:val="20"/>
          <w:szCs w:val="20"/>
          <w:lang w:eastAsia="zh-CN"/>
        </w:rPr>
        <w:t>Nazwa zadania:</w:t>
      </w:r>
      <w:r w:rsidRPr="0078467D">
        <w:rPr>
          <w:rFonts w:ascii="Arial" w:eastAsia="Times New Roman" w:hAnsi="Arial" w:cs="Arial"/>
          <w:spacing w:val="-5"/>
          <w:kern w:val="3"/>
          <w:sz w:val="20"/>
          <w:szCs w:val="20"/>
          <w:lang w:eastAsia="zh-CN"/>
        </w:rPr>
        <w:t>..............................................................................................................................................................................................</w:t>
      </w:r>
    </w:p>
    <w:p w:rsidR="0078467D" w:rsidRPr="0078467D" w:rsidRDefault="0078467D" w:rsidP="0078467D">
      <w:pPr>
        <w:shd w:val="clear" w:color="auto" w:fill="FFFFFF"/>
        <w:suppressAutoHyphens/>
        <w:autoSpaceDN w:val="0"/>
        <w:spacing w:line="240" w:lineRule="auto"/>
        <w:ind w:right="-1"/>
        <w:rPr>
          <w:rFonts w:ascii="Arial" w:eastAsia="Times New Roman" w:hAnsi="Arial" w:cs="Arial"/>
          <w:color w:val="FFFFFF" w:themeColor="background1"/>
          <w:spacing w:val="-5"/>
          <w:kern w:val="3"/>
          <w:sz w:val="20"/>
          <w:szCs w:val="20"/>
          <w:lang w:eastAsia="zh-CN"/>
        </w:rPr>
      </w:pPr>
    </w:p>
    <w:p w:rsidR="0078467D" w:rsidRPr="0078467D" w:rsidRDefault="0078467D" w:rsidP="0078467D">
      <w:pPr>
        <w:shd w:val="clear" w:color="auto" w:fill="FFFFFF"/>
        <w:suppressAutoHyphens/>
        <w:autoSpaceDN w:val="0"/>
        <w:spacing w:line="240" w:lineRule="auto"/>
        <w:ind w:right="-1"/>
        <w:rPr>
          <w:rFonts w:ascii="Arial" w:eastAsia="Times New Roman" w:hAnsi="Arial" w:cs="Arial"/>
          <w:spacing w:val="-5"/>
          <w:kern w:val="3"/>
          <w:sz w:val="20"/>
          <w:szCs w:val="20"/>
          <w:lang w:eastAsia="zh-CN"/>
        </w:rPr>
      </w:pPr>
      <w:r w:rsidRPr="0078467D">
        <w:rPr>
          <w:rFonts w:ascii="Arial" w:eastAsia="Times New Roman" w:hAnsi="Arial" w:cs="Arial"/>
          <w:b/>
          <w:spacing w:val="-5"/>
          <w:kern w:val="3"/>
          <w:sz w:val="20"/>
          <w:szCs w:val="20"/>
          <w:lang w:eastAsia="zh-CN"/>
        </w:rPr>
        <w:t>Nr umowy:</w:t>
      </w:r>
      <w:r w:rsidRPr="0078467D">
        <w:rPr>
          <w:rFonts w:ascii="Arial" w:eastAsia="Times New Roman" w:hAnsi="Arial" w:cs="Arial"/>
          <w:spacing w:val="-5"/>
          <w:kern w:val="3"/>
          <w:sz w:val="20"/>
          <w:szCs w:val="20"/>
          <w:lang w:eastAsia="zh-CN"/>
        </w:rPr>
        <w:t xml:space="preserve"> ......................................................................................................................................................................................................</w:t>
      </w:r>
    </w:p>
    <w:p w:rsidR="0078467D" w:rsidRPr="0078467D" w:rsidRDefault="0078467D" w:rsidP="0078467D">
      <w:pPr>
        <w:shd w:val="clear" w:color="auto" w:fill="FFFFFF"/>
        <w:suppressAutoHyphens/>
        <w:autoSpaceDN w:val="0"/>
        <w:spacing w:line="240" w:lineRule="auto"/>
        <w:ind w:right="-1"/>
        <w:rPr>
          <w:rFonts w:ascii="Arial" w:eastAsia="Times New Roman" w:hAnsi="Arial" w:cs="Arial"/>
          <w:b/>
          <w:spacing w:val="-5"/>
          <w:kern w:val="3"/>
          <w:sz w:val="20"/>
          <w:szCs w:val="20"/>
          <w:lang w:eastAsia="zh-CN"/>
        </w:rPr>
      </w:pPr>
    </w:p>
    <w:p w:rsidR="0078467D" w:rsidRPr="0078467D" w:rsidRDefault="0078467D" w:rsidP="0078467D">
      <w:pPr>
        <w:spacing w:after="200"/>
        <w:jc w:val="left"/>
        <w:rPr>
          <w:rFonts w:ascii="Arial" w:eastAsia="Calibri" w:hAnsi="Arial" w:cs="Arial"/>
          <w:sz w:val="20"/>
          <w:szCs w:val="20"/>
        </w:rPr>
      </w:pPr>
      <w:r w:rsidRPr="0078467D">
        <w:rPr>
          <w:rFonts w:ascii="Arial" w:eastAsia="Times New Roman" w:hAnsi="Arial" w:cs="Arial"/>
          <w:b/>
          <w:spacing w:val="-5"/>
          <w:sz w:val="20"/>
          <w:szCs w:val="20"/>
          <w:lang w:eastAsia="pl-PL"/>
        </w:rPr>
        <w:t>Termin realizacji umowy (prac):</w:t>
      </w:r>
      <w:r w:rsidRPr="0078467D">
        <w:rPr>
          <w:rFonts w:ascii="Arial" w:eastAsia="Times New Roman" w:hAnsi="Arial" w:cs="Arial"/>
          <w:spacing w:val="-5"/>
          <w:sz w:val="20"/>
          <w:szCs w:val="20"/>
          <w:lang w:eastAsia="pl-PL"/>
        </w:rPr>
        <w:t xml:space="preserve"> od: ……………………………. do: …………………………</w:t>
      </w:r>
    </w:p>
    <w:p w:rsidR="0078467D" w:rsidRPr="0078467D" w:rsidRDefault="0078467D" w:rsidP="0078467D">
      <w:pPr>
        <w:spacing w:after="200"/>
        <w:rPr>
          <w:rFonts w:ascii="Arial" w:eastAsia="Calibri" w:hAnsi="Arial" w:cs="Arial"/>
          <w:sz w:val="20"/>
          <w:szCs w:val="20"/>
        </w:rPr>
      </w:pPr>
      <w:r w:rsidRPr="0078467D">
        <w:rPr>
          <w:rFonts w:ascii="Arial" w:eastAsia="Calibri" w:hAnsi="Arial" w:cs="Arial"/>
          <w:b/>
          <w:sz w:val="20"/>
          <w:szCs w:val="20"/>
        </w:rPr>
        <w:t xml:space="preserve">Wykaz osób z uwzględnieniem danych: </w:t>
      </w:r>
      <w:r w:rsidRPr="0078467D">
        <w:rPr>
          <w:rFonts w:ascii="Arial" w:eastAsia="Calibri" w:hAnsi="Arial" w:cs="Arial"/>
          <w:b/>
          <w:i/>
          <w:sz w:val="20"/>
          <w:szCs w:val="20"/>
        </w:rPr>
        <w:t xml:space="preserve">imię i nazwisko osób wykonujących prace: rodzaj, seria, numer </w:t>
      </w:r>
      <w:r w:rsidRPr="0078467D">
        <w:rPr>
          <w:rFonts w:ascii="Arial" w:eastAsia="Times New Roman" w:hAnsi="Arial" w:cs="Arial"/>
          <w:b/>
          <w:i/>
          <w:kern w:val="3"/>
          <w:sz w:val="20"/>
          <w:szCs w:val="20"/>
          <w:lang w:eastAsia="pl-PL"/>
        </w:rPr>
        <w:t>oraz data ważności dokumentu tożsamości</w:t>
      </w:r>
      <w:r w:rsidRPr="0078467D">
        <w:rPr>
          <w:rFonts w:ascii="Arial" w:eastAsia="Calibri" w:hAnsi="Arial" w:cs="Arial"/>
          <w:b/>
          <w:i/>
          <w:sz w:val="20"/>
          <w:szCs w:val="20"/>
        </w:rPr>
        <w:t xml:space="preserve"> z podaniem organu wydającego</w:t>
      </w:r>
      <w:r w:rsidRPr="0078467D">
        <w:rPr>
          <w:rFonts w:ascii="Arial" w:eastAsia="Calibri" w:hAnsi="Arial" w:cs="Arial"/>
          <w:sz w:val="20"/>
          <w:szCs w:val="20"/>
        </w:rPr>
        <w:t xml:space="preserve"> </w:t>
      </w:r>
      <w:r w:rsidRPr="0078467D">
        <w:rPr>
          <w:rFonts w:ascii="Arial" w:eastAsia="Calibri" w:hAnsi="Arial" w:cs="Arial"/>
          <w:i/>
          <w:sz w:val="20"/>
          <w:szCs w:val="20"/>
        </w:rPr>
        <w:t>(niezbędny do wejścia na teren kompleksu wojskowego w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2694"/>
        <w:gridCol w:w="4394"/>
        <w:gridCol w:w="2835"/>
      </w:tblGrid>
      <w:tr w:rsidR="0078467D" w:rsidRPr="0078467D" w:rsidTr="00B77CCC">
        <w:tc>
          <w:tcPr>
            <w:tcW w:w="534" w:type="dxa"/>
            <w:vAlign w:val="center"/>
          </w:tcPr>
          <w:p w:rsidR="0078467D" w:rsidRPr="0078467D" w:rsidRDefault="0078467D" w:rsidP="0078467D">
            <w:pPr>
              <w:spacing w:line="240" w:lineRule="auto"/>
              <w:jc w:val="center"/>
              <w:rPr>
                <w:rFonts w:ascii="Arial" w:eastAsia="Calibri" w:hAnsi="Arial" w:cs="Arial"/>
                <w:b/>
              </w:rPr>
            </w:pPr>
            <w:r w:rsidRPr="0078467D">
              <w:rPr>
                <w:rFonts w:ascii="Arial" w:eastAsia="Calibri" w:hAnsi="Arial" w:cs="Arial"/>
                <w:b/>
              </w:rPr>
              <w:t>Lp.</w:t>
            </w:r>
          </w:p>
        </w:tc>
        <w:tc>
          <w:tcPr>
            <w:tcW w:w="4110" w:type="dxa"/>
            <w:vAlign w:val="center"/>
          </w:tcPr>
          <w:p w:rsidR="0078467D" w:rsidRPr="0078467D" w:rsidRDefault="0078467D" w:rsidP="0078467D">
            <w:pPr>
              <w:spacing w:line="240" w:lineRule="auto"/>
              <w:jc w:val="center"/>
              <w:rPr>
                <w:rFonts w:ascii="Arial" w:eastAsia="Calibri" w:hAnsi="Arial" w:cs="Arial"/>
                <w:b/>
              </w:rPr>
            </w:pPr>
            <w:r w:rsidRPr="0078467D">
              <w:rPr>
                <w:rFonts w:ascii="Arial" w:eastAsia="Calibri" w:hAnsi="Arial" w:cs="Arial"/>
                <w:b/>
              </w:rPr>
              <w:t>Imię</w:t>
            </w:r>
          </w:p>
          <w:p w:rsidR="0078467D" w:rsidRPr="0078467D" w:rsidRDefault="0078467D" w:rsidP="0078467D">
            <w:pPr>
              <w:spacing w:line="240" w:lineRule="auto"/>
              <w:jc w:val="center"/>
              <w:rPr>
                <w:rFonts w:ascii="Arial" w:eastAsia="Calibri" w:hAnsi="Arial" w:cs="Arial"/>
                <w:b/>
              </w:rPr>
            </w:pPr>
            <w:r w:rsidRPr="0078467D">
              <w:rPr>
                <w:rFonts w:ascii="Arial" w:eastAsia="Calibri" w:hAnsi="Arial" w:cs="Arial"/>
                <w:b/>
              </w:rPr>
              <w:t>i nazwisko</w:t>
            </w:r>
          </w:p>
        </w:tc>
        <w:tc>
          <w:tcPr>
            <w:tcW w:w="2694" w:type="dxa"/>
            <w:vAlign w:val="center"/>
          </w:tcPr>
          <w:p w:rsidR="0078467D" w:rsidRPr="0078467D" w:rsidRDefault="0078467D" w:rsidP="0078467D">
            <w:pPr>
              <w:shd w:val="clear" w:color="auto" w:fill="FFFFFF"/>
              <w:suppressAutoHyphens/>
              <w:autoSpaceDN w:val="0"/>
              <w:jc w:val="center"/>
              <w:rPr>
                <w:rFonts w:ascii="Arial" w:eastAsia="Times New Roman" w:hAnsi="Arial" w:cs="Arial"/>
                <w:b/>
                <w:bCs/>
                <w:kern w:val="3"/>
                <w:lang w:eastAsia="zh-CN"/>
              </w:rPr>
            </w:pPr>
            <w:r w:rsidRPr="0078467D">
              <w:rPr>
                <w:rFonts w:ascii="Arial" w:eastAsia="Times New Roman" w:hAnsi="Arial" w:cs="Arial"/>
                <w:b/>
                <w:bCs/>
                <w:kern w:val="3"/>
                <w:lang w:eastAsia="zh-CN"/>
              </w:rPr>
              <w:t>Rodzaj dokumentu tożsamości</w:t>
            </w:r>
          </w:p>
          <w:p w:rsidR="0078467D" w:rsidRPr="0078467D" w:rsidRDefault="0078467D" w:rsidP="0078467D">
            <w:pPr>
              <w:shd w:val="clear" w:color="auto" w:fill="FFFFFF"/>
              <w:suppressAutoHyphens/>
              <w:autoSpaceDN w:val="0"/>
              <w:jc w:val="center"/>
              <w:rPr>
                <w:rFonts w:ascii="Arial" w:eastAsia="Times New Roman" w:hAnsi="Arial" w:cs="Arial"/>
                <w:b/>
                <w:bCs/>
                <w:kern w:val="3"/>
                <w:lang w:eastAsia="zh-CN"/>
              </w:rPr>
            </w:pPr>
          </w:p>
        </w:tc>
        <w:tc>
          <w:tcPr>
            <w:tcW w:w="4394" w:type="dxa"/>
            <w:vAlign w:val="center"/>
          </w:tcPr>
          <w:p w:rsidR="0078467D" w:rsidRPr="0078467D" w:rsidRDefault="0078467D" w:rsidP="0078467D">
            <w:pPr>
              <w:keepNext/>
              <w:suppressAutoHyphens/>
              <w:autoSpaceDE w:val="0"/>
              <w:autoSpaceDN w:val="0"/>
              <w:jc w:val="center"/>
              <w:outlineLvl w:val="1"/>
              <w:rPr>
                <w:rFonts w:ascii="Arial" w:eastAsia="Times New Roman" w:hAnsi="Arial" w:cs="Arial"/>
                <w:b/>
                <w:bCs/>
                <w:kern w:val="3"/>
                <w:lang w:eastAsia="pl-PL"/>
              </w:rPr>
            </w:pPr>
            <w:r w:rsidRPr="0078467D">
              <w:rPr>
                <w:rFonts w:ascii="Arial" w:eastAsia="Times New Roman" w:hAnsi="Arial" w:cs="Arial"/>
                <w:b/>
                <w:kern w:val="3"/>
                <w:u w:val="single"/>
                <w:lang w:eastAsia="pl-PL"/>
              </w:rPr>
              <w:t>Seria, numer oraz data ważności</w:t>
            </w:r>
            <w:r w:rsidRPr="0078467D">
              <w:rPr>
                <w:rFonts w:ascii="Arial" w:eastAsia="Times New Roman" w:hAnsi="Arial" w:cs="Arial"/>
                <w:b/>
                <w:kern w:val="3"/>
                <w:lang w:eastAsia="pl-PL"/>
              </w:rPr>
              <w:t xml:space="preserve"> dokumentu tożsamości</w:t>
            </w:r>
          </w:p>
        </w:tc>
        <w:tc>
          <w:tcPr>
            <w:tcW w:w="2835" w:type="dxa"/>
            <w:vAlign w:val="center"/>
          </w:tcPr>
          <w:p w:rsidR="0078467D" w:rsidRPr="0078467D" w:rsidRDefault="0078467D" w:rsidP="0078467D">
            <w:pPr>
              <w:keepNext/>
              <w:suppressAutoHyphens/>
              <w:autoSpaceDE w:val="0"/>
              <w:autoSpaceDN w:val="0"/>
              <w:jc w:val="center"/>
              <w:outlineLvl w:val="1"/>
              <w:rPr>
                <w:rFonts w:ascii="Arial" w:eastAsia="Times New Roman" w:hAnsi="Arial" w:cs="Arial"/>
                <w:b/>
                <w:kern w:val="3"/>
                <w:lang w:eastAsia="pl-PL"/>
              </w:rPr>
            </w:pPr>
            <w:r w:rsidRPr="0078467D">
              <w:rPr>
                <w:rFonts w:ascii="Arial" w:eastAsia="Times New Roman" w:hAnsi="Arial" w:cs="Arial"/>
                <w:b/>
                <w:kern w:val="3"/>
                <w:lang w:eastAsia="pl-PL"/>
              </w:rPr>
              <w:t>Organ wydający</w:t>
            </w:r>
          </w:p>
        </w:tc>
      </w:tr>
      <w:tr w:rsidR="0078467D" w:rsidRPr="0078467D" w:rsidTr="00B77CCC">
        <w:tc>
          <w:tcPr>
            <w:tcW w:w="534" w:type="dxa"/>
          </w:tcPr>
          <w:p w:rsidR="0078467D" w:rsidRPr="0078467D" w:rsidRDefault="0078467D" w:rsidP="0078467D">
            <w:pPr>
              <w:spacing w:line="240" w:lineRule="auto"/>
              <w:jc w:val="center"/>
              <w:rPr>
                <w:rFonts w:ascii="Arial" w:eastAsia="Calibri" w:hAnsi="Arial" w:cs="Arial"/>
                <w:i/>
              </w:rPr>
            </w:pPr>
            <w:r w:rsidRPr="0078467D">
              <w:rPr>
                <w:rFonts w:ascii="Arial" w:eastAsia="Calibri" w:hAnsi="Arial" w:cs="Arial"/>
                <w:i/>
              </w:rPr>
              <w:t>1</w:t>
            </w:r>
          </w:p>
        </w:tc>
        <w:tc>
          <w:tcPr>
            <w:tcW w:w="4110" w:type="dxa"/>
          </w:tcPr>
          <w:p w:rsidR="0078467D" w:rsidRPr="0078467D" w:rsidRDefault="0078467D" w:rsidP="0078467D">
            <w:pPr>
              <w:spacing w:line="240" w:lineRule="auto"/>
              <w:jc w:val="center"/>
              <w:rPr>
                <w:rFonts w:ascii="Arial" w:eastAsia="Calibri" w:hAnsi="Arial" w:cs="Arial"/>
                <w:i/>
              </w:rPr>
            </w:pPr>
            <w:r w:rsidRPr="0078467D">
              <w:rPr>
                <w:rFonts w:ascii="Arial" w:eastAsia="Calibri" w:hAnsi="Arial" w:cs="Arial"/>
                <w:i/>
              </w:rPr>
              <w:t>2</w:t>
            </w:r>
          </w:p>
        </w:tc>
        <w:tc>
          <w:tcPr>
            <w:tcW w:w="2694" w:type="dxa"/>
          </w:tcPr>
          <w:p w:rsidR="0078467D" w:rsidRPr="0078467D" w:rsidRDefault="0078467D" w:rsidP="0078467D">
            <w:pPr>
              <w:spacing w:line="240" w:lineRule="auto"/>
              <w:jc w:val="center"/>
              <w:rPr>
                <w:rFonts w:ascii="Arial" w:eastAsia="Calibri" w:hAnsi="Arial" w:cs="Arial"/>
                <w:i/>
              </w:rPr>
            </w:pPr>
            <w:r w:rsidRPr="0078467D">
              <w:rPr>
                <w:rFonts w:ascii="Arial" w:eastAsia="Calibri" w:hAnsi="Arial" w:cs="Arial"/>
                <w:i/>
              </w:rPr>
              <w:t>3</w:t>
            </w:r>
          </w:p>
        </w:tc>
        <w:tc>
          <w:tcPr>
            <w:tcW w:w="4394" w:type="dxa"/>
          </w:tcPr>
          <w:p w:rsidR="0078467D" w:rsidRPr="0078467D" w:rsidRDefault="0078467D" w:rsidP="0078467D">
            <w:pPr>
              <w:spacing w:line="240" w:lineRule="auto"/>
              <w:jc w:val="center"/>
              <w:rPr>
                <w:rFonts w:ascii="Arial" w:eastAsia="Calibri" w:hAnsi="Arial" w:cs="Arial"/>
                <w:i/>
              </w:rPr>
            </w:pPr>
            <w:r w:rsidRPr="0078467D">
              <w:rPr>
                <w:rFonts w:ascii="Arial" w:eastAsia="Calibri" w:hAnsi="Arial" w:cs="Arial"/>
                <w:i/>
              </w:rPr>
              <w:t>4</w:t>
            </w:r>
          </w:p>
        </w:tc>
        <w:tc>
          <w:tcPr>
            <w:tcW w:w="2835" w:type="dxa"/>
          </w:tcPr>
          <w:p w:rsidR="0078467D" w:rsidRPr="0078467D" w:rsidRDefault="0078467D" w:rsidP="0078467D">
            <w:pPr>
              <w:spacing w:line="240" w:lineRule="auto"/>
              <w:jc w:val="center"/>
              <w:rPr>
                <w:rFonts w:ascii="Arial" w:eastAsia="Calibri" w:hAnsi="Arial" w:cs="Arial"/>
                <w:i/>
              </w:rPr>
            </w:pPr>
            <w:r w:rsidRPr="0078467D">
              <w:rPr>
                <w:rFonts w:ascii="Arial" w:eastAsia="Calibri" w:hAnsi="Arial" w:cs="Arial"/>
                <w:i/>
              </w:rPr>
              <w:t>5</w:t>
            </w:r>
          </w:p>
        </w:tc>
      </w:tr>
      <w:tr w:rsidR="0078467D" w:rsidRPr="0078467D" w:rsidTr="00B77CCC">
        <w:tc>
          <w:tcPr>
            <w:tcW w:w="534" w:type="dxa"/>
          </w:tcPr>
          <w:p w:rsidR="0078467D" w:rsidRPr="0078467D" w:rsidRDefault="0078467D" w:rsidP="0078467D">
            <w:pPr>
              <w:spacing w:line="240" w:lineRule="auto"/>
              <w:jc w:val="center"/>
              <w:rPr>
                <w:rFonts w:ascii="Arial" w:eastAsia="Calibri" w:hAnsi="Arial" w:cs="Arial"/>
              </w:rPr>
            </w:pPr>
            <w:r w:rsidRPr="0078467D">
              <w:rPr>
                <w:rFonts w:ascii="Arial" w:eastAsia="Calibri" w:hAnsi="Arial" w:cs="Arial"/>
              </w:rPr>
              <w:t>1.</w:t>
            </w:r>
          </w:p>
        </w:tc>
        <w:tc>
          <w:tcPr>
            <w:tcW w:w="4110" w:type="dxa"/>
          </w:tcPr>
          <w:p w:rsidR="0078467D" w:rsidRPr="0078467D" w:rsidRDefault="0078467D" w:rsidP="0078467D">
            <w:pPr>
              <w:spacing w:line="240" w:lineRule="auto"/>
              <w:jc w:val="center"/>
              <w:rPr>
                <w:rFonts w:ascii="Arial" w:eastAsia="Calibri" w:hAnsi="Arial" w:cs="Arial"/>
              </w:rPr>
            </w:pPr>
          </w:p>
        </w:tc>
        <w:tc>
          <w:tcPr>
            <w:tcW w:w="2694" w:type="dxa"/>
          </w:tcPr>
          <w:p w:rsidR="0078467D" w:rsidRPr="0078467D" w:rsidRDefault="0078467D" w:rsidP="0078467D">
            <w:pPr>
              <w:spacing w:line="240" w:lineRule="auto"/>
              <w:jc w:val="center"/>
              <w:rPr>
                <w:rFonts w:ascii="Arial" w:eastAsia="Calibri" w:hAnsi="Arial" w:cs="Arial"/>
              </w:rPr>
            </w:pPr>
          </w:p>
        </w:tc>
        <w:tc>
          <w:tcPr>
            <w:tcW w:w="4394" w:type="dxa"/>
          </w:tcPr>
          <w:p w:rsidR="0078467D" w:rsidRPr="0078467D" w:rsidRDefault="0078467D" w:rsidP="0078467D">
            <w:pPr>
              <w:spacing w:line="240" w:lineRule="auto"/>
              <w:jc w:val="center"/>
              <w:rPr>
                <w:rFonts w:ascii="Arial" w:eastAsia="Calibri" w:hAnsi="Arial" w:cs="Arial"/>
              </w:rPr>
            </w:pPr>
          </w:p>
        </w:tc>
        <w:tc>
          <w:tcPr>
            <w:tcW w:w="2835" w:type="dxa"/>
          </w:tcPr>
          <w:p w:rsidR="0078467D" w:rsidRPr="0078467D" w:rsidRDefault="0078467D" w:rsidP="0078467D">
            <w:pPr>
              <w:spacing w:line="240" w:lineRule="auto"/>
              <w:jc w:val="center"/>
              <w:rPr>
                <w:rFonts w:ascii="Arial" w:eastAsia="Calibri" w:hAnsi="Arial" w:cs="Arial"/>
              </w:rPr>
            </w:pPr>
          </w:p>
        </w:tc>
      </w:tr>
      <w:tr w:rsidR="0078467D" w:rsidRPr="0078467D" w:rsidTr="00B77CCC">
        <w:tc>
          <w:tcPr>
            <w:tcW w:w="534" w:type="dxa"/>
          </w:tcPr>
          <w:p w:rsidR="0078467D" w:rsidRPr="0078467D" w:rsidRDefault="0078467D" w:rsidP="0078467D">
            <w:pPr>
              <w:spacing w:line="240" w:lineRule="auto"/>
              <w:jc w:val="center"/>
              <w:rPr>
                <w:rFonts w:ascii="Arial" w:eastAsia="Calibri" w:hAnsi="Arial" w:cs="Arial"/>
              </w:rPr>
            </w:pPr>
            <w:r w:rsidRPr="0078467D">
              <w:rPr>
                <w:rFonts w:ascii="Arial" w:eastAsia="Calibri" w:hAnsi="Arial" w:cs="Arial"/>
              </w:rPr>
              <w:t>2.</w:t>
            </w:r>
          </w:p>
        </w:tc>
        <w:tc>
          <w:tcPr>
            <w:tcW w:w="4110" w:type="dxa"/>
          </w:tcPr>
          <w:p w:rsidR="0078467D" w:rsidRPr="0078467D" w:rsidRDefault="0078467D" w:rsidP="0078467D">
            <w:pPr>
              <w:spacing w:line="240" w:lineRule="auto"/>
              <w:jc w:val="center"/>
              <w:rPr>
                <w:rFonts w:ascii="Arial" w:eastAsia="Calibri" w:hAnsi="Arial" w:cs="Arial"/>
              </w:rPr>
            </w:pPr>
          </w:p>
        </w:tc>
        <w:tc>
          <w:tcPr>
            <w:tcW w:w="2694" w:type="dxa"/>
          </w:tcPr>
          <w:p w:rsidR="0078467D" w:rsidRPr="0078467D" w:rsidRDefault="0078467D" w:rsidP="0078467D">
            <w:pPr>
              <w:spacing w:line="240" w:lineRule="auto"/>
              <w:jc w:val="center"/>
              <w:rPr>
                <w:rFonts w:ascii="Arial" w:eastAsia="Calibri" w:hAnsi="Arial" w:cs="Arial"/>
              </w:rPr>
            </w:pPr>
          </w:p>
        </w:tc>
        <w:tc>
          <w:tcPr>
            <w:tcW w:w="4394" w:type="dxa"/>
          </w:tcPr>
          <w:p w:rsidR="0078467D" w:rsidRPr="0078467D" w:rsidRDefault="0078467D" w:rsidP="0078467D">
            <w:pPr>
              <w:spacing w:line="240" w:lineRule="auto"/>
              <w:jc w:val="center"/>
              <w:rPr>
                <w:rFonts w:ascii="Arial" w:eastAsia="Calibri" w:hAnsi="Arial" w:cs="Arial"/>
              </w:rPr>
            </w:pPr>
          </w:p>
        </w:tc>
        <w:tc>
          <w:tcPr>
            <w:tcW w:w="2835" w:type="dxa"/>
          </w:tcPr>
          <w:p w:rsidR="0078467D" w:rsidRPr="0078467D" w:rsidRDefault="0078467D" w:rsidP="0078467D">
            <w:pPr>
              <w:spacing w:line="240" w:lineRule="auto"/>
              <w:jc w:val="center"/>
              <w:rPr>
                <w:rFonts w:ascii="Arial" w:eastAsia="Calibri" w:hAnsi="Arial" w:cs="Arial"/>
              </w:rPr>
            </w:pPr>
          </w:p>
        </w:tc>
      </w:tr>
      <w:tr w:rsidR="0078467D" w:rsidRPr="0078467D" w:rsidTr="00B77CCC">
        <w:tc>
          <w:tcPr>
            <w:tcW w:w="534" w:type="dxa"/>
          </w:tcPr>
          <w:p w:rsidR="0078467D" w:rsidRPr="0078467D" w:rsidRDefault="0078467D" w:rsidP="0078467D">
            <w:pPr>
              <w:spacing w:line="240" w:lineRule="auto"/>
              <w:jc w:val="center"/>
              <w:rPr>
                <w:rFonts w:ascii="Arial" w:eastAsia="Calibri" w:hAnsi="Arial" w:cs="Arial"/>
              </w:rPr>
            </w:pPr>
            <w:r w:rsidRPr="0078467D">
              <w:rPr>
                <w:rFonts w:ascii="Arial" w:eastAsia="Calibri" w:hAnsi="Arial" w:cs="Arial"/>
              </w:rPr>
              <w:t>3.</w:t>
            </w:r>
          </w:p>
        </w:tc>
        <w:tc>
          <w:tcPr>
            <w:tcW w:w="4110" w:type="dxa"/>
          </w:tcPr>
          <w:p w:rsidR="0078467D" w:rsidRPr="0078467D" w:rsidRDefault="0078467D" w:rsidP="0078467D">
            <w:pPr>
              <w:spacing w:line="240" w:lineRule="auto"/>
              <w:jc w:val="center"/>
              <w:rPr>
                <w:rFonts w:ascii="Arial" w:eastAsia="Calibri" w:hAnsi="Arial" w:cs="Arial"/>
              </w:rPr>
            </w:pPr>
          </w:p>
        </w:tc>
        <w:tc>
          <w:tcPr>
            <w:tcW w:w="2694" w:type="dxa"/>
          </w:tcPr>
          <w:p w:rsidR="0078467D" w:rsidRPr="0078467D" w:rsidRDefault="0078467D" w:rsidP="0078467D">
            <w:pPr>
              <w:spacing w:line="240" w:lineRule="auto"/>
              <w:jc w:val="center"/>
              <w:rPr>
                <w:rFonts w:ascii="Arial" w:eastAsia="Calibri" w:hAnsi="Arial" w:cs="Arial"/>
              </w:rPr>
            </w:pPr>
          </w:p>
        </w:tc>
        <w:tc>
          <w:tcPr>
            <w:tcW w:w="4394" w:type="dxa"/>
          </w:tcPr>
          <w:p w:rsidR="0078467D" w:rsidRPr="0078467D" w:rsidRDefault="0078467D" w:rsidP="0078467D">
            <w:pPr>
              <w:spacing w:line="240" w:lineRule="auto"/>
              <w:jc w:val="center"/>
              <w:rPr>
                <w:rFonts w:ascii="Arial" w:eastAsia="Calibri" w:hAnsi="Arial" w:cs="Arial"/>
              </w:rPr>
            </w:pPr>
          </w:p>
        </w:tc>
        <w:tc>
          <w:tcPr>
            <w:tcW w:w="2835" w:type="dxa"/>
          </w:tcPr>
          <w:p w:rsidR="0078467D" w:rsidRPr="0078467D" w:rsidRDefault="0078467D" w:rsidP="0078467D">
            <w:pPr>
              <w:spacing w:line="240" w:lineRule="auto"/>
              <w:jc w:val="center"/>
              <w:rPr>
                <w:rFonts w:ascii="Arial" w:eastAsia="Calibri" w:hAnsi="Arial" w:cs="Arial"/>
              </w:rPr>
            </w:pPr>
          </w:p>
        </w:tc>
      </w:tr>
      <w:tr w:rsidR="0078467D" w:rsidRPr="0078467D" w:rsidTr="00B77CCC">
        <w:tc>
          <w:tcPr>
            <w:tcW w:w="534" w:type="dxa"/>
          </w:tcPr>
          <w:p w:rsidR="0078467D" w:rsidRPr="0078467D" w:rsidRDefault="0078467D" w:rsidP="0078467D">
            <w:pPr>
              <w:spacing w:line="240" w:lineRule="auto"/>
              <w:jc w:val="center"/>
              <w:rPr>
                <w:rFonts w:ascii="Arial" w:eastAsia="Calibri" w:hAnsi="Arial" w:cs="Arial"/>
              </w:rPr>
            </w:pPr>
            <w:r w:rsidRPr="0078467D">
              <w:rPr>
                <w:rFonts w:ascii="Arial" w:eastAsia="Calibri" w:hAnsi="Arial" w:cs="Arial"/>
              </w:rPr>
              <w:t>4.</w:t>
            </w:r>
          </w:p>
        </w:tc>
        <w:tc>
          <w:tcPr>
            <w:tcW w:w="4110" w:type="dxa"/>
          </w:tcPr>
          <w:p w:rsidR="0078467D" w:rsidRPr="0078467D" w:rsidRDefault="0078467D" w:rsidP="0078467D">
            <w:pPr>
              <w:spacing w:line="240" w:lineRule="auto"/>
              <w:jc w:val="center"/>
              <w:rPr>
                <w:rFonts w:ascii="Arial" w:eastAsia="Calibri" w:hAnsi="Arial" w:cs="Arial"/>
              </w:rPr>
            </w:pPr>
          </w:p>
        </w:tc>
        <w:tc>
          <w:tcPr>
            <w:tcW w:w="2694" w:type="dxa"/>
          </w:tcPr>
          <w:p w:rsidR="0078467D" w:rsidRPr="0078467D" w:rsidRDefault="0078467D" w:rsidP="0078467D">
            <w:pPr>
              <w:spacing w:line="240" w:lineRule="auto"/>
              <w:jc w:val="center"/>
              <w:rPr>
                <w:rFonts w:ascii="Arial" w:eastAsia="Calibri" w:hAnsi="Arial" w:cs="Arial"/>
              </w:rPr>
            </w:pPr>
          </w:p>
        </w:tc>
        <w:tc>
          <w:tcPr>
            <w:tcW w:w="4394" w:type="dxa"/>
          </w:tcPr>
          <w:p w:rsidR="0078467D" w:rsidRPr="0078467D" w:rsidRDefault="0078467D" w:rsidP="0078467D">
            <w:pPr>
              <w:spacing w:line="240" w:lineRule="auto"/>
              <w:jc w:val="center"/>
              <w:rPr>
                <w:rFonts w:ascii="Arial" w:eastAsia="Calibri" w:hAnsi="Arial" w:cs="Arial"/>
              </w:rPr>
            </w:pPr>
          </w:p>
        </w:tc>
        <w:tc>
          <w:tcPr>
            <w:tcW w:w="2835" w:type="dxa"/>
          </w:tcPr>
          <w:p w:rsidR="0078467D" w:rsidRPr="0078467D" w:rsidRDefault="0078467D" w:rsidP="0078467D">
            <w:pPr>
              <w:spacing w:line="240" w:lineRule="auto"/>
              <w:jc w:val="center"/>
              <w:rPr>
                <w:rFonts w:ascii="Arial" w:eastAsia="Calibri" w:hAnsi="Arial" w:cs="Arial"/>
              </w:rPr>
            </w:pPr>
          </w:p>
        </w:tc>
      </w:tr>
      <w:tr w:rsidR="0078467D" w:rsidRPr="0078467D" w:rsidTr="00B77CCC">
        <w:tc>
          <w:tcPr>
            <w:tcW w:w="534" w:type="dxa"/>
          </w:tcPr>
          <w:p w:rsidR="0078467D" w:rsidRPr="0078467D" w:rsidRDefault="0078467D" w:rsidP="0078467D">
            <w:pPr>
              <w:spacing w:line="240" w:lineRule="auto"/>
              <w:jc w:val="center"/>
              <w:rPr>
                <w:rFonts w:ascii="Arial" w:eastAsia="Calibri" w:hAnsi="Arial" w:cs="Arial"/>
              </w:rPr>
            </w:pPr>
            <w:r w:rsidRPr="0078467D">
              <w:rPr>
                <w:rFonts w:ascii="Arial" w:eastAsia="Calibri" w:hAnsi="Arial" w:cs="Arial"/>
              </w:rPr>
              <w:t>5.</w:t>
            </w:r>
          </w:p>
        </w:tc>
        <w:tc>
          <w:tcPr>
            <w:tcW w:w="4110" w:type="dxa"/>
          </w:tcPr>
          <w:p w:rsidR="0078467D" w:rsidRPr="0078467D" w:rsidRDefault="0078467D" w:rsidP="0078467D">
            <w:pPr>
              <w:spacing w:line="240" w:lineRule="auto"/>
              <w:jc w:val="center"/>
              <w:rPr>
                <w:rFonts w:ascii="Arial" w:eastAsia="Calibri" w:hAnsi="Arial" w:cs="Arial"/>
              </w:rPr>
            </w:pPr>
          </w:p>
        </w:tc>
        <w:tc>
          <w:tcPr>
            <w:tcW w:w="2694" w:type="dxa"/>
          </w:tcPr>
          <w:p w:rsidR="0078467D" w:rsidRPr="0078467D" w:rsidRDefault="0078467D" w:rsidP="0078467D">
            <w:pPr>
              <w:spacing w:line="240" w:lineRule="auto"/>
              <w:jc w:val="center"/>
              <w:rPr>
                <w:rFonts w:ascii="Arial" w:eastAsia="Calibri" w:hAnsi="Arial" w:cs="Arial"/>
              </w:rPr>
            </w:pPr>
          </w:p>
        </w:tc>
        <w:tc>
          <w:tcPr>
            <w:tcW w:w="4394" w:type="dxa"/>
          </w:tcPr>
          <w:p w:rsidR="0078467D" w:rsidRPr="0078467D" w:rsidRDefault="0078467D" w:rsidP="0078467D">
            <w:pPr>
              <w:spacing w:line="240" w:lineRule="auto"/>
              <w:jc w:val="center"/>
              <w:rPr>
                <w:rFonts w:ascii="Arial" w:eastAsia="Calibri" w:hAnsi="Arial" w:cs="Arial"/>
              </w:rPr>
            </w:pPr>
          </w:p>
        </w:tc>
        <w:tc>
          <w:tcPr>
            <w:tcW w:w="2835" w:type="dxa"/>
          </w:tcPr>
          <w:p w:rsidR="0078467D" w:rsidRPr="0078467D" w:rsidRDefault="0078467D" w:rsidP="0078467D">
            <w:pPr>
              <w:spacing w:line="240" w:lineRule="auto"/>
              <w:jc w:val="center"/>
              <w:rPr>
                <w:rFonts w:ascii="Arial" w:eastAsia="Calibri" w:hAnsi="Arial" w:cs="Arial"/>
              </w:rPr>
            </w:pPr>
          </w:p>
        </w:tc>
      </w:tr>
    </w:tbl>
    <w:p w:rsidR="0078467D" w:rsidRPr="0078467D" w:rsidRDefault="0078467D" w:rsidP="0078467D">
      <w:pPr>
        <w:spacing w:after="200"/>
        <w:jc w:val="left"/>
        <w:rPr>
          <w:rFonts w:ascii="Arial" w:eastAsia="Calibri" w:hAnsi="Arial" w:cs="Arial"/>
        </w:rPr>
      </w:pPr>
    </w:p>
    <w:p w:rsidR="0078467D" w:rsidRPr="0078467D" w:rsidRDefault="0078467D" w:rsidP="0078467D">
      <w:pPr>
        <w:spacing w:after="200"/>
        <w:jc w:val="left"/>
        <w:rPr>
          <w:rFonts w:ascii="Arial" w:eastAsia="Calibri" w:hAnsi="Arial" w:cs="Arial"/>
        </w:rPr>
      </w:pPr>
      <w:r w:rsidRPr="0078467D">
        <w:rPr>
          <w:rFonts w:ascii="Arial" w:eastAsia="Calibri" w:hAnsi="Arial" w:cs="Arial"/>
        </w:rPr>
        <w:t>………………., dnia ……………………………..</w:t>
      </w:r>
    </w:p>
    <w:p w:rsidR="0078467D" w:rsidRPr="0078467D" w:rsidRDefault="0078467D" w:rsidP="0078467D">
      <w:pPr>
        <w:jc w:val="right"/>
        <w:rPr>
          <w:rFonts w:ascii="Arial" w:eastAsia="Calibri" w:hAnsi="Arial" w:cs="Arial"/>
        </w:rPr>
      </w:pPr>
      <w:r w:rsidRPr="0078467D">
        <w:rPr>
          <w:rFonts w:ascii="Arial" w:eastAsia="Calibri" w:hAnsi="Arial" w:cs="Arial"/>
        </w:rPr>
        <w:t>………………………………………………………………………………………………..</w:t>
      </w:r>
    </w:p>
    <w:p w:rsidR="0078467D" w:rsidRPr="0078467D" w:rsidRDefault="0078467D" w:rsidP="0078467D">
      <w:pPr>
        <w:spacing w:line="240" w:lineRule="auto"/>
        <w:ind w:left="8505"/>
        <w:jc w:val="center"/>
        <w:rPr>
          <w:rFonts w:ascii="Arial" w:eastAsia="Calibri" w:hAnsi="Arial" w:cs="Arial"/>
        </w:rPr>
      </w:pPr>
      <w:r w:rsidRPr="0078467D">
        <w:rPr>
          <w:rFonts w:ascii="Arial" w:eastAsia="Calibri" w:hAnsi="Arial" w:cs="Arial"/>
        </w:rPr>
        <w:t>(pieczęć i podpis Wykonawcy</w:t>
      </w:r>
    </w:p>
    <w:p w:rsidR="0078467D" w:rsidRPr="0078467D" w:rsidRDefault="0078467D" w:rsidP="0078467D">
      <w:pPr>
        <w:spacing w:after="40" w:line="240" w:lineRule="auto"/>
        <w:rPr>
          <w:rFonts w:ascii="Arial" w:eastAsia="Times New Roman" w:hAnsi="Arial" w:cs="Arial"/>
          <w:lang w:eastAsia="pl-PL"/>
        </w:rPr>
      </w:pPr>
    </w:p>
    <w:p w:rsidR="0078467D" w:rsidRDefault="0078467D" w:rsidP="0078467D">
      <w:pPr>
        <w:spacing w:after="40" w:line="240" w:lineRule="auto"/>
        <w:ind w:left="9912" w:firstLine="708"/>
        <w:jc w:val="left"/>
        <w:rPr>
          <w:rFonts w:ascii="Arial" w:hAnsi="Arial" w:cs="Arial"/>
          <w:i/>
        </w:rPr>
      </w:pPr>
    </w:p>
    <w:p w:rsidR="00652615" w:rsidRDefault="00652615" w:rsidP="0078467D">
      <w:pPr>
        <w:spacing w:after="40" w:line="240" w:lineRule="auto"/>
        <w:ind w:left="9912" w:firstLine="708"/>
        <w:jc w:val="left"/>
        <w:rPr>
          <w:rFonts w:ascii="Arial" w:hAnsi="Arial" w:cs="Arial"/>
          <w:i/>
        </w:rPr>
      </w:pPr>
    </w:p>
    <w:p w:rsidR="0078467D" w:rsidRPr="0078467D" w:rsidRDefault="0078467D" w:rsidP="0078467D">
      <w:pPr>
        <w:spacing w:after="40" w:line="240" w:lineRule="auto"/>
        <w:ind w:left="9912" w:firstLine="708"/>
        <w:jc w:val="left"/>
        <w:rPr>
          <w:rFonts w:ascii="Arial" w:hAnsi="Arial" w:cs="Arial"/>
          <w:i/>
        </w:rPr>
      </w:pPr>
      <w:r w:rsidRPr="0078467D">
        <w:rPr>
          <w:rFonts w:ascii="Arial" w:hAnsi="Arial" w:cs="Arial"/>
          <w:i/>
        </w:rPr>
        <w:lastRenderedPageBreak/>
        <w:t xml:space="preserve">Załącznik do umowy </w:t>
      </w:r>
    </w:p>
    <w:p w:rsidR="0078467D" w:rsidRPr="0078467D" w:rsidRDefault="0078467D" w:rsidP="0078467D">
      <w:pPr>
        <w:spacing w:after="40" w:line="240" w:lineRule="auto"/>
        <w:ind w:left="9912" w:firstLine="708"/>
        <w:jc w:val="left"/>
        <w:rPr>
          <w:rFonts w:ascii="Arial" w:hAnsi="Arial" w:cs="Arial"/>
          <w:i/>
        </w:rPr>
      </w:pPr>
    </w:p>
    <w:p w:rsidR="0078467D" w:rsidRPr="0078467D" w:rsidRDefault="0078467D" w:rsidP="0078467D">
      <w:pPr>
        <w:spacing w:after="40" w:line="240" w:lineRule="auto"/>
        <w:ind w:left="9912"/>
        <w:jc w:val="left"/>
        <w:rPr>
          <w:rFonts w:ascii="Arial" w:eastAsia="Times New Roman" w:hAnsi="Arial" w:cs="Arial"/>
          <w:lang w:eastAsia="pl-PL"/>
        </w:rPr>
      </w:pPr>
      <w:r w:rsidRPr="0078467D">
        <w:rPr>
          <w:rFonts w:ascii="Arial" w:eastAsia="Times New Roman" w:hAnsi="Arial" w:cs="Arial"/>
          <w:lang w:eastAsia="pl-PL"/>
        </w:rPr>
        <w:t>………………., dnia:…………….</w:t>
      </w:r>
    </w:p>
    <w:p w:rsidR="0078467D" w:rsidRPr="0078467D" w:rsidRDefault="0078467D" w:rsidP="0078467D">
      <w:pPr>
        <w:spacing w:after="40" w:line="240" w:lineRule="auto"/>
        <w:rPr>
          <w:rFonts w:ascii="Arial" w:eastAsia="Times New Roman" w:hAnsi="Arial" w:cs="Arial"/>
          <w:lang w:eastAsia="pl-PL"/>
        </w:rPr>
      </w:pPr>
    </w:p>
    <w:p w:rsidR="0078467D" w:rsidRPr="0078467D" w:rsidRDefault="0078467D" w:rsidP="0078467D">
      <w:pPr>
        <w:shd w:val="clear" w:color="auto" w:fill="FFFFFF"/>
        <w:suppressAutoHyphens/>
        <w:autoSpaceDN w:val="0"/>
        <w:spacing w:line="240" w:lineRule="auto"/>
        <w:jc w:val="center"/>
        <w:rPr>
          <w:rFonts w:ascii="Arial" w:eastAsia="Times New Roman" w:hAnsi="Arial" w:cs="Arial"/>
          <w:b/>
          <w:bCs/>
          <w:spacing w:val="10"/>
          <w:w w:val="130"/>
          <w:kern w:val="3"/>
          <w:lang w:eastAsia="zh-CN"/>
        </w:rPr>
      </w:pPr>
    </w:p>
    <w:p w:rsidR="0078467D" w:rsidRPr="0078467D" w:rsidRDefault="0078467D" w:rsidP="0078467D">
      <w:pPr>
        <w:shd w:val="clear" w:color="auto" w:fill="FFFFFF"/>
        <w:suppressAutoHyphens/>
        <w:autoSpaceDN w:val="0"/>
        <w:spacing w:line="240" w:lineRule="auto"/>
        <w:jc w:val="center"/>
        <w:rPr>
          <w:rFonts w:ascii="Arial" w:eastAsia="Times New Roman" w:hAnsi="Arial" w:cs="Arial"/>
          <w:b/>
          <w:bCs/>
          <w:spacing w:val="10"/>
          <w:w w:val="130"/>
          <w:kern w:val="3"/>
          <w:lang w:eastAsia="zh-CN"/>
        </w:rPr>
      </w:pPr>
      <w:r w:rsidRPr="0078467D">
        <w:rPr>
          <w:rFonts w:ascii="Arial" w:eastAsia="Times New Roman" w:hAnsi="Arial" w:cs="Arial"/>
          <w:b/>
          <w:bCs/>
          <w:spacing w:val="10"/>
          <w:w w:val="130"/>
          <w:kern w:val="3"/>
          <w:lang w:eastAsia="zh-CN"/>
        </w:rPr>
        <w:t>WYKAZ POJAZDÓW i SPRZĘTU</w:t>
      </w:r>
    </w:p>
    <w:p w:rsidR="0078467D" w:rsidRPr="0078467D" w:rsidRDefault="0078467D" w:rsidP="0078467D">
      <w:pPr>
        <w:shd w:val="clear" w:color="auto" w:fill="FFFFFF"/>
        <w:suppressAutoHyphens/>
        <w:autoSpaceDN w:val="0"/>
        <w:spacing w:line="240" w:lineRule="auto"/>
        <w:ind w:right="-1"/>
        <w:jc w:val="left"/>
        <w:rPr>
          <w:rFonts w:ascii="Arial" w:eastAsia="Times New Roman" w:hAnsi="Arial" w:cs="Arial"/>
          <w:b/>
          <w:spacing w:val="-5"/>
          <w:kern w:val="3"/>
          <w:lang w:eastAsia="zh-CN"/>
        </w:rPr>
      </w:pPr>
    </w:p>
    <w:p w:rsidR="0078467D" w:rsidRPr="0078467D" w:rsidRDefault="0078467D" w:rsidP="0078467D">
      <w:pPr>
        <w:shd w:val="clear" w:color="auto" w:fill="FFFFFF"/>
        <w:suppressAutoHyphens/>
        <w:autoSpaceDN w:val="0"/>
        <w:spacing w:line="240" w:lineRule="auto"/>
        <w:ind w:right="-1"/>
        <w:jc w:val="left"/>
        <w:rPr>
          <w:rFonts w:ascii="Arial" w:eastAsia="Times New Roman" w:hAnsi="Arial" w:cs="Arial"/>
          <w:kern w:val="3"/>
          <w:lang w:eastAsia="zh-CN"/>
        </w:rPr>
      </w:pPr>
      <w:r w:rsidRPr="0078467D">
        <w:rPr>
          <w:rFonts w:ascii="Arial" w:eastAsia="Times New Roman" w:hAnsi="Arial" w:cs="Arial"/>
          <w:b/>
          <w:spacing w:val="-5"/>
          <w:kern w:val="3"/>
          <w:lang w:eastAsia="zh-CN"/>
        </w:rPr>
        <w:t>Nazwa i adres firmy</w:t>
      </w:r>
      <w:r w:rsidRPr="0078467D">
        <w:rPr>
          <w:rFonts w:ascii="Arial" w:eastAsia="Times New Roman" w:hAnsi="Arial" w:cs="Arial"/>
          <w:spacing w:val="-5"/>
          <w:kern w:val="3"/>
          <w:lang w:eastAsia="zh-CN"/>
        </w:rPr>
        <w:t>:.....................................................................................................................................................................................................</w:t>
      </w:r>
    </w:p>
    <w:p w:rsidR="0078467D" w:rsidRPr="0078467D" w:rsidRDefault="0078467D" w:rsidP="0078467D">
      <w:pPr>
        <w:shd w:val="clear" w:color="auto" w:fill="FFFFFF"/>
        <w:suppressAutoHyphens/>
        <w:autoSpaceDN w:val="0"/>
        <w:spacing w:line="240" w:lineRule="auto"/>
        <w:ind w:right="-1"/>
        <w:rPr>
          <w:rFonts w:ascii="Arial" w:eastAsia="Times New Roman" w:hAnsi="Arial" w:cs="Arial"/>
          <w:b/>
          <w:spacing w:val="-5"/>
          <w:kern w:val="3"/>
          <w:lang w:eastAsia="zh-CN"/>
        </w:rPr>
      </w:pPr>
      <w:r w:rsidRPr="0078467D">
        <w:rPr>
          <w:rFonts w:ascii="Arial" w:eastAsia="Times New Roman" w:hAnsi="Arial" w:cs="Arial"/>
          <w:color w:val="FFFFFF" w:themeColor="background1"/>
          <w:spacing w:val="-5"/>
          <w:kern w:val="3"/>
          <w:lang w:eastAsia="zh-CN"/>
        </w:rPr>
        <w:t>………………………………………………………….………………………………………………………………………………………………</w:t>
      </w:r>
      <w:r w:rsidRPr="0078467D">
        <w:rPr>
          <w:rFonts w:ascii="Arial" w:eastAsia="Times New Roman" w:hAnsi="Arial" w:cs="Arial"/>
          <w:color w:val="FFFFFF" w:themeColor="background1"/>
          <w:spacing w:val="-5"/>
          <w:kern w:val="3"/>
          <w:lang w:eastAsia="zh-CN"/>
        </w:rPr>
        <w:br/>
      </w:r>
      <w:r w:rsidRPr="0078467D">
        <w:rPr>
          <w:rFonts w:ascii="Arial" w:eastAsia="Times New Roman" w:hAnsi="Arial" w:cs="Arial"/>
          <w:b/>
          <w:spacing w:val="-5"/>
          <w:kern w:val="3"/>
          <w:lang w:eastAsia="zh-CN"/>
        </w:rPr>
        <w:t>Nazwa zadania:</w:t>
      </w:r>
      <w:r w:rsidRPr="0078467D">
        <w:rPr>
          <w:rFonts w:ascii="Arial" w:eastAsia="Times New Roman" w:hAnsi="Arial" w:cs="Arial"/>
          <w:spacing w:val="-5"/>
          <w:kern w:val="3"/>
          <w:lang w:eastAsia="zh-CN"/>
        </w:rPr>
        <w:t>..............................................................................................................................................................................................</w:t>
      </w:r>
    </w:p>
    <w:p w:rsidR="0078467D" w:rsidRPr="0078467D" w:rsidRDefault="0078467D" w:rsidP="0078467D">
      <w:pPr>
        <w:shd w:val="clear" w:color="auto" w:fill="FFFFFF"/>
        <w:suppressAutoHyphens/>
        <w:autoSpaceDN w:val="0"/>
        <w:spacing w:line="240" w:lineRule="auto"/>
        <w:ind w:right="-1"/>
        <w:rPr>
          <w:rFonts w:ascii="Arial" w:eastAsia="Times New Roman" w:hAnsi="Arial" w:cs="Arial"/>
          <w:color w:val="FFFFFF" w:themeColor="background1"/>
          <w:spacing w:val="-5"/>
          <w:kern w:val="3"/>
          <w:lang w:eastAsia="zh-CN"/>
        </w:rPr>
      </w:pPr>
    </w:p>
    <w:p w:rsidR="0078467D" w:rsidRPr="0078467D" w:rsidRDefault="0078467D" w:rsidP="0078467D">
      <w:pPr>
        <w:shd w:val="clear" w:color="auto" w:fill="FFFFFF"/>
        <w:suppressAutoHyphens/>
        <w:autoSpaceDN w:val="0"/>
        <w:spacing w:line="240" w:lineRule="auto"/>
        <w:ind w:right="-1"/>
        <w:rPr>
          <w:rFonts w:ascii="Arial" w:eastAsia="Times New Roman" w:hAnsi="Arial" w:cs="Arial"/>
          <w:spacing w:val="-5"/>
          <w:kern w:val="3"/>
          <w:lang w:eastAsia="zh-CN"/>
        </w:rPr>
      </w:pPr>
      <w:r w:rsidRPr="0078467D">
        <w:rPr>
          <w:rFonts w:ascii="Arial" w:eastAsia="Times New Roman" w:hAnsi="Arial" w:cs="Arial"/>
          <w:b/>
          <w:spacing w:val="-5"/>
          <w:kern w:val="3"/>
          <w:lang w:eastAsia="zh-CN"/>
        </w:rPr>
        <w:t>Nr umowy:</w:t>
      </w:r>
      <w:r w:rsidRPr="0078467D">
        <w:rPr>
          <w:rFonts w:ascii="Arial" w:eastAsia="Times New Roman" w:hAnsi="Arial" w:cs="Arial"/>
          <w:spacing w:val="-5"/>
          <w:kern w:val="3"/>
          <w:lang w:eastAsia="zh-CN"/>
        </w:rPr>
        <w:t xml:space="preserve"> ....................................................................................................................................................................................................</w:t>
      </w:r>
    </w:p>
    <w:p w:rsidR="0078467D" w:rsidRPr="0078467D" w:rsidRDefault="0078467D" w:rsidP="0078467D">
      <w:pPr>
        <w:shd w:val="clear" w:color="auto" w:fill="FFFFFF"/>
        <w:suppressAutoHyphens/>
        <w:autoSpaceDN w:val="0"/>
        <w:spacing w:line="240" w:lineRule="auto"/>
        <w:ind w:right="-1"/>
        <w:rPr>
          <w:rFonts w:ascii="Arial" w:eastAsia="Times New Roman" w:hAnsi="Arial" w:cs="Arial"/>
          <w:b/>
          <w:spacing w:val="-5"/>
          <w:kern w:val="3"/>
          <w:lang w:eastAsia="zh-CN"/>
        </w:rPr>
      </w:pPr>
    </w:p>
    <w:p w:rsidR="0078467D" w:rsidRPr="0078467D" w:rsidRDefault="0078467D" w:rsidP="0078467D">
      <w:pPr>
        <w:spacing w:after="200"/>
        <w:jc w:val="left"/>
        <w:rPr>
          <w:rFonts w:ascii="Arial" w:eastAsia="Calibri" w:hAnsi="Arial" w:cs="Arial"/>
        </w:rPr>
      </w:pPr>
      <w:r w:rsidRPr="0078467D">
        <w:rPr>
          <w:rFonts w:ascii="Arial" w:eastAsia="Times New Roman" w:hAnsi="Arial" w:cs="Arial"/>
          <w:b/>
          <w:spacing w:val="-5"/>
          <w:lang w:eastAsia="pl-PL"/>
        </w:rPr>
        <w:t>Termin realizacji umowy (prac):</w:t>
      </w:r>
      <w:r w:rsidRPr="0078467D">
        <w:rPr>
          <w:rFonts w:ascii="Arial" w:eastAsia="Times New Roman" w:hAnsi="Arial" w:cs="Arial"/>
          <w:spacing w:val="-5"/>
          <w:lang w:eastAsia="pl-PL"/>
        </w:rPr>
        <w:t xml:space="preserve"> od: ……………………………. do: …………………………</w:t>
      </w:r>
    </w:p>
    <w:p w:rsidR="0078467D" w:rsidRPr="0078467D" w:rsidRDefault="0078467D" w:rsidP="0078467D">
      <w:pPr>
        <w:spacing w:after="200"/>
        <w:jc w:val="left"/>
        <w:rPr>
          <w:rFonts w:ascii="Arial" w:eastAsia="Calibri" w:hAnsi="Arial" w:cs="Arial"/>
        </w:rPr>
      </w:pPr>
      <w:r w:rsidRPr="0078467D">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3118"/>
        <w:gridCol w:w="2977"/>
        <w:gridCol w:w="2977"/>
      </w:tblGrid>
      <w:tr w:rsidR="0078467D" w:rsidRPr="0078467D" w:rsidTr="00B77CCC">
        <w:tc>
          <w:tcPr>
            <w:tcW w:w="675" w:type="dxa"/>
            <w:vAlign w:val="center"/>
          </w:tcPr>
          <w:p w:rsidR="0078467D" w:rsidRPr="0078467D" w:rsidRDefault="0078467D" w:rsidP="0078467D">
            <w:pPr>
              <w:spacing w:line="240" w:lineRule="auto"/>
              <w:jc w:val="center"/>
              <w:rPr>
                <w:rFonts w:ascii="Arial" w:eastAsia="Calibri" w:hAnsi="Arial" w:cs="Arial"/>
                <w:b/>
              </w:rPr>
            </w:pPr>
            <w:r w:rsidRPr="0078467D">
              <w:rPr>
                <w:rFonts w:ascii="Arial" w:eastAsia="Calibri" w:hAnsi="Arial" w:cs="Arial"/>
                <w:b/>
              </w:rPr>
              <w:t>Lp.</w:t>
            </w:r>
          </w:p>
        </w:tc>
        <w:tc>
          <w:tcPr>
            <w:tcW w:w="4253" w:type="dxa"/>
            <w:vAlign w:val="center"/>
          </w:tcPr>
          <w:p w:rsidR="0078467D" w:rsidRPr="0078467D" w:rsidRDefault="0078467D" w:rsidP="0078467D">
            <w:pPr>
              <w:spacing w:line="240" w:lineRule="auto"/>
              <w:jc w:val="center"/>
              <w:rPr>
                <w:rFonts w:ascii="Arial" w:eastAsia="Calibri" w:hAnsi="Arial" w:cs="Arial"/>
                <w:b/>
              </w:rPr>
            </w:pPr>
            <w:r w:rsidRPr="0078467D">
              <w:rPr>
                <w:rFonts w:ascii="Arial" w:eastAsia="Calibri" w:hAnsi="Arial" w:cs="Arial"/>
                <w:b/>
              </w:rPr>
              <w:t>Marka</w:t>
            </w:r>
          </w:p>
        </w:tc>
        <w:tc>
          <w:tcPr>
            <w:tcW w:w="3118" w:type="dxa"/>
            <w:vAlign w:val="center"/>
          </w:tcPr>
          <w:p w:rsidR="0078467D" w:rsidRPr="0078467D" w:rsidRDefault="0078467D" w:rsidP="0078467D">
            <w:pPr>
              <w:shd w:val="clear" w:color="auto" w:fill="FFFFFF"/>
              <w:suppressAutoHyphens/>
              <w:autoSpaceDN w:val="0"/>
              <w:jc w:val="center"/>
              <w:rPr>
                <w:rFonts w:ascii="Arial" w:eastAsia="Times New Roman" w:hAnsi="Arial" w:cs="Arial"/>
                <w:b/>
                <w:bCs/>
                <w:kern w:val="3"/>
                <w:lang w:eastAsia="zh-CN"/>
              </w:rPr>
            </w:pPr>
            <w:r w:rsidRPr="0078467D">
              <w:rPr>
                <w:rFonts w:ascii="Arial" w:eastAsia="Times New Roman" w:hAnsi="Arial" w:cs="Arial"/>
                <w:b/>
                <w:bCs/>
                <w:kern w:val="3"/>
                <w:lang w:eastAsia="zh-CN"/>
              </w:rPr>
              <w:t>Model</w:t>
            </w:r>
          </w:p>
        </w:tc>
        <w:tc>
          <w:tcPr>
            <w:tcW w:w="2977" w:type="dxa"/>
            <w:vAlign w:val="center"/>
          </w:tcPr>
          <w:p w:rsidR="0078467D" w:rsidRPr="0078467D" w:rsidRDefault="0078467D" w:rsidP="0078467D">
            <w:pPr>
              <w:keepNext/>
              <w:suppressAutoHyphens/>
              <w:autoSpaceDE w:val="0"/>
              <w:autoSpaceDN w:val="0"/>
              <w:jc w:val="center"/>
              <w:outlineLvl w:val="1"/>
              <w:rPr>
                <w:rFonts w:ascii="Arial" w:eastAsia="Times New Roman" w:hAnsi="Arial" w:cs="Arial"/>
                <w:b/>
                <w:bCs/>
                <w:kern w:val="3"/>
                <w:lang w:eastAsia="pl-PL"/>
              </w:rPr>
            </w:pPr>
            <w:r w:rsidRPr="0078467D">
              <w:rPr>
                <w:rFonts w:ascii="Arial" w:eastAsia="Times New Roman" w:hAnsi="Arial" w:cs="Arial"/>
                <w:b/>
                <w:bCs/>
                <w:kern w:val="3"/>
                <w:lang w:eastAsia="pl-PL"/>
              </w:rPr>
              <w:t>Typ</w:t>
            </w:r>
          </w:p>
        </w:tc>
        <w:tc>
          <w:tcPr>
            <w:tcW w:w="2977" w:type="dxa"/>
            <w:vAlign w:val="center"/>
          </w:tcPr>
          <w:p w:rsidR="0078467D" w:rsidRPr="0078467D" w:rsidRDefault="0078467D" w:rsidP="0078467D">
            <w:pPr>
              <w:keepNext/>
              <w:suppressAutoHyphens/>
              <w:autoSpaceDE w:val="0"/>
              <w:autoSpaceDN w:val="0"/>
              <w:jc w:val="center"/>
              <w:outlineLvl w:val="1"/>
              <w:rPr>
                <w:rFonts w:ascii="Arial" w:eastAsia="Times New Roman" w:hAnsi="Arial" w:cs="Arial"/>
                <w:b/>
                <w:bCs/>
                <w:kern w:val="3"/>
                <w:lang w:eastAsia="pl-PL"/>
              </w:rPr>
            </w:pPr>
            <w:r w:rsidRPr="0078467D">
              <w:rPr>
                <w:rFonts w:ascii="Arial" w:eastAsia="Times New Roman" w:hAnsi="Arial" w:cs="Arial"/>
                <w:b/>
                <w:bCs/>
                <w:kern w:val="3"/>
                <w:lang w:eastAsia="pl-PL"/>
              </w:rPr>
              <w:t>Nr rejestracyjny</w:t>
            </w:r>
          </w:p>
        </w:tc>
      </w:tr>
      <w:tr w:rsidR="0078467D" w:rsidRPr="0078467D" w:rsidTr="00B77CCC">
        <w:tc>
          <w:tcPr>
            <w:tcW w:w="675" w:type="dxa"/>
          </w:tcPr>
          <w:p w:rsidR="0078467D" w:rsidRPr="0078467D" w:rsidRDefault="0078467D" w:rsidP="0078467D">
            <w:pPr>
              <w:spacing w:line="240" w:lineRule="auto"/>
              <w:jc w:val="center"/>
              <w:rPr>
                <w:rFonts w:ascii="Calibri" w:eastAsia="Calibri" w:hAnsi="Calibri" w:cs="Times New Roman"/>
              </w:rPr>
            </w:pPr>
            <w:r w:rsidRPr="0078467D">
              <w:rPr>
                <w:rFonts w:ascii="Calibri" w:eastAsia="Calibri" w:hAnsi="Calibri" w:cs="Times New Roman"/>
              </w:rPr>
              <w:t>1.</w:t>
            </w:r>
          </w:p>
        </w:tc>
        <w:tc>
          <w:tcPr>
            <w:tcW w:w="4253" w:type="dxa"/>
          </w:tcPr>
          <w:p w:rsidR="0078467D" w:rsidRPr="0078467D" w:rsidRDefault="0078467D" w:rsidP="0078467D">
            <w:pPr>
              <w:spacing w:line="240" w:lineRule="auto"/>
              <w:jc w:val="center"/>
              <w:rPr>
                <w:rFonts w:ascii="Calibri" w:eastAsia="Calibri" w:hAnsi="Calibri" w:cs="Times New Roman"/>
              </w:rPr>
            </w:pPr>
          </w:p>
        </w:tc>
        <w:tc>
          <w:tcPr>
            <w:tcW w:w="3118"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r>
      <w:tr w:rsidR="0078467D" w:rsidRPr="0078467D" w:rsidTr="00B77CCC">
        <w:tc>
          <w:tcPr>
            <w:tcW w:w="675" w:type="dxa"/>
          </w:tcPr>
          <w:p w:rsidR="0078467D" w:rsidRPr="0078467D" w:rsidRDefault="0078467D" w:rsidP="0078467D">
            <w:pPr>
              <w:spacing w:line="240" w:lineRule="auto"/>
              <w:jc w:val="center"/>
              <w:rPr>
                <w:rFonts w:ascii="Calibri" w:eastAsia="Calibri" w:hAnsi="Calibri" w:cs="Times New Roman"/>
              </w:rPr>
            </w:pPr>
            <w:r w:rsidRPr="0078467D">
              <w:rPr>
                <w:rFonts w:ascii="Calibri" w:eastAsia="Calibri" w:hAnsi="Calibri" w:cs="Times New Roman"/>
              </w:rPr>
              <w:t>2.</w:t>
            </w:r>
          </w:p>
        </w:tc>
        <w:tc>
          <w:tcPr>
            <w:tcW w:w="4253" w:type="dxa"/>
          </w:tcPr>
          <w:p w:rsidR="0078467D" w:rsidRPr="0078467D" w:rsidRDefault="0078467D" w:rsidP="0078467D">
            <w:pPr>
              <w:spacing w:line="240" w:lineRule="auto"/>
              <w:jc w:val="center"/>
              <w:rPr>
                <w:rFonts w:ascii="Calibri" w:eastAsia="Calibri" w:hAnsi="Calibri" w:cs="Times New Roman"/>
              </w:rPr>
            </w:pPr>
          </w:p>
        </w:tc>
        <w:tc>
          <w:tcPr>
            <w:tcW w:w="3118"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r>
      <w:tr w:rsidR="0078467D" w:rsidRPr="0078467D" w:rsidTr="00B77CCC">
        <w:tc>
          <w:tcPr>
            <w:tcW w:w="675" w:type="dxa"/>
          </w:tcPr>
          <w:p w:rsidR="0078467D" w:rsidRPr="0078467D" w:rsidRDefault="0078467D" w:rsidP="0078467D">
            <w:pPr>
              <w:spacing w:line="240" w:lineRule="auto"/>
              <w:jc w:val="center"/>
              <w:rPr>
                <w:rFonts w:ascii="Calibri" w:eastAsia="Calibri" w:hAnsi="Calibri" w:cs="Times New Roman"/>
              </w:rPr>
            </w:pPr>
            <w:r w:rsidRPr="0078467D">
              <w:rPr>
                <w:rFonts w:ascii="Calibri" w:eastAsia="Calibri" w:hAnsi="Calibri" w:cs="Times New Roman"/>
              </w:rPr>
              <w:t>3.</w:t>
            </w:r>
          </w:p>
        </w:tc>
        <w:tc>
          <w:tcPr>
            <w:tcW w:w="4253" w:type="dxa"/>
          </w:tcPr>
          <w:p w:rsidR="0078467D" w:rsidRPr="0078467D" w:rsidRDefault="0078467D" w:rsidP="0078467D">
            <w:pPr>
              <w:spacing w:line="240" w:lineRule="auto"/>
              <w:jc w:val="center"/>
              <w:rPr>
                <w:rFonts w:ascii="Calibri" w:eastAsia="Calibri" w:hAnsi="Calibri" w:cs="Times New Roman"/>
              </w:rPr>
            </w:pPr>
          </w:p>
        </w:tc>
        <w:tc>
          <w:tcPr>
            <w:tcW w:w="3118"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r>
      <w:tr w:rsidR="0078467D" w:rsidRPr="0078467D" w:rsidTr="00B77CCC">
        <w:tc>
          <w:tcPr>
            <w:tcW w:w="675" w:type="dxa"/>
          </w:tcPr>
          <w:p w:rsidR="0078467D" w:rsidRPr="0078467D" w:rsidRDefault="0078467D" w:rsidP="0078467D">
            <w:pPr>
              <w:spacing w:line="240" w:lineRule="auto"/>
              <w:jc w:val="center"/>
              <w:rPr>
                <w:rFonts w:ascii="Calibri" w:eastAsia="Calibri" w:hAnsi="Calibri" w:cs="Times New Roman"/>
              </w:rPr>
            </w:pPr>
            <w:r w:rsidRPr="0078467D">
              <w:rPr>
                <w:rFonts w:ascii="Calibri" w:eastAsia="Calibri" w:hAnsi="Calibri" w:cs="Times New Roman"/>
              </w:rPr>
              <w:t>4.</w:t>
            </w:r>
          </w:p>
        </w:tc>
        <w:tc>
          <w:tcPr>
            <w:tcW w:w="4253" w:type="dxa"/>
          </w:tcPr>
          <w:p w:rsidR="0078467D" w:rsidRPr="0078467D" w:rsidRDefault="0078467D" w:rsidP="0078467D">
            <w:pPr>
              <w:spacing w:line="240" w:lineRule="auto"/>
              <w:jc w:val="center"/>
              <w:rPr>
                <w:rFonts w:ascii="Calibri" w:eastAsia="Calibri" w:hAnsi="Calibri" w:cs="Times New Roman"/>
              </w:rPr>
            </w:pPr>
          </w:p>
        </w:tc>
        <w:tc>
          <w:tcPr>
            <w:tcW w:w="3118"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r>
      <w:tr w:rsidR="0078467D" w:rsidRPr="0078467D" w:rsidTr="00B77CCC">
        <w:tc>
          <w:tcPr>
            <w:tcW w:w="675" w:type="dxa"/>
          </w:tcPr>
          <w:p w:rsidR="0078467D" w:rsidRPr="0078467D" w:rsidRDefault="0078467D" w:rsidP="0078467D">
            <w:pPr>
              <w:spacing w:line="240" w:lineRule="auto"/>
              <w:jc w:val="center"/>
              <w:rPr>
                <w:rFonts w:ascii="Calibri" w:eastAsia="Calibri" w:hAnsi="Calibri" w:cs="Times New Roman"/>
              </w:rPr>
            </w:pPr>
            <w:r w:rsidRPr="0078467D">
              <w:rPr>
                <w:rFonts w:ascii="Calibri" w:eastAsia="Calibri" w:hAnsi="Calibri" w:cs="Times New Roman"/>
              </w:rPr>
              <w:t>5.</w:t>
            </w:r>
          </w:p>
        </w:tc>
        <w:tc>
          <w:tcPr>
            <w:tcW w:w="4253" w:type="dxa"/>
          </w:tcPr>
          <w:p w:rsidR="0078467D" w:rsidRPr="0078467D" w:rsidRDefault="0078467D" w:rsidP="0078467D">
            <w:pPr>
              <w:spacing w:line="240" w:lineRule="auto"/>
              <w:jc w:val="center"/>
              <w:rPr>
                <w:rFonts w:ascii="Calibri" w:eastAsia="Calibri" w:hAnsi="Calibri" w:cs="Times New Roman"/>
              </w:rPr>
            </w:pPr>
          </w:p>
        </w:tc>
        <w:tc>
          <w:tcPr>
            <w:tcW w:w="3118"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r>
      <w:tr w:rsidR="0078467D" w:rsidRPr="0078467D" w:rsidTr="00B77CCC">
        <w:tc>
          <w:tcPr>
            <w:tcW w:w="675" w:type="dxa"/>
          </w:tcPr>
          <w:p w:rsidR="0078467D" w:rsidRPr="0078467D" w:rsidRDefault="0078467D" w:rsidP="0078467D">
            <w:pPr>
              <w:spacing w:line="240" w:lineRule="auto"/>
              <w:jc w:val="center"/>
              <w:rPr>
                <w:rFonts w:ascii="Calibri" w:eastAsia="Calibri" w:hAnsi="Calibri" w:cs="Times New Roman"/>
              </w:rPr>
            </w:pPr>
            <w:r w:rsidRPr="0078467D">
              <w:rPr>
                <w:rFonts w:ascii="Calibri" w:eastAsia="Calibri" w:hAnsi="Calibri" w:cs="Times New Roman"/>
              </w:rPr>
              <w:t>6.</w:t>
            </w:r>
          </w:p>
        </w:tc>
        <w:tc>
          <w:tcPr>
            <w:tcW w:w="4253" w:type="dxa"/>
          </w:tcPr>
          <w:p w:rsidR="0078467D" w:rsidRPr="0078467D" w:rsidRDefault="0078467D" w:rsidP="0078467D">
            <w:pPr>
              <w:spacing w:line="240" w:lineRule="auto"/>
              <w:jc w:val="center"/>
              <w:rPr>
                <w:rFonts w:ascii="Calibri" w:eastAsia="Calibri" w:hAnsi="Calibri" w:cs="Times New Roman"/>
              </w:rPr>
            </w:pPr>
          </w:p>
        </w:tc>
        <w:tc>
          <w:tcPr>
            <w:tcW w:w="3118"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c>
          <w:tcPr>
            <w:tcW w:w="2977" w:type="dxa"/>
          </w:tcPr>
          <w:p w:rsidR="0078467D" w:rsidRPr="0078467D" w:rsidRDefault="0078467D" w:rsidP="0078467D">
            <w:pPr>
              <w:spacing w:line="240" w:lineRule="auto"/>
              <w:jc w:val="center"/>
              <w:rPr>
                <w:rFonts w:ascii="Calibri" w:eastAsia="Calibri" w:hAnsi="Calibri" w:cs="Times New Roman"/>
              </w:rPr>
            </w:pPr>
          </w:p>
        </w:tc>
      </w:tr>
    </w:tbl>
    <w:p w:rsidR="0078467D" w:rsidRPr="0078467D" w:rsidRDefault="0078467D" w:rsidP="0078467D">
      <w:pPr>
        <w:jc w:val="right"/>
        <w:rPr>
          <w:rFonts w:ascii="Calibri" w:eastAsia="Calibri" w:hAnsi="Calibri" w:cs="Times New Roman"/>
        </w:rPr>
      </w:pPr>
    </w:p>
    <w:p w:rsidR="0078467D" w:rsidRPr="0078467D" w:rsidRDefault="0078467D" w:rsidP="0078467D">
      <w:pPr>
        <w:spacing w:after="200"/>
        <w:jc w:val="left"/>
        <w:rPr>
          <w:rFonts w:ascii="Arial" w:eastAsia="Calibri" w:hAnsi="Arial" w:cs="Arial"/>
        </w:rPr>
      </w:pPr>
      <w:r w:rsidRPr="0078467D">
        <w:rPr>
          <w:rFonts w:ascii="Arial" w:eastAsia="Calibri" w:hAnsi="Arial" w:cs="Arial"/>
        </w:rPr>
        <w:t>………………., dnia ……………………………..</w:t>
      </w:r>
    </w:p>
    <w:p w:rsidR="0078467D" w:rsidRPr="0078467D" w:rsidRDefault="0078467D" w:rsidP="0078467D">
      <w:pPr>
        <w:jc w:val="right"/>
        <w:rPr>
          <w:rFonts w:ascii="Arial" w:eastAsia="Calibri" w:hAnsi="Arial" w:cs="Arial"/>
        </w:rPr>
      </w:pPr>
      <w:r w:rsidRPr="0078467D">
        <w:rPr>
          <w:rFonts w:ascii="Arial" w:eastAsia="Calibri" w:hAnsi="Arial" w:cs="Arial"/>
        </w:rPr>
        <w:t>………………………………………………………………………………………………..</w:t>
      </w:r>
    </w:p>
    <w:p w:rsidR="0078467D" w:rsidRPr="0078467D" w:rsidRDefault="0078467D" w:rsidP="0078467D">
      <w:pPr>
        <w:spacing w:line="240" w:lineRule="auto"/>
        <w:ind w:left="8505"/>
        <w:jc w:val="center"/>
        <w:rPr>
          <w:rFonts w:ascii="Arial" w:eastAsia="Calibri" w:hAnsi="Arial" w:cs="Arial"/>
        </w:rPr>
      </w:pPr>
      <w:r w:rsidRPr="0078467D">
        <w:rPr>
          <w:rFonts w:ascii="Arial" w:eastAsia="Calibri" w:hAnsi="Arial" w:cs="Arial"/>
        </w:rPr>
        <w:t>(pieczęć i podpis Wykonawcy)</w:t>
      </w:r>
    </w:p>
    <w:p w:rsidR="0069277F" w:rsidRPr="0069277F" w:rsidRDefault="0069277F" w:rsidP="0069277F">
      <w:pPr>
        <w:shd w:val="clear" w:color="auto" w:fill="FFFFFF"/>
        <w:ind w:left="1077" w:hanging="1077"/>
        <w:rPr>
          <w:rFonts w:ascii="Arial" w:hAnsi="Arial" w:cs="Arial"/>
        </w:rPr>
      </w:pPr>
    </w:p>
    <w:p w:rsidR="0078467D" w:rsidRDefault="0078467D" w:rsidP="00C36795">
      <w:pPr>
        <w:keepNext/>
        <w:widowControl w:val="0"/>
        <w:tabs>
          <w:tab w:val="left" w:pos="6237"/>
          <w:tab w:val="left" w:pos="6804"/>
        </w:tabs>
        <w:jc w:val="center"/>
        <w:outlineLvl w:val="1"/>
        <w:rPr>
          <w:rFonts w:ascii="Arial" w:eastAsia="Times New Roman" w:hAnsi="Arial" w:cs="Arial"/>
          <w:i/>
          <w:snapToGrid w:val="0"/>
          <w:color w:val="000000" w:themeColor="text1"/>
          <w:lang w:eastAsia="pl-PL"/>
        </w:rPr>
        <w:sectPr w:rsidR="0078467D" w:rsidSect="00D3421A">
          <w:pgSz w:w="16838" w:h="11906" w:orient="landscape"/>
          <w:pgMar w:top="1985" w:right="1418" w:bottom="1418" w:left="1418" w:header="708" w:footer="708" w:gutter="0"/>
          <w:cols w:space="708"/>
          <w:docGrid w:linePitch="360"/>
        </w:sectPr>
      </w:pPr>
    </w:p>
    <w:p w:rsidR="0069277F" w:rsidRDefault="00965CBE" w:rsidP="00C36795">
      <w:pPr>
        <w:keepNext/>
        <w:widowControl w:val="0"/>
        <w:tabs>
          <w:tab w:val="left" w:pos="6237"/>
          <w:tab w:val="left" w:pos="6804"/>
        </w:tabs>
        <w:jc w:val="center"/>
        <w:outlineLvl w:val="1"/>
        <w:rPr>
          <w:rFonts w:ascii="Arial" w:eastAsia="Times New Roman" w:hAnsi="Arial" w:cs="Arial"/>
          <w:i/>
          <w:snapToGrid w:val="0"/>
          <w:color w:val="000000" w:themeColor="text1"/>
          <w:lang w:eastAsia="pl-PL"/>
        </w:rPr>
      </w:pPr>
      <w:r>
        <w:rPr>
          <w:rFonts w:ascii="Arial" w:eastAsia="Times New Roman" w:hAnsi="Arial" w:cs="Arial"/>
          <w:i/>
          <w:snapToGrid w:val="0"/>
          <w:color w:val="000000" w:themeColor="text1"/>
          <w:lang w:eastAsia="pl-PL"/>
        </w:rPr>
        <w:lastRenderedPageBreak/>
        <w:t xml:space="preserve">                                                                                              </w:t>
      </w:r>
      <w:r w:rsidR="00110F47">
        <w:rPr>
          <w:rFonts w:ascii="Arial" w:eastAsia="Times New Roman" w:hAnsi="Arial" w:cs="Arial"/>
          <w:i/>
          <w:snapToGrid w:val="0"/>
          <w:color w:val="000000" w:themeColor="text1"/>
          <w:lang w:eastAsia="pl-PL"/>
        </w:rPr>
        <w:t>Załącznik do umowy</w:t>
      </w:r>
      <w:bookmarkStart w:id="0" w:name="_GoBack"/>
      <w:bookmarkEnd w:id="0"/>
    </w:p>
    <w:p w:rsidR="0069277F" w:rsidRPr="00652615" w:rsidRDefault="00652615" w:rsidP="00C36795">
      <w:pPr>
        <w:keepNext/>
        <w:widowControl w:val="0"/>
        <w:tabs>
          <w:tab w:val="left" w:pos="6237"/>
          <w:tab w:val="left" w:pos="6804"/>
        </w:tabs>
        <w:jc w:val="center"/>
        <w:outlineLvl w:val="1"/>
        <w:rPr>
          <w:rFonts w:ascii="Arial" w:eastAsia="Times New Roman" w:hAnsi="Arial" w:cs="Arial"/>
          <w:b/>
          <w:i/>
          <w:snapToGrid w:val="0"/>
          <w:color w:val="000000" w:themeColor="text1"/>
          <w:lang w:eastAsia="pl-PL"/>
        </w:rPr>
      </w:pPr>
      <w:r w:rsidRPr="00652615">
        <w:rPr>
          <w:rFonts w:ascii="Arial" w:eastAsia="Times New Roman" w:hAnsi="Arial" w:cs="Arial"/>
          <w:b/>
          <w:i/>
          <w:snapToGrid w:val="0"/>
          <w:color w:val="000000" w:themeColor="text1"/>
          <w:lang w:eastAsia="pl-PL"/>
        </w:rPr>
        <w:t>KLAUZULA RODO</w:t>
      </w:r>
    </w:p>
    <w:p w:rsidR="00965CBE" w:rsidRPr="00965CBE" w:rsidRDefault="00965CBE" w:rsidP="00965CBE">
      <w:pPr>
        <w:ind w:firstLine="708"/>
        <w:rPr>
          <w:rFonts w:ascii="Arial" w:eastAsia="Calibri" w:hAnsi="Arial" w:cs="Arial"/>
          <w:sz w:val="20"/>
          <w:szCs w:val="20"/>
        </w:rPr>
      </w:pPr>
      <w:r w:rsidRPr="00965CBE">
        <w:rPr>
          <w:rFonts w:ascii="Arial" w:eastAsia="Calibri" w:hAnsi="Arial" w:cs="Arial"/>
          <w:sz w:val="20"/>
          <w:szCs w:val="20"/>
        </w:rPr>
        <w:t xml:space="preserve">Zgodnie z art. 13 ust. 1 i 2 rozporządzenia Parlamentu Europejskiego i Rady (UE) 2016/679 z dnia 27 kwietnia 2019 r. w sprawie ochrony osób fizycznych </w:t>
      </w:r>
      <w:r w:rsidRPr="00965CBE">
        <w:rPr>
          <w:rFonts w:ascii="Arial" w:eastAsia="Calibri" w:hAnsi="Arial" w:cs="Arial"/>
          <w:sz w:val="20"/>
          <w:szCs w:val="20"/>
        </w:rPr>
        <w:br/>
        <w:t>w związku z przetwarzaniem danych osobowych i w sprawie swobodnego przepływu takich danych oraz uchylenia dyrektywy 95/46/WE (ogólne rozporządzenie o ochronie danych) (Dz. Urz. UE L 119 z 04.05.2019, str. 1), dalej „RODO”, informuję, że administratorem Pani/Pana danych osobowych jest:</w:t>
      </w:r>
    </w:p>
    <w:p w:rsidR="00965CBE" w:rsidRPr="00965CBE" w:rsidRDefault="00965CBE" w:rsidP="00965CBE">
      <w:pPr>
        <w:jc w:val="center"/>
        <w:rPr>
          <w:rFonts w:ascii="Arial" w:hAnsi="Arial" w:cs="Arial"/>
          <w:b/>
          <w:sz w:val="20"/>
          <w:szCs w:val="20"/>
        </w:rPr>
      </w:pPr>
      <w:r w:rsidRPr="00965CBE">
        <w:rPr>
          <w:rFonts w:ascii="Arial" w:hAnsi="Arial" w:cs="Arial"/>
          <w:b/>
          <w:sz w:val="20"/>
          <w:szCs w:val="20"/>
        </w:rPr>
        <w:t xml:space="preserve">Komendant </w:t>
      </w:r>
      <w:r w:rsidRPr="00965CBE">
        <w:rPr>
          <w:rFonts w:ascii="Arial" w:hAnsi="Arial" w:cs="Arial"/>
          <w:b/>
          <w:sz w:val="20"/>
          <w:szCs w:val="20"/>
        </w:rPr>
        <w:br/>
        <w:t>32 Wojskowego Oddziału Gospodarczego ul. Wojska Polskiego 2F, 22-400 Zamość,</w:t>
      </w:r>
    </w:p>
    <w:p w:rsidR="00965CBE" w:rsidRPr="00965CBE" w:rsidRDefault="00965CBE" w:rsidP="00965CBE">
      <w:pPr>
        <w:rPr>
          <w:rFonts w:ascii="Arial" w:hAnsi="Arial" w:cs="Arial"/>
          <w:sz w:val="20"/>
          <w:szCs w:val="20"/>
        </w:rPr>
      </w:pPr>
      <w:r w:rsidRPr="00965CBE">
        <w:rPr>
          <w:rFonts w:ascii="Arial" w:hAnsi="Arial" w:cs="Arial"/>
          <w:sz w:val="20"/>
          <w:szCs w:val="20"/>
        </w:rPr>
        <w:t xml:space="preserve">do Pani/Pana dyspozycji pozostaje również </w:t>
      </w:r>
      <w:r w:rsidRPr="00965CBE">
        <w:rPr>
          <w:rFonts w:ascii="Arial" w:hAnsi="Arial" w:cs="Arial"/>
          <w:b/>
          <w:sz w:val="20"/>
          <w:szCs w:val="20"/>
        </w:rPr>
        <w:t>Inspektor Ochrony Danych Osobowych,</w:t>
      </w:r>
      <w:r w:rsidRPr="00965CBE">
        <w:rPr>
          <w:rFonts w:ascii="Arial" w:hAnsi="Arial" w:cs="Arial"/>
          <w:sz w:val="20"/>
          <w:szCs w:val="20"/>
        </w:rPr>
        <w:t xml:space="preserve"> wszelkie pytania dotyczące ochrony danych osobowych proszę kierować na adres poczty elektronicznej:</w:t>
      </w:r>
    </w:p>
    <w:p w:rsidR="00965CBE" w:rsidRPr="00965CBE" w:rsidRDefault="00110F47" w:rsidP="00965CBE">
      <w:pPr>
        <w:jc w:val="center"/>
        <w:rPr>
          <w:rFonts w:ascii="Arial" w:hAnsi="Arial" w:cs="Arial"/>
          <w:b/>
          <w:sz w:val="20"/>
          <w:szCs w:val="20"/>
        </w:rPr>
      </w:pPr>
      <w:hyperlink r:id="rId10" w:history="1">
        <w:r w:rsidR="00965CBE" w:rsidRPr="00965CBE">
          <w:rPr>
            <w:rFonts w:ascii="Arial" w:hAnsi="Arial" w:cs="Arial"/>
            <w:b/>
            <w:sz w:val="20"/>
            <w:szCs w:val="20"/>
          </w:rPr>
          <w:t>32wog.iod@ron.mil.pl</w:t>
        </w:r>
      </w:hyperlink>
    </w:p>
    <w:p w:rsidR="00965CBE" w:rsidRPr="00965CBE" w:rsidRDefault="00965CBE" w:rsidP="00965CBE">
      <w:pPr>
        <w:pStyle w:val="Akapitzlist"/>
        <w:ind w:left="0"/>
        <w:rPr>
          <w:rFonts w:ascii="Arial" w:hAnsi="Arial" w:cs="Arial"/>
          <w:sz w:val="20"/>
          <w:szCs w:val="20"/>
        </w:rPr>
      </w:pPr>
      <w:r w:rsidRPr="00965CBE">
        <w:rPr>
          <w:rFonts w:ascii="Arial" w:hAnsi="Arial" w:cs="Arial"/>
          <w:sz w:val="20"/>
          <w:szCs w:val="20"/>
        </w:rPr>
        <w:t xml:space="preserve">Pani/Pana dane osobowe będą przetwarzane na podstawie art. 6 ust. 1 lit. c RODO  w celu związanym z postępowaniem o udzielenie zamówienia publicznego </w:t>
      </w:r>
      <w:r w:rsidRPr="00965CBE">
        <w:rPr>
          <w:rFonts w:ascii="Arial" w:hAnsi="Arial" w:cs="Arial"/>
          <w:b/>
          <w:sz w:val="20"/>
          <w:szCs w:val="20"/>
        </w:rPr>
        <w:t>na wykonanie usługi:</w:t>
      </w:r>
      <w:r w:rsidRPr="00965CBE">
        <w:rPr>
          <w:rFonts w:ascii="Arial" w:hAnsi="Arial" w:cs="Arial"/>
          <w:sz w:val="20"/>
          <w:szCs w:val="20"/>
        </w:rPr>
        <w:t xml:space="preserve"> </w:t>
      </w:r>
    </w:p>
    <w:p w:rsidR="00965CBE" w:rsidRPr="00965CBE" w:rsidRDefault="00965CBE" w:rsidP="00965CBE">
      <w:pPr>
        <w:rPr>
          <w:rFonts w:ascii="Arial" w:hAnsi="Arial" w:cs="Arial"/>
          <w:b/>
          <w:sz w:val="20"/>
          <w:szCs w:val="20"/>
        </w:rPr>
      </w:pPr>
      <w:r w:rsidRPr="00965CBE">
        <w:rPr>
          <w:rFonts w:ascii="Arial" w:hAnsi="Arial" w:cs="Arial"/>
          <w:b/>
          <w:sz w:val="20"/>
          <w:szCs w:val="20"/>
        </w:rPr>
        <w:t xml:space="preserve">Przeprowadzenie szkolenia z języka angielskiego według normy STANAG 6001 dla żołnierzy Jednostki Wojskowej 3391 w Zamościu oraz wyposażenie uczestników szkolenia w podręczniki i ćwiczenia </w:t>
      </w:r>
    </w:p>
    <w:p w:rsidR="00965CBE" w:rsidRPr="00965CBE" w:rsidRDefault="00965CBE" w:rsidP="00EE681A">
      <w:pPr>
        <w:numPr>
          <w:ilvl w:val="0"/>
          <w:numId w:val="12"/>
        </w:numPr>
        <w:ind w:left="284" w:hanging="284"/>
        <w:rPr>
          <w:rFonts w:ascii="Arial" w:hAnsi="Arial" w:cs="Arial"/>
          <w:sz w:val="20"/>
          <w:szCs w:val="20"/>
        </w:rPr>
      </w:pPr>
      <w:r w:rsidRPr="00965CBE">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65CBE" w:rsidRPr="00965CBE" w:rsidRDefault="00965CBE" w:rsidP="00EE681A">
      <w:pPr>
        <w:numPr>
          <w:ilvl w:val="0"/>
          <w:numId w:val="12"/>
        </w:numPr>
        <w:ind w:left="284" w:hanging="284"/>
        <w:rPr>
          <w:rFonts w:ascii="Arial" w:hAnsi="Arial" w:cs="Arial"/>
          <w:sz w:val="20"/>
          <w:szCs w:val="20"/>
        </w:rPr>
      </w:pPr>
      <w:r w:rsidRPr="00965CBE">
        <w:rPr>
          <w:rFonts w:ascii="Arial" w:hAnsi="Arial" w:cs="Arial"/>
          <w:sz w:val="20"/>
          <w:szCs w:val="20"/>
        </w:rPr>
        <w:t>obowiązek podania przez Panią/Pana danych osobowych bezpośrednio Pani/Pana dotyczących jest wymogiem ustawowym określonym w przepisach ustawy Pzp, związanym z udziałem w postępowaniu o udzieleniu zamówienia publicznego; konsekwencje niepodania określonych danych wynikają z ustawy Pzp;</w:t>
      </w:r>
    </w:p>
    <w:p w:rsidR="00965CBE" w:rsidRPr="00965CBE" w:rsidRDefault="00965CBE" w:rsidP="00EE681A">
      <w:pPr>
        <w:numPr>
          <w:ilvl w:val="0"/>
          <w:numId w:val="12"/>
        </w:numPr>
        <w:ind w:left="284" w:hanging="284"/>
        <w:rPr>
          <w:rFonts w:ascii="Arial" w:hAnsi="Arial" w:cs="Arial"/>
          <w:sz w:val="20"/>
          <w:szCs w:val="20"/>
        </w:rPr>
      </w:pPr>
      <w:r w:rsidRPr="00965CBE">
        <w:rPr>
          <w:rFonts w:ascii="Arial" w:hAnsi="Arial" w:cs="Arial"/>
          <w:sz w:val="20"/>
          <w:szCs w:val="20"/>
        </w:rPr>
        <w:t>w odniesieniu do Pani/Pana danych osobowych decyzje nie będą podejmowane w sposób zautomatyzowany, stosownie do art. 22 RODO;</w:t>
      </w:r>
    </w:p>
    <w:p w:rsidR="00965CBE" w:rsidRPr="00965CBE" w:rsidRDefault="00965CBE" w:rsidP="00EE681A">
      <w:pPr>
        <w:numPr>
          <w:ilvl w:val="0"/>
          <w:numId w:val="12"/>
        </w:numPr>
        <w:ind w:left="284" w:hanging="284"/>
        <w:rPr>
          <w:rFonts w:ascii="Arial" w:hAnsi="Arial" w:cs="Arial"/>
          <w:sz w:val="20"/>
          <w:szCs w:val="20"/>
        </w:rPr>
      </w:pPr>
      <w:r w:rsidRPr="00965CBE">
        <w:rPr>
          <w:rFonts w:ascii="Arial" w:hAnsi="Arial" w:cs="Arial"/>
          <w:sz w:val="20"/>
          <w:szCs w:val="20"/>
        </w:rPr>
        <w:t>posiada Pani/Pan:</w:t>
      </w:r>
    </w:p>
    <w:p w:rsidR="00965CBE" w:rsidRPr="00965CBE" w:rsidRDefault="00965CBE" w:rsidP="00EE681A">
      <w:pPr>
        <w:numPr>
          <w:ilvl w:val="0"/>
          <w:numId w:val="16"/>
        </w:numPr>
        <w:ind w:left="567" w:hanging="283"/>
        <w:contextualSpacing/>
        <w:rPr>
          <w:rFonts w:ascii="Arial" w:hAnsi="Arial" w:cs="Arial"/>
          <w:sz w:val="20"/>
          <w:szCs w:val="20"/>
        </w:rPr>
      </w:pPr>
      <w:r w:rsidRPr="00965CBE">
        <w:rPr>
          <w:rFonts w:ascii="Arial" w:hAnsi="Arial" w:cs="Arial"/>
          <w:sz w:val="20"/>
          <w:szCs w:val="20"/>
        </w:rPr>
        <w:t>na podstawie art. 15 RODO prawo dostępu do danych osobowych Pani/Pana dotyczących;</w:t>
      </w:r>
    </w:p>
    <w:p w:rsidR="00965CBE" w:rsidRPr="00965CBE" w:rsidRDefault="00965CBE" w:rsidP="00EE681A">
      <w:pPr>
        <w:numPr>
          <w:ilvl w:val="0"/>
          <w:numId w:val="16"/>
        </w:numPr>
        <w:ind w:left="567" w:hanging="283"/>
        <w:contextualSpacing/>
        <w:rPr>
          <w:rFonts w:ascii="Arial" w:hAnsi="Arial" w:cs="Arial"/>
          <w:sz w:val="20"/>
          <w:szCs w:val="20"/>
        </w:rPr>
      </w:pPr>
      <w:r w:rsidRPr="00965CBE">
        <w:rPr>
          <w:rFonts w:ascii="Arial" w:hAnsi="Arial" w:cs="Arial"/>
          <w:sz w:val="20"/>
          <w:szCs w:val="20"/>
        </w:rPr>
        <w:t>na podstawie art. 16 RODO prawo do sprostowania Pani/Pana danych osobowych**;</w:t>
      </w:r>
    </w:p>
    <w:p w:rsidR="00965CBE" w:rsidRPr="00965CBE" w:rsidRDefault="00965CBE" w:rsidP="00EE681A">
      <w:pPr>
        <w:numPr>
          <w:ilvl w:val="0"/>
          <w:numId w:val="16"/>
        </w:numPr>
        <w:ind w:left="567" w:hanging="283"/>
        <w:contextualSpacing/>
        <w:rPr>
          <w:rFonts w:ascii="Arial" w:hAnsi="Arial" w:cs="Arial"/>
          <w:sz w:val="20"/>
          <w:szCs w:val="20"/>
        </w:rPr>
      </w:pPr>
      <w:r w:rsidRPr="00965CBE">
        <w:rPr>
          <w:rFonts w:ascii="Arial" w:hAnsi="Arial" w:cs="Arial"/>
          <w:sz w:val="20"/>
          <w:szCs w:val="20"/>
        </w:rPr>
        <w:t>na podstawie art. 18 RODO prawo żądania od administratora ograniczenia przetwarzania danych osobowych z zastrzeżeniem przypadków, o których mowa w art. 18 ust. 2 RODO***;</w:t>
      </w:r>
    </w:p>
    <w:p w:rsidR="00965CBE" w:rsidRPr="00965CBE" w:rsidRDefault="00965CBE" w:rsidP="00EE681A">
      <w:pPr>
        <w:numPr>
          <w:ilvl w:val="0"/>
          <w:numId w:val="16"/>
        </w:numPr>
        <w:ind w:left="567" w:hanging="283"/>
        <w:contextualSpacing/>
        <w:rPr>
          <w:rFonts w:ascii="Arial" w:hAnsi="Arial" w:cs="Arial"/>
          <w:sz w:val="20"/>
          <w:szCs w:val="20"/>
        </w:rPr>
      </w:pPr>
      <w:r w:rsidRPr="00965CBE">
        <w:rPr>
          <w:rFonts w:ascii="Arial" w:hAnsi="Arial" w:cs="Arial"/>
          <w:sz w:val="20"/>
          <w:szCs w:val="20"/>
        </w:rPr>
        <w:t>prawo do wniesienia skargi do Prezesa Urzędu Ochrony Danych Osobowych, gdy uzna Pani/Pan, że przetwarzanie danych osobowych Pani/Pana dotyczących narusza przepisy RODO;</w:t>
      </w:r>
    </w:p>
    <w:p w:rsidR="00965CBE" w:rsidRPr="00965CBE" w:rsidRDefault="00965CBE" w:rsidP="00EE681A">
      <w:pPr>
        <w:numPr>
          <w:ilvl w:val="0"/>
          <w:numId w:val="13"/>
        </w:numPr>
        <w:tabs>
          <w:tab w:val="left" w:pos="284"/>
        </w:tabs>
        <w:ind w:left="709" w:hanging="709"/>
        <w:rPr>
          <w:rFonts w:ascii="Arial" w:hAnsi="Arial" w:cs="Arial"/>
          <w:sz w:val="20"/>
          <w:szCs w:val="20"/>
        </w:rPr>
      </w:pPr>
      <w:r w:rsidRPr="00965CBE">
        <w:rPr>
          <w:rFonts w:ascii="Arial" w:hAnsi="Arial" w:cs="Arial"/>
          <w:sz w:val="20"/>
          <w:szCs w:val="20"/>
        </w:rPr>
        <w:t>nie przysługuje Pani/panu:</w:t>
      </w:r>
    </w:p>
    <w:p w:rsidR="00965CBE" w:rsidRPr="00965CBE" w:rsidRDefault="00965CBE" w:rsidP="00EE681A">
      <w:pPr>
        <w:numPr>
          <w:ilvl w:val="0"/>
          <w:numId w:val="17"/>
        </w:numPr>
        <w:ind w:left="567" w:hanging="283"/>
        <w:contextualSpacing/>
        <w:rPr>
          <w:rFonts w:ascii="Arial" w:hAnsi="Arial" w:cs="Arial"/>
          <w:sz w:val="20"/>
          <w:szCs w:val="20"/>
        </w:rPr>
      </w:pPr>
      <w:r w:rsidRPr="00965CBE">
        <w:rPr>
          <w:rFonts w:ascii="Arial" w:hAnsi="Arial" w:cs="Arial"/>
          <w:sz w:val="20"/>
          <w:szCs w:val="20"/>
        </w:rPr>
        <w:t>w związku z art. 17 ust. 3 lit. b, d lub e RODO prawo do usunięcia danych osobowych;</w:t>
      </w:r>
    </w:p>
    <w:p w:rsidR="00965CBE" w:rsidRPr="00965CBE" w:rsidRDefault="00965CBE" w:rsidP="00EE681A">
      <w:pPr>
        <w:numPr>
          <w:ilvl w:val="0"/>
          <w:numId w:val="17"/>
        </w:numPr>
        <w:ind w:left="567" w:hanging="283"/>
        <w:contextualSpacing/>
        <w:rPr>
          <w:rFonts w:ascii="Arial" w:hAnsi="Arial" w:cs="Arial"/>
          <w:sz w:val="20"/>
          <w:szCs w:val="20"/>
        </w:rPr>
      </w:pPr>
      <w:r w:rsidRPr="00965CBE">
        <w:rPr>
          <w:rFonts w:ascii="Arial" w:hAnsi="Arial" w:cs="Arial"/>
          <w:sz w:val="20"/>
          <w:szCs w:val="20"/>
        </w:rPr>
        <w:t>prawo do przenoszenia danych osobowych, o którym mowa w art. 20 RODO;</w:t>
      </w:r>
    </w:p>
    <w:p w:rsidR="00965CBE" w:rsidRPr="00B77CCC" w:rsidRDefault="00965CBE" w:rsidP="00EE681A">
      <w:pPr>
        <w:numPr>
          <w:ilvl w:val="0"/>
          <w:numId w:val="17"/>
        </w:numPr>
        <w:ind w:left="567" w:hanging="283"/>
        <w:contextualSpacing/>
        <w:rPr>
          <w:rFonts w:ascii="Arial" w:hAnsi="Arial" w:cs="Arial"/>
          <w:b/>
          <w:sz w:val="20"/>
          <w:szCs w:val="20"/>
        </w:rPr>
      </w:pPr>
      <w:r w:rsidRPr="00965CBE">
        <w:rPr>
          <w:rFonts w:ascii="Arial" w:hAnsi="Arial" w:cs="Arial"/>
          <w:b/>
          <w:sz w:val="20"/>
          <w:szCs w:val="20"/>
        </w:rPr>
        <w:t>na podstawie art. 21 RODO prawo sprzeciwu, wobec przetwarzania danych osobowych, gdyż podstawą prawną przetwarzania Pani/Pana danych osobowych jest art. 6 ust. 1 lit. c RODO.</w:t>
      </w:r>
    </w:p>
    <w:p w:rsidR="00965CBE" w:rsidRDefault="00965CBE" w:rsidP="00C36795">
      <w:pPr>
        <w:keepNext/>
        <w:widowControl w:val="0"/>
        <w:tabs>
          <w:tab w:val="left" w:pos="6237"/>
          <w:tab w:val="left" w:pos="6804"/>
        </w:tabs>
        <w:jc w:val="center"/>
        <w:outlineLvl w:val="1"/>
        <w:rPr>
          <w:rFonts w:ascii="Arial" w:eastAsia="Times New Roman" w:hAnsi="Arial" w:cs="Arial"/>
          <w:i/>
          <w:snapToGrid w:val="0"/>
          <w:color w:val="000000" w:themeColor="text1"/>
          <w:lang w:eastAsia="pl-PL"/>
        </w:rPr>
      </w:pPr>
    </w:p>
    <w:p w:rsidR="00965CBE" w:rsidRDefault="00965CBE" w:rsidP="00C36795">
      <w:pPr>
        <w:keepNext/>
        <w:widowControl w:val="0"/>
        <w:tabs>
          <w:tab w:val="left" w:pos="6237"/>
          <w:tab w:val="left" w:pos="6804"/>
        </w:tabs>
        <w:jc w:val="center"/>
        <w:outlineLvl w:val="1"/>
        <w:rPr>
          <w:rFonts w:ascii="Arial" w:eastAsia="Times New Roman" w:hAnsi="Arial" w:cs="Arial"/>
          <w:i/>
          <w:snapToGrid w:val="0"/>
          <w:color w:val="000000" w:themeColor="text1"/>
          <w:lang w:eastAsia="pl-PL"/>
        </w:rPr>
      </w:pPr>
    </w:p>
    <w:p w:rsidR="00965CBE" w:rsidRDefault="00965CBE" w:rsidP="00C36795">
      <w:pPr>
        <w:keepNext/>
        <w:widowControl w:val="0"/>
        <w:tabs>
          <w:tab w:val="left" w:pos="6237"/>
          <w:tab w:val="left" w:pos="6804"/>
        </w:tabs>
        <w:jc w:val="center"/>
        <w:outlineLvl w:val="1"/>
        <w:rPr>
          <w:rFonts w:ascii="Arial" w:eastAsia="Times New Roman" w:hAnsi="Arial" w:cs="Arial"/>
          <w:i/>
          <w:snapToGrid w:val="0"/>
          <w:color w:val="000000" w:themeColor="text1"/>
          <w:lang w:eastAsia="pl-PL"/>
        </w:rPr>
      </w:pPr>
    </w:p>
    <w:p w:rsidR="00965CBE" w:rsidRDefault="00965CBE" w:rsidP="00C36795">
      <w:pPr>
        <w:keepNext/>
        <w:widowControl w:val="0"/>
        <w:tabs>
          <w:tab w:val="left" w:pos="6237"/>
          <w:tab w:val="left" w:pos="6804"/>
        </w:tabs>
        <w:jc w:val="center"/>
        <w:outlineLvl w:val="1"/>
        <w:rPr>
          <w:rFonts w:ascii="Arial" w:eastAsia="Times New Roman" w:hAnsi="Arial" w:cs="Arial"/>
          <w:i/>
          <w:snapToGrid w:val="0"/>
          <w:color w:val="000000" w:themeColor="text1"/>
          <w:lang w:eastAsia="pl-PL"/>
        </w:rPr>
      </w:pPr>
    </w:p>
    <w:p w:rsidR="00965CBE" w:rsidRDefault="00965CBE" w:rsidP="00C36795">
      <w:pPr>
        <w:keepNext/>
        <w:widowControl w:val="0"/>
        <w:tabs>
          <w:tab w:val="left" w:pos="6237"/>
          <w:tab w:val="left" w:pos="6804"/>
        </w:tabs>
        <w:jc w:val="center"/>
        <w:outlineLvl w:val="1"/>
        <w:rPr>
          <w:rFonts w:ascii="Arial" w:eastAsia="Times New Roman" w:hAnsi="Arial" w:cs="Arial"/>
          <w:i/>
          <w:snapToGrid w:val="0"/>
          <w:color w:val="000000" w:themeColor="text1"/>
          <w:lang w:eastAsia="pl-PL"/>
        </w:rPr>
      </w:pPr>
    </w:p>
    <w:p w:rsidR="0069277F" w:rsidRDefault="0069277F" w:rsidP="00A91EA0">
      <w:pPr>
        <w:keepNext/>
        <w:widowControl w:val="0"/>
        <w:tabs>
          <w:tab w:val="left" w:pos="6237"/>
          <w:tab w:val="left" w:pos="6804"/>
        </w:tabs>
        <w:outlineLvl w:val="1"/>
        <w:rPr>
          <w:rFonts w:ascii="Arial" w:eastAsia="Times New Roman" w:hAnsi="Arial" w:cs="Arial"/>
          <w:i/>
          <w:snapToGrid w:val="0"/>
          <w:color w:val="000000" w:themeColor="text1"/>
          <w:lang w:eastAsia="pl-PL"/>
        </w:rPr>
      </w:pPr>
    </w:p>
    <w:p w:rsidR="00A91EA0" w:rsidRDefault="00A91EA0" w:rsidP="00A91EA0">
      <w:pPr>
        <w:keepNext/>
        <w:widowControl w:val="0"/>
        <w:tabs>
          <w:tab w:val="left" w:pos="6237"/>
          <w:tab w:val="left" w:pos="6804"/>
        </w:tabs>
        <w:outlineLvl w:val="1"/>
        <w:rPr>
          <w:rFonts w:ascii="Arial" w:eastAsia="Times New Roman" w:hAnsi="Arial" w:cs="Arial"/>
          <w:i/>
          <w:snapToGrid w:val="0"/>
          <w:color w:val="000000" w:themeColor="text1"/>
          <w:lang w:eastAsia="pl-PL"/>
        </w:rPr>
      </w:pPr>
    </w:p>
    <w:p w:rsidR="00B77CCC" w:rsidRDefault="00B77CCC" w:rsidP="00965CBE">
      <w:pPr>
        <w:jc w:val="right"/>
        <w:rPr>
          <w:rFonts w:ascii="Arial" w:eastAsia="Calibri" w:hAnsi="Arial" w:cs="Arial"/>
          <w:i/>
          <w:color w:val="000000" w:themeColor="text1"/>
          <w:lang w:eastAsia="pl-PL"/>
        </w:rPr>
      </w:pPr>
    </w:p>
    <w:p w:rsidR="00A91EA0" w:rsidRDefault="00B04B09" w:rsidP="00B04B09">
      <w:pPr>
        <w:ind w:left="4956" w:firstLine="708"/>
        <w:rPr>
          <w:rFonts w:ascii="Arial" w:eastAsia="Times New Roman" w:hAnsi="Arial" w:cs="Arial"/>
          <w:i/>
          <w:snapToGrid w:val="0"/>
          <w:color w:val="000000" w:themeColor="text1"/>
          <w:lang w:eastAsia="pl-PL"/>
        </w:rPr>
      </w:pPr>
      <w:r>
        <w:rPr>
          <w:rFonts w:ascii="Arial" w:eastAsia="Times New Roman" w:hAnsi="Arial" w:cs="Arial"/>
          <w:i/>
          <w:snapToGrid w:val="0"/>
          <w:color w:val="000000" w:themeColor="text1"/>
          <w:lang w:eastAsia="pl-PL"/>
        </w:rPr>
        <w:t xml:space="preserve">      </w:t>
      </w:r>
    </w:p>
    <w:p w:rsidR="00652615" w:rsidRDefault="00652615" w:rsidP="00652615">
      <w:pPr>
        <w:ind w:left="6372" w:firstLine="708"/>
        <w:rPr>
          <w:rFonts w:ascii="Arial" w:eastAsia="Times New Roman" w:hAnsi="Arial" w:cs="Arial"/>
          <w:i/>
          <w:color w:val="000000" w:themeColor="text1"/>
          <w:lang w:eastAsia="pl-PL"/>
        </w:rPr>
      </w:pPr>
    </w:p>
    <w:p w:rsidR="00652615" w:rsidRDefault="00652615" w:rsidP="00652615">
      <w:pPr>
        <w:ind w:left="6372" w:firstLine="708"/>
        <w:rPr>
          <w:rFonts w:ascii="Arial" w:eastAsia="Times New Roman" w:hAnsi="Arial" w:cs="Arial"/>
          <w:i/>
          <w:color w:val="000000" w:themeColor="text1"/>
          <w:lang w:eastAsia="pl-PL"/>
        </w:rPr>
      </w:pPr>
    </w:p>
    <w:p w:rsidR="00953545" w:rsidRPr="00C36795" w:rsidRDefault="00953545" w:rsidP="00652615">
      <w:pPr>
        <w:ind w:left="6372" w:firstLine="708"/>
        <w:rPr>
          <w:rFonts w:ascii="Arial" w:eastAsia="Times New Roman" w:hAnsi="Arial" w:cs="Arial"/>
          <w:i/>
          <w:color w:val="000000" w:themeColor="text1"/>
          <w:lang w:eastAsia="pl-PL"/>
        </w:rPr>
      </w:pPr>
      <w:r w:rsidRPr="00C36795">
        <w:rPr>
          <w:rFonts w:ascii="Arial" w:eastAsia="Times New Roman" w:hAnsi="Arial" w:cs="Arial"/>
          <w:i/>
          <w:color w:val="000000" w:themeColor="text1"/>
          <w:lang w:eastAsia="pl-PL"/>
        </w:rPr>
        <w:lastRenderedPageBreak/>
        <w:t>Załącznik</w:t>
      </w:r>
      <w:r w:rsidR="00E8452B">
        <w:rPr>
          <w:rFonts w:ascii="Arial" w:eastAsia="Times New Roman" w:hAnsi="Arial" w:cs="Arial"/>
          <w:i/>
          <w:color w:val="000000" w:themeColor="text1"/>
          <w:lang w:eastAsia="pl-PL"/>
        </w:rPr>
        <w:t xml:space="preserve"> nr 2</w:t>
      </w:r>
    </w:p>
    <w:p w:rsidR="003F7565" w:rsidRPr="00C36795" w:rsidRDefault="00251234" w:rsidP="00C36795">
      <w:pPr>
        <w:rPr>
          <w:rFonts w:ascii="Arial" w:eastAsia="Times New Roman" w:hAnsi="Arial" w:cs="Arial"/>
          <w:color w:val="000000" w:themeColor="text1"/>
          <w:lang w:eastAsia="pl-PL"/>
        </w:rPr>
      </w:pPr>
      <w:r w:rsidRPr="00C36795">
        <w:rPr>
          <w:rFonts w:ascii="Arial" w:eastAsia="Times New Roman" w:hAnsi="Arial" w:cs="Arial"/>
          <w:color w:val="000000" w:themeColor="text1"/>
          <w:lang w:eastAsia="pl-PL"/>
        </w:rPr>
        <w:t>……………………………….</w:t>
      </w:r>
      <w:r w:rsidR="003F7565" w:rsidRPr="00C36795">
        <w:rPr>
          <w:rFonts w:ascii="Arial" w:eastAsia="Times New Roman" w:hAnsi="Arial" w:cs="Arial"/>
          <w:color w:val="000000" w:themeColor="text1"/>
          <w:lang w:eastAsia="pl-PL"/>
        </w:rPr>
        <w:tab/>
      </w:r>
      <w:r w:rsidR="003F7565" w:rsidRPr="00C36795">
        <w:rPr>
          <w:rFonts w:ascii="Arial" w:eastAsia="Times New Roman" w:hAnsi="Arial" w:cs="Arial"/>
          <w:color w:val="000000" w:themeColor="text1"/>
          <w:lang w:eastAsia="pl-PL"/>
        </w:rPr>
        <w:tab/>
      </w:r>
      <w:r w:rsidR="003F7565" w:rsidRPr="00C36795">
        <w:rPr>
          <w:rFonts w:ascii="Arial" w:eastAsia="Times New Roman" w:hAnsi="Arial" w:cs="Arial"/>
          <w:color w:val="000000" w:themeColor="text1"/>
          <w:lang w:eastAsia="pl-PL"/>
        </w:rPr>
        <w:tab/>
      </w:r>
      <w:r w:rsidR="003F7565" w:rsidRPr="00C36795">
        <w:rPr>
          <w:rFonts w:ascii="Arial" w:eastAsia="Times New Roman" w:hAnsi="Arial" w:cs="Arial"/>
          <w:color w:val="000000" w:themeColor="text1"/>
          <w:lang w:eastAsia="pl-PL"/>
        </w:rPr>
        <w:tab/>
      </w:r>
      <w:r w:rsidR="003F7565" w:rsidRPr="00C36795">
        <w:rPr>
          <w:rFonts w:ascii="Arial" w:eastAsia="Times New Roman" w:hAnsi="Arial" w:cs="Arial"/>
          <w:color w:val="000000" w:themeColor="text1"/>
          <w:lang w:eastAsia="pl-PL"/>
        </w:rPr>
        <w:tab/>
      </w:r>
      <w:r w:rsidR="003F7565" w:rsidRPr="00C36795">
        <w:rPr>
          <w:rFonts w:ascii="Arial" w:eastAsia="Times New Roman" w:hAnsi="Arial" w:cs="Arial"/>
          <w:color w:val="000000" w:themeColor="text1"/>
          <w:lang w:eastAsia="pl-PL"/>
        </w:rPr>
        <w:tab/>
        <w:t xml:space="preserve">   …………………….</w:t>
      </w:r>
      <w:r w:rsidRPr="00C36795">
        <w:rPr>
          <w:rFonts w:ascii="Arial" w:eastAsia="Times New Roman" w:hAnsi="Arial" w:cs="Arial"/>
          <w:color w:val="000000" w:themeColor="text1"/>
          <w:lang w:eastAsia="pl-PL"/>
        </w:rPr>
        <w:tab/>
      </w:r>
    </w:p>
    <w:p w:rsidR="00251234" w:rsidRPr="00C36795" w:rsidRDefault="00251234" w:rsidP="00C36795">
      <w:pPr>
        <w:rPr>
          <w:rFonts w:ascii="Arial" w:eastAsia="Times New Roman" w:hAnsi="Arial" w:cs="Arial"/>
          <w:color w:val="000000" w:themeColor="text1"/>
          <w:lang w:eastAsia="pl-PL"/>
        </w:rPr>
      </w:pPr>
      <w:r w:rsidRPr="00C36795">
        <w:rPr>
          <w:rFonts w:ascii="Arial" w:eastAsia="Times New Roman" w:hAnsi="Arial" w:cs="Arial"/>
          <w:color w:val="000000" w:themeColor="text1"/>
          <w:lang w:eastAsia="pl-PL"/>
        </w:rPr>
        <w:t>Nazwa i adres Wykonawcy)</w:t>
      </w:r>
      <w:r w:rsidRPr="00C36795">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b/>
      </w:r>
      <w:r w:rsidR="00953545" w:rsidRPr="00C36795">
        <w:rPr>
          <w:rFonts w:ascii="Arial" w:eastAsia="Times New Roman" w:hAnsi="Arial" w:cs="Arial"/>
          <w:color w:val="000000" w:themeColor="text1"/>
          <w:lang w:eastAsia="pl-PL"/>
        </w:rPr>
        <w:t xml:space="preserve">  </w:t>
      </w:r>
      <w:r w:rsidRPr="00C36795">
        <w:rPr>
          <w:rFonts w:ascii="Arial" w:eastAsia="Times New Roman" w:hAnsi="Arial" w:cs="Arial"/>
          <w:color w:val="000000" w:themeColor="text1"/>
          <w:lang w:eastAsia="pl-PL"/>
        </w:rPr>
        <w:t>(miejscowość i data)</w:t>
      </w:r>
    </w:p>
    <w:p w:rsidR="00251234" w:rsidRPr="00C36795" w:rsidRDefault="00251234" w:rsidP="00C36795">
      <w:pPr>
        <w:rPr>
          <w:rFonts w:ascii="Arial" w:eastAsia="Times New Roman" w:hAnsi="Arial" w:cs="Arial"/>
          <w:color w:val="000000" w:themeColor="text1"/>
          <w:lang w:eastAsia="pl-PL"/>
        </w:rPr>
      </w:pPr>
      <w:r w:rsidRPr="00C36795">
        <w:rPr>
          <w:rFonts w:ascii="Arial" w:eastAsia="Times New Roman" w:hAnsi="Arial" w:cs="Arial"/>
          <w:color w:val="000000" w:themeColor="text1"/>
          <w:lang w:eastAsia="pl-PL"/>
        </w:rPr>
        <w:t>………………………………..</w:t>
      </w:r>
    </w:p>
    <w:p w:rsidR="00251234" w:rsidRPr="00C36795" w:rsidRDefault="00251234" w:rsidP="00C36795">
      <w:pPr>
        <w:rPr>
          <w:rFonts w:ascii="Arial" w:eastAsia="Times New Roman" w:hAnsi="Arial" w:cs="Arial"/>
          <w:color w:val="000000" w:themeColor="text1"/>
          <w:lang w:eastAsia="pl-PL"/>
        </w:rPr>
      </w:pPr>
      <w:r w:rsidRPr="00C36795">
        <w:rPr>
          <w:rFonts w:ascii="Arial" w:eastAsia="Times New Roman" w:hAnsi="Arial" w:cs="Arial"/>
          <w:color w:val="000000" w:themeColor="text1"/>
          <w:lang w:eastAsia="pl-PL"/>
        </w:rPr>
        <w:t xml:space="preserve"> (numer faksu/telefonu)</w:t>
      </w:r>
    </w:p>
    <w:p w:rsidR="00251234" w:rsidRPr="00C36795" w:rsidRDefault="00251234" w:rsidP="00C36795">
      <w:pPr>
        <w:rPr>
          <w:rFonts w:ascii="Arial" w:eastAsia="Times New Roman" w:hAnsi="Arial" w:cs="Arial"/>
          <w:color w:val="000000" w:themeColor="text1"/>
          <w:lang w:eastAsia="pl-PL"/>
        </w:rPr>
      </w:pPr>
      <w:r w:rsidRPr="00C36795">
        <w:rPr>
          <w:rFonts w:ascii="Arial" w:eastAsia="Times New Roman" w:hAnsi="Arial" w:cs="Arial"/>
          <w:color w:val="000000" w:themeColor="text1"/>
          <w:lang w:eastAsia="pl-PL"/>
        </w:rPr>
        <w:t>………………………………..</w:t>
      </w:r>
      <w:r w:rsidR="00A91EA0">
        <w:rPr>
          <w:rFonts w:ascii="Arial" w:eastAsia="Times New Roman" w:hAnsi="Arial" w:cs="Arial"/>
          <w:color w:val="000000" w:themeColor="text1"/>
          <w:lang w:eastAsia="pl-PL"/>
        </w:rPr>
        <w:tab/>
      </w:r>
      <w:r w:rsidR="00A91EA0">
        <w:rPr>
          <w:rFonts w:ascii="Arial" w:eastAsia="Times New Roman" w:hAnsi="Arial" w:cs="Arial"/>
          <w:color w:val="000000" w:themeColor="text1"/>
          <w:lang w:eastAsia="pl-PL"/>
        </w:rPr>
        <w:tab/>
      </w:r>
      <w:r w:rsidR="00A91EA0" w:rsidRPr="00C36795">
        <w:rPr>
          <w:rFonts w:ascii="Arial" w:eastAsia="Times New Roman" w:hAnsi="Arial" w:cs="Arial"/>
          <w:color w:val="000000" w:themeColor="text1"/>
          <w:lang w:eastAsia="pl-PL"/>
        </w:rPr>
        <w:t>………………………………...</w:t>
      </w:r>
    </w:p>
    <w:p w:rsidR="00A91EA0" w:rsidRPr="00C36795" w:rsidRDefault="00A91EA0" w:rsidP="00A91EA0">
      <w:pPr>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(NIP/REGON)</w:t>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(adres e-mail)</w:t>
      </w:r>
    </w:p>
    <w:p w:rsidR="00251234" w:rsidRPr="00C36795" w:rsidRDefault="00251234" w:rsidP="00C36795">
      <w:pPr>
        <w:rPr>
          <w:rFonts w:ascii="Arial" w:eastAsia="Times New Roman" w:hAnsi="Arial" w:cs="Arial"/>
          <w:color w:val="000000" w:themeColor="text1"/>
          <w:lang w:eastAsia="pl-PL"/>
        </w:rPr>
      </w:pPr>
    </w:p>
    <w:p w:rsidR="00251234" w:rsidRPr="00C36795" w:rsidRDefault="00251234" w:rsidP="00C36795">
      <w:pPr>
        <w:widowControl w:val="0"/>
        <w:shd w:val="clear" w:color="auto" w:fill="FFFFFF"/>
        <w:autoSpaceDE w:val="0"/>
        <w:autoSpaceDN w:val="0"/>
        <w:adjustRightInd w:val="0"/>
        <w:ind w:left="43"/>
        <w:jc w:val="center"/>
        <w:rPr>
          <w:rFonts w:ascii="Arial" w:eastAsia="Times New Roman" w:hAnsi="Arial" w:cs="Arial"/>
          <w:b/>
          <w:color w:val="000000" w:themeColor="text1"/>
          <w:spacing w:val="-1"/>
          <w:lang w:eastAsia="pl-PL"/>
        </w:rPr>
      </w:pPr>
      <w:r w:rsidRPr="00C36795">
        <w:rPr>
          <w:rFonts w:ascii="Arial" w:eastAsia="Times New Roman" w:hAnsi="Arial" w:cs="Arial"/>
          <w:b/>
          <w:color w:val="000000" w:themeColor="text1"/>
          <w:spacing w:val="-1"/>
          <w:lang w:eastAsia="pl-PL"/>
        </w:rPr>
        <w:t>O F E R T A</w:t>
      </w:r>
    </w:p>
    <w:p w:rsidR="00251234" w:rsidRPr="006F4719" w:rsidRDefault="006F4719" w:rsidP="006F4719">
      <w:pPr>
        <w:keepNext/>
        <w:widowControl w:val="0"/>
        <w:tabs>
          <w:tab w:val="left" w:pos="708"/>
          <w:tab w:val="left" w:pos="6237"/>
          <w:tab w:val="left" w:pos="6804"/>
        </w:tabs>
        <w:ind w:left="576" w:hanging="576"/>
        <w:jc w:val="center"/>
        <w:outlineLvl w:val="1"/>
        <w:rPr>
          <w:rFonts w:ascii="Arial" w:eastAsia="Times New Roman" w:hAnsi="Arial" w:cs="Arial"/>
          <w:b/>
          <w:snapToGrid w:val="0"/>
          <w:color w:val="000000" w:themeColor="text1"/>
          <w:lang w:eastAsia="pl-PL"/>
        </w:rPr>
      </w:pPr>
      <w:r>
        <w:rPr>
          <w:rFonts w:ascii="Arial" w:eastAsia="Times New Roman" w:hAnsi="Arial" w:cs="Arial"/>
          <w:b/>
          <w:snapToGrid w:val="0"/>
          <w:color w:val="000000" w:themeColor="text1"/>
          <w:lang w:eastAsia="pl-PL"/>
        </w:rPr>
        <w:t xml:space="preserve">dla </w:t>
      </w:r>
      <w:r w:rsidR="00251234" w:rsidRPr="00C36795">
        <w:rPr>
          <w:rFonts w:ascii="Arial" w:eastAsia="Times New Roman" w:hAnsi="Arial" w:cs="Arial"/>
          <w:b/>
          <w:snapToGrid w:val="0"/>
          <w:color w:val="000000" w:themeColor="text1"/>
          <w:lang w:eastAsia="pl-PL"/>
        </w:rPr>
        <w:t>32 Wojskowy Oddział Gospodarczy</w:t>
      </w:r>
    </w:p>
    <w:p w:rsidR="00251234" w:rsidRPr="00C36795" w:rsidRDefault="00251234" w:rsidP="00C36795">
      <w:pPr>
        <w:widowControl w:val="0"/>
        <w:autoSpaceDE w:val="0"/>
        <w:autoSpaceDN w:val="0"/>
        <w:adjustRightInd w:val="0"/>
        <w:outlineLvl w:val="0"/>
        <w:rPr>
          <w:rFonts w:ascii="Arial" w:eastAsia="Times New Roman" w:hAnsi="Arial" w:cs="Arial"/>
          <w:b/>
          <w:color w:val="000000" w:themeColor="text1"/>
          <w:lang w:eastAsia="pl-PL"/>
        </w:rPr>
      </w:pPr>
    </w:p>
    <w:p w:rsidR="0006155C" w:rsidRPr="0071558B" w:rsidRDefault="005F6564" w:rsidP="0006155C">
      <w:pPr>
        <w:pStyle w:val="Akapitzlist"/>
        <w:ind w:left="0"/>
        <w:rPr>
          <w:rFonts w:ascii="Arial" w:hAnsi="Arial" w:cs="Arial"/>
        </w:rPr>
      </w:pPr>
      <w:r w:rsidRPr="00C36795">
        <w:rPr>
          <w:rFonts w:ascii="Arial" w:eastAsia="Times New Roman" w:hAnsi="Arial" w:cs="Arial"/>
          <w:snapToGrid w:val="0"/>
          <w:color w:val="000000" w:themeColor="text1"/>
          <w:lang w:eastAsia="pl-PL"/>
        </w:rPr>
        <w:t xml:space="preserve">Odpowiadając na </w:t>
      </w:r>
      <w:r w:rsidR="00251234" w:rsidRPr="00C36795">
        <w:rPr>
          <w:rFonts w:ascii="Arial" w:eastAsia="Times New Roman" w:hAnsi="Arial" w:cs="Arial"/>
          <w:snapToGrid w:val="0"/>
          <w:color w:val="000000" w:themeColor="text1"/>
          <w:lang w:eastAsia="pl-PL"/>
        </w:rPr>
        <w:t>zapros</w:t>
      </w:r>
      <w:r w:rsidRPr="00C36795">
        <w:rPr>
          <w:rFonts w:ascii="Arial" w:eastAsia="Times New Roman" w:hAnsi="Arial" w:cs="Arial"/>
          <w:snapToGrid w:val="0"/>
          <w:color w:val="000000" w:themeColor="text1"/>
          <w:lang w:eastAsia="pl-PL"/>
        </w:rPr>
        <w:t>zenie do składania ofert</w:t>
      </w:r>
      <w:r w:rsidR="00251234" w:rsidRPr="00C36795">
        <w:rPr>
          <w:rFonts w:ascii="Arial" w:eastAsia="Times New Roman" w:hAnsi="Arial" w:cs="Arial"/>
          <w:snapToGrid w:val="0"/>
          <w:color w:val="000000" w:themeColor="text1"/>
          <w:spacing w:val="3"/>
          <w:lang w:eastAsia="pl-PL"/>
        </w:rPr>
        <w:t xml:space="preserve"> </w:t>
      </w:r>
      <w:r w:rsidR="0006155C" w:rsidRPr="0071558B">
        <w:rPr>
          <w:rFonts w:ascii="Arial" w:hAnsi="Arial" w:cs="Arial"/>
          <w:b/>
        </w:rPr>
        <w:t>na wykonanie usługi:</w:t>
      </w:r>
      <w:r w:rsidR="0006155C" w:rsidRPr="0071558B">
        <w:rPr>
          <w:rFonts w:ascii="Arial" w:hAnsi="Arial" w:cs="Arial"/>
        </w:rPr>
        <w:t xml:space="preserve"> </w:t>
      </w:r>
    </w:p>
    <w:p w:rsidR="0006155C" w:rsidRPr="0071558B" w:rsidRDefault="0006155C" w:rsidP="0006155C">
      <w:pPr>
        <w:rPr>
          <w:rFonts w:ascii="Arial" w:hAnsi="Arial" w:cs="Arial"/>
          <w:b/>
        </w:rPr>
      </w:pPr>
      <w:r w:rsidRPr="0071558B">
        <w:rPr>
          <w:rFonts w:ascii="Arial" w:hAnsi="Arial" w:cs="Arial"/>
          <w:b/>
        </w:rPr>
        <w:t xml:space="preserve">Przeprowadzenie szkolenia z języka angielskiego według normy STANAG 6001 dla żołnierzy Jednostki Wojskowej 3391 w Zamościu oraz wyposażenie uczestników szkolenia w podręczniki i ćwiczenia </w:t>
      </w:r>
    </w:p>
    <w:p w:rsidR="003F7565" w:rsidRPr="00C36795" w:rsidRDefault="003F7565" w:rsidP="00C36795">
      <w:pPr>
        <w:tabs>
          <w:tab w:val="left" w:pos="284"/>
        </w:tabs>
        <w:contextualSpacing/>
        <w:rPr>
          <w:rFonts w:ascii="Arial" w:hAnsi="Arial" w:cs="Arial"/>
          <w:b/>
          <w:color w:val="000000" w:themeColor="text1"/>
        </w:rPr>
      </w:pPr>
    </w:p>
    <w:p w:rsidR="0006155C" w:rsidRPr="0006155C" w:rsidRDefault="00251234" w:rsidP="00EE681A">
      <w:pPr>
        <w:pStyle w:val="Akapitzlist"/>
        <w:numPr>
          <w:ilvl w:val="0"/>
          <w:numId w:val="11"/>
        </w:numPr>
        <w:rPr>
          <w:rFonts w:ascii="Arial" w:eastAsia="Times New Roman" w:hAnsi="Arial" w:cs="Arial"/>
          <w:bCs/>
          <w:iCs/>
          <w:color w:val="000000" w:themeColor="text1"/>
          <w:lang w:eastAsia="ar-SA"/>
        </w:rPr>
      </w:pPr>
      <w:r w:rsidRPr="00C36795">
        <w:rPr>
          <w:rFonts w:ascii="Arial" w:eastAsia="Times New Roman" w:hAnsi="Arial" w:cs="Arial"/>
          <w:bCs/>
          <w:iCs/>
          <w:color w:val="000000" w:themeColor="text1"/>
          <w:lang w:eastAsia="ar-SA"/>
        </w:rPr>
        <w:t xml:space="preserve">Oferujemy wykonanie </w:t>
      </w:r>
      <w:r w:rsidR="006F4719">
        <w:rPr>
          <w:rFonts w:ascii="Arial" w:eastAsia="Times New Roman" w:hAnsi="Arial" w:cs="Arial"/>
          <w:bCs/>
          <w:iCs/>
          <w:color w:val="000000" w:themeColor="text1"/>
          <w:lang w:eastAsia="ar-SA"/>
        </w:rPr>
        <w:t xml:space="preserve">usługi </w:t>
      </w:r>
      <w:r w:rsidR="0006155C">
        <w:rPr>
          <w:rFonts w:ascii="Arial" w:eastAsia="Times New Roman" w:hAnsi="Arial" w:cs="Arial"/>
          <w:bCs/>
          <w:iCs/>
          <w:color w:val="000000" w:themeColor="text1"/>
          <w:lang w:eastAsia="ar-SA"/>
        </w:rPr>
        <w:t>z</w:t>
      </w:r>
      <w:r w:rsidR="0006155C" w:rsidRPr="00C36795">
        <w:rPr>
          <w:rFonts w:ascii="Arial" w:eastAsia="Times New Roman" w:hAnsi="Arial" w:cs="Arial"/>
          <w:bCs/>
          <w:iCs/>
          <w:color w:val="000000" w:themeColor="text1"/>
          <w:lang w:eastAsia="ar-SA"/>
        </w:rPr>
        <w:t>godnie ze Szczegółowym opisem przedmiotu zamówienia.</w:t>
      </w:r>
    </w:p>
    <w:p w:rsidR="007C06AA" w:rsidRPr="006F4719" w:rsidRDefault="00251234" w:rsidP="006F4719">
      <w:pPr>
        <w:rPr>
          <w:rFonts w:ascii="Arial" w:eastAsia="Times New Roman" w:hAnsi="Arial" w:cs="Arial"/>
          <w:b/>
          <w:color w:val="000000" w:themeColor="text1"/>
          <w:lang w:eastAsia="pl-PL"/>
        </w:rPr>
      </w:pPr>
      <w:r w:rsidRPr="006F4719">
        <w:rPr>
          <w:rFonts w:ascii="Arial" w:eastAsia="Times New Roman" w:hAnsi="Arial" w:cs="Arial"/>
          <w:b/>
          <w:bCs/>
          <w:iCs/>
          <w:color w:val="000000" w:themeColor="text1"/>
          <w:lang w:eastAsia="ar-SA"/>
        </w:rPr>
        <w:t>Za cenę:</w:t>
      </w:r>
    </w:p>
    <w:p w:rsidR="00432E1F" w:rsidRPr="006F4719" w:rsidRDefault="00A255B7" w:rsidP="00C36795">
      <w:pPr>
        <w:widowControl w:val="0"/>
        <w:suppressAutoHyphens/>
        <w:autoSpaceDE w:val="0"/>
        <w:rPr>
          <w:rFonts w:ascii="Arial" w:eastAsia="Times New Roman" w:hAnsi="Arial" w:cs="Arial"/>
          <w:b/>
          <w:bCs/>
          <w:iCs/>
          <w:color w:val="000000" w:themeColor="text1"/>
          <w:lang w:eastAsia="ar-SA"/>
        </w:rPr>
      </w:pPr>
      <w:r w:rsidRPr="00C36795">
        <w:rPr>
          <w:rFonts w:ascii="Arial" w:eastAsia="Times New Roman" w:hAnsi="Arial" w:cs="Arial"/>
          <w:b/>
          <w:bCs/>
          <w:iCs/>
          <w:color w:val="000000" w:themeColor="text1"/>
          <w:u w:val="single"/>
          <w:lang w:eastAsia="ar-SA"/>
        </w:rPr>
        <w:t xml:space="preserve">WYNAGRODZENIE RYCZAŁTOWE </w:t>
      </w:r>
      <w:r w:rsidR="003F7565" w:rsidRPr="00C36795">
        <w:rPr>
          <w:rFonts w:ascii="Arial" w:eastAsia="Times New Roman" w:hAnsi="Arial" w:cs="Arial"/>
          <w:b/>
          <w:bCs/>
          <w:iCs/>
          <w:color w:val="000000" w:themeColor="text1"/>
          <w:u w:val="single"/>
          <w:lang w:eastAsia="ar-SA"/>
        </w:rPr>
        <w:t>CAŁKOWITE</w:t>
      </w:r>
      <w:r w:rsidR="005F6564" w:rsidRPr="00C36795">
        <w:rPr>
          <w:rFonts w:ascii="Arial" w:eastAsia="Times New Roman" w:hAnsi="Arial" w:cs="Arial"/>
          <w:b/>
          <w:bCs/>
          <w:iCs/>
          <w:color w:val="000000" w:themeColor="text1"/>
          <w:lang w:eastAsia="ar-SA"/>
        </w:rPr>
        <w:t xml:space="preserve"> </w:t>
      </w:r>
      <w:r w:rsidRPr="00C36795">
        <w:rPr>
          <w:rFonts w:ascii="Arial" w:eastAsia="Times New Roman" w:hAnsi="Arial" w:cs="Arial"/>
          <w:b/>
          <w:bCs/>
          <w:iCs/>
          <w:color w:val="000000" w:themeColor="text1"/>
          <w:lang w:eastAsia="ar-SA"/>
        </w:rPr>
        <w:t>za wykonanie</w:t>
      </w:r>
      <w:r w:rsidR="003F7565" w:rsidRPr="00C36795">
        <w:rPr>
          <w:rFonts w:ascii="Arial" w:eastAsia="Times New Roman" w:hAnsi="Arial" w:cs="Arial"/>
          <w:b/>
          <w:bCs/>
          <w:iCs/>
          <w:color w:val="000000" w:themeColor="text1"/>
          <w:lang w:eastAsia="ar-SA"/>
        </w:rPr>
        <w:t xml:space="preserve"> przedmiotu </w:t>
      </w:r>
      <w:r w:rsidR="006F4719">
        <w:rPr>
          <w:rFonts w:ascii="Arial" w:eastAsia="Times New Roman" w:hAnsi="Arial" w:cs="Arial"/>
          <w:b/>
          <w:bCs/>
          <w:iCs/>
          <w:color w:val="000000" w:themeColor="text1"/>
          <w:lang w:eastAsia="ar-SA"/>
        </w:rPr>
        <w:t xml:space="preserve">zamówienia - </w:t>
      </w:r>
      <w:r w:rsidR="006A040A" w:rsidRPr="00C36795">
        <w:rPr>
          <w:rFonts w:ascii="Arial" w:eastAsia="Times New Roman" w:hAnsi="Arial" w:cs="Arial"/>
          <w:b/>
          <w:bCs/>
          <w:iCs/>
          <w:color w:val="000000" w:themeColor="text1"/>
          <w:u w:val="single"/>
          <w:lang w:eastAsia="ar-SA"/>
        </w:rPr>
        <w:t xml:space="preserve">CENA OGÓŁEM </w:t>
      </w:r>
      <w:r w:rsidR="00251234" w:rsidRPr="00C36795">
        <w:rPr>
          <w:rFonts w:ascii="Arial" w:eastAsia="Times New Roman" w:hAnsi="Arial" w:cs="Arial"/>
          <w:b/>
          <w:bCs/>
          <w:iCs/>
          <w:color w:val="000000" w:themeColor="text1"/>
          <w:u w:val="single"/>
          <w:lang w:eastAsia="ar-SA"/>
        </w:rPr>
        <w:t xml:space="preserve">za </w:t>
      </w:r>
      <w:r w:rsidR="007C06AA" w:rsidRPr="00C36795">
        <w:rPr>
          <w:rFonts w:ascii="Arial" w:eastAsia="Times New Roman" w:hAnsi="Arial" w:cs="Arial"/>
          <w:b/>
          <w:bCs/>
          <w:iCs/>
          <w:color w:val="000000" w:themeColor="text1"/>
          <w:u w:val="single"/>
          <w:lang w:eastAsia="ar-SA"/>
        </w:rPr>
        <w:t>wykonanie przedmiotu zamówienia</w:t>
      </w:r>
      <w:r w:rsidR="006F4719">
        <w:rPr>
          <w:rFonts w:ascii="Arial" w:hAnsi="Arial" w:cs="Arial"/>
          <w:b/>
          <w:color w:val="000000" w:themeColor="text1"/>
        </w:rPr>
        <w:t xml:space="preserve"> (obejmująca jedno półrocze</w:t>
      </w:r>
      <w:r w:rsidR="00B63047" w:rsidRPr="00C36795">
        <w:rPr>
          <w:rFonts w:ascii="Arial" w:hAnsi="Arial" w:cs="Arial"/>
          <w:b/>
          <w:color w:val="000000" w:themeColor="text1"/>
        </w:rPr>
        <w:t xml:space="preserve"> po </w:t>
      </w:r>
      <w:r w:rsidR="006F4719">
        <w:rPr>
          <w:rFonts w:ascii="Arial" w:hAnsi="Arial" w:cs="Arial"/>
          <w:b/>
          <w:color w:val="000000" w:themeColor="text1"/>
        </w:rPr>
        <w:t>590</w:t>
      </w:r>
      <w:r w:rsidR="00B63047" w:rsidRPr="00C36795">
        <w:rPr>
          <w:rFonts w:ascii="Arial" w:hAnsi="Arial" w:cs="Arial"/>
          <w:b/>
          <w:color w:val="000000" w:themeColor="text1"/>
        </w:rPr>
        <w:t xml:space="preserve"> godz.):</w:t>
      </w:r>
    </w:p>
    <w:p w:rsidR="00251234" w:rsidRPr="00C36795" w:rsidRDefault="00432E1F" w:rsidP="00C36795">
      <w:pPr>
        <w:pStyle w:val="Akapitzlist"/>
        <w:widowControl w:val="0"/>
        <w:suppressAutoHyphens/>
        <w:autoSpaceDE w:val="0"/>
        <w:ind w:left="0"/>
        <w:rPr>
          <w:rFonts w:ascii="Arial" w:eastAsia="Times New Roman" w:hAnsi="Arial" w:cs="Arial"/>
          <w:b/>
          <w:bCs/>
          <w:iCs/>
          <w:color w:val="000000" w:themeColor="text1"/>
          <w:lang w:eastAsia="ar-SA"/>
        </w:rPr>
      </w:pPr>
      <w:r w:rsidRPr="00C36795">
        <w:rPr>
          <w:rFonts w:ascii="Arial" w:hAnsi="Arial" w:cs="Arial"/>
          <w:b/>
          <w:color w:val="000000" w:themeColor="text1"/>
        </w:rPr>
        <w:t>………………………………………………………………………………….….</w:t>
      </w:r>
      <w:r w:rsidR="003F7565" w:rsidRPr="00C36795">
        <w:rPr>
          <w:rFonts w:ascii="Arial" w:hAnsi="Arial" w:cs="Arial"/>
          <w:b/>
          <w:color w:val="000000" w:themeColor="text1"/>
        </w:rPr>
        <w:t>……</w:t>
      </w:r>
      <w:r w:rsidR="00A255B7" w:rsidRPr="00C36795">
        <w:rPr>
          <w:rFonts w:ascii="Arial" w:hAnsi="Arial" w:cs="Arial"/>
          <w:b/>
          <w:color w:val="000000" w:themeColor="text1"/>
        </w:rPr>
        <w:t xml:space="preserve">.......... </w:t>
      </w:r>
      <w:r w:rsidR="00890427">
        <w:rPr>
          <w:rFonts w:ascii="Arial" w:hAnsi="Arial" w:cs="Arial"/>
          <w:b/>
          <w:color w:val="000000" w:themeColor="text1"/>
        </w:rPr>
        <w:t xml:space="preserve">zł </w:t>
      </w:r>
    </w:p>
    <w:p w:rsidR="00251234" w:rsidRPr="00C36795" w:rsidRDefault="00251234" w:rsidP="00C36795">
      <w:pPr>
        <w:shd w:val="clear" w:color="auto" w:fill="FFFFFF"/>
        <w:spacing w:before="120"/>
        <w:rPr>
          <w:rFonts w:ascii="Arial" w:hAnsi="Arial" w:cs="Arial"/>
          <w:b/>
          <w:color w:val="000000" w:themeColor="text1"/>
        </w:rPr>
      </w:pPr>
      <w:r w:rsidRPr="00C36795">
        <w:rPr>
          <w:rFonts w:ascii="Arial" w:hAnsi="Arial" w:cs="Arial"/>
          <w:b/>
          <w:color w:val="000000" w:themeColor="text1"/>
        </w:rPr>
        <w:t>(</w:t>
      </w:r>
      <w:r w:rsidRPr="00C36795">
        <w:rPr>
          <w:rFonts w:ascii="Arial" w:hAnsi="Arial" w:cs="Arial"/>
          <w:b/>
          <w:i/>
          <w:color w:val="000000" w:themeColor="text1"/>
        </w:rPr>
        <w:t>słownie</w:t>
      </w:r>
      <w:r w:rsidR="007C06AA" w:rsidRPr="00C36795">
        <w:rPr>
          <w:rFonts w:ascii="Arial" w:hAnsi="Arial" w:cs="Arial"/>
          <w:b/>
          <w:color w:val="000000" w:themeColor="text1"/>
        </w:rPr>
        <w:t>: ……..</w:t>
      </w:r>
      <w:r w:rsidRPr="00C36795">
        <w:rPr>
          <w:rFonts w:ascii="Arial" w:hAnsi="Arial" w:cs="Arial"/>
          <w:b/>
          <w:color w:val="000000" w:themeColor="text1"/>
        </w:rPr>
        <w:t>……</w:t>
      </w:r>
      <w:r w:rsidR="007C06AA" w:rsidRPr="00C36795">
        <w:rPr>
          <w:rFonts w:ascii="Arial" w:hAnsi="Arial" w:cs="Arial"/>
          <w:b/>
          <w:color w:val="000000" w:themeColor="text1"/>
        </w:rPr>
        <w:t>...</w:t>
      </w:r>
      <w:r w:rsidRPr="00C36795">
        <w:rPr>
          <w:rFonts w:ascii="Arial" w:hAnsi="Arial" w:cs="Arial"/>
          <w:b/>
          <w:color w:val="000000" w:themeColor="text1"/>
        </w:rPr>
        <w:t>…………………………………</w:t>
      </w:r>
      <w:r w:rsidR="007C06AA" w:rsidRPr="00C36795">
        <w:rPr>
          <w:rFonts w:ascii="Arial" w:hAnsi="Arial" w:cs="Arial"/>
          <w:b/>
          <w:color w:val="000000" w:themeColor="text1"/>
        </w:rPr>
        <w:t>…..</w:t>
      </w:r>
      <w:r w:rsidR="002069DF" w:rsidRPr="00C36795">
        <w:rPr>
          <w:rFonts w:ascii="Arial" w:hAnsi="Arial" w:cs="Arial"/>
          <w:b/>
          <w:color w:val="000000" w:themeColor="text1"/>
        </w:rPr>
        <w:t>.</w:t>
      </w:r>
      <w:r w:rsidRPr="00C36795">
        <w:rPr>
          <w:rFonts w:ascii="Arial" w:hAnsi="Arial" w:cs="Arial"/>
          <w:b/>
          <w:color w:val="000000" w:themeColor="text1"/>
        </w:rPr>
        <w:t>……………….00/100 złotych),</w:t>
      </w:r>
    </w:p>
    <w:p w:rsidR="0026512D" w:rsidRDefault="0026512D" w:rsidP="0026512D">
      <w:pPr>
        <w:suppressAutoHyphens/>
        <w:spacing w:after="200" w:line="240" w:lineRule="auto"/>
        <w:contextualSpacing/>
        <w:jc w:val="left"/>
        <w:rPr>
          <w:rFonts w:ascii="Arial" w:hAnsi="Arial" w:cs="Arial"/>
          <w:i/>
          <w:sz w:val="18"/>
          <w:szCs w:val="18"/>
        </w:rPr>
      </w:pPr>
    </w:p>
    <w:p w:rsidR="0026512D" w:rsidRPr="0026512D" w:rsidRDefault="0026512D" w:rsidP="0026512D">
      <w:pPr>
        <w:suppressAutoHyphens/>
        <w:spacing w:after="200" w:line="240" w:lineRule="auto"/>
        <w:contextualSpacing/>
        <w:jc w:val="left"/>
        <w:rPr>
          <w:rFonts w:ascii="Arial" w:hAnsi="Arial" w:cs="Arial"/>
          <w:i/>
          <w:sz w:val="18"/>
          <w:szCs w:val="18"/>
        </w:rPr>
      </w:pPr>
      <w:r w:rsidRPr="0026512D">
        <w:rPr>
          <w:rFonts w:ascii="Arial" w:hAnsi="Arial" w:cs="Arial"/>
          <w:i/>
          <w:sz w:val="18"/>
          <w:szCs w:val="18"/>
        </w:rPr>
        <w:t xml:space="preserve">Cena oferty tj. wynagrodzenie ryczałtowe całkowite stanowić będzie iloczyn ilości godzin szkoleniowych </w:t>
      </w:r>
      <w:r w:rsidR="006F4719">
        <w:rPr>
          <w:rFonts w:ascii="Arial" w:hAnsi="Arial" w:cs="Arial"/>
          <w:i/>
          <w:sz w:val="18"/>
          <w:szCs w:val="18"/>
        </w:rPr>
        <w:t xml:space="preserve">                   </w:t>
      </w:r>
      <w:r w:rsidRPr="0026512D">
        <w:rPr>
          <w:rFonts w:ascii="Arial" w:hAnsi="Arial" w:cs="Arial"/>
          <w:i/>
          <w:sz w:val="18"/>
          <w:szCs w:val="18"/>
        </w:rPr>
        <w:t>i ceny jednostkowej za 1 (jedną) godzinę szkolenia.</w:t>
      </w:r>
    </w:p>
    <w:p w:rsidR="00A255B7" w:rsidRPr="00C36795" w:rsidRDefault="00A255B7" w:rsidP="00C36795">
      <w:pPr>
        <w:shd w:val="clear" w:color="auto" w:fill="FFFFFF"/>
        <w:rPr>
          <w:rFonts w:ascii="Arial" w:hAnsi="Arial" w:cs="Arial"/>
          <w:b/>
          <w:color w:val="000000" w:themeColor="text1"/>
        </w:rPr>
      </w:pPr>
      <w:r w:rsidRPr="00C36795">
        <w:rPr>
          <w:rFonts w:ascii="Arial" w:hAnsi="Arial" w:cs="Arial"/>
          <w:b/>
          <w:color w:val="000000" w:themeColor="text1"/>
        </w:rPr>
        <w:t>w tym:</w:t>
      </w:r>
    </w:p>
    <w:p w:rsidR="00251234" w:rsidRPr="00C36795" w:rsidRDefault="00251234" w:rsidP="00C36795">
      <w:pPr>
        <w:shd w:val="clear" w:color="auto" w:fill="FFFFFF"/>
        <w:spacing w:after="240"/>
        <w:rPr>
          <w:rFonts w:ascii="Arial" w:eastAsia="Times New Roman" w:hAnsi="Arial" w:cs="Arial"/>
          <w:b/>
          <w:color w:val="000000" w:themeColor="text1"/>
          <w:lang w:eastAsia="pl-PL"/>
        </w:rPr>
      </w:pPr>
      <w:r w:rsidRPr="00C36795">
        <w:rPr>
          <w:rFonts w:ascii="Arial" w:eastAsia="Times New Roman" w:hAnsi="Arial" w:cs="Arial"/>
          <w:b/>
          <w:color w:val="000000" w:themeColor="text1"/>
          <w:u w:val="single"/>
          <w:lang w:eastAsia="pl-PL"/>
        </w:rPr>
        <w:t>CENA ZA JEDNĄ (1) GODZINĘ</w:t>
      </w:r>
      <w:r w:rsidR="00A255B7" w:rsidRPr="00C36795">
        <w:rPr>
          <w:rFonts w:ascii="Arial" w:eastAsia="Times New Roman" w:hAnsi="Arial" w:cs="Arial"/>
          <w:b/>
          <w:color w:val="000000" w:themeColor="text1"/>
          <w:lang w:eastAsia="pl-PL"/>
        </w:rPr>
        <w:t xml:space="preserve">: </w:t>
      </w:r>
      <w:r w:rsidR="00A255B7" w:rsidRPr="00C36795">
        <w:rPr>
          <w:rFonts w:ascii="Arial" w:hAnsi="Arial" w:cs="Arial"/>
          <w:b/>
          <w:color w:val="000000" w:themeColor="text1"/>
        </w:rPr>
        <w:t>……….............</w:t>
      </w:r>
      <w:r w:rsidR="003F7565" w:rsidRPr="00C36795">
        <w:rPr>
          <w:rFonts w:ascii="Arial" w:hAnsi="Arial" w:cs="Arial"/>
          <w:b/>
          <w:color w:val="000000" w:themeColor="text1"/>
        </w:rPr>
        <w:t>..........................</w:t>
      </w:r>
      <w:r w:rsidR="002069DF" w:rsidRPr="00C36795">
        <w:rPr>
          <w:rFonts w:ascii="Arial" w:hAnsi="Arial" w:cs="Arial"/>
          <w:b/>
          <w:color w:val="000000" w:themeColor="text1"/>
        </w:rPr>
        <w:t>.....</w:t>
      </w:r>
      <w:r w:rsidR="003F7565" w:rsidRPr="00C36795">
        <w:rPr>
          <w:rFonts w:ascii="Arial" w:hAnsi="Arial" w:cs="Arial"/>
          <w:b/>
          <w:color w:val="000000" w:themeColor="text1"/>
        </w:rPr>
        <w:t>.......</w:t>
      </w:r>
      <w:r w:rsidR="002069DF" w:rsidRPr="00C36795">
        <w:rPr>
          <w:rFonts w:ascii="Arial" w:hAnsi="Arial" w:cs="Arial"/>
          <w:b/>
          <w:color w:val="000000" w:themeColor="text1"/>
        </w:rPr>
        <w:t>...........</w:t>
      </w:r>
      <w:r w:rsidR="003F7565" w:rsidRPr="00C36795">
        <w:rPr>
          <w:rFonts w:ascii="Arial" w:hAnsi="Arial" w:cs="Arial"/>
          <w:b/>
          <w:color w:val="000000" w:themeColor="text1"/>
        </w:rPr>
        <w:t>...</w:t>
      </w:r>
      <w:r w:rsidR="00A255B7" w:rsidRPr="00C36795">
        <w:rPr>
          <w:rFonts w:ascii="Arial" w:hAnsi="Arial" w:cs="Arial"/>
          <w:b/>
          <w:color w:val="000000" w:themeColor="text1"/>
        </w:rPr>
        <w:t>..... zł</w:t>
      </w:r>
    </w:p>
    <w:p w:rsidR="00251234" w:rsidRPr="00C36795" w:rsidRDefault="00251234" w:rsidP="00C36795">
      <w:pPr>
        <w:shd w:val="clear" w:color="auto" w:fill="FFFFFF"/>
        <w:spacing w:before="120"/>
        <w:rPr>
          <w:rFonts w:ascii="Arial" w:hAnsi="Arial" w:cs="Arial"/>
          <w:b/>
          <w:color w:val="000000" w:themeColor="text1"/>
        </w:rPr>
      </w:pPr>
      <w:r w:rsidRPr="00C36795">
        <w:rPr>
          <w:rFonts w:ascii="Arial" w:eastAsia="Times New Roman" w:hAnsi="Arial" w:cs="Arial"/>
          <w:b/>
          <w:snapToGrid w:val="0"/>
          <w:color w:val="000000" w:themeColor="text1"/>
          <w:lang w:eastAsia="pl-PL"/>
        </w:rPr>
        <w:t>(</w:t>
      </w:r>
      <w:r w:rsidRPr="00C36795">
        <w:rPr>
          <w:rFonts w:ascii="Arial" w:eastAsia="Times New Roman" w:hAnsi="Arial" w:cs="Arial"/>
          <w:b/>
          <w:i/>
          <w:snapToGrid w:val="0"/>
          <w:color w:val="000000" w:themeColor="text1"/>
          <w:lang w:eastAsia="pl-PL"/>
        </w:rPr>
        <w:t xml:space="preserve">słownie: </w:t>
      </w:r>
      <w:r w:rsidRPr="00C36795">
        <w:rPr>
          <w:rFonts w:ascii="Arial" w:eastAsia="Times New Roman" w:hAnsi="Arial" w:cs="Arial"/>
          <w:b/>
          <w:snapToGrid w:val="0"/>
          <w:color w:val="000000" w:themeColor="text1"/>
          <w:lang w:eastAsia="pl-PL"/>
        </w:rPr>
        <w:t xml:space="preserve"> ……</w:t>
      </w:r>
      <w:r w:rsidR="007C06AA" w:rsidRPr="00C36795">
        <w:rPr>
          <w:rFonts w:ascii="Arial" w:eastAsia="Times New Roman" w:hAnsi="Arial" w:cs="Arial"/>
          <w:b/>
          <w:snapToGrid w:val="0"/>
          <w:color w:val="000000" w:themeColor="text1"/>
          <w:lang w:eastAsia="pl-PL"/>
        </w:rPr>
        <w:t>…</w:t>
      </w:r>
      <w:r w:rsidRPr="00C36795">
        <w:rPr>
          <w:rFonts w:ascii="Arial" w:eastAsia="Times New Roman" w:hAnsi="Arial" w:cs="Arial"/>
          <w:b/>
          <w:snapToGrid w:val="0"/>
          <w:color w:val="000000" w:themeColor="text1"/>
          <w:lang w:eastAsia="pl-PL"/>
        </w:rPr>
        <w:t>………………….…………….…………………………. 00/100 złotych)</w:t>
      </w:r>
    </w:p>
    <w:p w:rsidR="006607BF" w:rsidRPr="00C36795" w:rsidRDefault="00251234" w:rsidP="00C36795">
      <w:pPr>
        <w:rPr>
          <w:rFonts w:ascii="Arial" w:eastAsia="Times New Roman" w:hAnsi="Arial" w:cs="Arial"/>
          <w:i/>
          <w:color w:val="000000" w:themeColor="text1"/>
          <w:lang w:eastAsia="pl-PL"/>
        </w:rPr>
      </w:pPr>
      <w:r w:rsidRPr="0006155C">
        <w:rPr>
          <w:rFonts w:ascii="Arial" w:eastAsia="Times New Roman" w:hAnsi="Arial" w:cs="Arial"/>
          <w:i/>
          <w:color w:val="000000" w:themeColor="text1"/>
          <w:sz w:val="20"/>
          <w:szCs w:val="20"/>
          <w:lang w:eastAsia="pl-PL"/>
        </w:rPr>
        <w:t>Wynagrodzenie za przedmiot zamówienia zwolnione z podatku VAT na podstawie art. 43 ust.1 pkt 29 lit.</w:t>
      </w:r>
      <w:r w:rsidR="006607BF" w:rsidRPr="0006155C">
        <w:rPr>
          <w:rFonts w:ascii="Arial" w:eastAsia="Times New Roman" w:hAnsi="Arial" w:cs="Arial"/>
          <w:i/>
          <w:color w:val="000000" w:themeColor="text1"/>
          <w:sz w:val="20"/>
          <w:szCs w:val="20"/>
          <w:lang w:eastAsia="pl-PL"/>
        </w:rPr>
        <w:t xml:space="preserve"> </w:t>
      </w:r>
      <w:r w:rsidRPr="0006155C">
        <w:rPr>
          <w:rFonts w:ascii="Arial" w:eastAsia="Times New Roman" w:hAnsi="Arial" w:cs="Arial"/>
          <w:i/>
          <w:color w:val="000000" w:themeColor="text1"/>
          <w:sz w:val="20"/>
          <w:szCs w:val="20"/>
          <w:lang w:eastAsia="pl-PL"/>
        </w:rPr>
        <w:t>c) u</w:t>
      </w:r>
      <w:r w:rsidR="006607BF" w:rsidRPr="0006155C">
        <w:rPr>
          <w:rFonts w:ascii="Arial" w:eastAsia="Times New Roman" w:hAnsi="Arial" w:cs="Arial"/>
          <w:i/>
          <w:color w:val="000000" w:themeColor="text1"/>
          <w:sz w:val="20"/>
          <w:szCs w:val="20"/>
          <w:lang w:eastAsia="pl-PL"/>
        </w:rPr>
        <w:t>stawy z dnia 11 marca 2004 r. (</w:t>
      </w:r>
      <w:r w:rsidRPr="0006155C">
        <w:rPr>
          <w:rFonts w:ascii="Arial" w:eastAsia="Arial" w:hAnsi="Arial" w:cs="Arial"/>
          <w:i/>
          <w:color w:val="000000" w:themeColor="text1"/>
          <w:sz w:val="20"/>
          <w:szCs w:val="20"/>
          <w:lang w:eastAsia="pl-PL"/>
        </w:rPr>
        <w:t>Dz. U. z 20</w:t>
      </w:r>
      <w:r w:rsidR="0006155C" w:rsidRPr="0006155C">
        <w:rPr>
          <w:rFonts w:ascii="Arial" w:eastAsia="Arial" w:hAnsi="Arial" w:cs="Arial"/>
          <w:i/>
          <w:color w:val="000000" w:themeColor="text1"/>
          <w:sz w:val="20"/>
          <w:szCs w:val="20"/>
          <w:lang w:eastAsia="pl-PL"/>
        </w:rPr>
        <w:t>20</w:t>
      </w:r>
      <w:r w:rsidRPr="0006155C">
        <w:rPr>
          <w:rFonts w:ascii="Arial" w:eastAsia="Arial" w:hAnsi="Arial" w:cs="Arial"/>
          <w:i/>
          <w:color w:val="000000" w:themeColor="text1"/>
          <w:sz w:val="20"/>
          <w:szCs w:val="20"/>
          <w:lang w:eastAsia="pl-PL"/>
        </w:rPr>
        <w:t xml:space="preserve"> r.  poz. </w:t>
      </w:r>
      <w:r w:rsidR="0006155C" w:rsidRPr="0006155C">
        <w:rPr>
          <w:rFonts w:ascii="Arial" w:eastAsia="Arial" w:hAnsi="Arial" w:cs="Arial"/>
          <w:i/>
          <w:color w:val="000000" w:themeColor="text1"/>
          <w:sz w:val="20"/>
          <w:szCs w:val="20"/>
          <w:lang w:eastAsia="pl-PL"/>
        </w:rPr>
        <w:t>106</w:t>
      </w:r>
      <w:r w:rsidRPr="0006155C">
        <w:rPr>
          <w:rFonts w:ascii="Arial" w:eastAsia="Arial" w:hAnsi="Arial" w:cs="Arial"/>
          <w:i/>
          <w:color w:val="000000" w:themeColor="text1"/>
          <w:sz w:val="20"/>
          <w:szCs w:val="20"/>
          <w:lang w:eastAsia="pl-PL"/>
        </w:rPr>
        <w:t xml:space="preserve"> – tekst </w:t>
      </w:r>
      <w:r w:rsidR="006607BF" w:rsidRPr="0006155C">
        <w:rPr>
          <w:rFonts w:ascii="Arial" w:eastAsia="Arial" w:hAnsi="Arial" w:cs="Arial"/>
          <w:i/>
          <w:color w:val="000000" w:themeColor="text1"/>
          <w:sz w:val="20"/>
          <w:szCs w:val="20"/>
          <w:lang w:eastAsia="pl-PL"/>
        </w:rPr>
        <w:t>jednolity</w:t>
      </w:r>
      <w:r w:rsidRPr="0006155C">
        <w:rPr>
          <w:rFonts w:ascii="Arial" w:eastAsia="Arial" w:hAnsi="Arial" w:cs="Arial"/>
          <w:i/>
          <w:color w:val="000000" w:themeColor="text1"/>
          <w:sz w:val="20"/>
          <w:szCs w:val="20"/>
          <w:lang w:eastAsia="pl-PL"/>
        </w:rPr>
        <w:t>)</w:t>
      </w:r>
      <w:r w:rsidRPr="0006155C">
        <w:rPr>
          <w:rFonts w:ascii="Arial" w:eastAsia="Times New Roman" w:hAnsi="Arial" w:cs="Arial"/>
          <w:i/>
          <w:color w:val="000000" w:themeColor="text1"/>
          <w:sz w:val="20"/>
          <w:szCs w:val="20"/>
          <w:lang w:eastAsia="pl-PL"/>
        </w:rPr>
        <w:t xml:space="preserve"> o podatku od towarów i usług – zamówienie w całości finansowane ze środków publicznych</w:t>
      </w:r>
      <w:r w:rsidRPr="00C36795">
        <w:rPr>
          <w:rFonts w:ascii="Arial" w:eastAsia="Times New Roman" w:hAnsi="Arial" w:cs="Arial"/>
          <w:i/>
          <w:color w:val="000000" w:themeColor="text1"/>
          <w:lang w:eastAsia="pl-PL"/>
        </w:rPr>
        <w:t>.</w:t>
      </w:r>
    </w:p>
    <w:p w:rsidR="00432E1F" w:rsidRPr="00C36795" w:rsidRDefault="00251234" w:rsidP="00EE681A">
      <w:pPr>
        <w:pStyle w:val="Akapitzlist"/>
        <w:numPr>
          <w:ilvl w:val="0"/>
          <w:numId w:val="11"/>
        </w:numPr>
        <w:rPr>
          <w:rFonts w:ascii="Arial" w:eastAsia="Calibri" w:hAnsi="Arial" w:cs="Arial"/>
        </w:rPr>
      </w:pPr>
      <w:r w:rsidRPr="00C36795">
        <w:rPr>
          <w:rFonts w:ascii="Arial" w:eastAsia="Times New Roman" w:hAnsi="Arial" w:cs="Arial"/>
          <w:b/>
          <w:bCs/>
          <w:iCs/>
          <w:color w:val="000000" w:themeColor="text1"/>
          <w:lang w:eastAsia="ar-SA"/>
        </w:rPr>
        <w:t xml:space="preserve">Oświadczamy, że oferowana cena zawiera wszystkie koszty związane </w:t>
      </w:r>
      <w:r w:rsidRPr="00C36795">
        <w:rPr>
          <w:rFonts w:ascii="Arial" w:eastAsia="Times New Roman" w:hAnsi="Arial" w:cs="Arial"/>
          <w:b/>
          <w:bCs/>
          <w:iCs/>
          <w:color w:val="000000" w:themeColor="text1"/>
          <w:lang w:eastAsia="ar-SA"/>
        </w:rPr>
        <w:br/>
        <w:t>z wykonywaniem przedmiotu zamówienia</w:t>
      </w:r>
      <w:r w:rsidR="00432E1F" w:rsidRPr="00C36795">
        <w:rPr>
          <w:rFonts w:ascii="Arial" w:eastAsia="Times New Roman" w:hAnsi="Arial" w:cs="Arial"/>
          <w:b/>
          <w:bCs/>
          <w:iCs/>
          <w:color w:val="000000" w:themeColor="text1"/>
          <w:lang w:eastAsia="ar-SA"/>
        </w:rPr>
        <w:t>,</w:t>
      </w:r>
      <w:r w:rsidR="00432E1F" w:rsidRPr="00C36795">
        <w:rPr>
          <w:rFonts w:ascii="Arial" w:eastAsia="Calibri" w:hAnsi="Arial" w:cs="Arial"/>
          <w:b/>
        </w:rPr>
        <w:t xml:space="preserve"> w tym między innymi: koszt dojazdu lektorów, zabezpieczenie materiałów do powielania (kserokopiarki, drukarki, papier), podręczniki wraz z ćwiczeniami.</w:t>
      </w:r>
    </w:p>
    <w:p w:rsidR="00432E1F" w:rsidRPr="00890427" w:rsidRDefault="00432E1F" w:rsidP="00EE681A">
      <w:pPr>
        <w:pStyle w:val="Akapitzlist"/>
        <w:numPr>
          <w:ilvl w:val="0"/>
          <w:numId w:val="11"/>
        </w:numPr>
        <w:rPr>
          <w:rFonts w:ascii="Arial" w:eastAsia="Times New Roman" w:hAnsi="Arial" w:cs="Arial"/>
          <w:b/>
          <w:color w:val="000000" w:themeColor="text1"/>
          <w:lang w:eastAsia="pl-PL"/>
        </w:rPr>
      </w:pPr>
      <w:r w:rsidRPr="00C36795">
        <w:rPr>
          <w:rFonts w:ascii="Arial" w:hAnsi="Arial" w:cs="Arial"/>
          <w:b/>
          <w:color w:val="000000" w:themeColor="text1"/>
          <w:lang w:eastAsia="ar-SA"/>
        </w:rPr>
        <w:t xml:space="preserve">W przypadku wyboru naszej oferty, zobowiązujemy się do zawarcia umowy </w:t>
      </w:r>
      <w:r w:rsidRPr="00C36795">
        <w:rPr>
          <w:rFonts w:ascii="Arial" w:hAnsi="Arial" w:cs="Arial"/>
          <w:b/>
          <w:color w:val="000000" w:themeColor="text1"/>
          <w:lang w:eastAsia="ar-SA"/>
        </w:rPr>
        <w:br/>
      </w:r>
      <w:r w:rsidRPr="00C36795">
        <w:rPr>
          <w:rFonts w:ascii="Arial" w:hAnsi="Arial" w:cs="Arial"/>
          <w:color w:val="000000" w:themeColor="text1"/>
          <w:lang w:eastAsia="ar-SA"/>
        </w:rPr>
        <w:t xml:space="preserve">o treści zgodnej ze wzorem umowy stanowiącym załącznik do PZO, </w:t>
      </w:r>
      <w:r w:rsidRPr="00C36795">
        <w:rPr>
          <w:rFonts w:ascii="Arial" w:hAnsi="Arial" w:cs="Arial"/>
          <w:b/>
          <w:color w:val="000000" w:themeColor="text1"/>
          <w:lang w:eastAsia="ar-SA"/>
        </w:rPr>
        <w:t>w miejscu, terminie i na zasadach wskazanych przez Zamawiającego.</w:t>
      </w:r>
    </w:p>
    <w:p w:rsidR="00432E1F" w:rsidRPr="00C36795" w:rsidRDefault="00432E1F" w:rsidP="00EE681A">
      <w:pPr>
        <w:pStyle w:val="Akapitzlist"/>
        <w:numPr>
          <w:ilvl w:val="0"/>
          <w:numId w:val="11"/>
        </w:numPr>
        <w:rPr>
          <w:rFonts w:ascii="Arial" w:eastAsia="Times New Roman" w:hAnsi="Arial" w:cs="Arial"/>
          <w:b/>
          <w:color w:val="000000" w:themeColor="text1"/>
          <w:lang w:eastAsia="pl-PL"/>
        </w:rPr>
      </w:pPr>
      <w:r w:rsidRPr="00C36795">
        <w:rPr>
          <w:rFonts w:ascii="Arial" w:hAnsi="Arial" w:cs="Arial"/>
          <w:color w:val="000000" w:themeColor="text1"/>
          <w:lang w:eastAsia="ar-SA"/>
        </w:rPr>
        <w:t>Niniejszym informujemy, iż informacje, zawarte na stronach od ... do ... stanowią tajemnicę przedsiębiorstwa w rozumieniu przepisów ustawy o zwalczaniu nieuczciwej konkurencji i jako takie nie mogą być ogólnie udostępnione.</w:t>
      </w:r>
    </w:p>
    <w:p w:rsidR="00432E1F" w:rsidRPr="00C36795" w:rsidRDefault="00AB68F5" w:rsidP="00EE681A">
      <w:pPr>
        <w:pStyle w:val="Akapitzlist"/>
        <w:numPr>
          <w:ilvl w:val="0"/>
          <w:numId w:val="11"/>
        </w:numPr>
        <w:rPr>
          <w:rFonts w:ascii="Arial" w:eastAsia="Times New Roman" w:hAnsi="Arial" w:cs="Arial"/>
          <w:b/>
          <w:color w:val="000000" w:themeColor="text1"/>
          <w:lang w:eastAsia="pl-PL"/>
        </w:rPr>
      </w:pPr>
      <w:r>
        <w:rPr>
          <w:rFonts w:ascii="Arial" w:hAnsi="Arial" w:cs="Arial"/>
          <w:color w:val="000000" w:themeColor="text1"/>
          <w:lang w:eastAsia="ar-SA"/>
        </w:rPr>
        <w:t xml:space="preserve">Wykaz </w:t>
      </w:r>
      <w:r w:rsidR="00432E1F" w:rsidRPr="00C36795">
        <w:rPr>
          <w:rFonts w:ascii="Arial" w:hAnsi="Arial" w:cs="Arial"/>
          <w:color w:val="000000" w:themeColor="text1"/>
          <w:lang w:eastAsia="ar-SA"/>
        </w:rPr>
        <w:t xml:space="preserve"> dokumentów dołączonych do oferty:</w:t>
      </w:r>
    </w:p>
    <w:p w:rsidR="00432E1F" w:rsidRPr="00C36795" w:rsidRDefault="00432E1F" w:rsidP="00C36795">
      <w:pPr>
        <w:tabs>
          <w:tab w:val="left" w:pos="426"/>
        </w:tabs>
        <w:ind w:left="426"/>
        <w:rPr>
          <w:rFonts w:ascii="Arial" w:hAnsi="Arial" w:cs="Arial"/>
          <w:color w:val="000000" w:themeColor="text1"/>
          <w:u w:val="single"/>
          <w:lang w:eastAsia="ar-SA"/>
        </w:rPr>
      </w:pPr>
      <w:r w:rsidRPr="00C36795">
        <w:rPr>
          <w:rFonts w:ascii="Arial" w:hAnsi="Arial" w:cs="Arial"/>
          <w:color w:val="000000" w:themeColor="text1"/>
          <w:lang w:eastAsia="ar-SA"/>
        </w:rPr>
        <w:t>…………………</w:t>
      </w:r>
      <w:r w:rsidR="0061230F">
        <w:rPr>
          <w:rFonts w:ascii="Arial" w:hAnsi="Arial" w:cs="Arial"/>
          <w:color w:val="000000" w:themeColor="text1"/>
          <w:lang w:eastAsia="ar-SA"/>
        </w:rPr>
        <w:t>…………………………………………………</w:t>
      </w:r>
      <w:r w:rsidRPr="00C36795">
        <w:rPr>
          <w:rFonts w:ascii="Arial" w:hAnsi="Arial" w:cs="Arial"/>
          <w:color w:val="000000" w:themeColor="text1"/>
          <w:lang w:eastAsia="ar-SA"/>
        </w:rPr>
        <w:t>………………………………</w:t>
      </w:r>
    </w:p>
    <w:p w:rsidR="00432E1F" w:rsidRPr="00C36795" w:rsidRDefault="00432E1F" w:rsidP="00C36795">
      <w:pPr>
        <w:tabs>
          <w:tab w:val="left" w:pos="426"/>
        </w:tabs>
        <w:ind w:left="426"/>
        <w:rPr>
          <w:rFonts w:ascii="Arial" w:hAnsi="Arial" w:cs="Arial"/>
          <w:color w:val="000000" w:themeColor="text1"/>
          <w:lang w:eastAsia="ar-SA"/>
        </w:rPr>
      </w:pPr>
      <w:r w:rsidRPr="00C36795">
        <w:rPr>
          <w:rFonts w:ascii="Arial" w:hAnsi="Arial" w:cs="Arial"/>
          <w:color w:val="000000" w:themeColor="text1"/>
          <w:lang w:eastAsia="ar-SA"/>
        </w:rPr>
        <w:t>……………………</w:t>
      </w:r>
      <w:r w:rsidR="0061230F">
        <w:rPr>
          <w:rFonts w:ascii="Arial" w:hAnsi="Arial" w:cs="Arial"/>
          <w:color w:val="000000" w:themeColor="text1"/>
          <w:lang w:eastAsia="ar-SA"/>
        </w:rPr>
        <w:t>…………………………………………………</w:t>
      </w:r>
      <w:r w:rsidRPr="00C36795">
        <w:rPr>
          <w:rFonts w:ascii="Arial" w:hAnsi="Arial" w:cs="Arial"/>
          <w:color w:val="000000" w:themeColor="text1"/>
          <w:lang w:eastAsia="ar-SA"/>
        </w:rPr>
        <w:t>……………………………</w:t>
      </w:r>
    </w:p>
    <w:p w:rsidR="00DC58BF" w:rsidRPr="00C36795" w:rsidRDefault="00432E1F" w:rsidP="00C36795">
      <w:pPr>
        <w:tabs>
          <w:tab w:val="left" w:pos="5103"/>
        </w:tabs>
        <w:suppressAutoHyphens/>
        <w:ind w:left="4536"/>
        <w:rPr>
          <w:rFonts w:ascii="Arial" w:hAnsi="Arial" w:cs="Arial"/>
          <w:i/>
          <w:color w:val="000000" w:themeColor="text1"/>
          <w:lang w:eastAsia="ar-SA"/>
        </w:rPr>
      </w:pPr>
      <w:r w:rsidRPr="00C36795">
        <w:rPr>
          <w:rFonts w:ascii="Arial" w:hAnsi="Arial" w:cs="Arial"/>
          <w:i/>
          <w:color w:val="000000" w:themeColor="text1"/>
          <w:lang w:eastAsia="ar-SA"/>
        </w:rPr>
        <w:t>...........................</w:t>
      </w:r>
      <w:r w:rsidR="00DC58BF" w:rsidRPr="00C36795">
        <w:rPr>
          <w:rFonts w:ascii="Arial" w:hAnsi="Arial" w:cs="Arial"/>
          <w:i/>
          <w:color w:val="000000" w:themeColor="text1"/>
          <w:lang w:eastAsia="ar-SA"/>
        </w:rPr>
        <w:t>...............................</w:t>
      </w:r>
    </w:p>
    <w:p w:rsidR="00432E1F" w:rsidRPr="00C36795" w:rsidRDefault="00DC58BF" w:rsidP="00C36795">
      <w:pPr>
        <w:tabs>
          <w:tab w:val="left" w:pos="5103"/>
        </w:tabs>
        <w:suppressAutoHyphens/>
        <w:ind w:left="4536"/>
        <w:rPr>
          <w:rFonts w:ascii="Arial" w:hAnsi="Arial" w:cs="Arial"/>
          <w:i/>
          <w:color w:val="000000" w:themeColor="text1"/>
          <w:lang w:eastAsia="ar-SA"/>
        </w:rPr>
      </w:pPr>
      <w:r w:rsidRPr="00C36795">
        <w:rPr>
          <w:rFonts w:ascii="Arial" w:hAnsi="Arial" w:cs="Arial"/>
          <w:i/>
          <w:color w:val="000000" w:themeColor="text1"/>
          <w:lang w:eastAsia="ar-SA"/>
        </w:rPr>
        <w:t xml:space="preserve"> </w:t>
      </w:r>
      <w:r w:rsidR="00432E1F" w:rsidRPr="00C36795">
        <w:rPr>
          <w:rFonts w:ascii="Arial" w:hAnsi="Arial" w:cs="Arial"/>
          <w:i/>
          <w:color w:val="000000" w:themeColor="text1"/>
          <w:lang w:eastAsia="ar-SA"/>
        </w:rPr>
        <w:t xml:space="preserve">(podpisy i pieczęci upoważnionych  </w:t>
      </w:r>
    </w:p>
    <w:p w:rsidR="00432E1F" w:rsidRPr="00C36795" w:rsidRDefault="00432E1F" w:rsidP="00C36795">
      <w:pPr>
        <w:tabs>
          <w:tab w:val="left" w:pos="5103"/>
        </w:tabs>
        <w:suppressAutoHyphens/>
        <w:ind w:left="4536"/>
        <w:rPr>
          <w:rFonts w:ascii="Arial" w:hAnsi="Arial" w:cs="Arial"/>
          <w:b/>
          <w:i/>
          <w:color w:val="000000" w:themeColor="text1"/>
        </w:rPr>
      </w:pPr>
      <w:r w:rsidRPr="00C36795">
        <w:rPr>
          <w:rFonts w:ascii="Arial" w:hAnsi="Arial" w:cs="Arial"/>
          <w:i/>
          <w:color w:val="000000" w:themeColor="text1"/>
          <w:lang w:eastAsia="ar-SA"/>
        </w:rPr>
        <w:t xml:space="preserve">    </w:t>
      </w:r>
      <w:r w:rsidR="00DC58BF" w:rsidRPr="00C36795">
        <w:rPr>
          <w:rFonts w:ascii="Arial" w:hAnsi="Arial" w:cs="Arial"/>
          <w:i/>
          <w:color w:val="000000" w:themeColor="text1"/>
          <w:lang w:eastAsia="ar-SA"/>
        </w:rPr>
        <w:t xml:space="preserve">  </w:t>
      </w:r>
      <w:r w:rsidRPr="00C36795">
        <w:rPr>
          <w:rFonts w:ascii="Arial" w:hAnsi="Arial" w:cs="Arial"/>
          <w:i/>
          <w:color w:val="000000" w:themeColor="text1"/>
          <w:lang w:eastAsia="ar-SA"/>
        </w:rPr>
        <w:t xml:space="preserve"> przedstawicieli Wykonawcy)</w:t>
      </w:r>
    </w:p>
    <w:p w:rsidR="00387423" w:rsidRPr="00C36795" w:rsidRDefault="006F4719" w:rsidP="00C36795">
      <w:pPr>
        <w:jc w:val="right"/>
        <w:rPr>
          <w:rFonts w:ascii="Arial" w:eastAsia="Calibri" w:hAnsi="Arial" w:cs="Arial"/>
          <w:i/>
          <w:color w:val="000000" w:themeColor="text1"/>
        </w:rPr>
      </w:pPr>
      <w:r>
        <w:rPr>
          <w:rFonts w:ascii="Arial" w:eastAsia="Calibri" w:hAnsi="Arial" w:cs="Arial"/>
          <w:i/>
          <w:color w:val="000000" w:themeColor="text1"/>
        </w:rPr>
        <w:lastRenderedPageBreak/>
        <w:t xml:space="preserve">Załącznik nr 3 </w:t>
      </w:r>
    </w:p>
    <w:p w:rsidR="00637ABD" w:rsidRPr="00C36795" w:rsidRDefault="00637ABD" w:rsidP="00C36795">
      <w:pPr>
        <w:jc w:val="right"/>
        <w:rPr>
          <w:rFonts w:ascii="Arial" w:eastAsia="Calibri" w:hAnsi="Arial" w:cs="Arial"/>
          <w:i/>
          <w:color w:val="000000" w:themeColor="text1"/>
        </w:rPr>
      </w:pPr>
    </w:p>
    <w:p w:rsidR="00387423" w:rsidRPr="00C36795" w:rsidRDefault="00387423" w:rsidP="00C36795">
      <w:pPr>
        <w:rPr>
          <w:rFonts w:ascii="Arial" w:eastAsia="Times New Roman" w:hAnsi="Arial" w:cs="Arial"/>
          <w:b/>
          <w:color w:val="000000" w:themeColor="text1"/>
          <w:lang w:eastAsia="pl-PL"/>
        </w:rPr>
      </w:pPr>
      <w:r w:rsidRPr="00C36795">
        <w:rPr>
          <w:rFonts w:ascii="Arial" w:eastAsia="Times New Roman" w:hAnsi="Arial" w:cs="Arial"/>
          <w:b/>
          <w:color w:val="000000" w:themeColor="text1"/>
          <w:lang w:eastAsia="pl-PL"/>
        </w:rPr>
        <w:t>………………………</w:t>
      </w:r>
      <w:r w:rsidR="00EB364E" w:rsidRPr="00C36795">
        <w:rPr>
          <w:rFonts w:ascii="Arial" w:eastAsia="Times New Roman" w:hAnsi="Arial" w:cs="Arial"/>
          <w:b/>
          <w:color w:val="000000" w:themeColor="text1"/>
          <w:lang w:eastAsia="pl-PL"/>
        </w:rPr>
        <w:t xml:space="preserve">…………                        </w:t>
      </w:r>
      <w:r w:rsidR="00EB364E" w:rsidRPr="00C36795">
        <w:rPr>
          <w:rFonts w:ascii="Arial" w:eastAsia="Times New Roman" w:hAnsi="Arial" w:cs="Arial"/>
          <w:b/>
          <w:color w:val="000000" w:themeColor="text1"/>
          <w:lang w:eastAsia="pl-PL"/>
        </w:rPr>
        <w:tab/>
      </w:r>
      <w:r w:rsidR="00EB364E" w:rsidRPr="00C36795">
        <w:rPr>
          <w:rFonts w:ascii="Arial" w:eastAsia="Times New Roman" w:hAnsi="Arial" w:cs="Arial"/>
          <w:b/>
          <w:color w:val="000000" w:themeColor="text1"/>
          <w:lang w:eastAsia="pl-PL"/>
        </w:rPr>
        <w:tab/>
      </w:r>
      <w:r w:rsidR="00EB364E" w:rsidRPr="00C36795">
        <w:rPr>
          <w:rFonts w:ascii="Arial" w:eastAsia="Times New Roman" w:hAnsi="Arial" w:cs="Arial"/>
          <w:b/>
          <w:color w:val="000000" w:themeColor="text1"/>
          <w:lang w:eastAsia="pl-PL"/>
        </w:rPr>
        <w:tab/>
      </w:r>
      <w:r w:rsidRPr="00C36795">
        <w:rPr>
          <w:rFonts w:ascii="Arial" w:eastAsia="Times New Roman" w:hAnsi="Arial" w:cs="Arial"/>
          <w:b/>
          <w:color w:val="000000" w:themeColor="text1"/>
          <w:lang w:eastAsia="pl-PL"/>
        </w:rPr>
        <w:t>...............................</w:t>
      </w:r>
      <w:r w:rsidRPr="00C36795">
        <w:rPr>
          <w:rFonts w:ascii="Arial" w:eastAsia="Times New Roman" w:hAnsi="Arial" w:cs="Arial"/>
          <w:b/>
          <w:color w:val="000000" w:themeColor="text1"/>
          <w:lang w:eastAsia="pl-PL"/>
        </w:rPr>
        <w:br/>
      </w:r>
      <w:r w:rsidRPr="00C36795">
        <w:rPr>
          <w:rFonts w:ascii="Arial" w:eastAsia="Times New Roman" w:hAnsi="Arial" w:cs="Arial"/>
          <w:color w:val="000000" w:themeColor="text1"/>
          <w:lang w:eastAsia="pl-PL"/>
        </w:rPr>
        <w:t>(Nazwa i adres Wykon</w:t>
      </w:r>
      <w:r w:rsidR="00EB364E" w:rsidRPr="00C36795">
        <w:rPr>
          <w:rFonts w:ascii="Arial" w:eastAsia="Times New Roman" w:hAnsi="Arial" w:cs="Arial"/>
          <w:color w:val="000000" w:themeColor="text1"/>
          <w:lang w:eastAsia="pl-PL"/>
        </w:rPr>
        <w:t>awcy)</w:t>
      </w:r>
      <w:r w:rsidR="00EB364E" w:rsidRPr="00C36795">
        <w:rPr>
          <w:rFonts w:ascii="Arial" w:eastAsia="Times New Roman" w:hAnsi="Arial" w:cs="Arial"/>
          <w:color w:val="000000" w:themeColor="text1"/>
          <w:lang w:eastAsia="pl-PL"/>
        </w:rPr>
        <w:tab/>
      </w:r>
      <w:r w:rsidR="00EB364E" w:rsidRPr="00C36795">
        <w:rPr>
          <w:rFonts w:ascii="Arial" w:eastAsia="Times New Roman" w:hAnsi="Arial" w:cs="Arial"/>
          <w:color w:val="000000" w:themeColor="text1"/>
          <w:lang w:eastAsia="pl-PL"/>
        </w:rPr>
        <w:tab/>
      </w:r>
      <w:r w:rsidR="00EB364E" w:rsidRPr="00C36795">
        <w:rPr>
          <w:rFonts w:ascii="Arial" w:eastAsia="Times New Roman" w:hAnsi="Arial" w:cs="Arial"/>
          <w:color w:val="000000" w:themeColor="text1"/>
          <w:lang w:eastAsia="pl-PL"/>
        </w:rPr>
        <w:tab/>
      </w:r>
      <w:r w:rsidR="00EB364E" w:rsidRPr="00C36795">
        <w:rPr>
          <w:rFonts w:ascii="Arial" w:eastAsia="Times New Roman" w:hAnsi="Arial" w:cs="Arial"/>
          <w:color w:val="000000" w:themeColor="text1"/>
          <w:lang w:eastAsia="pl-PL"/>
        </w:rPr>
        <w:tab/>
      </w:r>
      <w:r w:rsidR="00EB364E" w:rsidRPr="00C36795">
        <w:rPr>
          <w:rFonts w:ascii="Arial" w:eastAsia="Times New Roman" w:hAnsi="Arial" w:cs="Arial"/>
          <w:color w:val="000000" w:themeColor="text1"/>
          <w:lang w:eastAsia="pl-PL"/>
        </w:rPr>
        <w:tab/>
        <w:t xml:space="preserve">         </w:t>
      </w:r>
      <w:r w:rsidRPr="00C36795">
        <w:rPr>
          <w:rFonts w:ascii="Arial" w:eastAsia="Times New Roman" w:hAnsi="Arial" w:cs="Arial"/>
          <w:color w:val="000000" w:themeColor="text1"/>
          <w:lang w:eastAsia="pl-PL"/>
        </w:rPr>
        <w:t xml:space="preserve"> (miejscowość i data)</w:t>
      </w:r>
    </w:p>
    <w:p w:rsidR="00387423" w:rsidRPr="00C36795" w:rsidRDefault="00387423" w:rsidP="00C36795">
      <w:pPr>
        <w:rPr>
          <w:rFonts w:ascii="Arial" w:eastAsia="Times New Roman" w:hAnsi="Arial" w:cs="Arial"/>
          <w:color w:val="000000" w:themeColor="text1"/>
          <w:lang w:eastAsia="pl-PL"/>
        </w:rPr>
      </w:pPr>
    </w:p>
    <w:p w:rsidR="00EB364E" w:rsidRPr="00C36795" w:rsidRDefault="00251234" w:rsidP="006F4719">
      <w:pPr>
        <w:tabs>
          <w:tab w:val="center" w:pos="6480"/>
        </w:tabs>
        <w:suppressAutoHyphens/>
        <w:jc w:val="center"/>
        <w:rPr>
          <w:rFonts w:ascii="Arial" w:eastAsia="Calibri" w:hAnsi="Arial" w:cs="Arial"/>
          <w:b/>
          <w:color w:val="000000" w:themeColor="text1"/>
          <w:lang w:eastAsia="ar-SA"/>
        </w:rPr>
      </w:pPr>
      <w:r w:rsidRPr="00C36795">
        <w:rPr>
          <w:rFonts w:ascii="Arial" w:eastAsia="Calibri" w:hAnsi="Arial" w:cs="Arial"/>
          <w:b/>
          <w:color w:val="000000" w:themeColor="text1"/>
          <w:lang w:eastAsia="ar-SA"/>
        </w:rPr>
        <w:t xml:space="preserve">WYKAZ WYKONANYCH LUB WYKONYWANYCH W OKRESIE OSTATNICH </w:t>
      </w:r>
      <w:r w:rsidRPr="00C36795">
        <w:rPr>
          <w:rFonts w:ascii="Arial" w:eastAsia="Calibri" w:hAnsi="Arial" w:cs="Arial"/>
          <w:b/>
          <w:color w:val="000000" w:themeColor="text1"/>
          <w:lang w:eastAsia="ar-SA"/>
        </w:rPr>
        <w:br/>
        <w:t>TRZECH LAT GŁÓWNYCH USŁUG, A JEŻLI OKRES DZIAŁALNOŚCI JEST KRÓTSZY – W T</w:t>
      </w:r>
      <w:r w:rsidR="00F80C5A" w:rsidRPr="00C36795">
        <w:rPr>
          <w:rFonts w:ascii="Arial" w:eastAsia="Calibri" w:hAnsi="Arial" w:cs="Arial"/>
          <w:b/>
          <w:color w:val="000000" w:themeColor="text1"/>
          <w:lang w:eastAsia="ar-SA"/>
        </w:rPr>
        <w:t xml:space="preserve">YM OKRESIE </w:t>
      </w:r>
    </w:p>
    <w:p w:rsidR="00387423" w:rsidRPr="00C36795" w:rsidRDefault="00387423" w:rsidP="00C36795">
      <w:pPr>
        <w:tabs>
          <w:tab w:val="center" w:pos="6480"/>
        </w:tabs>
        <w:suppressAutoHyphens/>
        <w:jc w:val="center"/>
        <w:rPr>
          <w:rFonts w:ascii="Arial" w:eastAsia="Calibri" w:hAnsi="Arial" w:cs="Arial"/>
          <w:b/>
          <w:color w:val="000000" w:themeColor="text1"/>
          <w:lang w:eastAsia="ar-SA"/>
        </w:rPr>
      </w:pPr>
    </w:p>
    <w:p w:rsidR="00251234" w:rsidRPr="00C36795" w:rsidRDefault="00251234" w:rsidP="00C36795">
      <w:pPr>
        <w:contextualSpacing/>
        <w:rPr>
          <w:rFonts w:ascii="Arial" w:eastAsia="Times New Roman" w:hAnsi="Arial" w:cs="Arial"/>
          <w:color w:val="000000" w:themeColor="text1"/>
          <w:lang w:eastAsia="pl-PL"/>
        </w:rPr>
      </w:pPr>
      <w:r w:rsidRPr="00C36795">
        <w:rPr>
          <w:rFonts w:ascii="Arial" w:eastAsia="Times New Roman" w:hAnsi="Arial" w:cs="Arial"/>
          <w:b/>
          <w:color w:val="000000" w:themeColor="text1"/>
          <w:lang w:eastAsia="pl-PL"/>
        </w:rPr>
        <w:t>Wykaz wykonanych lub wykonywanych głównych usług</w:t>
      </w:r>
      <w:r w:rsidRPr="00C36795">
        <w:rPr>
          <w:rFonts w:ascii="Arial" w:eastAsia="Times New Roman" w:hAnsi="Arial" w:cs="Arial"/>
          <w:color w:val="000000" w:themeColor="text1"/>
          <w:lang w:eastAsia="pl-PL"/>
        </w:rPr>
        <w:t xml:space="preserve"> - w okresie ostatnich trzech lat przed upływem terminu składania ofert, a jeżeli okres prowadzenia działalności jest krótszy – w tym okresie, wraz z podaniem ich wartości, przedmiotu, dat i miejsca wykonania oraz podmiotów, na rzecz których usługi zostały wykonane lub są wykonywane, oraz załączeniem dowodów, czy zostały wykonane lub są wykonywane należycie:</w:t>
      </w:r>
    </w:p>
    <w:p w:rsidR="00251234" w:rsidRPr="00C36795" w:rsidRDefault="00251234" w:rsidP="00C36795">
      <w:pPr>
        <w:contextualSpacing/>
        <w:rPr>
          <w:rFonts w:ascii="Arial" w:eastAsia="Times New Roman" w:hAnsi="Arial" w:cs="Arial"/>
          <w:color w:val="000000" w:themeColor="text1"/>
          <w:lang w:eastAsia="pl-PL"/>
        </w:rPr>
      </w:pPr>
      <w:r w:rsidRPr="00C36795">
        <w:rPr>
          <w:rFonts w:ascii="Arial" w:eastAsia="Times New Roman" w:hAnsi="Arial" w:cs="Arial"/>
          <w:color w:val="000000" w:themeColor="text1"/>
          <w:lang w:eastAsia="pl-PL"/>
        </w:rPr>
        <w:t xml:space="preserve">  </w:t>
      </w:r>
    </w:p>
    <w:tbl>
      <w:tblPr>
        <w:tblW w:w="8538" w:type="dxa"/>
        <w:jc w:val="center"/>
        <w:tblLayout w:type="fixed"/>
        <w:tblCellMar>
          <w:left w:w="70" w:type="dxa"/>
          <w:right w:w="70" w:type="dxa"/>
        </w:tblCellMar>
        <w:tblLook w:val="04A0" w:firstRow="1" w:lastRow="0" w:firstColumn="1" w:lastColumn="0" w:noHBand="0" w:noVBand="1"/>
      </w:tblPr>
      <w:tblGrid>
        <w:gridCol w:w="602"/>
        <w:gridCol w:w="1699"/>
        <w:gridCol w:w="2199"/>
        <w:gridCol w:w="1701"/>
        <w:gridCol w:w="2337"/>
      </w:tblGrid>
      <w:tr w:rsidR="00EB364E" w:rsidRPr="00C36795" w:rsidTr="00637ABD">
        <w:trPr>
          <w:trHeight w:val="648"/>
          <w:jc w:val="center"/>
        </w:trPr>
        <w:tc>
          <w:tcPr>
            <w:tcW w:w="602" w:type="dxa"/>
            <w:tcBorders>
              <w:top w:val="single" w:sz="4" w:space="0" w:color="000000"/>
              <w:left w:val="single" w:sz="4" w:space="0" w:color="000000"/>
              <w:bottom w:val="single" w:sz="4" w:space="0" w:color="000000"/>
              <w:right w:val="nil"/>
            </w:tcBorders>
            <w:vAlign w:val="center"/>
            <w:hideMark/>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Times New Roman" w:hAnsi="Arial" w:cs="Arial"/>
                <w:b/>
                <w:i/>
                <w:color w:val="000000" w:themeColor="text1"/>
                <w:lang w:eastAsia="pl-PL"/>
              </w:rPr>
              <w:br/>
            </w:r>
            <w:r w:rsidRPr="00C36795">
              <w:rPr>
                <w:rFonts w:ascii="Arial" w:eastAsia="Univers-PL" w:hAnsi="Arial" w:cs="Arial"/>
                <w:color w:val="000000" w:themeColor="text1"/>
                <w:lang w:eastAsia="ar-SA"/>
              </w:rPr>
              <w:t>L</w:t>
            </w:r>
            <w:r w:rsidR="00E32313" w:rsidRPr="00C36795">
              <w:rPr>
                <w:rFonts w:ascii="Arial" w:eastAsia="Univers-PL" w:hAnsi="Arial" w:cs="Arial"/>
                <w:color w:val="000000" w:themeColor="text1"/>
                <w:lang w:eastAsia="ar-SA"/>
              </w:rPr>
              <w:t xml:space="preserve">. </w:t>
            </w:r>
            <w:r w:rsidRPr="00C36795">
              <w:rPr>
                <w:rFonts w:ascii="Arial" w:eastAsia="Univers-PL" w:hAnsi="Arial" w:cs="Arial"/>
                <w:color w:val="000000" w:themeColor="text1"/>
                <w:lang w:eastAsia="ar-SA"/>
              </w:rPr>
              <w:t>p.</w:t>
            </w:r>
          </w:p>
        </w:tc>
        <w:tc>
          <w:tcPr>
            <w:tcW w:w="1699" w:type="dxa"/>
            <w:tcBorders>
              <w:top w:val="single" w:sz="4" w:space="0" w:color="000000"/>
              <w:left w:val="single" w:sz="4" w:space="0" w:color="000000"/>
              <w:bottom w:val="single" w:sz="4" w:space="0" w:color="000000"/>
              <w:right w:val="nil"/>
            </w:tcBorders>
            <w:vAlign w:val="center"/>
            <w:hideMark/>
          </w:tcPr>
          <w:p w:rsidR="00251234" w:rsidRPr="00C36795" w:rsidRDefault="00251234" w:rsidP="00C36795">
            <w:pPr>
              <w:suppressAutoHyphens/>
              <w:snapToGrid w:val="0"/>
              <w:jc w:val="center"/>
              <w:rPr>
                <w:rFonts w:ascii="Arial" w:eastAsia="Univers-PL" w:hAnsi="Arial" w:cs="Arial"/>
                <w:b/>
                <w:color w:val="000000" w:themeColor="text1"/>
                <w:lang w:eastAsia="ar-SA"/>
              </w:rPr>
            </w:pPr>
            <w:r w:rsidRPr="00C36795">
              <w:rPr>
                <w:rFonts w:ascii="Arial" w:eastAsia="Univers-PL" w:hAnsi="Arial" w:cs="Arial"/>
                <w:b/>
                <w:color w:val="000000" w:themeColor="text1"/>
                <w:lang w:eastAsia="ar-SA"/>
              </w:rPr>
              <w:t>Podmiot, na rzecz którego usługę wykonano/jest wykonywana</w:t>
            </w:r>
          </w:p>
        </w:tc>
        <w:tc>
          <w:tcPr>
            <w:tcW w:w="2199" w:type="dxa"/>
            <w:tcBorders>
              <w:top w:val="single" w:sz="4" w:space="0" w:color="000000"/>
              <w:left w:val="single" w:sz="4" w:space="0" w:color="000000"/>
              <w:bottom w:val="single" w:sz="4" w:space="0" w:color="000000"/>
              <w:right w:val="nil"/>
            </w:tcBorders>
            <w:vAlign w:val="center"/>
            <w:hideMark/>
          </w:tcPr>
          <w:p w:rsidR="00251234" w:rsidRPr="00C36795" w:rsidRDefault="00251234" w:rsidP="00C36795">
            <w:pPr>
              <w:suppressAutoHyphens/>
              <w:snapToGrid w:val="0"/>
              <w:jc w:val="center"/>
              <w:rPr>
                <w:rFonts w:ascii="Arial" w:eastAsia="Univers-PL" w:hAnsi="Arial" w:cs="Arial"/>
                <w:b/>
                <w:color w:val="000000" w:themeColor="text1"/>
                <w:lang w:eastAsia="ar-SA"/>
              </w:rPr>
            </w:pPr>
            <w:r w:rsidRPr="00C36795">
              <w:rPr>
                <w:rFonts w:ascii="Arial" w:eastAsia="Univers-PL" w:hAnsi="Arial" w:cs="Arial"/>
                <w:b/>
                <w:color w:val="000000" w:themeColor="text1"/>
                <w:lang w:eastAsia="ar-SA"/>
              </w:rPr>
              <w:t>Data i miejsce wykonania/</w:t>
            </w:r>
            <w:r w:rsidR="00E32313" w:rsidRPr="00C36795">
              <w:rPr>
                <w:rFonts w:ascii="Arial" w:eastAsia="Univers-PL" w:hAnsi="Arial" w:cs="Arial"/>
                <w:b/>
                <w:color w:val="000000" w:themeColor="text1"/>
                <w:lang w:eastAsia="ar-SA"/>
              </w:rPr>
              <w:t xml:space="preserve"> </w:t>
            </w:r>
            <w:r w:rsidRPr="00C36795">
              <w:rPr>
                <w:rFonts w:ascii="Arial" w:eastAsia="Univers-PL" w:hAnsi="Arial" w:cs="Arial"/>
                <w:b/>
                <w:color w:val="000000" w:themeColor="text1"/>
                <w:lang w:eastAsia="ar-SA"/>
              </w:rPr>
              <w:t>wykonywania usługi</w:t>
            </w:r>
          </w:p>
        </w:tc>
        <w:tc>
          <w:tcPr>
            <w:tcW w:w="1701" w:type="dxa"/>
            <w:tcBorders>
              <w:top w:val="single" w:sz="4" w:space="0" w:color="000000"/>
              <w:left w:val="single" w:sz="4" w:space="0" w:color="000000"/>
              <w:bottom w:val="single" w:sz="4" w:space="0" w:color="000000"/>
              <w:right w:val="nil"/>
            </w:tcBorders>
            <w:vAlign w:val="center"/>
            <w:hideMark/>
          </w:tcPr>
          <w:p w:rsidR="00251234" w:rsidRPr="00C36795" w:rsidRDefault="00251234" w:rsidP="00C36795">
            <w:pPr>
              <w:suppressAutoHyphens/>
              <w:snapToGrid w:val="0"/>
              <w:jc w:val="center"/>
              <w:rPr>
                <w:rFonts w:ascii="Arial" w:eastAsia="Univers-PL" w:hAnsi="Arial" w:cs="Arial"/>
                <w:b/>
                <w:color w:val="000000" w:themeColor="text1"/>
                <w:lang w:eastAsia="ar-SA"/>
              </w:rPr>
            </w:pPr>
            <w:r w:rsidRPr="00C36795">
              <w:rPr>
                <w:rFonts w:ascii="Arial" w:eastAsia="Univers-PL" w:hAnsi="Arial" w:cs="Arial"/>
                <w:b/>
                <w:color w:val="000000" w:themeColor="text1"/>
                <w:lang w:eastAsia="ar-SA"/>
              </w:rPr>
              <w:t>Przedmiot wykonanej/</w:t>
            </w:r>
            <w:r w:rsidR="00E32313" w:rsidRPr="00C36795">
              <w:rPr>
                <w:rFonts w:ascii="Arial" w:eastAsia="Univers-PL" w:hAnsi="Arial" w:cs="Arial"/>
                <w:b/>
                <w:color w:val="000000" w:themeColor="text1"/>
                <w:lang w:eastAsia="ar-SA"/>
              </w:rPr>
              <w:t xml:space="preserve"> </w:t>
            </w:r>
            <w:r w:rsidRPr="00C36795">
              <w:rPr>
                <w:rFonts w:ascii="Arial" w:eastAsia="Univers-PL" w:hAnsi="Arial" w:cs="Arial"/>
                <w:b/>
                <w:color w:val="000000" w:themeColor="text1"/>
                <w:lang w:eastAsia="ar-SA"/>
              </w:rPr>
              <w:t>wykonywanej usługi</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37ABD" w:rsidRPr="00C36795" w:rsidRDefault="00251234" w:rsidP="00C36795">
            <w:pPr>
              <w:suppressAutoHyphens/>
              <w:snapToGrid w:val="0"/>
              <w:jc w:val="center"/>
              <w:rPr>
                <w:rFonts w:ascii="Arial" w:eastAsia="Univers-PL" w:hAnsi="Arial" w:cs="Arial"/>
                <w:b/>
                <w:color w:val="000000" w:themeColor="text1"/>
                <w:lang w:eastAsia="ar-SA"/>
              </w:rPr>
            </w:pPr>
            <w:r w:rsidRPr="00C36795">
              <w:rPr>
                <w:rFonts w:ascii="Arial" w:eastAsia="Univers-PL" w:hAnsi="Arial" w:cs="Arial"/>
                <w:b/>
                <w:color w:val="000000" w:themeColor="text1"/>
                <w:lang w:eastAsia="ar-SA"/>
              </w:rPr>
              <w:t xml:space="preserve">Ilość </w:t>
            </w:r>
          </w:p>
          <w:p w:rsidR="00251234" w:rsidRPr="00C36795" w:rsidRDefault="00251234" w:rsidP="00C36795">
            <w:pPr>
              <w:suppressAutoHyphens/>
              <w:snapToGrid w:val="0"/>
              <w:jc w:val="center"/>
              <w:rPr>
                <w:rFonts w:ascii="Arial" w:eastAsia="Univers-PL" w:hAnsi="Arial" w:cs="Arial"/>
                <w:b/>
                <w:color w:val="000000" w:themeColor="text1"/>
                <w:lang w:eastAsia="ar-SA"/>
              </w:rPr>
            </w:pPr>
            <w:r w:rsidRPr="00C36795">
              <w:rPr>
                <w:rFonts w:ascii="Arial" w:eastAsia="Univers-PL" w:hAnsi="Arial" w:cs="Arial"/>
                <w:b/>
                <w:color w:val="000000" w:themeColor="text1"/>
                <w:lang w:eastAsia="ar-SA"/>
              </w:rPr>
              <w:t>przeprowadzonych godzin lekcyjnych</w:t>
            </w:r>
          </w:p>
        </w:tc>
      </w:tr>
      <w:tr w:rsidR="00EB364E" w:rsidRPr="00C36795" w:rsidTr="00637ABD">
        <w:trPr>
          <w:trHeight w:val="227"/>
          <w:jc w:val="center"/>
        </w:trPr>
        <w:tc>
          <w:tcPr>
            <w:tcW w:w="602" w:type="dxa"/>
            <w:tcBorders>
              <w:top w:val="single" w:sz="4" w:space="0" w:color="000000"/>
              <w:left w:val="single" w:sz="4" w:space="0" w:color="000000"/>
              <w:bottom w:val="single" w:sz="4" w:space="0" w:color="000000"/>
              <w:right w:val="nil"/>
            </w:tcBorders>
            <w:vAlign w:val="center"/>
            <w:hideMark/>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1</w:t>
            </w:r>
            <w:r w:rsidR="00415738" w:rsidRPr="00C36795">
              <w:rPr>
                <w:rFonts w:ascii="Arial" w:eastAsia="Univers-PL" w:hAnsi="Arial" w:cs="Arial"/>
                <w:color w:val="000000" w:themeColor="text1"/>
                <w:lang w:eastAsia="ar-SA"/>
              </w:rPr>
              <w:t>.</w:t>
            </w:r>
          </w:p>
        </w:tc>
        <w:tc>
          <w:tcPr>
            <w:tcW w:w="1699" w:type="dxa"/>
            <w:tcBorders>
              <w:top w:val="single" w:sz="4" w:space="0" w:color="000000"/>
              <w:left w:val="single" w:sz="4" w:space="0" w:color="000000"/>
              <w:bottom w:val="single" w:sz="4" w:space="0" w:color="000000"/>
              <w:right w:val="nil"/>
            </w:tcBorders>
            <w:vAlign w:val="center"/>
            <w:hideMark/>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2</w:t>
            </w:r>
            <w:r w:rsidR="00415738" w:rsidRPr="00C36795">
              <w:rPr>
                <w:rFonts w:ascii="Arial" w:eastAsia="Univers-PL" w:hAnsi="Arial" w:cs="Arial"/>
                <w:color w:val="000000" w:themeColor="text1"/>
                <w:lang w:eastAsia="ar-SA"/>
              </w:rPr>
              <w:t>.</w:t>
            </w:r>
          </w:p>
        </w:tc>
        <w:tc>
          <w:tcPr>
            <w:tcW w:w="2199" w:type="dxa"/>
            <w:tcBorders>
              <w:top w:val="single" w:sz="4" w:space="0" w:color="000000"/>
              <w:left w:val="single" w:sz="4" w:space="0" w:color="000000"/>
              <w:bottom w:val="single" w:sz="4" w:space="0" w:color="000000"/>
              <w:right w:val="nil"/>
            </w:tcBorders>
            <w:vAlign w:val="center"/>
            <w:hideMark/>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3</w:t>
            </w:r>
            <w:r w:rsidR="00415738" w:rsidRPr="00C36795">
              <w:rPr>
                <w:rFonts w:ascii="Arial" w:eastAsia="Univers-PL" w:hAnsi="Arial" w:cs="Arial"/>
                <w:color w:val="000000" w:themeColor="text1"/>
                <w:lang w:eastAsia="ar-SA"/>
              </w:rPr>
              <w:t>.</w:t>
            </w:r>
          </w:p>
        </w:tc>
        <w:tc>
          <w:tcPr>
            <w:tcW w:w="1701" w:type="dxa"/>
            <w:tcBorders>
              <w:top w:val="single" w:sz="4" w:space="0" w:color="000000"/>
              <w:left w:val="single" w:sz="4" w:space="0" w:color="000000"/>
              <w:bottom w:val="single" w:sz="4" w:space="0" w:color="000000"/>
              <w:right w:val="nil"/>
            </w:tcBorders>
            <w:vAlign w:val="center"/>
            <w:hideMark/>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4</w:t>
            </w:r>
            <w:r w:rsidR="00415738" w:rsidRPr="00C36795">
              <w:rPr>
                <w:rFonts w:ascii="Arial" w:eastAsia="Univers-PL" w:hAnsi="Arial" w:cs="Arial"/>
                <w:color w:val="000000" w:themeColor="text1"/>
                <w:lang w:eastAsia="ar-SA"/>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5</w:t>
            </w:r>
            <w:r w:rsidR="00415738" w:rsidRPr="00C36795">
              <w:rPr>
                <w:rFonts w:ascii="Arial" w:eastAsia="Univers-PL" w:hAnsi="Arial" w:cs="Arial"/>
                <w:color w:val="000000" w:themeColor="text1"/>
                <w:lang w:eastAsia="ar-SA"/>
              </w:rPr>
              <w:t>.</w:t>
            </w:r>
          </w:p>
        </w:tc>
      </w:tr>
      <w:tr w:rsidR="00EB364E" w:rsidRPr="00C36795" w:rsidTr="00637ABD">
        <w:trPr>
          <w:trHeight w:val="755"/>
          <w:jc w:val="center"/>
        </w:trPr>
        <w:tc>
          <w:tcPr>
            <w:tcW w:w="602" w:type="dxa"/>
            <w:tcBorders>
              <w:top w:val="single" w:sz="4" w:space="0" w:color="000000"/>
              <w:left w:val="single" w:sz="4" w:space="0" w:color="000000"/>
              <w:bottom w:val="single" w:sz="4" w:space="0" w:color="000000"/>
              <w:right w:val="single" w:sz="4" w:space="0" w:color="000000"/>
            </w:tcBorders>
            <w:vAlign w:val="center"/>
            <w:hideMark/>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1.</w:t>
            </w:r>
          </w:p>
        </w:tc>
        <w:tc>
          <w:tcPr>
            <w:tcW w:w="1699"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2199"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jc w:val="center"/>
              <w:rPr>
                <w:rFonts w:ascii="Arial" w:eastAsia="Univers-PL" w:hAnsi="Arial" w:cs="Arial"/>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jc w:val="center"/>
              <w:rPr>
                <w:rFonts w:ascii="Arial" w:eastAsia="Univers-PL" w:hAnsi="Arial" w:cs="Arial"/>
                <w:color w:val="000000" w:themeColor="text1"/>
                <w:lang w:eastAsia="ar-SA"/>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r>
      <w:tr w:rsidR="00EB364E" w:rsidRPr="00C36795" w:rsidTr="00637ABD">
        <w:trPr>
          <w:trHeight w:val="708"/>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2.</w:t>
            </w:r>
          </w:p>
        </w:tc>
        <w:tc>
          <w:tcPr>
            <w:tcW w:w="1699"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2199"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r>
      <w:tr w:rsidR="00EB364E" w:rsidRPr="00C36795" w:rsidTr="00637ABD">
        <w:trPr>
          <w:trHeight w:val="830"/>
          <w:jc w:val="center"/>
        </w:trPr>
        <w:tc>
          <w:tcPr>
            <w:tcW w:w="602" w:type="dxa"/>
            <w:tcBorders>
              <w:top w:val="single" w:sz="4" w:space="0" w:color="000000"/>
              <w:left w:val="single" w:sz="4" w:space="0" w:color="000000"/>
              <w:bottom w:val="single" w:sz="4" w:space="0" w:color="000000"/>
              <w:right w:val="nil"/>
            </w:tcBorders>
            <w:vAlign w:val="center"/>
            <w:hideMark/>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3.</w:t>
            </w:r>
          </w:p>
        </w:tc>
        <w:tc>
          <w:tcPr>
            <w:tcW w:w="1699"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2199"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1701"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r>
      <w:tr w:rsidR="00EB364E" w:rsidRPr="00C36795" w:rsidTr="00637ABD">
        <w:trPr>
          <w:trHeight w:val="830"/>
          <w:jc w:val="center"/>
        </w:trPr>
        <w:tc>
          <w:tcPr>
            <w:tcW w:w="602"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4.</w:t>
            </w:r>
          </w:p>
        </w:tc>
        <w:tc>
          <w:tcPr>
            <w:tcW w:w="1699"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2199"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1701"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r>
      <w:tr w:rsidR="00EB364E" w:rsidRPr="00C36795" w:rsidTr="00637ABD">
        <w:trPr>
          <w:trHeight w:val="830"/>
          <w:jc w:val="center"/>
        </w:trPr>
        <w:tc>
          <w:tcPr>
            <w:tcW w:w="602"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r w:rsidRPr="00C36795">
              <w:rPr>
                <w:rFonts w:ascii="Arial" w:eastAsia="Univers-PL" w:hAnsi="Arial" w:cs="Arial"/>
                <w:color w:val="000000" w:themeColor="text1"/>
                <w:lang w:eastAsia="ar-SA"/>
              </w:rPr>
              <w:t>…</w:t>
            </w:r>
          </w:p>
        </w:tc>
        <w:tc>
          <w:tcPr>
            <w:tcW w:w="1699"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2199"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1701" w:type="dxa"/>
            <w:tcBorders>
              <w:top w:val="single" w:sz="4" w:space="0" w:color="000000"/>
              <w:left w:val="single" w:sz="4" w:space="0" w:color="000000"/>
              <w:bottom w:val="single" w:sz="4" w:space="0" w:color="000000"/>
              <w:right w:val="nil"/>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251234" w:rsidRPr="00C36795" w:rsidRDefault="00251234" w:rsidP="00C36795">
            <w:pPr>
              <w:suppressAutoHyphens/>
              <w:snapToGrid w:val="0"/>
              <w:jc w:val="center"/>
              <w:rPr>
                <w:rFonts w:ascii="Arial" w:eastAsia="Univers-PL" w:hAnsi="Arial" w:cs="Arial"/>
                <w:color w:val="000000" w:themeColor="text1"/>
                <w:lang w:eastAsia="ar-SA"/>
              </w:rPr>
            </w:pPr>
          </w:p>
        </w:tc>
      </w:tr>
    </w:tbl>
    <w:p w:rsidR="00E32313" w:rsidRPr="00C36795" w:rsidRDefault="00E32313" w:rsidP="00C36795">
      <w:pPr>
        <w:suppressAutoHyphens/>
        <w:rPr>
          <w:rFonts w:ascii="Arial" w:eastAsia="Calibri" w:hAnsi="Arial" w:cs="Arial"/>
          <w:b/>
          <w:color w:val="000000" w:themeColor="text1"/>
          <w:spacing w:val="-4"/>
          <w:u w:val="single"/>
          <w:lang w:eastAsia="ar-SA"/>
        </w:rPr>
      </w:pPr>
    </w:p>
    <w:p w:rsidR="00E32313" w:rsidRPr="00C36795" w:rsidRDefault="00251234" w:rsidP="00C36795">
      <w:pPr>
        <w:suppressAutoHyphens/>
        <w:rPr>
          <w:rFonts w:ascii="Arial" w:eastAsia="Calibri" w:hAnsi="Arial" w:cs="Arial"/>
          <w:b/>
          <w:color w:val="000000" w:themeColor="text1"/>
          <w:spacing w:val="-4"/>
          <w:lang w:eastAsia="ar-SA"/>
        </w:rPr>
      </w:pPr>
      <w:r w:rsidRPr="00C36795">
        <w:rPr>
          <w:rFonts w:ascii="Arial" w:eastAsia="Calibri" w:hAnsi="Arial" w:cs="Arial"/>
          <w:b/>
          <w:color w:val="000000" w:themeColor="text1"/>
          <w:spacing w:val="-4"/>
          <w:u w:val="single"/>
          <w:lang w:eastAsia="ar-SA"/>
        </w:rPr>
        <w:t>UWAGA:</w:t>
      </w:r>
      <w:r w:rsidR="00F80C5A" w:rsidRPr="00C36795">
        <w:rPr>
          <w:rFonts w:ascii="Arial" w:eastAsia="Calibri" w:hAnsi="Arial" w:cs="Arial"/>
          <w:b/>
          <w:color w:val="000000" w:themeColor="text1"/>
          <w:spacing w:val="-4"/>
          <w:lang w:eastAsia="ar-SA"/>
        </w:rPr>
        <w:t xml:space="preserve"> </w:t>
      </w:r>
      <w:r w:rsidRPr="00C36795">
        <w:rPr>
          <w:rFonts w:ascii="Arial" w:eastAsia="Calibri" w:hAnsi="Arial" w:cs="Arial"/>
          <w:b/>
          <w:color w:val="000000" w:themeColor="text1"/>
          <w:spacing w:val="-4"/>
          <w:lang w:eastAsia="ar-SA"/>
        </w:rPr>
        <w:t>Do wykazu należy dołączyć dowo</w:t>
      </w:r>
      <w:r w:rsidR="00F80C5A" w:rsidRPr="00C36795">
        <w:rPr>
          <w:rFonts w:ascii="Arial" w:eastAsia="Calibri" w:hAnsi="Arial" w:cs="Arial"/>
          <w:b/>
          <w:color w:val="000000" w:themeColor="text1"/>
          <w:spacing w:val="-4"/>
          <w:lang w:eastAsia="ar-SA"/>
        </w:rPr>
        <w:t>dy potwierdzające, że usługa/i</w:t>
      </w:r>
      <w:r w:rsidRPr="00C36795">
        <w:rPr>
          <w:rFonts w:ascii="Arial" w:eastAsia="Calibri" w:hAnsi="Arial" w:cs="Arial"/>
          <w:b/>
          <w:color w:val="000000" w:themeColor="text1"/>
          <w:spacing w:val="-4"/>
          <w:lang w:eastAsia="ar-SA"/>
        </w:rPr>
        <w:t xml:space="preserve"> została/y wyko</w:t>
      </w:r>
      <w:r w:rsidR="00F80C5A" w:rsidRPr="00C36795">
        <w:rPr>
          <w:rFonts w:ascii="Arial" w:eastAsia="Calibri" w:hAnsi="Arial" w:cs="Arial"/>
          <w:b/>
          <w:color w:val="000000" w:themeColor="text1"/>
          <w:spacing w:val="-4"/>
          <w:lang w:eastAsia="ar-SA"/>
        </w:rPr>
        <w:t>nana/e lub jest/są wykonywana/e</w:t>
      </w:r>
      <w:r w:rsidRPr="00C36795">
        <w:rPr>
          <w:rFonts w:ascii="Arial" w:eastAsia="Calibri" w:hAnsi="Arial" w:cs="Arial"/>
          <w:b/>
          <w:color w:val="000000" w:themeColor="text1"/>
          <w:spacing w:val="-4"/>
          <w:lang w:eastAsia="ar-SA"/>
        </w:rPr>
        <w:t xml:space="preserve"> </w:t>
      </w:r>
      <w:r w:rsidRPr="00C36795">
        <w:rPr>
          <w:rFonts w:ascii="Arial" w:eastAsia="Univers-PL" w:hAnsi="Arial" w:cs="Arial"/>
          <w:b/>
          <w:color w:val="000000" w:themeColor="text1"/>
          <w:lang w:eastAsia="ar-SA"/>
        </w:rPr>
        <w:t>należycie.</w:t>
      </w:r>
    </w:p>
    <w:p w:rsidR="00E32313" w:rsidRPr="00C36795" w:rsidRDefault="00E32313" w:rsidP="00C36795">
      <w:pPr>
        <w:suppressAutoHyphens/>
        <w:rPr>
          <w:rFonts w:ascii="Arial" w:eastAsia="Univers-PL" w:hAnsi="Arial" w:cs="Arial"/>
          <w:color w:val="000000" w:themeColor="text1"/>
          <w:lang w:eastAsia="ar-SA"/>
        </w:rPr>
      </w:pPr>
    </w:p>
    <w:p w:rsidR="00E32313" w:rsidRPr="00C36795" w:rsidRDefault="00251234" w:rsidP="00C36795">
      <w:pPr>
        <w:suppressAutoHyphens/>
        <w:rPr>
          <w:rFonts w:ascii="Arial" w:eastAsia="Calibri" w:hAnsi="Arial" w:cs="Arial"/>
          <w:color w:val="000000" w:themeColor="text1"/>
          <w:lang w:eastAsia="ar-SA"/>
        </w:rPr>
      </w:pPr>
      <w:r w:rsidRPr="00C36795">
        <w:rPr>
          <w:rFonts w:ascii="Arial" w:eastAsia="Calibri" w:hAnsi="Arial" w:cs="Arial"/>
          <w:color w:val="000000" w:themeColor="text1"/>
          <w:lang w:eastAsia="ar-SA"/>
        </w:rPr>
        <w:t xml:space="preserve"> </w:t>
      </w:r>
      <w:r w:rsidR="00E32313" w:rsidRPr="00C36795">
        <w:rPr>
          <w:rFonts w:ascii="Arial" w:eastAsia="Calibri" w:hAnsi="Arial" w:cs="Arial"/>
          <w:color w:val="000000" w:themeColor="text1"/>
          <w:lang w:eastAsia="ar-SA"/>
        </w:rPr>
        <w:t>Data ...............................</w:t>
      </w:r>
    </w:p>
    <w:p w:rsidR="00251234" w:rsidRPr="00C36795" w:rsidRDefault="00637ABD" w:rsidP="00C36795">
      <w:pPr>
        <w:suppressAutoHyphens/>
        <w:ind w:left="3540"/>
        <w:rPr>
          <w:rFonts w:ascii="Arial" w:eastAsia="Calibri" w:hAnsi="Arial" w:cs="Arial"/>
          <w:i/>
          <w:color w:val="000000" w:themeColor="text1"/>
          <w:lang w:eastAsia="ar-SA"/>
        </w:rPr>
      </w:pPr>
      <w:r w:rsidRPr="00C36795">
        <w:rPr>
          <w:rFonts w:ascii="Arial" w:eastAsia="Calibri" w:hAnsi="Arial" w:cs="Arial"/>
          <w:i/>
          <w:color w:val="000000" w:themeColor="text1"/>
          <w:lang w:eastAsia="ar-SA"/>
        </w:rPr>
        <w:t xml:space="preserve">                       </w:t>
      </w:r>
      <w:r w:rsidR="00251234" w:rsidRPr="00C36795">
        <w:rPr>
          <w:rFonts w:ascii="Arial" w:eastAsia="Calibri" w:hAnsi="Arial" w:cs="Arial"/>
          <w:i/>
          <w:color w:val="000000" w:themeColor="text1"/>
          <w:lang w:eastAsia="ar-SA"/>
        </w:rPr>
        <w:t>..........................................................</w:t>
      </w:r>
    </w:p>
    <w:p w:rsidR="00251234" w:rsidRPr="00C36795" w:rsidRDefault="00251234" w:rsidP="00C36795">
      <w:pPr>
        <w:suppressAutoHyphens/>
        <w:ind w:left="4956"/>
        <w:jc w:val="center"/>
        <w:rPr>
          <w:rFonts w:ascii="Arial" w:eastAsia="Calibri" w:hAnsi="Arial" w:cs="Arial"/>
          <w:i/>
          <w:color w:val="000000" w:themeColor="text1"/>
          <w:lang w:eastAsia="ar-SA"/>
        </w:rPr>
      </w:pPr>
      <w:r w:rsidRPr="00C36795">
        <w:rPr>
          <w:rFonts w:ascii="Arial" w:eastAsia="Calibri" w:hAnsi="Arial" w:cs="Arial"/>
          <w:i/>
          <w:color w:val="000000" w:themeColor="text1"/>
          <w:lang w:eastAsia="ar-SA"/>
        </w:rPr>
        <w:t>(podpisy i pieczęci upoważnio</w:t>
      </w:r>
      <w:r w:rsidR="00415738" w:rsidRPr="00C36795">
        <w:rPr>
          <w:rFonts w:ascii="Arial" w:eastAsia="Calibri" w:hAnsi="Arial" w:cs="Arial"/>
          <w:i/>
          <w:color w:val="000000" w:themeColor="text1"/>
          <w:lang w:eastAsia="ar-SA"/>
        </w:rPr>
        <w:t>nych przedstawicieli Wykonawcy)</w:t>
      </w:r>
    </w:p>
    <w:p w:rsidR="00251234" w:rsidRPr="00C36795" w:rsidRDefault="00251234" w:rsidP="00C36795">
      <w:pPr>
        <w:rPr>
          <w:rFonts w:ascii="Arial" w:eastAsia="Calibri" w:hAnsi="Arial" w:cs="Arial"/>
          <w:i/>
          <w:color w:val="000000" w:themeColor="text1"/>
        </w:rPr>
      </w:pPr>
    </w:p>
    <w:p w:rsidR="006F4719" w:rsidRDefault="006F4719" w:rsidP="00C36795">
      <w:pPr>
        <w:tabs>
          <w:tab w:val="center" w:pos="4536"/>
          <w:tab w:val="right" w:pos="9072"/>
        </w:tabs>
        <w:jc w:val="right"/>
        <w:rPr>
          <w:rFonts w:ascii="Arial" w:eastAsia="Calibri" w:hAnsi="Arial" w:cs="Arial"/>
          <w:i/>
          <w:color w:val="000000" w:themeColor="text1"/>
        </w:rPr>
      </w:pPr>
    </w:p>
    <w:p w:rsidR="0061230F" w:rsidRDefault="0061230F" w:rsidP="00C36795">
      <w:pPr>
        <w:tabs>
          <w:tab w:val="center" w:pos="4536"/>
          <w:tab w:val="right" w:pos="9072"/>
        </w:tabs>
        <w:jc w:val="right"/>
        <w:rPr>
          <w:rFonts w:ascii="Arial" w:eastAsia="Calibri" w:hAnsi="Arial" w:cs="Arial"/>
          <w:i/>
          <w:color w:val="000000" w:themeColor="text1"/>
        </w:rPr>
      </w:pPr>
    </w:p>
    <w:p w:rsidR="0061230F" w:rsidRDefault="0061230F" w:rsidP="00C36795">
      <w:pPr>
        <w:tabs>
          <w:tab w:val="center" w:pos="4536"/>
          <w:tab w:val="right" w:pos="9072"/>
        </w:tabs>
        <w:jc w:val="right"/>
        <w:rPr>
          <w:rFonts w:ascii="Arial" w:eastAsia="Calibri" w:hAnsi="Arial" w:cs="Arial"/>
          <w:i/>
          <w:color w:val="000000" w:themeColor="text1"/>
        </w:rPr>
      </w:pPr>
    </w:p>
    <w:p w:rsidR="0061230F" w:rsidRDefault="0061230F" w:rsidP="00C36795">
      <w:pPr>
        <w:tabs>
          <w:tab w:val="center" w:pos="4536"/>
          <w:tab w:val="right" w:pos="9072"/>
        </w:tabs>
        <w:jc w:val="right"/>
        <w:rPr>
          <w:rFonts w:ascii="Arial" w:eastAsia="Calibri" w:hAnsi="Arial" w:cs="Arial"/>
          <w:i/>
          <w:color w:val="000000" w:themeColor="text1"/>
        </w:rPr>
      </w:pPr>
    </w:p>
    <w:p w:rsidR="0061230F" w:rsidRDefault="0061230F" w:rsidP="00C36795">
      <w:pPr>
        <w:tabs>
          <w:tab w:val="center" w:pos="4536"/>
          <w:tab w:val="right" w:pos="9072"/>
        </w:tabs>
        <w:jc w:val="right"/>
        <w:rPr>
          <w:rFonts w:ascii="Arial" w:eastAsia="Calibri" w:hAnsi="Arial" w:cs="Arial"/>
          <w:i/>
          <w:color w:val="000000" w:themeColor="text1"/>
        </w:rPr>
      </w:pPr>
    </w:p>
    <w:p w:rsidR="00251234" w:rsidRPr="00C36795" w:rsidRDefault="006F4719" w:rsidP="00C36795">
      <w:pPr>
        <w:tabs>
          <w:tab w:val="center" w:pos="4536"/>
          <w:tab w:val="right" w:pos="9072"/>
        </w:tabs>
        <w:jc w:val="right"/>
        <w:rPr>
          <w:rFonts w:ascii="Arial" w:eastAsia="Calibri" w:hAnsi="Arial" w:cs="Arial"/>
          <w:i/>
          <w:color w:val="000000" w:themeColor="text1"/>
        </w:rPr>
      </w:pPr>
      <w:r>
        <w:rPr>
          <w:rFonts w:ascii="Arial" w:eastAsia="Calibri" w:hAnsi="Arial" w:cs="Arial"/>
          <w:i/>
          <w:color w:val="000000" w:themeColor="text1"/>
        </w:rPr>
        <w:lastRenderedPageBreak/>
        <w:t>Załącznik nr 4</w:t>
      </w:r>
    </w:p>
    <w:p w:rsidR="00415738" w:rsidRPr="00C36795" w:rsidRDefault="00637ABD" w:rsidP="00C36795">
      <w:pPr>
        <w:rPr>
          <w:rFonts w:ascii="Arial" w:eastAsia="Times New Roman" w:hAnsi="Arial" w:cs="Arial"/>
          <w:color w:val="000000" w:themeColor="text1"/>
          <w:lang w:eastAsia="pl-PL"/>
        </w:rPr>
      </w:pPr>
      <w:r w:rsidRPr="00C36795">
        <w:rPr>
          <w:rFonts w:ascii="Arial" w:eastAsia="Times New Roman" w:hAnsi="Arial" w:cs="Arial"/>
          <w:b/>
          <w:color w:val="000000" w:themeColor="text1"/>
          <w:lang w:eastAsia="pl-PL"/>
        </w:rPr>
        <w:t>………………………………..</w:t>
      </w:r>
      <w:r w:rsidRPr="00C36795">
        <w:rPr>
          <w:rFonts w:ascii="Arial" w:eastAsia="Times New Roman" w:hAnsi="Arial" w:cs="Arial"/>
          <w:b/>
          <w:color w:val="000000" w:themeColor="text1"/>
          <w:lang w:eastAsia="pl-PL"/>
        </w:rPr>
        <w:tab/>
      </w:r>
      <w:r w:rsidRPr="00C36795">
        <w:rPr>
          <w:rFonts w:ascii="Arial" w:eastAsia="Times New Roman" w:hAnsi="Arial" w:cs="Arial"/>
          <w:b/>
          <w:color w:val="000000" w:themeColor="text1"/>
          <w:lang w:eastAsia="pl-PL"/>
        </w:rPr>
        <w:tab/>
        <w:t xml:space="preserve"> </w:t>
      </w:r>
      <w:r w:rsidR="00415738" w:rsidRPr="00C36795">
        <w:rPr>
          <w:rFonts w:ascii="Arial" w:eastAsia="Times New Roman" w:hAnsi="Arial" w:cs="Arial"/>
          <w:b/>
          <w:color w:val="000000" w:themeColor="text1"/>
          <w:lang w:eastAsia="pl-PL"/>
        </w:rPr>
        <w:t xml:space="preserve">      </w:t>
      </w:r>
      <w:r w:rsidRPr="00C36795">
        <w:rPr>
          <w:rFonts w:ascii="Arial" w:eastAsia="Times New Roman" w:hAnsi="Arial" w:cs="Arial"/>
          <w:b/>
          <w:color w:val="000000" w:themeColor="text1"/>
          <w:lang w:eastAsia="pl-PL"/>
        </w:rPr>
        <w:t xml:space="preserve">                </w:t>
      </w:r>
      <w:r w:rsidRPr="00C36795">
        <w:rPr>
          <w:rFonts w:ascii="Arial" w:eastAsia="Times New Roman" w:hAnsi="Arial" w:cs="Arial"/>
          <w:b/>
          <w:color w:val="000000" w:themeColor="text1"/>
          <w:lang w:eastAsia="pl-PL"/>
        </w:rPr>
        <w:tab/>
      </w:r>
      <w:r w:rsidRPr="00C36795">
        <w:rPr>
          <w:rFonts w:ascii="Arial" w:eastAsia="Times New Roman" w:hAnsi="Arial" w:cs="Arial"/>
          <w:b/>
          <w:color w:val="000000" w:themeColor="text1"/>
          <w:lang w:eastAsia="pl-PL"/>
        </w:rPr>
        <w:tab/>
      </w:r>
      <w:r w:rsidRPr="00C36795">
        <w:rPr>
          <w:rFonts w:ascii="Arial" w:eastAsia="Times New Roman" w:hAnsi="Arial" w:cs="Arial"/>
          <w:b/>
          <w:color w:val="000000" w:themeColor="text1"/>
          <w:lang w:eastAsia="pl-PL"/>
        </w:rPr>
        <w:tab/>
      </w:r>
      <w:r w:rsidR="00415738" w:rsidRPr="00C36795">
        <w:rPr>
          <w:rFonts w:ascii="Arial" w:eastAsia="Times New Roman" w:hAnsi="Arial" w:cs="Arial"/>
          <w:b/>
          <w:color w:val="000000" w:themeColor="text1"/>
          <w:lang w:eastAsia="pl-PL"/>
        </w:rPr>
        <w:t>...............................</w:t>
      </w:r>
      <w:r w:rsidR="00415738" w:rsidRPr="00C36795">
        <w:rPr>
          <w:rFonts w:ascii="Arial" w:eastAsia="Times New Roman" w:hAnsi="Arial" w:cs="Arial"/>
          <w:b/>
          <w:color w:val="000000" w:themeColor="text1"/>
          <w:lang w:eastAsia="pl-PL"/>
        </w:rPr>
        <w:br/>
      </w:r>
      <w:r w:rsidR="00415738" w:rsidRPr="00C36795">
        <w:rPr>
          <w:rFonts w:ascii="Arial" w:eastAsia="Times New Roman" w:hAnsi="Arial" w:cs="Arial"/>
          <w:color w:val="000000" w:themeColor="text1"/>
          <w:lang w:eastAsia="pl-PL"/>
        </w:rPr>
        <w:t>(Nazwa i adres Wykona</w:t>
      </w:r>
      <w:r w:rsidRPr="00C36795">
        <w:rPr>
          <w:rFonts w:ascii="Arial" w:eastAsia="Times New Roman" w:hAnsi="Arial" w:cs="Arial"/>
          <w:color w:val="000000" w:themeColor="text1"/>
          <w:lang w:eastAsia="pl-PL"/>
        </w:rPr>
        <w:t>wcy)</w:t>
      </w:r>
      <w:r w:rsidRPr="00C36795">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b/>
      </w:r>
      <w:r w:rsidRPr="00C36795">
        <w:rPr>
          <w:rFonts w:ascii="Arial" w:eastAsia="Times New Roman" w:hAnsi="Arial" w:cs="Arial"/>
          <w:color w:val="000000" w:themeColor="text1"/>
          <w:lang w:eastAsia="pl-PL"/>
        </w:rPr>
        <w:tab/>
        <w:t xml:space="preserve">           </w:t>
      </w:r>
      <w:r w:rsidR="00415738" w:rsidRPr="00C36795">
        <w:rPr>
          <w:rFonts w:ascii="Arial" w:eastAsia="Times New Roman" w:hAnsi="Arial" w:cs="Arial"/>
          <w:color w:val="000000" w:themeColor="text1"/>
          <w:lang w:eastAsia="pl-PL"/>
        </w:rPr>
        <w:t>(miejscowość i data)</w:t>
      </w:r>
    </w:p>
    <w:p w:rsidR="00415738" w:rsidRPr="00C36795" w:rsidRDefault="00415738" w:rsidP="00C36795">
      <w:pPr>
        <w:rPr>
          <w:rFonts w:ascii="Arial" w:eastAsia="Times New Roman" w:hAnsi="Arial" w:cs="Arial"/>
          <w:color w:val="000000" w:themeColor="text1"/>
          <w:lang w:eastAsia="pl-PL"/>
        </w:rPr>
      </w:pPr>
    </w:p>
    <w:p w:rsidR="00637ABD" w:rsidRPr="00C36795" w:rsidRDefault="00415738" w:rsidP="006F4719">
      <w:pPr>
        <w:suppressAutoHyphens/>
        <w:autoSpaceDE w:val="0"/>
        <w:ind w:left="720"/>
        <w:jc w:val="center"/>
        <w:rPr>
          <w:rFonts w:ascii="Arial" w:eastAsia="Calibri" w:hAnsi="Arial" w:cs="Arial"/>
          <w:color w:val="000000" w:themeColor="text1"/>
        </w:rPr>
      </w:pPr>
      <w:r w:rsidRPr="00C36795">
        <w:rPr>
          <w:rFonts w:ascii="Arial" w:eastAsia="Arial" w:hAnsi="Arial" w:cs="Arial"/>
          <w:b/>
          <w:bCs/>
          <w:color w:val="000000" w:themeColor="text1"/>
          <w:lang w:eastAsia="ar-SA"/>
        </w:rPr>
        <w:t xml:space="preserve">WYKAZ OSÓB REALIZUJĄCYCH PRZEDMIOT UMOWY </w:t>
      </w:r>
    </w:p>
    <w:p w:rsidR="00415738" w:rsidRPr="00C36795" w:rsidRDefault="00415738" w:rsidP="00C36795">
      <w:pPr>
        <w:rPr>
          <w:rFonts w:ascii="Arial" w:eastAsia="Calibri" w:hAnsi="Arial" w:cs="Arial"/>
          <w:color w:val="000000" w:themeColor="text1"/>
        </w:rPr>
      </w:pPr>
    </w:p>
    <w:p w:rsidR="007120CF" w:rsidRPr="00CB30CC" w:rsidRDefault="00251234" w:rsidP="007120CF">
      <w:pPr>
        <w:pStyle w:val="Akapitzlist"/>
        <w:ind w:left="0"/>
        <w:rPr>
          <w:rFonts w:ascii="Arial" w:hAnsi="Arial" w:cs="Arial"/>
          <w:sz w:val="20"/>
          <w:szCs w:val="20"/>
        </w:rPr>
      </w:pPr>
      <w:r w:rsidRPr="00CB30CC">
        <w:rPr>
          <w:rFonts w:ascii="Arial" w:eastAsia="Calibri" w:hAnsi="Arial" w:cs="Arial"/>
          <w:b/>
          <w:color w:val="000000" w:themeColor="text1"/>
          <w:sz w:val="20"/>
          <w:szCs w:val="20"/>
          <w:u w:val="single"/>
        </w:rPr>
        <w:t>Wykaz osób</w:t>
      </w:r>
      <w:r w:rsidR="00F80C5A" w:rsidRPr="00CB30CC">
        <w:rPr>
          <w:rFonts w:ascii="Arial" w:eastAsia="Calibri" w:hAnsi="Arial" w:cs="Arial"/>
          <w:color w:val="000000" w:themeColor="text1"/>
          <w:sz w:val="20"/>
          <w:szCs w:val="20"/>
        </w:rPr>
        <w:t xml:space="preserve"> realizujących zamówienie </w:t>
      </w:r>
      <w:r w:rsidR="00637ABD" w:rsidRPr="00CB30CC">
        <w:rPr>
          <w:rFonts w:ascii="Arial" w:eastAsia="Times New Roman" w:hAnsi="Arial" w:cs="Arial"/>
          <w:snapToGrid w:val="0"/>
          <w:color w:val="000000" w:themeColor="text1"/>
          <w:sz w:val="20"/>
          <w:szCs w:val="20"/>
          <w:lang w:eastAsia="pl-PL"/>
        </w:rPr>
        <w:t>ofert</w:t>
      </w:r>
      <w:r w:rsidR="00637ABD" w:rsidRPr="00CB30CC">
        <w:rPr>
          <w:rFonts w:ascii="Arial" w:eastAsia="Times New Roman" w:hAnsi="Arial" w:cs="Arial"/>
          <w:snapToGrid w:val="0"/>
          <w:color w:val="000000" w:themeColor="text1"/>
          <w:spacing w:val="3"/>
          <w:sz w:val="20"/>
          <w:szCs w:val="20"/>
          <w:lang w:eastAsia="pl-PL"/>
        </w:rPr>
        <w:t xml:space="preserve"> </w:t>
      </w:r>
      <w:r w:rsidR="007120CF" w:rsidRPr="00CB30CC">
        <w:rPr>
          <w:rFonts w:ascii="Arial" w:hAnsi="Arial" w:cs="Arial"/>
          <w:b/>
          <w:sz w:val="20"/>
          <w:szCs w:val="20"/>
        </w:rPr>
        <w:t>na wykonanie usługi:</w:t>
      </w:r>
      <w:r w:rsidR="007120CF" w:rsidRPr="00CB30CC">
        <w:rPr>
          <w:rFonts w:ascii="Arial" w:hAnsi="Arial" w:cs="Arial"/>
          <w:sz w:val="20"/>
          <w:szCs w:val="20"/>
        </w:rPr>
        <w:t xml:space="preserve"> </w:t>
      </w:r>
    </w:p>
    <w:p w:rsidR="00251234" w:rsidRPr="006F4719" w:rsidRDefault="007120CF" w:rsidP="00C36795">
      <w:pPr>
        <w:rPr>
          <w:rFonts w:ascii="Arial" w:hAnsi="Arial" w:cs="Arial"/>
          <w:b/>
          <w:sz w:val="20"/>
          <w:szCs w:val="20"/>
        </w:rPr>
      </w:pPr>
      <w:r w:rsidRPr="00CB30CC">
        <w:rPr>
          <w:rFonts w:ascii="Arial" w:hAnsi="Arial" w:cs="Arial"/>
          <w:b/>
          <w:sz w:val="20"/>
          <w:szCs w:val="20"/>
        </w:rPr>
        <w:t>Przeprowadzenie szkolenia z języka angielskiego według normy STANAG 6001 dla żołnierzy Jednostki Wojskowej 3391 w Zamościu oraz wyposażenie uczestników szkol</w:t>
      </w:r>
      <w:r w:rsidR="006F4719">
        <w:rPr>
          <w:rFonts w:ascii="Arial" w:hAnsi="Arial" w:cs="Arial"/>
          <w:b/>
          <w:sz w:val="20"/>
          <w:szCs w:val="20"/>
        </w:rPr>
        <w:t xml:space="preserve">enia </w:t>
      </w:r>
      <w:r w:rsidR="00874D15">
        <w:rPr>
          <w:rFonts w:ascii="Arial" w:hAnsi="Arial" w:cs="Arial"/>
          <w:b/>
          <w:sz w:val="20"/>
          <w:szCs w:val="20"/>
        </w:rPr>
        <w:t xml:space="preserve">                                     </w:t>
      </w:r>
      <w:r w:rsidR="006F4719">
        <w:rPr>
          <w:rFonts w:ascii="Arial" w:hAnsi="Arial" w:cs="Arial"/>
          <w:b/>
          <w:sz w:val="20"/>
          <w:szCs w:val="20"/>
        </w:rPr>
        <w:t xml:space="preserve">w podręczniki i ćwiczenia </w:t>
      </w:r>
      <w:r w:rsidR="00251234" w:rsidRPr="00CB30CC">
        <w:rPr>
          <w:rFonts w:ascii="Arial" w:eastAsia="Calibri" w:hAnsi="Arial" w:cs="Arial"/>
          <w:b/>
          <w:bCs/>
          <w:color w:val="000000" w:themeColor="text1"/>
          <w:sz w:val="20"/>
          <w:szCs w:val="20"/>
        </w:rPr>
        <w:t>wraz z informacjami na temat ich kwalifik</w:t>
      </w:r>
      <w:r w:rsidR="00415738" w:rsidRPr="00CB30CC">
        <w:rPr>
          <w:rFonts w:ascii="Arial" w:eastAsia="Calibri" w:hAnsi="Arial" w:cs="Arial"/>
          <w:b/>
          <w:bCs/>
          <w:color w:val="000000" w:themeColor="text1"/>
          <w:sz w:val="20"/>
          <w:szCs w:val="20"/>
        </w:rPr>
        <w:t xml:space="preserve">acji zawodowych, doświadczenia </w:t>
      </w:r>
      <w:r w:rsidR="00251234" w:rsidRPr="00CB30CC">
        <w:rPr>
          <w:rFonts w:ascii="Arial" w:eastAsia="Calibri" w:hAnsi="Arial" w:cs="Arial"/>
          <w:b/>
          <w:bCs/>
          <w:color w:val="000000" w:themeColor="text1"/>
          <w:sz w:val="20"/>
          <w:szCs w:val="20"/>
        </w:rPr>
        <w:t>i wykształcenia niezbędnych do wykonania zamówienia, a także zakresu wykonywanych przez nie czynności, oraz informacją o podstawie do dysponowania tymi osobami</w:t>
      </w:r>
      <w:r w:rsidR="00251234" w:rsidRPr="00CB30CC">
        <w:rPr>
          <w:rFonts w:ascii="Arial" w:eastAsia="Calibri" w:hAnsi="Arial" w:cs="Arial"/>
          <w:b/>
          <w:color w:val="000000" w:themeColor="text1"/>
          <w:sz w:val="20"/>
          <w:szCs w:val="20"/>
        </w:rPr>
        <w:t>:</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159"/>
        <w:gridCol w:w="1411"/>
        <w:gridCol w:w="1752"/>
        <w:gridCol w:w="1799"/>
        <w:gridCol w:w="1793"/>
      </w:tblGrid>
      <w:tr w:rsidR="00635BC8" w:rsidRPr="00C36795" w:rsidTr="006F4719">
        <w:trPr>
          <w:trHeight w:val="552"/>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L. p.</w:t>
            </w:r>
          </w:p>
        </w:tc>
        <w:tc>
          <w:tcPr>
            <w:tcW w:w="672" w:type="pct"/>
            <w:tcBorders>
              <w:top w:val="single" w:sz="4" w:space="0" w:color="auto"/>
              <w:left w:val="single" w:sz="4" w:space="0" w:color="auto"/>
              <w:bottom w:val="single" w:sz="4" w:space="0" w:color="auto"/>
              <w:right w:val="single" w:sz="4" w:space="0" w:color="auto"/>
            </w:tcBorders>
            <w:vAlign w:val="center"/>
            <w:hideMark/>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Imię i nazwisko</w:t>
            </w:r>
          </w:p>
        </w:tc>
        <w:tc>
          <w:tcPr>
            <w:tcW w:w="819" w:type="pct"/>
            <w:tcBorders>
              <w:top w:val="single" w:sz="4" w:space="0" w:color="auto"/>
              <w:left w:val="single" w:sz="4" w:space="0" w:color="auto"/>
              <w:bottom w:val="single" w:sz="4" w:space="0" w:color="auto"/>
              <w:right w:val="single" w:sz="4" w:space="0" w:color="auto"/>
            </w:tcBorders>
            <w:vAlign w:val="center"/>
            <w:hideMark/>
          </w:tcPr>
          <w:p w:rsidR="00D15016" w:rsidRPr="00C36795" w:rsidRDefault="00D15016" w:rsidP="00C36795">
            <w:pPr>
              <w:tabs>
                <w:tab w:val="left" w:pos="709"/>
              </w:tabs>
              <w:spacing w:before="240"/>
              <w:contextualSpacing/>
              <w:jc w:val="center"/>
              <w:rPr>
                <w:rFonts w:ascii="Arial" w:eastAsia="Calibri" w:hAnsi="Arial" w:cs="Arial"/>
                <w:color w:val="000000" w:themeColor="text1"/>
              </w:rPr>
            </w:pPr>
            <w:r w:rsidRPr="00C36795">
              <w:rPr>
                <w:rFonts w:ascii="Arial" w:eastAsia="Calibri" w:hAnsi="Arial" w:cs="Arial"/>
                <w:color w:val="000000" w:themeColor="text1"/>
              </w:rPr>
              <w:t>Kwalifikacje</w:t>
            </w:r>
          </w:p>
        </w:tc>
        <w:tc>
          <w:tcPr>
            <w:tcW w:w="1017" w:type="pct"/>
            <w:tcBorders>
              <w:top w:val="single" w:sz="4" w:space="0" w:color="auto"/>
              <w:left w:val="single" w:sz="4" w:space="0" w:color="auto"/>
              <w:bottom w:val="single" w:sz="4" w:space="0" w:color="auto"/>
              <w:right w:val="single" w:sz="4" w:space="0" w:color="auto"/>
            </w:tcBorders>
            <w:vAlign w:val="center"/>
            <w:hideMark/>
          </w:tcPr>
          <w:p w:rsidR="00D15016" w:rsidRPr="00C36795" w:rsidRDefault="00D15016" w:rsidP="00C36795">
            <w:pPr>
              <w:tabs>
                <w:tab w:val="left" w:pos="709"/>
              </w:tabs>
              <w:spacing w:before="240"/>
              <w:contextualSpacing/>
              <w:jc w:val="center"/>
              <w:rPr>
                <w:rFonts w:ascii="Arial" w:eastAsia="Calibri" w:hAnsi="Arial" w:cs="Arial"/>
                <w:color w:val="000000" w:themeColor="text1"/>
              </w:rPr>
            </w:pPr>
            <w:r w:rsidRPr="00C36795">
              <w:rPr>
                <w:rFonts w:ascii="Arial" w:eastAsia="Calibri" w:hAnsi="Arial" w:cs="Arial"/>
                <w:color w:val="000000" w:themeColor="text1"/>
              </w:rPr>
              <w:t>Doświadczenie</w:t>
            </w:r>
          </w:p>
        </w:tc>
        <w:tc>
          <w:tcPr>
            <w:tcW w:w="1044" w:type="pct"/>
            <w:tcBorders>
              <w:top w:val="single" w:sz="4" w:space="0" w:color="auto"/>
              <w:left w:val="single" w:sz="4" w:space="0" w:color="auto"/>
              <w:bottom w:val="single" w:sz="4" w:space="0" w:color="auto"/>
              <w:right w:val="single" w:sz="4" w:space="0" w:color="auto"/>
            </w:tcBorders>
            <w:vAlign w:val="center"/>
            <w:hideMark/>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Podstawa dysponowania</w:t>
            </w:r>
          </w:p>
        </w:tc>
        <w:tc>
          <w:tcPr>
            <w:tcW w:w="1041" w:type="pct"/>
            <w:tcBorders>
              <w:top w:val="single" w:sz="4" w:space="0" w:color="auto"/>
              <w:left w:val="single" w:sz="4" w:space="0" w:color="auto"/>
              <w:bottom w:val="single" w:sz="4" w:space="0" w:color="auto"/>
              <w:right w:val="single" w:sz="4" w:space="0" w:color="auto"/>
            </w:tcBorders>
          </w:tcPr>
          <w:p w:rsidR="00D15016" w:rsidRPr="00C36795" w:rsidRDefault="006F4719" w:rsidP="006F4719">
            <w:pPr>
              <w:jc w:val="center"/>
              <w:rPr>
                <w:rFonts w:ascii="Arial" w:eastAsia="Calibri" w:hAnsi="Arial" w:cs="Arial"/>
                <w:color w:val="000000" w:themeColor="text1"/>
              </w:rPr>
            </w:pPr>
            <w:r>
              <w:rPr>
                <w:rFonts w:ascii="Arial" w:eastAsia="Calibri" w:hAnsi="Arial" w:cs="Arial"/>
                <w:color w:val="000000" w:themeColor="text1"/>
              </w:rPr>
              <w:t>Pełniona funkcja (lektor)</w:t>
            </w:r>
          </w:p>
        </w:tc>
      </w:tr>
      <w:tr w:rsidR="00635BC8" w:rsidRPr="00C36795" w:rsidTr="006F4719">
        <w:trPr>
          <w:trHeight w:val="231"/>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1.</w:t>
            </w:r>
          </w:p>
        </w:tc>
        <w:tc>
          <w:tcPr>
            <w:tcW w:w="672"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2.</w:t>
            </w:r>
          </w:p>
        </w:tc>
        <w:tc>
          <w:tcPr>
            <w:tcW w:w="819"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3.</w:t>
            </w:r>
          </w:p>
        </w:tc>
        <w:tc>
          <w:tcPr>
            <w:tcW w:w="1017"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4.</w:t>
            </w:r>
          </w:p>
        </w:tc>
        <w:tc>
          <w:tcPr>
            <w:tcW w:w="1044"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5.</w:t>
            </w:r>
          </w:p>
        </w:tc>
        <w:tc>
          <w:tcPr>
            <w:tcW w:w="1041" w:type="pct"/>
            <w:tcBorders>
              <w:top w:val="single" w:sz="4" w:space="0" w:color="auto"/>
              <w:left w:val="single" w:sz="4" w:space="0" w:color="auto"/>
              <w:bottom w:val="single" w:sz="4" w:space="0" w:color="auto"/>
              <w:right w:val="single" w:sz="4" w:space="0" w:color="auto"/>
            </w:tcBorders>
          </w:tcPr>
          <w:p w:rsidR="00D15016" w:rsidRPr="00C36795" w:rsidRDefault="00635BC8" w:rsidP="00C36795">
            <w:pPr>
              <w:jc w:val="center"/>
              <w:rPr>
                <w:rFonts w:ascii="Arial" w:eastAsia="Calibri" w:hAnsi="Arial" w:cs="Arial"/>
                <w:color w:val="000000" w:themeColor="text1"/>
              </w:rPr>
            </w:pPr>
            <w:r w:rsidRPr="00C36795">
              <w:rPr>
                <w:rFonts w:ascii="Arial" w:eastAsia="Calibri" w:hAnsi="Arial" w:cs="Arial"/>
                <w:color w:val="000000" w:themeColor="text1"/>
              </w:rPr>
              <w:t>6.</w:t>
            </w:r>
          </w:p>
        </w:tc>
      </w:tr>
      <w:tr w:rsidR="00635BC8" w:rsidRPr="00C36795" w:rsidTr="006F4719">
        <w:trPr>
          <w:trHeight w:val="778"/>
          <w:jc w:val="center"/>
        </w:trPr>
        <w:tc>
          <w:tcPr>
            <w:tcW w:w="406"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1.</w:t>
            </w:r>
          </w:p>
        </w:tc>
        <w:tc>
          <w:tcPr>
            <w:tcW w:w="672"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rPr>
                <w:rFonts w:ascii="Arial" w:eastAsia="Calibri" w:hAnsi="Arial" w:cs="Arial"/>
                <w:color w:val="000000" w:themeColor="text1"/>
              </w:rPr>
            </w:pPr>
          </w:p>
        </w:tc>
        <w:tc>
          <w:tcPr>
            <w:tcW w:w="819"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rPr>
                <w:rFonts w:ascii="Arial" w:eastAsia="Calibri" w:hAnsi="Arial" w:cs="Arial"/>
                <w:color w:val="000000" w:themeColor="text1"/>
              </w:rPr>
            </w:pPr>
          </w:p>
        </w:tc>
        <w:tc>
          <w:tcPr>
            <w:tcW w:w="1017"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rPr>
                <w:rFonts w:ascii="Arial" w:eastAsia="Calibri" w:hAnsi="Arial" w:cs="Arial"/>
                <w:color w:val="000000" w:themeColor="text1"/>
              </w:rPr>
            </w:pPr>
          </w:p>
        </w:tc>
        <w:tc>
          <w:tcPr>
            <w:tcW w:w="1044"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rPr>
                <w:rFonts w:ascii="Arial" w:eastAsia="Calibri" w:hAnsi="Arial" w:cs="Arial"/>
                <w:color w:val="000000" w:themeColor="text1"/>
              </w:rPr>
            </w:pPr>
          </w:p>
        </w:tc>
        <w:tc>
          <w:tcPr>
            <w:tcW w:w="1041" w:type="pct"/>
            <w:tcBorders>
              <w:top w:val="single" w:sz="4" w:space="0" w:color="auto"/>
              <w:left w:val="single" w:sz="4" w:space="0" w:color="auto"/>
              <w:bottom w:val="single" w:sz="4" w:space="0" w:color="auto"/>
              <w:right w:val="single" w:sz="4" w:space="0" w:color="auto"/>
            </w:tcBorders>
          </w:tcPr>
          <w:p w:rsidR="00D15016" w:rsidRPr="00C36795" w:rsidRDefault="00D15016" w:rsidP="00C36795">
            <w:pPr>
              <w:rPr>
                <w:rFonts w:ascii="Arial" w:eastAsia="Calibri" w:hAnsi="Arial" w:cs="Arial"/>
                <w:color w:val="000000" w:themeColor="text1"/>
              </w:rPr>
            </w:pPr>
          </w:p>
        </w:tc>
      </w:tr>
      <w:tr w:rsidR="00635BC8" w:rsidRPr="00C36795" w:rsidTr="006F4719">
        <w:trPr>
          <w:trHeight w:val="778"/>
          <w:jc w:val="center"/>
        </w:trPr>
        <w:tc>
          <w:tcPr>
            <w:tcW w:w="406"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2.</w:t>
            </w:r>
          </w:p>
        </w:tc>
        <w:tc>
          <w:tcPr>
            <w:tcW w:w="672"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819"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17"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4"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1" w:type="pct"/>
            <w:tcBorders>
              <w:top w:val="single" w:sz="4" w:space="0" w:color="auto"/>
              <w:left w:val="single" w:sz="4" w:space="0" w:color="auto"/>
              <w:bottom w:val="single" w:sz="4" w:space="0" w:color="auto"/>
              <w:right w:val="single" w:sz="4" w:space="0" w:color="auto"/>
            </w:tcBorders>
          </w:tcPr>
          <w:p w:rsidR="00D15016" w:rsidRPr="00C36795" w:rsidRDefault="00D15016" w:rsidP="00C36795">
            <w:pPr>
              <w:jc w:val="center"/>
              <w:rPr>
                <w:rFonts w:ascii="Arial" w:eastAsia="Calibri" w:hAnsi="Arial" w:cs="Arial"/>
                <w:color w:val="000000" w:themeColor="text1"/>
              </w:rPr>
            </w:pPr>
          </w:p>
        </w:tc>
      </w:tr>
      <w:tr w:rsidR="00635BC8" w:rsidRPr="00C36795" w:rsidTr="006F4719">
        <w:trPr>
          <w:trHeight w:val="778"/>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3.</w:t>
            </w:r>
          </w:p>
        </w:tc>
        <w:tc>
          <w:tcPr>
            <w:tcW w:w="672"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819"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17"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4"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1" w:type="pct"/>
            <w:tcBorders>
              <w:top w:val="single" w:sz="4" w:space="0" w:color="auto"/>
              <w:left w:val="single" w:sz="4" w:space="0" w:color="auto"/>
              <w:bottom w:val="single" w:sz="4" w:space="0" w:color="auto"/>
              <w:right w:val="single" w:sz="4" w:space="0" w:color="auto"/>
            </w:tcBorders>
          </w:tcPr>
          <w:p w:rsidR="00D15016" w:rsidRPr="00C36795" w:rsidRDefault="00D15016" w:rsidP="00C36795">
            <w:pPr>
              <w:jc w:val="center"/>
              <w:rPr>
                <w:rFonts w:ascii="Arial" w:eastAsia="Calibri" w:hAnsi="Arial" w:cs="Arial"/>
                <w:color w:val="000000" w:themeColor="text1"/>
              </w:rPr>
            </w:pPr>
          </w:p>
        </w:tc>
      </w:tr>
      <w:tr w:rsidR="00635BC8" w:rsidRPr="00C36795" w:rsidTr="006F4719">
        <w:trPr>
          <w:trHeight w:val="778"/>
          <w:jc w:val="center"/>
        </w:trPr>
        <w:tc>
          <w:tcPr>
            <w:tcW w:w="406"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4.</w:t>
            </w:r>
          </w:p>
        </w:tc>
        <w:tc>
          <w:tcPr>
            <w:tcW w:w="672"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819"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17"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4"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1" w:type="pct"/>
            <w:tcBorders>
              <w:top w:val="single" w:sz="4" w:space="0" w:color="auto"/>
              <w:left w:val="single" w:sz="4" w:space="0" w:color="auto"/>
              <w:bottom w:val="single" w:sz="4" w:space="0" w:color="auto"/>
              <w:right w:val="single" w:sz="4" w:space="0" w:color="auto"/>
            </w:tcBorders>
          </w:tcPr>
          <w:p w:rsidR="00D15016" w:rsidRPr="00C36795" w:rsidRDefault="00D15016" w:rsidP="00C36795">
            <w:pPr>
              <w:jc w:val="center"/>
              <w:rPr>
                <w:rFonts w:ascii="Arial" w:eastAsia="Calibri" w:hAnsi="Arial" w:cs="Arial"/>
                <w:color w:val="000000" w:themeColor="text1"/>
              </w:rPr>
            </w:pPr>
          </w:p>
        </w:tc>
      </w:tr>
      <w:tr w:rsidR="00635BC8" w:rsidRPr="00C36795" w:rsidTr="006F4719">
        <w:trPr>
          <w:trHeight w:val="778"/>
          <w:jc w:val="center"/>
        </w:trPr>
        <w:tc>
          <w:tcPr>
            <w:tcW w:w="406" w:type="pct"/>
            <w:tcBorders>
              <w:top w:val="single" w:sz="4" w:space="0" w:color="auto"/>
              <w:left w:val="single" w:sz="4" w:space="0" w:color="auto"/>
              <w:bottom w:val="single" w:sz="4" w:space="0" w:color="auto"/>
              <w:right w:val="single" w:sz="4" w:space="0" w:color="auto"/>
            </w:tcBorders>
            <w:vAlign w:val="center"/>
            <w:hideMark/>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5.</w:t>
            </w:r>
          </w:p>
        </w:tc>
        <w:tc>
          <w:tcPr>
            <w:tcW w:w="672"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819"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17"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4"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1" w:type="pct"/>
            <w:tcBorders>
              <w:top w:val="single" w:sz="4" w:space="0" w:color="auto"/>
              <w:left w:val="single" w:sz="4" w:space="0" w:color="auto"/>
              <w:bottom w:val="single" w:sz="4" w:space="0" w:color="auto"/>
              <w:right w:val="single" w:sz="4" w:space="0" w:color="auto"/>
            </w:tcBorders>
          </w:tcPr>
          <w:p w:rsidR="00D15016" w:rsidRPr="00C36795" w:rsidRDefault="00D15016" w:rsidP="00C36795">
            <w:pPr>
              <w:jc w:val="center"/>
              <w:rPr>
                <w:rFonts w:ascii="Arial" w:eastAsia="Calibri" w:hAnsi="Arial" w:cs="Arial"/>
                <w:color w:val="000000" w:themeColor="text1"/>
              </w:rPr>
            </w:pPr>
          </w:p>
        </w:tc>
      </w:tr>
      <w:tr w:rsidR="00635BC8" w:rsidRPr="00C36795" w:rsidTr="006F4719">
        <w:trPr>
          <w:trHeight w:val="778"/>
          <w:jc w:val="center"/>
        </w:trPr>
        <w:tc>
          <w:tcPr>
            <w:tcW w:w="406"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r w:rsidRPr="00C36795">
              <w:rPr>
                <w:rFonts w:ascii="Arial" w:eastAsia="Calibri" w:hAnsi="Arial" w:cs="Arial"/>
                <w:color w:val="000000" w:themeColor="text1"/>
              </w:rPr>
              <w:t>6.</w:t>
            </w:r>
          </w:p>
        </w:tc>
        <w:tc>
          <w:tcPr>
            <w:tcW w:w="672"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819"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17"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4" w:type="pct"/>
            <w:tcBorders>
              <w:top w:val="single" w:sz="4" w:space="0" w:color="auto"/>
              <w:left w:val="single" w:sz="4" w:space="0" w:color="auto"/>
              <w:bottom w:val="single" w:sz="4" w:space="0" w:color="auto"/>
              <w:right w:val="single" w:sz="4" w:space="0" w:color="auto"/>
            </w:tcBorders>
            <w:vAlign w:val="center"/>
          </w:tcPr>
          <w:p w:rsidR="00D15016" w:rsidRPr="00C36795" w:rsidRDefault="00D15016" w:rsidP="00C36795">
            <w:pPr>
              <w:jc w:val="center"/>
              <w:rPr>
                <w:rFonts w:ascii="Arial" w:eastAsia="Calibri" w:hAnsi="Arial" w:cs="Arial"/>
                <w:color w:val="000000" w:themeColor="text1"/>
              </w:rPr>
            </w:pPr>
          </w:p>
        </w:tc>
        <w:tc>
          <w:tcPr>
            <w:tcW w:w="1041" w:type="pct"/>
            <w:tcBorders>
              <w:top w:val="single" w:sz="4" w:space="0" w:color="auto"/>
              <w:left w:val="single" w:sz="4" w:space="0" w:color="auto"/>
              <w:bottom w:val="single" w:sz="4" w:space="0" w:color="auto"/>
              <w:right w:val="single" w:sz="4" w:space="0" w:color="auto"/>
            </w:tcBorders>
          </w:tcPr>
          <w:p w:rsidR="00D15016" w:rsidRPr="00C36795" w:rsidRDefault="00D15016" w:rsidP="00C36795">
            <w:pPr>
              <w:jc w:val="center"/>
              <w:rPr>
                <w:rFonts w:ascii="Arial" w:eastAsia="Calibri" w:hAnsi="Arial" w:cs="Arial"/>
                <w:color w:val="000000" w:themeColor="text1"/>
              </w:rPr>
            </w:pPr>
          </w:p>
        </w:tc>
      </w:tr>
    </w:tbl>
    <w:p w:rsidR="003609E9" w:rsidRPr="006F4719" w:rsidRDefault="003609E9" w:rsidP="00C36795">
      <w:pPr>
        <w:pStyle w:val="Akapitzlist"/>
        <w:tabs>
          <w:tab w:val="left" w:pos="851"/>
        </w:tabs>
        <w:ind w:left="0"/>
        <w:rPr>
          <w:rFonts w:ascii="Arial" w:hAnsi="Arial" w:cs="Arial"/>
          <w:b/>
          <w:i/>
          <w:sz w:val="20"/>
          <w:szCs w:val="20"/>
          <w:u w:val="single"/>
        </w:rPr>
      </w:pPr>
      <w:r w:rsidRPr="006F4719">
        <w:rPr>
          <w:rFonts w:ascii="Arial" w:hAnsi="Arial" w:cs="Arial"/>
          <w:b/>
          <w:i/>
          <w:sz w:val="20"/>
          <w:szCs w:val="20"/>
        </w:rPr>
        <w:t>*</w:t>
      </w:r>
      <w:r w:rsidRPr="006F4719">
        <w:rPr>
          <w:rFonts w:ascii="Arial" w:hAnsi="Arial" w:cs="Arial"/>
          <w:b/>
          <w:i/>
          <w:sz w:val="20"/>
          <w:szCs w:val="20"/>
          <w:u w:val="single"/>
        </w:rPr>
        <w:t xml:space="preserve">Kwalifikacje </w:t>
      </w:r>
    </w:p>
    <w:p w:rsidR="007120CF" w:rsidRPr="006F4719" w:rsidRDefault="00CA4F88" w:rsidP="007120CF">
      <w:pPr>
        <w:pStyle w:val="Akapitzlist"/>
        <w:tabs>
          <w:tab w:val="left" w:pos="851"/>
        </w:tabs>
        <w:ind w:left="0" w:firstLine="142"/>
        <w:rPr>
          <w:sz w:val="20"/>
          <w:szCs w:val="20"/>
        </w:rPr>
      </w:pPr>
      <w:r w:rsidRPr="006F4719">
        <w:rPr>
          <w:rFonts w:ascii="Arial" w:hAnsi="Arial" w:cs="Arial"/>
          <w:i/>
          <w:sz w:val="20"/>
          <w:szCs w:val="20"/>
        </w:rPr>
        <w:t xml:space="preserve">- </w:t>
      </w:r>
      <w:r w:rsidR="007120CF" w:rsidRPr="006F4719">
        <w:rPr>
          <w:rFonts w:ascii="Arial" w:eastAsia="Calibri" w:hAnsi="Arial" w:cs="Arial"/>
          <w:bCs/>
          <w:sz w:val="20"/>
          <w:szCs w:val="20"/>
        </w:rPr>
        <w:t xml:space="preserve">co najmniej dwóch stałych lektorów na grupę szkoleniową, </w:t>
      </w:r>
      <w:r w:rsidR="007120CF" w:rsidRPr="006F4719">
        <w:rPr>
          <w:rFonts w:ascii="Arial" w:eastAsia="Calibri" w:hAnsi="Arial" w:cs="Arial"/>
          <w:bCs/>
          <w:sz w:val="20"/>
          <w:szCs w:val="20"/>
          <w:u w:val="single"/>
        </w:rPr>
        <w:t xml:space="preserve">zmieniających się w ciągu dnia </w:t>
      </w:r>
      <w:r w:rsidR="007120CF" w:rsidRPr="006F4719">
        <w:rPr>
          <w:rFonts w:ascii="Arial" w:eastAsia="Calibri" w:hAnsi="Arial" w:cs="Arial"/>
          <w:bCs/>
          <w:sz w:val="20"/>
          <w:szCs w:val="20"/>
        </w:rPr>
        <w:t>plus jeden lektor rezerwowy. Trzeci lektor traktowany będzie jako rezerwowy i jest przewidziany do prowadzenia zajęć jedynie w zastępstwie, w przypadku nieobecności któregoś ze stałych lektorów;</w:t>
      </w:r>
      <w:r w:rsidR="007120CF" w:rsidRPr="006F4719">
        <w:rPr>
          <w:sz w:val="20"/>
          <w:szCs w:val="20"/>
        </w:rPr>
        <w:t xml:space="preserve"> </w:t>
      </w:r>
    </w:p>
    <w:p w:rsidR="007120CF" w:rsidRPr="006F4719" w:rsidRDefault="007120CF" w:rsidP="007120CF">
      <w:pPr>
        <w:tabs>
          <w:tab w:val="left" w:pos="851"/>
        </w:tabs>
        <w:rPr>
          <w:rFonts w:ascii="Arial" w:eastAsia="Calibri" w:hAnsi="Arial" w:cs="Arial"/>
          <w:b/>
          <w:bCs/>
          <w:sz w:val="20"/>
          <w:szCs w:val="20"/>
        </w:rPr>
      </w:pPr>
      <w:r w:rsidRPr="006F4719">
        <w:rPr>
          <w:rFonts w:ascii="Arial" w:eastAsia="Calibri" w:hAnsi="Arial" w:cs="Arial"/>
          <w:b/>
          <w:bCs/>
          <w:sz w:val="20"/>
          <w:szCs w:val="20"/>
        </w:rPr>
        <w:t xml:space="preserve">którzy posiadają odpowiednie kwalifikacje i doświadczenie tj.: </w:t>
      </w:r>
    </w:p>
    <w:p w:rsidR="007120CF" w:rsidRPr="006F4719" w:rsidRDefault="007120CF" w:rsidP="007120CF">
      <w:pPr>
        <w:pStyle w:val="Akapitzlist"/>
        <w:tabs>
          <w:tab w:val="left" w:pos="851"/>
        </w:tabs>
        <w:ind w:left="360"/>
        <w:rPr>
          <w:rFonts w:ascii="Arial" w:eastAsia="Calibri" w:hAnsi="Arial" w:cs="Arial"/>
          <w:bCs/>
          <w:sz w:val="20"/>
          <w:szCs w:val="20"/>
        </w:rPr>
      </w:pPr>
      <w:r w:rsidRPr="006F4719">
        <w:rPr>
          <w:rFonts w:ascii="Arial" w:eastAsia="Calibri" w:hAnsi="Arial" w:cs="Arial"/>
          <w:bCs/>
          <w:sz w:val="20"/>
          <w:szCs w:val="20"/>
        </w:rPr>
        <w:t>- są absolwentami filologii angielskiej lub lingwistyki stosowanej o specjalności nauczycielskiej z tytułem magistra lub są absolwentami kolegiów nauczycielskich posiadających tytuł licencjata o specjalności odpowiadającej danemu językowi;</w:t>
      </w:r>
    </w:p>
    <w:p w:rsidR="00CF339D" w:rsidRPr="006F4719" w:rsidRDefault="00CF339D" w:rsidP="007120CF">
      <w:pPr>
        <w:tabs>
          <w:tab w:val="left" w:pos="851"/>
        </w:tabs>
        <w:rPr>
          <w:rFonts w:ascii="Arial" w:eastAsia="Calibri" w:hAnsi="Arial" w:cs="Arial"/>
          <w:bCs/>
          <w:i/>
          <w:sz w:val="20"/>
          <w:szCs w:val="20"/>
          <w:u w:val="single"/>
        </w:rPr>
      </w:pPr>
      <w:r w:rsidRPr="006F4719">
        <w:rPr>
          <w:rFonts w:ascii="Arial" w:hAnsi="Arial" w:cs="Arial"/>
          <w:b/>
          <w:i/>
          <w:sz w:val="20"/>
          <w:szCs w:val="20"/>
        </w:rPr>
        <w:t>*</w:t>
      </w:r>
      <w:r w:rsidRPr="006F4719">
        <w:rPr>
          <w:rFonts w:ascii="Arial" w:hAnsi="Arial" w:cs="Arial"/>
          <w:b/>
          <w:i/>
          <w:sz w:val="20"/>
          <w:szCs w:val="20"/>
          <w:u w:val="single"/>
        </w:rPr>
        <w:t xml:space="preserve">Doświadczenie </w:t>
      </w:r>
    </w:p>
    <w:p w:rsidR="007120CF" w:rsidRPr="006F4719" w:rsidRDefault="00CA4F88" w:rsidP="007120CF">
      <w:pPr>
        <w:pStyle w:val="Akapitzlist"/>
        <w:tabs>
          <w:tab w:val="left" w:pos="851"/>
        </w:tabs>
        <w:ind w:left="360"/>
        <w:rPr>
          <w:rFonts w:ascii="Arial" w:eastAsia="Calibri" w:hAnsi="Arial" w:cs="Arial"/>
          <w:bCs/>
          <w:sz w:val="20"/>
          <w:szCs w:val="20"/>
        </w:rPr>
      </w:pPr>
      <w:r w:rsidRPr="006F4719">
        <w:rPr>
          <w:rFonts w:ascii="Arial" w:hAnsi="Arial" w:cs="Arial"/>
          <w:i/>
          <w:sz w:val="20"/>
          <w:szCs w:val="20"/>
        </w:rPr>
        <w:t xml:space="preserve">- </w:t>
      </w:r>
      <w:r w:rsidR="007120CF" w:rsidRPr="006F4719">
        <w:rPr>
          <w:rFonts w:ascii="Arial" w:eastAsia="Calibri" w:hAnsi="Arial" w:cs="Arial"/>
          <w:bCs/>
          <w:sz w:val="20"/>
          <w:szCs w:val="20"/>
        </w:rPr>
        <w:t>posiadają udokumentowane minimum dwuletnie doświadczenie pedagogiczne (nauczanie języka angielskiego) od chwili uzyskania dyplomu każdy</w:t>
      </w:r>
    </w:p>
    <w:p w:rsidR="00CA4F88" w:rsidRPr="006F4719" w:rsidRDefault="00CA4F88" w:rsidP="00C36795">
      <w:pPr>
        <w:tabs>
          <w:tab w:val="left" w:pos="851"/>
        </w:tabs>
        <w:rPr>
          <w:rFonts w:ascii="Arial" w:hAnsi="Arial" w:cs="Arial"/>
          <w:i/>
          <w:sz w:val="20"/>
          <w:szCs w:val="20"/>
        </w:rPr>
      </w:pPr>
      <w:r w:rsidRPr="006F4719">
        <w:rPr>
          <w:rFonts w:ascii="Arial" w:hAnsi="Arial" w:cs="Arial"/>
          <w:i/>
          <w:sz w:val="20"/>
          <w:szCs w:val="20"/>
        </w:rPr>
        <w:tab/>
      </w:r>
    </w:p>
    <w:p w:rsidR="00251234" w:rsidRPr="00C36795" w:rsidRDefault="00942D9C" w:rsidP="00C36795">
      <w:pPr>
        <w:rPr>
          <w:rFonts w:ascii="Arial" w:eastAsia="Calibri" w:hAnsi="Arial" w:cs="Arial"/>
          <w:color w:val="000000" w:themeColor="text1"/>
        </w:rPr>
      </w:pPr>
      <w:r w:rsidRPr="00C36795">
        <w:rPr>
          <w:rFonts w:ascii="Arial" w:eastAsia="Calibri" w:hAnsi="Arial" w:cs="Arial"/>
          <w:color w:val="000000" w:themeColor="text1"/>
        </w:rPr>
        <w:t>Dnia .</w:t>
      </w:r>
      <w:r w:rsidR="00251234" w:rsidRPr="00C36795">
        <w:rPr>
          <w:rFonts w:ascii="Arial" w:eastAsia="Calibri" w:hAnsi="Arial" w:cs="Arial"/>
          <w:color w:val="000000" w:themeColor="text1"/>
        </w:rPr>
        <w:t>.......................</w:t>
      </w:r>
    </w:p>
    <w:p w:rsidR="00251234" w:rsidRPr="006F4719" w:rsidRDefault="00251234" w:rsidP="006F4719">
      <w:pPr>
        <w:suppressAutoHyphens/>
        <w:ind w:left="4956"/>
        <w:jc w:val="center"/>
        <w:rPr>
          <w:rFonts w:ascii="Arial" w:eastAsia="Calibri" w:hAnsi="Arial" w:cs="Arial"/>
          <w:i/>
          <w:color w:val="000000" w:themeColor="text1"/>
        </w:rPr>
      </w:pPr>
      <w:r w:rsidRPr="00C36795">
        <w:rPr>
          <w:rFonts w:ascii="Arial" w:eastAsia="Calibri" w:hAnsi="Arial" w:cs="Arial"/>
          <w:i/>
          <w:color w:val="000000" w:themeColor="text1"/>
        </w:rPr>
        <w:t>………...............................................</w:t>
      </w:r>
      <w:r w:rsidRPr="00C36795">
        <w:rPr>
          <w:rFonts w:ascii="Arial" w:eastAsia="Calibri" w:hAnsi="Arial" w:cs="Arial"/>
          <w:i/>
          <w:color w:val="000000" w:themeColor="text1"/>
        </w:rPr>
        <w:br/>
      </w:r>
      <w:r w:rsidRPr="00C36795">
        <w:rPr>
          <w:rFonts w:ascii="Arial" w:eastAsia="Calibri" w:hAnsi="Arial" w:cs="Arial"/>
          <w:i/>
          <w:color w:val="000000" w:themeColor="text1"/>
          <w:lang w:eastAsia="ar-SA"/>
        </w:rPr>
        <w:t>(podpisy i pieczęci upoważnionych przedstawicieli Wykonawcy)</w:t>
      </w:r>
      <w:r w:rsidRPr="00C36795">
        <w:rPr>
          <w:rFonts w:ascii="Arial" w:eastAsia="Times New Roman" w:hAnsi="Arial" w:cs="Arial"/>
          <w:i/>
          <w:color w:val="000000" w:themeColor="text1"/>
          <w:lang w:eastAsia="pl-PL"/>
        </w:rPr>
        <w:t xml:space="preserve"> </w:t>
      </w:r>
    </w:p>
    <w:sectPr w:rsidR="00251234" w:rsidRPr="006F4719" w:rsidSect="00652615">
      <w:footerReference w:type="default" r:id="rId11"/>
      <w:pgSz w:w="11906" w:h="16838" w:code="9"/>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9D" w:rsidRDefault="0016339D" w:rsidP="009E6107">
      <w:pPr>
        <w:spacing w:line="240" w:lineRule="auto"/>
      </w:pPr>
      <w:r>
        <w:separator/>
      </w:r>
    </w:p>
  </w:endnote>
  <w:endnote w:type="continuationSeparator" w:id="0">
    <w:p w:rsidR="0016339D" w:rsidRDefault="0016339D" w:rsidP="009E6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Dotum"/>
    <w:charset w:val="81"/>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35652"/>
      <w:docPartObj>
        <w:docPartGallery w:val="Page Numbers (Bottom of Page)"/>
        <w:docPartUnique/>
      </w:docPartObj>
    </w:sdtPr>
    <w:sdtEndPr/>
    <w:sdtContent>
      <w:p w:rsidR="0016339D" w:rsidRDefault="0016339D">
        <w:pPr>
          <w:pStyle w:val="Stopka"/>
          <w:jc w:val="right"/>
        </w:pPr>
        <w:r>
          <w:fldChar w:fldCharType="begin"/>
        </w:r>
        <w:r>
          <w:instrText>PAGE   \* MERGEFORMAT</w:instrText>
        </w:r>
        <w:r>
          <w:fldChar w:fldCharType="separate"/>
        </w:r>
        <w:r w:rsidR="00110F47">
          <w:rPr>
            <w:noProof/>
          </w:rPr>
          <w:t>15</w:t>
        </w:r>
        <w:r>
          <w:fldChar w:fldCharType="end"/>
        </w:r>
      </w:p>
    </w:sdtContent>
  </w:sdt>
  <w:p w:rsidR="0016339D" w:rsidRDefault="001633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651655"/>
      <w:docPartObj>
        <w:docPartGallery w:val="Page Numbers (Bottom of Page)"/>
        <w:docPartUnique/>
      </w:docPartObj>
    </w:sdtPr>
    <w:sdtEndPr/>
    <w:sdtContent>
      <w:p w:rsidR="0016339D" w:rsidRDefault="0016339D">
        <w:pPr>
          <w:pStyle w:val="Stopka"/>
          <w:jc w:val="right"/>
        </w:pPr>
        <w:r>
          <w:fldChar w:fldCharType="begin"/>
        </w:r>
        <w:r>
          <w:instrText>PAGE   \* MERGEFORMAT</w:instrText>
        </w:r>
        <w:r>
          <w:fldChar w:fldCharType="separate"/>
        </w:r>
        <w:r w:rsidR="00110F47">
          <w:rPr>
            <w:noProof/>
          </w:rPr>
          <w:t>16</w:t>
        </w:r>
        <w:r>
          <w:fldChar w:fldCharType="end"/>
        </w:r>
      </w:p>
    </w:sdtContent>
  </w:sdt>
  <w:p w:rsidR="0016339D" w:rsidRDefault="001633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9D" w:rsidRDefault="0016339D" w:rsidP="009E6107">
      <w:pPr>
        <w:spacing w:line="240" w:lineRule="auto"/>
      </w:pPr>
      <w:r>
        <w:separator/>
      </w:r>
    </w:p>
  </w:footnote>
  <w:footnote w:type="continuationSeparator" w:id="0">
    <w:p w:rsidR="0016339D" w:rsidRDefault="0016339D" w:rsidP="009E6107">
      <w:pPr>
        <w:spacing w:line="240" w:lineRule="auto"/>
      </w:pPr>
      <w:r>
        <w:continuationSeparator/>
      </w:r>
    </w:p>
  </w:footnote>
  <w:footnote w:id="1">
    <w:p w:rsidR="00EE681A" w:rsidRDefault="00EE681A" w:rsidP="00EE681A">
      <w:pPr>
        <w:pStyle w:val="Tekstprzypisudolnego"/>
      </w:pPr>
      <w:r>
        <w:rPr>
          <w:rStyle w:val="Znakiprzypiswdolnych"/>
        </w:rPr>
        <w:footnoteRef/>
      </w:r>
      <w:r>
        <w:t xml:space="preserve"> Treść umowy zostanie odpowiednio dostosowana do treści oferty</w:t>
      </w:r>
    </w:p>
  </w:footnote>
  <w:footnote w:id="2">
    <w:p w:rsidR="00EE681A" w:rsidRDefault="00EE681A" w:rsidP="00EE681A">
      <w:pPr>
        <w:pStyle w:val="Tekstprzypisudolnego"/>
      </w:pPr>
      <w:r>
        <w:rPr>
          <w:rStyle w:val="Znakiprzypiswdolnych"/>
        </w:rPr>
        <w:footnoteRef/>
      </w:r>
      <w:r>
        <w:t xml:space="preserve"> Treść umowy zostanie dostosowana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D28A6DD6"/>
    <w:name w:val="WW8Num25"/>
    <w:styleLink w:val="WW8Num1122"/>
    <w:lvl w:ilvl="0">
      <w:start w:val="1"/>
      <w:numFmt w:val="decimal"/>
      <w:lvlText w:val="%1)"/>
      <w:lvlJc w:val="left"/>
      <w:pPr>
        <w:tabs>
          <w:tab w:val="num" w:pos="-568"/>
        </w:tabs>
        <w:ind w:left="360" w:hanging="360"/>
      </w:pPr>
    </w:lvl>
    <w:lvl w:ilvl="1">
      <w:start w:val="1"/>
      <w:numFmt w:val="decimal"/>
      <w:lvlText w:val="%2."/>
      <w:lvlJc w:val="left"/>
      <w:pPr>
        <w:tabs>
          <w:tab w:val="num" w:pos="360"/>
        </w:tabs>
        <w:ind w:left="360" w:hanging="360"/>
      </w:pPr>
      <w:rPr>
        <w:b/>
      </w:rPr>
    </w:lvl>
    <w:lvl w:ilvl="2">
      <w:start w:val="1"/>
      <w:numFmt w:val="decimal"/>
      <w:lvlText w:val="%3."/>
      <w:lvlJc w:val="left"/>
      <w:pPr>
        <w:tabs>
          <w:tab w:val="num" w:pos="-208"/>
        </w:tabs>
        <w:ind w:left="-208" w:hanging="360"/>
      </w:pPr>
    </w:lvl>
    <w:lvl w:ilvl="3">
      <w:start w:val="1"/>
      <w:numFmt w:val="decimal"/>
      <w:lvlText w:val="%4."/>
      <w:lvlJc w:val="left"/>
      <w:pPr>
        <w:tabs>
          <w:tab w:val="num" w:pos="2312"/>
        </w:tabs>
        <w:ind w:left="2312" w:hanging="360"/>
      </w:pPr>
    </w:lvl>
    <w:lvl w:ilvl="4">
      <w:start w:val="1"/>
      <w:numFmt w:val="decimal"/>
      <w:lvlText w:val="%5."/>
      <w:lvlJc w:val="left"/>
      <w:pPr>
        <w:tabs>
          <w:tab w:val="num" w:pos="3032"/>
        </w:tabs>
        <w:ind w:left="3032" w:hanging="360"/>
      </w:pPr>
    </w:lvl>
    <w:lvl w:ilvl="5">
      <w:start w:val="1"/>
      <w:numFmt w:val="decimal"/>
      <w:lvlText w:val="%6."/>
      <w:lvlJc w:val="left"/>
      <w:pPr>
        <w:tabs>
          <w:tab w:val="num" w:pos="3752"/>
        </w:tabs>
        <w:ind w:left="3752" w:hanging="360"/>
      </w:pPr>
    </w:lvl>
    <w:lvl w:ilvl="6">
      <w:start w:val="1"/>
      <w:numFmt w:val="decimal"/>
      <w:lvlText w:val="%7."/>
      <w:lvlJc w:val="left"/>
      <w:pPr>
        <w:tabs>
          <w:tab w:val="num" w:pos="4472"/>
        </w:tabs>
        <w:ind w:left="4472" w:hanging="360"/>
      </w:pPr>
    </w:lvl>
    <w:lvl w:ilvl="7">
      <w:start w:val="1"/>
      <w:numFmt w:val="decimal"/>
      <w:lvlText w:val="%8."/>
      <w:lvlJc w:val="left"/>
      <w:pPr>
        <w:tabs>
          <w:tab w:val="num" w:pos="5192"/>
        </w:tabs>
        <w:ind w:left="5192" w:hanging="360"/>
      </w:pPr>
    </w:lvl>
    <w:lvl w:ilvl="8">
      <w:start w:val="1"/>
      <w:numFmt w:val="decimal"/>
      <w:lvlText w:val="%9."/>
      <w:lvlJc w:val="left"/>
      <w:pPr>
        <w:tabs>
          <w:tab w:val="num" w:pos="5912"/>
        </w:tabs>
        <w:ind w:left="5912" w:hanging="360"/>
      </w:pPr>
    </w:lvl>
  </w:abstractNum>
  <w:abstractNum w:abstractNumId="1" w15:restartNumberingAfterBreak="0">
    <w:nsid w:val="02971A9C"/>
    <w:multiLevelType w:val="multilevel"/>
    <w:tmpl w:val="056200E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7CD70A6"/>
    <w:multiLevelType w:val="multilevel"/>
    <w:tmpl w:val="9D54417A"/>
    <w:styleLink w:val="WW8Num38"/>
    <w:lvl w:ilvl="0">
      <w:start w:val="1"/>
      <w:numFmt w:val="decimal"/>
      <w:lvlText w:val="%1."/>
      <w:lvlJc w:val="left"/>
      <w:pPr>
        <w:ind w:left="502" w:hanging="360"/>
      </w:pPr>
      <w:rPr>
        <w:rFonts w:ascii="Arial" w:eastAsia="Times New Roman" w:hAnsi="Arial" w:cs="Arial"/>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C30BA"/>
    <w:multiLevelType w:val="multilevel"/>
    <w:tmpl w:val="0CAA205A"/>
    <w:lvl w:ilvl="0">
      <w:start w:val="1"/>
      <w:numFmt w:val="decimal"/>
      <w:lvlText w:val="%1."/>
      <w:lvlJc w:val="left"/>
      <w:pPr>
        <w:tabs>
          <w:tab w:val="num" w:pos="0"/>
        </w:tabs>
        <w:ind w:left="2061" w:hanging="360"/>
      </w:p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4" w15:restartNumberingAfterBreak="0">
    <w:nsid w:val="0A2D05FE"/>
    <w:multiLevelType w:val="multilevel"/>
    <w:tmpl w:val="41D85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E4E7FC7"/>
    <w:multiLevelType w:val="multilevel"/>
    <w:tmpl w:val="899E12A8"/>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2053CD"/>
    <w:multiLevelType w:val="hybridMultilevel"/>
    <w:tmpl w:val="26E8E312"/>
    <w:lvl w:ilvl="0" w:tplc="ED2C5E4C">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5F523C"/>
    <w:multiLevelType w:val="multilevel"/>
    <w:tmpl w:val="2EDE5EB6"/>
    <w:lvl w:ilvl="0">
      <w:start w:val="1"/>
      <w:numFmt w:val="decimal"/>
      <w:lvlText w:val="%1."/>
      <w:lvlJc w:val="left"/>
      <w:pPr>
        <w:tabs>
          <w:tab w:val="num" w:pos="1785"/>
        </w:tabs>
        <w:ind w:left="1785" w:hanging="705"/>
      </w:pPr>
    </w:lvl>
    <w:lvl w:ilvl="1">
      <w:start w:val="1"/>
      <w:numFmt w:val="decimal"/>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6F0444"/>
    <w:multiLevelType w:val="multilevel"/>
    <w:tmpl w:val="B2A6FEF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140A7ACC"/>
    <w:multiLevelType w:val="multilevel"/>
    <w:tmpl w:val="10E8E3F4"/>
    <w:styleLink w:val="WW8Num21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4C2963"/>
    <w:multiLevelType w:val="multilevel"/>
    <w:tmpl w:val="FB44F0A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8536DD2"/>
    <w:multiLevelType w:val="multilevel"/>
    <w:tmpl w:val="C25A79A6"/>
    <w:lvl w:ilvl="0">
      <w:start w:val="1"/>
      <w:numFmt w:val="lowerLetter"/>
      <w:lvlText w:val="%1)"/>
      <w:lvlJc w:val="left"/>
      <w:pPr>
        <w:tabs>
          <w:tab w:val="num" w:pos="0"/>
        </w:tabs>
        <w:ind w:left="1800" w:hanging="360"/>
      </w:p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2" w15:restartNumberingAfterBreak="0">
    <w:nsid w:val="18662652"/>
    <w:multiLevelType w:val="multilevel"/>
    <w:tmpl w:val="AD3C6E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9C26AFB"/>
    <w:multiLevelType w:val="hybridMultilevel"/>
    <w:tmpl w:val="F8BC01E0"/>
    <w:lvl w:ilvl="0" w:tplc="1FBCC0CC">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A5563E"/>
    <w:multiLevelType w:val="hybridMultilevel"/>
    <w:tmpl w:val="4258A062"/>
    <w:lvl w:ilvl="0" w:tplc="7D5236A0">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1314C"/>
    <w:multiLevelType w:val="multilevel"/>
    <w:tmpl w:val="BC522854"/>
    <w:lvl w:ilvl="0">
      <w:start w:val="2"/>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27A40AC4"/>
    <w:multiLevelType w:val="hybridMultilevel"/>
    <w:tmpl w:val="DCD8D75C"/>
    <w:lvl w:ilvl="0" w:tplc="5E0C7F80">
      <w:start w:val="2"/>
      <w:numFmt w:val="bullet"/>
      <w:lvlText w:val="-"/>
      <w:lvlJc w:val="left"/>
      <w:pPr>
        <w:ind w:left="1154" w:hanging="360"/>
      </w:pPr>
      <w:rPr>
        <w:rFonts w:ascii="Arial" w:eastAsia="Times New Roman" w:hAnsi="Arial" w:cs="Aria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7" w15:restartNumberingAfterBreak="0">
    <w:nsid w:val="2C0A3A48"/>
    <w:multiLevelType w:val="multilevel"/>
    <w:tmpl w:val="99BA023A"/>
    <w:styleLink w:val="WW8Num111"/>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C7E1278"/>
    <w:multiLevelType w:val="hybridMultilevel"/>
    <w:tmpl w:val="95705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BC12E5"/>
    <w:multiLevelType w:val="multilevel"/>
    <w:tmpl w:val="1A1C095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15:restartNumberingAfterBreak="0">
    <w:nsid w:val="33F6334A"/>
    <w:multiLevelType w:val="hybridMultilevel"/>
    <w:tmpl w:val="6DE8FCE2"/>
    <w:lvl w:ilvl="0" w:tplc="235CF7E0">
      <w:start w:val="1"/>
      <w:numFmt w:val="decimal"/>
      <w:lvlText w:val="%1."/>
      <w:lvlJc w:val="left"/>
      <w:pPr>
        <w:tabs>
          <w:tab w:val="num" w:pos="397"/>
        </w:tabs>
        <w:ind w:left="397" w:hanging="397"/>
      </w:pPr>
      <w:rPr>
        <w:rFonts w:hint="default"/>
      </w:rPr>
    </w:lvl>
    <w:lvl w:ilvl="1" w:tplc="7D5236A0">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861FE"/>
    <w:multiLevelType w:val="hybridMultilevel"/>
    <w:tmpl w:val="A22A933E"/>
    <w:styleLink w:val="WW8Num232"/>
    <w:lvl w:ilvl="0" w:tplc="A22A933E">
      <w:start w:val="1"/>
      <w:numFmt w:val="decimal"/>
      <w:lvlText w:val="%1."/>
      <w:lvlJc w:val="left"/>
      <w:pPr>
        <w:ind w:left="-1440" w:hanging="360"/>
      </w:pPr>
      <w:rPr>
        <w:b w:val="0"/>
      </w:r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0F">
      <w:start w:val="1"/>
      <w:numFmt w:val="decimal"/>
      <w:lvlText w:val="%4."/>
      <w:lvlJc w:val="left"/>
      <w:pPr>
        <w:ind w:left="720" w:hanging="360"/>
      </w:pPr>
    </w:lvl>
    <w:lvl w:ilvl="4" w:tplc="04150019">
      <w:start w:val="1"/>
      <w:numFmt w:val="lowerLetter"/>
      <w:lvlText w:val="%5."/>
      <w:lvlJc w:val="left"/>
      <w:pPr>
        <w:ind w:left="1440" w:hanging="360"/>
      </w:pPr>
    </w:lvl>
    <w:lvl w:ilvl="5" w:tplc="0415001B">
      <w:start w:val="1"/>
      <w:numFmt w:val="lowerRoman"/>
      <w:lvlText w:val="%6."/>
      <w:lvlJc w:val="right"/>
      <w:pPr>
        <w:ind w:left="2160" w:hanging="180"/>
      </w:pPr>
    </w:lvl>
    <w:lvl w:ilvl="6" w:tplc="0415000F">
      <w:start w:val="1"/>
      <w:numFmt w:val="decimal"/>
      <w:lvlText w:val="%7."/>
      <w:lvlJc w:val="left"/>
      <w:pPr>
        <w:ind w:left="2880" w:hanging="360"/>
      </w:pPr>
    </w:lvl>
    <w:lvl w:ilvl="7" w:tplc="04150019">
      <w:start w:val="1"/>
      <w:numFmt w:val="lowerLetter"/>
      <w:lvlText w:val="%8."/>
      <w:lvlJc w:val="left"/>
      <w:pPr>
        <w:ind w:left="3600" w:hanging="360"/>
      </w:pPr>
    </w:lvl>
    <w:lvl w:ilvl="8" w:tplc="0415001B">
      <w:start w:val="1"/>
      <w:numFmt w:val="lowerRoman"/>
      <w:lvlText w:val="%9."/>
      <w:lvlJc w:val="right"/>
      <w:pPr>
        <w:ind w:left="4320" w:hanging="180"/>
      </w:pPr>
    </w:lvl>
  </w:abstractNum>
  <w:abstractNum w:abstractNumId="22" w15:restartNumberingAfterBreak="0">
    <w:nsid w:val="388C208B"/>
    <w:multiLevelType w:val="multilevel"/>
    <w:tmpl w:val="6BC623B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15:restartNumberingAfterBreak="0">
    <w:nsid w:val="3CB94139"/>
    <w:multiLevelType w:val="hybridMultilevel"/>
    <w:tmpl w:val="DB9435EE"/>
    <w:styleLink w:val="WW8Num1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CA33A6"/>
    <w:multiLevelType w:val="hybridMultilevel"/>
    <w:tmpl w:val="612664BC"/>
    <w:lvl w:ilvl="0" w:tplc="133422F0">
      <w:start w:val="1"/>
      <w:numFmt w:val="decimal"/>
      <w:lvlText w:val="%1."/>
      <w:lvlJc w:val="left"/>
      <w:pPr>
        <w:ind w:left="720" w:hanging="360"/>
      </w:pPr>
      <w:rPr>
        <w:b w:val="0"/>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D3B2B"/>
    <w:multiLevelType w:val="multilevel"/>
    <w:tmpl w:val="677217A4"/>
    <w:lvl w:ilvl="0">
      <w:start w:val="1"/>
      <w:numFmt w:val="lowerLetter"/>
      <w:lvlText w:val="%1)"/>
      <w:lvlJc w:val="left"/>
      <w:pPr>
        <w:tabs>
          <w:tab w:val="num" w:pos="0"/>
        </w:tabs>
        <w:ind w:left="1800" w:hanging="360"/>
      </w:p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6" w15:restartNumberingAfterBreak="0">
    <w:nsid w:val="482B67D7"/>
    <w:multiLevelType w:val="multilevel"/>
    <w:tmpl w:val="DDD4990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8B33952"/>
    <w:multiLevelType w:val="multilevel"/>
    <w:tmpl w:val="93B4F8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54174437"/>
    <w:multiLevelType w:val="multilevel"/>
    <w:tmpl w:val="743218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C7734F"/>
    <w:multiLevelType w:val="multilevel"/>
    <w:tmpl w:val="D174C618"/>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163FC3"/>
    <w:multiLevelType w:val="hybridMultilevel"/>
    <w:tmpl w:val="C2F8305E"/>
    <w:lvl w:ilvl="0" w:tplc="41D855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F7A14F7"/>
    <w:multiLevelType w:val="hybridMultilevel"/>
    <w:tmpl w:val="B590C662"/>
    <w:lvl w:ilvl="0" w:tplc="37088F6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EA36C9"/>
    <w:multiLevelType w:val="hybridMultilevel"/>
    <w:tmpl w:val="1040EB22"/>
    <w:lvl w:ilvl="0" w:tplc="41D85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BD538C"/>
    <w:multiLevelType w:val="multilevel"/>
    <w:tmpl w:val="E5E2D52E"/>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15:restartNumberingAfterBreak="0">
    <w:nsid w:val="6384187F"/>
    <w:multiLevelType w:val="multilevel"/>
    <w:tmpl w:val="FC48E7B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rPr>
        <w:rFonts w:ascii="Arial" w:eastAsia="Calibri" w:hAnsi="Arial"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4D6357"/>
    <w:multiLevelType w:val="hybridMultilevel"/>
    <w:tmpl w:val="66E61948"/>
    <w:lvl w:ilvl="0" w:tplc="53869BE4">
      <w:start w:val="1"/>
      <w:numFmt w:val="lowerLetter"/>
      <w:lvlText w:val="%1)"/>
      <w:lvlJc w:val="left"/>
      <w:pPr>
        <w:tabs>
          <w:tab w:val="num" w:pos="965"/>
        </w:tabs>
        <w:ind w:left="965" w:hanging="397"/>
      </w:pPr>
      <w:rPr>
        <w:rFonts w:hint="default"/>
      </w:rPr>
    </w:lvl>
    <w:lvl w:ilvl="1" w:tplc="4DDEA58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7E210C"/>
    <w:multiLevelType w:val="hybridMultilevel"/>
    <w:tmpl w:val="DF32F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E08AE"/>
    <w:multiLevelType w:val="hybridMultilevel"/>
    <w:tmpl w:val="7382E250"/>
    <w:styleLink w:val="WW8Num11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6F12483B"/>
    <w:multiLevelType w:val="multilevel"/>
    <w:tmpl w:val="7E061790"/>
    <w:lvl w:ilvl="0">
      <w:start w:val="1"/>
      <w:numFmt w:val="lowerLetter"/>
      <w:lvlText w:val="%1)"/>
      <w:lvlJc w:val="left"/>
      <w:pPr>
        <w:tabs>
          <w:tab w:val="num" w:pos="1477"/>
        </w:tabs>
        <w:ind w:left="1477" w:hanging="39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14C3D11"/>
    <w:multiLevelType w:val="hybridMultilevel"/>
    <w:tmpl w:val="CD36241E"/>
    <w:lvl w:ilvl="0" w:tplc="C65ADD9E">
      <w:start w:val="1"/>
      <w:numFmt w:val="bullet"/>
      <w:lvlText w:val=""/>
      <w:lvlJc w:val="left"/>
      <w:pPr>
        <w:tabs>
          <w:tab w:val="num" w:pos="1191"/>
        </w:tabs>
        <w:ind w:left="1191" w:hanging="39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666551"/>
    <w:multiLevelType w:val="hybridMultilevel"/>
    <w:tmpl w:val="36DAA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176C9E"/>
    <w:multiLevelType w:val="hybridMultilevel"/>
    <w:tmpl w:val="6BC287A4"/>
    <w:styleLink w:val="WW8Num11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86C205B"/>
    <w:multiLevelType w:val="hybridMultilevel"/>
    <w:tmpl w:val="4FD869E4"/>
    <w:lvl w:ilvl="0" w:tplc="A8B6F9D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BF40B94"/>
    <w:multiLevelType w:val="hybridMultilevel"/>
    <w:tmpl w:val="B53409D8"/>
    <w:lvl w:ilvl="0" w:tplc="73249AEE">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2"/>
  </w:num>
  <w:num w:numId="3">
    <w:abstractNumId w:val="9"/>
  </w:num>
  <w:num w:numId="4">
    <w:abstractNumId w:val="21"/>
  </w:num>
  <w:num w:numId="5">
    <w:abstractNumId w:val="31"/>
  </w:num>
  <w:num w:numId="6">
    <w:abstractNumId w:val="24"/>
  </w:num>
  <w:num w:numId="7">
    <w:abstractNumId w:val="41"/>
  </w:num>
  <w:num w:numId="8">
    <w:abstractNumId w:val="2"/>
  </w:num>
  <w:num w:numId="9">
    <w:abstractNumId w:val="23"/>
  </w:num>
  <w:num w:numId="10">
    <w:abstractNumId w:val="17"/>
  </w:num>
  <w:num w:numId="11">
    <w:abstractNumId w:val="6"/>
  </w:num>
  <w:num w:numId="12">
    <w:abstractNumId w:val="40"/>
  </w:num>
  <w:num w:numId="13">
    <w:abstractNumId w:val="18"/>
  </w:num>
  <w:num w:numId="14">
    <w:abstractNumId w:val="37"/>
  </w:num>
  <w:num w:numId="15">
    <w:abstractNumId w:val="36"/>
  </w:num>
  <w:num w:numId="16">
    <w:abstractNumId w:val="32"/>
  </w:num>
  <w:num w:numId="17">
    <w:abstractNumId w:val="30"/>
  </w:num>
  <w:num w:numId="18">
    <w:abstractNumId w:val="20"/>
  </w:num>
  <w:num w:numId="19">
    <w:abstractNumId w:val="35"/>
  </w:num>
  <w:num w:numId="20">
    <w:abstractNumId w:val="14"/>
  </w:num>
  <w:num w:numId="21">
    <w:abstractNumId w:val="39"/>
  </w:num>
  <w:num w:numId="22">
    <w:abstractNumId w:val="43"/>
  </w:num>
  <w:num w:numId="23">
    <w:abstractNumId w:val="16"/>
  </w:num>
  <w:num w:numId="24">
    <w:abstractNumId w:val="13"/>
  </w:num>
  <w:num w:numId="25">
    <w:abstractNumId w:val="7"/>
  </w:num>
  <w:num w:numId="26">
    <w:abstractNumId w:val="34"/>
  </w:num>
  <w:num w:numId="27">
    <w:abstractNumId w:val="29"/>
  </w:num>
  <w:num w:numId="28">
    <w:abstractNumId w:val="3"/>
  </w:num>
  <w:num w:numId="29">
    <w:abstractNumId w:val="27"/>
  </w:num>
  <w:num w:numId="30">
    <w:abstractNumId w:val="10"/>
  </w:num>
  <w:num w:numId="31">
    <w:abstractNumId w:val="1"/>
  </w:num>
  <w:num w:numId="32">
    <w:abstractNumId w:val="28"/>
  </w:num>
  <w:num w:numId="33">
    <w:abstractNumId w:val="5"/>
  </w:num>
  <w:num w:numId="34">
    <w:abstractNumId w:val="12"/>
  </w:num>
  <w:num w:numId="35">
    <w:abstractNumId w:val="33"/>
  </w:num>
  <w:num w:numId="36">
    <w:abstractNumId w:val="38"/>
  </w:num>
  <w:num w:numId="37">
    <w:abstractNumId w:val="11"/>
  </w:num>
  <w:num w:numId="38">
    <w:abstractNumId w:val="25"/>
  </w:num>
  <w:num w:numId="39">
    <w:abstractNumId w:val="22"/>
  </w:num>
  <w:num w:numId="40">
    <w:abstractNumId w:val="8"/>
  </w:num>
  <w:num w:numId="41">
    <w:abstractNumId w:val="26"/>
  </w:num>
  <w:num w:numId="42">
    <w:abstractNumId w:val="4"/>
  </w:num>
  <w:num w:numId="43">
    <w:abstractNumId w:val="34"/>
    <w:lvlOverride w:ilvl="3">
      <w:startOverride w:val="1"/>
    </w:lvlOverride>
  </w:num>
  <w:num w:numId="44">
    <w:abstractNumId w:val="19"/>
    <w:lvlOverride w:ilvl="0">
      <w:startOverride w:val="1"/>
    </w:lvlOverride>
  </w:num>
  <w:num w:numId="45">
    <w:abstractNumId w:val="15"/>
    <w:lvlOverride w:ilvl="0">
      <w:startOverride w:val="1"/>
    </w:lvlOverride>
  </w:num>
  <w:num w:numId="46">
    <w:abstractNumId w:val="22"/>
    <w:lvlOverride w:ilvl="0">
      <w:startOverride w:val="1"/>
    </w:lvlOverride>
  </w:num>
  <w:num w:numId="47">
    <w:abstractNumId w:val="8"/>
    <w:lvlOverride w:ilvl="0">
      <w:startOverride w:val="1"/>
    </w:lvlOverride>
  </w:num>
  <w:num w:numId="48">
    <w:abstractNumId w:val="26"/>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49"/>
    <w:rsid w:val="00010C66"/>
    <w:rsid w:val="00012E0D"/>
    <w:rsid w:val="0001660B"/>
    <w:rsid w:val="00023409"/>
    <w:rsid w:val="000272B5"/>
    <w:rsid w:val="000321E8"/>
    <w:rsid w:val="000345B5"/>
    <w:rsid w:val="0003664B"/>
    <w:rsid w:val="00044684"/>
    <w:rsid w:val="000447F0"/>
    <w:rsid w:val="00052C93"/>
    <w:rsid w:val="00061519"/>
    <w:rsid w:val="0006155C"/>
    <w:rsid w:val="0006620F"/>
    <w:rsid w:val="000805E0"/>
    <w:rsid w:val="00097E2D"/>
    <w:rsid w:val="000B0C6C"/>
    <w:rsid w:val="000E09E7"/>
    <w:rsid w:val="000E152D"/>
    <w:rsid w:val="000E1DF4"/>
    <w:rsid w:val="000F12D2"/>
    <w:rsid w:val="00110F47"/>
    <w:rsid w:val="0012402D"/>
    <w:rsid w:val="00145B6F"/>
    <w:rsid w:val="00151F21"/>
    <w:rsid w:val="001537D1"/>
    <w:rsid w:val="00162D43"/>
    <w:rsid w:val="001631AA"/>
    <w:rsid w:val="0016339D"/>
    <w:rsid w:val="001652E5"/>
    <w:rsid w:val="00174437"/>
    <w:rsid w:val="001763A5"/>
    <w:rsid w:val="00182815"/>
    <w:rsid w:val="00183BE3"/>
    <w:rsid w:val="00187CA2"/>
    <w:rsid w:val="00190F73"/>
    <w:rsid w:val="001B29DC"/>
    <w:rsid w:val="001E0117"/>
    <w:rsid w:val="001E4E11"/>
    <w:rsid w:val="001E7F57"/>
    <w:rsid w:val="001F1B25"/>
    <w:rsid w:val="0020420B"/>
    <w:rsid w:val="002069DF"/>
    <w:rsid w:val="00206B93"/>
    <w:rsid w:val="002151C6"/>
    <w:rsid w:val="002264ED"/>
    <w:rsid w:val="00231FE6"/>
    <w:rsid w:val="002364DA"/>
    <w:rsid w:val="00243985"/>
    <w:rsid w:val="002463D3"/>
    <w:rsid w:val="00251234"/>
    <w:rsid w:val="002644CB"/>
    <w:rsid w:val="00264564"/>
    <w:rsid w:val="0026512D"/>
    <w:rsid w:val="00276287"/>
    <w:rsid w:val="00276D0D"/>
    <w:rsid w:val="002836E4"/>
    <w:rsid w:val="002B3549"/>
    <w:rsid w:val="002C5B87"/>
    <w:rsid w:val="003075BB"/>
    <w:rsid w:val="0031306D"/>
    <w:rsid w:val="00323802"/>
    <w:rsid w:val="003261B8"/>
    <w:rsid w:val="00342EBC"/>
    <w:rsid w:val="00347F50"/>
    <w:rsid w:val="0035526C"/>
    <w:rsid w:val="00355A1F"/>
    <w:rsid w:val="003609E9"/>
    <w:rsid w:val="00361EBD"/>
    <w:rsid w:val="00364A7D"/>
    <w:rsid w:val="00367C24"/>
    <w:rsid w:val="00387423"/>
    <w:rsid w:val="00387995"/>
    <w:rsid w:val="003929BF"/>
    <w:rsid w:val="003A3349"/>
    <w:rsid w:val="003A569D"/>
    <w:rsid w:val="003C3023"/>
    <w:rsid w:val="003C57F6"/>
    <w:rsid w:val="003C5C60"/>
    <w:rsid w:val="003C6CE6"/>
    <w:rsid w:val="003D24C1"/>
    <w:rsid w:val="003D28E5"/>
    <w:rsid w:val="003F1AEA"/>
    <w:rsid w:val="003F46B2"/>
    <w:rsid w:val="003F7565"/>
    <w:rsid w:val="00415738"/>
    <w:rsid w:val="00417B52"/>
    <w:rsid w:val="00431537"/>
    <w:rsid w:val="00432E1F"/>
    <w:rsid w:val="004361EF"/>
    <w:rsid w:val="00437FC6"/>
    <w:rsid w:val="0046506A"/>
    <w:rsid w:val="00475A7C"/>
    <w:rsid w:val="00490B33"/>
    <w:rsid w:val="004919B6"/>
    <w:rsid w:val="00491AAC"/>
    <w:rsid w:val="00493D49"/>
    <w:rsid w:val="00494BC3"/>
    <w:rsid w:val="004A3533"/>
    <w:rsid w:val="004A4AC1"/>
    <w:rsid w:val="004B4911"/>
    <w:rsid w:val="004B6EA7"/>
    <w:rsid w:val="004C0F1B"/>
    <w:rsid w:val="004C2957"/>
    <w:rsid w:val="004C564D"/>
    <w:rsid w:val="004C6879"/>
    <w:rsid w:val="004D2F91"/>
    <w:rsid w:val="004E04E9"/>
    <w:rsid w:val="004F649A"/>
    <w:rsid w:val="004F7393"/>
    <w:rsid w:val="00500080"/>
    <w:rsid w:val="00507164"/>
    <w:rsid w:val="00523A87"/>
    <w:rsid w:val="00525ADA"/>
    <w:rsid w:val="00526196"/>
    <w:rsid w:val="0053286D"/>
    <w:rsid w:val="00532B5D"/>
    <w:rsid w:val="00532C39"/>
    <w:rsid w:val="0054049B"/>
    <w:rsid w:val="005420E1"/>
    <w:rsid w:val="00552645"/>
    <w:rsid w:val="00552CD1"/>
    <w:rsid w:val="005532C9"/>
    <w:rsid w:val="0055587F"/>
    <w:rsid w:val="00564D28"/>
    <w:rsid w:val="00570626"/>
    <w:rsid w:val="005769C7"/>
    <w:rsid w:val="005817DF"/>
    <w:rsid w:val="005A43E2"/>
    <w:rsid w:val="005A47E4"/>
    <w:rsid w:val="005C1D74"/>
    <w:rsid w:val="005C30E9"/>
    <w:rsid w:val="005D7978"/>
    <w:rsid w:val="005F6564"/>
    <w:rsid w:val="005F73BB"/>
    <w:rsid w:val="00606F5C"/>
    <w:rsid w:val="0061230F"/>
    <w:rsid w:val="00622484"/>
    <w:rsid w:val="00622775"/>
    <w:rsid w:val="00626BCD"/>
    <w:rsid w:val="00633AAF"/>
    <w:rsid w:val="00635BC8"/>
    <w:rsid w:val="00637ABD"/>
    <w:rsid w:val="00637B6C"/>
    <w:rsid w:val="00647052"/>
    <w:rsid w:val="00652615"/>
    <w:rsid w:val="006571FF"/>
    <w:rsid w:val="006607BF"/>
    <w:rsid w:val="00661D75"/>
    <w:rsid w:val="006649A8"/>
    <w:rsid w:val="00665C93"/>
    <w:rsid w:val="00691260"/>
    <w:rsid w:val="00691586"/>
    <w:rsid w:val="0069277F"/>
    <w:rsid w:val="00696819"/>
    <w:rsid w:val="006A040A"/>
    <w:rsid w:val="006C56AF"/>
    <w:rsid w:val="006D16A8"/>
    <w:rsid w:val="006D659C"/>
    <w:rsid w:val="006D7B09"/>
    <w:rsid w:val="006E4A01"/>
    <w:rsid w:val="006E4E36"/>
    <w:rsid w:val="006F10F1"/>
    <w:rsid w:val="006F4719"/>
    <w:rsid w:val="006F4DD6"/>
    <w:rsid w:val="007120CF"/>
    <w:rsid w:val="00713801"/>
    <w:rsid w:val="0071558B"/>
    <w:rsid w:val="007166EE"/>
    <w:rsid w:val="00716A43"/>
    <w:rsid w:val="007256C1"/>
    <w:rsid w:val="00726B77"/>
    <w:rsid w:val="00735D19"/>
    <w:rsid w:val="00744E7A"/>
    <w:rsid w:val="00760361"/>
    <w:rsid w:val="00774CD6"/>
    <w:rsid w:val="0077547F"/>
    <w:rsid w:val="007814EE"/>
    <w:rsid w:val="0078467D"/>
    <w:rsid w:val="007857DF"/>
    <w:rsid w:val="007A0D35"/>
    <w:rsid w:val="007B22F8"/>
    <w:rsid w:val="007B4819"/>
    <w:rsid w:val="007C06AA"/>
    <w:rsid w:val="007F19C5"/>
    <w:rsid w:val="007F6CD3"/>
    <w:rsid w:val="00802889"/>
    <w:rsid w:val="00816DD8"/>
    <w:rsid w:val="008201A6"/>
    <w:rsid w:val="0082349B"/>
    <w:rsid w:val="00823D2E"/>
    <w:rsid w:val="00823E41"/>
    <w:rsid w:val="00824804"/>
    <w:rsid w:val="00825AA4"/>
    <w:rsid w:val="00853932"/>
    <w:rsid w:val="00874D15"/>
    <w:rsid w:val="00877C50"/>
    <w:rsid w:val="00890427"/>
    <w:rsid w:val="008A0F5E"/>
    <w:rsid w:val="008B62BA"/>
    <w:rsid w:val="008C4790"/>
    <w:rsid w:val="00901DC9"/>
    <w:rsid w:val="0092034F"/>
    <w:rsid w:val="00924968"/>
    <w:rsid w:val="00942D9C"/>
    <w:rsid w:val="00952C8F"/>
    <w:rsid w:val="00953545"/>
    <w:rsid w:val="00953816"/>
    <w:rsid w:val="0095487B"/>
    <w:rsid w:val="009620A6"/>
    <w:rsid w:val="009655E2"/>
    <w:rsid w:val="00965CBE"/>
    <w:rsid w:val="009704BB"/>
    <w:rsid w:val="00976A6B"/>
    <w:rsid w:val="00982982"/>
    <w:rsid w:val="00991FF7"/>
    <w:rsid w:val="009A2BD2"/>
    <w:rsid w:val="009C545A"/>
    <w:rsid w:val="009D0B81"/>
    <w:rsid w:val="009E41A2"/>
    <w:rsid w:val="009E6107"/>
    <w:rsid w:val="009E6B3F"/>
    <w:rsid w:val="009F3174"/>
    <w:rsid w:val="00A13DFB"/>
    <w:rsid w:val="00A15C97"/>
    <w:rsid w:val="00A17F73"/>
    <w:rsid w:val="00A21FE2"/>
    <w:rsid w:val="00A255B7"/>
    <w:rsid w:val="00A26756"/>
    <w:rsid w:val="00A27BD4"/>
    <w:rsid w:val="00A30865"/>
    <w:rsid w:val="00A47206"/>
    <w:rsid w:val="00A55417"/>
    <w:rsid w:val="00A55E50"/>
    <w:rsid w:val="00A60625"/>
    <w:rsid w:val="00A62740"/>
    <w:rsid w:val="00A65310"/>
    <w:rsid w:val="00A74C19"/>
    <w:rsid w:val="00A82804"/>
    <w:rsid w:val="00A84627"/>
    <w:rsid w:val="00A91EA0"/>
    <w:rsid w:val="00A9607E"/>
    <w:rsid w:val="00AA45AD"/>
    <w:rsid w:val="00AA63E2"/>
    <w:rsid w:val="00AB68F5"/>
    <w:rsid w:val="00AC0C1D"/>
    <w:rsid w:val="00AC1917"/>
    <w:rsid w:val="00AD321A"/>
    <w:rsid w:val="00AE1DBF"/>
    <w:rsid w:val="00AF18D3"/>
    <w:rsid w:val="00B014B5"/>
    <w:rsid w:val="00B04B09"/>
    <w:rsid w:val="00B0778E"/>
    <w:rsid w:val="00B23B2D"/>
    <w:rsid w:val="00B2653B"/>
    <w:rsid w:val="00B3163D"/>
    <w:rsid w:val="00B3253C"/>
    <w:rsid w:val="00B34DB7"/>
    <w:rsid w:val="00B36A39"/>
    <w:rsid w:val="00B63047"/>
    <w:rsid w:val="00B71D05"/>
    <w:rsid w:val="00B720C8"/>
    <w:rsid w:val="00B76351"/>
    <w:rsid w:val="00B77CCC"/>
    <w:rsid w:val="00B91208"/>
    <w:rsid w:val="00BD35B9"/>
    <w:rsid w:val="00BF0C47"/>
    <w:rsid w:val="00BF2BCD"/>
    <w:rsid w:val="00BF3101"/>
    <w:rsid w:val="00C00B50"/>
    <w:rsid w:val="00C06EEA"/>
    <w:rsid w:val="00C11C1E"/>
    <w:rsid w:val="00C15AC3"/>
    <w:rsid w:val="00C322CC"/>
    <w:rsid w:val="00C36252"/>
    <w:rsid w:val="00C36795"/>
    <w:rsid w:val="00C54981"/>
    <w:rsid w:val="00C633F1"/>
    <w:rsid w:val="00C719EE"/>
    <w:rsid w:val="00C72827"/>
    <w:rsid w:val="00C73592"/>
    <w:rsid w:val="00C8468B"/>
    <w:rsid w:val="00C90943"/>
    <w:rsid w:val="00CA44E9"/>
    <w:rsid w:val="00CA4F88"/>
    <w:rsid w:val="00CB30CC"/>
    <w:rsid w:val="00CB7C8F"/>
    <w:rsid w:val="00CC1758"/>
    <w:rsid w:val="00CD1EE4"/>
    <w:rsid w:val="00CD3481"/>
    <w:rsid w:val="00CD396F"/>
    <w:rsid w:val="00CD3BE3"/>
    <w:rsid w:val="00CE57BD"/>
    <w:rsid w:val="00CF1765"/>
    <w:rsid w:val="00CF3296"/>
    <w:rsid w:val="00CF339D"/>
    <w:rsid w:val="00D13E55"/>
    <w:rsid w:val="00D14D01"/>
    <w:rsid w:val="00D15016"/>
    <w:rsid w:val="00D21828"/>
    <w:rsid w:val="00D26EFF"/>
    <w:rsid w:val="00D3421A"/>
    <w:rsid w:val="00D351AD"/>
    <w:rsid w:val="00D35869"/>
    <w:rsid w:val="00D35B04"/>
    <w:rsid w:val="00D55F6E"/>
    <w:rsid w:val="00D576C7"/>
    <w:rsid w:val="00D6362B"/>
    <w:rsid w:val="00D66496"/>
    <w:rsid w:val="00D819A2"/>
    <w:rsid w:val="00D8436B"/>
    <w:rsid w:val="00D864FD"/>
    <w:rsid w:val="00D930B8"/>
    <w:rsid w:val="00DA404D"/>
    <w:rsid w:val="00DB3FAD"/>
    <w:rsid w:val="00DC3097"/>
    <w:rsid w:val="00DC45D0"/>
    <w:rsid w:val="00DC58BF"/>
    <w:rsid w:val="00DD0ED5"/>
    <w:rsid w:val="00DD227D"/>
    <w:rsid w:val="00DE2BE4"/>
    <w:rsid w:val="00DF60BF"/>
    <w:rsid w:val="00E0094D"/>
    <w:rsid w:val="00E00FD6"/>
    <w:rsid w:val="00E12FD0"/>
    <w:rsid w:val="00E15F8C"/>
    <w:rsid w:val="00E32313"/>
    <w:rsid w:val="00E373E1"/>
    <w:rsid w:val="00E5170B"/>
    <w:rsid w:val="00E538DF"/>
    <w:rsid w:val="00E55EA4"/>
    <w:rsid w:val="00E67498"/>
    <w:rsid w:val="00E8452B"/>
    <w:rsid w:val="00E8657D"/>
    <w:rsid w:val="00E9729D"/>
    <w:rsid w:val="00EB0F15"/>
    <w:rsid w:val="00EB364E"/>
    <w:rsid w:val="00EB535F"/>
    <w:rsid w:val="00EB7AE9"/>
    <w:rsid w:val="00ED7B90"/>
    <w:rsid w:val="00EE3E71"/>
    <w:rsid w:val="00EE681A"/>
    <w:rsid w:val="00EF364B"/>
    <w:rsid w:val="00EF3B9C"/>
    <w:rsid w:val="00F01709"/>
    <w:rsid w:val="00F03280"/>
    <w:rsid w:val="00F10C67"/>
    <w:rsid w:val="00F11126"/>
    <w:rsid w:val="00F15257"/>
    <w:rsid w:val="00F272B5"/>
    <w:rsid w:val="00F340B9"/>
    <w:rsid w:val="00F35C8F"/>
    <w:rsid w:val="00F447AF"/>
    <w:rsid w:val="00F451B5"/>
    <w:rsid w:val="00F607B0"/>
    <w:rsid w:val="00F63A08"/>
    <w:rsid w:val="00F80C5A"/>
    <w:rsid w:val="00F970C4"/>
    <w:rsid w:val="00FC17E1"/>
    <w:rsid w:val="00FC4977"/>
    <w:rsid w:val="00FC4CA8"/>
    <w:rsid w:val="00FC57B2"/>
    <w:rsid w:val="00FE1497"/>
    <w:rsid w:val="00FF6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04345"/>
  <w15:docId w15:val="{A5BCBB50-B73E-4225-994B-85E8AD7A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C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
    <w:basedOn w:val="Normalny"/>
    <w:link w:val="AkapitzlistZnak"/>
    <w:uiPriority w:val="34"/>
    <w:qFormat/>
    <w:rsid w:val="003261B8"/>
    <w:pPr>
      <w:ind w:left="720"/>
      <w:contextualSpacing/>
    </w:pPr>
  </w:style>
  <w:style w:type="paragraph" w:styleId="Bezodstpw">
    <w:name w:val="No Spacing"/>
    <w:uiPriority w:val="1"/>
    <w:qFormat/>
    <w:rsid w:val="002836E4"/>
    <w:pPr>
      <w:spacing w:line="240" w:lineRule="auto"/>
      <w:jc w:val="left"/>
    </w:pPr>
    <w:rPr>
      <w:rFonts w:ascii="Calibri" w:eastAsia="Calibri" w:hAnsi="Calibri" w:cs="Times New Roman"/>
    </w:rPr>
  </w:style>
  <w:style w:type="paragraph" w:styleId="Tekstpodstawowy">
    <w:name w:val="Body Text"/>
    <w:basedOn w:val="Normalny"/>
    <w:link w:val="TekstpodstawowyZnak"/>
    <w:rsid w:val="00490B33"/>
    <w:pPr>
      <w:spacing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90B33"/>
    <w:rPr>
      <w:rFonts w:ascii="Times New Roman" w:eastAsia="Times New Roman" w:hAnsi="Times New Roman" w:cs="Times New Roman"/>
      <w:sz w:val="24"/>
      <w:szCs w:val="24"/>
      <w:lang w:eastAsia="pl-PL"/>
    </w:rPr>
  </w:style>
  <w:style w:type="character" w:styleId="Hipercze">
    <w:name w:val="Hyperlink"/>
    <w:unhideWhenUsed/>
    <w:rsid w:val="008B62BA"/>
    <w:rPr>
      <w:color w:val="0000FF"/>
      <w:u w:val="single"/>
    </w:rPr>
  </w:style>
  <w:style w:type="numbering" w:customStyle="1" w:styleId="Bezlisty1">
    <w:name w:val="Bez listy1"/>
    <w:next w:val="Bezlisty"/>
    <w:uiPriority w:val="99"/>
    <w:semiHidden/>
    <w:unhideWhenUsed/>
    <w:rsid w:val="00E8657D"/>
  </w:style>
  <w:style w:type="numbering" w:customStyle="1" w:styleId="WW8Num1122">
    <w:name w:val="WW8Num1122"/>
    <w:basedOn w:val="Bezlisty"/>
    <w:rsid w:val="00E8657D"/>
    <w:pPr>
      <w:numPr>
        <w:numId w:val="1"/>
      </w:numPr>
    </w:pPr>
  </w:style>
  <w:style w:type="numbering" w:customStyle="1" w:styleId="WW8Num212">
    <w:name w:val="WW8Num212"/>
    <w:basedOn w:val="Bezlisty"/>
    <w:rsid w:val="00E8657D"/>
    <w:pPr>
      <w:numPr>
        <w:numId w:val="3"/>
      </w:numPr>
    </w:pPr>
  </w:style>
  <w:style w:type="numbering" w:customStyle="1" w:styleId="WW8Num232">
    <w:name w:val="WW8Num232"/>
    <w:basedOn w:val="Bezlisty"/>
    <w:rsid w:val="00E8657D"/>
    <w:pPr>
      <w:numPr>
        <w:numId w:val="4"/>
      </w:numPr>
    </w:pPr>
  </w:style>
  <w:style w:type="paragraph" w:styleId="Nagwek">
    <w:name w:val="header"/>
    <w:basedOn w:val="Normalny"/>
    <w:link w:val="NagwekZnak"/>
    <w:uiPriority w:val="99"/>
    <w:unhideWhenUsed/>
    <w:rsid w:val="009E6107"/>
    <w:pPr>
      <w:tabs>
        <w:tab w:val="center" w:pos="4536"/>
        <w:tab w:val="right" w:pos="9072"/>
      </w:tabs>
      <w:spacing w:line="240" w:lineRule="auto"/>
    </w:pPr>
  </w:style>
  <w:style w:type="character" w:customStyle="1" w:styleId="NagwekZnak">
    <w:name w:val="Nagłówek Znak"/>
    <w:basedOn w:val="Domylnaczcionkaakapitu"/>
    <w:link w:val="Nagwek"/>
    <w:uiPriority w:val="99"/>
    <w:rsid w:val="009E6107"/>
  </w:style>
  <w:style w:type="paragraph" w:styleId="Stopka">
    <w:name w:val="footer"/>
    <w:basedOn w:val="Normalny"/>
    <w:link w:val="StopkaZnak"/>
    <w:uiPriority w:val="99"/>
    <w:unhideWhenUsed/>
    <w:rsid w:val="009E6107"/>
    <w:pPr>
      <w:tabs>
        <w:tab w:val="center" w:pos="4536"/>
        <w:tab w:val="right" w:pos="9072"/>
      </w:tabs>
      <w:spacing w:line="240" w:lineRule="auto"/>
    </w:pPr>
  </w:style>
  <w:style w:type="character" w:customStyle="1" w:styleId="StopkaZnak">
    <w:name w:val="Stopka Znak"/>
    <w:basedOn w:val="Domylnaczcionkaakapitu"/>
    <w:link w:val="Stopka"/>
    <w:uiPriority w:val="99"/>
    <w:rsid w:val="009E6107"/>
  </w:style>
  <w:style w:type="numbering" w:customStyle="1" w:styleId="WW8Num1114">
    <w:name w:val="WW8Num1114"/>
    <w:basedOn w:val="Bezlisty"/>
    <w:rsid w:val="00C00B50"/>
    <w:pPr>
      <w:numPr>
        <w:numId w:val="7"/>
      </w:numPr>
    </w:pPr>
  </w:style>
  <w:style w:type="character" w:customStyle="1" w:styleId="AkapitzlistZnak">
    <w:name w:val="Akapit z listą Znak"/>
    <w:aliases w:val="Data wydania Znak,List Paragraph Znak"/>
    <w:link w:val="Akapitzlist"/>
    <w:uiPriority w:val="34"/>
    <w:rsid w:val="00C00B50"/>
  </w:style>
  <w:style w:type="paragraph" w:styleId="Tekstprzypisudolnego">
    <w:name w:val="footnote text"/>
    <w:basedOn w:val="Normalny"/>
    <w:link w:val="TekstprzypisudolnegoZnak"/>
    <w:uiPriority w:val="99"/>
    <w:semiHidden/>
    <w:unhideWhenUsed/>
    <w:rsid w:val="00774CD6"/>
    <w:pPr>
      <w:spacing w:line="240" w:lineRule="auto"/>
      <w:jc w:val="left"/>
    </w:pPr>
    <w:rPr>
      <w:sz w:val="20"/>
      <w:szCs w:val="20"/>
    </w:rPr>
  </w:style>
  <w:style w:type="character" w:customStyle="1" w:styleId="TekstprzypisudolnegoZnak">
    <w:name w:val="Tekst przypisu dolnego Znak"/>
    <w:basedOn w:val="Domylnaczcionkaakapitu"/>
    <w:link w:val="Tekstprzypisudolnego"/>
    <w:uiPriority w:val="99"/>
    <w:semiHidden/>
    <w:rsid w:val="00774CD6"/>
    <w:rPr>
      <w:sz w:val="20"/>
      <w:szCs w:val="20"/>
    </w:rPr>
  </w:style>
  <w:style w:type="character" w:styleId="Odwoanieprzypisudolnego">
    <w:name w:val="footnote reference"/>
    <w:basedOn w:val="Domylnaczcionkaakapitu"/>
    <w:uiPriority w:val="99"/>
    <w:semiHidden/>
    <w:unhideWhenUsed/>
    <w:rsid w:val="00774CD6"/>
    <w:rPr>
      <w:vertAlign w:val="superscript"/>
    </w:rPr>
  </w:style>
  <w:style w:type="paragraph" w:styleId="Tekstdymka">
    <w:name w:val="Balloon Text"/>
    <w:basedOn w:val="Normalny"/>
    <w:link w:val="TekstdymkaZnak"/>
    <w:uiPriority w:val="99"/>
    <w:semiHidden/>
    <w:unhideWhenUsed/>
    <w:rsid w:val="009E41A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1A2"/>
    <w:rPr>
      <w:rFonts w:ascii="Tahoma" w:hAnsi="Tahoma" w:cs="Tahoma"/>
      <w:sz w:val="16"/>
      <w:szCs w:val="16"/>
    </w:rPr>
  </w:style>
  <w:style w:type="numbering" w:customStyle="1" w:styleId="WW8Num38">
    <w:name w:val="WW8Num38"/>
    <w:basedOn w:val="Bezlisty"/>
    <w:rsid w:val="00AA63E2"/>
    <w:pPr>
      <w:numPr>
        <w:numId w:val="8"/>
      </w:numPr>
    </w:pPr>
  </w:style>
  <w:style w:type="numbering" w:customStyle="1" w:styleId="WW8Num112">
    <w:name w:val="WW8Num112"/>
    <w:basedOn w:val="Bezlisty"/>
    <w:rsid w:val="005A47E4"/>
    <w:pPr>
      <w:numPr>
        <w:numId w:val="9"/>
      </w:numPr>
    </w:pPr>
  </w:style>
  <w:style w:type="numbering" w:customStyle="1" w:styleId="WW8Num111">
    <w:name w:val="WW8Num111"/>
    <w:basedOn w:val="Bezlisty"/>
    <w:rsid w:val="00432E1F"/>
    <w:pPr>
      <w:numPr>
        <w:numId w:val="10"/>
      </w:numPr>
    </w:pPr>
  </w:style>
  <w:style w:type="numbering" w:customStyle="1" w:styleId="WW8Num114">
    <w:name w:val="WW8Num114"/>
    <w:rsid w:val="0071558B"/>
    <w:pPr>
      <w:numPr>
        <w:numId w:val="14"/>
      </w:numPr>
    </w:pPr>
  </w:style>
  <w:style w:type="character" w:customStyle="1" w:styleId="Znakiprzypiswdolnych">
    <w:name w:val="Znaki przypisów dolnych"/>
    <w:qFormat/>
    <w:rsid w:val="00EE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18390">
      <w:bodyDiv w:val="1"/>
      <w:marLeft w:val="0"/>
      <w:marRight w:val="0"/>
      <w:marTop w:val="0"/>
      <w:marBottom w:val="0"/>
      <w:divBdr>
        <w:top w:val="none" w:sz="0" w:space="0" w:color="auto"/>
        <w:left w:val="none" w:sz="0" w:space="0" w:color="auto"/>
        <w:bottom w:val="none" w:sz="0" w:space="0" w:color="auto"/>
        <w:right w:val="none" w:sz="0" w:space="0" w:color="auto"/>
      </w:divBdr>
    </w:div>
    <w:div w:id="1155343082">
      <w:bodyDiv w:val="1"/>
      <w:marLeft w:val="0"/>
      <w:marRight w:val="0"/>
      <w:marTop w:val="0"/>
      <w:marBottom w:val="0"/>
      <w:divBdr>
        <w:top w:val="none" w:sz="0" w:space="0" w:color="auto"/>
        <w:left w:val="none" w:sz="0" w:space="0" w:color="auto"/>
        <w:bottom w:val="none" w:sz="0" w:space="0" w:color="auto"/>
        <w:right w:val="none" w:sz="0" w:space="0" w:color="auto"/>
      </w:divBdr>
    </w:div>
    <w:div w:id="13306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32wog.iod@ron.mil.pl"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E0D9-E01B-4266-BA63-1CE9AC408CE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95EF42-ACC1-4FFF-B487-8C9E4AFF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6265</Words>
  <Characters>37594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HANC Edyta</cp:lastModifiedBy>
  <cp:revision>16</cp:revision>
  <cp:lastPrinted>2021-07-12T07:42:00Z</cp:lastPrinted>
  <dcterms:created xsi:type="dcterms:W3CDTF">2021-07-08T07:17:00Z</dcterms:created>
  <dcterms:modified xsi:type="dcterms:W3CDTF">2021-07-12T07:42:00Z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d84494a2-988f-46e0-81d3-51e82be870da</vt:lpwstr>
  </property>
  <property fmtid="{D5CDD505-2E9C-101B-9397-08002B2CF9AE}" pid="3" name="bjSaver">
    <vt:lpwstr>XZhVi3heGdAbfDjMr+PIqxspT1XkCr1u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