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EE7" w:rsidRPr="00B50EE7" w:rsidRDefault="00B50EE7" w:rsidP="00B50EE7">
      <w:pPr>
        <w:shd w:val="clear" w:color="auto" w:fill="FFFFFF"/>
        <w:spacing w:after="0" w:line="240" w:lineRule="auto"/>
        <w:jc w:val="center"/>
        <w:textAlignment w:val="baseline"/>
        <w:rPr>
          <w:rFonts w:ascii="Bell MT" w:eastAsia="Times New Roman" w:hAnsi="Bell MT" w:cs="Times New Roman"/>
          <w:b/>
          <w:i/>
          <w:sz w:val="28"/>
          <w:szCs w:val="28"/>
          <w:u w:val="single"/>
          <w:lang w:eastAsia="pl-PL"/>
        </w:rPr>
      </w:pPr>
      <w:r w:rsidRPr="00B50EE7">
        <w:rPr>
          <w:rFonts w:ascii="Bell MT" w:eastAsia="Times New Roman" w:hAnsi="Bell MT" w:cs="Times New Roman"/>
          <w:b/>
          <w:i/>
          <w:sz w:val="28"/>
          <w:szCs w:val="28"/>
          <w:u w:val="single"/>
          <w:lang w:eastAsia="pl-PL"/>
        </w:rPr>
        <w:t>Szkolenie dla pracowników z zakresu praw i obowi</w:t>
      </w:r>
      <w:r w:rsidRPr="00B50EE7">
        <w:rPr>
          <w:rFonts w:ascii="Cambria" w:eastAsia="Times New Roman" w:hAnsi="Cambria" w:cs="Cambria"/>
          <w:b/>
          <w:i/>
          <w:sz w:val="28"/>
          <w:szCs w:val="28"/>
          <w:u w:val="single"/>
          <w:lang w:eastAsia="pl-PL"/>
        </w:rPr>
        <w:t>ą</w:t>
      </w:r>
      <w:r w:rsidRPr="00B50EE7">
        <w:rPr>
          <w:rFonts w:ascii="Bell MT" w:eastAsia="Times New Roman" w:hAnsi="Bell MT" w:cs="Times New Roman"/>
          <w:b/>
          <w:i/>
          <w:sz w:val="28"/>
          <w:szCs w:val="28"/>
          <w:u w:val="single"/>
          <w:lang w:eastAsia="pl-PL"/>
        </w:rPr>
        <w:t>zk</w:t>
      </w:r>
      <w:r w:rsidRPr="00B50EE7">
        <w:rPr>
          <w:rFonts w:ascii="Bell MT" w:eastAsia="Times New Roman" w:hAnsi="Bell MT" w:cs="Bell MT"/>
          <w:b/>
          <w:i/>
          <w:sz w:val="28"/>
          <w:szCs w:val="28"/>
          <w:u w:val="single"/>
          <w:lang w:eastAsia="pl-PL"/>
        </w:rPr>
        <w:t>ó</w:t>
      </w:r>
      <w:r w:rsidRPr="00B50EE7">
        <w:rPr>
          <w:rFonts w:ascii="Bell MT" w:eastAsia="Times New Roman" w:hAnsi="Bell MT" w:cs="Times New Roman"/>
          <w:b/>
          <w:i/>
          <w:sz w:val="28"/>
          <w:szCs w:val="28"/>
          <w:u w:val="single"/>
          <w:lang w:eastAsia="pl-PL"/>
        </w:rPr>
        <w:t>w pracownik</w:t>
      </w:r>
      <w:r w:rsidRPr="00B50EE7">
        <w:rPr>
          <w:rFonts w:ascii="Bell MT" w:eastAsia="Times New Roman" w:hAnsi="Bell MT" w:cs="Bell MT"/>
          <w:b/>
          <w:i/>
          <w:sz w:val="28"/>
          <w:szCs w:val="28"/>
          <w:u w:val="single"/>
          <w:lang w:eastAsia="pl-PL"/>
        </w:rPr>
        <w:t>ó</w:t>
      </w:r>
      <w:r w:rsidRPr="00B50EE7">
        <w:rPr>
          <w:rFonts w:ascii="Bell MT" w:eastAsia="Times New Roman" w:hAnsi="Bell MT" w:cs="Times New Roman"/>
          <w:b/>
          <w:i/>
          <w:sz w:val="28"/>
          <w:szCs w:val="28"/>
          <w:u w:val="single"/>
          <w:lang w:eastAsia="pl-PL"/>
        </w:rPr>
        <w:t>w.</w:t>
      </w:r>
    </w:p>
    <w:p w:rsidR="00B50EE7" w:rsidRPr="00B50EE7" w:rsidRDefault="00B50EE7" w:rsidP="00B50EE7">
      <w:pPr>
        <w:shd w:val="clear" w:color="auto" w:fill="FFFFFF"/>
        <w:spacing w:after="0" w:line="240" w:lineRule="auto"/>
        <w:jc w:val="center"/>
        <w:textAlignment w:val="baseline"/>
        <w:rPr>
          <w:rFonts w:ascii="Bell MT" w:eastAsia="Times New Roman" w:hAnsi="Bell MT" w:cs="Times New Roman"/>
          <w:sz w:val="24"/>
          <w:szCs w:val="24"/>
          <w:lang w:eastAsia="pl-PL"/>
        </w:rPr>
      </w:pPr>
    </w:p>
    <w:p w:rsidR="00B50EE7" w:rsidRPr="00B50EE7" w:rsidRDefault="00B50EE7" w:rsidP="00B50EE7">
      <w:pPr>
        <w:shd w:val="clear" w:color="auto" w:fill="FFFFFF"/>
        <w:spacing w:after="0" w:line="240" w:lineRule="auto"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eastAsia="pl-PL"/>
        </w:rPr>
      </w:pPr>
    </w:p>
    <w:p w:rsidR="00B50EE7" w:rsidRPr="00B50EE7" w:rsidRDefault="00B50EE7" w:rsidP="00B50EE7">
      <w:pPr>
        <w:shd w:val="clear" w:color="auto" w:fill="FFFFFF"/>
        <w:spacing w:after="0" w:line="240" w:lineRule="auto"/>
        <w:jc w:val="both"/>
        <w:textAlignment w:val="baseline"/>
        <w:rPr>
          <w:rFonts w:ascii="Bell MT" w:eastAsia="Times New Roman" w:hAnsi="Bell MT" w:cs="Times New Roman"/>
          <w:b/>
          <w:sz w:val="24"/>
          <w:szCs w:val="24"/>
          <w:lang w:eastAsia="pl-PL"/>
        </w:rPr>
      </w:pPr>
      <w:r w:rsidRPr="00B50EE7">
        <w:rPr>
          <w:rFonts w:ascii="Bell MT" w:eastAsia="Times New Roman" w:hAnsi="Bell MT" w:cs="Times New Roman"/>
          <w:b/>
          <w:sz w:val="24"/>
          <w:szCs w:val="24"/>
          <w:lang w:eastAsia="pl-PL"/>
        </w:rPr>
        <w:t>Planowany termin szkolenia to 01.10.2024 r. </w:t>
      </w:r>
    </w:p>
    <w:p w:rsidR="00B50EE7" w:rsidRPr="00B50EE7" w:rsidRDefault="00B50EE7" w:rsidP="00B50EE7">
      <w:pPr>
        <w:shd w:val="clear" w:color="auto" w:fill="FFFFFF"/>
        <w:spacing w:after="0" w:line="240" w:lineRule="auto"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eastAsia="pl-PL"/>
        </w:rPr>
      </w:pPr>
    </w:p>
    <w:p w:rsidR="00B50EE7" w:rsidRPr="00B50EE7" w:rsidRDefault="00B50EE7" w:rsidP="00B50EE7">
      <w:pPr>
        <w:shd w:val="clear" w:color="auto" w:fill="FFFFFF"/>
        <w:spacing w:after="0" w:line="240" w:lineRule="auto"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eastAsia="pl-PL"/>
        </w:rPr>
      </w:pP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 xml:space="preserve">Szkolenie stacjonarne na 80 osób, w 2 grupach, po 4 godziny lekcyjne. </w:t>
      </w:r>
    </w:p>
    <w:p w:rsidR="00B50EE7" w:rsidRPr="00B50EE7" w:rsidRDefault="00B50EE7" w:rsidP="00B50EE7">
      <w:pPr>
        <w:shd w:val="clear" w:color="auto" w:fill="FFFFFF"/>
        <w:spacing w:after="0" w:line="240" w:lineRule="auto"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eastAsia="pl-PL"/>
        </w:rPr>
      </w:pPr>
    </w:p>
    <w:p w:rsidR="00B50EE7" w:rsidRPr="00B50EE7" w:rsidRDefault="00B50EE7" w:rsidP="00B50EE7">
      <w:pPr>
        <w:shd w:val="clear" w:color="auto" w:fill="FFFFFF"/>
        <w:spacing w:after="0" w:line="240" w:lineRule="auto"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eastAsia="pl-PL"/>
        </w:rPr>
      </w:pP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Materia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ł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y szkoleniowe w wersji pdf. Nie ma potrzeby drukowania 80 komplet</w:t>
      </w:r>
      <w:r w:rsidRPr="00B50EE7">
        <w:rPr>
          <w:rFonts w:ascii="Bell MT" w:eastAsia="Times New Roman" w:hAnsi="Bell MT" w:cs="Bell MT"/>
          <w:sz w:val="24"/>
          <w:szCs w:val="24"/>
          <w:lang w:eastAsia="pl-PL"/>
        </w:rPr>
        <w:t>ó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w. Certyfikaty r</w:t>
      </w:r>
      <w:r w:rsidRPr="00B50EE7">
        <w:rPr>
          <w:rFonts w:ascii="Bell MT" w:eastAsia="Times New Roman" w:hAnsi="Bell MT" w:cs="Bell MT"/>
          <w:sz w:val="24"/>
          <w:szCs w:val="24"/>
          <w:lang w:eastAsia="pl-PL"/>
        </w:rPr>
        <w:t>ó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wnie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ż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 xml:space="preserve"> w wersji pdf.</w:t>
      </w:r>
      <w:r w:rsidRPr="00B50EE7">
        <w:rPr>
          <w:rFonts w:ascii="Bell MT" w:eastAsia="Times New Roman" w:hAnsi="Bell MT" w:cs="Bell MT"/>
          <w:sz w:val="24"/>
          <w:szCs w:val="24"/>
          <w:lang w:eastAsia="pl-PL"/>
        </w:rPr>
        <w:t> </w:t>
      </w:r>
    </w:p>
    <w:p w:rsidR="00B50EE7" w:rsidRPr="00B50EE7" w:rsidRDefault="00B50EE7" w:rsidP="00B50EE7">
      <w:pPr>
        <w:shd w:val="clear" w:color="auto" w:fill="FFFFFF"/>
        <w:spacing w:after="0" w:line="240" w:lineRule="auto"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eastAsia="pl-PL"/>
        </w:rPr>
      </w:pPr>
    </w:p>
    <w:p w:rsidR="00B50EE7" w:rsidRPr="00B50EE7" w:rsidRDefault="00B50EE7" w:rsidP="00B50EE7">
      <w:pPr>
        <w:shd w:val="clear" w:color="auto" w:fill="FFFFFF"/>
        <w:spacing w:after="0" w:line="240" w:lineRule="auto"/>
        <w:jc w:val="both"/>
        <w:textAlignment w:val="baseline"/>
        <w:rPr>
          <w:rFonts w:ascii="Bell MT" w:eastAsia="Times New Roman" w:hAnsi="Bell MT" w:cs="Times New Roman"/>
          <w:b/>
          <w:sz w:val="24"/>
          <w:szCs w:val="24"/>
          <w:lang w:eastAsia="pl-PL"/>
        </w:rPr>
      </w:pPr>
      <w:r w:rsidRPr="00B50EE7">
        <w:rPr>
          <w:rFonts w:ascii="Bell MT" w:eastAsia="Times New Roman" w:hAnsi="Bell MT" w:cs="Times New Roman"/>
          <w:b/>
          <w:sz w:val="24"/>
          <w:szCs w:val="24"/>
          <w:lang w:eastAsia="pl-PL"/>
        </w:rPr>
        <w:t>Zakres tematyczny (ogólnie):</w:t>
      </w:r>
    </w:p>
    <w:p w:rsidR="00B50EE7" w:rsidRPr="00B50EE7" w:rsidRDefault="00B50EE7" w:rsidP="00B50EE7">
      <w:pPr>
        <w:shd w:val="clear" w:color="auto" w:fill="FFFFFF"/>
        <w:spacing w:after="0" w:line="360" w:lineRule="auto"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eastAsia="pl-PL"/>
        </w:rPr>
      </w:pPr>
    </w:p>
    <w:p w:rsidR="00B50EE7" w:rsidRPr="00B50EE7" w:rsidRDefault="00B50EE7" w:rsidP="00B50EE7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eastAsia="pl-PL"/>
        </w:rPr>
      </w:pP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Podporz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ą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 xml:space="preserve">dkowanie pracownika jako 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ź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r</w:t>
      </w:r>
      <w:r w:rsidRPr="00B50EE7">
        <w:rPr>
          <w:rFonts w:ascii="Bell MT" w:eastAsia="Times New Roman" w:hAnsi="Bell MT" w:cs="Bell MT"/>
          <w:sz w:val="24"/>
          <w:szCs w:val="24"/>
          <w:lang w:eastAsia="pl-PL"/>
        </w:rPr>
        <w:t>ó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d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ł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o uprawnie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ń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 xml:space="preserve"> pracodawcy do wydawania polece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ń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 xml:space="preserve"> s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ł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u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ż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bowych, kontroli ich wykonywania oraz obowi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ą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zki pracownika wynikaj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ą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ce z podporz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ą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dkowania w ramach stosunku pracy.</w:t>
      </w:r>
    </w:p>
    <w:p w:rsidR="00B50EE7" w:rsidRPr="00B50EE7" w:rsidRDefault="00B50EE7" w:rsidP="00B50EE7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eastAsia="pl-PL"/>
        </w:rPr>
      </w:pP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Polecenie s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ł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u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ż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bowe - obowi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ą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zek pracowniczy wykonywania polece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ń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 xml:space="preserve"> s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ł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u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ż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bowych i jego aspekty.</w:t>
      </w:r>
    </w:p>
    <w:p w:rsidR="00B50EE7" w:rsidRPr="00B50EE7" w:rsidRDefault="00B50EE7" w:rsidP="00B50EE7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eastAsia="pl-PL"/>
        </w:rPr>
      </w:pP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Odmowa wykonania polecenia s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ł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u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ż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bowego i jej skutki prawne dla pracownika</w:t>
      </w:r>
      <w:r>
        <w:rPr>
          <w:rFonts w:ascii="Bell MT" w:eastAsia="Times New Roman" w:hAnsi="Bell MT" w:cs="Times New Roman"/>
          <w:sz w:val="24"/>
          <w:szCs w:val="24"/>
          <w:lang w:eastAsia="pl-PL"/>
        </w:rPr>
        <w:t>.</w:t>
      </w:r>
    </w:p>
    <w:p w:rsidR="00B50EE7" w:rsidRPr="00B50EE7" w:rsidRDefault="00B50EE7" w:rsidP="00B50EE7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eastAsia="pl-PL"/>
        </w:rPr>
      </w:pP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Kontrola pracownika przez pracodawc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ę</w:t>
      </w:r>
      <w:r>
        <w:rPr>
          <w:rFonts w:ascii="Cambria" w:eastAsia="Times New Roman" w:hAnsi="Cambria" w:cs="Cambria"/>
          <w:sz w:val="24"/>
          <w:szCs w:val="24"/>
          <w:lang w:eastAsia="pl-PL"/>
        </w:rPr>
        <w:t>.</w:t>
      </w:r>
    </w:p>
    <w:p w:rsidR="00B50EE7" w:rsidRPr="00B50EE7" w:rsidRDefault="00B50EE7" w:rsidP="00B50EE7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eastAsia="pl-PL"/>
        </w:rPr>
      </w:pP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Obowi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ą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zki pracownika i reakcje zarz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ą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dzaj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ą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cych pracownikami za ich naruszenie</w:t>
      </w:r>
      <w:r>
        <w:rPr>
          <w:rFonts w:ascii="Bell MT" w:eastAsia="Times New Roman" w:hAnsi="Bell MT" w:cs="Times New Roman"/>
          <w:sz w:val="24"/>
          <w:szCs w:val="24"/>
          <w:lang w:eastAsia="pl-PL"/>
        </w:rPr>
        <w:t>.</w:t>
      </w:r>
    </w:p>
    <w:p w:rsidR="00B50EE7" w:rsidRPr="00B50EE7" w:rsidRDefault="00B50EE7" w:rsidP="00B50EE7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eastAsia="pl-PL"/>
        </w:rPr>
      </w:pP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Kary porz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ą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dkowe jako reakcja pracodawcy na naruszenie obowi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ą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zków pracowniczych</w:t>
      </w:r>
      <w:r>
        <w:rPr>
          <w:rFonts w:ascii="Bell MT" w:eastAsia="Times New Roman" w:hAnsi="Bell MT" w:cs="Times New Roman"/>
          <w:sz w:val="24"/>
          <w:szCs w:val="24"/>
          <w:lang w:eastAsia="pl-PL"/>
        </w:rPr>
        <w:t>.</w:t>
      </w:r>
    </w:p>
    <w:p w:rsidR="00B50EE7" w:rsidRPr="00B50EE7" w:rsidRDefault="00B50EE7" w:rsidP="00B50EE7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eastAsia="pl-PL"/>
        </w:rPr>
      </w:pP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Kiedy naruszenie obowi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ą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zk</w:t>
      </w:r>
      <w:r w:rsidRPr="00B50EE7">
        <w:rPr>
          <w:rFonts w:ascii="Bell MT" w:eastAsia="Times New Roman" w:hAnsi="Bell MT" w:cs="Bell MT"/>
          <w:sz w:val="24"/>
          <w:szCs w:val="24"/>
          <w:lang w:eastAsia="pl-PL"/>
        </w:rPr>
        <w:t>ó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w pracowniczych mo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ż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e uzasadnia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ć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 xml:space="preserve"> wypowiedzenie umowy </w:t>
      </w:r>
      <w:r>
        <w:rPr>
          <w:rFonts w:ascii="Bell MT" w:eastAsia="Times New Roman" w:hAnsi="Bell MT" w:cs="Times New Roman"/>
          <w:sz w:val="24"/>
          <w:szCs w:val="24"/>
          <w:lang w:eastAsia="pl-PL"/>
        </w:rPr>
        <w:t xml:space="preserve">o 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prac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ę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 xml:space="preserve"> na czas nieokre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ś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lony? Kiedy ci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ęż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kie naruszenie obowi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ą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zk</w:t>
      </w:r>
      <w:r w:rsidRPr="00B50EE7">
        <w:rPr>
          <w:rFonts w:ascii="Bell MT" w:eastAsia="Times New Roman" w:hAnsi="Bell MT" w:cs="Bell MT"/>
          <w:sz w:val="24"/>
          <w:szCs w:val="24"/>
          <w:lang w:eastAsia="pl-PL"/>
        </w:rPr>
        <w:t>ó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 xml:space="preserve">w </w:t>
      </w:r>
      <w:bookmarkStart w:id="0" w:name="_GoBack"/>
      <w:bookmarkEnd w:id="0"/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pracowniczych mo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ż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e sta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ć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 xml:space="preserve"> si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ę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 xml:space="preserve"> podstaw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ą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 xml:space="preserve"> rozwi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ą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zania umowy o prac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ę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 xml:space="preserve"> bez wypowiedzenia z w winy pracownika?</w:t>
      </w:r>
    </w:p>
    <w:p w:rsidR="00B50EE7" w:rsidRPr="00B50EE7" w:rsidRDefault="00B50EE7" w:rsidP="00B50EE7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eastAsia="pl-PL"/>
        </w:rPr>
      </w:pP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Przyczyny uzasadniaj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ą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 xml:space="preserve">ce wypowiedzenie umowy </w:t>
      </w:r>
      <w:r w:rsidRPr="00B50EE7">
        <w:rPr>
          <w:rFonts w:ascii="Bell MT" w:eastAsia="Times New Roman" w:hAnsi="Bell MT" w:cs="Bell MT"/>
          <w:sz w:val="24"/>
          <w:szCs w:val="24"/>
          <w:lang w:eastAsia="pl-PL"/>
        </w:rPr>
        <w:t>–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 xml:space="preserve"> analiza orzecznictwa S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ą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d</w:t>
      </w:r>
      <w:r w:rsidRPr="00B50EE7">
        <w:rPr>
          <w:rFonts w:ascii="Bell MT" w:eastAsia="Times New Roman" w:hAnsi="Bell MT" w:cs="Bell MT"/>
          <w:sz w:val="24"/>
          <w:szCs w:val="24"/>
          <w:lang w:eastAsia="pl-PL"/>
        </w:rPr>
        <w:t>ó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w Pracy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br/>
        <w:t xml:space="preserve"> i S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ą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du Najwy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ż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szego</w:t>
      </w:r>
      <w:r>
        <w:rPr>
          <w:rFonts w:ascii="Bell MT" w:eastAsia="Times New Roman" w:hAnsi="Bell MT" w:cs="Times New Roman"/>
          <w:sz w:val="24"/>
          <w:szCs w:val="24"/>
          <w:lang w:eastAsia="pl-PL"/>
        </w:rPr>
        <w:t xml:space="preserve">. </w:t>
      </w:r>
    </w:p>
    <w:p w:rsidR="00B50EE7" w:rsidRPr="00B50EE7" w:rsidRDefault="00B50EE7" w:rsidP="00B50EE7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eastAsia="pl-PL"/>
        </w:rPr>
      </w:pP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Przyczyny uzasadniaj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ą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ce dyscyplinarne rozwi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ą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 xml:space="preserve">zanie umowy </w:t>
      </w:r>
      <w:r w:rsidRPr="00B50EE7">
        <w:rPr>
          <w:rFonts w:ascii="Bell MT" w:eastAsia="Times New Roman" w:hAnsi="Bell MT" w:cs="Bell MT"/>
          <w:sz w:val="24"/>
          <w:szCs w:val="24"/>
          <w:lang w:eastAsia="pl-PL"/>
        </w:rPr>
        <w:t>–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 xml:space="preserve"> analiza orzecznictwa S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ą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d</w:t>
      </w:r>
      <w:r w:rsidRPr="00B50EE7">
        <w:rPr>
          <w:rFonts w:ascii="Bell MT" w:eastAsia="Times New Roman" w:hAnsi="Bell MT" w:cs="Bell MT"/>
          <w:sz w:val="24"/>
          <w:szCs w:val="24"/>
          <w:lang w:eastAsia="pl-PL"/>
        </w:rPr>
        <w:t>ó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w Pracy i S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ą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du Najwy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ż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szego.</w:t>
      </w:r>
    </w:p>
    <w:p w:rsidR="00B50EE7" w:rsidRPr="00B50EE7" w:rsidRDefault="00B50EE7" w:rsidP="00B50EE7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eastAsia="pl-PL"/>
        </w:rPr>
      </w:pP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Czy powtarzaj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ą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ce si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ę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 xml:space="preserve"> absencje chorobowe pracownika mog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ą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 xml:space="preserve"> by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ć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 xml:space="preserve"> podstaw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ą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 xml:space="preserve"> wyci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ą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gania konsekwencji przez pracodawc</w:t>
      </w:r>
      <w:r w:rsidRPr="00B50EE7">
        <w:rPr>
          <w:rFonts w:ascii="Bell MT" w:eastAsia="Times New Roman" w:hAnsi="Bell MT" w:cs="Bell MT"/>
          <w:sz w:val="24"/>
          <w:szCs w:val="24"/>
          <w:lang w:eastAsia="pl-PL"/>
        </w:rPr>
        <w:t>ó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w? Kiedy absencje chorobowe s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ą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 xml:space="preserve"> wystarczaj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ą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 xml:space="preserve">co </w:t>
      </w:r>
      <w:r w:rsidRPr="00B50EE7">
        <w:rPr>
          <w:rFonts w:ascii="Bell MT" w:eastAsia="Times New Roman" w:hAnsi="Bell MT" w:cs="Bell MT"/>
          <w:sz w:val="24"/>
          <w:szCs w:val="24"/>
          <w:lang w:eastAsia="pl-PL"/>
        </w:rPr>
        <w:t>„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d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ł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ugotrwa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ł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e</w:t>
      </w:r>
      <w:r w:rsidRPr="00B50EE7">
        <w:rPr>
          <w:rFonts w:ascii="Bell MT" w:eastAsia="Times New Roman" w:hAnsi="Bell MT" w:cs="Bell MT"/>
          <w:sz w:val="24"/>
          <w:szCs w:val="24"/>
          <w:lang w:eastAsia="pl-PL"/>
        </w:rPr>
        <w:t>”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 xml:space="preserve"> i/lub </w:t>
      </w:r>
      <w:r w:rsidRPr="00B50EE7">
        <w:rPr>
          <w:rFonts w:ascii="Bell MT" w:eastAsia="Times New Roman" w:hAnsi="Bell MT" w:cs="Bell MT"/>
          <w:sz w:val="24"/>
          <w:szCs w:val="24"/>
          <w:lang w:eastAsia="pl-PL"/>
        </w:rPr>
        <w:t>„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cz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ę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ste</w:t>
      </w:r>
      <w:r w:rsidRPr="00B50EE7">
        <w:rPr>
          <w:rFonts w:ascii="Bell MT" w:eastAsia="Times New Roman" w:hAnsi="Bell MT" w:cs="Bell MT"/>
          <w:sz w:val="24"/>
          <w:szCs w:val="24"/>
          <w:lang w:eastAsia="pl-PL"/>
        </w:rPr>
        <w:t>”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, aby uzasadni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ć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 xml:space="preserve"> wypowiedzenie?</w:t>
      </w:r>
    </w:p>
    <w:p w:rsidR="00B50EE7" w:rsidRPr="00B50EE7" w:rsidRDefault="00B50EE7" w:rsidP="00B50EE7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eastAsia="pl-PL"/>
        </w:rPr>
      </w:pP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Pracownik w Internecie i mediach spo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ł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eczno</w:t>
      </w:r>
      <w:r w:rsidRPr="00B50EE7">
        <w:rPr>
          <w:rFonts w:ascii="Cambria" w:eastAsia="Times New Roman" w:hAnsi="Cambria" w:cs="Cambria"/>
          <w:sz w:val="24"/>
          <w:szCs w:val="24"/>
          <w:lang w:eastAsia="pl-PL"/>
        </w:rPr>
        <w:t>ś</w:t>
      </w:r>
      <w:r w:rsidRPr="00B50EE7">
        <w:rPr>
          <w:rFonts w:ascii="Bell MT" w:eastAsia="Times New Roman" w:hAnsi="Bell MT" w:cs="Times New Roman"/>
          <w:sz w:val="24"/>
          <w:szCs w:val="24"/>
          <w:lang w:eastAsia="pl-PL"/>
        </w:rPr>
        <w:t>ciowych.</w:t>
      </w:r>
    </w:p>
    <w:p w:rsidR="00466E2A" w:rsidRPr="00B50EE7" w:rsidRDefault="00466E2A" w:rsidP="00B50EE7">
      <w:pPr>
        <w:spacing w:line="360" w:lineRule="auto"/>
        <w:jc w:val="both"/>
        <w:rPr>
          <w:rFonts w:ascii="Bell MT" w:hAnsi="Bell MT" w:cs="Times New Roman"/>
          <w:sz w:val="24"/>
          <w:szCs w:val="24"/>
        </w:rPr>
      </w:pPr>
    </w:p>
    <w:sectPr w:rsidR="00466E2A" w:rsidRPr="00B50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A203C"/>
    <w:multiLevelType w:val="hybridMultilevel"/>
    <w:tmpl w:val="2E10A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3CEF3CA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371F2"/>
    <w:multiLevelType w:val="hybridMultilevel"/>
    <w:tmpl w:val="F7D069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E7"/>
    <w:rsid w:val="00466E2A"/>
    <w:rsid w:val="00B5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3AD8"/>
  <w15:chartTrackingRefBased/>
  <w15:docId w15:val="{74C8904E-697D-4D35-A8D7-39B06B59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0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1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Karwowska-Dubiel</dc:creator>
  <cp:keywords/>
  <dc:description/>
  <cp:lastModifiedBy>Barbara Karwowska-Dubiel</cp:lastModifiedBy>
  <cp:revision>1</cp:revision>
  <dcterms:created xsi:type="dcterms:W3CDTF">2024-09-09T09:47:00Z</dcterms:created>
  <dcterms:modified xsi:type="dcterms:W3CDTF">2024-09-09T09:56:00Z</dcterms:modified>
</cp:coreProperties>
</file>